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EF8" w:rsidRDefault="00C60EF8" w:rsidP="00C60EF8">
      <w:pPr>
        <w:jc w:val="center"/>
        <w:rPr>
          <w:rFonts w:ascii="Times New Roman" w:hAnsi="Times New Roman" w:cs="Times New Roman"/>
          <w:b/>
          <w:bCs/>
          <w:kern w:val="44"/>
          <w:sz w:val="24"/>
          <w:szCs w:val="24"/>
        </w:rPr>
      </w:pPr>
      <w:r w:rsidRPr="00E601DF">
        <w:rPr>
          <w:rFonts w:ascii="Times New Roman" w:hAnsi="Times New Roman" w:cs="Times New Roman"/>
          <w:b/>
          <w:bCs/>
          <w:kern w:val="44"/>
          <w:sz w:val="24"/>
          <w:szCs w:val="24"/>
        </w:rPr>
        <w:t xml:space="preserve">Figure S1. Geographical spatial distribution of </w:t>
      </w:r>
      <w:r>
        <w:rPr>
          <w:rFonts w:ascii="Times New Roman" w:hAnsi="Times New Roman" w:cs="Times New Roman"/>
          <w:b/>
          <w:bCs/>
          <w:kern w:val="44"/>
          <w:sz w:val="24"/>
          <w:szCs w:val="24"/>
        </w:rPr>
        <w:t>radiocarbon reservoir effect of lakes in</w:t>
      </w:r>
      <w:r w:rsidRPr="00E601DF">
        <w:rPr>
          <w:rFonts w:ascii="Times New Roman" w:hAnsi="Times New Roman" w:cs="Times New Roman"/>
          <w:b/>
          <w:bCs/>
          <w:kern w:val="44"/>
          <w:sz w:val="24"/>
          <w:szCs w:val="24"/>
        </w:rPr>
        <w:t xml:space="preserve"> China</w:t>
      </w:r>
      <w:r>
        <w:rPr>
          <w:rFonts w:ascii="Times New Roman" w:hAnsi="Times New Roman" w:cs="Times New Roman"/>
          <w:b/>
          <w:bCs/>
          <w:kern w:val="44"/>
          <w:sz w:val="24"/>
          <w:szCs w:val="24"/>
        </w:rPr>
        <w:t xml:space="preserve"> (Modified with An et al. (2000</w:t>
      </w:r>
      <w:r w:rsidRPr="00E601DF">
        <w:rPr>
          <w:rFonts w:ascii="Times New Roman" w:hAnsi="Times New Roman" w:cs="Times New Roman"/>
          <w:b/>
          <w:bCs/>
          <w:kern w:val="44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kern w:val="44"/>
          <w:sz w:val="24"/>
          <w:szCs w:val="24"/>
        </w:rPr>
        <w:t xml:space="preserve"> and Chen et al. (2015) </w:t>
      </w:r>
      <w:r w:rsidRPr="00E601DF">
        <w:rPr>
          <w:rFonts w:ascii="Times New Roman" w:hAnsi="Times New Roman" w:cs="Times New Roman"/>
          <w:b/>
          <w:bCs/>
          <w:kern w:val="44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kern w:val="44"/>
          <w:sz w:val="24"/>
          <w:szCs w:val="24"/>
        </w:rPr>
        <w:t>.</w:t>
      </w:r>
      <w:r w:rsidRPr="00F03223">
        <w:rPr>
          <w:rFonts w:ascii="Times New Roman" w:hAnsi="Times New Roman" w:cs="Times New Roman"/>
          <w:b/>
          <w:bCs/>
          <w:kern w:val="44"/>
          <w:sz w:val="24"/>
          <w:szCs w:val="24"/>
        </w:rPr>
        <w:t xml:space="preserve"> Lake numbers are </w:t>
      </w:r>
      <w:r>
        <w:rPr>
          <w:rFonts w:ascii="Times New Roman" w:hAnsi="Times New Roman" w:cs="Times New Roman"/>
          <w:b/>
          <w:bCs/>
          <w:kern w:val="44"/>
          <w:sz w:val="24"/>
          <w:szCs w:val="24"/>
        </w:rPr>
        <w:t xml:space="preserve">same with </w:t>
      </w:r>
      <w:r w:rsidRPr="00F03223">
        <w:rPr>
          <w:rFonts w:ascii="Times New Roman" w:hAnsi="Times New Roman" w:cs="Times New Roman"/>
          <w:b/>
          <w:bCs/>
          <w:kern w:val="44"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kern w:val="44"/>
          <w:sz w:val="24"/>
          <w:szCs w:val="24"/>
        </w:rPr>
        <w:t>S</w:t>
      </w:r>
      <w:r w:rsidRPr="00F03223">
        <w:rPr>
          <w:rFonts w:ascii="Times New Roman" w:hAnsi="Times New Roman" w:cs="Times New Roman"/>
          <w:b/>
          <w:bCs/>
          <w:kern w:val="44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kern w:val="44"/>
          <w:sz w:val="24"/>
          <w:szCs w:val="24"/>
        </w:rPr>
        <w:t xml:space="preserve"> and Figure 1. </w:t>
      </w:r>
      <w:r w:rsidRPr="00810B58">
        <w:rPr>
          <w:rFonts w:ascii="Times New Roman" w:hAnsi="Times New Roman" w:cs="Times New Roman"/>
          <w:b/>
          <w:bCs/>
          <w:kern w:val="44"/>
          <w:sz w:val="24"/>
          <w:szCs w:val="24"/>
        </w:rPr>
        <w:t>Average</w:t>
      </w:r>
      <w:r>
        <w:rPr>
          <w:rFonts w:ascii="Times New Roman" w:hAnsi="Times New Roman" w:cs="Times New Roman"/>
          <w:b/>
          <w:bCs/>
          <w:kern w:val="44"/>
          <w:sz w:val="24"/>
          <w:szCs w:val="24"/>
        </w:rPr>
        <w:t xml:space="preserve"> r</w:t>
      </w:r>
      <w:r w:rsidRPr="00E601DF">
        <w:rPr>
          <w:rFonts w:ascii="Times New Roman" w:hAnsi="Times New Roman" w:cs="Times New Roman"/>
          <w:b/>
          <w:bCs/>
          <w:kern w:val="44"/>
          <w:sz w:val="24"/>
          <w:szCs w:val="24"/>
        </w:rPr>
        <w:t xml:space="preserve">eservoir ages in different geographical </w:t>
      </w:r>
      <w:r>
        <w:rPr>
          <w:rFonts w:ascii="Times New Roman" w:hAnsi="Times New Roman" w:cs="Times New Roman"/>
          <w:b/>
          <w:bCs/>
          <w:kern w:val="44"/>
          <w:sz w:val="24"/>
          <w:szCs w:val="24"/>
        </w:rPr>
        <w:t>regions</w:t>
      </w:r>
      <w:r w:rsidRPr="00E601DF">
        <w:rPr>
          <w:rFonts w:ascii="Times New Roman" w:hAnsi="Times New Roman" w:cs="Times New Roman"/>
          <w:b/>
          <w:bCs/>
          <w:kern w:val="44"/>
          <w:sz w:val="24"/>
          <w:szCs w:val="24"/>
        </w:rPr>
        <w:t>s are shown in</w:t>
      </w:r>
      <w:r>
        <w:rPr>
          <w:rFonts w:ascii="Times New Roman" w:hAnsi="Times New Roman" w:cs="Times New Roman"/>
          <w:b/>
          <w:bCs/>
          <w:kern w:val="44"/>
          <w:sz w:val="24"/>
          <w:szCs w:val="24"/>
        </w:rPr>
        <w:t xml:space="preserve"> blue</w:t>
      </w:r>
      <w:r>
        <w:rPr>
          <w:rFonts w:ascii="Times New Roman" w:hAnsi="Times New Roman" w:cs="Times New Roman" w:hint="eastAsia"/>
          <w:b/>
          <w:bCs/>
          <w:kern w:val="44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kern w:val="44"/>
          <w:sz w:val="24"/>
          <w:szCs w:val="24"/>
        </w:rPr>
        <w:t xml:space="preserve"> </w:t>
      </w:r>
    </w:p>
    <w:p w:rsidR="00C60EF8" w:rsidRPr="00994276" w:rsidRDefault="00C60EF8" w:rsidP="00C60EF8">
      <w:pPr>
        <w:jc w:val="left"/>
        <w:rPr>
          <w:rFonts w:ascii="Times New Roman" w:hAnsi="Times New Roman" w:cs="Times New Roman"/>
          <w:b/>
          <w:bCs/>
          <w:kern w:val="44"/>
          <w:sz w:val="24"/>
          <w:szCs w:val="24"/>
        </w:rPr>
      </w:pPr>
    </w:p>
    <w:p w:rsidR="00C60EF8" w:rsidRPr="00994276" w:rsidRDefault="00C60EF8" w:rsidP="00C60EF8">
      <w:pPr>
        <w:ind w:firstLineChars="200" w:firstLine="480"/>
        <w:jc w:val="left"/>
        <w:rPr>
          <w:rFonts w:ascii="Times New Roman" w:hAnsi="Times New Roman" w:cs="Times New Roman"/>
          <w:bCs/>
          <w:kern w:val="44"/>
          <w:sz w:val="24"/>
          <w:szCs w:val="24"/>
        </w:rPr>
      </w:pPr>
      <w:bookmarkStart w:id="0" w:name="OLE_LINK2"/>
      <w:bookmarkStart w:id="1" w:name="OLE_LINK3"/>
      <w:r w:rsidRPr="00994276">
        <w:rPr>
          <w:rFonts w:ascii="Times New Roman" w:hAnsi="Times New Roman" w:cs="Times New Roman"/>
          <w:bCs/>
          <w:kern w:val="44"/>
          <w:sz w:val="24"/>
          <w:szCs w:val="24"/>
        </w:rPr>
        <w:t>The average radiocarbon reservoir ages of lakes in different geographical regions can be used for large-scale reference.</w:t>
      </w:r>
    </w:p>
    <w:p w:rsidR="006D7100" w:rsidRPr="00C60EF8" w:rsidRDefault="006D7100">
      <w:bookmarkStart w:id="2" w:name="_GoBack"/>
      <w:bookmarkEnd w:id="0"/>
      <w:bookmarkEnd w:id="1"/>
      <w:bookmarkEnd w:id="2"/>
    </w:p>
    <w:sectPr w:rsidR="006D7100" w:rsidRPr="00C60EF8" w:rsidSect="006C24E2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68A"/>
    <w:rsid w:val="003058D2"/>
    <w:rsid w:val="005C368A"/>
    <w:rsid w:val="006B5B1D"/>
    <w:rsid w:val="006D7100"/>
    <w:rsid w:val="00C60EF8"/>
    <w:rsid w:val="00E3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1D86C2-92CD-42A8-AF03-0D8D8D8E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EF8"/>
    <w:pPr>
      <w:widowControl w:val="0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">
    <w:name w:val="EndNote Bibliography"/>
    <w:basedOn w:val="a"/>
    <w:link w:val="EndNoteBibliography0"/>
    <w:rsid w:val="006B5B1D"/>
    <w:pPr>
      <w:jc w:val="left"/>
    </w:pPr>
    <w:rPr>
      <w:rFonts w:ascii="等线" w:eastAsia="等线" w:hAnsi="等线" w:cs="Times New Roman"/>
      <w:noProof/>
      <w:kern w:val="0"/>
      <w:sz w:val="20"/>
      <w:szCs w:val="20"/>
      <w:lang w:val="x-none" w:eastAsia="x-none"/>
    </w:rPr>
  </w:style>
  <w:style w:type="character" w:customStyle="1" w:styleId="EndNoteBibliography0">
    <w:name w:val="EndNote Bibliography 字符"/>
    <w:link w:val="EndNoteBibliography"/>
    <w:rsid w:val="006B5B1D"/>
    <w:rPr>
      <w:rFonts w:ascii="等线" w:eastAsia="等线" w:hAnsi="等线" w:cs="Times New Roman"/>
      <w:noProof/>
      <w:kern w:val="0"/>
      <w:sz w:val="20"/>
      <w:szCs w:val="20"/>
      <w:lang w:val="x-none" w:eastAsia="x-none"/>
    </w:rPr>
  </w:style>
  <w:style w:type="character" w:styleId="a3">
    <w:name w:val="line number"/>
    <w:basedOn w:val="a0"/>
    <w:uiPriority w:val="99"/>
    <w:semiHidden/>
    <w:unhideWhenUsed/>
    <w:rsid w:val="006B5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CUANYUDA</dc:creator>
  <cp:keywords/>
  <dc:description/>
  <cp:lastModifiedBy>CUANYUDA</cp:lastModifiedBy>
  <cp:revision>3</cp:revision>
  <dcterms:created xsi:type="dcterms:W3CDTF">2021-08-17T13:46:00Z</dcterms:created>
  <dcterms:modified xsi:type="dcterms:W3CDTF">2021-08-17T13:51:00Z</dcterms:modified>
</cp:coreProperties>
</file>