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DCB3" w14:textId="77777777" w:rsidR="005B778D" w:rsidRPr="006A48ED" w:rsidRDefault="002B238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Supplemental </w:t>
      </w:r>
      <w:r w:rsidR="006A48ED" w:rsidRPr="006A48ED">
        <w:rPr>
          <w:rFonts w:ascii="Cambria" w:hAnsi="Cambria"/>
          <w:b/>
        </w:rPr>
        <w:t xml:space="preserve">Table </w:t>
      </w:r>
      <w:r>
        <w:rPr>
          <w:rFonts w:ascii="Cambria" w:hAnsi="Cambria"/>
          <w:b/>
        </w:rPr>
        <w:t>1</w:t>
      </w:r>
    </w:p>
    <w:tbl>
      <w:tblPr>
        <w:tblW w:w="13241" w:type="dxa"/>
        <w:tblInd w:w="-180" w:type="dxa"/>
        <w:tblLayout w:type="fixed"/>
        <w:tblCellMar>
          <w:top w:w="43" w:type="dxa"/>
          <w:left w:w="0" w:type="dxa"/>
          <w:bottom w:w="58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260"/>
        <w:gridCol w:w="1800"/>
        <w:gridCol w:w="1395"/>
        <w:gridCol w:w="1575"/>
        <w:gridCol w:w="2036"/>
        <w:gridCol w:w="2565"/>
      </w:tblGrid>
      <w:tr w:rsidR="006A48ED" w:rsidRPr="00453D44" w14:paraId="399D4197" w14:textId="77777777" w:rsidTr="00687A72">
        <w:trPr>
          <w:trHeight w:val="144"/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3784A455" w14:textId="77777777" w:rsidR="006A48ED" w:rsidRPr="00687A72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7A72">
              <w:rPr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76A11A88" w14:textId="77777777" w:rsidR="006A48ED" w:rsidRPr="00687A72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7A72">
              <w:rPr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1D83C274" w14:textId="77777777" w:rsidR="006A48ED" w:rsidRPr="00687A72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7A72">
              <w:rPr>
                <w:b/>
                <w:bCs/>
                <w:color w:val="000000"/>
                <w:sz w:val="18"/>
                <w:szCs w:val="18"/>
              </w:rPr>
              <w:t>Habitat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62C7971B" w14:textId="77777777" w:rsidR="006A48ED" w:rsidRPr="00687A72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7A72">
              <w:rPr>
                <w:b/>
                <w:bCs/>
                <w:color w:val="000000"/>
                <w:sz w:val="18"/>
                <w:szCs w:val="18"/>
              </w:rPr>
              <w:t>Permanence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2C68211E" w14:textId="77777777" w:rsidR="006A48ED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687A72">
              <w:rPr>
                <w:b/>
                <w:bCs/>
                <w:color w:val="000000"/>
                <w:sz w:val="18"/>
                <w:szCs w:val="18"/>
              </w:rPr>
              <w:t>Salinity</w:t>
            </w:r>
            <w:r w:rsidRPr="00687A7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  <w:p w14:paraId="1DFCE524" w14:textId="0B7260BF" w:rsidR="004150CB" w:rsidRPr="004150CB" w:rsidRDefault="004150CB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(mg L</w:t>
            </w:r>
            <w:r w:rsidRPr="004150CB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2877808E" w14:textId="77777777" w:rsidR="006A48ED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687A72">
              <w:rPr>
                <w:b/>
                <w:bCs/>
                <w:color w:val="000000"/>
                <w:sz w:val="18"/>
                <w:szCs w:val="18"/>
              </w:rPr>
              <w:t>Chemistry</w:t>
            </w:r>
            <w:r w:rsidRPr="00687A7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  <w:p w14:paraId="09EF5300" w14:textId="45E04806" w:rsidR="004150CB" w:rsidRPr="004150CB" w:rsidRDefault="004150CB" w:rsidP="006A48ED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(meq)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3" w:type="dxa"/>
            </w:tcMar>
            <w:vAlign w:val="center"/>
          </w:tcPr>
          <w:p w14:paraId="3D4FCDF7" w14:textId="77777777" w:rsidR="006A48ED" w:rsidRPr="00687A72" w:rsidRDefault="006A48ED" w:rsidP="003219E7">
            <w:pPr>
              <w:adjustRightInd w:val="0"/>
              <w:snapToGrid w:val="0"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687A72">
              <w:rPr>
                <w:b/>
                <w:bCs/>
                <w:sz w:val="18"/>
                <w:szCs w:val="18"/>
              </w:rPr>
              <w:t>Paleo/Biogeography</w:t>
            </w:r>
            <w:r w:rsidRPr="00687A72">
              <w:rPr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6A48ED" w:rsidRPr="00453D44" w14:paraId="6B00F96C" w14:textId="77777777" w:rsidTr="00817838">
        <w:trPr>
          <w:trHeight w:val="144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A14EC" w14:textId="77777777" w:rsidR="006A48ED" w:rsidRPr="00716751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  <w:lang w:val="es-MX"/>
              </w:rPr>
            </w:pPr>
            <w:r w:rsidRPr="00716751">
              <w:rPr>
                <w:i/>
                <w:iCs/>
                <w:color w:val="000000"/>
                <w:sz w:val="18"/>
                <w:szCs w:val="18"/>
                <w:lang w:val="es-MX"/>
              </w:rPr>
              <w:t xml:space="preserve">Valvata </w:t>
            </w:r>
            <w:r w:rsidRPr="00716751">
              <w:rPr>
                <w:iCs/>
                <w:color w:val="000000"/>
                <w:sz w:val="18"/>
                <w:szCs w:val="18"/>
                <w:lang w:val="es-MX"/>
              </w:rPr>
              <w:t>sp. (O.F. Müller, 1774)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317E20" w14:textId="77777777" w:rsidR="006A48ED" w:rsidRPr="00716751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  <w:p w14:paraId="78C043AD" w14:textId="77777777" w:rsidR="006A48ED" w:rsidRPr="00716751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  <w:p w14:paraId="02F12A94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Valvatidae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FB2470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Streams, lakes, ponds (lentic or lotic)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1D121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453D44">
              <w:rPr>
                <w:color w:val="000000"/>
                <w:sz w:val="18"/>
                <w:szCs w:val="18"/>
              </w:rPr>
              <w:t>ermanent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B0B3E2" w14:textId="3C1F246A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–5</w:t>
            </w:r>
            <w:r w:rsidRPr="00453D4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C1A3F7" w14:textId="77777777" w:rsidR="004150CB" w:rsidRDefault="006A48ED" w:rsidP="004150CB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53D44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</w:p>
          <w:p w14:paraId="5E0EE28B" w14:textId="4D823F42" w:rsidR="006A48ED" w:rsidRPr="00453D44" w:rsidRDefault="006A48ED" w:rsidP="004150CB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53D44">
              <w:rPr>
                <w:color w:val="000000"/>
                <w:sz w:val="18"/>
                <w:szCs w:val="18"/>
              </w:rPr>
              <w:t>rich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15CA5B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61A30DFF" w14:textId="77777777" w:rsidTr="00817838">
        <w:trPr>
          <w:trHeight w:val="144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186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Valvata humeralis </w:t>
            </w:r>
            <w:r w:rsidRPr="00495801">
              <w:rPr>
                <w:iCs/>
                <w:color w:val="000000"/>
                <w:sz w:val="18"/>
                <w:szCs w:val="18"/>
              </w:rPr>
              <w:t>(Say, 1829)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EAAB3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777A3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Streams, lakes, ponds (lentic or lotic)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55D30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453D44">
              <w:rPr>
                <w:color w:val="000000"/>
                <w:sz w:val="18"/>
                <w:szCs w:val="18"/>
              </w:rPr>
              <w:t>ermanent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4E463" w14:textId="42CE8615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53D4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A7DA8" w14:textId="6F805EF1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1.0–5.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</w:p>
          <w:p w14:paraId="3DF3921D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93495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Western North America: From British Columbia to Mexico</w:t>
            </w:r>
          </w:p>
        </w:tc>
      </w:tr>
      <w:tr w:rsidR="006A48ED" w:rsidRPr="00453D44" w14:paraId="38900593" w14:textId="77777777" w:rsidTr="00817838">
        <w:trPr>
          <w:trHeight w:val="144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CCF9F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Fossaria parva</w:t>
            </w:r>
            <w:r w:rsidRPr="00495801">
              <w:rPr>
                <w:iCs/>
                <w:color w:val="000000"/>
                <w:sz w:val="18"/>
                <w:szCs w:val="18"/>
              </w:rPr>
              <w:t xml:space="preserve"> (Lea, 1841)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95D463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01BAB2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453D44">
              <w:rPr>
                <w:color w:val="000000"/>
                <w:sz w:val="18"/>
                <w:szCs w:val="18"/>
              </w:rPr>
              <w:t>treams, lakes, ponds</w:t>
            </w:r>
            <w:r>
              <w:rPr>
                <w:color w:val="000000"/>
                <w:sz w:val="18"/>
                <w:szCs w:val="18"/>
              </w:rPr>
              <w:t xml:space="preserve"> (lentic or lotic)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42B9D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 or ephemeral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E9DD8F" w14:textId="24C39BF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453D44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453D4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E58148" w14:textId="196CB752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–1.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</w:p>
          <w:p w14:paraId="589D61D3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 xml:space="preserve"> or HCO</w:t>
            </w:r>
            <w:r w:rsidRPr="0095712D">
              <w:rPr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color w:val="000000"/>
                <w:sz w:val="18"/>
                <w:szCs w:val="18"/>
              </w:rPr>
              <w:t>-rich)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BEBE1C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East of the Rocky Mountains from Canada to Mexico</w:t>
            </w:r>
          </w:p>
        </w:tc>
      </w:tr>
      <w:tr w:rsidR="006A48ED" w:rsidRPr="00453D44" w14:paraId="48744DA8" w14:textId="77777777" w:rsidTr="00817838">
        <w:trPr>
          <w:trHeight w:val="144"/>
        </w:trPr>
        <w:tc>
          <w:tcPr>
            <w:tcW w:w="2610" w:type="dxa"/>
            <w:shd w:val="clear" w:color="auto" w:fill="auto"/>
            <w:vAlign w:val="center"/>
          </w:tcPr>
          <w:p w14:paraId="0832A43C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Stagnicola caperata </w:t>
            </w:r>
            <w:r w:rsidRPr="0095712D">
              <w:rPr>
                <w:iCs/>
                <w:color w:val="000000"/>
                <w:sz w:val="18"/>
                <w:szCs w:val="18"/>
              </w:rPr>
              <w:t>(Say, 1829)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D33E62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Lymnaeidae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80CEC00" w14:textId="77777777" w:rsidR="006A48ED" w:rsidRPr="00453D44" w:rsidRDefault="00022F6F" w:rsidP="00022F6F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Wetlands</w:t>
            </w:r>
            <w:r w:rsidR="006A48ED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vernal pools, weedy ditches, shallow margins of rivers and lakes</w:t>
            </w:r>
            <w:r w:rsidR="006A48ED">
              <w:rPr>
                <w:color w:val="000000"/>
                <w:sz w:val="18"/>
                <w:szCs w:val="18"/>
              </w:rPr>
              <w:t xml:space="preserve"> (lentic or lotic)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C690E6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6B17351" w14:textId="6244AC25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~2</w:t>
            </w:r>
            <w:r w:rsidRPr="00453D4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30A1A0E7" w14:textId="5D10584F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~1.5</w:t>
            </w:r>
          </w:p>
          <w:p w14:paraId="43A68A6B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719162B" w14:textId="3158B13E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Across North America</w:t>
            </w:r>
            <w:r w:rsidR="00022F6F">
              <w:rPr>
                <w:color w:val="000000"/>
                <w:sz w:val="18"/>
                <w:szCs w:val="18"/>
              </w:rPr>
              <w:t xml:space="preserve"> from New York to California, north to Alberta</w:t>
            </w:r>
            <w:r w:rsidR="00716751">
              <w:rPr>
                <w:color w:val="000000"/>
                <w:sz w:val="18"/>
                <w:szCs w:val="18"/>
              </w:rPr>
              <w:t>,</w:t>
            </w:r>
            <w:r w:rsidR="00022F6F">
              <w:rPr>
                <w:color w:val="000000"/>
                <w:sz w:val="18"/>
                <w:szCs w:val="18"/>
              </w:rPr>
              <w:t xml:space="preserve"> and south through Colorado (Clarke, 1981)</w:t>
            </w:r>
          </w:p>
        </w:tc>
      </w:tr>
      <w:tr w:rsidR="006A48ED" w:rsidRPr="00453D44" w14:paraId="7FC39E51" w14:textId="77777777" w:rsidTr="00817838">
        <w:trPr>
          <w:trHeight w:val="144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3FE4C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Lymnaea stagnalis jugularis </w:t>
            </w:r>
            <w:r w:rsidRPr="0095712D">
              <w:rPr>
                <w:iCs/>
                <w:color w:val="000000"/>
                <w:sz w:val="18"/>
                <w:szCs w:val="18"/>
              </w:rPr>
              <w:t>(Say, 1817)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F8266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A6642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Streams, </w:t>
            </w:r>
            <w:r w:rsidRPr="00453D44">
              <w:rPr>
                <w:color w:val="000000"/>
                <w:sz w:val="18"/>
                <w:szCs w:val="18"/>
              </w:rPr>
              <w:t>lakes, ponds</w:t>
            </w:r>
            <w:r>
              <w:rPr>
                <w:color w:val="000000"/>
                <w:sz w:val="18"/>
                <w:szCs w:val="18"/>
              </w:rPr>
              <w:t xml:space="preserve"> (lentic or lotic)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1DEB2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94203" w14:textId="7D5F983E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~2</w:t>
            </w:r>
            <w:r w:rsidRPr="00453D4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61D91" w14:textId="63F6C3EF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~1.5</w:t>
            </w:r>
          </w:p>
          <w:p w14:paraId="3A993185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0DA019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06E2E011" w14:textId="77777777" w:rsidTr="00817838">
        <w:trPr>
          <w:trHeight w:val="14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D9552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Physella virgata</w:t>
            </w:r>
            <w:r w:rsidRPr="0095712D">
              <w:rPr>
                <w:iCs/>
                <w:color w:val="000000"/>
                <w:sz w:val="18"/>
                <w:szCs w:val="18"/>
              </w:rPr>
              <w:t xml:space="preserve"> (Say, 1817)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6230F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Physidae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BE01A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Streams, lakes, ponds (lentic or lotic)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0FD45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0FFE8" w14:textId="12AF1185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10-5,000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637D5" w14:textId="0FD89D96" w:rsidR="006A48ED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~1.5</w:t>
            </w:r>
          </w:p>
          <w:p w14:paraId="2EB8A3F9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746C5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1F1722B5" w14:textId="77777777" w:rsidTr="00817838">
        <w:trPr>
          <w:trHeight w:val="144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AA040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Gyraulus parvus </w:t>
            </w:r>
            <w:r w:rsidRPr="00383996">
              <w:rPr>
                <w:iCs/>
                <w:color w:val="000000"/>
                <w:sz w:val="18"/>
                <w:szCs w:val="18"/>
              </w:rPr>
              <w:t>(Say, 1817)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A29A4E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068120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Streams, lakes, ponds (lentic or lotic)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94537D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5391FD" w14:textId="4F7A44A8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20-4,000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147DDC" w14:textId="56D6E21F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-2.0-5.0</w:t>
            </w:r>
          </w:p>
          <w:p w14:paraId="462D50CA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 xml:space="preserve"> or HCO</w:t>
            </w:r>
            <w:r w:rsidRPr="00383996">
              <w:rPr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color w:val="000000"/>
                <w:sz w:val="18"/>
                <w:szCs w:val="18"/>
              </w:rPr>
              <w:t>-rich)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813690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0593821A" w14:textId="77777777" w:rsidTr="00817838">
        <w:trPr>
          <w:trHeight w:val="144"/>
        </w:trPr>
        <w:tc>
          <w:tcPr>
            <w:tcW w:w="2610" w:type="dxa"/>
            <w:shd w:val="clear" w:color="auto" w:fill="auto"/>
            <w:vAlign w:val="center"/>
          </w:tcPr>
          <w:p w14:paraId="559B3EE9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Armiger crista </w:t>
            </w:r>
            <w:r w:rsidRPr="00383996">
              <w:rPr>
                <w:iCs/>
                <w:color w:val="000000"/>
                <w:sz w:val="18"/>
                <w:szCs w:val="18"/>
              </w:rPr>
              <w:t>(Linnaeus, 1758)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C96396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BFE3D65" w14:textId="77777777" w:rsidR="006A48ED" w:rsidRPr="00453D44" w:rsidRDefault="006A48ED" w:rsidP="00464AD9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464AD9">
              <w:rPr>
                <w:color w:val="000000"/>
                <w:sz w:val="18"/>
                <w:szCs w:val="18"/>
              </w:rPr>
              <w:t>luggish s</w:t>
            </w:r>
            <w:r>
              <w:rPr>
                <w:color w:val="000000"/>
                <w:sz w:val="18"/>
                <w:szCs w:val="18"/>
              </w:rPr>
              <w:t>treams, ponds</w:t>
            </w:r>
            <w:r w:rsidR="00464AD9">
              <w:rPr>
                <w:color w:val="000000"/>
                <w:sz w:val="18"/>
                <w:szCs w:val="18"/>
              </w:rPr>
              <w:t>, clear, weedy conditions</w:t>
            </w:r>
            <w:r>
              <w:rPr>
                <w:color w:val="000000"/>
                <w:sz w:val="18"/>
                <w:szCs w:val="18"/>
              </w:rPr>
              <w:t xml:space="preserve"> (lentic)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86259B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C5D83F3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0A9BD68D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17828776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Worldwide. Holarctic from Canada to northern North America. Present in Europe, Asia, and North Africa</w:t>
            </w:r>
          </w:p>
        </w:tc>
      </w:tr>
      <w:tr w:rsidR="006A48ED" w:rsidRPr="00453D44" w14:paraId="5C216EC4" w14:textId="77777777" w:rsidTr="00817838">
        <w:trPr>
          <w:trHeight w:val="144"/>
        </w:trPr>
        <w:tc>
          <w:tcPr>
            <w:tcW w:w="2610" w:type="dxa"/>
            <w:shd w:val="clear" w:color="auto" w:fill="auto"/>
            <w:vAlign w:val="center"/>
          </w:tcPr>
          <w:p w14:paraId="06F2D6D2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Promenetus exacuous exacuous </w:t>
            </w:r>
            <w:r w:rsidRPr="00383996">
              <w:rPr>
                <w:iCs/>
                <w:color w:val="000000"/>
                <w:sz w:val="18"/>
                <w:szCs w:val="18"/>
              </w:rPr>
              <w:t>(Say, 1821)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27F2AF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095E67C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Streams, lakes, ponds (lentic or lotic)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B804C1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B9B348F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1C3C20A0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49BC6953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East of the Rocky Mountains below the tree line.  Also present in Alaska</w:t>
            </w:r>
          </w:p>
        </w:tc>
      </w:tr>
      <w:tr w:rsidR="006A48ED" w:rsidRPr="00453D44" w14:paraId="2A31D125" w14:textId="77777777" w:rsidTr="00817838">
        <w:trPr>
          <w:trHeight w:val="144"/>
        </w:trPr>
        <w:tc>
          <w:tcPr>
            <w:tcW w:w="2610" w:type="dxa"/>
            <w:shd w:val="clear" w:color="auto" w:fill="auto"/>
            <w:vAlign w:val="center"/>
          </w:tcPr>
          <w:p w14:paraId="09A33856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Helisoma (Planorbella) trivolvis </w:t>
            </w:r>
            <w:r w:rsidRPr="00613BCE">
              <w:rPr>
                <w:iCs/>
                <w:color w:val="000000"/>
                <w:sz w:val="18"/>
                <w:szCs w:val="18"/>
              </w:rPr>
              <w:t>(Say, 1817)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B4FAA1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Planorbidae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AFFE5F5" w14:textId="77777777" w:rsidR="006A48ED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Weedy species in swamps, ponds, and lakes (lentic)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2597F5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Permanent (eutrophic environments)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B43756F" w14:textId="2812D62C" w:rsidR="006A48ED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~2,000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75FCFE95" w14:textId="4344A30D" w:rsidR="006A48ED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~1.5</w:t>
            </w:r>
          </w:p>
          <w:p w14:paraId="05BFA37A" w14:textId="77777777" w:rsidR="006A48ED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(Freshwater to Ca-rich)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23EF30DA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440B8C0B" w14:textId="77777777" w:rsidTr="00817838">
        <w:trPr>
          <w:trHeight w:val="144"/>
        </w:trPr>
        <w:tc>
          <w:tcPr>
            <w:tcW w:w="2610" w:type="dxa"/>
            <w:shd w:val="clear" w:color="auto" w:fill="auto"/>
            <w:vAlign w:val="center"/>
          </w:tcPr>
          <w:p w14:paraId="543149E3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Planorbula campestris</w:t>
            </w:r>
            <w:r w:rsidRPr="00613BCE">
              <w:rPr>
                <w:iCs/>
                <w:color w:val="000000"/>
                <w:sz w:val="18"/>
                <w:szCs w:val="18"/>
              </w:rPr>
              <w:t xml:space="preserve"> (Dawson, 1875)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EC7451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736FBA6" w14:textId="77777777" w:rsidR="006A48ED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Weedy species in swamps, ponds, and lakes (lentic)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61004D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B555127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13173471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7C437C7C" w14:textId="77777777" w:rsidR="006A48ED" w:rsidRPr="00453D44" w:rsidRDefault="006A48ED" w:rsidP="00817838">
            <w:pPr>
              <w:adjustRightInd w:val="0"/>
              <w:snapToGrid w:val="0"/>
              <w:spacing w:before="240"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Western North America along the Rocky Mountains and isolated patches in Vancouver Island and </w:t>
            </w:r>
            <w:r>
              <w:rPr>
                <w:color w:val="000000"/>
                <w:sz w:val="18"/>
                <w:szCs w:val="18"/>
              </w:rPr>
              <w:lastRenderedPageBreak/>
              <w:t>southwestern Yukon Territory (Clarke</w:t>
            </w:r>
            <w:r w:rsidR="00022F6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1981)</w:t>
            </w:r>
          </w:p>
        </w:tc>
      </w:tr>
      <w:tr w:rsidR="006A48ED" w:rsidRPr="00453D44" w14:paraId="2F08F8B1" w14:textId="77777777" w:rsidTr="00817838">
        <w:trPr>
          <w:trHeight w:val="144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86A86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Planorbella </w:t>
            </w:r>
            <w:r w:rsidRPr="00613BCE">
              <w:rPr>
                <w:iCs/>
                <w:color w:val="000000"/>
                <w:sz w:val="18"/>
                <w:szCs w:val="18"/>
              </w:rPr>
              <w:t>sp. (Haldeman, 1843)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B5910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4B879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Streams, lakes, ponds (lentic or lotic)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E59E99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  <w:r>
              <w:rPr>
                <w:color w:val="000000"/>
                <w:sz w:val="18"/>
                <w:szCs w:val="18"/>
              </w:rPr>
              <w:t xml:space="preserve"> or ephemeral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2269B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FDCAD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1C6EA" w14:textId="77777777" w:rsidR="006A48ED" w:rsidRPr="00453D44" w:rsidRDefault="006A48ED" w:rsidP="00817838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048326DE" w14:textId="77777777" w:rsidTr="006A48ED">
        <w:trPr>
          <w:trHeight w:val="14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9778B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Ferrissia rivularis</w:t>
            </w:r>
            <w:r w:rsidRPr="00613BCE">
              <w:rPr>
                <w:iCs/>
                <w:color w:val="000000"/>
                <w:sz w:val="18"/>
                <w:szCs w:val="18"/>
              </w:rPr>
              <w:t xml:space="preserve"> (Say, 1817)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ABCFC8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Ancylidae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4F2605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Rocky and weedy substrates in streams, lakes, and ponds (lotic). Cool, well-oxygenated waters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7232AE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0F2524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108728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1DE266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6BE25FE2" w14:textId="77777777" w:rsidTr="006A48ED">
        <w:trPr>
          <w:trHeight w:val="144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D4E3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Anodonta oregonensis</w:t>
            </w:r>
            <w:r w:rsidRPr="00487039">
              <w:rPr>
                <w:iCs/>
                <w:color w:val="000000"/>
                <w:sz w:val="18"/>
                <w:szCs w:val="18"/>
              </w:rPr>
              <w:t xml:space="preserve"> Lea, 1838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1D1D3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Unionidae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6B3876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Streams, </w:t>
            </w:r>
            <w:r w:rsidRPr="00453D44">
              <w:rPr>
                <w:color w:val="000000"/>
                <w:sz w:val="18"/>
                <w:szCs w:val="18"/>
              </w:rPr>
              <w:t>lakes, ponds</w:t>
            </w:r>
            <w:r>
              <w:rPr>
                <w:color w:val="000000"/>
                <w:sz w:val="18"/>
                <w:szCs w:val="18"/>
              </w:rPr>
              <w:t xml:space="preserve"> (lentic). Associated with pine and spruce (cold-wet conditions)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61D22D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453D44">
              <w:rPr>
                <w:color w:val="000000"/>
                <w:sz w:val="18"/>
                <w:szCs w:val="18"/>
              </w:rPr>
              <w:t>ermanent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C8AA84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425D34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FE3FCD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Western North America from Alaska to northern California; eastward to Utah</w:t>
            </w:r>
          </w:p>
        </w:tc>
      </w:tr>
      <w:tr w:rsidR="006A48ED" w:rsidRPr="00453D44" w14:paraId="171CE88A" w14:textId="77777777" w:rsidTr="006A48ED">
        <w:trPr>
          <w:trHeight w:val="144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66854BB9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Pisidium (Cyclocalyx)casertanum </w:t>
            </w:r>
            <w:r w:rsidRPr="00487039">
              <w:rPr>
                <w:iCs/>
                <w:color w:val="000000"/>
                <w:sz w:val="18"/>
                <w:szCs w:val="18"/>
              </w:rPr>
              <w:t>(Poli, 1795)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B6E455" w14:textId="77777777" w:rsidR="006A48ED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5D624879" w14:textId="77777777" w:rsidR="006A48ED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1E83419F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Sphaeriidae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792750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453D44">
              <w:rPr>
                <w:color w:val="000000"/>
                <w:sz w:val="18"/>
                <w:szCs w:val="18"/>
              </w:rPr>
              <w:t>treams, lakes</w:t>
            </w:r>
            <w:r>
              <w:rPr>
                <w:color w:val="000000"/>
                <w:sz w:val="18"/>
                <w:szCs w:val="18"/>
              </w:rPr>
              <w:t>, ponds (lentic or lotic)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</w:tcPr>
          <w:p w14:paraId="3EE5E488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453D44">
              <w:rPr>
                <w:color w:val="000000"/>
                <w:sz w:val="18"/>
                <w:szCs w:val="18"/>
              </w:rPr>
              <w:t>ermanent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7CFF4A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  <w:r w:rsidRPr="00453D44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–3</w:t>
            </w:r>
            <w:r w:rsidRPr="00453D44">
              <w:rPr>
                <w:color w:val="000000"/>
                <w:sz w:val="18"/>
                <w:szCs w:val="18"/>
              </w:rPr>
              <w:t>,000 mg L</w:t>
            </w:r>
            <w:r w:rsidRPr="00453D44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5A711C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5–5.</w:t>
            </w:r>
            <w:r w:rsidRPr="00453D44">
              <w:rPr>
                <w:color w:val="000000"/>
                <w:sz w:val="18"/>
                <w:szCs w:val="18"/>
              </w:rPr>
              <w:t>0 meq</w:t>
            </w:r>
          </w:p>
          <w:p w14:paraId="1AB1EDA1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 xml:space="preserve"> or HCO</w:t>
            </w:r>
            <w:r w:rsidRPr="00487039">
              <w:rPr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color w:val="000000"/>
                <w:sz w:val="18"/>
                <w:szCs w:val="18"/>
              </w:rPr>
              <w:t>-rich)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</w:tcPr>
          <w:p w14:paraId="36F604A4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453D44" w14:paraId="4D78B266" w14:textId="77777777" w:rsidTr="006A48ED">
        <w:trPr>
          <w:trHeight w:val="144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11AB42" w14:textId="77777777" w:rsidR="006A48ED" w:rsidRPr="00453D44" w:rsidRDefault="006A48ED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Pisidium (Cyclocalyx) compressum </w:t>
            </w:r>
            <w:r w:rsidRPr="00487039">
              <w:rPr>
                <w:iCs/>
                <w:color w:val="000000"/>
                <w:sz w:val="18"/>
                <w:szCs w:val="18"/>
              </w:rPr>
              <w:t>Prime, 1852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E3D47F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5BFDF3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Streams, </w:t>
            </w:r>
            <w:r w:rsidRPr="00453D44">
              <w:rPr>
                <w:color w:val="000000"/>
                <w:sz w:val="18"/>
                <w:szCs w:val="18"/>
              </w:rPr>
              <w:t>lakes, ponds</w:t>
            </w:r>
            <w:r>
              <w:rPr>
                <w:color w:val="000000"/>
                <w:sz w:val="18"/>
                <w:szCs w:val="18"/>
              </w:rPr>
              <w:t xml:space="preserve"> (lentic or lotic)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14:paraId="7E2A502E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453D44">
              <w:rPr>
                <w:color w:val="000000"/>
                <w:sz w:val="18"/>
                <w:szCs w:val="18"/>
              </w:rPr>
              <w:t>ermanent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52ED0C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  <w:r w:rsidRPr="00453D4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–3</w:t>
            </w:r>
            <w:r w:rsidRPr="00453D44">
              <w:rPr>
                <w:color w:val="000000"/>
                <w:sz w:val="18"/>
                <w:szCs w:val="18"/>
              </w:rPr>
              <w:t>,000 mg L</w:t>
            </w:r>
            <w:r w:rsidRPr="00453D44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5CB468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453D44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5–5.</w:t>
            </w:r>
            <w:r w:rsidRPr="00453D44">
              <w:rPr>
                <w:color w:val="000000"/>
                <w:sz w:val="18"/>
                <w:szCs w:val="18"/>
              </w:rPr>
              <w:t>0 meq</w:t>
            </w:r>
          </w:p>
          <w:p w14:paraId="5F81EBD2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453D44">
              <w:rPr>
                <w:color w:val="000000"/>
                <w:sz w:val="18"/>
                <w:szCs w:val="18"/>
              </w:rPr>
              <w:t>Freshwater to Ca-rich</w:t>
            </w:r>
            <w:r>
              <w:rPr>
                <w:color w:val="000000"/>
                <w:sz w:val="18"/>
                <w:szCs w:val="18"/>
              </w:rPr>
              <w:t xml:space="preserve"> or HCO</w:t>
            </w:r>
            <w:r w:rsidRPr="00487039">
              <w:rPr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color w:val="000000"/>
                <w:sz w:val="18"/>
                <w:szCs w:val="18"/>
              </w:rPr>
              <w:t>-rich)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14:paraId="1640C2AA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Across North America</w:t>
            </w:r>
          </w:p>
        </w:tc>
      </w:tr>
      <w:tr w:rsidR="006A48ED" w:rsidRPr="003750B1" w14:paraId="783ABAEC" w14:textId="77777777" w:rsidTr="006A48ED">
        <w:trPr>
          <w:trHeight w:val="144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A60C733" w14:textId="77777777" w:rsidR="006A48ED" w:rsidRPr="00453D44" w:rsidRDefault="003750B1" w:rsidP="00087F16">
            <w:pPr>
              <w:adjustRightInd w:val="0"/>
              <w:snapToGrid w:val="0"/>
              <w:spacing w:line="220" w:lineRule="exact"/>
              <w:ind w:left="144" w:hanging="144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="006A48ED">
              <w:rPr>
                <w:i/>
                <w:iCs/>
                <w:color w:val="000000"/>
                <w:sz w:val="18"/>
                <w:szCs w:val="18"/>
              </w:rPr>
              <w:t xml:space="preserve">Oxyloma </w:t>
            </w:r>
            <w:r w:rsidR="00E07CA8">
              <w:rPr>
                <w:i/>
                <w:iCs/>
                <w:color w:val="000000"/>
                <w:sz w:val="18"/>
                <w:szCs w:val="18"/>
              </w:rPr>
              <w:t xml:space="preserve">haydeni </w:t>
            </w:r>
            <w:r w:rsidR="006A48ED">
              <w:rPr>
                <w:i/>
                <w:iCs/>
                <w:color w:val="000000"/>
                <w:sz w:val="18"/>
                <w:szCs w:val="18"/>
              </w:rPr>
              <w:t>kanabens</w:t>
            </w:r>
            <w:r w:rsidR="00E07CA8">
              <w:rPr>
                <w:i/>
                <w:iCs/>
                <w:color w:val="000000"/>
                <w:sz w:val="18"/>
                <w:szCs w:val="18"/>
              </w:rPr>
              <w:t>is</w:t>
            </w:r>
            <w:r w:rsidR="006A48ED" w:rsidRPr="00487039">
              <w:rPr>
                <w:iCs/>
                <w:color w:val="000000"/>
                <w:sz w:val="18"/>
                <w:szCs w:val="18"/>
              </w:rPr>
              <w:t xml:space="preserve"> Pilsbry 1948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C6C8B1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Succineidae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0E0DFC" w14:textId="77777777" w:rsidR="006A48ED" w:rsidRPr="00453D44" w:rsidRDefault="00640332" w:rsidP="00640332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Riparian, moist soils, s</w:t>
            </w:r>
            <w:r w:rsidR="00513AC0">
              <w:rPr>
                <w:color w:val="000000"/>
                <w:sz w:val="18"/>
                <w:szCs w:val="18"/>
              </w:rPr>
              <w:t>prings, seeps, shallow standing water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3B54A9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Terrestrial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2BC89D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BBF432" w14:textId="77777777" w:rsidR="006A48ED" w:rsidRPr="00453D44" w:rsidRDefault="006A48ED" w:rsidP="006A48ED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93EEBD" w14:textId="77777777" w:rsidR="006A48ED" w:rsidRPr="003750B1" w:rsidRDefault="006A48ED" w:rsidP="006A48ED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716751">
              <w:rPr>
                <w:sz w:val="18"/>
                <w:szCs w:val="18"/>
                <w:lang w:val="es-MX"/>
              </w:rPr>
              <w:t>Western North America: Colorado Plateau</w:t>
            </w:r>
            <w:r w:rsidR="00640332" w:rsidRPr="00716751">
              <w:rPr>
                <w:sz w:val="18"/>
                <w:szCs w:val="18"/>
                <w:lang w:val="es-MX"/>
              </w:rPr>
              <w:t xml:space="preserve"> (Colorado, Utah, Arizona)</w:t>
            </w:r>
            <w:r w:rsidR="003750B1" w:rsidRPr="00716751">
              <w:rPr>
                <w:sz w:val="18"/>
                <w:szCs w:val="18"/>
                <w:lang w:val="es-MX"/>
              </w:rPr>
              <w:t xml:space="preserve">. </w:t>
            </w:r>
            <w:r w:rsidR="003750B1">
              <w:rPr>
                <w:sz w:val="18"/>
                <w:szCs w:val="18"/>
              </w:rPr>
              <w:t>Current disjunct distribution due to post-Pleistocene habitat isolation.</w:t>
            </w:r>
          </w:p>
        </w:tc>
      </w:tr>
      <w:tr w:rsidR="006A48ED" w:rsidRPr="00215A00" w14:paraId="625B802C" w14:textId="77777777" w:rsidTr="006A48ED">
        <w:trPr>
          <w:cantSplit/>
          <w:trHeight w:val="144"/>
        </w:trPr>
        <w:tc>
          <w:tcPr>
            <w:tcW w:w="132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21F004" w14:textId="77777777" w:rsidR="006A48ED" w:rsidRPr="006F1F07" w:rsidRDefault="006A48ED" w:rsidP="006A48ED">
            <w:pPr>
              <w:adjustRightInd w:val="0"/>
              <w:snapToGrid w:val="0"/>
              <w:spacing w:before="80" w:line="20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 = Not Available</w:t>
            </w:r>
          </w:p>
          <w:p w14:paraId="31017BBB" w14:textId="77777777" w:rsidR="006A48ED" w:rsidRPr="00215A00" w:rsidRDefault="006A48ED" w:rsidP="006A48ED">
            <w:pPr>
              <w:adjustRightInd w:val="0"/>
              <w:snapToGrid w:val="0"/>
              <w:spacing w:before="80" w:line="20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color w:val="000000"/>
                <w:sz w:val="16"/>
                <w:szCs w:val="16"/>
              </w:rPr>
              <w:t>Sharpe (2002)</w:t>
            </w:r>
          </w:p>
          <w:p w14:paraId="20F48A35" w14:textId="77777777" w:rsidR="006A48ED" w:rsidRDefault="006A48ED" w:rsidP="006A48ED">
            <w:pPr>
              <w:adjustRightInd w:val="0"/>
              <w:snapToGrid w:val="0"/>
              <w:spacing w:line="200" w:lineRule="exact"/>
              <w:rPr>
                <w:color w:val="000000"/>
                <w:sz w:val="16"/>
                <w:szCs w:val="16"/>
              </w:rPr>
            </w:pPr>
            <w:r w:rsidRPr="006F1F07">
              <w:rPr>
                <w:color w:val="000000"/>
                <w:sz w:val="16"/>
                <w:szCs w:val="16"/>
                <w:vertAlign w:val="superscript"/>
              </w:rPr>
              <w:t>b</w:t>
            </w:r>
            <w:r>
              <w:rPr>
                <w:color w:val="000000"/>
                <w:sz w:val="16"/>
                <w:szCs w:val="16"/>
              </w:rPr>
              <w:t>Bequaert and Miller (1973); Clarke (1981); Dillon (2000); Prescott and Curteanu (2004)</w:t>
            </w:r>
          </w:p>
          <w:p w14:paraId="6066C9E0" w14:textId="77777777" w:rsidR="003750B1" w:rsidRPr="00215A00" w:rsidRDefault="003750B1" w:rsidP="003750B1">
            <w:pPr>
              <w:adjustRightInd w:val="0"/>
              <w:snapToGrid w:val="0"/>
              <w:spacing w:line="20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*Stevens</w:t>
            </w:r>
            <w:r w:rsidR="0069770B">
              <w:rPr>
                <w:color w:val="000000"/>
                <w:sz w:val="16"/>
                <w:szCs w:val="16"/>
              </w:rPr>
              <w:t xml:space="preserve"> and Protiva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69770B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1997</w:t>
            </w:r>
            <w:r w:rsidR="0069770B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; NatureServe Explorer (</w:t>
            </w:r>
            <w:hyperlink r:id="rId7" w:history="1">
              <w:r w:rsidRPr="003750B1">
                <w:rPr>
                  <w:rStyle w:val="Hyperlink"/>
                  <w:sz w:val="16"/>
                  <w:szCs w:val="16"/>
                </w:rPr>
                <w:t>http://explorer.natureserve.org/servlet/NatureServe?searchName=Oxyloma+kanabense</w:t>
              </w:r>
            </w:hyperlink>
            <w:r>
              <w:rPr>
                <w:color w:val="000000"/>
                <w:sz w:val="16"/>
                <w:szCs w:val="16"/>
              </w:rPr>
              <w:t xml:space="preserve">) </w:t>
            </w:r>
          </w:p>
        </w:tc>
      </w:tr>
    </w:tbl>
    <w:p w14:paraId="64CE9F2F" w14:textId="3B6BE4D0" w:rsidR="001715F0" w:rsidRDefault="001715F0"/>
    <w:p w14:paraId="3535DB0D" w14:textId="6E21533E" w:rsidR="001715F0" w:rsidRDefault="001715F0"/>
    <w:p w14:paraId="7A02F93A" w14:textId="77777777" w:rsidR="001715F0" w:rsidRDefault="001715F0"/>
    <w:p w14:paraId="6F21407B" w14:textId="77777777" w:rsidR="001715F0" w:rsidRDefault="001715F0"/>
    <w:p w14:paraId="2D7FA9D5" w14:textId="77777777" w:rsidR="001715F0" w:rsidRDefault="001715F0"/>
    <w:p w14:paraId="2BA0C5AB" w14:textId="77777777" w:rsidR="001715F0" w:rsidRDefault="001715F0"/>
    <w:p w14:paraId="1B46371F" w14:textId="77777777" w:rsidR="001715F0" w:rsidRDefault="001715F0"/>
    <w:p w14:paraId="0F836358" w14:textId="51CC0770" w:rsidR="001715F0" w:rsidRPr="001715F0" w:rsidRDefault="001715F0">
      <w:pPr>
        <w:rPr>
          <w:b/>
        </w:rPr>
      </w:pPr>
      <w:r w:rsidRPr="001715F0">
        <w:rPr>
          <w:b/>
        </w:rPr>
        <w:t>References:</w:t>
      </w:r>
    </w:p>
    <w:p w14:paraId="500990CD" w14:textId="77777777" w:rsidR="001715F0" w:rsidRPr="00F738DD" w:rsidRDefault="001715F0" w:rsidP="001715F0">
      <w:pPr>
        <w:autoSpaceDE w:val="0"/>
        <w:autoSpaceDN w:val="0"/>
        <w:adjustRightInd w:val="0"/>
        <w:spacing w:line="480" w:lineRule="auto"/>
        <w:ind w:left="720" w:hanging="720"/>
        <w:rPr>
          <w:rFonts w:eastAsia="Calibri"/>
          <w:lang w:eastAsia="es-MX"/>
        </w:rPr>
      </w:pPr>
      <w:r w:rsidRPr="00F738DD">
        <w:rPr>
          <w:rFonts w:eastAsia="Calibri"/>
          <w:lang w:eastAsia="es-MX"/>
        </w:rPr>
        <w:t xml:space="preserve">Prescott, D.R.C., Curteanu, M.M., 2004. Survey of aquatic gastropods in the Central Parkland Subregion of Alberta. </w:t>
      </w:r>
      <w:r w:rsidRPr="00F738DD">
        <w:rPr>
          <w:rFonts w:eastAsia="Calibri"/>
          <w:i/>
          <w:lang w:eastAsia="es-MX"/>
        </w:rPr>
        <w:t>Alberta Species at Risk Report</w:t>
      </w:r>
      <w:r w:rsidRPr="00F738DD">
        <w:rPr>
          <w:rFonts w:eastAsia="Calibri"/>
          <w:lang w:eastAsia="es-MX"/>
        </w:rPr>
        <w:t xml:space="preserve"> 92, 1–63.</w:t>
      </w:r>
    </w:p>
    <w:p w14:paraId="0092CE1D" w14:textId="77777777" w:rsidR="001715F0" w:rsidRPr="00495631" w:rsidRDefault="001715F0" w:rsidP="001715F0">
      <w:pPr>
        <w:autoSpaceDE w:val="0"/>
        <w:autoSpaceDN w:val="0"/>
        <w:adjustRightInd w:val="0"/>
        <w:spacing w:line="480" w:lineRule="auto"/>
        <w:ind w:left="720" w:hanging="720"/>
        <w:rPr>
          <w:rFonts w:eastAsia="Calibri"/>
          <w:lang w:eastAsia="es-MX"/>
        </w:rPr>
      </w:pPr>
      <w:r w:rsidRPr="00495631">
        <w:rPr>
          <w:rFonts w:eastAsia="Calibri"/>
          <w:lang w:eastAsia="es-MX"/>
        </w:rPr>
        <w:t>Sharpe, S.E.</w:t>
      </w:r>
      <w:r w:rsidRPr="00137D83">
        <w:rPr>
          <w:rFonts w:eastAsia="Calibri"/>
          <w:lang w:eastAsia="es-MX"/>
        </w:rPr>
        <w:t xml:space="preserve">, 2002. Solute composition: a parameter affecting the distribution of freshwater gastropods. In: </w:t>
      </w:r>
      <w:r w:rsidRPr="00FA64C0">
        <w:t xml:space="preserve">Sada, D.W., Sharpe, S.E., (Eds.), </w:t>
      </w:r>
      <w:r w:rsidRPr="00495631">
        <w:rPr>
          <w:rFonts w:eastAsia="Calibri"/>
          <w:i/>
          <w:iCs/>
          <w:lang w:eastAsia="es-MX"/>
        </w:rPr>
        <w:t>Conference Proceedings: Spring-fed Wetlands: Important Scientific and Cultural Resources of the Intermontane Region</w:t>
      </w:r>
      <w:r w:rsidRPr="00137D83">
        <w:rPr>
          <w:rFonts w:eastAsia="Calibri"/>
          <w:lang w:eastAsia="es-MX"/>
        </w:rPr>
        <w:t>.</w:t>
      </w:r>
      <w:r w:rsidRPr="00FA64C0">
        <w:rPr>
          <w:rFonts w:eastAsia="Calibri"/>
          <w:i/>
          <w:iCs/>
          <w:lang w:eastAsia="es-MX"/>
        </w:rPr>
        <w:t xml:space="preserve"> </w:t>
      </w:r>
      <w:r w:rsidRPr="00FA64C0">
        <w:rPr>
          <w:i/>
          <w:iCs/>
        </w:rPr>
        <w:t>May 7–9, 2002, L</w:t>
      </w:r>
      <w:bookmarkStart w:id="0" w:name="_GoBack"/>
      <w:bookmarkEnd w:id="0"/>
      <w:r w:rsidRPr="00FA64C0">
        <w:rPr>
          <w:i/>
          <w:iCs/>
        </w:rPr>
        <w:t>as Vegas, Nevada</w:t>
      </w:r>
      <w:r w:rsidRPr="00FA64C0">
        <w:t>. DHS Publication 41210. [</w:t>
      </w:r>
      <w:r w:rsidRPr="00495631">
        <w:rPr>
          <w:rFonts w:eastAsia="Calibri"/>
          <w:lang w:eastAsia="es-MX"/>
        </w:rPr>
        <w:t>http://wetlands.dri.edu</w:t>
      </w:r>
      <w:r w:rsidRPr="00137D83">
        <w:rPr>
          <w:rFonts w:eastAsia="Calibri"/>
          <w:lang w:eastAsia="es-MX"/>
        </w:rPr>
        <w:t>, accessed August 2010]</w:t>
      </w:r>
    </w:p>
    <w:p w14:paraId="6EBD6E45" w14:textId="77777777" w:rsidR="001715F0" w:rsidRPr="003C57EA" w:rsidRDefault="001715F0" w:rsidP="001715F0">
      <w:pPr>
        <w:spacing w:line="480" w:lineRule="auto"/>
        <w:ind w:left="720" w:hanging="720"/>
      </w:pPr>
      <w:r w:rsidRPr="003C57EA">
        <w:t xml:space="preserve">Stevens, L.E., Protiva, F.R., 1997. </w:t>
      </w:r>
      <w:r w:rsidRPr="00FA64C0">
        <w:rPr>
          <w:i/>
          <w:iCs/>
        </w:rPr>
        <w:t xml:space="preserve">The </w:t>
      </w:r>
      <w:r w:rsidRPr="003C57EA">
        <w:rPr>
          <w:i/>
          <w:iCs/>
        </w:rPr>
        <w:t>E</w:t>
      </w:r>
      <w:r w:rsidRPr="00FA64C0">
        <w:rPr>
          <w:i/>
          <w:iCs/>
        </w:rPr>
        <w:t xml:space="preserve">cology of Kanab amber snail (Succineidae: </w:t>
      </w:r>
      <w:r w:rsidRPr="003C57EA">
        <w:t>Oxyloma</w:t>
      </w:r>
      <w:r w:rsidRPr="00FA64C0">
        <w:rPr>
          <w:i/>
          <w:iCs/>
        </w:rPr>
        <w:t xml:space="preserve"> </w:t>
      </w:r>
      <w:r w:rsidRPr="003C57EA">
        <w:t>haydeni</w:t>
      </w:r>
      <w:r w:rsidRPr="00FA64C0">
        <w:rPr>
          <w:i/>
          <w:iCs/>
        </w:rPr>
        <w:t xml:space="preserve"> </w:t>
      </w:r>
      <w:r w:rsidRPr="003C57EA">
        <w:t>kanabensis</w:t>
      </w:r>
      <w:r w:rsidRPr="00FA64C0">
        <w:rPr>
          <w:i/>
          <w:iCs/>
        </w:rPr>
        <w:t xml:space="preserve"> Pilsbry, 1948) at Vasey's Paradise, Grand Canyon, Arizona</w:t>
      </w:r>
      <w:r w:rsidRPr="003C57EA">
        <w:t>. 1995 Final Report for the Grand Canyon Monitoring and Research Center, Flagstaff, AZ.</w:t>
      </w:r>
    </w:p>
    <w:p w14:paraId="2EDA7A3D" w14:textId="77777777" w:rsidR="001715F0" w:rsidRDefault="001715F0"/>
    <w:sectPr w:rsidR="001715F0" w:rsidSect="00361CB1">
      <w:pgSz w:w="15840" w:h="12240" w:orient="landscape"/>
      <w:pgMar w:top="1440" w:right="126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9CF"/>
    <w:multiLevelType w:val="hybridMultilevel"/>
    <w:tmpl w:val="FF224E98"/>
    <w:lvl w:ilvl="0" w:tplc="A768DB4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DAyMbUwNzAxsDRT0lEKTi0uzszPAykwqQUAqBYPziwAAAA="/>
  </w:docVars>
  <w:rsids>
    <w:rsidRoot w:val="00361CB1"/>
    <w:rsid w:val="00022F6F"/>
    <w:rsid w:val="00087F16"/>
    <w:rsid w:val="00095F63"/>
    <w:rsid w:val="001715F0"/>
    <w:rsid w:val="00182DA5"/>
    <w:rsid w:val="001A603C"/>
    <w:rsid w:val="00215A00"/>
    <w:rsid w:val="00235C3F"/>
    <w:rsid w:val="002B2384"/>
    <w:rsid w:val="002F1163"/>
    <w:rsid w:val="00306FAF"/>
    <w:rsid w:val="00307AB3"/>
    <w:rsid w:val="003219E7"/>
    <w:rsid w:val="00361CB1"/>
    <w:rsid w:val="00363566"/>
    <w:rsid w:val="00373B52"/>
    <w:rsid w:val="003750B1"/>
    <w:rsid w:val="00383996"/>
    <w:rsid w:val="003C1C94"/>
    <w:rsid w:val="003F0B2D"/>
    <w:rsid w:val="003F683C"/>
    <w:rsid w:val="004150CB"/>
    <w:rsid w:val="00426105"/>
    <w:rsid w:val="00453D44"/>
    <w:rsid w:val="00460F7F"/>
    <w:rsid w:val="00464AD9"/>
    <w:rsid w:val="00482290"/>
    <w:rsid w:val="00487039"/>
    <w:rsid w:val="00495801"/>
    <w:rsid w:val="00513AC0"/>
    <w:rsid w:val="00514B2C"/>
    <w:rsid w:val="00576228"/>
    <w:rsid w:val="005B778D"/>
    <w:rsid w:val="00613BCE"/>
    <w:rsid w:val="00616EC7"/>
    <w:rsid w:val="006325A4"/>
    <w:rsid w:val="00640332"/>
    <w:rsid w:val="00687A72"/>
    <w:rsid w:val="0069770B"/>
    <w:rsid w:val="006A48ED"/>
    <w:rsid w:val="006F1F07"/>
    <w:rsid w:val="00716751"/>
    <w:rsid w:val="007841FB"/>
    <w:rsid w:val="00795D62"/>
    <w:rsid w:val="007B3EBC"/>
    <w:rsid w:val="008000DB"/>
    <w:rsid w:val="00817838"/>
    <w:rsid w:val="00822B3E"/>
    <w:rsid w:val="00862AE9"/>
    <w:rsid w:val="00953D25"/>
    <w:rsid w:val="0095712D"/>
    <w:rsid w:val="00A17ED7"/>
    <w:rsid w:val="00A42BCA"/>
    <w:rsid w:val="00A818AE"/>
    <w:rsid w:val="00AA28D6"/>
    <w:rsid w:val="00B536D3"/>
    <w:rsid w:val="00BB2AEE"/>
    <w:rsid w:val="00BC428B"/>
    <w:rsid w:val="00C1234B"/>
    <w:rsid w:val="00C64F92"/>
    <w:rsid w:val="00CA20F2"/>
    <w:rsid w:val="00CB2299"/>
    <w:rsid w:val="00D500AB"/>
    <w:rsid w:val="00E07CA8"/>
    <w:rsid w:val="00E93187"/>
    <w:rsid w:val="00EB192B"/>
    <w:rsid w:val="00F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52005"/>
  <w15:chartTrackingRefBased/>
  <w15:docId w15:val="{17324984-9C1F-48F4-BC50-FC17612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50B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3B52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unhideWhenUsed/>
    <w:rsid w:val="00171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5F0"/>
    <w:rPr>
      <w:rFonts w:eastAsia="Times New Roman"/>
      <w:sz w:val="20"/>
      <w:szCs w:val="20"/>
      <w:lang w:val="es-MX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5F0"/>
    <w:rPr>
      <w:rFonts w:eastAsia="Times New Roman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explorer.natureserve.org/servlet/NatureServe?searchName=Oxyloma+kanaben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53CF8DD909F4F8CEFE349AC242D86" ma:contentTypeVersion="12" ma:contentTypeDescription="Create a new document." ma:contentTypeScope="" ma:versionID="983330519fcc9a574b423ccc7e7594cb">
  <xsd:schema xmlns:xsd="http://www.w3.org/2001/XMLSchema" xmlns:xs="http://www.w3.org/2001/XMLSchema" xmlns:p="http://schemas.microsoft.com/office/2006/metadata/properties" xmlns:ns2="5d19d4cb-7d0b-46e2-aafb-137408b72f6e" xmlns:ns3="b19059b4-97dd-4c08-b86f-834123855f0a" targetNamespace="http://schemas.microsoft.com/office/2006/metadata/properties" ma:root="true" ma:fieldsID="44b79bebb9136af7c34de1448597a1e1" ns2:_="" ns3:_="">
    <xsd:import namespace="5d19d4cb-7d0b-46e2-aafb-137408b72f6e"/>
    <xsd:import namespace="b19059b4-97dd-4c08-b86f-834123855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d4cb-7d0b-46e2-aafb-137408b72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59b4-97dd-4c08-b86f-834123855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A1AE0-F902-4DF4-9A05-C3052C88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9d4cb-7d0b-46e2-aafb-137408b72f6e"/>
    <ds:schemaRef ds:uri="b19059b4-97dd-4c08-b86f-834123855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8FFC-60EC-4FAA-84B3-ABB383FBE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Species</vt:lpstr>
    </vt:vector>
  </TitlesOfParts>
  <Company>Bluestone Lodge Pty Ltd</Company>
  <LinksUpToDate>false</LinksUpToDate>
  <CharactersWithSpaces>4616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http://explorer.natureserve.org/servlet/NatureServe?searchName=Oxyloma+kanabense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Species</dc:title>
  <dc:subject/>
  <dc:creator>KeAndra</dc:creator>
  <cp:keywords/>
  <cp:lastModifiedBy>Aleeya Rahman</cp:lastModifiedBy>
  <cp:revision>3</cp:revision>
  <cp:lastPrinted>2019-04-11T18:37:00Z</cp:lastPrinted>
  <dcterms:created xsi:type="dcterms:W3CDTF">2021-06-23T21:42:00Z</dcterms:created>
  <dcterms:modified xsi:type="dcterms:W3CDTF">2021-07-29T16:16:00Z</dcterms:modified>
</cp:coreProperties>
</file>