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page" w:tblpX="1189" w:tblpY="1949"/>
        <w:tblW w:w="13338" w:type="dxa"/>
        <w:tblLook w:val="04A0" w:firstRow="1" w:lastRow="0" w:firstColumn="1" w:lastColumn="0" w:noHBand="0" w:noVBand="1"/>
      </w:tblPr>
      <w:tblGrid>
        <w:gridCol w:w="115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76"/>
      </w:tblGrid>
      <w:tr w:rsidR="00AC09C1" w:rsidRPr="00E34DC2" w:rsidTr="00F5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Sample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HR-1f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HR-2f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HR-3f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HR-5f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HR-6f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HR-9f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HR-11f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HR-13f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HR-16f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HR-18f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HR-21f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HR-24f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HR-25f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HR-29f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HR-32f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HR-35f</w:t>
            </w:r>
          </w:p>
        </w:tc>
        <w:tc>
          <w:tcPr>
            <w:tcW w:w="876" w:type="dxa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HR-36f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63.85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62.40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29.53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64.36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45.31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21.76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58.02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58.49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19.58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54.60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41.69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44.89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46.56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34.04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20.39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13.63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46.15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129.27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123.66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102.84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130.46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100.74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65.13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118.69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126.19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47.27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107.10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125.86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96.89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106.10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70.52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32.49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38.19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106.33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20.60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19.39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3.10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18.12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6.07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14.62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9.44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4.15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13.73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1.80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1.09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0.74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1.60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0.71056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0.71135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0.71045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0.71124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0.71011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0.71005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0.00086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0.00583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0.512217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0.512271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0.512196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0.512161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0.512187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0.512259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0.512256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-7.4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-7.4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HR-37f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HR-41f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RB-8f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RB-10f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RB-13f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RB-15f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RB-20f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RB-21f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RB-25f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RB-29f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RB-30f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RB-33f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RB-35f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RB-41f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RB-45f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RB-48f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11.29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10.81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51.44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48.23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48.83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52.60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29.41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49.88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50.94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52.13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47.44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47.86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46.92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46.13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28.10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20.31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39.27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75.89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25.55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102.56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110.39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114.77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117.83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65.80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116.62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114.66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121.25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109.11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105.66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98.11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100.25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143.09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85.13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83.67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17.89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15.17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18.49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15.20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13.70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16.60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13.33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12.56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1.41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2.95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2.06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0.71055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0.70871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0.70993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0.70978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0.70962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0.70948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0.70942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0.70958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0.512402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0.512182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0.512215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0.512194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0.512339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-4.6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-8.0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ind w:left="-1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-5.8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RB-49f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HU-4f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HU-6f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HU-7f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HU-10f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HU-12f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HU-15f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HU-20f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HU-21f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HU-23f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HU-25f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HU-27f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HU-30f</w:t>
            </w:r>
          </w:p>
        </w:tc>
        <w:tc>
          <w:tcPr>
            <w:tcW w:w="876" w:type="dxa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HU-34f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37.33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17.92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17.75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42.21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21.82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44.30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23.28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45.96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23.67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41.52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44.20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19.65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41.67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41.17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39.92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40.09</w:t>
            </w:r>
          </w:p>
        </w:tc>
        <w:tc>
          <w:tcPr>
            <w:tcW w:w="876" w:type="dxa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8.44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81.95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34.83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37.68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75.68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46.52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87.00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55.96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87.78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52.11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79.23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80.14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44.50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82.85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62.05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56.62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70.55</w:t>
            </w:r>
          </w:p>
        </w:tc>
        <w:tc>
          <w:tcPr>
            <w:tcW w:w="876" w:type="dxa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15.62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12.86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4.87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4.72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13.04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9.50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15.56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8.19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15.16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7.23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12.48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11.76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5.05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12.08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10.77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11.27</w:t>
            </w:r>
          </w:p>
        </w:tc>
        <w:tc>
          <w:tcPr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10.25</w:t>
            </w:r>
          </w:p>
        </w:tc>
        <w:tc>
          <w:tcPr>
            <w:tcW w:w="876" w:type="dxa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 w:cstheme="majorBidi"/>
                <w:sz w:val="15"/>
                <w:szCs w:val="15"/>
              </w:rPr>
              <w:t>2.42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1.65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3.51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0.46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0.71113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0.71046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0.71045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0.71011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0.70979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0.70996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0.71098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0.71040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0.00010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0.512242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0.512199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0.512215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0.512282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0.512267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-6.9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HR-2c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HR-6c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HR-9c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HR-11c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HR-13c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HR-16c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HR-18c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HR-21c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HR-24c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HR-25c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HR-29c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HR-32c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HR-35c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HR-36c</w:t>
            </w:r>
          </w:p>
        </w:tc>
        <w:bookmarkStart w:id="0" w:name="_GoBack"/>
        <w:bookmarkEnd w:id="0"/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lastRenderedPageBreak/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19.14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30.69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24.74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20.59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25.64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17.46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19.33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17.79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13.88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24.63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17.77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87.48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77.43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128.29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94.92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90.23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120.70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98.35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111.73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99.59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104.03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151.91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90.01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88.84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104.57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92.34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131.40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97.72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5.17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6.61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7.55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3.56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8.11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9.13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2.36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1.36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2.71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3.28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1.59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3.40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0.71063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0.70898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0.71026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0.70928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0.512116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0.512109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0.512091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0.512052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0.512094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0.512092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0.512065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-11.2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HR-37c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HR-41c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RB-8c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RB-10c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RB-15c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RB-20c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RB-29c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RB-30c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RB-35c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RB-45c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RB-48c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16.47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20.75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14.34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13.95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17.27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17.72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18.58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17.27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22.74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17.37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17.45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22.85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18.88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15.24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128.18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81.52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80.83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76.78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80.77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99.53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86.82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98.74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93.87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102.38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96.61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116.97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91.53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97.49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104.99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123.31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97.46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3.41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5.08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7.56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7.31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9.25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8.55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8.51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7.84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11.40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5.87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4.30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9.02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2.15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2.90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2.62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2.72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3.48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2.79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4.37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0.87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3.46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0.70995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0.71000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0.70909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0.70938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0.70850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0.512280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0.512122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0.512165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0.512115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0.512130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0.512135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0.512109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0.512120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0.512174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0.512197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0.512220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0.512206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5"/>
                <w:szCs w:val="15"/>
              </w:rPr>
            </w:pPr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0.00000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-7.0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-8.2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-8.4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RB-49c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HU-4c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HU-6c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HU-7c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HU-10c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HU-12c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HU-15c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HU-20c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HU-21c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HU-23c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HU-25c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HU-27c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HU-30c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  <w:t>HU-34c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Rb</w:t>
            </w:r>
            <w:proofErr w:type="spellEnd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19.47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17.32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14.75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16.77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17.82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18.70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21.21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19.27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23.05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17.16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16.76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16.92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Sr</w:t>
            </w:r>
            <w:proofErr w:type="spellEnd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99.65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111.20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94.92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93.78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100.58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94.37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116.12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98.23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123.99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97.01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146.00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112.52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128.00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90.57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91.38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108.63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proofErr w:type="spellStart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Nd</w:t>
            </w:r>
            <w:proofErr w:type="spellEnd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 xml:space="preserve">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9.53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4.70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4.85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7.54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3.66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10.47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4.92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6.23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5.31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5.99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8.25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7.68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9.28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4.60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Sm (ppm)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3.19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3.90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1.03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2.41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1.07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2.64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1.28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2.85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3.26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0.95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87Sr/86Sr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0.70863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0.70980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0.71013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0.70967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0.70950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0.70944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0.70912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0.70921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0.70906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0.70914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0.70904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143Nd/144Nd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0.512168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0.512091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0.512081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0.512098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0.512045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0.512076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0.512137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0.512118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0.512175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0.512133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0.512149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0.512076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0.512208</w:t>
            </w:r>
          </w:p>
        </w:tc>
      </w:tr>
      <w:tr w:rsidR="00AC09C1" w:rsidRPr="00E34DC2" w:rsidTr="00F54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 xml:space="preserve">2σ </w:t>
            </w:r>
            <w:proofErr w:type="spellStart"/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0.00001</w:t>
            </w:r>
          </w:p>
        </w:tc>
      </w:tr>
      <w:tr w:rsidR="00AC09C1" w:rsidRPr="00E34DC2" w:rsidTr="00F5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C09C1" w:rsidRPr="00E34DC2" w:rsidRDefault="00AC09C1" w:rsidP="00F54BBE">
            <w:pPr>
              <w:spacing w:line="240" w:lineRule="auto"/>
              <w:jc w:val="left"/>
              <w:rPr>
                <w:rFonts w:asciiTheme="majorBidi" w:eastAsia="Times New Roman" w:hAnsi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/>
                <w:sz w:val="16"/>
                <w:szCs w:val="16"/>
              </w:rPr>
              <w:t>εNd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-9.2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-10.7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-11.6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-9.8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-10.1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-9.0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-9.9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-9.5</w:t>
            </w:r>
          </w:p>
        </w:tc>
        <w:tc>
          <w:tcPr>
            <w:tcW w:w="0" w:type="auto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-11.0</w:t>
            </w:r>
          </w:p>
        </w:tc>
        <w:tc>
          <w:tcPr>
            <w:tcW w:w="876" w:type="dxa"/>
            <w:noWrap/>
            <w:hideMark/>
          </w:tcPr>
          <w:p w:rsidR="00AC09C1" w:rsidRPr="00CE5CE2" w:rsidRDefault="00AC09C1" w:rsidP="00F54BB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5"/>
                <w:szCs w:val="15"/>
              </w:rPr>
            </w:pPr>
            <w:r w:rsidRPr="00CE5CE2">
              <w:rPr>
                <w:rFonts w:asciiTheme="majorBidi" w:eastAsia="Times New Roman" w:hAnsiTheme="majorBidi" w:cstheme="majorBidi"/>
                <w:sz w:val="15"/>
                <w:szCs w:val="15"/>
              </w:rPr>
              <w:t>-8.4</w:t>
            </w:r>
          </w:p>
        </w:tc>
      </w:tr>
    </w:tbl>
    <w:p w:rsidR="00321DB8" w:rsidRDefault="00321DB8" w:rsidP="00F674FF"/>
    <w:sectPr w:rsidR="00321DB8" w:rsidSect="002112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D44"/>
    <w:multiLevelType w:val="hybridMultilevel"/>
    <w:tmpl w:val="F61E7ED6"/>
    <w:lvl w:ilvl="0" w:tplc="189A436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7B1"/>
    <w:multiLevelType w:val="hybridMultilevel"/>
    <w:tmpl w:val="B1D01FFA"/>
    <w:lvl w:ilvl="0" w:tplc="C4E633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C32"/>
    <w:multiLevelType w:val="multilevel"/>
    <w:tmpl w:val="1C52C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5235B"/>
    <w:multiLevelType w:val="hybridMultilevel"/>
    <w:tmpl w:val="6CA8C8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C45"/>
    <w:multiLevelType w:val="multilevel"/>
    <w:tmpl w:val="A2729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34563"/>
    <w:multiLevelType w:val="hybridMultilevel"/>
    <w:tmpl w:val="F35CA450"/>
    <w:lvl w:ilvl="0" w:tplc="BBC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1DA5"/>
    <w:multiLevelType w:val="multilevel"/>
    <w:tmpl w:val="E376A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9B319E"/>
    <w:multiLevelType w:val="multilevel"/>
    <w:tmpl w:val="8F02E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162CE"/>
    <w:multiLevelType w:val="hybridMultilevel"/>
    <w:tmpl w:val="45A41F98"/>
    <w:lvl w:ilvl="0" w:tplc="0409000F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4E6DD4"/>
    <w:multiLevelType w:val="multilevel"/>
    <w:tmpl w:val="0E9E2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DD394D"/>
    <w:multiLevelType w:val="multilevel"/>
    <w:tmpl w:val="AEDE1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2384163"/>
    <w:multiLevelType w:val="hybridMultilevel"/>
    <w:tmpl w:val="0A6E6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22472"/>
    <w:multiLevelType w:val="multilevel"/>
    <w:tmpl w:val="AE4411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C1"/>
    <w:rsid w:val="00083848"/>
    <w:rsid w:val="000F467B"/>
    <w:rsid w:val="001A1961"/>
    <w:rsid w:val="002112CC"/>
    <w:rsid w:val="002255C8"/>
    <w:rsid w:val="00250F9B"/>
    <w:rsid w:val="00321DB8"/>
    <w:rsid w:val="003639DE"/>
    <w:rsid w:val="00387C20"/>
    <w:rsid w:val="003B232F"/>
    <w:rsid w:val="003C1B57"/>
    <w:rsid w:val="003D296B"/>
    <w:rsid w:val="00402E74"/>
    <w:rsid w:val="004505C5"/>
    <w:rsid w:val="004C188B"/>
    <w:rsid w:val="004D5413"/>
    <w:rsid w:val="00524F73"/>
    <w:rsid w:val="00552776"/>
    <w:rsid w:val="00561448"/>
    <w:rsid w:val="00585F1F"/>
    <w:rsid w:val="005E1751"/>
    <w:rsid w:val="006331CC"/>
    <w:rsid w:val="00661BEF"/>
    <w:rsid w:val="006900CB"/>
    <w:rsid w:val="00720B85"/>
    <w:rsid w:val="007F3095"/>
    <w:rsid w:val="00842D8F"/>
    <w:rsid w:val="008A0D88"/>
    <w:rsid w:val="008C181C"/>
    <w:rsid w:val="00940636"/>
    <w:rsid w:val="00942CF8"/>
    <w:rsid w:val="009F6EA0"/>
    <w:rsid w:val="00A71585"/>
    <w:rsid w:val="00AB1375"/>
    <w:rsid w:val="00AC09C1"/>
    <w:rsid w:val="00B342CC"/>
    <w:rsid w:val="00BF4E56"/>
    <w:rsid w:val="00C53E13"/>
    <w:rsid w:val="00C63832"/>
    <w:rsid w:val="00CE0948"/>
    <w:rsid w:val="00D22A7B"/>
    <w:rsid w:val="00DD2634"/>
    <w:rsid w:val="00F53CF6"/>
    <w:rsid w:val="00F54BBE"/>
    <w:rsid w:val="00F674FF"/>
    <w:rsid w:val="00F7620D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1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940636"/>
    <w:pPr>
      <w:keepNext/>
      <w:keepLines/>
      <w:bidi/>
      <w:spacing w:before="480"/>
      <w:outlineLvl w:val="0"/>
    </w:pPr>
    <w:rPr>
      <w:rFonts w:asciiTheme="majorBidi" w:eastAsiaTheme="majorEastAsia" w:hAnsi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7C20"/>
    <w:pPr>
      <w:keepNext/>
      <w:keepLines/>
      <w:numPr>
        <w:numId w:val="2"/>
      </w:numPr>
      <w:spacing w:before="200"/>
      <w:outlineLvl w:val="1"/>
    </w:pPr>
    <w:rPr>
      <w:rFonts w:asciiTheme="majorBidi" w:eastAsiaTheme="majorEastAsia" w:hAnsiTheme="majorBid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36"/>
    <w:rPr>
      <w:rFonts w:asciiTheme="majorBidi" w:eastAsiaTheme="majorEastAsia" w:hAnsi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C20"/>
    <w:rPr>
      <w:rFonts w:asciiTheme="majorBidi" w:eastAsiaTheme="majorEastAsia" w:hAnsiTheme="majorBidi" w:cstheme="majorBidi"/>
      <w:bCs/>
      <w:sz w:val="26"/>
      <w:szCs w:val="26"/>
    </w:rPr>
  </w:style>
  <w:style w:type="paragraph" w:styleId="ListParagraph">
    <w:name w:val="List Paragraph"/>
    <w:basedOn w:val="Normal"/>
    <w:autoRedefine/>
    <w:qFormat/>
    <w:rsid w:val="009406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0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C09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AC09C1"/>
  </w:style>
  <w:style w:type="table" w:customStyle="1" w:styleId="LightShading2">
    <w:name w:val="Light Shading2"/>
    <w:basedOn w:val="TableNormal"/>
    <w:uiPriority w:val="60"/>
    <w:rsid w:val="00AC09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2">
    <w:name w:val="Light List2"/>
    <w:basedOn w:val="TableNormal"/>
    <w:uiPriority w:val="61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09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09C1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word">
    <w:name w:val="word"/>
    <w:basedOn w:val="DefaultParagraphFont"/>
    <w:rsid w:val="00AC09C1"/>
  </w:style>
  <w:style w:type="character" w:styleId="CommentReference">
    <w:name w:val="annotation reference"/>
    <w:basedOn w:val="DefaultParagraphFont"/>
    <w:uiPriority w:val="99"/>
    <w:semiHidden/>
    <w:unhideWhenUsed/>
    <w:rsid w:val="00A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1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940636"/>
    <w:pPr>
      <w:keepNext/>
      <w:keepLines/>
      <w:bidi/>
      <w:spacing w:before="480"/>
      <w:outlineLvl w:val="0"/>
    </w:pPr>
    <w:rPr>
      <w:rFonts w:asciiTheme="majorBidi" w:eastAsiaTheme="majorEastAsia" w:hAnsi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7C20"/>
    <w:pPr>
      <w:keepNext/>
      <w:keepLines/>
      <w:numPr>
        <w:numId w:val="2"/>
      </w:numPr>
      <w:spacing w:before="200"/>
      <w:outlineLvl w:val="1"/>
    </w:pPr>
    <w:rPr>
      <w:rFonts w:asciiTheme="majorBidi" w:eastAsiaTheme="majorEastAsia" w:hAnsiTheme="majorBid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36"/>
    <w:rPr>
      <w:rFonts w:asciiTheme="majorBidi" w:eastAsiaTheme="majorEastAsia" w:hAnsi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C20"/>
    <w:rPr>
      <w:rFonts w:asciiTheme="majorBidi" w:eastAsiaTheme="majorEastAsia" w:hAnsiTheme="majorBidi" w:cstheme="majorBidi"/>
      <w:bCs/>
      <w:sz w:val="26"/>
      <w:szCs w:val="26"/>
    </w:rPr>
  </w:style>
  <w:style w:type="paragraph" w:styleId="ListParagraph">
    <w:name w:val="List Paragraph"/>
    <w:basedOn w:val="Normal"/>
    <w:autoRedefine/>
    <w:qFormat/>
    <w:rsid w:val="009406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09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C09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AC09C1"/>
  </w:style>
  <w:style w:type="table" w:customStyle="1" w:styleId="LightShading2">
    <w:name w:val="Light Shading2"/>
    <w:basedOn w:val="TableNormal"/>
    <w:uiPriority w:val="60"/>
    <w:rsid w:val="00AC09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2">
    <w:name w:val="Light List2"/>
    <w:basedOn w:val="TableNormal"/>
    <w:uiPriority w:val="61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AC09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09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09C1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word">
    <w:name w:val="word"/>
    <w:basedOn w:val="DefaultParagraphFont"/>
    <w:rsid w:val="00AC09C1"/>
  </w:style>
  <w:style w:type="character" w:styleId="CommentReference">
    <w:name w:val="annotation reference"/>
    <w:basedOn w:val="DefaultParagraphFont"/>
    <w:uiPriority w:val="99"/>
    <w:semiHidden/>
    <w:unhideWhenUsed/>
    <w:rsid w:val="00A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Ben Israel</cp:lastModifiedBy>
  <cp:revision>2</cp:revision>
  <dcterms:created xsi:type="dcterms:W3CDTF">2014-07-19T10:16:00Z</dcterms:created>
  <dcterms:modified xsi:type="dcterms:W3CDTF">2014-07-19T10:16:00Z</dcterms:modified>
</cp:coreProperties>
</file>