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76" w:type="dxa"/>
        <w:tblLayout w:type="fixed"/>
        <w:tblLook w:val="0000"/>
      </w:tblPr>
      <w:tblGrid>
        <w:gridCol w:w="1456"/>
        <w:gridCol w:w="1440"/>
        <w:gridCol w:w="1800"/>
        <w:gridCol w:w="2340"/>
        <w:gridCol w:w="1440"/>
      </w:tblGrid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Pamlico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Shoreline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at 6.7 m MSL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h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t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u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Geographic Location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Water depth (m)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Distance Offshore (km)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Resulting rebound after regression (m)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Depression (m)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8.56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-8.56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8.96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-8.96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9.36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-9.36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9.75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-9.75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10.15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-10.15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10.54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-10.54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Shoreline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2.50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0.0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8.42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-10.92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6.3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-11.3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4.16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-11.66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2.01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-12.01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-2.66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-12.34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17.50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-4.84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-12.66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-7.05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-12.95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22.50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-9.28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-13.22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-11.54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-13.46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27.50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-13.82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-13.68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-16.14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-13.86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32.50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-18.49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-14.01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-20.87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-14.13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37.50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-23.29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-14.21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-25.75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-14.25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42.50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-28.24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-14.26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-30.78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-14.22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47.50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-33.35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-14.15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-35.96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-14.04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52.50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-38.6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-13.9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-41.29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-13.71</w:t>
            </w:r>
          </w:p>
        </w:tc>
      </w:tr>
      <w:tr w:rsidR="00A84032">
        <w:trPr>
          <w:trHeight w:val="260"/>
        </w:trPr>
        <w:tc>
          <w:tcPr>
            <w:tcW w:w="145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Shelf edge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57.00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-43.5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-13.5</w:t>
            </w:r>
          </w:p>
        </w:tc>
      </w:tr>
    </w:tbl>
    <w:p w:rsidR="00A84032" w:rsidRDefault="00A84032">
      <w:r>
        <w:t xml:space="preserve"> </w:t>
      </w:r>
      <w:r>
        <w:br w:type="page"/>
      </w:r>
    </w:p>
    <w:tbl>
      <w:tblPr>
        <w:tblStyle w:val="TableGrid"/>
        <w:tblW w:w="9020" w:type="dxa"/>
        <w:tblLook w:val="0000"/>
      </w:tblPr>
      <w:tblGrid>
        <w:gridCol w:w="2000"/>
        <w:gridCol w:w="1620"/>
        <w:gridCol w:w="1800"/>
        <w:gridCol w:w="2270"/>
        <w:gridCol w:w="1330"/>
      </w:tblGrid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B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Princess Anne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Shoreline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at 5.18 m MSL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h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t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u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Geographic Location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Water depth (m)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Distance Offshore (km)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Resulting rebound after regression (m)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Depression (m)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Pamlico shoreline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7.23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-7.23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7.55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-7.55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7.86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-7.86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8.17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-8.17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8.48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-8.48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8.78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-8.78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Shoreline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4.00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0.0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5.08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-9.08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4.36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-9.36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2.64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-9.64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9.16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0.73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-9.89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12.22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-2.08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-10.14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15.27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-4.91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-10.36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18.33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-7.76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-10.57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21.38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-10.63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-10.75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24.44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-13.53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-10.91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27.50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-16.46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-11.04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30.55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-19.41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-11.14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33.61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-22.39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-11.22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36.66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-25.40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-11.26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39.72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-28.44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-11.28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42.77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-31.51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-11.26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45.83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-34.63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-11.20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48.88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-37.76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-11.12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51.94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-40.94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-11.00</w:t>
            </w:r>
          </w:p>
        </w:tc>
      </w:tr>
      <w:tr w:rsidR="00A84032" w:rsidRPr="00D1313C">
        <w:trPr>
          <w:trHeight w:val="287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Shelf edge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227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-44.14</w:t>
            </w:r>
          </w:p>
        </w:tc>
        <w:tc>
          <w:tcPr>
            <w:tcW w:w="133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-10.86</w:t>
            </w:r>
          </w:p>
        </w:tc>
      </w:tr>
    </w:tbl>
    <w:p w:rsidR="00A84032" w:rsidRDefault="00A84032"/>
    <w:p w:rsidR="00A84032" w:rsidRDefault="00A84032">
      <w:r>
        <w:br w:type="page"/>
      </w:r>
    </w:p>
    <w:tbl>
      <w:tblPr>
        <w:tblStyle w:val="TableGrid"/>
        <w:tblW w:w="9023" w:type="dxa"/>
        <w:tblLayout w:type="fixed"/>
        <w:tblLook w:val="0000"/>
      </w:tblPr>
      <w:tblGrid>
        <w:gridCol w:w="1996"/>
        <w:gridCol w:w="1440"/>
        <w:gridCol w:w="1800"/>
        <w:gridCol w:w="2340"/>
        <w:gridCol w:w="1447"/>
      </w:tblGrid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C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Princess Anne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Shoreline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at -20 m MSL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h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t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u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Geographic Location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Water depth (m)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Distance Offshore (km)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Resulting rebound after regression (m)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Depression (m)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Pamlico shoreline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4.34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-4.34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4.53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-4.53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4.72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-4.72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4.90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-4.90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5.09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-5.09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5.26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-5.26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Shoreline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1.66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0.0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3.78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-5.44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2.28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-5.61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0.77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-5.77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6.66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-0.74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-5.92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-2.27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-6.06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-3.81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-6.19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11.66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-5.35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-6.31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13.33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-6.91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-6.42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-8.49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-6.51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16.66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-10.08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-6.58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18.33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-11.69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-6.64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-13.32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-6.68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21.33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-14.96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-6.70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23.33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-16.63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-6.70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25.00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-18.31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-6.69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26.66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-20.01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-6.65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28.33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-21.73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-6.60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-23.47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-6.53</w:t>
            </w:r>
          </w:p>
        </w:tc>
      </w:tr>
      <w:tr w:rsidR="00A84032" w:rsidRPr="00D1313C">
        <w:trPr>
          <w:trHeight w:val="250"/>
        </w:trPr>
        <w:tc>
          <w:tcPr>
            <w:tcW w:w="1996" w:type="dxa"/>
            <w:noWrap/>
          </w:tcPr>
          <w:p w:rsidR="00A84032" w:rsidRPr="00D1313C" w:rsidRDefault="00A84032">
            <w:pPr>
              <w:spacing w:after="0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Shelf edge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30.00</w:t>
            </w:r>
          </w:p>
        </w:tc>
        <w:tc>
          <w:tcPr>
            <w:tcW w:w="180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-23.56</w:t>
            </w:r>
          </w:p>
        </w:tc>
        <w:tc>
          <w:tcPr>
            <w:tcW w:w="1447" w:type="dxa"/>
            <w:noWrap/>
          </w:tcPr>
          <w:p w:rsidR="00A84032" w:rsidRPr="00D1313C" w:rsidRDefault="00A84032" w:rsidP="00D1313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-6.44</w:t>
            </w:r>
          </w:p>
        </w:tc>
      </w:tr>
    </w:tbl>
    <w:p w:rsidR="00A84032" w:rsidRDefault="00A84032">
      <w:r>
        <w:t xml:space="preserve"> </w:t>
      </w:r>
      <w:r>
        <w:br w:type="page"/>
      </w:r>
    </w:p>
    <w:tbl>
      <w:tblPr>
        <w:tblStyle w:val="TableGrid"/>
        <w:tblW w:w="9380" w:type="dxa"/>
        <w:tblLook w:val="0000"/>
      </w:tblPr>
      <w:tblGrid>
        <w:gridCol w:w="2000"/>
        <w:gridCol w:w="1620"/>
        <w:gridCol w:w="1980"/>
        <w:gridCol w:w="2340"/>
        <w:gridCol w:w="1440"/>
      </w:tblGrid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Silver Bluff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Shoreline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at 3.0 m MSL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h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t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u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Geographic Location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Water depth (m)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Distance Offshore (km)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Resulting rebound after regression (m)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Depression (m)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Pamlico shoreline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5.38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-5.38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5.61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-5.61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5.83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-5.83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PA shoreline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6.05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-6.05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6.26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-6.26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6.47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-6.47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Shoreline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4.00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0.0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2.67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-6.67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1.86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-6.86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5.37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1.67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-7.04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8.06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-0.85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-7.21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10.75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-3.38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-7.37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13.43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-5.92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-7.51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16.12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-8.49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-7.63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18.81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-11.07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-7.74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21.50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-13.67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-7.83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24.18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-16.29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-7.89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26.87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-18.93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-7.94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29.56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-21.60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-7.96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32.25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-24.29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-7.96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35.93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65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-26.99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-7.94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37.63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-29.74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-7.89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40.31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-32.49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-7.82</w:t>
            </w:r>
          </w:p>
        </w:tc>
      </w:tr>
      <w:tr w:rsidR="00A84032" w:rsidRPr="00D1313C">
        <w:trPr>
          <w:trHeight w:val="281"/>
        </w:trPr>
        <w:tc>
          <w:tcPr>
            <w:tcW w:w="2000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Shelf edge</w:t>
            </w:r>
          </w:p>
        </w:tc>
        <w:tc>
          <w:tcPr>
            <w:tcW w:w="162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43.00</w:t>
            </w:r>
          </w:p>
        </w:tc>
        <w:tc>
          <w:tcPr>
            <w:tcW w:w="198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23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-35.27</w:t>
            </w:r>
          </w:p>
        </w:tc>
        <w:tc>
          <w:tcPr>
            <w:tcW w:w="144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-7.73</w:t>
            </w:r>
          </w:p>
        </w:tc>
      </w:tr>
    </w:tbl>
    <w:p w:rsidR="00A84032" w:rsidRDefault="00A84032"/>
    <w:p w:rsidR="00A84032" w:rsidRDefault="00A84032">
      <w:r>
        <w:br w:type="page"/>
      </w:r>
    </w:p>
    <w:tbl>
      <w:tblPr>
        <w:tblStyle w:val="TableGrid"/>
        <w:tblW w:w="9390" w:type="dxa"/>
        <w:tblLook w:val="0000"/>
      </w:tblPr>
      <w:tblGrid>
        <w:gridCol w:w="1985"/>
        <w:gridCol w:w="1608"/>
        <w:gridCol w:w="2144"/>
        <w:gridCol w:w="2323"/>
        <w:gridCol w:w="1330"/>
      </w:tblGrid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E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Silver Bluff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Shoreline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at -40 m MSL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h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t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u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Geographic Location</w:t>
            </w: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Water depth (m)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Distance Offshore (km)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Resulting rebound after regression (m)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Depression (m)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Pamlico shoreline</w:t>
            </w: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-120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0.85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-0.85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0.91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-0.91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-110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0.97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-0.97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PA shoreline</w:t>
            </w: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1.03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-1.03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1.10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-1.10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1.16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-1.16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-90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1.23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-1.23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1.30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-1.30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-80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1.37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-1.37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1.44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-1.44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1.51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-1.51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1.58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-1.58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-60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1.66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-1.66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1.73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-1.73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1.80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-1.80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1.87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-1.87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-40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1.94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-1.94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2.01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-2.01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-30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2.08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-2.08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2.14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-2.14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2.20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-2.20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-15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2.26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-2.26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-10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2.32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-2.32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0.00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-5.0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2.37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-2.37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Shoreline</w:t>
            </w: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5.0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0.0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-2.59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D1313C">
              <w:rPr>
                <w:rFonts w:ascii="Verdana" w:hAnsi="Verdana"/>
                <w:b/>
                <w:sz w:val="20"/>
              </w:rPr>
              <w:t>-2.41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2.0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-7.55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-2.45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5.0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-7.52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-2.48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-7.49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-2.51</w:t>
            </w:r>
          </w:p>
        </w:tc>
      </w:tr>
      <w:tr w:rsidR="00A84032" w:rsidRPr="00D1313C">
        <w:trPr>
          <w:trHeight w:val="275"/>
        </w:trPr>
        <w:tc>
          <w:tcPr>
            <w:tcW w:w="1987" w:type="dxa"/>
            <w:noWrap/>
          </w:tcPr>
          <w:p w:rsidR="00A84032" w:rsidRPr="00D1313C" w:rsidRDefault="00A84032" w:rsidP="00D1313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Shelf edge</w:t>
            </w:r>
          </w:p>
        </w:tc>
        <w:tc>
          <w:tcPr>
            <w:tcW w:w="1610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146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325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-7.47</w:t>
            </w:r>
          </w:p>
        </w:tc>
        <w:tc>
          <w:tcPr>
            <w:tcW w:w="1322" w:type="dxa"/>
            <w:noWrap/>
          </w:tcPr>
          <w:p w:rsidR="00A84032" w:rsidRPr="00D1313C" w:rsidRDefault="00A84032" w:rsidP="00D1313C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D1313C">
              <w:rPr>
                <w:rFonts w:ascii="Verdana" w:hAnsi="Verdana"/>
                <w:sz w:val="20"/>
              </w:rPr>
              <w:t>-2.53</w:t>
            </w:r>
          </w:p>
        </w:tc>
      </w:tr>
    </w:tbl>
    <w:p w:rsidR="00A84032" w:rsidRDefault="00A84032"/>
    <w:sectPr w:rsidR="00A84032" w:rsidSect="006D028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B9"/>
    <w:rsid w:val="00245F19"/>
    <w:rsid w:val="003C4A11"/>
    <w:rsid w:val="005A3562"/>
    <w:rsid w:val="005F33B9"/>
    <w:rsid w:val="006B041C"/>
    <w:rsid w:val="006D028D"/>
    <w:rsid w:val="00711A4F"/>
    <w:rsid w:val="007D101C"/>
    <w:rsid w:val="008A32CD"/>
    <w:rsid w:val="00910FAE"/>
    <w:rsid w:val="009902D7"/>
    <w:rsid w:val="00A5342D"/>
    <w:rsid w:val="00A84032"/>
    <w:rsid w:val="00B8730A"/>
    <w:rsid w:val="00D1313C"/>
    <w:rsid w:val="00E47D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1313C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D1313C"/>
    <w:rPr>
      <w:rFonts w:cs="Times New Roman"/>
      <w:color w:val="993366"/>
      <w:u w:val="single"/>
    </w:rPr>
  </w:style>
  <w:style w:type="table" w:styleId="LightShading">
    <w:name w:val="Light Shading"/>
    <w:basedOn w:val="TableNormal"/>
    <w:uiPriority w:val="99"/>
    <w:rsid w:val="00E47D4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E47D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E47D4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Grid">
    <w:name w:val="Table Grid"/>
    <w:basedOn w:val="TableNormal"/>
    <w:uiPriority w:val="99"/>
    <w:rsid w:val="00E4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598</Words>
  <Characters>3413</Characters>
  <Application>Microsoft Macintosh Word</Application>
  <DocSecurity>0</DocSecurity>
  <Lines>0</Lines>
  <Paragraphs>0</Paragraphs>
  <ScaleCrop>false</ScaleCrop>
  <Company>South Carolina Dept of Natural Resources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6</dc:title>
  <dc:subject/>
  <dc:creator>Windows User</dc:creator>
  <cp:keywords/>
  <cp:lastModifiedBy>William Doar</cp:lastModifiedBy>
  <cp:revision>14</cp:revision>
  <dcterms:created xsi:type="dcterms:W3CDTF">2013-11-30T20:12:00Z</dcterms:created>
  <dcterms:modified xsi:type="dcterms:W3CDTF">2013-11-30T20:33:00Z</dcterms:modified>
</cp:coreProperties>
</file>