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489" w:tblpY="2522"/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0"/>
        <w:gridCol w:w="3956"/>
        <w:gridCol w:w="2341"/>
        <w:gridCol w:w="2753"/>
      </w:tblGrid>
      <w:tr w:rsidR="00C744ED" w:rsidRPr="00780830">
        <w:trPr>
          <w:trHeight w:val="327"/>
        </w:trPr>
        <w:tc>
          <w:tcPr>
            <w:tcW w:w="740" w:type="dxa"/>
            <w:tcBorders>
              <w:top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/>
                <w:bCs/>
              </w:rPr>
            </w:pPr>
            <w:bookmarkStart w:id="0" w:name="OLE_LINK1"/>
            <w:bookmarkStart w:id="1" w:name="OLE_LINK2"/>
            <w:r w:rsidRPr="00780830">
              <w:rPr>
                <w:rFonts w:cs="Arial"/>
                <w:b/>
                <w:bCs/>
              </w:rPr>
              <w:t>Event</w:t>
            </w:r>
          </w:p>
        </w:tc>
        <w:tc>
          <w:tcPr>
            <w:tcW w:w="39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/>
                <w:bCs/>
              </w:rPr>
            </w:pPr>
            <w:r w:rsidRPr="00780830">
              <w:rPr>
                <w:rFonts w:cs="Arial"/>
                <w:b/>
                <w:bCs/>
              </w:rPr>
              <w:t xml:space="preserve">Location of event </w:t>
            </w:r>
          </w:p>
        </w:tc>
        <w:tc>
          <w:tcPr>
            <w:tcW w:w="23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/>
                <w:bCs/>
              </w:rPr>
            </w:pPr>
            <w:r w:rsidRPr="00780830">
              <w:rPr>
                <w:rFonts w:cs="Arial"/>
                <w:b/>
                <w:bCs/>
              </w:rPr>
              <w:t>Interval/time of event</w:t>
            </w:r>
          </w:p>
        </w:tc>
        <w:tc>
          <w:tcPr>
            <w:tcW w:w="2753" w:type="dxa"/>
            <w:tcBorders>
              <w:top w:val="single" w:sz="12" w:space="0" w:color="auto"/>
              <w:left w:val="nil"/>
              <w:bottom w:val="single" w:sz="12" w:space="0" w:color="auto"/>
            </w:tcBorders>
            <w:noWrap/>
            <w:vAlign w:val="center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/>
                <w:bCs/>
              </w:rPr>
            </w:pPr>
            <w:r w:rsidRPr="00780830">
              <w:rPr>
                <w:rFonts w:cs="Arial"/>
                <w:b/>
                <w:bCs/>
              </w:rPr>
              <w:t>References</w:t>
            </w:r>
          </w:p>
        </w:tc>
      </w:tr>
      <w:tr w:rsidR="00C744ED" w:rsidRPr="00780830">
        <w:trPr>
          <w:trHeight w:val="30"/>
        </w:trPr>
        <w:tc>
          <w:tcPr>
            <w:tcW w:w="740" w:type="dxa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C</w:t>
            </w:r>
          </w:p>
        </w:tc>
        <w:tc>
          <w:tcPr>
            <w:tcW w:w="39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rPr>
                <w:rFonts w:cs="Arial"/>
              </w:rPr>
            </w:pPr>
            <w:r w:rsidRPr="00780830">
              <w:rPr>
                <w:rFonts w:cs="Arial"/>
              </w:rPr>
              <w:t>Savanna in Bogota</w:t>
            </w:r>
          </w:p>
        </w:tc>
        <w:tc>
          <w:tcPr>
            <w:tcW w:w="23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</w:rPr>
            </w:pPr>
            <w:r w:rsidRPr="00780830">
              <w:rPr>
                <w:rFonts w:cs="Arial"/>
              </w:rPr>
              <w:t>2.7</w:t>
            </w:r>
            <w:r>
              <w:rPr>
                <w:rFonts w:cs="Arial"/>
              </w:rPr>
              <w:t>–</w:t>
            </w:r>
            <w:r w:rsidRPr="00780830">
              <w:rPr>
                <w:rFonts w:cs="Arial"/>
              </w:rPr>
              <w:t>2.4 Ma</w:t>
            </w:r>
          </w:p>
        </w:tc>
        <w:tc>
          <w:tcPr>
            <w:tcW w:w="2753" w:type="dxa"/>
            <w:tcBorders>
              <w:top w:val="single" w:sz="12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De Porta, 2003</w:t>
            </w:r>
          </w:p>
        </w:tc>
      </w:tr>
      <w:tr w:rsidR="00C744ED" w:rsidRPr="003C3A66">
        <w:trPr>
          <w:trHeight w:val="50"/>
        </w:trPr>
        <w:tc>
          <w:tcPr>
            <w:tcW w:w="740" w:type="dxa"/>
            <w:tcBorders>
              <w:top w:val="single" w:sz="4" w:space="0" w:color="auto"/>
              <w:bottom w:val="nil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C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rPr>
                <w:rFonts w:cs="Arial"/>
                <w:lang w:val="es-ES"/>
              </w:rPr>
            </w:pPr>
            <w:r w:rsidRPr="00780830">
              <w:rPr>
                <w:rFonts w:cs="Arial"/>
                <w:lang w:val="es-ES"/>
              </w:rPr>
              <w:t>Glaci</w:t>
            </w:r>
            <w:r>
              <w:rPr>
                <w:rFonts w:cs="Arial"/>
                <w:lang w:val="es-ES"/>
              </w:rPr>
              <w:t>e</w:t>
            </w:r>
            <w:r w:rsidRPr="00780830">
              <w:rPr>
                <w:rFonts w:cs="Arial"/>
                <w:lang w:val="es-ES"/>
              </w:rPr>
              <w:t>r advances in Mexico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</w:rPr>
            </w:pPr>
            <w:r w:rsidRPr="00780830">
              <w:rPr>
                <w:rFonts w:cs="Arial"/>
              </w:rPr>
              <w:t>151</w:t>
            </w:r>
            <w:r>
              <w:rPr>
                <w:rFonts w:cs="Arial"/>
              </w:rPr>
              <w:t>–</w:t>
            </w:r>
            <w:r w:rsidRPr="00780830">
              <w:rPr>
                <w:rFonts w:cs="Arial"/>
              </w:rPr>
              <w:t>126,19</w:t>
            </w:r>
            <w:r>
              <w:rPr>
                <w:rFonts w:cs="Arial"/>
              </w:rPr>
              <w:t>–</w:t>
            </w:r>
            <w:r w:rsidRPr="00780830">
              <w:rPr>
                <w:rFonts w:cs="Arial"/>
              </w:rPr>
              <w:t xml:space="preserve">18 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nil"/>
            </w:tcBorders>
            <w:noWrap/>
            <w:vAlign w:val="bottom"/>
          </w:tcPr>
          <w:p w:rsidR="00C744ED" w:rsidRPr="003C3A66" w:rsidRDefault="00C744ED" w:rsidP="00501A6C">
            <w:pPr>
              <w:spacing w:line="480" w:lineRule="auto"/>
              <w:jc w:val="center"/>
              <w:rPr>
                <w:rFonts w:cs="Arial"/>
                <w:bCs/>
                <w:lang w:val="da-DK"/>
              </w:rPr>
            </w:pPr>
            <w:r w:rsidRPr="003C3A66">
              <w:rPr>
                <w:rFonts w:cs="Arial"/>
                <w:bCs/>
                <w:lang w:val="da-DK"/>
              </w:rPr>
              <w:t>Martinson et al.,1987; V</w:t>
            </w:r>
            <w:r w:rsidR="00501A6C">
              <w:rPr>
                <w:rFonts w:cs="Arial"/>
                <w:bCs/>
                <w:lang w:val="da-DK"/>
              </w:rPr>
              <w:t>á</w:t>
            </w:r>
            <w:r w:rsidRPr="003C3A66">
              <w:rPr>
                <w:rFonts w:cs="Arial"/>
                <w:bCs/>
                <w:lang w:val="da-DK"/>
              </w:rPr>
              <w:t>zquez &amp; Givnish, 1998</w:t>
            </w:r>
          </w:p>
        </w:tc>
      </w:tr>
      <w:tr w:rsidR="00C744ED" w:rsidRPr="00780830">
        <w:trPr>
          <w:trHeight w:val="60"/>
        </w:trPr>
        <w:tc>
          <w:tcPr>
            <w:tcW w:w="740" w:type="dxa"/>
            <w:tcBorders>
              <w:top w:val="nil"/>
              <w:right w:val="nil"/>
            </w:tcBorders>
            <w:noWrap/>
            <w:vAlign w:val="bottom"/>
          </w:tcPr>
          <w:p w:rsidR="00C744ED" w:rsidRPr="003C3A66" w:rsidRDefault="00C744ED" w:rsidP="003C3A66">
            <w:pPr>
              <w:spacing w:line="480" w:lineRule="auto"/>
              <w:jc w:val="center"/>
              <w:rPr>
                <w:rFonts w:cs="Arial"/>
                <w:bCs/>
                <w:lang w:val="da-DK"/>
              </w:rPr>
            </w:pPr>
          </w:p>
        </w:tc>
        <w:tc>
          <w:tcPr>
            <w:tcW w:w="395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744ED" w:rsidRPr="003C3A66" w:rsidRDefault="00C744ED" w:rsidP="003C3A66">
            <w:pPr>
              <w:spacing w:line="480" w:lineRule="auto"/>
              <w:rPr>
                <w:rFonts w:cs="Arial"/>
                <w:lang w:val="da-DK"/>
              </w:rPr>
            </w:pP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</w:rPr>
            </w:pPr>
            <w:r w:rsidRPr="00780830">
              <w:rPr>
                <w:rFonts w:cs="Arial"/>
              </w:rPr>
              <w:t>15</w:t>
            </w:r>
            <w:r>
              <w:rPr>
                <w:rFonts w:cs="Arial"/>
              </w:rPr>
              <w:t>–</w:t>
            </w:r>
            <w:r w:rsidRPr="00780830">
              <w:rPr>
                <w:rFonts w:cs="Arial"/>
              </w:rPr>
              <w:t>14,10 ka</w:t>
            </w:r>
          </w:p>
        </w:tc>
        <w:tc>
          <w:tcPr>
            <w:tcW w:w="2753" w:type="dxa"/>
            <w:vMerge/>
            <w:tcBorders>
              <w:lef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</w:p>
        </w:tc>
      </w:tr>
      <w:tr w:rsidR="00C744ED" w:rsidRPr="00780830">
        <w:trPr>
          <w:trHeight w:val="60"/>
        </w:trPr>
        <w:tc>
          <w:tcPr>
            <w:tcW w:w="740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C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rPr>
                <w:rFonts w:cs="Arial"/>
                <w:lang w:val="es-ES"/>
              </w:rPr>
            </w:pPr>
            <w:r w:rsidRPr="00780830">
              <w:rPr>
                <w:rFonts w:cs="Arial"/>
                <w:lang w:val="es-ES"/>
              </w:rPr>
              <w:t>Starting of the LGM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</w:rPr>
            </w:pPr>
            <w:r w:rsidRPr="00780830">
              <w:rPr>
                <w:rFonts w:cs="Arial"/>
              </w:rPr>
              <w:t>34</w:t>
            </w:r>
            <w:r>
              <w:rPr>
                <w:rFonts w:cs="Arial"/>
              </w:rPr>
              <w:t>–</w:t>
            </w:r>
            <w:r w:rsidRPr="00780830">
              <w:rPr>
                <w:rFonts w:cs="Arial"/>
              </w:rPr>
              <w:t>21 ka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Miranda, 1997</w:t>
            </w:r>
          </w:p>
        </w:tc>
      </w:tr>
      <w:tr w:rsidR="00C744ED" w:rsidRPr="003C3A66">
        <w:trPr>
          <w:trHeight w:val="5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C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744ED" w:rsidRPr="00780830" w:rsidRDefault="00C744ED" w:rsidP="003C3A66">
            <w:pPr>
              <w:spacing w:line="480" w:lineRule="auto"/>
              <w:rPr>
                <w:rFonts w:cs="Arial"/>
              </w:rPr>
            </w:pPr>
            <w:r w:rsidRPr="00780830">
              <w:rPr>
                <w:rFonts w:cs="Arial"/>
              </w:rPr>
              <w:t>Last Glacial Maximum (LGM)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</w:rPr>
            </w:pPr>
            <w:r w:rsidRPr="00780830">
              <w:rPr>
                <w:rFonts w:cs="Arial"/>
              </w:rPr>
              <w:t>21±2 ka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C744ED" w:rsidRPr="003C3A66" w:rsidRDefault="00C744ED" w:rsidP="003C3A66">
            <w:pPr>
              <w:spacing w:line="480" w:lineRule="auto"/>
              <w:jc w:val="center"/>
              <w:rPr>
                <w:rFonts w:cs="Arial"/>
                <w:bCs/>
                <w:lang w:val="da-DK"/>
              </w:rPr>
            </w:pPr>
            <w:r w:rsidRPr="003C3A66">
              <w:rPr>
                <w:rFonts w:cs="Arial"/>
                <w:bCs/>
                <w:lang w:val="da-DK"/>
              </w:rPr>
              <w:t>Mix et al., 2001; Bush et al., 2009</w:t>
            </w:r>
          </w:p>
        </w:tc>
      </w:tr>
      <w:tr w:rsidR="00C744ED" w:rsidRPr="00780830">
        <w:trPr>
          <w:trHeight w:val="50"/>
        </w:trPr>
        <w:tc>
          <w:tcPr>
            <w:tcW w:w="740" w:type="dxa"/>
            <w:tcBorders>
              <w:top w:val="single" w:sz="4" w:space="0" w:color="auto"/>
              <w:bottom w:val="nil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W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rPr>
                <w:rFonts w:cs="Arial"/>
              </w:rPr>
            </w:pPr>
            <w:r w:rsidRPr="00780830">
              <w:rPr>
                <w:rFonts w:cs="Arial"/>
              </w:rPr>
              <w:t>Petén-Itzá lake formation in Guatemala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</w:rPr>
            </w:pPr>
            <w:r w:rsidRPr="00780830">
              <w:rPr>
                <w:rFonts w:cs="Arial"/>
              </w:rPr>
              <w:t>23 ka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nil"/>
            </w:tcBorders>
            <w:noWrap/>
            <w:vAlign w:val="center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Bush et al., 2009</w:t>
            </w:r>
          </w:p>
        </w:tc>
      </w:tr>
      <w:tr w:rsidR="00C744ED" w:rsidRPr="00780830">
        <w:trPr>
          <w:trHeight w:val="60"/>
        </w:trPr>
        <w:tc>
          <w:tcPr>
            <w:tcW w:w="740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D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rPr>
                <w:rFonts w:cs="Arial"/>
              </w:rPr>
            </w:pPr>
            <w:r w:rsidRPr="00780830">
              <w:rPr>
                <w:rFonts w:cs="Arial"/>
              </w:rPr>
              <w:t xml:space="preserve">Petén-Itzá lake partially drying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</w:rPr>
            </w:pPr>
            <w:r w:rsidRPr="00780830">
              <w:rPr>
                <w:rFonts w:cs="Arial"/>
              </w:rPr>
              <w:t>18</w:t>
            </w:r>
            <w:r>
              <w:rPr>
                <w:rFonts w:cs="Arial"/>
              </w:rPr>
              <w:t>–</w:t>
            </w:r>
            <w:r w:rsidRPr="00780830">
              <w:rPr>
                <w:rFonts w:cs="Arial"/>
              </w:rPr>
              <w:t>11 ka</w:t>
            </w:r>
          </w:p>
        </w:tc>
        <w:tc>
          <w:tcPr>
            <w:tcW w:w="2753" w:type="dxa"/>
            <w:vMerge/>
            <w:tcBorders>
              <w:left w:val="nil"/>
              <w:bottom w:val="single" w:sz="4" w:space="0" w:color="auto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</w:p>
        </w:tc>
      </w:tr>
      <w:tr w:rsidR="00C744ED" w:rsidRPr="00780830">
        <w:trPr>
          <w:trHeight w:val="5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W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744ED" w:rsidRPr="00780830" w:rsidRDefault="00C744ED" w:rsidP="003C3A66">
            <w:pPr>
              <w:spacing w:line="480" w:lineRule="auto"/>
              <w:rPr>
                <w:rFonts w:cs="Arial"/>
                <w:lang w:val="es-ES"/>
              </w:rPr>
            </w:pPr>
            <w:r w:rsidRPr="00780830">
              <w:rPr>
                <w:rFonts w:cs="Arial"/>
                <w:lang w:val="es-ES"/>
              </w:rPr>
              <w:t>La Yegua lake formation in Panama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</w:rPr>
            </w:pPr>
            <w:r w:rsidRPr="00780830">
              <w:rPr>
                <w:rFonts w:cs="Arial"/>
              </w:rPr>
              <w:t>16 ka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Bush et al., 1992</w:t>
            </w:r>
          </w:p>
        </w:tc>
      </w:tr>
      <w:tr w:rsidR="00C744ED" w:rsidRPr="00780830">
        <w:trPr>
          <w:trHeight w:val="6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rPr>
                <w:rFonts w:cs="Arial"/>
              </w:rPr>
            </w:pPr>
            <w:r w:rsidRPr="00780830">
              <w:rPr>
                <w:rFonts w:cs="Arial"/>
              </w:rPr>
              <w:t>Lake sediments, Panama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14,</w:t>
            </w:r>
            <w:r w:rsidRPr="00780830">
              <w:rPr>
                <w:rFonts w:cs="Arial"/>
              </w:rPr>
              <w:t>350</w:t>
            </w:r>
            <w:r>
              <w:rPr>
                <w:rFonts w:cs="Arial"/>
              </w:rPr>
              <w:t>–</w:t>
            </w:r>
            <w:r w:rsidRPr="00780830">
              <w:rPr>
                <w:rFonts w:cs="Arial"/>
              </w:rPr>
              <w:t>11</w:t>
            </w:r>
            <w:r>
              <w:rPr>
                <w:rFonts w:cs="Arial"/>
              </w:rPr>
              <w:t>,</w:t>
            </w:r>
            <w:r w:rsidRPr="00780830">
              <w:rPr>
                <w:rFonts w:cs="Arial"/>
              </w:rPr>
              <w:t>050 ka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Bush et al.</w:t>
            </w:r>
            <w:proofErr w:type="gramStart"/>
            <w:r w:rsidRPr="00780830">
              <w:rPr>
                <w:rFonts w:cs="Arial"/>
                <w:bCs/>
              </w:rPr>
              <w:t>,1992</w:t>
            </w:r>
            <w:proofErr w:type="gramEnd"/>
          </w:p>
        </w:tc>
      </w:tr>
      <w:tr w:rsidR="00C744ED" w:rsidRPr="00780830">
        <w:trPr>
          <w:trHeight w:val="6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Wa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44ED" w:rsidRPr="003C3A66" w:rsidRDefault="00C744ED" w:rsidP="003C3A66">
            <w:pPr>
              <w:spacing w:line="480" w:lineRule="auto"/>
              <w:rPr>
                <w:rFonts w:cs="Arial"/>
              </w:rPr>
            </w:pPr>
            <w:r w:rsidRPr="003C3A66">
              <w:rPr>
                <w:rFonts w:cs="Arial"/>
              </w:rPr>
              <w:t>Deglaciation of Costa Rica ranges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</w:rPr>
            </w:pPr>
            <w:r w:rsidRPr="00780830">
              <w:rPr>
                <w:rFonts w:cs="Arial"/>
              </w:rPr>
              <w:t>12</w:t>
            </w:r>
            <w:r>
              <w:rPr>
                <w:rFonts w:cs="Arial"/>
              </w:rPr>
              <w:t>,</w:t>
            </w:r>
            <w:r w:rsidRPr="00780830">
              <w:rPr>
                <w:rFonts w:cs="Arial"/>
              </w:rPr>
              <w:t>360</w:t>
            </w:r>
            <w:r>
              <w:rPr>
                <w:rFonts w:cs="Arial"/>
              </w:rPr>
              <w:t>–</w:t>
            </w:r>
            <w:r w:rsidRPr="00780830">
              <w:rPr>
                <w:rFonts w:cs="Arial"/>
              </w:rPr>
              <w:t>11</w:t>
            </w:r>
            <w:r>
              <w:rPr>
                <w:rFonts w:cs="Arial"/>
              </w:rPr>
              <w:t>,</w:t>
            </w:r>
            <w:r w:rsidRPr="00780830">
              <w:rPr>
                <w:rFonts w:cs="Arial"/>
              </w:rPr>
              <w:t>240 ka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Horn</w:t>
            </w:r>
            <w:r>
              <w:rPr>
                <w:rFonts w:cs="Arial"/>
                <w:bCs/>
              </w:rPr>
              <w:t>,</w:t>
            </w:r>
            <w:r w:rsidRPr="00780830">
              <w:rPr>
                <w:rFonts w:cs="Arial"/>
                <w:bCs/>
              </w:rPr>
              <w:t xml:space="preserve"> 1990</w:t>
            </w:r>
          </w:p>
        </w:tc>
      </w:tr>
      <w:tr w:rsidR="00C744ED" w:rsidRPr="00780830">
        <w:trPr>
          <w:trHeight w:val="6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D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rPr>
                <w:rFonts w:cs="Arial"/>
              </w:rPr>
            </w:pPr>
            <w:r w:rsidRPr="00780830">
              <w:rPr>
                <w:rFonts w:cs="Arial"/>
              </w:rPr>
              <w:t>Lake sediments in Costa Rica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</w:rPr>
            </w:pPr>
            <w:r w:rsidRPr="00780830">
              <w:rPr>
                <w:rFonts w:cs="Arial"/>
              </w:rPr>
              <w:t>14</w:t>
            </w:r>
            <w:r>
              <w:rPr>
                <w:rFonts w:cs="Arial"/>
              </w:rPr>
              <w:t>,</w:t>
            </w:r>
            <w:r w:rsidRPr="00780830">
              <w:rPr>
                <w:rFonts w:cs="Arial"/>
              </w:rPr>
              <w:t>1</w:t>
            </w:r>
            <w:r>
              <w:rPr>
                <w:rFonts w:cs="Arial"/>
              </w:rPr>
              <w:t>–</w:t>
            </w:r>
            <w:r w:rsidRPr="00780830">
              <w:rPr>
                <w:rFonts w:cs="Arial"/>
              </w:rPr>
              <w:t>13</w:t>
            </w:r>
            <w:r>
              <w:rPr>
                <w:rFonts w:cs="Arial"/>
              </w:rPr>
              <w:t>,</w:t>
            </w:r>
            <w:r w:rsidRPr="00780830">
              <w:rPr>
                <w:rFonts w:cs="Arial"/>
              </w:rPr>
              <w:t>5 ka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Fairbanks et al., 2005</w:t>
            </w:r>
          </w:p>
        </w:tc>
      </w:tr>
      <w:tr w:rsidR="00C744ED" w:rsidRPr="00780830">
        <w:trPr>
          <w:trHeight w:val="255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W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rPr>
                <w:rFonts w:cs="Arial"/>
              </w:rPr>
            </w:pPr>
            <w:r w:rsidRPr="00780830">
              <w:rPr>
                <w:rFonts w:cs="Arial"/>
              </w:rPr>
              <w:t>Lake sediments in Nicaragua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</w:rPr>
            </w:pPr>
            <w:r w:rsidRPr="00780830">
              <w:rPr>
                <w:rFonts w:cs="Arial"/>
              </w:rPr>
              <w:t>2</w:t>
            </w:r>
            <w:r>
              <w:rPr>
                <w:rFonts w:cs="Arial"/>
              </w:rPr>
              <w:t>–</w:t>
            </w:r>
            <w:r w:rsidRPr="00780830">
              <w:rPr>
                <w:rFonts w:cs="Arial"/>
              </w:rPr>
              <w:t>6 ka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Kutterolf et al., 2007</w:t>
            </w:r>
          </w:p>
        </w:tc>
      </w:tr>
      <w:tr w:rsidR="00C744ED" w:rsidRPr="00780830">
        <w:trPr>
          <w:trHeight w:val="255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44ED" w:rsidRPr="003C3A66" w:rsidRDefault="00C744ED" w:rsidP="003C3A66">
            <w:pPr>
              <w:spacing w:line="480" w:lineRule="auto"/>
              <w:rPr>
                <w:rFonts w:cs="Arial"/>
                <w:lang w:val="es-ES"/>
              </w:rPr>
            </w:pPr>
            <w:r w:rsidRPr="003C3A66">
              <w:rPr>
                <w:rFonts w:cs="Arial"/>
                <w:lang w:val="es-ES"/>
              </w:rPr>
              <w:t>Punta Laguna lake formation in Mexico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</w:rPr>
            </w:pPr>
            <w:r w:rsidRPr="00780830">
              <w:rPr>
                <w:rFonts w:cs="Arial"/>
              </w:rPr>
              <w:t>3</w:t>
            </w:r>
            <w:r>
              <w:rPr>
                <w:rFonts w:cs="Arial"/>
              </w:rPr>
              <w:t>,</w:t>
            </w:r>
            <w:r w:rsidRPr="00780830">
              <w:rPr>
                <w:rFonts w:cs="Arial"/>
              </w:rPr>
              <w:t>310</w:t>
            </w:r>
            <w:r>
              <w:rPr>
                <w:rFonts w:cs="Arial"/>
              </w:rPr>
              <w:t>–</w:t>
            </w:r>
            <w:r w:rsidRPr="00780830">
              <w:rPr>
                <w:rFonts w:cs="Arial"/>
              </w:rPr>
              <w:t>1</w:t>
            </w:r>
            <w:r>
              <w:rPr>
                <w:rFonts w:cs="Arial"/>
              </w:rPr>
              <w:t>,</w:t>
            </w:r>
            <w:r w:rsidRPr="00780830">
              <w:rPr>
                <w:rFonts w:cs="Arial"/>
              </w:rPr>
              <w:t>391*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Curtis et al., 1996</w:t>
            </w:r>
          </w:p>
        </w:tc>
      </w:tr>
      <w:tr w:rsidR="00C744ED" w:rsidRPr="00780830">
        <w:trPr>
          <w:trHeight w:val="255"/>
        </w:trPr>
        <w:tc>
          <w:tcPr>
            <w:tcW w:w="740" w:type="dxa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C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rPr>
                <w:rFonts w:cs="Arial"/>
                <w:lang w:val="es-ES"/>
              </w:rPr>
            </w:pPr>
            <w:r w:rsidRPr="00780830">
              <w:rPr>
                <w:rFonts w:cs="Arial"/>
                <w:lang w:val="es-ES"/>
              </w:rPr>
              <w:t>Little Ice Age (LIA)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</w:rPr>
            </w:pPr>
            <w:r w:rsidRPr="00780830">
              <w:rPr>
                <w:rFonts w:cs="Arial"/>
              </w:rPr>
              <w:t>1</w:t>
            </w:r>
            <w:r>
              <w:rPr>
                <w:rFonts w:cs="Arial"/>
              </w:rPr>
              <w:t>,</w:t>
            </w:r>
            <w:r w:rsidRPr="00780830">
              <w:rPr>
                <w:rFonts w:cs="Arial"/>
              </w:rPr>
              <w:t>400*</w:t>
            </w:r>
            <w:r>
              <w:rPr>
                <w:rFonts w:cs="Arial"/>
              </w:rPr>
              <w:t>–</w:t>
            </w:r>
            <w:r w:rsidRPr="00780830">
              <w:rPr>
                <w:rFonts w:cs="Arial"/>
              </w:rPr>
              <w:t>1</w:t>
            </w:r>
            <w:r>
              <w:rPr>
                <w:rFonts w:cs="Arial"/>
              </w:rPr>
              <w:t>,</w:t>
            </w:r>
            <w:r w:rsidRPr="00780830">
              <w:rPr>
                <w:rFonts w:cs="Arial"/>
              </w:rPr>
              <w:t>500*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12" w:space="0" w:color="auto"/>
            </w:tcBorders>
            <w:noWrap/>
            <w:vAlign w:val="bottom"/>
          </w:tcPr>
          <w:p w:rsidR="00C744ED" w:rsidRPr="00780830" w:rsidRDefault="00C744ED" w:rsidP="003C3A66">
            <w:pPr>
              <w:spacing w:line="480" w:lineRule="auto"/>
              <w:jc w:val="center"/>
              <w:rPr>
                <w:rFonts w:cs="Arial"/>
                <w:bCs/>
              </w:rPr>
            </w:pPr>
            <w:r w:rsidRPr="00780830">
              <w:rPr>
                <w:rFonts w:cs="Arial"/>
                <w:bCs/>
              </w:rPr>
              <w:t>Hodell et al., 2005</w:t>
            </w:r>
          </w:p>
        </w:tc>
      </w:tr>
    </w:tbl>
    <w:bookmarkEnd w:id="0"/>
    <w:bookmarkEnd w:id="1"/>
    <w:p w:rsidR="00C744ED" w:rsidRDefault="00C744ED" w:rsidP="003C3A66">
      <w:pPr>
        <w:spacing w:line="480" w:lineRule="auto"/>
        <w:rPr>
          <w:rFonts w:cs="Arial"/>
          <w:szCs w:val="22"/>
        </w:rPr>
      </w:pPr>
      <w:proofErr w:type="gramStart"/>
      <w:r>
        <w:rPr>
          <w:rFonts w:cs="Arial"/>
          <w:b/>
          <w:szCs w:val="22"/>
        </w:rPr>
        <w:t>Supplementary T</w:t>
      </w:r>
      <w:r w:rsidRPr="00246249">
        <w:rPr>
          <w:rFonts w:cs="Arial"/>
          <w:b/>
          <w:szCs w:val="22"/>
        </w:rPr>
        <w:t xml:space="preserve">able </w:t>
      </w:r>
      <w:r>
        <w:rPr>
          <w:rFonts w:cs="Arial"/>
          <w:b/>
          <w:szCs w:val="22"/>
        </w:rPr>
        <w:t>1</w:t>
      </w:r>
      <w:r w:rsidRPr="00246249">
        <w:rPr>
          <w:rFonts w:cs="Arial"/>
          <w:b/>
          <w:szCs w:val="22"/>
        </w:rPr>
        <w:t>.</w:t>
      </w:r>
      <w:proofErr w:type="gramEnd"/>
      <w:r w:rsidRPr="00246249">
        <w:rPr>
          <w:rFonts w:cs="Arial"/>
          <w:szCs w:val="22"/>
        </w:rPr>
        <w:t xml:space="preserve"> Climatic events in CA, suggested as relevant to explain the genetic structure of taxa.  The event refers to: C=cooling, Wa=warming, W=wet, D=Dry and V=period with minimal variations between wet and dry. Interval is mea</w:t>
      </w:r>
      <w:r>
        <w:rPr>
          <w:rFonts w:cs="Arial"/>
          <w:szCs w:val="22"/>
        </w:rPr>
        <w:t>sured as Ma=million years ago, k</w:t>
      </w:r>
      <w:r w:rsidRPr="00246249">
        <w:rPr>
          <w:rFonts w:cs="Arial"/>
          <w:szCs w:val="22"/>
        </w:rPr>
        <w:t>a=thous</w:t>
      </w:r>
      <w:r>
        <w:rPr>
          <w:rFonts w:cs="Arial"/>
          <w:szCs w:val="22"/>
        </w:rPr>
        <w:t>a</w:t>
      </w:r>
      <w:r w:rsidRPr="00246249">
        <w:rPr>
          <w:rFonts w:cs="Arial"/>
          <w:szCs w:val="22"/>
        </w:rPr>
        <w:t>nd years ago and *=thous</w:t>
      </w:r>
      <w:r>
        <w:rPr>
          <w:rFonts w:cs="Arial"/>
          <w:szCs w:val="22"/>
        </w:rPr>
        <w:t>a</w:t>
      </w:r>
      <w:r w:rsidRPr="00246249">
        <w:rPr>
          <w:rFonts w:cs="Arial"/>
          <w:szCs w:val="22"/>
        </w:rPr>
        <w:t>nd years</w:t>
      </w:r>
    </w:p>
    <w:p w:rsidR="00501A6C" w:rsidRDefault="00501A6C" w:rsidP="003C3A66">
      <w:pPr>
        <w:spacing w:line="480" w:lineRule="auto"/>
        <w:rPr>
          <w:rFonts w:cs="Arial"/>
          <w:b/>
        </w:rPr>
      </w:pPr>
    </w:p>
    <w:p w:rsidR="00501A6C" w:rsidRDefault="00501A6C" w:rsidP="003C3A66">
      <w:pPr>
        <w:spacing w:line="480" w:lineRule="auto"/>
        <w:rPr>
          <w:rFonts w:cs="Arial"/>
          <w:b/>
        </w:rPr>
      </w:pPr>
    </w:p>
    <w:p w:rsidR="00501A6C" w:rsidRDefault="00501A6C" w:rsidP="003C3A66">
      <w:pPr>
        <w:spacing w:line="480" w:lineRule="auto"/>
        <w:rPr>
          <w:rFonts w:cs="Arial"/>
          <w:b/>
        </w:rPr>
      </w:pPr>
    </w:p>
    <w:p w:rsidR="00C744ED" w:rsidRPr="00D629F6" w:rsidRDefault="00C744ED" w:rsidP="003C3A66">
      <w:pPr>
        <w:spacing w:line="480" w:lineRule="auto"/>
        <w:rPr>
          <w:rFonts w:cs="Arial"/>
          <w:b/>
        </w:rPr>
      </w:pPr>
      <w:r w:rsidRPr="00D629F6">
        <w:rPr>
          <w:rFonts w:cs="Arial"/>
          <w:b/>
        </w:rPr>
        <w:t>References</w:t>
      </w:r>
    </w:p>
    <w:p w:rsidR="00C744ED" w:rsidRPr="00D629F6" w:rsidRDefault="00C744ED" w:rsidP="003C3A66">
      <w:pPr>
        <w:spacing w:line="480" w:lineRule="auto"/>
        <w:ind w:left="709" w:hanging="709"/>
        <w:rPr>
          <w:rFonts w:cs="Arial"/>
        </w:rPr>
      </w:pPr>
      <w:proofErr w:type="gramStart"/>
      <w:r w:rsidRPr="00D629F6">
        <w:rPr>
          <w:rFonts w:cs="Arial"/>
        </w:rPr>
        <w:t>Bush, M</w:t>
      </w:r>
      <w:r>
        <w:rPr>
          <w:rFonts w:cs="Arial"/>
        </w:rPr>
        <w:t>.</w:t>
      </w:r>
      <w:r w:rsidRPr="00D629F6">
        <w:rPr>
          <w:rFonts w:cs="Arial"/>
        </w:rPr>
        <w:t>B</w:t>
      </w:r>
      <w:r>
        <w:rPr>
          <w:rFonts w:cs="Arial"/>
        </w:rPr>
        <w:t>., Correa-M</w:t>
      </w:r>
      <w:r w:rsidRPr="00D629F6">
        <w:rPr>
          <w:rFonts w:cs="Arial"/>
        </w:rPr>
        <w:t>etrio</w:t>
      </w:r>
      <w:r>
        <w:rPr>
          <w:rFonts w:cs="Arial"/>
        </w:rPr>
        <w:t>,</w:t>
      </w:r>
      <w:r w:rsidRPr="00D629F6">
        <w:rPr>
          <w:rFonts w:cs="Arial"/>
        </w:rPr>
        <w:t xml:space="preserve"> A</w:t>
      </w:r>
      <w:r>
        <w:rPr>
          <w:rFonts w:cs="Arial"/>
        </w:rPr>
        <w:t>.</w:t>
      </w:r>
      <w:r w:rsidRPr="00D629F6">
        <w:rPr>
          <w:rFonts w:cs="Arial"/>
        </w:rPr>
        <w:t>Y</w:t>
      </w:r>
      <w:r>
        <w:rPr>
          <w:rFonts w:cs="Arial"/>
        </w:rPr>
        <w:t>.</w:t>
      </w:r>
      <w:r w:rsidRPr="00D629F6">
        <w:rPr>
          <w:rFonts w:cs="Arial"/>
        </w:rPr>
        <w:t>, Hodell</w:t>
      </w:r>
      <w:r>
        <w:rPr>
          <w:rFonts w:cs="Arial"/>
        </w:rPr>
        <w:t>,</w:t>
      </w:r>
      <w:r w:rsidRPr="00D629F6">
        <w:rPr>
          <w:rFonts w:cs="Arial"/>
        </w:rPr>
        <w:t xml:space="preserve"> D</w:t>
      </w:r>
      <w:r>
        <w:rPr>
          <w:rFonts w:cs="Arial"/>
        </w:rPr>
        <w:t>.</w:t>
      </w:r>
      <w:r w:rsidRPr="00D629F6">
        <w:rPr>
          <w:rFonts w:cs="Arial"/>
        </w:rPr>
        <w:t>A</w:t>
      </w:r>
      <w:r>
        <w:rPr>
          <w:rFonts w:cs="Arial"/>
        </w:rPr>
        <w:t>.</w:t>
      </w:r>
      <w:r w:rsidRPr="00D629F6">
        <w:rPr>
          <w:rFonts w:cs="Arial"/>
        </w:rPr>
        <w:t>, Brenner</w:t>
      </w:r>
      <w:r>
        <w:rPr>
          <w:rFonts w:cs="Arial"/>
        </w:rPr>
        <w:t>,</w:t>
      </w:r>
      <w:r w:rsidRPr="00D629F6">
        <w:rPr>
          <w:rFonts w:cs="Arial"/>
        </w:rPr>
        <w:t xml:space="preserve"> M</w:t>
      </w:r>
      <w:r>
        <w:rPr>
          <w:rFonts w:cs="Arial"/>
        </w:rPr>
        <w:t>.</w:t>
      </w:r>
      <w:r w:rsidRPr="00D629F6">
        <w:rPr>
          <w:rFonts w:cs="Arial"/>
        </w:rPr>
        <w:t>, Anselmetti</w:t>
      </w:r>
      <w:r>
        <w:rPr>
          <w:rFonts w:cs="Arial"/>
        </w:rPr>
        <w:t>,</w:t>
      </w:r>
      <w:r w:rsidRPr="00D629F6">
        <w:rPr>
          <w:rFonts w:cs="Arial"/>
        </w:rPr>
        <w:t xml:space="preserve"> F</w:t>
      </w:r>
      <w:r>
        <w:rPr>
          <w:rFonts w:cs="Arial"/>
        </w:rPr>
        <w:t>.</w:t>
      </w:r>
      <w:r w:rsidRPr="00D629F6">
        <w:rPr>
          <w:rFonts w:cs="Arial"/>
        </w:rPr>
        <w:t>S</w:t>
      </w:r>
      <w:r>
        <w:rPr>
          <w:rFonts w:cs="Arial"/>
        </w:rPr>
        <w:t>.</w:t>
      </w:r>
      <w:r w:rsidRPr="00D629F6">
        <w:rPr>
          <w:rFonts w:cs="Arial"/>
        </w:rPr>
        <w:t>, Ariztegui</w:t>
      </w:r>
      <w:r>
        <w:rPr>
          <w:rFonts w:cs="Arial"/>
        </w:rPr>
        <w:t>,</w:t>
      </w:r>
      <w:r w:rsidRPr="00D629F6">
        <w:rPr>
          <w:rFonts w:cs="Arial"/>
        </w:rPr>
        <w:t xml:space="preserve"> D</w:t>
      </w:r>
      <w:r>
        <w:rPr>
          <w:rFonts w:cs="Arial"/>
        </w:rPr>
        <w:t>.</w:t>
      </w:r>
      <w:r w:rsidRPr="00D629F6">
        <w:rPr>
          <w:rFonts w:cs="Arial"/>
        </w:rPr>
        <w:t>, Mueller</w:t>
      </w:r>
      <w:r>
        <w:rPr>
          <w:rFonts w:cs="Arial"/>
        </w:rPr>
        <w:t>,</w:t>
      </w:r>
      <w:r w:rsidRPr="00D629F6">
        <w:rPr>
          <w:rFonts w:cs="Arial"/>
        </w:rPr>
        <w:t xml:space="preserve"> A</w:t>
      </w:r>
      <w:r>
        <w:rPr>
          <w:rFonts w:cs="Arial"/>
        </w:rPr>
        <w:t>.</w:t>
      </w:r>
      <w:r w:rsidRPr="00D629F6">
        <w:rPr>
          <w:rFonts w:cs="Arial"/>
        </w:rPr>
        <w:t>D</w:t>
      </w:r>
      <w:r>
        <w:rPr>
          <w:rFonts w:cs="Arial"/>
        </w:rPr>
        <w:t>.</w:t>
      </w:r>
      <w:r w:rsidRPr="00D629F6">
        <w:rPr>
          <w:rFonts w:cs="Arial"/>
        </w:rPr>
        <w:t>, Curtis</w:t>
      </w:r>
      <w:r>
        <w:rPr>
          <w:rFonts w:cs="Arial"/>
        </w:rPr>
        <w:t>,</w:t>
      </w:r>
      <w:r w:rsidRPr="00D629F6">
        <w:rPr>
          <w:rFonts w:cs="Arial"/>
        </w:rPr>
        <w:t xml:space="preserve"> J</w:t>
      </w:r>
      <w:r>
        <w:rPr>
          <w:rFonts w:cs="Arial"/>
        </w:rPr>
        <w:t>.</w:t>
      </w:r>
      <w:r w:rsidRPr="00D629F6">
        <w:rPr>
          <w:rFonts w:cs="Arial"/>
        </w:rPr>
        <w:t>H</w:t>
      </w:r>
      <w:r>
        <w:rPr>
          <w:rFonts w:cs="Arial"/>
        </w:rPr>
        <w:t>.</w:t>
      </w:r>
      <w:r w:rsidRPr="00D629F6">
        <w:rPr>
          <w:rFonts w:cs="Arial"/>
        </w:rPr>
        <w:t>, Grzestik</w:t>
      </w:r>
      <w:r>
        <w:rPr>
          <w:rFonts w:cs="Arial"/>
        </w:rPr>
        <w:t>,</w:t>
      </w:r>
      <w:r w:rsidRPr="00D629F6">
        <w:rPr>
          <w:rFonts w:cs="Arial"/>
        </w:rPr>
        <w:t xml:space="preserve"> D</w:t>
      </w:r>
      <w:r>
        <w:rPr>
          <w:rFonts w:cs="Arial"/>
        </w:rPr>
        <w:t>.</w:t>
      </w:r>
      <w:r w:rsidRPr="00D629F6">
        <w:rPr>
          <w:rFonts w:cs="Arial"/>
        </w:rPr>
        <w:t>A</w:t>
      </w:r>
      <w:r>
        <w:rPr>
          <w:rFonts w:cs="Arial"/>
        </w:rPr>
        <w:t>.</w:t>
      </w:r>
      <w:r w:rsidRPr="00D629F6">
        <w:rPr>
          <w:rFonts w:cs="Arial"/>
        </w:rPr>
        <w:t>, Burton</w:t>
      </w:r>
      <w:r>
        <w:rPr>
          <w:rFonts w:cs="Arial"/>
        </w:rPr>
        <w:t>,</w:t>
      </w:r>
      <w:r w:rsidRPr="00D629F6">
        <w:rPr>
          <w:rFonts w:cs="Arial"/>
        </w:rPr>
        <w:t xml:space="preserve"> C</w:t>
      </w:r>
      <w:r>
        <w:rPr>
          <w:rFonts w:cs="Arial"/>
        </w:rPr>
        <w:t>.,</w:t>
      </w:r>
      <w:r w:rsidRPr="00D629F6">
        <w:rPr>
          <w:rFonts w:cs="Arial"/>
        </w:rPr>
        <w:t xml:space="preserve"> Gilli</w:t>
      </w:r>
      <w:r>
        <w:rPr>
          <w:rFonts w:cs="Arial"/>
        </w:rPr>
        <w:t>,</w:t>
      </w:r>
      <w:r w:rsidRPr="00D629F6">
        <w:rPr>
          <w:rFonts w:cs="Arial"/>
        </w:rPr>
        <w:t xml:space="preserve"> A.</w:t>
      </w:r>
      <w:r>
        <w:rPr>
          <w:rFonts w:cs="Arial"/>
        </w:rPr>
        <w:t>,</w:t>
      </w:r>
      <w:r w:rsidRPr="00D629F6">
        <w:rPr>
          <w:rFonts w:cs="Arial"/>
        </w:rPr>
        <w:t xml:space="preserve"> 2009.</w:t>
      </w:r>
      <w:proofErr w:type="gramEnd"/>
      <w:r w:rsidRPr="00D629F6">
        <w:rPr>
          <w:rFonts w:cs="Arial"/>
        </w:rPr>
        <w:t xml:space="preserve"> </w:t>
      </w:r>
      <w:proofErr w:type="gramStart"/>
      <w:r w:rsidRPr="00D629F6">
        <w:rPr>
          <w:rFonts w:cs="Arial"/>
        </w:rPr>
        <w:t>Re-evaluation of climate change in lowland Central America during the Last Glacial Maximum using new sediment cores from Lake Petén Itzá, Guatemala.</w:t>
      </w:r>
      <w:proofErr w:type="gramEnd"/>
      <w:r w:rsidRPr="00D629F6">
        <w:rPr>
          <w:rFonts w:cs="Arial"/>
        </w:rPr>
        <w:t xml:space="preserve"> </w:t>
      </w:r>
      <w:proofErr w:type="gramStart"/>
      <w:r w:rsidRPr="00D629F6">
        <w:rPr>
          <w:rFonts w:cs="Arial"/>
        </w:rPr>
        <w:t>Developments in Paleoenvironmental Research</w:t>
      </w:r>
      <w:r>
        <w:rPr>
          <w:rFonts w:cs="Arial"/>
        </w:rPr>
        <w:t xml:space="preserve"> 14, </w:t>
      </w:r>
      <w:r w:rsidRPr="00D629F6">
        <w:rPr>
          <w:rFonts w:cs="Arial"/>
        </w:rPr>
        <w:t>113</w:t>
      </w:r>
      <w:r>
        <w:rPr>
          <w:rFonts w:cs="Arial"/>
        </w:rPr>
        <w:t>–</w:t>
      </w:r>
      <w:r w:rsidRPr="00D629F6">
        <w:rPr>
          <w:rFonts w:cs="Arial"/>
        </w:rPr>
        <w:t>128.</w:t>
      </w:r>
      <w:proofErr w:type="gramEnd"/>
    </w:p>
    <w:p w:rsidR="00C744ED" w:rsidRPr="00D629F6" w:rsidRDefault="00C744ED" w:rsidP="003C3A66">
      <w:pPr>
        <w:spacing w:line="480" w:lineRule="auto"/>
        <w:ind w:left="709" w:hanging="709"/>
        <w:rPr>
          <w:rFonts w:cs="Arial"/>
        </w:rPr>
      </w:pPr>
      <w:r w:rsidRPr="00D629F6">
        <w:rPr>
          <w:rFonts w:cs="Arial"/>
        </w:rPr>
        <w:t>Bush, M.B., Piperno, D.R., Colinvaux, P.A., De Olveira, P.E</w:t>
      </w:r>
      <w:r>
        <w:rPr>
          <w:rFonts w:cs="Arial"/>
        </w:rPr>
        <w:t>.</w:t>
      </w:r>
      <w:r w:rsidRPr="00D629F6">
        <w:rPr>
          <w:rFonts w:cs="Arial"/>
        </w:rPr>
        <w:t>, Krissek</w:t>
      </w:r>
      <w:r>
        <w:rPr>
          <w:rFonts w:cs="Arial"/>
        </w:rPr>
        <w:t>,</w:t>
      </w:r>
      <w:r w:rsidRPr="00D629F6">
        <w:rPr>
          <w:rFonts w:cs="Arial"/>
        </w:rPr>
        <w:t xml:space="preserve"> L</w:t>
      </w:r>
      <w:r>
        <w:rPr>
          <w:rFonts w:cs="Arial"/>
        </w:rPr>
        <w:t>.</w:t>
      </w:r>
      <w:r w:rsidRPr="00D629F6">
        <w:rPr>
          <w:rFonts w:cs="Arial"/>
        </w:rPr>
        <w:t>A</w:t>
      </w:r>
      <w:r>
        <w:rPr>
          <w:rFonts w:cs="Arial"/>
        </w:rPr>
        <w:t>.</w:t>
      </w:r>
      <w:r w:rsidRPr="00D629F6">
        <w:rPr>
          <w:rFonts w:cs="Arial"/>
        </w:rPr>
        <w:t>, Miller</w:t>
      </w:r>
      <w:r>
        <w:rPr>
          <w:rFonts w:cs="Arial"/>
        </w:rPr>
        <w:t>,</w:t>
      </w:r>
      <w:r w:rsidRPr="00D629F6">
        <w:rPr>
          <w:rFonts w:cs="Arial"/>
        </w:rPr>
        <w:t xml:space="preserve"> M</w:t>
      </w:r>
      <w:r>
        <w:rPr>
          <w:rFonts w:cs="Arial"/>
        </w:rPr>
        <w:t>.</w:t>
      </w:r>
      <w:r w:rsidRPr="00D629F6">
        <w:rPr>
          <w:rFonts w:cs="Arial"/>
        </w:rPr>
        <w:t>C</w:t>
      </w:r>
      <w:r>
        <w:rPr>
          <w:rFonts w:cs="Arial"/>
        </w:rPr>
        <w:t>.,</w:t>
      </w:r>
      <w:r w:rsidRPr="00D629F6">
        <w:rPr>
          <w:rFonts w:cs="Arial"/>
        </w:rPr>
        <w:t xml:space="preserve"> Rowe</w:t>
      </w:r>
      <w:r>
        <w:rPr>
          <w:rFonts w:cs="Arial"/>
        </w:rPr>
        <w:t>,</w:t>
      </w:r>
      <w:r w:rsidRPr="00D629F6">
        <w:rPr>
          <w:rFonts w:cs="Arial"/>
        </w:rPr>
        <w:t xml:space="preserve"> W</w:t>
      </w:r>
      <w:r>
        <w:rPr>
          <w:rFonts w:cs="Arial"/>
        </w:rPr>
        <w:t>.</w:t>
      </w:r>
      <w:r w:rsidRPr="00D629F6">
        <w:rPr>
          <w:rFonts w:cs="Arial"/>
        </w:rPr>
        <w:t>E.</w:t>
      </w:r>
      <w:r>
        <w:rPr>
          <w:rFonts w:cs="Arial"/>
        </w:rPr>
        <w:t>,</w:t>
      </w:r>
      <w:r w:rsidRPr="00D629F6">
        <w:rPr>
          <w:rFonts w:cs="Arial"/>
        </w:rPr>
        <w:t xml:space="preserve"> 1992. </w:t>
      </w:r>
      <w:proofErr w:type="gramStart"/>
      <w:r w:rsidRPr="00D629F6">
        <w:rPr>
          <w:rFonts w:cs="Arial"/>
        </w:rPr>
        <w:t>A 14 300-yr paleoecological profile of a lowland tropical lake in Panama.</w:t>
      </w:r>
      <w:proofErr w:type="gramEnd"/>
      <w:r w:rsidRPr="00D629F6">
        <w:rPr>
          <w:rFonts w:cs="Arial"/>
        </w:rPr>
        <w:t xml:space="preserve"> Ecological Monographs</w:t>
      </w:r>
      <w:r>
        <w:rPr>
          <w:rFonts w:cs="Arial"/>
        </w:rPr>
        <w:t xml:space="preserve"> 62, </w:t>
      </w:r>
      <w:r w:rsidRPr="00D629F6">
        <w:rPr>
          <w:rFonts w:cs="Arial"/>
        </w:rPr>
        <w:t>251</w:t>
      </w:r>
      <w:r>
        <w:rPr>
          <w:rFonts w:cs="Arial"/>
        </w:rPr>
        <w:t>–</w:t>
      </w:r>
      <w:r w:rsidRPr="00D629F6">
        <w:rPr>
          <w:rFonts w:cs="Arial"/>
        </w:rPr>
        <w:t>275.</w:t>
      </w:r>
    </w:p>
    <w:p w:rsidR="00C744ED" w:rsidRPr="005A339D" w:rsidRDefault="00C744ED" w:rsidP="003C3A66">
      <w:pPr>
        <w:spacing w:line="480" w:lineRule="auto"/>
        <w:ind w:left="709" w:hanging="709"/>
        <w:rPr>
          <w:rFonts w:cs="Arial"/>
          <w:lang w:val="es-ES"/>
        </w:rPr>
      </w:pPr>
      <w:proofErr w:type="gramStart"/>
      <w:r w:rsidRPr="00D629F6">
        <w:rPr>
          <w:rFonts w:cs="Arial"/>
        </w:rPr>
        <w:t>Curtis</w:t>
      </w:r>
      <w:r>
        <w:rPr>
          <w:rFonts w:cs="Arial"/>
        </w:rPr>
        <w:t>,</w:t>
      </w:r>
      <w:r w:rsidRPr="00D629F6">
        <w:rPr>
          <w:rFonts w:cs="Arial"/>
        </w:rPr>
        <w:t xml:space="preserve"> J</w:t>
      </w:r>
      <w:r>
        <w:rPr>
          <w:rFonts w:cs="Arial"/>
        </w:rPr>
        <w:t>.</w:t>
      </w:r>
      <w:r w:rsidRPr="00D629F6">
        <w:rPr>
          <w:rFonts w:cs="Arial"/>
        </w:rPr>
        <w:t>H</w:t>
      </w:r>
      <w:r>
        <w:rPr>
          <w:rFonts w:cs="Arial"/>
        </w:rPr>
        <w:t>.</w:t>
      </w:r>
      <w:r w:rsidRPr="00D629F6">
        <w:rPr>
          <w:rFonts w:cs="Arial"/>
        </w:rPr>
        <w:t>, Hodell</w:t>
      </w:r>
      <w:r>
        <w:rPr>
          <w:rFonts w:cs="Arial"/>
        </w:rPr>
        <w:t>,</w:t>
      </w:r>
      <w:r w:rsidRPr="00D629F6">
        <w:rPr>
          <w:rFonts w:cs="Arial"/>
        </w:rPr>
        <w:t xml:space="preserve"> D</w:t>
      </w:r>
      <w:r>
        <w:rPr>
          <w:rFonts w:cs="Arial"/>
        </w:rPr>
        <w:t>.</w:t>
      </w:r>
      <w:r w:rsidRPr="00D629F6">
        <w:rPr>
          <w:rFonts w:cs="Arial"/>
        </w:rPr>
        <w:t>A</w:t>
      </w:r>
      <w:r>
        <w:rPr>
          <w:rFonts w:cs="Arial"/>
        </w:rPr>
        <w:t>.,</w:t>
      </w:r>
      <w:r w:rsidRPr="00D629F6">
        <w:rPr>
          <w:rFonts w:cs="Arial"/>
        </w:rPr>
        <w:t xml:space="preserve"> Brenner</w:t>
      </w:r>
      <w:r>
        <w:rPr>
          <w:rFonts w:cs="Arial"/>
        </w:rPr>
        <w:t>,</w:t>
      </w:r>
      <w:r w:rsidRPr="00D629F6">
        <w:rPr>
          <w:rFonts w:cs="Arial"/>
        </w:rPr>
        <w:t xml:space="preserve"> M.</w:t>
      </w:r>
      <w:r>
        <w:rPr>
          <w:rFonts w:cs="Arial"/>
        </w:rPr>
        <w:t>,</w:t>
      </w:r>
      <w:r w:rsidRPr="00D629F6">
        <w:rPr>
          <w:rFonts w:cs="Arial"/>
        </w:rPr>
        <w:t xml:space="preserve"> 1996.</w:t>
      </w:r>
      <w:proofErr w:type="gramEnd"/>
      <w:r w:rsidRPr="00D629F6">
        <w:rPr>
          <w:rFonts w:cs="Arial"/>
        </w:rPr>
        <w:t xml:space="preserve"> </w:t>
      </w:r>
      <w:proofErr w:type="gramStart"/>
      <w:r w:rsidRPr="00D629F6">
        <w:rPr>
          <w:rFonts w:cs="Arial"/>
        </w:rPr>
        <w:t>Climate variability on the Yucatan Peninsula (Mexico) during the past 3500 years, and implications for Maya cultural evolution.</w:t>
      </w:r>
      <w:proofErr w:type="gramEnd"/>
      <w:r w:rsidRPr="00D629F6">
        <w:rPr>
          <w:rFonts w:cs="Arial"/>
        </w:rPr>
        <w:t xml:space="preserve"> </w:t>
      </w:r>
      <w:r w:rsidRPr="005A339D">
        <w:rPr>
          <w:rFonts w:cs="Arial"/>
          <w:lang w:val="es-ES"/>
        </w:rPr>
        <w:t>Quaternary Research 46, 37</w:t>
      </w:r>
      <w:r>
        <w:rPr>
          <w:rFonts w:cs="Arial"/>
        </w:rPr>
        <w:t>–</w:t>
      </w:r>
      <w:r w:rsidRPr="005A339D">
        <w:rPr>
          <w:rFonts w:cs="Arial"/>
          <w:lang w:val="es-ES"/>
        </w:rPr>
        <w:t>47.</w:t>
      </w:r>
    </w:p>
    <w:p w:rsidR="00C744ED" w:rsidRPr="00D629F6" w:rsidRDefault="00C744ED" w:rsidP="003C3A66">
      <w:pPr>
        <w:spacing w:line="480" w:lineRule="auto"/>
        <w:ind w:left="709" w:hanging="709"/>
        <w:rPr>
          <w:rFonts w:cs="Arial"/>
          <w:lang w:val="es-ES"/>
        </w:rPr>
      </w:pPr>
      <w:r w:rsidRPr="00D629F6">
        <w:rPr>
          <w:rFonts w:cs="Arial"/>
          <w:lang w:val="es-ES"/>
        </w:rPr>
        <w:t>De Porta</w:t>
      </w:r>
      <w:r>
        <w:rPr>
          <w:rFonts w:cs="Arial"/>
          <w:lang w:val="es-ES"/>
        </w:rPr>
        <w:t>,</w:t>
      </w:r>
      <w:r w:rsidRPr="00D629F6">
        <w:rPr>
          <w:rFonts w:cs="Arial"/>
          <w:lang w:val="es-ES"/>
        </w:rPr>
        <w:t xml:space="preserve"> J.</w:t>
      </w:r>
      <w:r>
        <w:rPr>
          <w:rFonts w:cs="Arial"/>
          <w:lang w:val="es-ES"/>
        </w:rPr>
        <w:t>,</w:t>
      </w:r>
      <w:r w:rsidRPr="00D629F6">
        <w:rPr>
          <w:rFonts w:cs="Arial"/>
          <w:lang w:val="es-ES"/>
        </w:rPr>
        <w:t xml:space="preserve"> 2003. La formación del Istmo de Panamá, su incidencia en Colombia. Revista de la Academia Colombiana de Ciencias </w:t>
      </w:r>
      <w:r>
        <w:rPr>
          <w:rFonts w:cs="Arial"/>
          <w:lang w:val="es-ES"/>
        </w:rPr>
        <w:t xml:space="preserve">27, </w:t>
      </w:r>
      <w:r w:rsidRPr="00D629F6">
        <w:rPr>
          <w:rFonts w:cs="Arial"/>
          <w:lang w:val="es-ES"/>
        </w:rPr>
        <w:t>191</w:t>
      </w:r>
      <w:r w:rsidRPr="003C3A66">
        <w:rPr>
          <w:rFonts w:cs="Arial"/>
          <w:lang w:val="es-ES"/>
        </w:rPr>
        <w:t>–</w:t>
      </w:r>
      <w:r w:rsidRPr="00D629F6">
        <w:rPr>
          <w:rFonts w:cs="Arial"/>
          <w:lang w:val="es-ES"/>
        </w:rPr>
        <w:t>216.</w:t>
      </w:r>
    </w:p>
    <w:p w:rsidR="00C744ED" w:rsidRPr="00D629F6" w:rsidRDefault="00C744ED" w:rsidP="003C3A66">
      <w:pPr>
        <w:spacing w:line="480" w:lineRule="auto"/>
        <w:ind w:left="709" w:hanging="709"/>
        <w:rPr>
          <w:rFonts w:cs="Arial"/>
        </w:rPr>
      </w:pPr>
      <w:r w:rsidRPr="003C3A66">
        <w:rPr>
          <w:rFonts w:cs="Arial"/>
          <w:lang w:val="es-ES"/>
        </w:rPr>
        <w:t>Fa</w:t>
      </w:r>
      <w:r>
        <w:rPr>
          <w:rFonts w:cs="Arial"/>
          <w:lang w:val="es-ES"/>
        </w:rPr>
        <w:t>ir</w:t>
      </w:r>
      <w:r w:rsidRPr="003C3A66">
        <w:rPr>
          <w:rFonts w:cs="Arial"/>
          <w:lang w:val="es-ES"/>
        </w:rPr>
        <w:t xml:space="preserve">banks, R.G., Mortlock, R.A., Chiu, T.-C., Cao, L., Kaplan, A., Guilderson, T.P., Fairbanks, T.W., Bloom, A.L., Grootes, P.M., Nadeau, M.-J., 2005. Radiocarbon calibration curve spanning 0 to 50,000 years BP based on paired </w:t>
      </w:r>
      <w:r w:rsidRPr="003C3A66">
        <w:rPr>
          <w:rFonts w:cs="Arial"/>
          <w:vertAlign w:val="superscript"/>
          <w:lang w:val="es-ES"/>
        </w:rPr>
        <w:t>230</w:t>
      </w:r>
      <w:r w:rsidRPr="003C3A66">
        <w:rPr>
          <w:rFonts w:cs="Arial"/>
          <w:lang w:val="es-ES"/>
        </w:rPr>
        <w:t>Th/</w:t>
      </w:r>
      <w:r w:rsidRPr="003C3A66">
        <w:rPr>
          <w:rFonts w:cs="Arial"/>
          <w:vertAlign w:val="superscript"/>
          <w:lang w:val="es-ES"/>
        </w:rPr>
        <w:t>234</w:t>
      </w:r>
      <w:r w:rsidRPr="003C3A66">
        <w:rPr>
          <w:rFonts w:cs="Arial"/>
          <w:lang w:val="es-ES"/>
        </w:rPr>
        <w:t>U/</w:t>
      </w:r>
      <w:r w:rsidRPr="003C3A66">
        <w:rPr>
          <w:rFonts w:cs="Arial"/>
          <w:vertAlign w:val="superscript"/>
          <w:lang w:val="es-ES"/>
        </w:rPr>
        <w:t>238</w:t>
      </w:r>
      <w:r w:rsidRPr="003C3A66">
        <w:rPr>
          <w:rFonts w:cs="Arial"/>
          <w:lang w:val="es-ES"/>
        </w:rPr>
        <w:t xml:space="preserve">U and </w:t>
      </w:r>
      <w:r w:rsidRPr="003C3A66">
        <w:rPr>
          <w:rFonts w:cs="Arial"/>
          <w:vertAlign w:val="superscript"/>
          <w:lang w:val="es-ES"/>
        </w:rPr>
        <w:t>14</w:t>
      </w:r>
      <w:r w:rsidRPr="003C3A66">
        <w:rPr>
          <w:rFonts w:cs="Arial"/>
          <w:lang w:val="es-ES"/>
        </w:rPr>
        <w:t xml:space="preserve">C dates on pristine corals. </w:t>
      </w:r>
      <w:r w:rsidRPr="00D629F6">
        <w:rPr>
          <w:rFonts w:cs="Arial"/>
        </w:rPr>
        <w:t>Quaternary Science Reviews</w:t>
      </w:r>
      <w:r>
        <w:rPr>
          <w:rFonts w:cs="Arial"/>
        </w:rPr>
        <w:t xml:space="preserve"> 24, </w:t>
      </w:r>
      <w:r w:rsidRPr="00D629F6">
        <w:rPr>
          <w:rFonts w:cs="Arial"/>
        </w:rPr>
        <w:t>1781</w:t>
      </w:r>
      <w:r>
        <w:rPr>
          <w:rFonts w:cs="Arial"/>
        </w:rPr>
        <w:t>–</w:t>
      </w:r>
      <w:r w:rsidRPr="00D629F6">
        <w:rPr>
          <w:rFonts w:cs="Arial"/>
        </w:rPr>
        <w:t>1796.</w:t>
      </w:r>
    </w:p>
    <w:p w:rsidR="00C744ED" w:rsidRDefault="00C744ED" w:rsidP="003C3A66">
      <w:pPr>
        <w:spacing w:line="480" w:lineRule="auto"/>
        <w:ind w:left="709" w:hanging="709"/>
        <w:rPr>
          <w:rFonts w:cs="Arial"/>
        </w:rPr>
      </w:pPr>
      <w:r w:rsidRPr="00D629F6">
        <w:rPr>
          <w:rFonts w:cs="Arial"/>
        </w:rPr>
        <w:t>Hodell</w:t>
      </w:r>
      <w:r>
        <w:rPr>
          <w:rFonts w:cs="Arial"/>
        </w:rPr>
        <w:t>,</w:t>
      </w:r>
      <w:r w:rsidRPr="00D629F6">
        <w:rPr>
          <w:rFonts w:cs="Arial"/>
        </w:rPr>
        <w:t xml:space="preserve"> D</w:t>
      </w:r>
      <w:r>
        <w:rPr>
          <w:rFonts w:cs="Arial"/>
        </w:rPr>
        <w:t>.</w:t>
      </w:r>
      <w:r w:rsidRPr="00D629F6">
        <w:rPr>
          <w:rFonts w:cs="Arial"/>
        </w:rPr>
        <w:t>A</w:t>
      </w:r>
      <w:r>
        <w:rPr>
          <w:rFonts w:cs="Arial"/>
        </w:rPr>
        <w:t>.</w:t>
      </w:r>
      <w:r w:rsidRPr="00D629F6">
        <w:rPr>
          <w:rFonts w:cs="Arial"/>
        </w:rPr>
        <w:t>, Brenner</w:t>
      </w:r>
      <w:r>
        <w:rPr>
          <w:rFonts w:cs="Arial"/>
        </w:rPr>
        <w:t>,</w:t>
      </w:r>
      <w:r w:rsidRPr="00D629F6">
        <w:rPr>
          <w:rFonts w:cs="Arial"/>
        </w:rPr>
        <w:t xml:space="preserve"> M</w:t>
      </w:r>
      <w:r>
        <w:rPr>
          <w:rFonts w:cs="Arial"/>
        </w:rPr>
        <w:t>.</w:t>
      </w:r>
      <w:r w:rsidRPr="00D629F6">
        <w:rPr>
          <w:rFonts w:cs="Arial"/>
        </w:rPr>
        <w:t>, Curtis</w:t>
      </w:r>
      <w:r>
        <w:rPr>
          <w:rFonts w:cs="Arial"/>
        </w:rPr>
        <w:t>,</w:t>
      </w:r>
      <w:r w:rsidRPr="00D629F6">
        <w:rPr>
          <w:rFonts w:cs="Arial"/>
        </w:rPr>
        <w:t xml:space="preserve"> J</w:t>
      </w:r>
      <w:r>
        <w:rPr>
          <w:rFonts w:cs="Arial"/>
        </w:rPr>
        <w:t>.</w:t>
      </w:r>
      <w:r w:rsidRPr="00D629F6">
        <w:rPr>
          <w:rFonts w:cs="Arial"/>
        </w:rPr>
        <w:t>H</w:t>
      </w:r>
      <w:r>
        <w:rPr>
          <w:rFonts w:cs="Arial"/>
        </w:rPr>
        <w:t>.</w:t>
      </w:r>
      <w:r w:rsidRPr="00D629F6">
        <w:rPr>
          <w:rFonts w:cs="Arial"/>
        </w:rPr>
        <w:t>, Medina-González</w:t>
      </w:r>
      <w:r>
        <w:rPr>
          <w:rFonts w:cs="Arial"/>
        </w:rPr>
        <w:t>,</w:t>
      </w:r>
      <w:r w:rsidRPr="00D629F6">
        <w:rPr>
          <w:rFonts w:cs="Arial"/>
        </w:rPr>
        <w:t xml:space="preserve"> R</w:t>
      </w:r>
      <w:r>
        <w:rPr>
          <w:rFonts w:cs="Arial"/>
        </w:rPr>
        <w:t>., Can, E</w:t>
      </w:r>
      <w:proofErr w:type="gramStart"/>
      <w:r>
        <w:rPr>
          <w:rFonts w:cs="Arial"/>
        </w:rPr>
        <w:t>.</w:t>
      </w:r>
      <w:r w:rsidRPr="00D629F6">
        <w:rPr>
          <w:rFonts w:cs="Arial"/>
        </w:rPr>
        <w:t>-</w:t>
      </w:r>
      <w:proofErr w:type="gramEnd"/>
      <w:r w:rsidRPr="00D629F6">
        <w:rPr>
          <w:rFonts w:cs="Arial"/>
        </w:rPr>
        <w:t>C</w:t>
      </w:r>
      <w:r>
        <w:rPr>
          <w:rFonts w:cs="Arial"/>
        </w:rPr>
        <w:t>.</w:t>
      </w:r>
      <w:r w:rsidRPr="00D629F6">
        <w:rPr>
          <w:rFonts w:cs="Arial"/>
        </w:rPr>
        <w:t>, Albornaz-Pat</w:t>
      </w:r>
      <w:r>
        <w:rPr>
          <w:rFonts w:cs="Arial"/>
        </w:rPr>
        <w:t>,</w:t>
      </w:r>
      <w:r w:rsidRPr="00D629F6">
        <w:rPr>
          <w:rFonts w:cs="Arial"/>
        </w:rPr>
        <w:t xml:space="preserve"> A</w:t>
      </w:r>
      <w:r>
        <w:rPr>
          <w:rFonts w:cs="Arial"/>
        </w:rPr>
        <w:t>.,</w:t>
      </w:r>
      <w:r w:rsidRPr="00D629F6">
        <w:rPr>
          <w:rFonts w:cs="Arial"/>
        </w:rPr>
        <w:t xml:space="preserve"> Guilderson</w:t>
      </w:r>
      <w:r>
        <w:rPr>
          <w:rFonts w:cs="Arial"/>
        </w:rPr>
        <w:t>,</w:t>
      </w:r>
      <w:r w:rsidRPr="00D629F6">
        <w:rPr>
          <w:rFonts w:cs="Arial"/>
        </w:rPr>
        <w:t xml:space="preserve"> T</w:t>
      </w:r>
      <w:r>
        <w:rPr>
          <w:rFonts w:cs="Arial"/>
        </w:rPr>
        <w:t>.</w:t>
      </w:r>
      <w:r w:rsidRPr="00D629F6">
        <w:rPr>
          <w:rFonts w:cs="Arial"/>
        </w:rPr>
        <w:t>P.</w:t>
      </w:r>
      <w:r>
        <w:rPr>
          <w:rFonts w:cs="Arial"/>
        </w:rPr>
        <w:t>,</w:t>
      </w:r>
      <w:r w:rsidRPr="00D629F6">
        <w:rPr>
          <w:rFonts w:cs="Arial"/>
        </w:rPr>
        <w:t xml:space="preserve"> 2005. </w:t>
      </w:r>
      <w:proofErr w:type="gramStart"/>
      <w:r w:rsidRPr="00D629F6">
        <w:rPr>
          <w:rFonts w:cs="Arial"/>
        </w:rPr>
        <w:t>Climate change on the Yucatan Penisula during the Little Ice Age.</w:t>
      </w:r>
      <w:proofErr w:type="gramEnd"/>
      <w:r w:rsidRPr="00D629F6">
        <w:rPr>
          <w:rFonts w:cs="Arial"/>
        </w:rPr>
        <w:t xml:space="preserve"> Quaternary Research</w:t>
      </w:r>
      <w:r>
        <w:rPr>
          <w:rFonts w:cs="Arial"/>
        </w:rPr>
        <w:t xml:space="preserve"> 63, </w:t>
      </w:r>
      <w:r w:rsidRPr="00D629F6">
        <w:rPr>
          <w:rFonts w:cs="Arial"/>
        </w:rPr>
        <w:t>109</w:t>
      </w:r>
      <w:r>
        <w:rPr>
          <w:rFonts w:cs="Arial"/>
        </w:rPr>
        <w:t>–</w:t>
      </w:r>
      <w:r w:rsidRPr="00D629F6">
        <w:rPr>
          <w:rFonts w:cs="Arial"/>
        </w:rPr>
        <w:t>121.</w:t>
      </w:r>
    </w:p>
    <w:p w:rsidR="00C744ED" w:rsidRPr="00D629F6" w:rsidRDefault="00C744ED" w:rsidP="003C3A66">
      <w:pPr>
        <w:spacing w:line="480" w:lineRule="auto"/>
        <w:ind w:left="709" w:hanging="709"/>
        <w:rPr>
          <w:rFonts w:cs="Arial"/>
        </w:rPr>
      </w:pPr>
      <w:proofErr w:type="gramStart"/>
      <w:r w:rsidRPr="00D629F6">
        <w:rPr>
          <w:rFonts w:cs="Arial"/>
        </w:rPr>
        <w:t>Horn</w:t>
      </w:r>
      <w:r>
        <w:rPr>
          <w:rFonts w:cs="Arial"/>
        </w:rPr>
        <w:t>,</w:t>
      </w:r>
      <w:r w:rsidRPr="00D629F6">
        <w:rPr>
          <w:rFonts w:cs="Arial"/>
        </w:rPr>
        <w:t xml:space="preserve"> S</w:t>
      </w:r>
      <w:r>
        <w:rPr>
          <w:rFonts w:cs="Arial"/>
        </w:rPr>
        <w:t>.</w:t>
      </w:r>
      <w:r w:rsidRPr="00D629F6">
        <w:rPr>
          <w:rFonts w:cs="Arial"/>
        </w:rPr>
        <w:t>P.</w:t>
      </w:r>
      <w:r>
        <w:rPr>
          <w:rFonts w:cs="Arial"/>
        </w:rPr>
        <w:t>,</w:t>
      </w:r>
      <w:r w:rsidRPr="00D629F6">
        <w:rPr>
          <w:rFonts w:cs="Arial"/>
        </w:rPr>
        <w:t xml:space="preserve"> 1990.</w:t>
      </w:r>
      <w:proofErr w:type="gramEnd"/>
      <w:r w:rsidRPr="00D629F6">
        <w:rPr>
          <w:rFonts w:cs="Arial"/>
        </w:rPr>
        <w:t xml:space="preserve"> </w:t>
      </w:r>
      <w:proofErr w:type="gramStart"/>
      <w:r w:rsidRPr="00D629F6">
        <w:rPr>
          <w:rFonts w:cs="Arial"/>
        </w:rPr>
        <w:t>Timing of deglaciation in the Cordillera de Talamanca, Costa Rica.</w:t>
      </w:r>
      <w:proofErr w:type="gramEnd"/>
      <w:r w:rsidRPr="00D629F6">
        <w:rPr>
          <w:rFonts w:cs="Arial"/>
        </w:rPr>
        <w:t xml:space="preserve"> Climate Research</w:t>
      </w:r>
      <w:r>
        <w:rPr>
          <w:rFonts w:cs="Arial"/>
        </w:rPr>
        <w:t xml:space="preserve"> 1, </w:t>
      </w:r>
      <w:r w:rsidRPr="00D629F6">
        <w:rPr>
          <w:rFonts w:cs="Arial"/>
        </w:rPr>
        <w:t>81</w:t>
      </w:r>
      <w:r>
        <w:rPr>
          <w:rFonts w:cs="Arial"/>
        </w:rPr>
        <w:t>–</w:t>
      </w:r>
      <w:r w:rsidRPr="00D629F6">
        <w:rPr>
          <w:rFonts w:cs="Arial"/>
        </w:rPr>
        <w:t>83.</w:t>
      </w:r>
    </w:p>
    <w:p w:rsidR="00C744ED" w:rsidRPr="00D629F6" w:rsidRDefault="00C744ED" w:rsidP="003C3A66">
      <w:pPr>
        <w:spacing w:line="480" w:lineRule="auto"/>
        <w:ind w:left="709" w:hanging="709"/>
        <w:rPr>
          <w:rFonts w:cs="Arial"/>
        </w:rPr>
      </w:pPr>
      <w:r w:rsidRPr="00D629F6">
        <w:rPr>
          <w:rFonts w:cs="Arial"/>
        </w:rPr>
        <w:t>Kutterolf</w:t>
      </w:r>
      <w:r>
        <w:rPr>
          <w:rFonts w:cs="Arial"/>
        </w:rPr>
        <w:t>,</w:t>
      </w:r>
      <w:r w:rsidRPr="00D629F6">
        <w:rPr>
          <w:rFonts w:cs="Arial"/>
        </w:rPr>
        <w:t xml:space="preserve"> S</w:t>
      </w:r>
      <w:r>
        <w:rPr>
          <w:rFonts w:cs="Arial"/>
        </w:rPr>
        <w:t>.</w:t>
      </w:r>
      <w:r w:rsidRPr="00D629F6">
        <w:rPr>
          <w:rFonts w:cs="Arial"/>
        </w:rPr>
        <w:t>, Freundt</w:t>
      </w:r>
      <w:r>
        <w:rPr>
          <w:rFonts w:cs="Arial"/>
        </w:rPr>
        <w:t>,</w:t>
      </w:r>
      <w:r w:rsidRPr="00D629F6">
        <w:rPr>
          <w:rFonts w:cs="Arial"/>
        </w:rPr>
        <w:t xml:space="preserve"> A</w:t>
      </w:r>
      <w:r>
        <w:rPr>
          <w:rFonts w:cs="Arial"/>
        </w:rPr>
        <w:t>.</w:t>
      </w:r>
      <w:r w:rsidRPr="00D629F6">
        <w:rPr>
          <w:rFonts w:cs="Arial"/>
        </w:rPr>
        <w:t>, Pérez</w:t>
      </w:r>
      <w:r>
        <w:rPr>
          <w:rFonts w:cs="Arial"/>
        </w:rPr>
        <w:t>,</w:t>
      </w:r>
      <w:r w:rsidRPr="00D629F6">
        <w:rPr>
          <w:rFonts w:cs="Arial"/>
        </w:rPr>
        <w:t xml:space="preserve"> W</w:t>
      </w:r>
      <w:r>
        <w:rPr>
          <w:rFonts w:cs="Arial"/>
        </w:rPr>
        <w:t>.</w:t>
      </w:r>
      <w:r w:rsidRPr="00D629F6">
        <w:rPr>
          <w:rFonts w:cs="Arial"/>
        </w:rPr>
        <w:t>, Whermann</w:t>
      </w:r>
      <w:r>
        <w:rPr>
          <w:rFonts w:cs="Arial"/>
        </w:rPr>
        <w:t>,</w:t>
      </w:r>
      <w:r w:rsidRPr="00D629F6">
        <w:rPr>
          <w:rFonts w:cs="Arial"/>
        </w:rPr>
        <w:t xml:space="preserve"> H</w:t>
      </w:r>
      <w:r>
        <w:rPr>
          <w:rFonts w:cs="Arial"/>
        </w:rPr>
        <w:t xml:space="preserve">., </w:t>
      </w:r>
      <w:r w:rsidRPr="00D629F6">
        <w:rPr>
          <w:rFonts w:cs="Arial"/>
        </w:rPr>
        <w:t>Schmincke</w:t>
      </w:r>
      <w:r>
        <w:rPr>
          <w:rFonts w:cs="Arial"/>
        </w:rPr>
        <w:t>,</w:t>
      </w:r>
      <w:r w:rsidRPr="00D629F6">
        <w:rPr>
          <w:rFonts w:cs="Arial"/>
        </w:rPr>
        <w:t xml:space="preserve"> H</w:t>
      </w:r>
      <w:proofErr w:type="gramStart"/>
      <w:r w:rsidRPr="00D629F6">
        <w:rPr>
          <w:rFonts w:cs="Arial"/>
        </w:rPr>
        <w:t>.-</w:t>
      </w:r>
      <w:proofErr w:type="gramEnd"/>
      <w:r w:rsidRPr="00D629F6">
        <w:rPr>
          <w:rFonts w:cs="Arial"/>
        </w:rPr>
        <w:t>U.</w:t>
      </w:r>
      <w:r>
        <w:rPr>
          <w:rFonts w:cs="Arial"/>
        </w:rPr>
        <w:t>,</w:t>
      </w:r>
      <w:r w:rsidRPr="00D629F6">
        <w:rPr>
          <w:rFonts w:cs="Arial"/>
        </w:rPr>
        <w:t xml:space="preserve"> 2007. Late Pleistocene to Holocene temporal succession and magnitudes of </w:t>
      </w:r>
      <w:proofErr w:type="gramStart"/>
      <w:r w:rsidRPr="00D629F6">
        <w:rPr>
          <w:rFonts w:cs="Arial"/>
        </w:rPr>
        <w:t>highly-explosive</w:t>
      </w:r>
      <w:proofErr w:type="gramEnd"/>
      <w:r w:rsidRPr="00D629F6">
        <w:rPr>
          <w:rFonts w:cs="Arial"/>
        </w:rPr>
        <w:t xml:space="preserve"> volcanic eruptions in western-central Nicaragua. Journal of Volcanology and Geothermal Research</w:t>
      </w:r>
      <w:r>
        <w:rPr>
          <w:rFonts w:cs="Arial"/>
        </w:rPr>
        <w:t xml:space="preserve"> 163, </w:t>
      </w:r>
      <w:r w:rsidRPr="00D629F6">
        <w:rPr>
          <w:rFonts w:cs="Arial"/>
        </w:rPr>
        <w:t>55</w:t>
      </w:r>
      <w:r>
        <w:rPr>
          <w:rFonts w:cs="Arial"/>
        </w:rPr>
        <w:t>–</w:t>
      </w:r>
      <w:r w:rsidRPr="00D629F6">
        <w:rPr>
          <w:rFonts w:cs="Arial"/>
        </w:rPr>
        <w:t>82.</w:t>
      </w:r>
    </w:p>
    <w:p w:rsidR="00C744ED" w:rsidRPr="00D629F6" w:rsidRDefault="00C744ED" w:rsidP="003C3A66">
      <w:pPr>
        <w:spacing w:line="480" w:lineRule="auto"/>
        <w:ind w:left="709" w:hanging="709"/>
        <w:rPr>
          <w:rFonts w:cs="Arial"/>
        </w:rPr>
      </w:pPr>
      <w:r w:rsidRPr="003C3A66">
        <w:rPr>
          <w:rFonts w:cs="Arial"/>
        </w:rPr>
        <w:t xml:space="preserve">Martinson, D.G.N., Pisias, G., Hayds, J.D., 1987. </w:t>
      </w:r>
      <w:r w:rsidRPr="00D629F6">
        <w:rPr>
          <w:rFonts w:cs="Arial"/>
        </w:rPr>
        <w:t>Age dating and the orbital theory of the ice ages</w:t>
      </w:r>
      <w:r w:rsidR="00501A6C">
        <w:rPr>
          <w:rFonts w:cs="Arial"/>
        </w:rPr>
        <w:t>:</w:t>
      </w:r>
      <w:r w:rsidRPr="00D629F6">
        <w:rPr>
          <w:rFonts w:cs="Arial"/>
        </w:rPr>
        <w:t xml:space="preserve"> development of a high-resolution 0 to 300,000-year chronostratigraphy. Quaternary Research</w:t>
      </w:r>
      <w:r>
        <w:rPr>
          <w:rFonts w:cs="Arial"/>
        </w:rPr>
        <w:t xml:space="preserve"> 27, </w:t>
      </w:r>
      <w:r w:rsidRPr="00D629F6">
        <w:rPr>
          <w:rFonts w:cs="Arial"/>
        </w:rPr>
        <w:t>1</w:t>
      </w:r>
      <w:r>
        <w:rPr>
          <w:rFonts w:cs="Arial"/>
        </w:rPr>
        <w:t>–</w:t>
      </w:r>
      <w:r w:rsidRPr="00D629F6">
        <w:rPr>
          <w:rFonts w:cs="Arial"/>
        </w:rPr>
        <w:t>29.</w:t>
      </w:r>
    </w:p>
    <w:p w:rsidR="00C744ED" w:rsidRPr="00D629F6" w:rsidRDefault="00C744ED" w:rsidP="003C3A66">
      <w:pPr>
        <w:spacing w:line="480" w:lineRule="auto"/>
        <w:ind w:left="709" w:hanging="709"/>
        <w:rPr>
          <w:rFonts w:cs="Arial"/>
        </w:rPr>
      </w:pPr>
      <w:r w:rsidRPr="00D629F6">
        <w:rPr>
          <w:rFonts w:cs="Arial"/>
        </w:rPr>
        <w:t>Miranda</w:t>
      </w:r>
      <w:r>
        <w:rPr>
          <w:rFonts w:cs="Arial"/>
        </w:rPr>
        <w:t>,</w:t>
      </w:r>
      <w:r w:rsidRPr="00D629F6">
        <w:rPr>
          <w:rFonts w:cs="Arial"/>
        </w:rPr>
        <w:t xml:space="preserve"> M</w:t>
      </w:r>
      <w:r>
        <w:rPr>
          <w:rFonts w:cs="Arial"/>
        </w:rPr>
        <w:t>.</w:t>
      </w:r>
      <w:r w:rsidRPr="00D629F6">
        <w:rPr>
          <w:rFonts w:cs="Arial"/>
        </w:rPr>
        <w:t>C.</w:t>
      </w:r>
      <w:r>
        <w:rPr>
          <w:rFonts w:cs="Arial"/>
        </w:rPr>
        <w:t>,</w:t>
      </w:r>
      <w:r w:rsidRPr="00D629F6">
        <w:rPr>
          <w:rFonts w:cs="Arial"/>
        </w:rPr>
        <w:t xml:space="preserve"> 1997. The Last Glacial Maximum in the basin of Mexico: the diatom record between 34,000 and 15,000 years BP from lake Chalco. Quaternary International</w:t>
      </w:r>
      <w:r>
        <w:rPr>
          <w:rFonts w:cs="Arial"/>
        </w:rPr>
        <w:t xml:space="preserve"> 43/44, </w:t>
      </w:r>
      <w:r w:rsidRPr="00D629F6">
        <w:rPr>
          <w:rFonts w:cs="Arial"/>
        </w:rPr>
        <w:t>125</w:t>
      </w:r>
      <w:r>
        <w:rPr>
          <w:rFonts w:cs="Arial"/>
        </w:rPr>
        <w:t>–</w:t>
      </w:r>
      <w:r w:rsidRPr="00D629F6">
        <w:rPr>
          <w:rFonts w:cs="Arial"/>
        </w:rPr>
        <w:t>136.</w:t>
      </w:r>
    </w:p>
    <w:p w:rsidR="00C744ED" w:rsidRPr="00D629F6" w:rsidRDefault="00C744ED" w:rsidP="003C3A66">
      <w:pPr>
        <w:spacing w:line="480" w:lineRule="auto"/>
        <w:ind w:left="709" w:hanging="709"/>
        <w:rPr>
          <w:rFonts w:cs="Arial"/>
        </w:rPr>
      </w:pPr>
      <w:r w:rsidRPr="00D629F6">
        <w:rPr>
          <w:rFonts w:cs="Arial"/>
        </w:rPr>
        <w:t>Mix</w:t>
      </w:r>
      <w:r>
        <w:rPr>
          <w:rFonts w:cs="Arial"/>
        </w:rPr>
        <w:t>,</w:t>
      </w:r>
      <w:r w:rsidRPr="00D629F6">
        <w:rPr>
          <w:rFonts w:cs="Arial"/>
        </w:rPr>
        <w:t xml:space="preserve"> A</w:t>
      </w:r>
      <w:r>
        <w:rPr>
          <w:rFonts w:cs="Arial"/>
        </w:rPr>
        <w:t>.</w:t>
      </w:r>
      <w:r w:rsidRPr="00D629F6">
        <w:rPr>
          <w:rFonts w:cs="Arial"/>
        </w:rPr>
        <w:t>, Bard</w:t>
      </w:r>
      <w:r>
        <w:rPr>
          <w:rFonts w:cs="Arial"/>
        </w:rPr>
        <w:t>,</w:t>
      </w:r>
      <w:r w:rsidRPr="00D629F6">
        <w:rPr>
          <w:rFonts w:cs="Arial"/>
        </w:rPr>
        <w:t xml:space="preserve"> E</w:t>
      </w:r>
      <w:r>
        <w:rPr>
          <w:rFonts w:cs="Arial"/>
        </w:rPr>
        <w:t>.,</w:t>
      </w:r>
      <w:r w:rsidRPr="00D629F6">
        <w:rPr>
          <w:rFonts w:cs="Arial"/>
        </w:rPr>
        <w:t xml:space="preserve"> Shneider</w:t>
      </w:r>
      <w:r>
        <w:rPr>
          <w:rFonts w:cs="Arial"/>
        </w:rPr>
        <w:t>,</w:t>
      </w:r>
      <w:r w:rsidRPr="00D629F6">
        <w:rPr>
          <w:rFonts w:cs="Arial"/>
        </w:rPr>
        <w:t xml:space="preserve"> R.</w:t>
      </w:r>
      <w:r>
        <w:rPr>
          <w:rFonts w:cs="Arial"/>
        </w:rPr>
        <w:t>,</w:t>
      </w:r>
      <w:r w:rsidRPr="00D629F6">
        <w:rPr>
          <w:rFonts w:cs="Arial"/>
        </w:rPr>
        <w:t xml:space="preserve"> 2001. Environmental processes of the Ice Age: land, oceans, glaciers. Quaternary Sciences Review</w:t>
      </w:r>
      <w:r>
        <w:rPr>
          <w:rFonts w:cs="Arial"/>
        </w:rPr>
        <w:t xml:space="preserve"> 20, </w:t>
      </w:r>
      <w:r w:rsidRPr="00D629F6">
        <w:rPr>
          <w:rFonts w:cs="Arial"/>
        </w:rPr>
        <w:t>627</w:t>
      </w:r>
      <w:r>
        <w:rPr>
          <w:rFonts w:cs="Arial"/>
        </w:rPr>
        <w:t>–</w:t>
      </w:r>
      <w:r w:rsidRPr="00D629F6">
        <w:rPr>
          <w:rFonts w:cs="Arial"/>
        </w:rPr>
        <w:t>657.</w:t>
      </w:r>
    </w:p>
    <w:p w:rsidR="00C744ED" w:rsidRPr="00D629F6" w:rsidRDefault="00501A6C" w:rsidP="003C3A66">
      <w:pPr>
        <w:spacing w:line="480" w:lineRule="auto"/>
        <w:ind w:left="709" w:hanging="709"/>
        <w:rPr>
          <w:rFonts w:cs="Arial"/>
        </w:rPr>
      </w:pPr>
      <w:r>
        <w:rPr>
          <w:rFonts w:cs="Arial"/>
        </w:rPr>
        <w:t>Vá</w:t>
      </w:r>
      <w:r w:rsidR="00C744ED" w:rsidRPr="00956CA1">
        <w:rPr>
          <w:rFonts w:cs="Arial"/>
        </w:rPr>
        <w:t>zquez</w:t>
      </w:r>
      <w:r w:rsidR="00C744ED">
        <w:rPr>
          <w:rFonts w:cs="Arial"/>
        </w:rPr>
        <w:t>,</w:t>
      </w:r>
      <w:r w:rsidR="00C744ED" w:rsidRPr="00956CA1">
        <w:rPr>
          <w:rFonts w:cs="Arial"/>
        </w:rPr>
        <w:t xml:space="preserve"> G</w:t>
      </w:r>
      <w:r w:rsidR="00C744ED">
        <w:rPr>
          <w:rFonts w:cs="Arial"/>
        </w:rPr>
        <w:t>.</w:t>
      </w:r>
      <w:r w:rsidR="00C744ED" w:rsidRPr="00956CA1">
        <w:rPr>
          <w:rFonts w:cs="Arial"/>
        </w:rPr>
        <w:t>J</w:t>
      </w:r>
      <w:r w:rsidR="00C744ED">
        <w:rPr>
          <w:rFonts w:cs="Arial"/>
        </w:rPr>
        <w:t>.</w:t>
      </w:r>
      <w:r w:rsidR="00C744ED" w:rsidRPr="00956CA1">
        <w:rPr>
          <w:rFonts w:cs="Arial"/>
        </w:rPr>
        <w:t>A</w:t>
      </w:r>
      <w:r w:rsidR="00C744ED">
        <w:rPr>
          <w:rFonts w:cs="Arial"/>
        </w:rPr>
        <w:t>.,</w:t>
      </w:r>
      <w:r w:rsidR="00C744ED" w:rsidRPr="00956CA1">
        <w:rPr>
          <w:rFonts w:cs="Arial"/>
        </w:rPr>
        <w:t xml:space="preserve"> Givnish</w:t>
      </w:r>
      <w:r w:rsidR="00C744ED">
        <w:rPr>
          <w:rFonts w:cs="Arial"/>
        </w:rPr>
        <w:t>,</w:t>
      </w:r>
      <w:r w:rsidR="00C744ED" w:rsidRPr="00956CA1">
        <w:rPr>
          <w:rFonts w:cs="Arial"/>
        </w:rPr>
        <w:t xml:space="preserve"> T</w:t>
      </w:r>
      <w:r w:rsidR="00C744ED">
        <w:rPr>
          <w:rFonts w:cs="Arial"/>
        </w:rPr>
        <w:t>.</w:t>
      </w:r>
      <w:r w:rsidR="00C744ED" w:rsidRPr="00956CA1">
        <w:rPr>
          <w:rFonts w:cs="Arial"/>
        </w:rPr>
        <w:t>J.</w:t>
      </w:r>
      <w:r w:rsidR="00C744ED">
        <w:rPr>
          <w:rFonts w:cs="Arial"/>
        </w:rPr>
        <w:t>,</w:t>
      </w:r>
      <w:r w:rsidR="00C744ED" w:rsidRPr="00956CA1">
        <w:rPr>
          <w:rFonts w:cs="Arial"/>
        </w:rPr>
        <w:t xml:space="preserve"> 1998. </w:t>
      </w:r>
      <w:proofErr w:type="gramStart"/>
      <w:r w:rsidR="00C744ED" w:rsidRPr="00D629F6">
        <w:rPr>
          <w:rFonts w:cs="Arial"/>
        </w:rPr>
        <w:t xml:space="preserve">Altitudinal gradients in tropical forest composition, structure and </w:t>
      </w:r>
      <w:r>
        <w:rPr>
          <w:rFonts w:cs="Arial"/>
        </w:rPr>
        <w:t>d</w:t>
      </w:r>
      <w:r w:rsidR="00C744ED" w:rsidRPr="00D629F6">
        <w:rPr>
          <w:rFonts w:cs="Arial"/>
        </w:rPr>
        <w:t>iversity in the Sierra de Manantlán.</w:t>
      </w:r>
      <w:proofErr w:type="gramEnd"/>
      <w:r w:rsidR="00C744ED" w:rsidRPr="00D629F6">
        <w:rPr>
          <w:rFonts w:cs="Arial"/>
        </w:rPr>
        <w:t xml:space="preserve"> Journal of Ecology</w:t>
      </w:r>
      <w:r w:rsidR="00C744ED">
        <w:rPr>
          <w:rFonts w:cs="Arial"/>
        </w:rPr>
        <w:t xml:space="preserve"> 86, </w:t>
      </w:r>
      <w:r w:rsidR="00C744ED" w:rsidRPr="00D629F6">
        <w:rPr>
          <w:rFonts w:cs="Arial"/>
        </w:rPr>
        <w:t>99</w:t>
      </w:r>
      <w:r w:rsidR="00C744ED">
        <w:rPr>
          <w:rFonts w:cs="Arial"/>
        </w:rPr>
        <w:t>–</w:t>
      </w:r>
      <w:r w:rsidR="00C744ED" w:rsidRPr="00D629F6">
        <w:rPr>
          <w:rFonts w:cs="Arial"/>
        </w:rPr>
        <w:t>1020.</w:t>
      </w:r>
    </w:p>
    <w:p w:rsidR="00C744ED" w:rsidRDefault="00C744ED" w:rsidP="003C3A66">
      <w:pPr>
        <w:spacing w:line="480" w:lineRule="auto"/>
        <w:ind w:left="709" w:hanging="709"/>
        <w:rPr>
          <w:rFonts w:cs="Arial"/>
          <w:szCs w:val="22"/>
        </w:rPr>
      </w:pPr>
    </w:p>
    <w:p w:rsidR="00C744ED" w:rsidRDefault="00C744ED" w:rsidP="003C3A66">
      <w:pPr>
        <w:spacing w:line="480" w:lineRule="auto"/>
        <w:ind w:left="426"/>
      </w:pPr>
    </w:p>
    <w:p w:rsidR="00C744ED" w:rsidRDefault="00C744ED" w:rsidP="003C3A66">
      <w:pPr>
        <w:rPr>
          <w:rFonts w:ascii="Cambria" w:hAnsi="Cambria"/>
          <w:sz w:val="24"/>
        </w:rPr>
      </w:pPr>
    </w:p>
    <w:sectPr w:rsidR="00C744ED" w:rsidSect="00E777C1">
      <w:pgSz w:w="12240" w:h="15840"/>
      <w:pgMar w:top="1418" w:right="1361" w:bottom="1418" w:left="141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246249"/>
    <w:rsid w:val="001B285E"/>
    <w:rsid w:val="00246249"/>
    <w:rsid w:val="003C3A66"/>
    <w:rsid w:val="0047410D"/>
    <w:rsid w:val="00501A6C"/>
    <w:rsid w:val="0057204C"/>
    <w:rsid w:val="005A339D"/>
    <w:rsid w:val="00780830"/>
    <w:rsid w:val="008B7CBA"/>
    <w:rsid w:val="00935675"/>
    <w:rsid w:val="00956CA1"/>
    <w:rsid w:val="00A45E22"/>
    <w:rsid w:val="00A76E17"/>
    <w:rsid w:val="00B748D9"/>
    <w:rsid w:val="00B942EA"/>
    <w:rsid w:val="00BD4FE2"/>
    <w:rsid w:val="00C56D54"/>
    <w:rsid w:val="00C57E59"/>
    <w:rsid w:val="00C744ED"/>
    <w:rsid w:val="00D629F6"/>
    <w:rsid w:val="00E777C1"/>
    <w:rsid w:val="00EA7546"/>
    <w:rsid w:val="00F91BEB"/>
    <w:rsid w:val="00FC4118"/>
  </w:rsids>
  <m:mathPr>
    <m:mathFont m:val="MS Gothic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46"/>
    <w:rPr>
      <w:rFonts w:ascii="Arial" w:hAnsi="Arial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FC4118"/>
    <w:pPr>
      <w:tabs>
        <w:tab w:val="center" w:pos="4419"/>
        <w:tab w:val="right" w:pos="8838"/>
      </w:tabs>
    </w:pPr>
    <w:rPr>
      <w:rFonts w:ascii="Cambria" w:hAnsi="Cambria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4118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FC4118"/>
    <w:pPr>
      <w:tabs>
        <w:tab w:val="center" w:pos="4419"/>
        <w:tab w:val="right" w:pos="8838"/>
      </w:tabs>
    </w:pPr>
    <w:rPr>
      <w:rFonts w:ascii="Cambria" w:hAnsi="Cambria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4118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547</Words>
  <Characters>3119</Characters>
  <Application>Microsoft Macintosh Word</Application>
  <DocSecurity>0</DocSecurity>
  <Lines>25</Lines>
  <Paragraphs>6</Paragraphs>
  <ScaleCrop>false</ScaleCrop>
  <Manager/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</dc:title>
  <dc:creator/>
  <cp:lastModifiedBy/>
  <cp:revision>2</cp:revision>
  <dcterms:created xsi:type="dcterms:W3CDTF">2012-12-17T17:51:00Z</dcterms:created>
  <dcterms:modified xsi:type="dcterms:W3CDTF">2012-12-17T18:33:00Z</dcterms:modified>
</cp:coreProperties>
</file>