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BA7BF" w14:textId="77777777" w:rsidR="00AF362B" w:rsidRDefault="00AF362B" w:rsidP="00AF362B">
      <w:pPr>
        <w:rPr>
          <w:rFonts w:ascii="Arial" w:hAnsi="Arial" w:cs="Arial"/>
          <w:b/>
          <w:sz w:val="32"/>
          <w:lang w:val="en-US"/>
        </w:rPr>
      </w:pPr>
      <w:r w:rsidRPr="00847AE3">
        <w:rPr>
          <w:rFonts w:ascii="Arial" w:hAnsi="Arial" w:cs="Arial"/>
          <w:b/>
          <w:sz w:val="32"/>
          <w:lang w:val="en-US"/>
        </w:rPr>
        <w:t>Supplementary information</w:t>
      </w:r>
    </w:p>
    <w:p w14:paraId="3BE46303" w14:textId="77777777" w:rsidR="00AF362B" w:rsidRDefault="00AF362B" w:rsidP="00C8667B">
      <w:pPr>
        <w:jc w:val="center"/>
        <w:rPr>
          <w:b/>
          <w:sz w:val="36"/>
          <w:lang w:val="en-US"/>
        </w:rPr>
      </w:pPr>
    </w:p>
    <w:p w14:paraId="7179C9F4" w14:textId="77777777" w:rsidR="000E3B8D" w:rsidRPr="009B11D7" w:rsidRDefault="000E3B8D" w:rsidP="000E3B8D">
      <w:pPr>
        <w:jc w:val="center"/>
        <w:rPr>
          <w:b/>
          <w:sz w:val="36"/>
          <w:lang w:val="en-US"/>
        </w:rPr>
      </w:pPr>
      <w:r>
        <w:rPr>
          <w:b/>
          <w:sz w:val="36"/>
          <w:lang w:val="en-US"/>
        </w:rPr>
        <w:t xml:space="preserve">Hiding in plain sight: three chemically distinct </w:t>
      </w:r>
      <w:r w:rsidRPr="00FA39FC">
        <w:rPr>
          <w:rFonts w:ascii="Symbol" w:hAnsi="Symbol"/>
          <w:b/>
          <w:color w:val="000000" w:themeColor="text1"/>
          <w:sz w:val="36"/>
          <w:lang w:val="en-US"/>
        </w:rPr>
        <w:t></w:t>
      </w:r>
      <w:r w:rsidRPr="009B11D7">
        <w:rPr>
          <w:b/>
          <w:sz w:val="36"/>
          <w:lang w:val="en-US"/>
        </w:rPr>
        <w:t>-heli</w:t>
      </w:r>
      <w:r>
        <w:rPr>
          <w:b/>
          <w:sz w:val="36"/>
          <w:lang w:val="en-US"/>
        </w:rPr>
        <w:t>x types</w:t>
      </w:r>
    </w:p>
    <w:p w14:paraId="684589C7" w14:textId="77777777" w:rsidR="000E3B8D" w:rsidRPr="009B11D7" w:rsidRDefault="000E3B8D" w:rsidP="000E3B8D">
      <w:pPr>
        <w:jc w:val="center"/>
        <w:rPr>
          <w:lang w:val="en-US"/>
        </w:rPr>
      </w:pPr>
    </w:p>
    <w:p w14:paraId="4EC3861D" w14:textId="77777777" w:rsidR="000E3B8D" w:rsidRDefault="000E3B8D" w:rsidP="000E3B8D">
      <w:pPr>
        <w:jc w:val="center"/>
        <w:rPr>
          <w:lang w:val="en-US"/>
        </w:rPr>
      </w:pPr>
      <w:r w:rsidRPr="009B11D7">
        <w:rPr>
          <w:lang w:val="en-US"/>
        </w:rPr>
        <w:t>Shuguang Zhang</w:t>
      </w:r>
      <w:r w:rsidRPr="001D5BD4">
        <w:rPr>
          <w:vertAlign w:val="superscript"/>
          <w:lang w:val="en-US"/>
        </w:rPr>
        <w:t>1</w:t>
      </w:r>
      <w:r w:rsidRPr="009B11D7">
        <w:rPr>
          <w:lang w:val="en-US"/>
        </w:rPr>
        <w:t>, Martin Egli</w:t>
      </w:r>
      <w:r>
        <w:rPr>
          <w:vertAlign w:val="superscript"/>
          <w:lang w:val="en-US"/>
        </w:rPr>
        <w:t>2</w:t>
      </w:r>
    </w:p>
    <w:p w14:paraId="3DFCD2D0" w14:textId="77777777" w:rsidR="000E3B8D" w:rsidRDefault="000E3B8D" w:rsidP="000E3B8D">
      <w:pPr>
        <w:jc w:val="center"/>
        <w:rPr>
          <w:lang w:val="en-US"/>
        </w:rPr>
      </w:pPr>
    </w:p>
    <w:p w14:paraId="27304BF5" w14:textId="77777777" w:rsidR="000E3B8D" w:rsidRDefault="000E3B8D" w:rsidP="000E3B8D">
      <w:pPr>
        <w:ind w:left="567" w:hanging="567"/>
        <w:jc w:val="both"/>
        <w:rPr>
          <w:color w:val="000000"/>
          <w:lang w:val="en-US"/>
        </w:rPr>
      </w:pPr>
      <w:r>
        <w:rPr>
          <w:color w:val="000000"/>
          <w:vertAlign w:val="superscript"/>
          <w:lang w:val="en-US"/>
        </w:rPr>
        <w:t>1</w:t>
      </w:r>
      <w:r w:rsidRPr="00483963">
        <w:rPr>
          <w:color w:val="000000"/>
          <w:lang w:val="en-US"/>
        </w:rPr>
        <w:t>Laboratory of Molecular Architecture, Media Lab, Massachusetts Institute of Technology, 77 Massachusetts Avenue, Cambridge, MA, 02139, USA</w:t>
      </w:r>
    </w:p>
    <w:p w14:paraId="02DEBA0B" w14:textId="77777777" w:rsidR="000E3B8D" w:rsidRPr="00483963" w:rsidRDefault="000E3B8D" w:rsidP="000E3B8D">
      <w:pPr>
        <w:ind w:left="567" w:hanging="567"/>
        <w:jc w:val="both"/>
        <w:rPr>
          <w:color w:val="000000"/>
          <w:lang w:val="en-US"/>
        </w:rPr>
      </w:pPr>
    </w:p>
    <w:p w14:paraId="3593E8C6" w14:textId="77777777" w:rsidR="000E3B8D" w:rsidRPr="00933F95" w:rsidRDefault="000E3B8D" w:rsidP="000E3B8D">
      <w:pPr>
        <w:autoSpaceDE w:val="0"/>
        <w:autoSpaceDN w:val="0"/>
        <w:adjustRightInd w:val="0"/>
        <w:ind w:left="567" w:right="-149" w:hanging="567"/>
        <w:rPr>
          <w:rFonts w:eastAsiaTheme="minorHAnsi"/>
          <w:lang w:val="en-US"/>
        </w:rPr>
      </w:pPr>
      <w:r>
        <w:rPr>
          <w:vertAlign w:val="superscript"/>
          <w:lang w:val="en-US"/>
        </w:rPr>
        <w:t>2</w:t>
      </w:r>
      <w:r w:rsidRPr="00933F95">
        <w:rPr>
          <w:rFonts w:eastAsiaTheme="minorHAnsi"/>
          <w:lang w:val="en-US"/>
        </w:rPr>
        <w:t>Department of Biochemistry, Vanderbilt University</w:t>
      </w:r>
      <w:r>
        <w:rPr>
          <w:rFonts w:eastAsiaTheme="minorHAnsi"/>
          <w:lang w:val="en-US"/>
        </w:rPr>
        <w:t>,</w:t>
      </w:r>
      <w:r w:rsidRPr="00933F95">
        <w:rPr>
          <w:rFonts w:eastAsiaTheme="minorHAnsi"/>
          <w:lang w:val="en-US"/>
        </w:rPr>
        <w:t xml:space="preserve"> School of Medicine, Nashville, Tennessee 37232-0146, USA</w:t>
      </w:r>
    </w:p>
    <w:p w14:paraId="0655D74A" w14:textId="77777777" w:rsidR="000E3B8D" w:rsidRDefault="000E3B8D" w:rsidP="000E3B8D">
      <w:pPr>
        <w:rPr>
          <w:lang w:val="en-US"/>
        </w:rPr>
      </w:pPr>
    </w:p>
    <w:p w14:paraId="2630F6D2" w14:textId="77777777" w:rsidR="000E3B8D" w:rsidRDefault="000E3B8D" w:rsidP="000E3B8D">
      <w:pPr>
        <w:rPr>
          <w:lang w:val="en-US"/>
        </w:rPr>
      </w:pPr>
      <w:r>
        <w:rPr>
          <w:lang w:val="en-US"/>
        </w:rPr>
        <w:t xml:space="preserve">Shuguang Zhang’s Email: </w:t>
      </w:r>
      <w:hyperlink r:id="rId6" w:history="1">
        <w:r w:rsidRPr="00897B12">
          <w:rPr>
            <w:rStyle w:val="Hyperlink"/>
            <w:lang w:val="en-US"/>
          </w:rPr>
          <w:t>Shuguang@mit.edu</w:t>
        </w:r>
      </w:hyperlink>
      <w:r>
        <w:rPr>
          <w:lang w:val="en-US"/>
        </w:rPr>
        <w:t xml:space="preserve"> </w:t>
      </w:r>
    </w:p>
    <w:p w14:paraId="3F798DF6" w14:textId="77777777" w:rsidR="000E3B8D" w:rsidRPr="001C380B" w:rsidRDefault="000E3B8D" w:rsidP="000E3B8D">
      <w:pPr>
        <w:rPr>
          <w:lang w:val="en-US"/>
        </w:rPr>
      </w:pPr>
      <w:r w:rsidRPr="00075490">
        <w:rPr>
          <w:lang w:val="en-US"/>
        </w:rPr>
        <w:t xml:space="preserve">Martin Egli’s Email: </w:t>
      </w:r>
      <w:hyperlink r:id="rId7" w:history="1">
        <w:r w:rsidRPr="00850DA2">
          <w:rPr>
            <w:rStyle w:val="Hyperlink"/>
            <w:lang w:val="en-US"/>
          </w:rPr>
          <w:t>martin.egli@vanderbilt.edu</w:t>
        </w:r>
      </w:hyperlink>
      <w:r w:rsidRPr="001C380B">
        <w:rPr>
          <w:color w:val="000000"/>
          <w:sz w:val="27"/>
          <w:szCs w:val="27"/>
          <w:lang w:val="en-US"/>
        </w:rPr>
        <w:t xml:space="preserve"> </w:t>
      </w:r>
    </w:p>
    <w:p w14:paraId="3547EEA2" w14:textId="77777777" w:rsidR="000E3B8D" w:rsidRPr="00474C6C" w:rsidRDefault="000E3B8D" w:rsidP="000E3B8D">
      <w:pPr>
        <w:rPr>
          <w:lang w:val="en-US"/>
        </w:rPr>
      </w:pPr>
    </w:p>
    <w:p w14:paraId="239A95A5" w14:textId="77777777" w:rsidR="000E3B8D" w:rsidRPr="00D670E9" w:rsidRDefault="000E3B8D" w:rsidP="000E3B8D">
      <w:pPr>
        <w:rPr>
          <w:lang w:val="en-US"/>
        </w:rPr>
      </w:pPr>
      <w:r w:rsidRPr="00D670E9">
        <w:rPr>
          <w:lang w:val="en-US"/>
        </w:rPr>
        <w:t xml:space="preserve">Shuguang Zhang </w:t>
      </w:r>
      <w:hyperlink r:id="rId8" w:history="1">
        <w:r w:rsidRPr="00D670E9">
          <w:rPr>
            <w:rStyle w:val="Hyperlink"/>
            <w:lang w:val="en-US"/>
          </w:rPr>
          <w:t>ORCID: 0000-0002-3856-3752</w:t>
        </w:r>
      </w:hyperlink>
    </w:p>
    <w:p w14:paraId="7C6B97C8" w14:textId="77777777" w:rsidR="000E3B8D" w:rsidRPr="004725F8" w:rsidRDefault="000E3B8D" w:rsidP="000E3B8D">
      <w:pPr>
        <w:rPr>
          <w:b/>
          <w:lang w:val="en-US"/>
        </w:rPr>
      </w:pPr>
      <w:r>
        <w:rPr>
          <w:lang w:val="en-US"/>
        </w:rPr>
        <w:t xml:space="preserve">Martin Egli </w:t>
      </w:r>
      <w:hyperlink r:id="rId9" w:history="1">
        <w:r w:rsidRPr="004725F8">
          <w:rPr>
            <w:rStyle w:val="Hyperlink"/>
            <w:lang w:val="en-US"/>
          </w:rPr>
          <w:t>ORCID</w:t>
        </w:r>
        <w:r>
          <w:rPr>
            <w:rStyle w:val="Hyperlink"/>
            <w:lang w:val="en-US"/>
          </w:rPr>
          <w:t>:</w:t>
        </w:r>
        <w:r w:rsidRPr="004725F8">
          <w:rPr>
            <w:rStyle w:val="Hyperlink"/>
            <w:lang w:val="en-US"/>
          </w:rPr>
          <w:t xml:space="preserve"> </w:t>
        </w:r>
        <w:r w:rsidRPr="004725F8">
          <w:rPr>
            <w:rStyle w:val="Hyperlink"/>
            <w:spacing w:val="8"/>
            <w:lang w:val="en-US"/>
          </w:rPr>
          <w:t>0000-0003-4145-356X</w:t>
        </w:r>
      </w:hyperlink>
    </w:p>
    <w:p w14:paraId="46AAC061" w14:textId="77777777" w:rsidR="000E3B8D" w:rsidRPr="00474C6C" w:rsidRDefault="000E3B8D" w:rsidP="000E3B8D">
      <w:pPr>
        <w:spacing w:line="360" w:lineRule="auto"/>
        <w:jc w:val="both"/>
        <w:rPr>
          <w:lang w:val="en-US"/>
        </w:rPr>
      </w:pPr>
    </w:p>
    <w:p w14:paraId="414A71A0" w14:textId="77777777" w:rsidR="00C33925" w:rsidRDefault="00C33925" w:rsidP="006E282A">
      <w:pPr>
        <w:spacing w:after="120"/>
        <w:ind w:left="426" w:hanging="426"/>
        <w:rPr>
          <w:rFonts w:ascii="Arial" w:hAnsi="Arial" w:cs="Arial"/>
          <w:lang w:val="en-US"/>
        </w:rPr>
      </w:pPr>
    </w:p>
    <w:p w14:paraId="76AA5690" w14:textId="77777777" w:rsidR="00C33925" w:rsidRDefault="00C33925" w:rsidP="006E282A">
      <w:pPr>
        <w:spacing w:after="120"/>
        <w:ind w:left="426" w:hanging="426"/>
        <w:rPr>
          <w:rFonts w:ascii="Arial" w:hAnsi="Arial" w:cs="Arial"/>
          <w:lang w:val="en-US"/>
        </w:rPr>
      </w:pPr>
    </w:p>
    <w:p w14:paraId="0BCF0D84" w14:textId="09B36342" w:rsidR="00E40743" w:rsidRPr="00E40743" w:rsidRDefault="008701EB" w:rsidP="00B619EC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1F38DA1" wp14:editId="16130658">
            <wp:extent cx="6836410" cy="41744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 AA hydrogen bonds.jp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777B" w14:textId="7D0DE152" w:rsidR="009F0B75" w:rsidRDefault="009F0B75" w:rsidP="009F0B75">
      <w:pPr>
        <w:jc w:val="center"/>
        <w:rPr>
          <w:color w:val="000000" w:themeColor="text1"/>
          <w:lang w:val="en-US"/>
        </w:rPr>
      </w:pPr>
    </w:p>
    <w:p w14:paraId="04CC5FB6" w14:textId="24EC216E" w:rsidR="009F0B75" w:rsidRPr="009B11D7" w:rsidRDefault="009F0B75" w:rsidP="009F0B75">
      <w:pPr>
        <w:jc w:val="both"/>
        <w:rPr>
          <w:lang w:val="en-US"/>
        </w:rPr>
      </w:pPr>
      <w:r w:rsidRPr="0077464F">
        <w:rPr>
          <w:b/>
          <w:color w:val="000000" w:themeColor="text1"/>
          <w:lang w:val="en-US"/>
        </w:rPr>
        <w:t xml:space="preserve">Figure </w:t>
      </w:r>
      <w:r>
        <w:rPr>
          <w:b/>
          <w:color w:val="000000" w:themeColor="text1"/>
          <w:lang w:val="en-US"/>
        </w:rPr>
        <w:t>S1.</w:t>
      </w:r>
      <w:r w:rsidRPr="0077464F">
        <w:rPr>
          <w:b/>
          <w:color w:val="000000" w:themeColor="text1"/>
          <w:lang w:val="en-US"/>
        </w:rPr>
        <w:t xml:space="preserve">  </w:t>
      </w:r>
      <w:r>
        <w:rPr>
          <w:b/>
          <w:color w:val="000000" w:themeColor="text1"/>
          <w:lang w:val="en-US"/>
        </w:rPr>
        <w:t xml:space="preserve">Seven amino acids that form hydrogen bonds. </w:t>
      </w:r>
      <w:r>
        <w:rPr>
          <w:lang w:val="en-US"/>
        </w:rPr>
        <w:t xml:space="preserve">Asparatic acid and Glutamic acid each have 4 hydrogen acceptors from the side chain’s oxygen molecules. </w:t>
      </w:r>
      <w:r>
        <w:rPr>
          <w:color w:val="000000" w:themeColor="text1"/>
          <w:lang w:val="en-US"/>
        </w:rPr>
        <w:t xml:space="preserve"> </w:t>
      </w:r>
      <w:r>
        <w:rPr>
          <w:lang w:val="en-US"/>
        </w:rPr>
        <w:t>Asparagine</w:t>
      </w:r>
      <w:r>
        <w:rPr>
          <w:color w:val="000000" w:themeColor="text1"/>
          <w:lang w:val="en-US"/>
        </w:rPr>
        <w:t xml:space="preserve"> and </w:t>
      </w:r>
      <w:r w:rsidRPr="009B11D7">
        <w:rPr>
          <w:lang w:val="en-US"/>
        </w:rPr>
        <w:t>Glutamine</w:t>
      </w:r>
      <w:r>
        <w:rPr>
          <w:color w:val="000000" w:themeColor="text1"/>
          <w:lang w:val="en-US"/>
        </w:rPr>
        <w:t xml:space="preserve"> each have</w:t>
      </w:r>
      <w:r w:rsidRPr="009B11D7">
        <w:rPr>
          <w:color w:val="000000" w:themeColor="text1"/>
          <w:lang w:val="en-US"/>
        </w:rPr>
        <w:t xml:space="preserve"> 2 hydrogen donors from nitrogen and 2 hydrogen acceptors f</w:t>
      </w:r>
      <w:r>
        <w:rPr>
          <w:color w:val="000000" w:themeColor="text1"/>
          <w:lang w:val="en-US"/>
        </w:rPr>
        <w:t>r</w:t>
      </w:r>
      <w:r w:rsidRPr="009B11D7">
        <w:rPr>
          <w:color w:val="000000" w:themeColor="text1"/>
          <w:lang w:val="en-US"/>
        </w:rPr>
        <w:t>o</w:t>
      </w:r>
      <w:r>
        <w:rPr>
          <w:color w:val="000000" w:themeColor="text1"/>
          <w:lang w:val="en-US"/>
        </w:rPr>
        <w:t>m</w:t>
      </w:r>
      <w:r w:rsidRPr="009B11D7">
        <w:rPr>
          <w:color w:val="000000" w:themeColor="text1"/>
          <w:lang w:val="en-US"/>
        </w:rPr>
        <w:t xml:space="preserve"> oxygen. The –OH group of </w:t>
      </w:r>
      <w:r>
        <w:rPr>
          <w:color w:val="000000" w:themeColor="text1"/>
          <w:lang w:val="en-US"/>
        </w:rPr>
        <w:t xml:space="preserve">Serine (S), </w:t>
      </w:r>
      <w:r w:rsidRPr="009B11D7">
        <w:rPr>
          <w:color w:val="000000" w:themeColor="text1"/>
          <w:lang w:val="en-US"/>
        </w:rPr>
        <w:t xml:space="preserve">threonine (T) and tyrosine (Y) </w:t>
      </w:r>
      <w:r>
        <w:rPr>
          <w:color w:val="000000" w:themeColor="text1"/>
          <w:lang w:val="en-US"/>
        </w:rPr>
        <w:t xml:space="preserve">can </w:t>
      </w:r>
      <w:r w:rsidRPr="009B11D7">
        <w:rPr>
          <w:color w:val="000000" w:themeColor="text1"/>
          <w:lang w:val="en-US"/>
        </w:rPr>
        <w:t>form 3 hydrogen bonds</w:t>
      </w:r>
      <w:r>
        <w:rPr>
          <w:color w:val="000000" w:themeColor="text1"/>
          <w:lang w:val="en-US"/>
        </w:rPr>
        <w:t>:</w:t>
      </w:r>
      <w:r w:rsidRPr="009B11D7">
        <w:rPr>
          <w:color w:val="000000" w:themeColor="text1"/>
          <w:lang w:val="en-US"/>
        </w:rPr>
        <w:t xml:space="preserve"> 2 H-acceptors and 1 H-donor. </w:t>
      </w:r>
      <w:r>
        <w:rPr>
          <w:color w:val="000000" w:themeColor="text1"/>
          <w:lang w:val="en-US"/>
        </w:rPr>
        <w:t xml:space="preserve">Arginine has 5 hydrogen donors, Lysine has </w:t>
      </w:r>
      <w:r w:rsidR="00C4369F">
        <w:rPr>
          <w:color w:val="000000" w:themeColor="text1"/>
          <w:lang w:val="en-US"/>
        </w:rPr>
        <w:t>3</w:t>
      </w:r>
      <w:bookmarkStart w:id="0" w:name="_GoBack"/>
      <w:bookmarkEnd w:id="0"/>
      <w:r>
        <w:rPr>
          <w:color w:val="000000" w:themeColor="text1"/>
          <w:lang w:val="en-US"/>
        </w:rPr>
        <w:t xml:space="preserve"> hydrogen donors, Histidine has 1 donor and 1 acceptor, Tryptophan has 1 hydrogen donor.  </w:t>
      </w:r>
    </w:p>
    <w:p w14:paraId="37A476DE" w14:textId="77777777" w:rsidR="009F0B75" w:rsidRDefault="009F0B75">
      <w:pPr>
        <w:rPr>
          <w:rFonts w:ascii="Arial" w:hAnsi="Arial" w:cs="Arial"/>
          <w:highlight w:val="cyan"/>
          <w:lang w:val="en-US"/>
        </w:rPr>
      </w:pPr>
      <w:r>
        <w:rPr>
          <w:rFonts w:ascii="Arial" w:hAnsi="Arial" w:cs="Arial"/>
          <w:highlight w:val="cyan"/>
          <w:lang w:val="en-US"/>
        </w:rPr>
        <w:br w:type="page"/>
      </w:r>
    </w:p>
    <w:p w14:paraId="60F7CB9E" w14:textId="02E421FC" w:rsidR="00B619EC" w:rsidRPr="009B11D7" w:rsidRDefault="0033441A" w:rsidP="00B619EC">
      <w:pPr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sz w:val="32"/>
          <w:highlight w:val="cyan"/>
          <w:lang w:val="en-US"/>
        </w:rPr>
        <w:lastRenderedPageBreak/>
        <w:t>H</w:t>
      </w:r>
      <w:r w:rsidR="00B619EC" w:rsidRPr="009B11D7">
        <w:rPr>
          <w:rFonts w:ascii="Arial" w:hAnsi="Arial" w:cs="Arial"/>
          <w:b/>
          <w:sz w:val="32"/>
          <w:highlight w:val="cyan"/>
          <w:lang w:val="en-US"/>
        </w:rPr>
        <w:t>ydrophilic class: Water-soluble</w:t>
      </w:r>
      <w:r w:rsidR="00575873" w:rsidRPr="009B11D7">
        <w:rPr>
          <w:rFonts w:ascii="Arial" w:hAnsi="Arial" w:cs="Arial"/>
          <w:b/>
          <w:sz w:val="32"/>
          <w:highlight w:val="cyan"/>
          <w:lang w:val="en-US"/>
        </w:rPr>
        <w:t xml:space="preserve"> proteins</w:t>
      </w:r>
    </w:p>
    <w:p w14:paraId="2A219610" w14:textId="77777777" w:rsidR="00B619EC" w:rsidRPr="009B11D7" w:rsidRDefault="00B619EC" w:rsidP="00097648">
      <w:pPr>
        <w:rPr>
          <w:rFonts w:ascii="Arial" w:hAnsi="Arial" w:cs="Arial"/>
          <w:bCs/>
          <w:color w:val="000000"/>
          <w:lang w:val="en-US"/>
        </w:rPr>
      </w:pPr>
    </w:p>
    <w:p w14:paraId="44207B02" w14:textId="6586A0BA" w:rsidR="00097648" w:rsidRPr="009B11D7" w:rsidRDefault="00097648" w:rsidP="00097648">
      <w:pPr>
        <w:rPr>
          <w:rFonts w:ascii="Arial" w:hAnsi="Arial" w:cs="Arial"/>
          <w:lang w:val="en-US"/>
        </w:rPr>
      </w:pPr>
      <w:r w:rsidRPr="009B11D7">
        <w:rPr>
          <w:rFonts w:ascii="Arial" w:hAnsi="Arial" w:cs="Arial"/>
          <w:bCs/>
          <w:color w:val="000000" w:themeColor="text1"/>
          <w:highlight w:val="cyan"/>
          <w:lang w:val="en-US"/>
        </w:rPr>
        <w:t>Hemoglobin subunit alpha= HBA1</w:t>
      </w:r>
      <w:r w:rsidRPr="009B11D7">
        <w:rPr>
          <w:rFonts w:ascii="Arial" w:hAnsi="Arial" w:cs="Arial"/>
          <w:bCs/>
          <w:color w:val="000000"/>
          <w:lang w:val="en-US"/>
        </w:rPr>
        <w:t xml:space="preserve">, </w:t>
      </w:r>
      <w:hyperlink r:id="rId11" w:history="1">
        <w:r w:rsidRPr="009B11D7">
          <w:rPr>
            <w:rStyle w:val="Hyperlink"/>
            <w:rFonts w:ascii="Arial" w:hAnsi="Arial" w:cs="Arial"/>
            <w:lang w:val="en-US"/>
          </w:rPr>
          <w:t>P69905</w:t>
        </w:r>
      </w:hyperlink>
      <w:r w:rsidRPr="009B11D7">
        <w:rPr>
          <w:rFonts w:ascii="Arial" w:hAnsi="Arial" w:cs="Arial"/>
          <w:color w:val="B9772E"/>
          <w:lang w:val="en-US"/>
        </w:rPr>
        <w:t xml:space="preserve">, </w:t>
      </w:r>
      <w:hyperlink r:id="rId12" w:history="1">
        <w:r w:rsidRPr="009B11D7">
          <w:rPr>
            <w:rStyle w:val="Hyperlink"/>
            <w:rFonts w:ascii="Arial" w:hAnsi="Arial" w:cs="Arial"/>
            <w:lang w:val="en-US"/>
          </w:rPr>
          <w:t>1BAB</w:t>
        </w:r>
      </w:hyperlink>
      <w:r w:rsidR="00B70280" w:rsidRPr="009B11D7">
        <w:rPr>
          <w:rFonts w:ascii="Arial" w:hAnsi="Arial" w:cs="Arial"/>
          <w:color w:val="B9772E"/>
          <w:lang w:val="en-US"/>
        </w:rPr>
        <w:t xml:space="preserve"> </w:t>
      </w:r>
      <w:r w:rsidR="00B70280" w:rsidRPr="009B11D7">
        <w:rPr>
          <w:rFonts w:ascii="Arial" w:hAnsi="Arial" w:cs="Arial"/>
          <w:color w:val="000000" w:themeColor="text1"/>
          <w:lang w:val="en-US"/>
        </w:rPr>
        <w:t>(1.5Å)</w:t>
      </w:r>
      <w:r w:rsidRPr="009B11D7">
        <w:rPr>
          <w:rFonts w:ascii="Arial" w:hAnsi="Arial" w:cs="Arial"/>
          <w:color w:val="000000" w:themeColor="text1"/>
          <w:lang w:val="en-US"/>
        </w:rPr>
        <w:t xml:space="preserve">, </w:t>
      </w:r>
      <w:hyperlink r:id="rId13" w:history="1">
        <w:r w:rsidR="00B70280" w:rsidRPr="009B11D7">
          <w:rPr>
            <w:rStyle w:val="Hyperlink"/>
            <w:rFonts w:ascii="Arial" w:hAnsi="Arial" w:cs="Arial"/>
            <w:lang w:val="en-US"/>
          </w:rPr>
          <w:t>2W72</w:t>
        </w:r>
      </w:hyperlink>
      <w:r w:rsidR="00B70280" w:rsidRPr="009B11D7">
        <w:rPr>
          <w:rFonts w:ascii="Arial" w:hAnsi="Arial" w:cs="Arial"/>
          <w:color w:val="000000" w:themeColor="text1"/>
          <w:lang w:val="en-US"/>
        </w:rPr>
        <w:t xml:space="preserve"> (1.07Å), </w:t>
      </w:r>
      <w:r w:rsidR="00243E3C" w:rsidRPr="009B11D7">
        <w:rPr>
          <w:rFonts w:ascii="Arial" w:hAnsi="Arial" w:cs="Arial"/>
          <w:color w:val="000000" w:themeColor="text1"/>
          <w:lang w:val="en-US"/>
        </w:rPr>
        <w:t>(</w:t>
      </w:r>
      <w:r w:rsidRPr="009B11D7">
        <w:rPr>
          <w:rFonts w:ascii="Arial" w:hAnsi="Arial" w:cs="Arial"/>
          <w:color w:val="000000" w:themeColor="text1"/>
          <w:lang w:val="en-US"/>
        </w:rPr>
        <w:t>14</w:t>
      </w:r>
      <w:r w:rsidR="0038440B" w:rsidRPr="009B11D7">
        <w:rPr>
          <w:rFonts w:ascii="Arial" w:hAnsi="Arial" w:cs="Arial"/>
          <w:color w:val="000000" w:themeColor="text1"/>
          <w:lang w:val="en-US"/>
        </w:rPr>
        <w:t>2</w:t>
      </w:r>
      <w:r w:rsidRPr="009B11D7">
        <w:rPr>
          <w:rFonts w:ascii="Arial" w:hAnsi="Arial" w:cs="Arial"/>
          <w:color w:val="000000" w:themeColor="text1"/>
          <w:lang w:val="en-US"/>
        </w:rPr>
        <w:t>aa</w:t>
      </w:r>
      <w:r w:rsidR="00243E3C" w:rsidRPr="009B11D7">
        <w:rPr>
          <w:rFonts w:ascii="Arial" w:hAnsi="Arial" w:cs="Arial"/>
          <w:color w:val="000000" w:themeColor="text1"/>
          <w:lang w:val="en-US"/>
        </w:rPr>
        <w:t>)</w:t>
      </w:r>
    </w:p>
    <w:p w14:paraId="49A050DC" w14:textId="2AFDB9B3" w:rsidR="00097648" w:rsidRPr="009B11D7" w:rsidRDefault="00097648" w:rsidP="00097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lang w:val="en-US"/>
        </w:rPr>
      </w:pPr>
      <w:r w:rsidRPr="009B11D7">
        <w:rPr>
          <w:rFonts w:ascii="Arial" w:hAnsi="Arial" w:cs="Arial"/>
          <w:color w:val="000000"/>
          <w:lang w:val="en-US"/>
        </w:rPr>
        <w:t>&gt;sp|</w:t>
      </w:r>
      <w:hyperlink r:id="rId14" w:history="1">
        <w:r w:rsidRPr="009B11D7">
          <w:rPr>
            <w:rStyle w:val="Hyperlink"/>
            <w:rFonts w:ascii="Arial" w:hAnsi="Arial" w:cs="Arial"/>
            <w:lang w:val="en-US"/>
          </w:rPr>
          <w:t>P69905</w:t>
        </w:r>
      </w:hyperlink>
      <w:r w:rsidRPr="009B11D7">
        <w:rPr>
          <w:rFonts w:ascii="Arial" w:hAnsi="Arial" w:cs="Arial"/>
          <w:color w:val="000000"/>
          <w:lang w:val="en-US"/>
        </w:rPr>
        <w:t>|HBA</w:t>
      </w:r>
      <w:r w:rsidR="0066399A" w:rsidRPr="009B11D7">
        <w:rPr>
          <w:rFonts w:ascii="Arial" w:hAnsi="Arial" w:cs="Arial"/>
          <w:color w:val="000000"/>
          <w:lang w:val="en-US"/>
        </w:rPr>
        <w:t xml:space="preserve"> </w:t>
      </w:r>
      <w:r w:rsidRPr="009B11D7">
        <w:rPr>
          <w:rFonts w:ascii="Arial" w:hAnsi="Arial" w:cs="Arial"/>
          <w:color w:val="000000"/>
          <w:lang w:val="en-US"/>
        </w:rPr>
        <w:t xml:space="preserve">HUMAN Hemoglobin subunit alpha </w:t>
      </w:r>
    </w:p>
    <w:p w14:paraId="360D75BD" w14:textId="24034390" w:rsidR="00097648" w:rsidRDefault="00097648" w:rsidP="00097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</w:rPr>
      </w:pPr>
      <w:r w:rsidRPr="00097648">
        <w:rPr>
          <w:rFonts w:ascii="Courier" w:hAnsi="Courier" w:cs="Courier New"/>
          <w:color w:val="000000"/>
        </w:rPr>
        <w:t>MVLSPADKTNVKAAWGKVGAHAGEYGAEALERMFLSFPTTKTYFPHFDLSHGSAQVKGHGKKVADALTNAVAHVDDMPNALSALSDLHAHKLRVDPVNFKLLSHCLLVTLAAHLPAEFTPAVHASLDKFLASVSTVLTSKYR</w:t>
      </w:r>
      <w:r w:rsidR="001433C1">
        <w:rPr>
          <w:rFonts w:ascii="Courier" w:hAnsi="Courier" w:cs="Courier New"/>
          <w:color w:val="000000"/>
        </w:rPr>
        <w:t xml:space="preserve"> (142aa)</w:t>
      </w:r>
    </w:p>
    <w:p w14:paraId="72197F4A" w14:textId="5206749D" w:rsidR="0066399A" w:rsidRPr="0066399A" w:rsidRDefault="007F6AF8" w:rsidP="00097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CB48A31" wp14:editId="2DDC615D">
            <wp:extent cx="4136571" cy="20081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W72, ChainA, 1.07Å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438" cy="20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9012" w14:textId="2E2ADD5B" w:rsidR="0066399A" w:rsidRPr="00EF2101" w:rsidRDefault="0066399A" w:rsidP="000976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</w:p>
    <w:p w14:paraId="54EFCF2C" w14:textId="0230F1E2" w:rsidR="0066399A" w:rsidRPr="009B11D7" w:rsidRDefault="0066399A" w:rsidP="0066399A">
      <w:pPr>
        <w:rPr>
          <w:rFonts w:ascii="Arial" w:hAnsi="Arial" w:cs="Arial"/>
          <w:lang w:val="en-US"/>
        </w:rPr>
      </w:pPr>
      <w:r w:rsidRPr="009B11D7">
        <w:rPr>
          <w:rFonts w:ascii="Arial" w:hAnsi="Arial" w:cs="Arial"/>
          <w:bCs/>
          <w:color w:val="000000"/>
          <w:highlight w:val="cyan"/>
          <w:lang w:val="en-US"/>
        </w:rPr>
        <w:t>Hemoglobin subunit beta=HBB</w:t>
      </w:r>
      <w:r w:rsidRPr="009B11D7">
        <w:rPr>
          <w:rFonts w:ascii="Arial" w:hAnsi="Arial" w:cs="Arial"/>
          <w:bCs/>
          <w:color w:val="000000"/>
          <w:lang w:val="en-US"/>
        </w:rPr>
        <w:t xml:space="preserve">, </w:t>
      </w:r>
      <w:hyperlink r:id="rId16" w:history="1">
        <w:r w:rsidRPr="009B11D7">
          <w:rPr>
            <w:rStyle w:val="Hyperlink"/>
            <w:rFonts w:ascii="Arial" w:hAnsi="Arial" w:cs="Arial"/>
            <w:lang w:val="en-US"/>
          </w:rPr>
          <w:t>P68871</w:t>
        </w:r>
      </w:hyperlink>
      <w:r w:rsidRPr="009B11D7">
        <w:rPr>
          <w:rFonts w:ascii="Arial" w:hAnsi="Arial" w:cs="Arial"/>
          <w:color w:val="000000"/>
          <w:lang w:val="en-US"/>
        </w:rPr>
        <w:t xml:space="preserve">, </w:t>
      </w:r>
      <w:hyperlink r:id="rId17" w:history="1">
        <w:r w:rsidR="00B70280" w:rsidRPr="009B11D7">
          <w:rPr>
            <w:rStyle w:val="Hyperlink"/>
            <w:rFonts w:ascii="Arial" w:hAnsi="Arial" w:cs="Arial"/>
            <w:lang w:val="en-US"/>
          </w:rPr>
          <w:t>1BAB</w:t>
        </w:r>
      </w:hyperlink>
      <w:r w:rsidR="00B70280" w:rsidRPr="009B11D7">
        <w:rPr>
          <w:rFonts w:ascii="Arial" w:hAnsi="Arial" w:cs="Arial"/>
          <w:color w:val="B9772E"/>
          <w:lang w:val="en-US"/>
        </w:rPr>
        <w:t xml:space="preserve"> </w:t>
      </w:r>
      <w:r w:rsidR="00B70280" w:rsidRPr="009B11D7">
        <w:rPr>
          <w:rFonts w:ascii="Arial" w:hAnsi="Arial" w:cs="Arial"/>
          <w:color w:val="000000" w:themeColor="text1"/>
          <w:lang w:val="en-US"/>
        </w:rPr>
        <w:t>(1.5Å)</w:t>
      </w:r>
      <w:r w:rsidR="00D84C89">
        <w:rPr>
          <w:rFonts w:ascii="Arial" w:hAnsi="Arial" w:cs="Arial"/>
          <w:color w:val="000000" w:themeColor="text1"/>
          <w:lang w:val="en-US"/>
        </w:rPr>
        <w:t xml:space="preserve"> 1-147aa</w:t>
      </w:r>
    </w:p>
    <w:p w14:paraId="20492F45" w14:textId="623C790F" w:rsidR="0066399A" w:rsidRPr="0066399A" w:rsidRDefault="0066399A" w:rsidP="0066399A">
      <w:pPr>
        <w:pStyle w:val="HTMLPreformatted"/>
        <w:rPr>
          <w:rFonts w:ascii="Arial" w:hAnsi="Arial" w:cs="Arial"/>
          <w:color w:val="000000"/>
          <w:sz w:val="24"/>
          <w:szCs w:val="24"/>
          <w:lang w:val="en-US"/>
        </w:rPr>
      </w:pPr>
      <w:r w:rsidRPr="0066399A">
        <w:rPr>
          <w:rFonts w:ascii="Arial" w:hAnsi="Arial" w:cs="Arial"/>
          <w:color w:val="000000"/>
          <w:sz w:val="24"/>
          <w:szCs w:val="24"/>
          <w:lang w:val="en-US"/>
        </w:rPr>
        <w:t>&gt;sp|</w:t>
      </w:r>
      <w:hyperlink r:id="rId18" w:history="1">
        <w:r w:rsidRPr="0066399A">
          <w:rPr>
            <w:rStyle w:val="Hyperlink"/>
            <w:rFonts w:ascii="Arial" w:hAnsi="Arial" w:cs="Arial"/>
            <w:sz w:val="24"/>
            <w:szCs w:val="24"/>
            <w:lang w:val="en-US"/>
          </w:rPr>
          <w:t>P68871</w:t>
        </w:r>
      </w:hyperlink>
      <w:r w:rsidRPr="0066399A">
        <w:rPr>
          <w:rFonts w:ascii="Arial" w:hAnsi="Arial" w:cs="Arial"/>
          <w:color w:val="000000"/>
          <w:sz w:val="24"/>
          <w:szCs w:val="24"/>
          <w:lang w:val="en-US"/>
        </w:rPr>
        <w:t xml:space="preserve">|HBB HUMAN Hemoglobin subunit beta </w:t>
      </w:r>
    </w:p>
    <w:p w14:paraId="15749DEB" w14:textId="2FC3BA9C" w:rsidR="0066399A" w:rsidRPr="0066399A" w:rsidRDefault="0066399A" w:rsidP="0066399A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66399A">
        <w:rPr>
          <w:rFonts w:ascii="Courier" w:hAnsi="Courier"/>
          <w:color w:val="000000"/>
          <w:sz w:val="24"/>
          <w:szCs w:val="24"/>
        </w:rPr>
        <w:t>MVHLTPEEKSAVTALWGKVNVDEVGGEALGRLLVVYPWTQRFFESFGDLSTPDAVMGNPKVKAHGKKVLGAFSDGLAHLDNLKGTFATLSELHCDKLHVDPENFRLLGNVLVCVLAHHFGKEFTPPVQAAYQKVVAGVANALAHKYH</w:t>
      </w:r>
      <w:r w:rsidR="001433C1">
        <w:rPr>
          <w:rFonts w:ascii="Courier" w:hAnsi="Courier"/>
          <w:color w:val="000000"/>
          <w:sz w:val="24"/>
          <w:szCs w:val="24"/>
        </w:rPr>
        <w:t xml:space="preserve"> (147aa)</w:t>
      </w:r>
    </w:p>
    <w:p w14:paraId="4C2D5F58" w14:textId="7BDC3BEA" w:rsidR="00B2654C" w:rsidRDefault="00B2654C">
      <w:pPr>
        <w:rPr>
          <w:rFonts w:ascii="Arial" w:hAnsi="Arial" w:cs="Arial"/>
        </w:rPr>
      </w:pPr>
    </w:p>
    <w:p w14:paraId="0ECC2616" w14:textId="1AEEC64A" w:rsidR="002C68A1" w:rsidRDefault="008A259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39CB2A" wp14:editId="6DBB42A2">
            <wp:extent cx="4718304" cy="2346442"/>
            <wp:effectExtent l="0" t="0" r="635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uman hemoglobin beta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55" cy="234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B735" w14:textId="658E911C" w:rsidR="00F31D4D" w:rsidRDefault="000920E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8B192C" wp14:editId="293EFDD0">
            <wp:extent cx="1779563" cy="149261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1A, Hemoglobin, 1VW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45" cy="14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130">
        <w:rPr>
          <w:rFonts w:ascii="Arial" w:hAnsi="Arial" w:cs="Arial"/>
        </w:rPr>
        <w:tab/>
      </w:r>
      <w:r w:rsidR="000D1130">
        <w:rPr>
          <w:rFonts w:ascii="Arial" w:hAnsi="Arial" w:cs="Arial"/>
        </w:rPr>
        <w:tab/>
      </w:r>
      <w:r w:rsidR="000D1130">
        <w:rPr>
          <w:rFonts w:ascii="Arial" w:hAnsi="Arial" w:cs="Arial"/>
          <w:noProof/>
        </w:rPr>
        <w:drawing>
          <wp:inline distT="0" distB="0" distL="0" distR="0" wp14:anchorId="1860839F" wp14:editId="7DE56CDF">
            <wp:extent cx="1842868" cy="14759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W72, chainA-1.07Å,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04" cy="1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130">
        <w:rPr>
          <w:rFonts w:ascii="Arial" w:hAnsi="Arial" w:cs="Arial"/>
        </w:rPr>
        <w:tab/>
      </w:r>
      <w:r w:rsidR="00346513">
        <w:rPr>
          <w:rFonts w:ascii="Arial" w:hAnsi="Arial" w:cs="Arial"/>
          <w:noProof/>
        </w:rPr>
        <w:drawing>
          <wp:inline distT="0" distB="0" distL="0" distR="0" wp14:anchorId="0605862D" wp14:editId="252116FC">
            <wp:extent cx="1491176" cy="163770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W72, chainB-1.07Å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65" cy="164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A34B" w14:textId="15A916F4" w:rsidR="0091193F" w:rsidRPr="009B11D7" w:rsidRDefault="000920EF" w:rsidP="000920EF">
      <w:pPr>
        <w:rPr>
          <w:rFonts w:ascii="Arial" w:hAnsi="Arial" w:cs="Arial"/>
          <w:b/>
          <w:lang w:val="en-US"/>
        </w:rPr>
      </w:pPr>
      <w:r w:rsidRPr="009B11D7">
        <w:rPr>
          <w:rFonts w:ascii="Arial" w:hAnsi="Arial" w:cs="Arial"/>
          <w:b/>
          <w:lang w:val="en-US"/>
        </w:rPr>
        <w:t xml:space="preserve">Hemoglobin </w:t>
      </w:r>
      <w:r w:rsidR="000D1130" w:rsidRPr="009B11D7">
        <w:rPr>
          <w:rFonts w:ascii="Arial" w:hAnsi="Arial" w:cs="Arial"/>
          <w:b/>
          <w:lang w:val="en-US"/>
        </w:rPr>
        <w:t>(1.07Å)</w:t>
      </w:r>
      <w:r w:rsidRPr="009B11D7">
        <w:rPr>
          <w:rFonts w:ascii="Arial" w:hAnsi="Arial" w:cs="Arial"/>
          <w:b/>
          <w:lang w:val="en-US"/>
        </w:rPr>
        <w:tab/>
      </w:r>
      <w:r w:rsidRPr="009B11D7">
        <w:rPr>
          <w:rFonts w:ascii="Arial" w:hAnsi="Arial" w:cs="Arial"/>
          <w:b/>
          <w:lang w:val="en-US"/>
        </w:rPr>
        <w:tab/>
      </w:r>
      <w:r w:rsidRPr="009B11D7">
        <w:rPr>
          <w:rFonts w:ascii="Arial" w:hAnsi="Arial" w:cs="Arial"/>
          <w:b/>
          <w:lang w:val="en-US"/>
        </w:rPr>
        <w:tab/>
      </w:r>
      <w:r w:rsidR="0091193F" w:rsidRPr="009B11D7">
        <w:rPr>
          <w:rFonts w:ascii="Arial" w:hAnsi="Arial" w:cs="Arial"/>
          <w:b/>
          <w:lang w:val="en-US"/>
        </w:rPr>
        <w:t xml:space="preserve">Chain A </w:t>
      </w:r>
      <w:r w:rsidR="0091193F" w:rsidRPr="009B11D7">
        <w:rPr>
          <w:rFonts w:ascii="Arial" w:hAnsi="Arial" w:cs="Arial"/>
          <w:b/>
          <w:lang w:val="en-US"/>
        </w:rPr>
        <w:tab/>
      </w:r>
      <w:r w:rsidR="0091193F" w:rsidRPr="009B11D7">
        <w:rPr>
          <w:rFonts w:ascii="Arial" w:hAnsi="Arial" w:cs="Arial"/>
          <w:b/>
          <w:lang w:val="en-US"/>
        </w:rPr>
        <w:tab/>
      </w:r>
      <w:r w:rsidR="000D1130" w:rsidRPr="009B11D7">
        <w:rPr>
          <w:rFonts w:ascii="Arial" w:hAnsi="Arial" w:cs="Arial"/>
          <w:b/>
          <w:lang w:val="en-US"/>
        </w:rPr>
        <w:tab/>
      </w:r>
      <w:r w:rsidR="000D1130" w:rsidRPr="009B11D7">
        <w:rPr>
          <w:rFonts w:ascii="Arial" w:hAnsi="Arial" w:cs="Arial"/>
          <w:b/>
          <w:lang w:val="en-US"/>
        </w:rPr>
        <w:tab/>
      </w:r>
      <w:r w:rsidR="0091193F" w:rsidRPr="009B11D7">
        <w:rPr>
          <w:rFonts w:ascii="Arial" w:hAnsi="Arial" w:cs="Arial"/>
          <w:b/>
          <w:lang w:val="en-US"/>
        </w:rPr>
        <w:t>Chain B</w:t>
      </w:r>
    </w:p>
    <w:p w14:paraId="5075E2F9" w14:textId="0AAA1EFA" w:rsidR="00401749" w:rsidRDefault="0040174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590F92D3" w14:textId="77777777" w:rsidR="00DC5598" w:rsidRPr="00DC5598" w:rsidRDefault="00DC5598" w:rsidP="00DC5598">
      <w:pPr>
        <w:rPr>
          <w:rFonts w:ascii="Arial" w:hAnsi="Arial" w:cs="Arial"/>
          <w:color w:val="000000"/>
          <w:lang w:val="en-US"/>
        </w:rPr>
      </w:pPr>
      <w:r w:rsidRPr="00DC5598">
        <w:rPr>
          <w:rFonts w:ascii="Arial" w:hAnsi="Arial" w:cs="Arial"/>
          <w:color w:val="000000"/>
          <w:lang w:val="en-US"/>
        </w:rPr>
        <w:lastRenderedPageBreak/>
        <w:t xml:space="preserve">ZUO1 YEAST Zuotin, </w:t>
      </w:r>
      <w:hyperlink r:id="rId23" w:history="1">
        <w:r w:rsidRPr="00DC5598">
          <w:rPr>
            <w:rStyle w:val="Hyperlink"/>
            <w:rFonts w:ascii="Arial" w:hAnsi="Arial" w:cs="Arial"/>
            <w:lang w:val="en-US"/>
          </w:rPr>
          <w:t>P32527</w:t>
        </w:r>
      </w:hyperlink>
      <w:r w:rsidRPr="00DC5598">
        <w:rPr>
          <w:rFonts w:ascii="Arial" w:hAnsi="Arial" w:cs="Arial"/>
          <w:color w:val="000000"/>
          <w:lang w:val="en-US"/>
        </w:rPr>
        <w:t xml:space="preserve"> </w:t>
      </w:r>
    </w:p>
    <w:p w14:paraId="45809A9E" w14:textId="2D7191C8" w:rsidR="00DC5598" w:rsidRPr="00DC5598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lang w:val="en-US"/>
        </w:rPr>
      </w:pPr>
      <w:r w:rsidRPr="00DC5598">
        <w:rPr>
          <w:rFonts w:ascii="Arial" w:hAnsi="Arial" w:cs="Arial"/>
          <w:color w:val="000000"/>
          <w:lang w:val="en-US"/>
        </w:rPr>
        <w:t>&gt;sp|</w:t>
      </w:r>
      <w:hyperlink r:id="rId24" w:history="1">
        <w:r w:rsidRPr="00DC5598">
          <w:rPr>
            <w:rStyle w:val="Hyperlink"/>
            <w:rFonts w:ascii="Arial" w:hAnsi="Arial" w:cs="Arial"/>
            <w:lang w:val="en-US"/>
          </w:rPr>
          <w:t>P32527</w:t>
        </w:r>
      </w:hyperlink>
      <w:r w:rsidRPr="00DC5598">
        <w:rPr>
          <w:rFonts w:ascii="Arial" w:hAnsi="Arial" w:cs="Arial"/>
          <w:color w:val="000000"/>
          <w:lang w:val="en-US"/>
        </w:rPr>
        <w:t>|ZUO1 YEAST Zuotin OS=Saccharomyces cerevisiae, 433aa</w:t>
      </w:r>
      <w:r w:rsidR="00AD27F9">
        <w:rPr>
          <w:rFonts w:ascii="Arial" w:hAnsi="Arial" w:cs="Arial"/>
          <w:color w:val="000000"/>
          <w:lang w:val="en-US"/>
        </w:rPr>
        <w:t xml:space="preserve"> (</w:t>
      </w:r>
      <w:r w:rsidR="00975191" w:rsidRPr="00BC3594">
        <w:rPr>
          <w:rFonts w:ascii="Arial" w:hAnsi="Arial" w:cs="Arial"/>
          <w:color w:val="000000"/>
          <w:highlight w:val="cyan"/>
          <w:lang w:val="en-US"/>
        </w:rPr>
        <w:t xml:space="preserve">Type I: </w:t>
      </w:r>
      <w:r w:rsidR="00AD27F9" w:rsidRPr="00BC3594">
        <w:rPr>
          <w:rFonts w:ascii="Arial" w:hAnsi="Arial" w:cs="Arial"/>
          <w:color w:val="000000"/>
          <w:highlight w:val="cyan"/>
          <w:lang w:val="en-US"/>
        </w:rPr>
        <w:t>H5</w:t>
      </w:r>
      <w:r w:rsidR="00AD27F9">
        <w:rPr>
          <w:rFonts w:ascii="Arial" w:hAnsi="Arial" w:cs="Arial"/>
          <w:color w:val="000000"/>
          <w:lang w:val="en-US"/>
        </w:rPr>
        <w:t>)</w:t>
      </w:r>
    </w:p>
    <w:p w14:paraId="71B883CD" w14:textId="77777777" w:rsidR="00DC5598" w:rsidRPr="00DC5598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DC5598">
        <w:rPr>
          <w:rFonts w:ascii="Courier" w:hAnsi="Courier" w:cs="Courier New"/>
          <w:color w:val="000000"/>
          <w:lang w:val="en-US"/>
        </w:rPr>
        <w:t>MFSLPTLTSDITVEVNSSATKTPFVRRPVEPVGKFFLQHAQRTLRNHTWSEFERIEAEKN</w:t>
      </w:r>
    </w:p>
    <w:p w14:paraId="4EA53899" w14:textId="77777777" w:rsidR="00DC5598" w:rsidRPr="00DC5598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DC5598">
        <w:rPr>
          <w:rFonts w:ascii="Courier" w:hAnsi="Courier" w:cs="Courier New"/>
          <w:color w:val="000000"/>
          <w:lang w:val="en-US"/>
        </w:rPr>
        <w:t>VKTVDESNVDPDELLFDTELADEDLLTHDARDWKTADLYAAMGLSKLRFRATESQIIKAH</w:t>
      </w:r>
    </w:p>
    <w:p w14:paraId="3379196E" w14:textId="77777777" w:rsidR="00DC5598" w:rsidRPr="00DC5598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DC5598">
        <w:rPr>
          <w:rFonts w:ascii="Courier" w:hAnsi="Courier" w:cs="Courier New"/>
          <w:color w:val="000000"/>
          <w:lang w:val="en-US"/>
        </w:rPr>
        <w:t>RKQVVKYHPDKQSAAGGSLDQDGFFKIIQKAFETLTDSNKRAQYDSCD</w:t>
      </w:r>
      <w:r w:rsidRPr="004977E6">
        <w:rPr>
          <w:rFonts w:ascii="Courier" w:hAnsi="Courier" w:cs="Courier New"/>
          <w:color w:val="000000"/>
          <w:lang w:val="en-US"/>
        </w:rPr>
        <w:t>FVADVPPPKKGT</w:t>
      </w:r>
    </w:p>
    <w:p w14:paraId="47D14E41" w14:textId="77777777" w:rsidR="00DC5598" w:rsidRPr="00DC5598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DC5598">
        <w:rPr>
          <w:rFonts w:ascii="Courier" w:hAnsi="Courier" w:cs="Courier New"/>
          <w:color w:val="000000"/>
          <w:lang w:val="en-US"/>
        </w:rPr>
        <w:t>DYDFYEAWGPVFEAEARFSKKTPIPSLGNKDSSKKEVEQFYAFWHRFDSWRTFEFLDEDV</w:t>
      </w:r>
    </w:p>
    <w:p w14:paraId="43B3DD6B" w14:textId="77777777" w:rsidR="00DC5598" w:rsidRPr="00DC5598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DC5598">
        <w:rPr>
          <w:rFonts w:ascii="Courier" w:hAnsi="Courier" w:cs="Courier New"/>
          <w:color w:val="000000"/>
          <w:lang w:val="en-US"/>
        </w:rPr>
        <w:t>PDDSSNRD</w:t>
      </w:r>
      <w:r w:rsidRPr="00F457E1">
        <w:rPr>
          <w:rFonts w:ascii="Courier" w:hAnsi="Courier" w:cs="Courier New"/>
          <w:color w:val="000000"/>
          <w:lang w:val="en-US"/>
        </w:rPr>
        <w:t>HKRYIERKNKAARDKKKTADNARLVKLVERAVS</w:t>
      </w:r>
      <w:r w:rsidRPr="00DC5598">
        <w:rPr>
          <w:rFonts w:ascii="Courier" w:hAnsi="Courier" w:cs="Courier New"/>
          <w:color w:val="000000"/>
          <w:lang w:val="en-US"/>
        </w:rPr>
        <w:t>EDP</w:t>
      </w:r>
      <w:r w:rsidRPr="004977E6">
        <w:rPr>
          <w:rFonts w:ascii="Courier" w:hAnsi="Courier" w:cs="Courier New"/>
          <w:color w:val="000000"/>
          <w:highlight w:val="cyan"/>
          <w:lang w:val="en-US"/>
        </w:rPr>
        <w:t>R</w:t>
      </w:r>
      <w:r w:rsidRPr="004977E6">
        <w:rPr>
          <w:rFonts w:ascii="Courier" w:hAnsi="Courier" w:cs="Courier New"/>
          <w:color w:val="000000"/>
          <w:highlight w:val="green"/>
          <w:lang w:val="en-US"/>
        </w:rPr>
        <w:t>I</w:t>
      </w:r>
      <w:r w:rsidRPr="004977E6">
        <w:rPr>
          <w:rFonts w:ascii="Courier" w:hAnsi="Courier" w:cs="Courier New"/>
          <w:color w:val="000000"/>
          <w:highlight w:val="cyan"/>
          <w:lang w:val="en-US"/>
        </w:rPr>
        <w:t>K</w:t>
      </w:r>
      <w:r w:rsidRPr="004977E6">
        <w:rPr>
          <w:rFonts w:ascii="Courier" w:hAnsi="Courier" w:cs="Courier New"/>
          <w:color w:val="000000"/>
          <w:highlight w:val="green"/>
          <w:lang w:val="en-US"/>
        </w:rPr>
        <w:t>M</w:t>
      </w:r>
      <w:r w:rsidRPr="00DC5598">
        <w:rPr>
          <w:rFonts w:ascii="Courier" w:hAnsi="Courier" w:cs="Courier New"/>
          <w:color w:val="000000"/>
          <w:highlight w:val="green"/>
          <w:lang w:val="en-US"/>
        </w:rPr>
        <w:t>F</w:t>
      </w:r>
      <w:r w:rsidRPr="00DC5598">
        <w:rPr>
          <w:rFonts w:ascii="Courier" w:hAnsi="Courier" w:cs="Courier New"/>
          <w:color w:val="000000"/>
          <w:highlight w:val="cyan"/>
          <w:lang w:val="en-US"/>
        </w:rPr>
        <w:t>KEEEKKEKERR</w:t>
      </w:r>
    </w:p>
    <w:p w14:paraId="6642287C" w14:textId="77777777" w:rsidR="00DC5598" w:rsidRPr="00DC5598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467D6A">
        <w:rPr>
          <w:rFonts w:ascii="Courier" w:hAnsi="Courier" w:cs="Courier New"/>
          <w:color w:val="000000"/>
          <w:lang w:val="en-US"/>
        </w:rPr>
        <w:t>KWE</w:t>
      </w:r>
      <w:r w:rsidRPr="00DC5598">
        <w:rPr>
          <w:rFonts w:ascii="Courier" w:hAnsi="Courier" w:cs="Courier New"/>
          <w:color w:val="000000"/>
          <w:lang w:val="en-US"/>
        </w:rPr>
        <w:t>REAG</w:t>
      </w:r>
      <w:r w:rsidRPr="00DC5598">
        <w:rPr>
          <w:rFonts w:ascii="Courier" w:hAnsi="Courier" w:cs="Courier New"/>
          <w:color w:val="000000"/>
          <w:highlight w:val="yellow"/>
          <w:lang w:val="en-US"/>
        </w:rPr>
        <w:t>ARAEAEAKAKAEAEAKAKAESEAKANASAKAD</w:t>
      </w:r>
      <w:r w:rsidRPr="00DC5598">
        <w:rPr>
          <w:rFonts w:ascii="Courier" w:hAnsi="Courier" w:cs="Courier New"/>
          <w:color w:val="000000"/>
          <w:lang w:val="en-US"/>
        </w:rPr>
        <w:t>KKKAKE</w:t>
      </w:r>
      <w:r w:rsidRPr="00467D6A">
        <w:rPr>
          <w:rFonts w:ascii="Courier" w:hAnsi="Courier" w:cs="Courier New"/>
          <w:color w:val="000000"/>
          <w:lang w:val="en-US"/>
        </w:rPr>
        <w:t>AA</w:t>
      </w:r>
      <w:r w:rsidRPr="00DC5598">
        <w:rPr>
          <w:rFonts w:ascii="Courier" w:hAnsi="Courier" w:cs="Courier New"/>
          <w:color w:val="000000"/>
          <w:highlight w:val="cyan"/>
          <w:lang w:val="en-US"/>
        </w:rPr>
        <w:t>K</w:t>
      </w:r>
      <w:r w:rsidRPr="00DC5598">
        <w:rPr>
          <w:rFonts w:ascii="Courier" w:hAnsi="Courier" w:cs="Courier New"/>
          <w:color w:val="000000"/>
          <w:highlight w:val="green"/>
          <w:lang w:val="en-US"/>
        </w:rPr>
        <w:t>AA</w:t>
      </w:r>
      <w:r w:rsidRPr="00DC5598">
        <w:rPr>
          <w:rFonts w:ascii="Courier" w:hAnsi="Courier" w:cs="Courier New"/>
          <w:color w:val="000000"/>
          <w:highlight w:val="cyan"/>
          <w:lang w:val="en-US"/>
        </w:rPr>
        <w:t>KKKNKR</w:t>
      </w:r>
      <w:r w:rsidRPr="00DC5598">
        <w:rPr>
          <w:rFonts w:ascii="Courier" w:hAnsi="Courier" w:cs="Courier New"/>
          <w:color w:val="000000"/>
          <w:highlight w:val="green"/>
          <w:lang w:val="en-US"/>
        </w:rPr>
        <w:t>AI</w:t>
      </w:r>
      <w:r w:rsidRPr="00DC5598">
        <w:rPr>
          <w:rFonts w:ascii="Courier" w:hAnsi="Courier" w:cs="Courier New"/>
          <w:color w:val="000000"/>
          <w:highlight w:val="cyan"/>
          <w:lang w:val="en-US"/>
        </w:rPr>
        <w:t>RN</w:t>
      </w:r>
    </w:p>
    <w:p w14:paraId="13181C5A" w14:textId="77777777" w:rsidR="00DC5598" w:rsidRPr="004977E6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4977E6">
        <w:rPr>
          <w:rFonts w:ascii="Courier" w:hAnsi="Courier" w:cs="Courier New"/>
          <w:color w:val="000000"/>
          <w:lang w:val="en-US"/>
        </w:rPr>
        <w:t>SAKEADYFGDADKATTIDEQVGLIVDSLNDEELVSTADKIKANAAGAKEVLKESAKTIVD</w:t>
      </w:r>
    </w:p>
    <w:p w14:paraId="1F04737A" w14:textId="5D6E2C28" w:rsidR="00DC5598" w:rsidRPr="00DC5598" w:rsidRDefault="00DC5598" w:rsidP="00DC55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4977E6">
        <w:rPr>
          <w:rFonts w:ascii="Courier" w:hAnsi="Courier" w:cs="Courier New"/>
          <w:color w:val="000000"/>
          <w:lang w:val="en-US"/>
        </w:rPr>
        <w:t>SGKLPSSLLSYFV</w:t>
      </w:r>
      <w:r w:rsidR="005502A6">
        <w:rPr>
          <w:rFonts w:ascii="Courier" w:hAnsi="Courier" w:cs="Courier New"/>
          <w:color w:val="000000"/>
          <w:lang w:val="en-US"/>
        </w:rPr>
        <w:t xml:space="preserve"> </w:t>
      </w:r>
      <w:r w:rsidR="005502A6" w:rsidRPr="005502A6">
        <w:rPr>
          <w:rFonts w:ascii="Arial" w:hAnsi="Arial" w:cs="Arial"/>
          <w:color w:val="000000"/>
          <w:lang w:val="en-US"/>
        </w:rPr>
        <w:t>(</w:t>
      </w:r>
      <w:r w:rsidR="005502A6" w:rsidRPr="005502A6">
        <w:rPr>
          <w:rFonts w:ascii="Arial" w:hAnsi="Arial" w:cs="Arial"/>
          <w:color w:val="000000"/>
          <w:highlight w:val="yellow"/>
          <w:lang w:val="en-US"/>
        </w:rPr>
        <w:t xml:space="preserve">The yellow </w:t>
      </w:r>
      <w:r w:rsidR="00BE5CC5">
        <w:rPr>
          <w:rFonts w:ascii="Arial" w:hAnsi="Arial" w:cs="Arial"/>
          <w:color w:val="000000"/>
          <w:highlight w:val="yellow"/>
          <w:lang w:val="en-US"/>
        </w:rPr>
        <w:t xml:space="preserve">sequence </w:t>
      </w:r>
      <w:r w:rsidR="005502A6" w:rsidRPr="005502A6">
        <w:rPr>
          <w:rFonts w:ascii="Arial" w:hAnsi="Arial" w:cs="Arial"/>
          <w:color w:val="000000"/>
          <w:highlight w:val="yellow"/>
          <w:lang w:val="en-US"/>
        </w:rPr>
        <w:t>part forms beta-sheet</w:t>
      </w:r>
      <w:r w:rsidR="005502A6" w:rsidRPr="005502A6">
        <w:rPr>
          <w:rFonts w:ascii="Arial" w:hAnsi="Arial" w:cs="Arial"/>
          <w:color w:val="000000"/>
          <w:lang w:val="en-US"/>
        </w:rPr>
        <w:t>)</w:t>
      </w:r>
    </w:p>
    <w:p w14:paraId="08CECD71" w14:textId="77777777" w:rsidR="00DC5598" w:rsidRPr="00DC5598" w:rsidRDefault="00DC5598" w:rsidP="00DC5598">
      <w:pPr>
        <w:rPr>
          <w:rFonts w:ascii="Courier" w:hAnsi="Courier"/>
          <w:lang w:val="en-US"/>
        </w:rPr>
      </w:pPr>
    </w:p>
    <w:p w14:paraId="00AC0B6C" w14:textId="77777777" w:rsidR="00DC5598" w:rsidRPr="00DC5598" w:rsidRDefault="00DC5598" w:rsidP="00DC5598">
      <w:pPr>
        <w:rPr>
          <w:rFonts w:ascii="Arial" w:hAnsi="Arial" w:cs="Arial"/>
          <w:lang w:val="en-US"/>
        </w:rPr>
      </w:pPr>
      <w:r w:rsidRPr="00DC5598">
        <w:rPr>
          <w:rFonts w:ascii="Arial" w:hAnsi="Arial" w:cs="Arial"/>
          <w:lang w:val="en-US"/>
        </w:rPr>
        <w:t xml:space="preserve">Zuotin (166-303aa=135aa) </w:t>
      </w:r>
    </w:p>
    <w:p w14:paraId="633ED785" w14:textId="77777777" w:rsidR="00DC5598" w:rsidRPr="00DC5598" w:rsidRDefault="00DC5598" w:rsidP="00DC5598">
      <w:pPr>
        <w:rPr>
          <w:rFonts w:ascii="Arial" w:hAnsi="Arial" w:cs="Arial"/>
          <w:lang w:val="en-US"/>
        </w:rPr>
      </w:pPr>
    </w:p>
    <w:p w14:paraId="7CDEE660" w14:textId="77777777" w:rsidR="00DC5598" w:rsidRPr="00DC5598" w:rsidRDefault="00DC5598" w:rsidP="00DC5598">
      <w:pPr>
        <w:rPr>
          <w:rFonts w:ascii="Arial" w:hAnsi="Arial" w:cs="Arial"/>
          <w:lang w:val="en-US"/>
        </w:rPr>
      </w:pPr>
      <w:r w:rsidRPr="00DC5598">
        <w:rPr>
          <w:rFonts w:ascii="Courier" w:hAnsi="Courier" w:cs="Courier New"/>
          <w:color w:val="000000"/>
          <w:highlight w:val="cyan"/>
          <w:lang w:val="en-US"/>
        </w:rPr>
        <w:t>R</w:t>
      </w:r>
      <w:r w:rsidRPr="00DC5598">
        <w:rPr>
          <w:rFonts w:ascii="Courier" w:hAnsi="Courier" w:cs="Courier New"/>
          <w:color w:val="000000"/>
          <w:highlight w:val="green"/>
          <w:lang w:val="en-US"/>
        </w:rPr>
        <w:t>I</w:t>
      </w:r>
      <w:r w:rsidRPr="00DC5598">
        <w:rPr>
          <w:rFonts w:ascii="Courier" w:hAnsi="Courier" w:cs="Courier New"/>
          <w:color w:val="000000"/>
          <w:highlight w:val="cyan"/>
          <w:lang w:val="en-US"/>
        </w:rPr>
        <w:t>K</w:t>
      </w:r>
      <w:r w:rsidRPr="00DC5598">
        <w:rPr>
          <w:rFonts w:ascii="Courier" w:hAnsi="Courier" w:cs="Courier New"/>
          <w:color w:val="000000"/>
          <w:highlight w:val="green"/>
          <w:lang w:val="en-US"/>
        </w:rPr>
        <w:t>MF</w:t>
      </w:r>
      <w:r w:rsidRPr="00DC5598">
        <w:rPr>
          <w:rFonts w:ascii="Courier" w:hAnsi="Courier" w:cs="Courier New"/>
          <w:color w:val="000000"/>
          <w:highlight w:val="cyan"/>
          <w:lang w:val="en-US"/>
        </w:rPr>
        <w:t xml:space="preserve">KEEEKKEKERR </w:t>
      </w:r>
      <w:r w:rsidRPr="00DC5598">
        <w:rPr>
          <w:rFonts w:ascii="Arial" w:hAnsi="Arial" w:cs="Arial"/>
          <w:color w:val="000000"/>
          <w:lang w:val="en-US"/>
        </w:rPr>
        <w:t>(3/16=</w:t>
      </w:r>
      <w:r w:rsidRPr="00DC5598">
        <w:rPr>
          <w:rFonts w:ascii="Arial" w:hAnsi="Arial" w:cs="Arial"/>
          <w:color w:val="000000"/>
          <w:highlight w:val="green"/>
          <w:lang w:val="en-US"/>
        </w:rPr>
        <w:t>18.75%</w:t>
      </w:r>
      <w:r w:rsidRPr="00DC5598">
        <w:rPr>
          <w:rFonts w:ascii="Arial" w:hAnsi="Arial" w:cs="Arial"/>
          <w:color w:val="000000"/>
          <w:lang w:val="en-US"/>
        </w:rPr>
        <w:t xml:space="preserve"> </w:t>
      </w:r>
      <w:r w:rsidRPr="00DC5598">
        <w:rPr>
          <w:rFonts w:ascii="Arial" w:hAnsi="Arial" w:cs="Arial"/>
          <w:color w:val="000000"/>
          <w:highlight w:val="green"/>
          <w:lang w:val="en-US"/>
        </w:rPr>
        <w:t>hydrophobic</w:t>
      </w:r>
      <w:r w:rsidRPr="00DC5598">
        <w:rPr>
          <w:rFonts w:ascii="Arial" w:hAnsi="Arial" w:cs="Arial"/>
          <w:color w:val="000000"/>
          <w:lang w:val="en-US"/>
        </w:rPr>
        <w:t xml:space="preserve">, </w:t>
      </w:r>
      <w:r w:rsidRPr="00DC5598">
        <w:rPr>
          <w:rFonts w:ascii="Arial" w:hAnsi="Arial" w:cs="Arial"/>
          <w:color w:val="000000"/>
          <w:highlight w:val="cyan"/>
          <w:lang w:val="en-US"/>
        </w:rPr>
        <w:t>81.25% hydrophilic</w:t>
      </w:r>
    </w:p>
    <w:p w14:paraId="0E38ED1C" w14:textId="77777777" w:rsidR="00DC5598" w:rsidRPr="00DC5598" w:rsidRDefault="00DC5598" w:rsidP="00DC5598">
      <w:pPr>
        <w:rPr>
          <w:rFonts w:ascii="Arial" w:hAnsi="Arial" w:cs="Arial"/>
          <w:lang w:val="en-US"/>
        </w:rPr>
      </w:pPr>
    </w:p>
    <w:p w14:paraId="38ED04F1" w14:textId="77777777" w:rsidR="00DC5598" w:rsidRPr="00DC5598" w:rsidRDefault="00DC5598" w:rsidP="00DC5598">
      <w:pPr>
        <w:rPr>
          <w:rFonts w:ascii="Arial" w:hAnsi="Arial" w:cs="Arial"/>
          <w:lang w:val="en-US"/>
        </w:rPr>
      </w:pPr>
      <w:r w:rsidRPr="00DC5598">
        <w:rPr>
          <w:rFonts w:ascii="Courier" w:hAnsi="Courier" w:cs="Courier New"/>
          <w:color w:val="000000"/>
          <w:highlight w:val="green"/>
          <w:lang w:val="en-US"/>
        </w:rPr>
        <w:t>F</w:t>
      </w:r>
      <w:r w:rsidRPr="00DC5598">
        <w:rPr>
          <w:rFonts w:ascii="Courier" w:hAnsi="Courier" w:cs="Courier New"/>
          <w:color w:val="000000"/>
          <w:highlight w:val="cyan"/>
          <w:lang w:val="en-US"/>
        </w:rPr>
        <w:t xml:space="preserve">KEEEKKEKERR </w:t>
      </w:r>
      <w:r w:rsidRPr="00DC5598">
        <w:rPr>
          <w:rFonts w:ascii="Arial" w:hAnsi="Arial" w:cs="Arial"/>
          <w:color w:val="000000"/>
          <w:lang w:val="en-US"/>
        </w:rPr>
        <w:t>(1/12=</w:t>
      </w:r>
      <w:r w:rsidRPr="00DC5598">
        <w:rPr>
          <w:rFonts w:ascii="Arial" w:hAnsi="Arial" w:cs="Arial"/>
          <w:color w:val="000000"/>
          <w:highlight w:val="green"/>
          <w:lang w:val="en-US"/>
        </w:rPr>
        <w:t>8.3%</w:t>
      </w:r>
      <w:r w:rsidRPr="00DC5598">
        <w:rPr>
          <w:rFonts w:ascii="Arial" w:hAnsi="Arial" w:cs="Arial"/>
          <w:color w:val="000000"/>
          <w:lang w:val="en-US"/>
        </w:rPr>
        <w:t xml:space="preserve"> </w:t>
      </w:r>
      <w:r w:rsidRPr="00DC5598">
        <w:rPr>
          <w:rFonts w:ascii="Arial" w:hAnsi="Arial" w:cs="Arial"/>
          <w:color w:val="000000"/>
          <w:highlight w:val="green"/>
          <w:lang w:val="en-US"/>
        </w:rPr>
        <w:t>hydrophobic</w:t>
      </w:r>
      <w:r w:rsidRPr="00DC5598">
        <w:rPr>
          <w:rFonts w:ascii="Arial" w:hAnsi="Arial" w:cs="Arial"/>
          <w:color w:val="000000"/>
          <w:lang w:val="en-US"/>
        </w:rPr>
        <w:t xml:space="preserve">, </w:t>
      </w:r>
      <w:r w:rsidRPr="00DC5598">
        <w:rPr>
          <w:rFonts w:ascii="Arial" w:hAnsi="Arial" w:cs="Arial"/>
          <w:color w:val="000000"/>
          <w:highlight w:val="cyan"/>
          <w:lang w:val="en-US"/>
        </w:rPr>
        <w:t>91.7% hydrophilic</w:t>
      </w:r>
    </w:p>
    <w:p w14:paraId="77E36D1C" w14:textId="77777777" w:rsidR="00DC5598" w:rsidRPr="00DC5598" w:rsidRDefault="00DC5598" w:rsidP="00DC5598">
      <w:pPr>
        <w:rPr>
          <w:rFonts w:ascii="Arial" w:hAnsi="Arial" w:cs="Arial"/>
          <w:lang w:val="en-US"/>
        </w:rPr>
      </w:pPr>
    </w:p>
    <w:p w14:paraId="6ADDCA06" w14:textId="77777777" w:rsidR="00DC5598" w:rsidRPr="00C4369F" w:rsidRDefault="00DC5598" w:rsidP="00DC5598">
      <w:pPr>
        <w:rPr>
          <w:rFonts w:ascii="Arial" w:hAnsi="Arial" w:cs="Arial"/>
          <w:color w:val="000000"/>
          <w:highlight w:val="cyan"/>
          <w:lang w:val="en-US"/>
        </w:rPr>
      </w:pPr>
      <w:r w:rsidRPr="00C4369F">
        <w:rPr>
          <w:rFonts w:ascii="Courier" w:hAnsi="Courier" w:cs="Courier New"/>
          <w:color w:val="000000"/>
          <w:highlight w:val="cyan"/>
          <w:lang w:val="en-US"/>
        </w:rPr>
        <w:t>HKRY</w:t>
      </w:r>
      <w:r w:rsidRPr="00C4369F">
        <w:rPr>
          <w:rFonts w:ascii="Courier" w:hAnsi="Courier" w:cs="Courier New"/>
          <w:color w:val="000000"/>
          <w:highlight w:val="green"/>
          <w:lang w:val="en-US"/>
        </w:rPr>
        <w:t>I</w:t>
      </w:r>
      <w:r w:rsidRPr="00C4369F">
        <w:rPr>
          <w:rFonts w:ascii="Courier" w:hAnsi="Courier" w:cs="Courier New"/>
          <w:color w:val="000000"/>
          <w:highlight w:val="cyan"/>
          <w:lang w:val="en-US"/>
        </w:rPr>
        <w:t>ERKNK</w:t>
      </w:r>
      <w:r w:rsidRPr="00C4369F">
        <w:rPr>
          <w:rFonts w:ascii="Courier" w:hAnsi="Courier" w:cs="Courier New"/>
          <w:color w:val="000000"/>
          <w:highlight w:val="green"/>
          <w:lang w:val="en-US"/>
        </w:rPr>
        <w:t>AA</w:t>
      </w:r>
      <w:r w:rsidRPr="00C4369F">
        <w:rPr>
          <w:rFonts w:ascii="Courier" w:hAnsi="Courier" w:cs="Courier New"/>
          <w:color w:val="000000"/>
          <w:highlight w:val="cyan"/>
          <w:lang w:val="en-US"/>
        </w:rPr>
        <w:t>RDKKKT</w:t>
      </w:r>
      <w:r w:rsidRPr="00C4369F">
        <w:rPr>
          <w:rFonts w:ascii="Courier" w:hAnsi="Courier" w:cs="Courier New"/>
          <w:color w:val="000000"/>
          <w:lang w:val="en-US"/>
        </w:rPr>
        <w:t xml:space="preserve"> </w:t>
      </w:r>
      <w:r w:rsidRPr="00C4369F">
        <w:rPr>
          <w:rFonts w:ascii="Arial" w:hAnsi="Arial" w:cs="Arial"/>
          <w:color w:val="000000"/>
          <w:lang w:val="en-US"/>
        </w:rPr>
        <w:t>(3/18=</w:t>
      </w:r>
      <w:r w:rsidRPr="00C4369F">
        <w:rPr>
          <w:rFonts w:ascii="Arial" w:hAnsi="Arial" w:cs="Arial"/>
          <w:color w:val="000000"/>
          <w:highlight w:val="green"/>
          <w:lang w:val="en-US"/>
        </w:rPr>
        <w:t>16.6%</w:t>
      </w:r>
      <w:r w:rsidRPr="00C4369F">
        <w:rPr>
          <w:rFonts w:ascii="Arial" w:hAnsi="Arial" w:cs="Arial"/>
          <w:color w:val="000000"/>
          <w:lang w:val="en-US"/>
        </w:rPr>
        <w:t xml:space="preserve"> </w:t>
      </w:r>
      <w:r w:rsidRPr="00C4369F">
        <w:rPr>
          <w:rFonts w:ascii="Arial" w:hAnsi="Arial" w:cs="Arial"/>
          <w:color w:val="000000"/>
          <w:highlight w:val="green"/>
          <w:lang w:val="en-US"/>
        </w:rPr>
        <w:t>hydrophobic</w:t>
      </w:r>
      <w:r w:rsidRPr="00C4369F">
        <w:rPr>
          <w:rFonts w:ascii="Arial" w:hAnsi="Arial" w:cs="Arial"/>
          <w:color w:val="000000"/>
          <w:lang w:val="en-US"/>
        </w:rPr>
        <w:t xml:space="preserve">, </w:t>
      </w:r>
      <w:r w:rsidRPr="00C4369F">
        <w:rPr>
          <w:rFonts w:ascii="Arial" w:hAnsi="Arial" w:cs="Arial"/>
          <w:color w:val="000000"/>
          <w:highlight w:val="cyan"/>
          <w:lang w:val="en-US"/>
        </w:rPr>
        <w:t>83.4%</w:t>
      </w:r>
      <w:r w:rsidRPr="00C4369F">
        <w:rPr>
          <w:rFonts w:ascii="Arial" w:hAnsi="Arial" w:cs="Arial"/>
          <w:color w:val="000000"/>
          <w:lang w:val="en-US"/>
        </w:rPr>
        <w:t xml:space="preserve"> </w:t>
      </w:r>
      <w:r w:rsidRPr="00C4369F">
        <w:rPr>
          <w:rFonts w:ascii="Arial" w:hAnsi="Arial" w:cs="Arial"/>
          <w:color w:val="000000"/>
          <w:highlight w:val="cyan"/>
          <w:lang w:val="en-US"/>
        </w:rPr>
        <w:t>hydrophilic</w:t>
      </w:r>
      <w:r w:rsidRPr="00C4369F">
        <w:rPr>
          <w:rFonts w:ascii="Arial" w:hAnsi="Arial" w:cs="Arial"/>
          <w:color w:val="000000"/>
          <w:lang w:val="en-US"/>
        </w:rPr>
        <w:t>)</w:t>
      </w:r>
    </w:p>
    <w:p w14:paraId="58CE8929" w14:textId="77777777" w:rsidR="00DC5598" w:rsidRDefault="00DC5598" w:rsidP="00DC5598">
      <w:r>
        <w:rPr>
          <w:noProof/>
        </w:rPr>
        <w:drawing>
          <wp:inline distT="0" distB="0" distL="0" distR="0" wp14:anchorId="3C083023" wp14:editId="5732E829">
            <wp:extent cx="4827320" cy="229087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uotin, P32527, 135aa, 5DJE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026" cy="22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3784" w14:textId="77777777" w:rsidR="00DC5598" w:rsidRDefault="00DC5598" w:rsidP="00401749">
      <w:pPr>
        <w:rPr>
          <w:rFonts w:ascii="Arial" w:hAnsi="Arial" w:cs="Arial"/>
          <w:color w:val="000000" w:themeColor="text1"/>
          <w:highlight w:val="cyan"/>
          <w:lang w:val="en-US"/>
        </w:rPr>
      </w:pPr>
    </w:p>
    <w:p w14:paraId="615F5DCE" w14:textId="618E6929" w:rsidR="00401749" w:rsidRPr="00401749" w:rsidRDefault="00401749" w:rsidP="00401749">
      <w:pPr>
        <w:rPr>
          <w:rFonts w:ascii="Arial" w:hAnsi="Arial" w:cs="Arial"/>
          <w:lang w:val="en-US"/>
        </w:rPr>
      </w:pPr>
      <w:r w:rsidRPr="00B21E66">
        <w:rPr>
          <w:rFonts w:ascii="Arial" w:hAnsi="Arial" w:cs="Arial"/>
          <w:color w:val="000000" w:themeColor="text1"/>
          <w:highlight w:val="cyan"/>
          <w:lang w:val="en-US"/>
        </w:rPr>
        <w:t>Troponin C=</w:t>
      </w:r>
      <w:r w:rsidRPr="00B21E66">
        <w:rPr>
          <w:rFonts w:ascii="Arial" w:hAnsi="Arial" w:cs="Arial"/>
          <w:bCs/>
          <w:color w:val="000000"/>
          <w:highlight w:val="cyan"/>
          <w:lang w:val="en-US"/>
        </w:rPr>
        <w:t xml:space="preserve"> TNNC1</w:t>
      </w:r>
      <w:r w:rsidRPr="00401749">
        <w:rPr>
          <w:rFonts w:ascii="Arial" w:hAnsi="Arial" w:cs="Arial"/>
          <w:bCs/>
          <w:color w:val="000000"/>
          <w:lang w:val="en-US"/>
        </w:rPr>
        <w:t xml:space="preserve">, </w:t>
      </w:r>
      <w:hyperlink r:id="rId26" w:history="1">
        <w:r w:rsidRPr="00401749">
          <w:rPr>
            <w:rStyle w:val="Hyperlink"/>
            <w:rFonts w:ascii="Arial" w:hAnsi="Arial" w:cs="Arial"/>
            <w:lang w:val="en-US"/>
          </w:rPr>
          <w:t>P63316</w:t>
        </w:r>
      </w:hyperlink>
      <w:r w:rsidRPr="00401749">
        <w:rPr>
          <w:rFonts w:ascii="Arial" w:hAnsi="Arial" w:cs="Arial"/>
          <w:color w:val="000000" w:themeColor="text1"/>
          <w:lang w:val="en-US"/>
        </w:rPr>
        <w:t xml:space="preserve">, </w:t>
      </w:r>
      <w:hyperlink r:id="rId27" w:history="1">
        <w:r w:rsidRPr="00401749">
          <w:rPr>
            <w:rStyle w:val="Hyperlink"/>
            <w:rFonts w:ascii="Arial" w:hAnsi="Arial" w:cs="Arial"/>
            <w:lang w:val="en-US"/>
          </w:rPr>
          <w:t>4Y99</w:t>
        </w:r>
      </w:hyperlink>
      <w:r w:rsidRPr="00401749">
        <w:rPr>
          <w:rFonts w:ascii="Arial" w:hAnsi="Arial" w:cs="Arial"/>
          <w:color w:val="000000" w:themeColor="text1"/>
          <w:lang w:val="en-US"/>
        </w:rPr>
        <w:t>, 161aa (</w:t>
      </w:r>
      <w:r w:rsidRPr="00401749">
        <w:rPr>
          <w:rFonts w:ascii="Arial" w:hAnsi="Arial" w:cs="Arial"/>
          <w:color w:val="000000" w:themeColor="text1"/>
          <w:highlight w:val="cyan"/>
          <w:lang w:val="en-US"/>
        </w:rPr>
        <w:t xml:space="preserve">Type I: H2, H6, H8 ) </w:t>
      </w:r>
    </w:p>
    <w:p w14:paraId="229E9C47" w14:textId="77777777" w:rsidR="00401749" w:rsidRPr="005564E8" w:rsidRDefault="00401749" w:rsidP="00401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lang w:val="en-US"/>
        </w:rPr>
      </w:pPr>
      <w:r w:rsidRPr="005564E8">
        <w:rPr>
          <w:rFonts w:ascii="Arial" w:hAnsi="Arial" w:cs="Arial"/>
          <w:color w:val="000000"/>
          <w:lang w:val="en-US"/>
        </w:rPr>
        <w:t xml:space="preserve">&gt;sp|P63316|TNNC1, HUMAN Troponin C, slow skeletal and cardiac muscles </w:t>
      </w:r>
    </w:p>
    <w:p w14:paraId="39DE0D9C" w14:textId="77777777" w:rsidR="00401749" w:rsidRPr="00751F82" w:rsidRDefault="00401749" w:rsidP="00401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</w:rPr>
      </w:pPr>
      <w:r w:rsidRPr="00751F82">
        <w:rPr>
          <w:rFonts w:ascii="Courier" w:hAnsi="Courier" w:cs="Courier New"/>
          <w:color w:val="000000"/>
        </w:rPr>
        <w:t>MDDIYKAAVEQL</w:t>
      </w:r>
      <w:r w:rsidRPr="000B62E3">
        <w:rPr>
          <w:rFonts w:ascii="Courier" w:hAnsi="Courier" w:cs="Courier New"/>
          <w:color w:val="000000"/>
          <w:highlight w:val="cyan"/>
        </w:rPr>
        <w:t>TEEQKNE</w:t>
      </w:r>
      <w:r w:rsidRPr="00A30F9E">
        <w:rPr>
          <w:rFonts w:ascii="Courier" w:hAnsi="Courier" w:cs="Courier New"/>
          <w:color w:val="000000"/>
          <w:highlight w:val="green"/>
        </w:rPr>
        <w:t>F</w:t>
      </w:r>
      <w:r w:rsidRPr="000B62E3">
        <w:rPr>
          <w:rFonts w:ascii="Courier" w:hAnsi="Courier" w:cs="Courier New"/>
          <w:color w:val="000000"/>
          <w:highlight w:val="cyan"/>
        </w:rPr>
        <w:t>KAA</w:t>
      </w:r>
      <w:r w:rsidRPr="00A30F9E">
        <w:rPr>
          <w:rFonts w:ascii="Courier" w:hAnsi="Courier" w:cs="Courier New"/>
          <w:color w:val="000000"/>
          <w:highlight w:val="green"/>
        </w:rPr>
        <w:t>F</w:t>
      </w:r>
      <w:r w:rsidRPr="000B62E3">
        <w:rPr>
          <w:rFonts w:ascii="Courier" w:hAnsi="Courier" w:cs="Courier New"/>
          <w:color w:val="000000"/>
          <w:highlight w:val="cyan"/>
        </w:rPr>
        <w:t>D</w:t>
      </w:r>
      <w:r w:rsidRPr="00A30F9E">
        <w:rPr>
          <w:rFonts w:ascii="Courier" w:hAnsi="Courier" w:cs="Courier New"/>
          <w:color w:val="000000"/>
          <w:highlight w:val="green"/>
        </w:rPr>
        <w:t>IF</w:t>
      </w:r>
      <w:r w:rsidRPr="00751F82">
        <w:rPr>
          <w:rFonts w:ascii="Courier" w:hAnsi="Courier" w:cs="Courier New"/>
          <w:color w:val="000000"/>
        </w:rPr>
        <w:t>VLGAEDGCISTKELGKVMRMLGQNPTPEELQEM</w:t>
      </w:r>
    </w:p>
    <w:p w14:paraId="16BCEDE5" w14:textId="77777777" w:rsidR="00401749" w:rsidRPr="00751F82" w:rsidRDefault="00401749" w:rsidP="00401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</w:rPr>
      </w:pPr>
      <w:r w:rsidRPr="00751F82">
        <w:rPr>
          <w:rFonts w:ascii="Courier" w:hAnsi="Courier" w:cs="Courier New"/>
          <w:color w:val="000000"/>
        </w:rPr>
        <w:t>IDEVDEDGSGTVDFDEFLVMMVRCMKDDSKGK</w:t>
      </w:r>
      <w:r w:rsidRPr="00777C5C">
        <w:rPr>
          <w:rFonts w:ascii="Courier" w:hAnsi="Courier" w:cs="Courier New"/>
          <w:color w:val="000000"/>
          <w:highlight w:val="cyan"/>
        </w:rPr>
        <w:t>SEEE</w:t>
      </w:r>
      <w:r w:rsidRPr="00A30F9E">
        <w:rPr>
          <w:rFonts w:ascii="Courier" w:hAnsi="Courier" w:cs="Courier New"/>
          <w:color w:val="000000"/>
          <w:highlight w:val="green"/>
        </w:rPr>
        <w:t>L</w:t>
      </w:r>
      <w:r w:rsidRPr="00777C5C">
        <w:rPr>
          <w:rFonts w:ascii="Courier" w:hAnsi="Courier" w:cs="Courier New"/>
          <w:color w:val="000000"/>
          <w:highlight w:val="cyan"/>
        </w:rPr>
        <w:t>SD</w:t>
      </w:r>
      <w:r w:rsidRPr="00A30F9E">
        <w:rPr>
          <w:rFonts w:ascii="Courier" w:hAnsi="Courier" w:cs="Courier New"/>
          <w:color w:val="000000"/>
          <w:highlight w:val="green"/>
        </w:rPr>
        <w:t>LF</w:t>
      </w:r>
      <w:r w:rsidRPr="00777C5C">
        <w:rPr>
          <w:rFonts w:ascii="Courier" w:hAnsi="Courier" w:cs="Courier New"/>
          <w:color w:val="000000"/>
          <w:highlight w:val="cyan"/>
        </w:rPr>
        <w:t>R</w:t>
      </w:r>
      <w:r w:rsidRPr="00A30F9E">
        <w:rPr>
          <w:rFonts w:ascii="Courier" w:hAnsi="Courier" w:cs="Courier New"/>
          <w:color w:val="000000"/>
          <w:highlight w:val="green"/>
        </w:rPr>
        <w:t>M</w:t>
      </w:r>
      <w:r w:rsidRPr="00751F82">
        <w:rPr>
          <w:rFonts w:ascii="Courier" w:hAnsi="Courier" w:cs="Courier New"/>
          <w:color w:val="000000"/>
        </w:rPr>
        <w:t>FDKNADGYIDLDELKIM</w:t>
      </w:r>
    </w:p>
    <w:p w14:paraId="68FF23F5" w14:textId="77777777" w:rsidR="00401749" w:rsidRPr="00751F82" w:rsidRDefault="00401749" w:rsidP="00401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</w:rPr>
      </w:pPr>
      <w:r w:rsidRPr="00751F82">
        <w:rPr>
          <w:rFonts w:ascii="Courier" w:hAnsi="Courier" w:cs="Courier New"/>
          <w:color w:val="000000"/>
        </w:rPr>
        <w:t>LQATGETI</w:t>
      </w:r>
      <w:r w:rsidRPr="00751F82">
        <w:rPr>
          <w:rFonts w:ascii="Courier" w:hAnsi="Courier" w:cs="Courier New"/>
          <w:color w:val="000000"/>
          <w:highlight w:val="cyan"/>
        </w:rPr>
        <w:t>TEDD</w:t>
      </w:r>
      <w:r w:rsidRPr="00A30F9E">
        <w:rPr>
          <w:rFonts w:ascii="Courier" w:hAnsi="Courier" w:cs="Courier New"/>
          <w:color w:val="000000"/>
          <w:highlight w:val="green"/>
        </w:rPr>
        <w:t>I</w:t>
      </w:r>
      <w:r w:rsidRPr="00751F82">
        <w:rPr>
          <w:rFonts w:ascii="Courier" w:hAnsi="Courier" w:cs="Courier New"/>
          <w:color w:val="000000"/>
          <w:highlight w:val="cyan"/>
        </w:rPr>
        <w:t>EE</w:t>
      </w:r>
      <w:r w:rsidRPr="00A30F9E">
        <w:rPr>
          <w:rFonts w:ascii="Courier" w:hAnsi="Courier" w:cs="Courier New"/>
          <w:color w:val="000000"/>
          <w:highlight w:val="green"/>
        </w:rPr>
        <w:t>LM</w:t>
      </w:r>
      <w:r w:rsidRPr="00751F82">
        <w:rPr>
          <w:rFonts w:ascii="Courier" w:hAnsi="Courier" w:cs="Courier New"/>
          <w:color w:val="000000"/>
          <w:highlight w:val="cyan"/>
        </w:rPr>
        <w:t>KD</w:t>
      </w:r>
      <w:r w:rsidRPr="00751F82">
        <w:rPr>
          <w:rFonts w:ascii="Courier" w:hAnsi="Courier" w:cs="Courier New"/>
          <w:color w:val="000000"/>
        </w:rPr>
        <w:t>GDKNNDGRIDYDEFLEFMKGVE</w:t>
      </w:r>
    </w:p>
    <w:p w14:paraId="1F136FEF" w14:textId="77777777" w:rsidR="00401749" w:rsidRPr="00C57627" w:rsidRDefault="00401749" w:rsidP="00401749">
      <w:pPr>
        <w:rPr>
          <w:rFonts w:ascii="Arial" w:hAnsi="Arial" w:cs="Arial"/>
        </w:rPr>
      </w:pPr>
    </w:p>
    <w:p w14:paraId="47B9D5F3" w14:textId="77777777" w:rsidR="00401749" w:rsidRDefault="00401749" w:rsidP="00401749">
      <w:r>
        <w:rPr>
          <w:noProof/>
        </w:rPr>
        <w:drawing>
          <wp:inline distT="0" distB="0" distL="0" distR="0" wp14:anchorId="421BF474" wp14:editId="3B15286D">
            <wp:extent cx="3705102" cy="2034497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Y99, Troponin C, P63316, 161aa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325" cy="203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FF4D" w14:textId="77777777" w:rsidR="00401749" w:rsidRDefault="00401749" w:rsidP="00401749">
      <w:r>
        <w:br w:type="page"/>
      </w:r>
    </w:p>
    <w:p w14:paraId="6E0814A6" w14:textId="58CEE4CC" w:rsidR="004424F2" w:rsidRPr="00BC6B4B" w:rsidRDefault="000B18AF" w:rsidP="004424F2">
      <w:pPr>
        <w:rPr>
          <w:rFonts w:ascii="Arial" w:hAnsi="Arial" w:cs="Arial"/>
        </w:rPr>
      </w:pPr>
      <w:r w:rsidRPr="00BC6B4B">
        <w:rPr>
          <w:rFonts w:ascii="Arial" w:hAnsi="Arial" w:cs="Arial"/>
          <w:bCs/>
          <w:color w:val="000000"/>
          <w:highlight w:val="cyan"/>
        </w:rPr>
        <w:lastRenderedPageBreak/>
        <w:t xml:space="preserve">Human </w:t>
      </w:r>
      <w:r w:rsidR="004424F2" w:rsidRPr="00BC6B4B">
        <w:rPr>
          <w:rFonts w:ascii="Arial" w:hAnsi="Arial" w:cs="Arial"/>
          <w:bCs/>
          <w:color w:val="000000"/>
          <w:highlight w:val="cyan"/>
        </w:rPr>
        <w:t>Lysozyme C</w:t>
      </w:r>
      <w:r w:rsidR="0094713E" w:rsidRPr="00BC6B4B">
        <w:rPr>
          <w:rFonts w:ascii="Arial" w:hAnsi="Arial" w:cs="Arial"/>
          <w:bCs/>
          <w:color w:val="000000"/>
          <w:highlight w:val="cyan"/>
        </w:rPr>
        <w:t>=Lyz</w:t>
      </w:r>
      <w:r w:rsidR="0094713E" w:rsidRPr="00BC6B4B">
        <w:rPr>
          <w:rFonts w:ascii="Arial" w:hAnsi="Arial" w:cs="Arial"/>
          <w:bCs/>
          <w:color w:val="000000"/>
        </w:rPr>
        <w:t xml:space="preserve">, </w:t>
      </w:r>
      <w:hyperlink r:id="rId29" w:history="1">
        <w:r w:rsidR="0094713E" w:rsidRPr="00BC6B4B">
          <w:rPr>
            <w:rStyle w:val="Hyperlink"/>
            <w:rFonts w:ascii="Arial" w:hAnsi="Arial" w:cs="Arial"/>
          </w:rPr>
          <w:t>P61626</w:t>
        </w:r>
      </w:hyperlink>
      <w:r w:rsidR="0094713E" w:rsidRPr="00BC6B4B">
        <w:rPr>
          <w:rFonts w:ascii="Arial" w:hAnsi="Arial" w:cs="Arial"/>
          <w:color w:val="000000"/>
        </w:rPr>
        <w:t xml:space="preserve">, </w:t>
      </w:r>
      <w:hyperlink r:id="rId30" w:history="1">
        <w:r w:rsidR="004F0F02" w:rsidRPr="00BC6B4B">
          <w:rPr>
            <w:rStyle w:val="Hyperlink"/>
            <w:rFonts w:ascii="Arial" w:hAnsi="Arial" w:cs="Arial"/>
          </w:rPr>
          <w:t>2NWD</w:t>
        </w:r>
      </w:hyperlink>
      <w:r w:rsidR="004F0F02" w:rsidRPr="00BC6B4B">
        <w:rPr>
          <w:rFonts w:ascii="Arial" w:hAnsi="Arial" w:cs="Arial"/>
          <w:color w:val="000000"/>
        </w:rPr>
        <w:t xml:space="preserve">, 1.04Å, </w:t>
      </w:r>
      <w:r w:rsidR="008D7A84" w:rsidRPr="00BC6B4B">
        <w:rPr>
          <w:rFonts w:ascii="Arial" w:hAnsi="Arial" w:cs="Arial"/>
          <w:color w:val="000000"/>
        </w:rPr>
        <w:t>(</w:t>
      </w:r>
      <w:r w:rsidR="00DA2525" w:rsidRPr="00BC6B4B">
        <w:rPr>
          <w:rFonts w:ascii="Arial" w:hAnsi="Arial" w:cs="Arial"/>
          <w:color w:val="000000"/>
        </w:rPr>
        <w:t>19-</w:t>
      </w:r>
      <w:r w:rsidR="0094713E" w:rsidRPr="00BC6B4B">
        <w:rPr>
          <w:rFonts w:ascii="Arial" w:hAnsi="Arial" w:cs="Arial"/>
          <w:color w:val="000000"/>
        </w:rPr>
        <w:t>148aa</w:t>
      </w:r>
      <w:r w:rsidR="008D7A84" w:rsidRPr="00BC6B4B">
        <w:rPr>
          <w:rFonts w:ascii="Arial" w:hAnsi="Arial" w:cs="Arial"/>
          <w:color w:val="000000"/>
        </w:rPr>
        <w:t>)</w:t>
      </w:r>
    </w:p>
    <w:p w14:paraId="5EB87D8F" w14:textId="1CEB8D51" w:rsidR="0094713E" w:rsidRPr="0094713E" w:rsidRDefault="0094713E" w:rsidP="0094713E">
      <w:pPr>
        <w:pStyle w:val="HTMLPreformatted"/>
        <w:rPr>
          <w:rFonts w:ascii="Arial" w:hAnsi="Arial" w:cs="Arial"/>
          <w:color w:val="000000"/>
          <w:sz w:val="24"/>
          <w:szCs w:val="24"/>
          <w:lang w:val="en-US"/>
        </w:rPr>
      </w:pPr>
      <w:r w:rsidRPr="0094713E">
        <w:rPr>
          <w:rFonts w:ascii="Arial" w:hAnsi="Arial" w:cs="Arial"/>
          <w:color w:val="000000"/>
          <w:sz w:val="24"/>
          <w:szCs w:val="24"/>
          <w:lang w:val="en-US"/>
        </w:rPr>
        <w:t>&gt;sp|</w:t>
      </w:r>
      <w:hyperlink r:id="rId31" w:history="1">
        <w:r w:rsidRPr="0094713E">
          <w:rPr>
            <w:rStyle w:val="Hyperlink"/>
            <w:rFonts w:ascii="Arial" w:hAnsi="Arial" w:cs="Arial"/>
            <w:sz w:val="24"/>
            <w:szCs w:val="24"/>
            <w:lang w:val="en-US"/>
          </w:rPr>
          <w:t>P61626</w:t>
        </w:r>
      </w:hyperlink>
      <w:r w:rsidRPr="0094713E">
        <w:rPr>
          <w:rFonts w:ascii="Arial" w:hAnsi="Arial" w:cs="Arial"/>
          <w:color w:val="000000"/>
          <w:sz w:val="24"/>
          <w:szCs w:val="24"/>
          <w:lang w:val="en-US"/>
        </w:rPr>
        <w:t xml:space="preserve">|LYSC HUMAN Lysozyme C </w:t>
      </w:r>
    </w:p>
    <w:p w14:paraId="4D516ADA" w14:textId="6E65F739" w:rsidR="0094713E" w:rsidRPr="00816CB3" w:rsidRDefault="0094713E" w:rsidP="0094713E">
      <w:pPr>
        <w:pStyle w:val="HTMLPreformatted"/>
        <w:rPr>
          <w:rFonts w:ascii="Courier" w:hAnsi="Courier"/>
          <w:color w:val="000000"/>
          <w:sz w:val="24"/>
          <w:szCs w:val="24"/>
          <w:lang w:val="en-US"/>
        </w:rPr>
      </w:pPr>
      <w:r w:rsidRPr="00816CB3">
        <w:rPr>
          <w:rFonts w:ascii="Courier" w:hAnsi="Courier"/>
          <w:color w:val="000000"/>
          <w:sz w:val="24"/>
          <w:szCs w:val="24"/>
          <w:lang w:val="en-US"/>
        </w:rPr>
        <w:t>MKALIVLGLVLLSVTVQGKVFERCELARTLKRLGMDGYRGISLANWMCLAKWESGYNTRATNYNAGDRSTDYGIFQINSRYWCNDGKTPGAVNACHLSCSALLQDNIADAVACAKRVVRDPQGIRAWVAWRNRCQNRDVRQYVQGCGV</w:t>
      </w:r>
    </w:p>
    <w:p w14:paraId="6313C167" w14:textId="6956B268" w:rsidR="004424F2" w:rsidRPr="009B11D7" w:rsidRDefault="00830C65">
      <w:pPr>
        <w:rPr>
          <w:rFonts w:ascii="Courier" w:hAnsi="Courier" w:cs="Arial"/>
          <w:lang w:val="en-US"/>
        </w:rPr>
      </w:pPr>
      <w:r>
        <w:rPr>
          <w:rFonts w:ascii="Courier" w:hAnsi="Courier" w:cs="Arial"/>
          <w:noProof/>
        </w:rPr>
        <w:drawing>
          <wp:inline distT="0" distB="0" distL="0" distR="0" wp14:anchorId="0D1D0982" wp14:editId="4845210A">
            <wp:extent cx="4593102" cy="2196293"/>
            <wp:effectExtent l="0" t="0" r="444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NWD, 1.04Å, 19-148aa seq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597" cy="21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1D7">
        <w:rPr>
          <w:rFonts w:ascii="Courier" w:hAnsi="Courier" w:cs="Arial"/>
          <w:lang w:val="en-US"/>
        </w:rPr>
        <w:t xml:space="preserve"> </w:t>
      </w:r>
      <w:r>
        <w:rPr>
          <w:rFonts w:ascii="Courier" w:hAnsi="Courier" w:cs="Arial"/>
          <w:noProof/>
        </w:rPr>
        <w:drawing>
          <wp:inline distT="0" distB="0" distL="0" distR="0" wp14:anchorId="3E071C78" wp14:editId="4F98B36B">
            <wp:extent cx="1764478" cy="2104992"/>
            <wp:effectExtent l="0" t="0" r="127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NWD, 1.04Å, 19-148aa, ChainX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73" cy="210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59F4" w14:textId="5E358E4D" w:rsidR="004424F2" w:rsidRPr="009B11D7" w:rsidRDefault="004424F2">
      <w:pPr>
        <w:rPr>
          <w:rFonts w:ascii="Arial" w:hAnsi="Arial" w:cs="Arial"/>
          <w:lang w:val="en-US"/>
        </w:rPr>
      </w:pPr>
    </w:p>
    <w:p w14:paraId="47A1196E" w14:textId="0A597BAA" w:rsidR="009D3772" w:rsidRPr="009B11D7" w:rsidRDefault="009D3772">
      <w:pPr>
        <w:rPr>
          <w:rFonts w:ascii="Arial" w:hAnsi="Arial" w:cs="Arial"/>
          <w:lang w:val="en-US"/>
        </w:rPr>
      </w:pPr>
    </w:p>
    <w:p w14:paraId="231FC603" w14:textId="0A76116B" w:rsidR="00DC2E35" w:rsidRPr="009B11D7" w:rsidRDefault="00DC2E35" w:rsidP="00DC2E35">
      <w:pPr>
        <w:rPr>
          <w:rFonts w:ascii="Arial" w:hAnsi="Arial" w:cs="Arial"/>
          <w:color w:val="000000" w:themeColor="text1"/>
          <w:lang w:val="en-US"/>
        </w:rPr>
      </w:pPr>
      <w:r w:rsidRPr="009B11D7">
        <w:rPr>
          <w:rFonts w:ascii="Arial" w:hAnsi="Arial" w:cs="Arial"/>
          <w:bCs/>
          <w:color w:val="000000" w:themeColor="text1"/>
          <w:highlight w:val="cyan"/>
          <w:lang w:val="en-US"/>
        </w:rPr>
        <w:t>Endolysin=T4 lysozyme</w:t>
      </w:r>
      <w:r w:rsidRPr="009B11D7">
        <w:rPr>
          <w:rFonts w:ascii="Arial" w:hAnsi="Arial" w:cs="Arial"/>
          <w:bCs/>
          <w:color w:val="000000" w:themeColor="text1"/>
          <w:lang w:val="en-US"/>
        </w:rPr>
        <w:t xml:space="preserve">, </w:t>
      </w:r>
      <w:hyperlink r:id="rId34" w:history="1">
        <w:r w:rsidRPr="009B11D7">
          <w:rPr>
            <w:rStyle w:val="Hyperlink"/>
            <w:rFonts w:ascii="Arial" w:hAnsi="Arial" w:cs="Arial"/>
            <w:lang w:val="en-US"/>
          </w:rPr>
          <w:t>P00720</w:t>
        </w:r>
      </w:hyperlink>
      <w:r w:rsidRPr="009B11D7">
        <w:rPr>
          <w:rFonts w:ascii="Arial" w:hAnsi="Arial" w:cs="Arial"/>
          <w:color w:val="000000"/>
          <w:lang w:val="en-US"/>
        </w:rPr>
        <w:t xml:space="preserve">, </w:t>
      </w:r>
      <w:hyperlink r:id="rId35" w:history="1">
        <w:r w:rsidR="00CC3828" w:rsidRPr="009B11D7">
          <w:rPr>
            <w:rStyle w:val="Hyperlink"/>
            <w:rFonts w:ascii="Arial" w:hAnsi="Arial" w:cs="Arial"/>
            <w:lang w:val="en-US"/>
          </w:rPr>
          <w:t>1SX2</w:t>
        </w:r>
      </w:hyperlink>
      <w:r w:rsidR="00CC3828" w:rsidRPr="009B11D7">
        <w:rPr>
          <w:rFonts w:ascii="Arial" w:hAnsi="Arial" w:cs="Arial"/>
          <w:color w:val="000000"/>
          <w:lang w:val="en-US"/>
        </w:rPr>
        <w:t xml:space="preserve">, 1.06Å, </w:t>
      </w:r>
      <w:r w:rsidRPr="009B11D7">
        <w:rPr>
          <w:rFonts w:ascii="Arial" w:hAnsi="Arial" w:cs="Arial"/>
          <w:bCs/>
          <w:color w:val="000000" w:themeColor="text1"/>
          <w:lang w:val="en-US"/>
        </w:rPr>
        <w:t xml:space="preserve">164aa </w:t>
      </w:r>
    </w:p>
    <w:p w14:paraId="24395145" w14:textId="655ED479" w:rsidR="00DC2E35" w:rsidRPr="003B6174" w:rsidRDefault="00DC2E35" w:rsidP="00DC2E35">
      <w:pPr>
        <w:pStyle w:val="HTMLPreformatted"/>
        <w:jc w:val="both"/>
        <w:rPr>
          <w:rFonts w:ascii="Arial" w:hAnsi="Arial" w:cs="Arial"/>
          <w:color w:val="000000"/>
          <w:sz w:val="24"/>
          <w:szCs w:val="24"/>
        </w:rPr>
      </w:pPr>
      <w:r w:rsidRPr="003B6174">
        <w:rPr>
          <w:rFonts w:ascii="Arial" w:hAnsi="Arial" w:cs="Arial"/>
          <w:color w:val="000000"/>
          <w:sz w:val="24"/>
          <w:szCs w:val="24"/>
        </w:rPr>
        <w:t>&gt;sp|</w:t>
      </w:r>
      <w:hyperlink r:id="rId36" w:history="1">
        <w:r w:rsidRPr="003B6174">
          <w:rPr>
            <w:rStyle w:val="Hyperlink"/>
            <w:rFonts w:ascii="Arial" w:hAnsi="Arial" w:cs="Arial"/>
            <w:sz w:val="24"/>
            <w:szCs w:val="24"/>
          </w:rPr>
          <w:t>P00720</w:t>
        </w:r>
      </w:hyperlink>
      <w:r w:rsidRPr="003B6174">
        <w:rPr>
          <w:rFonts w:ascii="Arial" w:hAnsi="Arial" w:cs="Arial"/>
          <w:color w:val="000000"/>
          <w:sz w:val="24"/>
          <w:szCs w:val="24"/>
        </w:rPr>
        <w:t xml:space="preserve">|ENLYS BPT4 Endolysin OS=Enterobacteria phage T4 </w:t>
      </w:r>
    </w:p>
    <w:p w14:paraId="16717125" w14:textId="27785D28" w:rsidR="00DC2E35" w:rsidRPr="001959B8" w:rsidRDefault="00DC2E35" w:rsidP="00DC2E35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1959B8">
        <w:rPr>
          <w:rFonts w:ascii="Courier" w:hAnsi="Courier"/>
          <w:color w:val="000000"/>
          <w:sz w:val="24"/>
          <w:szCs w:val="24"/>
        </w:rPr>
        <w:t>MNIFEMLRIDERLRLKIYKDTEGYYTIGIGHLLTKSPSLNAAKSELDKAIGRNCNGVITKDEAEKLFNQDVDAAVRGILRNAKLKPVYDSLDAVRRCALINMVFQMGETGVAGFTNSLRMLQQKRWDEAAVNLAKSIWYNQTPNRAKRVITTFRTGTWDAYKNL</w:t>
      </w:r>
    </w:p>
    <w:p w14:paraId="531BDFEB" w14:textId="77404741" w:rsidR="00DC2E35" w:rsidRPr="001959B8" w:rsidRDefault="00DC2E35">
      <w:pPr>
        <w:rPr>
          <w:rFonts w:ascii="Arial" w:hAnsi="Arial" w:cs="Arial"/>
          <w:color w:val="000000" w:themeColor="text1"/>
        </w:rPr>
      </w:pPr>
    </w:p>
    <w:p w14:paraId="77FA79FA" w14:textId="6B1F7EB9" w:rsidR="00F84522" w:rsidRPr="001959B8" w:rsidRDefault="003B617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2D19E18" wp14:editId="51BED827">
            <wp:extent cx="4832252" cy="2482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SX2, T4 lysozyme,  1.06Å, 164aa seq.pl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50" cy="24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9B8">
        <w:rPr>
          <w:rFonts w:ascii="Arial" w:hAnsi="Arial" w:cs="Arial"/>
          <w:color w:val="000000" w:themeColor="text1"/>
        </w:rPr>
        <w:t xml:space="preserve"> </w:t>
      </w:r>
      <w:r w:rsidR="00F315F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24D7B97" wp14:editId="300E02E5">
            <wp:extent cx="1955800" cy="2120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SX2, T4 lysozyme,  1.06Å, 164aa, chain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4A18" w14:textId="35025A70" w:rsidR="00152096" w:rsidRPr="001959B8" w:rsidRDefault="00152096">
      <w:pPr>
        <w:rPr>
          <w:rFonts w:ascii="Arial" w:hAnsi="Arial" w:cs="Arial"/>
        </w:rPr>
      </w:pPr>
      <w:r w:rsidRPr="001959B8">
        <w:rPr>
          <w:rFonts w:ascii="Arial" w:hAnsi="Arial" w:cs="Arial"/>
        </w:rPr>
        <w:br w:type="page"/>
      </w:r>
    </w:p>
    <w:p w14:paraId="3654513B" w14:textId="3946838D" w:rsidR="004424F2" w:rsidRPr="008645FB" w:rsidRDefault="002B6CC8">
      <w:pPr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sz w:val="32"/>
          <w:highlight w:val="green"/>
          <w:lang w:val="en-US"/>
        </w:rPr>
        <w:lastRenderedPageBreak/>
        <w:t>H</w:t>
      </w:r>
      <w:r w:rsidR="00DD153B" w:rsidRPr="008645FB">
        <w:rPr>
          <w:rFonts w:ascii="Arial" w:hAnsi="Arial" w:cs="Arial"/>
          <w:b/>
          <w:sz w:val="32"/>
          <w:highlight w:val="green"/>
          <w:lang w:val="en-US"/>
        </w:rPr>
        <w:t xml:space="preserve">ydrophobic class: </w:t>
      </w:r>
      <w:r w:rsidR="00FD595F" w:rsidRPr="008645FB">
        <w:rPr>
          <w:rFonts w:ascii="Arial" w:hAnsi="Arial" w:cs="Arial"/>
          <w:b/>
          <w:sz w:val="32"/>
          <w:highlight w:val="green"/>
          <w:lang w:val="en-US"/>
        </w:rPr>
        <w:t>Water-insoluble i</w:t>
      </w:r>
      <w:r w:rsidR="00552D87" w:rsidRPr="008645FB">
        <w:rPr>
          <w:rFonts w:ascii="Arial" w:hAnsi="Arial" w:cs="Arial"/>
          <w:b/>
          <w:sz w:val="32"/>
          <w:highlight w:val="green"/>
          <w:lang w:val="en-US"/>
        </w:rPr>
        <w:t xml:space="preserve">ntegral </w:t>
      </w:r>
      <w:r w:rsidR="00DD153B" w:rsidRPr="008645FB">
        <w:rPr>
          <w:rFonts w:ascii="Arial" w:hAnsi="Arial" w:cs="Arial"/>
          <w:b/>
          <w:sz w:val="32"/>
          <w:highlight w:val="green"/>
          <w:lang w:val="en-US"/>
        </w:rPr>
        <w:t>membrane proteins</w:t>
      </w:r>
    </w:p>
    <w:p w14:paraId="094011E6" w14:textId="77777777" w:rsidR="00DD153B" w:rsidRPr="008645FB" w:rsidRDefault="00DD153B">
      <w:pPr>
        <w:rPr>
          <w:rFonts w:ascii="Arial" w:hAnsi="Arial" w:cs="Arial"/>
          <w:lang w:val="en-US"/>
        </w:rPr>
      </w:pPr>
    </w:p>
    <w:p w14:paraId="1447DF7E" w14:textId="3517323E" w:rsidR="00152096" w:rsidRPr="009B11D7" w:rsidRDefault="00152096" w:rsidP="00152096">
      <w:pPr>
        <w:rPr>
          <w:rFonts w:ascii="Arial" w:hAnsi="Arial" w:cs="Arial"/>
          <w:lang w:val="en-US"/>
        </w:rPr>
      </w:pPr>
      <w:r w:rsidRPr="009B11D7">
        <w:rPr>
          <w:rFonts w:ascii="Arial" w:hAnsi="Arial" w:cs="Arial"/>
          <w:bCs/>
          <w:color w:val="000000"/>
          <w:highlight w:val="green"/>
          <w:lang w:val="en-US"/>
        </w:rPr>
        <w:t>Rhodopsin=RHO</w:t>
      </w:r>
      <w:r w:rsidRPr="009B11D7">
        <w:rPr>
          <w:rFonts w:ascii="Arial" w:hAnsi="Arial" w:cs="Arial"/>
          <w:bCs/>
          <w:color w:val="000000"/>
          <w:lang w:val="en-US"/>
        </w:rPr>
        <w:t xml:space="preserve"> (Bovine=Cow), </w:t>
      </w:r>
      <w:hyperlink r:id="rId39" w:history="1">
        <w:r w:rsidR="00816CB3" w:rsidRPr="009B11D7">
          <w:rPr>
            <w:rStyle w:val="Hyperlink"/>
            <w:rFonts w:ascii="Arial" w:hAnsi="Arial" w:cs="Arial"/>
            <w:lang w:val="en-US"/>
          </w:rPr>
          <w:t>P02699</w:t>
        </w:r>
      </w:hyperlink>
      <w:r w:rsidR="00816CB3" w:rsidRPr="009B11D7">
        <w:rPr>
          <w:rFonts w:ascii="Arial" w:hAnsi="Arial" w:cs="Arial"/>
          <w:color w:val="000000"/>
          <w:lang w:val="en-US"/>
        </w:rPr>
        <w:t xml:space="preserve">, 2.20Å, </w:t>
      </w:r>
      <w:hyperlink r:id="rId40" w:history="1">
        <w:r w:rsidR="00816CB3" w:rsidRPr="009B11D7">
          <w:rPr>
            <w:rStyle w:val="Hyperlink"/>
            <w:rFonts w:ascii="Arial" w:hAnsi="Arial" w:cs="Arial"/>
            <w:lang w:val="en-US"/>
          </w:rPr>
          <w:t>1U19</w:t>
        </w:r>
      </w:hyperlink>
      <w:r w:rsidR="00816CB3" w:rsidRPr="009B11D7">
        <w:rPr>
          <w:rFonts w:ascii="Arial" w:hAnsi="Arial" w:cs="Arial"/>
          <w:color w:val="000000"/>
          <w:lang w:val="en-US"/>
        </w:rPr>
        <w:t xml:space="preserve">, </w:t>
      </w:r>
      <w:r w:rsidRPr="009B11D7">
        <w:rPr>
          <w:rFonts w:ascii="Arial" w:hAnsi="Arial" w:cs="Arial"/>
          <w:bCs/>
          <w:color w:val="000000"/>
          <w:lang w:val="en-US"/>
        </w:rPr>
        <w:t>348aa</w:t>
      </w:r>
    </w:p>
    <w:p w14:paraId="0CB59BA0" w14:textId="312F104A" w:rsidR="00152096" w:rsidRPr="00152096" w:rsidRDefault="00152096" w:rsidP="00152096">
      <w:pPr>
        <w:pStyle w:val="HTMLPreformatted"/>
        <w:rPr>
          <w:rFonts w:ascii="Arial" w:hAnsi="Arial" w:cs="Arial"/>
          <w:color w:val="000000"/>
          <w:sz w:val="24"/>
          <w:szCs w:val="24"/>
          <w:lang w:val="en-US"/>
        </w:rPr>
      </w:pPr>
      <w:r w:rsidRPr="00152096">
        <w:rPr>
          <w:rFonts w:ascii="Arial" w:hAnsi="Arial" w:cs="Arial"/>
          <w:color w:val="000000"/>
          <w:sz w:val="24"/>
          <w:szCs w:val="24"/>
          <w:lang w:val="en-US"/>
        </w:rPr>
        <w:t>&gt;sp|</w:t>
      </w:r>
      <w:hyperlink r:id="rId41" w:history="1">
        <w:r w:rsidRPr="00816CB3">
          <w:rPr>
            <w:rStyle w:val="Hyperlink"/>
            <w:rFonts w:ascii="Arial" w:hAnsi="Arial" w:cs="Arial"/>
            <w:sz w:val="24"/>
            <w:szCs w:val="24"/>
            <w:lang w:val="en-US"/>
          </w:rPr>
          <w:t>P02699</w:t>
        </w:r>
      </w:hyperlink>
      <w:r w:rsidRPr="00152096">
        <w:rPr>
          <w:rFonts w:ascii="Arial" w:hAnsi="Arial" w:cs="Arial"/>
          <w:color w:val="000000"/>
          <w:sz w:val="24"/>
          <w:szCs w:val="24"/>
          <w:lang w:val="en-US"/>
        </w:rPr>
        <w:t xml:space="preserve">|OPSD, BOVIN Rhodopsin OS=Bos taurus </w:t>
      </w:r>
    </w:p>
    <w:p w14:paraId="22060A7D" w14:textId="6B067B90" w:rsidR="00152096" w:rsidRPr="00152096" w:rsidRDefault="00152096" w:rsidP="00152096">
      <w:pPr>
        <w:pStyle w:val="HTMLPreformatted"/>
        <w:rPr>
          <w:rFonts w:ascii="Courier" w:hAnsi="Courier"/>
          <w:color w:val="000000"/>
          <w:sz w:val="24"/>
          <w:szCs w:val="24"/>
          <w:lang w:val="en-US"/>
        </w:rPr>
      </w:pPr>
      <w:r w:rsidRPr="00152096">
        <w:rPr>
          <w:rFonts w:ascii="Courier" w:hAnsi="Courier"/>
          <w:color w:val="000000"/>
          <w:sz w:val="24"/>
          <w:szCs w:val="24"/>
          <w:lang w:val="en-US"/>
        </w:rPr>
        <w:t>MNGTEGPNFYVPFSNKTGVVRSPFEAPQYYLAEPWQFSMLAAYMFLLIMLGFPINFLTLYVTVQHKKLRTPLNYILLNLAVADLFMVFGGFTTTLYTSLHGYFVFGPTGCNLEGFFATLGGEIALWSLVVLAIERYVVVCKPMSNFRFGENHAIMGVAFTWVMALACAAPPLVGWSRYIPEGMQCSCGIDYYTPHEETNNESFVIYMFVVHFIIPLIVIFFCYGQLVFTVKEAAAQQQESATTQKAEKEVTRMVIIMVIAFLICWLPYAGVAFYIFTHQGSDFGPIFMTIPAFFAKTSAVYNPVIYIMMNKQFRNCMVTTLCCGKNPLGDDEASTTVSKTETSQVAPA</w:t>
      </w:r>
    </w:p>
    <w:p w14:paraId="4C1A38CC" w14:textId="09475187" w:rsidR="00152096" w:rsidRPr="009B11D7" w:rsidRDefault="00BE1A08">
      <w:pPr>
        <w:rPr>
          <w:rFonts w:ascii="Courier" w:hAnsi="Courier" w:cs="Arial"/>
          <w:lang w:val="en-US"/>
        </w:rPr>
      </w:pPr>
      <w:r>
        <w:rPr>
          <w:rFonts w:ascii="Courier" w:hAnsi="Courier" w:cs="Arial"/>
          <w:noProof/>
        </w:rPr>
        <w:drawing>
          <wp:inline distT="0" distB="0" distL="0" distR="0" wp14:anchorId="1A95A2A3" wp14:editId="78ED6583">
            <wp:extent cx="3142709" cy="30755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U19, RHO (bovine), 2.2Å, 348aa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92" cy="30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1D7">
        <w:rPr>
          <w:rFonts w:ascii="Courier" w:hAnsi="Courier" w:cs="Arial"/>
          <w:lang w:val="en-US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00F5E25" wp14:editId="30681D89">
            <wp:extent cx="1884575" cy="31815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 1B, Rhodopsin 1U1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67" cy="32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FB20" w14:textId="15C2A116" w:rsidR="00AF2985" w:rsidRDefault="00AF2985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6AA8FB9" wp14:editId="39CD2CFE">
            <wp:extent cx="2730500" cy="2590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PSD, BOVIN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A3DA" w14:textId="77777777" w:rsidR="00AF2985" w:rsidRDefault="00AF2985">
      <w:pPr>
        <w:rPr>
          <w:rFonts w:ascii="Arial" w:hAnsi="Arial" w:cs="Arial"/>
          <w:lang w:val="en-US"/>
        </w:rPr>
      </w:pPr>
    </w:p>
    <w:p w14:paraId="2E8E08B8" w14:textId="4674FDAD" w:rsidR="00633FFA" w:rsidRDefault="00633FF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0395C531" w14:textId="0D6E3C21" w:rsidR="005564E8" w:rsidRPr="00C33925" w:rsidRDefault="005564E8" w:rsidP="005564E8">
      <w:pPr>
        <w:rPr>
          <w:rFonts w:ascii="Arial" w:hAnsi="Arial" w:cs="Arial"/>
          <w:lang w:val="en-US"/>
        </w:rPr>
      </w:pPr>
      <w:r w:rsidRPr="00C33925">
        <w:rPr>
          <w:rFonts w:ascii="Arial" w:hAnsi="Arial" w:cs="Arial"/>
          <w:highlight w:val="green"/>
          <w:lang w:val="en-US"/>
        </w:rPr>
        <w:lastRenderedPageBreak/>
        <w:t>Photo-system Reaction Center</w:t>
      </w:r>
    </w:p>
    <w:p w14:paraId="23BA923D" w14:textId="77777777" w:rsidR="005564E8" w:rsidRPr="00C33925" w:rsidRDefault="005564E8" w:rsidP="005564E8">
      <w:pPr>
        <w:rPr>
          <w:rFonts w:ascii="Arial" w:hAnsi="Arial" w:cs="Arial"/>
          <w:lang w:val="en-US"/>
        </w:rPr>
      </w:pPr>
    </w:p>
    <w:p w14:paraId="4788F2CB" w14:textId="2C544A6A" w:rsidR="005564E8" w:rsidRPr="00C33925" w:rsidRDefault="005564E8" w:rsidP="005564E8">
      <w:pPr>
        <w:rPr>
          <w:rFonts w:ascii="Arial" w:hAnsi="Arial" w:cs="Arial"/>
          <w:lang w:val="en-US"/>
        </w:rPr>
      </w:pPr>
      <w:r w:rsidRPr="00C33925">
        <w:rPr>
          <w:rFonts w:ascii="Arial" w:hAnsi="Arial" w:cs="Arial"/>
          <w:highlight w:val="green"/>
          <w:lang w:val="en-US"/>
        </w:rPr>
        <w:t>pufL</w:t>
      </w:r>
      <w:r w:rsidRPr="00C33925">
        <w:rPr>
          <w:rFonts w:ascii="Arial" w:hAnsi="Arial" w:cs="Arial"/>
          <w:lang w:val="en-US"/>
        </w:rPr>
        <w:t xml:space="preserve">, 1RZH, </w:t>
      </w:r>
      <w:hyperlink r:id="rId45" w:history="1">
        <w:r w:rsidRPr="00C33925">
          <w:rPr>
            <w:rStyle w:val="Hyperlink"/>
            <w:rFonts w:ascii="Arial" w:hAnsi="Arial" w:cs="Arial"/>
            <w:lang w:val="en-US"/>
          </w:rPr>
          <w:t>P0C0Y8</w:t>
        </w:r>
      </w:hyperlink>
      <w:r w:rsidRPr="00C33925">
        <w:rPr>
          <w:rFonts w:ascii="Arial" w:hAnsi="Arial" w:cs="Arial"/>
          <w:lang w:val="en-US"/>
        </w:rPr>
        <w:t xml:space="preserve">, L-chain, 282aa </w:t>
      </w:r>
      <w:r w:rsidR="00255D6A" w:rsidRPr="00C33925">
        <w:rPr>
          <w:rFonts w:ascii="Arial" w:hAnsi="Arial" w:cs="Arial"/>
          <w:lang w:val="en-US"/>
        </w:rPr>
        <w:t>(</w:t>
      </w:r>
      <w:r w:rsidR="00255D6A" w:rsidRPr="00C33925">
        <w:rPr>
          <w:rFonts w:ascii="Arial" w:hAnsi="Arial" w:cs="Arial"/>
          <w:highlight w:val="green"/>
          <w:lang w:val="en-US"/>
        </w:rPr>
        <w:t>Type II</w:t>
      </w:r>
      <w:r w:rsidR="00255D6A" w:rsidRPr="00C33925">
        <w:rPr>
          <w:rFonts w:ascii="Arial" w:hAnsi="Arial" w:cs="Arial"/>
          <w:lang w:val="en-US"/>
        </w:rPr>
        <w:t>)</w:t>
      </w:r>
    </w:p>
    <w:p w14:paraId="6BD73E45" w14:textId="77777777" w:rsidR="005564E8" w:rsidRPr="00C33925" w:rsidRDefault="005564E8" w:rsidP="005564E8">
      <w:pPr>
        <w:rPr>
          <w:rFonts w:ascii="Arial" w:hAnsi="Arial" w:cs="Arial"/>
          <w:lang w:val="en-US"/>
        </w:rPr>
      </w:pPr>
    </w:p>
    <w:p w14:paraId="3B7CC5D1" w14:textId="77777777" w:rsidR="005564E8" w:rsidRPr="00D00274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</w:rPr>
      </w:pPr>
      <w:r w:rsidRPr="00D00274">
        <w:rPr>
          <w:rFonts w:ascii="Arial" w:hAnsi="Arial" w:cs="Arial"/>
          <w:color w:val="000000"/>
        </w:rPr>
        <w:t>&gt;sp|</w:t>
      </w:r>
      <w:hyperlink r:id="rId46" w:history="1">
        <w:r w:rsidRPr="008143E1">
          <w:rPr>
            <w:rStyle w:val="Hyperlink"/>
            <w:rFonts w:ascii="Arial" w:hAnsi="Arial" w:cs="Arial"/>
          </w:rPr>
          <w:t>P0C0Y8</w:t>
        </w:r>
      </w:hyperlink>
      <w:r w:rsidRPr="00D00274">
        <w:rPr>
          <w:rFonts w:ascii="Arial" w:hAnsi="Arial" w:cs="Arial"/>
          <w:color w:val="000000"/>
        </w:rPr>
        <w:t>|RCEL_CERSP Reaction center protein L chain OS=Cereibacter sphaeroides OX=1063 GN=pufL PE=1 SV=2</w:t>
      </w:r>
    </w:p>
    <w:p w14:paraId="3CBDBA5E" w14:textId="77777777" w:rsidR="005564E8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</w:rPr>
      </w:pPr>
      <w:r w:rsidRPr="00D00274">
        <w:rPr>
          <w:rFonts w:ascii="Courier" w:hAnsi="Courier" w:cs="Courier New"/>
          <w:color w:val="000000"/>
        </w:rPr>
        <w:t>MALLSFERKYRVPGGTLVGGNLFDFWVGPFYV</w:t>
      </w:r>
      <w:r w:rsidRPr="00D00274">
        <w:rPr>
          <w:rFonts w:ascii="Courier" w:hAnsi="Courier" w:cs="Courier New"/>
          <w:color w:val="000000"/>
          <w:highlight w:val="yellow"/>
        </w:rPr>
        <w:t>GFFGVATFFFAALGIILIAWSAVL</w:t>
      </w:r>
      <w:r w:rsidRPr="00D00274">
        <w:rPr>
          <w:rFonts w:ascii="Courier" w:hAnsi="Courier" w:cs="Courier New"/>
          <w:color w:val="000000"/>
        </w:rPr>
        <w:t>QGTWNPQLISVYPPALEYGLGGAPLAKGG</w:t>
      </w:r>
      <w:r w:rsidRPr="00D00274">
        <w:rPr>
          <w:rFonts w:ascii="Courier" w:hAnsi="Courier" w:cs="Courier New"/>
          <w:color w:val="000000"/>
          <w:highlight w:val="yellow"/>
        </w:rPr>
        <w:t>LWQIITICATGAFVSWALREVEICRKL</w:t>
      </w:r>
      <w:r w:rsidRPr="00D00274">
        <w:rPr>
          <w:rFonts w:ascii="Courier" w:hAnsi="Courier" w:cs="Courier New"/>
          <w:color w:val="000000"/>
        </w:rPr>
        <w:t>GIGYH</w:t>
      </w:r>
      <w:r w:rsidRPr="00D00274">
        <w:rPr>
          <w:rFonts w:ascii="Courier" w:hAnsi="Courier" w:cs="Courier New"/>
          <w:color w:val="000000"/>
          <w:highlight w:val="yellow"/>
        </w:rPr>
        <w:t>IPFAFAFAILAYLTLVLFRPVM</w:t>
      </w:r>
      <w:r w:rsidRPr="00D00274">
        <w:rPr>
          <w:rFonts w:ascii="Courier" w:hAnsi="Courier" w:cs="Courier New"/>
          <w:color w:val="000000"/>
        </w:rPr>
        <w:t>MGAWGYAFPYGIWTHLDWVSNTGYTYGNFHYNP</w:t>
      </w:r>
      <w:r w:rsidRPr="00D00274">
        <w:rPr>
          <w:rFonts w:ascii="Courier" w:hAnsi="Courier" w:cs="Courier New"/>
          <w:color w:val="000000"/>
          <w:highlight w:val="yellow"/>
        </w:rPr>
        <w:t>AHMIAISFFFTNALALALHGALVLSAA</w:t>
      </w:r>
      <w:r w:rsidRPr="00D00274">
        <w:rPr>
          <w:rFonts w:ascii="Courier" w:hAnsi="Courier" w:cs="Courier New"/>
          <w:color w:val="000000"/>
        </w:rPr>
        <w:t>NPEKGKEMRTPDHEDTFFRDLVGYSIG</w:t>
      </w:r>
      <w:r w:rsidRPr="00D00274">
        <w:rPr>
          <w:rFonts w:ascii="Courier" w:hAnsi="Courier" w:cs="Courier New"/>
          <w:color w:val="000000"/>
          <w:highlight w:val="yellow"/>
        </w:rPr>
        <w:t>TLGIHRLGLLLSLSAVFFSALCMII</w:t>
      </w:r>
      <w:r w:rsidRPr="00D00274">
        <w:rPr>
          <w:rFonts w:ascii="Courier" w:hAnsi="Courier" w:cs="Courier New"/>
          <w:color w:val="000000"/>
        </w:rPr>
        <w:t>TGTIWFDQWVDWWQWWVKLPWWANIPGGING</w:t>
      </w:r>
    </w:p>
    <w:p w14:paraId="55A38103" w14:textId="77777777" w:rsidR="005564E8" w:rsidRPr="00D00274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</w:rPr>
      </w:pPr>
    </w:p>
    <w:p w14:paraId="7C993A43" w14:textId="77777777" w:rsidR="005564E8" w:rsidRPr="0057553C" w:rsidRDefault="005564E8" w:rsidP="005564E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13E215" wp14:editId="23D5393D">
            <wp:extent cx="2582817" cy="326172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fL=RCEL, CERSP, P0C0Y8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34" cy="327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601AB6E" wp14:editId="491A85BC">
            <wp:extent cx="3845274" cy="3321101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fL, 1RZH, P0C0Y8, L-chain, 282aa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835" cy="333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04F1" w14:textId="77777777" w:rsidR="005564E8" w:rsidRDefault="005564E8" w:rsidP="005564E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935AE9" w14:textId="0EA1CDD4" w:rsidR="005564E8" w:rsidRDefault="005564E8" w:rsidP="005564E8">
      <w:pPr>
        <w:rPr>
          <w:rFonts w:ascii="Arial" w:hAnsi="Arial" w:cs="Arial"/>
        </w:rPr>
      </w:pPr>
      <w:r w:rsidRPr="00DD2D77">
        <w:rPr>
          <w:rFonts w:ascii="Arial" w:hAnsi="Arial" w:cs="Arial"/>
          <w:highlight w:val="green"/>
        </w:rPr>
        <w:lastRenderedPageBreak/>
        <w:t>pufM</w:t>
      </w:r>
      <w:r w:rsidRPr="002D6B37">
        <w:rPr>
          <w:rFonts w:ascii="Arial" w:hAnsi="Arial" w:cs="Arial"/>
        </w:rPr>
        <w:t xml:space="preserve">, </w:t>
      </w:r>
      <w:hyperlink r:id="rId49" w:history="1">
        <w:r w:rsidRPr="00D06669">
          <w:rPr>
            <w:rStyle w:val="Hyperlink"/>
            <w:rFonts w:ascii="Arial" w:hAnsi="Arial" w:cs="Arial"/>
          </w:rPr>
          <w:t>P0C0Y9</w:t>
        </w:r>
      </w:hyperlink>
      <w:r w:rsidRPr="002D6B37">
        <w:rPr>
          <w:rFonts w:ascii="Arial" w:hAnsi="Arial" w:cs="Arial"/>
        </w:rPr>
        <w:t>, M-chain, 301aa</w:t>
      </w:r>
      <w:r>
        <w:rPr>
          <w:rFonts w:ascii="Arial" w:hAnsi="Arial" w:cs="Arial"/>
        </w:rPr>
        <w:t xml:space="preserve"> </w:t>
      </w:r>
      <w:r w:rsidR="00314774">
        <w:rPr>
          <w:rFonts w:ascii="Arial" w:hAnsi="Arial" w:cs="Arial"/>
        </w:rPr>
        <w:t>(</w:t>
      </w:r>
      <w:r w:rsidR="00314774" w:rsidRPr="00633FFA">
        <w:rPr>
          <w:rFonts w:ascii="Arial" w:hAnsi="Arial" w:cs="Arial"/>
          <w:highlight w:val="green"/>
        </w:rPr>
        <w:t>Type II</w:t>
      </w:r>
      <w:r w:rsidR="00314774">
        <w:rPr>
          <w:rFonts w:ascii="Arial" w:hAnsi="Arial" w:cs="Arial"/>
        </w:rPr>
        <w:t>)</w:t>
      </w:r>
    </w:p>
    <w:p w14:paraId="74134973" w14:textId="6CD3E660" w:rsidR="005564E8" w:rsidRPr="002D6B37" w:rsidRDefault="005564E8" w:rsidP="005564E8">
      <w:pPr>
        <w:pStyle w:val="HTMLPreformatted"/>
        <w:rPr>
          <w:rFonts w:ascii="Arial" w:hAnsi="Arial" w:cs="Arial"/>
          <w:color w:val="000000"/>
          <w:sz w:val="24"/>
          <w:szCs w:val="24"/>
        </w:rPr>
      </w:pPr>
      <w:r w:rsidRPr="002D6B37">
        <w:rPr>
          <w:rFonts w:ascii="Arial" w:hAnsi="Arial" w:cs="Arial"/>
          <w:color w:val="000000"/>
          <w:sz w:val="24"/>
          <w:szCs w:val="24"/>
        </w:rPr>
        <w:t>&gt;sp|</w:t>
      </w:r>
      <w:hyperlink r:id="rId50" w:history="1">
        <w:r w:rsidRPr="008143E1">
          <w:rPr>
            <w:rStyle w:val="Hyperlink"/>
            <w:rFonts w:ascii="Arial" w:hAnsi="Arial" w:cs="Arial"/>
            <w:sz w:val="24"/>
            <w:szCs w:val="24"/>
          </w:rPr>
          <w:t>P0C0Y9</w:t>
        </w:r>
      </w:hyperlink>
      <w:r w:rsidRPr="002D6B37">
        <w:rPr>
          <w:rFonts w:ascii="Arial" w:hAnsi="Arial" w:cs="Arial"/>
          <w:color w:val="000000"/>
          <w:sz w:val="24"/>
          <w:szCs w:val="24"/>
        </w:rPr>
        <w:t xml:space="preserve">|RCEM_CERSP Reaction center protein M chain OS=Cereibacter sphaeroides </w:t>
      </w:r>
    </w:p>
    <w:p w14:paraId="22F5B272" w14:textId="77777777" w:rsidR="005564E8" w:rsidRPr="002D6B37" w:rsidRDefault="005564E8" w:rsidP="005564E8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2D6B37">
        <w:rPr>
          <w:rFonts w:ascii="Courier" w:hAnsi="Courier"/>
          <w:color w:val="000000"/>
          <w:sz w:val="24"/>
          <w:szCs w:val="24"/>
        </w:rPr>
        <w:t>MAEYQNIFSQVQVRGPADLGMTEDVNLANRSGVGPFSTLLGWFGNAQLGPIYLG</w:t>
      </w:r>
      <w:r w:rsidRPr="007E25A5">
        <w:rPr>
          <w:rFonts w:ascii="Courier" w:hAnsi="Courier"/>
          <w:color w:val="000000"/>
          <w:sz w:val="24"/>
          <w:szCs w:val="24"/>
          <w:highlight w:val="yellow"/>
        </w:rPr>
        <w:t>SLGVLS</w:t>
      </w:r>
    </w:p>
    <w:p w14:paraId="46CB8805" w14:textId="77777777" w:rsidR="005564E8" w:rsidRPr="002D6B37" w:rsidRDefault="005564E8" w:rsidP="005564E8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7E25A5">
        <w:rPr>
          <w:rFonts w:ascii="Courier" w:hAnsi="Courier"/>
          <w:color w:val="000000"/>
          <w:sz w:val="24"/>
          <w:szCs w:val="24"/>
          <w:highlight w:val="yellow"/>
        </w:rPr>
        <w:t>LFSGLMWFFTIGIWFWY</w:t>
      </w:r>
      <w:r w:rsidRPr="00773A6B">
        <w:rPr>
          <w:rFonts w:ascii="Courier" w:hAnsi="Courier"/>
          <w:color w:val="000000"/>
          <w:sz w:val="24"/>
          <w:szCs w:val="24"/>
        </w:rPr>
        <w:t>QAGW</w:t>
      </w:r>
      <w:r w:rsidRPr="002D6B37">
        <w:rPr>
          <w:rFonts w:ascii="Courier" w:hAnsi="Courier"/>
          <w:color w:val="000000"/>
          <w:sz w:val="24"/>
          <w:szCs w:val="24"/>
        </w:rPr>
        <w:t>NPAVFLRDLFFFSLEPPAPEYGLSFAAPLKE</w:t>
      </w:r>
      <w:r w:rsidRPr="009801FD">
        <w:rPr>
          <w:rFonts w:ascii="Courier" w:hAnsi="Courier"/>
          <w:color w:val="000000"/>
          <w:sz w:val="24"/>
          <w:szCs w:val="24"/>
          <w:highlight w:val="yellow"/>
        </w:rPr>
        <w:t>GGLWLIAS</w:t>
      </w:r>
    </w:p>
    <w:p w14:paraId="092E0209" w14:textId="77777777" w:rsidR="005564E8" w:rsidRPr="002D6B37" w:rsidRDefault="005564E8" w:rsidP="005564E8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9801FD">
        <w:rPr>
          <w:rFonts w:ascii="Courier" w:hAnsi="Courier"/>
          <w:color w:val="000000"/>
          <w:sz w:val="24"/>
          <w:szCs w:val="24"/>
          <w:highlight w:val="yellow"/>
        </w:rPr>
        <w:t>FFMFVAVWSWWGRTYLRAQA</w:t>
      </w:r>
      <w:r w:rsidRPr="009801FD">
        <w:rPr>
          <w:rFonts w:ascii="Courier" w:hAnsi="Courier"/>
          <w:color w:val="000000"/>
          <w:sz w:val="24"/>
          <w:szCs w:val="24"/>
        </w:rPr>
        <w:t>LG</w:t>
      </w:r>
      <w:r w:rsidRPr="00B36E44">
        <w:rPr>
          <w:rFonts w:ascii="Courier" w:hAnsi="Courier"/>
          <w:color w:val="000000"/>
          <w:sz w:val="24"/>
          <w:szCs w:val="24"/>
          <w:highlight w:val="yellow"/>
        </w:rPr>
        <w:t>MGKHTAWAFLSAIWLWMVLGFIRPILM</w:t>
      </w:r>
      <w:r w:rsidRPr="002D6B37">
        <w:rPr>
          <w:rFonts w:ascii="Courier" w:hAnsi="Courier"/>
          <w:color w:val="000000"/>
          <w:sz w:val="24"/>
          <w:szCs w:val="24"/>
        </w:rPr>
        <w:t>GSWSEAVPYGI</w:t>
      </w:r>
    </w:p>
    <w:p w14:paraId="4510BB0E" w14:textId="77777777" w:rsidR="005564E8" w:rsidRPr="002D6B37" w:rsidRDefault="005564E8" w:rsidP="005564E8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2D6B37">
        <w:rPr>
          <w:rFonts w:ascii="Courier" w:hAnsi="Courier"/>
          <w:color w:val="000000"/>
          <w:sz w:val="24"/>
          <w:szCs w:val="24"/>
        </w:rPr>
        <w:t>FSHLDWTNNFSLVHGNL</w:t>
      </w:r>
      <w:r w:rsidRPr="00773A6B">
        <w:rPr>
          <w:rFonts w:ascii="Courier" w:hAnsi="Courier"/>
          <w:color w:val="000000"/>
          <w:sz w:val="24"/>
          <w:szCs w:val="24"/>
        </w:rPr>
        <w:t>FYNP</w:t>
      </w:r>
      <w:r w:rsidRPr="00222293">
        <w:rPr>
          <w:rFonts w:ascii="Courier" w:hAnsi="Courier"/>
          <w:color w:val="000000"/>
          <w:sz w:val="24"/>
          <w:szCs w:val="24"/>
          <w:highlight w:val="yellow"/>
        </w:rPr>
        <w:t>FHGLSIAFLYGSALLFAMHGATILA</w:t>
      </w:r>
      <w:r w:rsidRPr="00222293">
        <w:rPr>
          <w:rFonts w:ascii="Courier" w:hAnsi="Courier"/>
          <w:color w:val="000000"/>
          <w:sz w:val="24"/>
          <w:szCs w:val="24"/>
        </w:rPr>
        <w:t>V</w:t>
      </w:r>
      <w:r w:rsidRPr="002D6B37">
        <w:rPr>
          <w:rFonts w:ascii="Courier" w:hAnsi="Courier"/>
          <w:color w:val="000000"/>
          <w:sz w:val="24"/>
          <w:szCs w:val="24"/>
        </w:rPr>
        <w:t>SRFGGERELEQIA</w:t>
      </w:r>
    </w:p>
    <w:p w14:paraId="2DE4F33C" w14:textId="77777777" w:rsidR="005564E8" w:rsidRPr="002D6B37" w:rsidRDefault="005564E8" w:rsidP="005564E8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2D6B37">
        <w:rPr>
          <w:rFonts w:ascii="Courier" w:hAnsi="Courier"/>
          <w:color w:val="000000"/>
          <w:sz w:val="24"/>
          <w:szCs w:val="24"/>
        </w:rPr>
        <w:t>DRGTAAERAALFWRWTMGF</w:t>
      </w:r>
      <w:r w:rsidRPr="00C829B8">
        <w:rPr>
          <w:rFonts w:ascii="Courier" w:hAnsi="Courier"/>
          <w:color w:val="000000"/>
          <w:sz w:val="24"/>
          <w:szCs w:val="24"/>
        </w:rPr>
        <w:t>NATMEG</w:t>
      </w:r>
      <w:r w:rsidRPr="00222293">
        <w:rPr>
          <w:rFonts w:ascii="Courier" w:hAnsi="Courier"/>
          <w:color w:val="000000"/>
          <w:sz w:val="24"/>
          <w:szCs w:val="24"/>
          <w:highlight w:val="yellow"/>
        </w:rPr>
        <w:t>IHRWAIWMAVLVTLTGGIGIL</w:t>
      </w:r>
      <w:r w:rsidRPr="00C829B8">
        <w:rPr>
          <w:rFonts w:ascii="Courier" w:hAnsi="Courier"/>
          <w:color w:val="000000"/>
          <w:sz w:val="24"/>
          <w:szCs w:val="24"/>
        </w:rPr>
        <w:t>L</w:t>
      </w:r>
      <w:r w:rsidRPr="002D6B37">
        <w:rPr>
          <w:rFonts w:ascii="Courier" w:hAnsi="Courier"/>
          <w:color w:val="000000"/>
          <w:sz w:val="24"/>
          <w:szCs w:val="24"/>
        </w:rPr>
        <w:t>SGTVVDNWYVWGQ</w:t>
      </w:r>
    </w:p>
    <w:p w14:paraId="435414E5" w14:textId="77777777" w:rsidR="005564E8" w:rsidRPr="002D6B37" w:rsidRDefault="005564E8" w:rsidP="005564E8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2D6B37">
        <w:rPr>
          <w:rFonts w:ascii="Courier" w:hAnsi="Courier"/>
          <w:color w:val="000000"/>
          <w:sz w:val="24"/>
          <w:szCs w:val="24"/>
        </w:rPr>
        <w:t>NHGMAPLN</w:t>
      </w:r>
    </w:p>
    <w:p w14:paraId="0BB275B4" w14:textId="77777777" w:rsidR="005564E8" w:rsidRPr="0057553C" w:rsidRDefault="005564E8" w:rsidP="005564E8">
      <w:pPr>
        <w:rPr>
          <w:rFonts w:ascii="Arial" w:hAnsi="Arial" w:cs="Arial"/>
        </w:rPr>
      </w:pPr>
    </w:p>
    <w:p w14:paraId="585A2C11" w14:textId="77777777" w:rsidR="005564E8" w:rsidRPr="008B39C3" w:rsidRDefault="005564E8" w:rsidP="005564E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98950EB" wp14:editId="43F2161F">
            <wp:extent cx="2574551" cy="284936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fM=RCEM, CERSP, P0C0Y9, 301aa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636" cy="286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9C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947796E" wp14:editId="060A4675">
            <wp:extent cx="3730232" cy="3476015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fM, P0C0Y9, M-chain, 301aa.g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292" cy="348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726D" w14:textId="77777777" w:rsidR="005564E8" w:rsidRPr="008B39C3" w:rsidRDefault="005564E8" w:rsidP="005564E8">
      <w:pPr>
        <w:rPr>
          <w:rFonts w:ascii="Arial" w:hAnsi="Arial" w:cs="Arial"/>
          <w:lang w:val="en-US"/>
        </w:rPr>
      </w:pPr>
    </w:p>
    <w:p w14:paraId="008788CF" w14:textId="77777777" w:rsidR="005564E8" w:rsidRPr="008B39C3" w:rsidRDefault="005564E8" w:rsidP="005564E8">
      <w:pPr>
        <w:rPr>
          <w:rFonts w:ascii="Arial" w:hAnsi="Arial" w:cs="Arial"/>
          <w:lang w:val="en-US"/>
        </w:rPr>
      </w:pPr>
    </w:p>
    <w:p w14:paraId="6A980C11" w14:textId="77777777" w:rsidR="005564E8" w:rsidRPr="008B39C3" w:rsidRDefault="005564E8" w:rsidP="005564E8">
      <w:pPr>
        <w:rPr>
          <w:rFonts w:ascii="Arial" w:hAnsi="Arial" w:cs="Arial"/>
          <w:lang w:val="en-US"/>
        </w:rPr>
      </w:pPr>
      <w:r w:rsidRPr="008B39C3">
        <w:rPr>
          <w:rFonts w:ascii="Arial" w:hAnsi="Arial" w:cs="Arial"/>
          <w:lang w:val="en-US"/>
        </w:rPr>
        <w:br w:type="page"/>
      </w:r>
    </w:p>
    <w:p w14:paraId="6B510386" w14:textId="526BB4AE" w:rsidR="002B74D6" w:rsidRPr="00A940A2" w:rsidRDefault="009F05C1" w:rsidP="005564E8">
      <w:pPr>
        <w:rPr>
          <w:rFonts w:ascii="Arial" w:hAnsi="Arial" w:cs="Arial"/>
          <w:b/>
          <w:color w:val="000000"/>
          <w:sz w:val="28"/>
          <w:lang w:val="en-US"/>
        </w:rPr>
      </w:pPr>
      <w:r w:rsidRPr="00A940A2">
        <w:rPr>
          <w:rFonts w:ascii="Arial" w:hAnsi="Arial" w:cs="Arial"/>
          <w:b/>
          <w:color w:val="000000"/>
          <w:sz w:val="32"/>
          <w:highlight w:val="magenta"/>
          <w:lang w:val="en-US"/>
        </w:rPr>
        <w:lastRenderedPageBreak/>
        <w:t>Proteins with amphiph</w:t>
      </w:r>
      <w:r w:rsidR="00A940A2">
        <w:rPr>
          <w:rFonts w:ascii="Arial" w:hAnsi="Arial" w:cs="Arial"/>
          <w:b/>
          <w:color w:val="000000"/>
          <w:sz w:val="32"/>
          <w:highlight w:val="magenta"/>
          <w:lang w:val="en-US"/>
        </w:rPr>
        <w:t>i</w:t>
      </w:r>
      <w:r w:rsidRPr="00A940A2">
        <w:rPr>
          <w:rFonts w:ascii="Arial" w:hAnsi="Arial" w:cs="Arial"/>
          <w:b/>
          <w:color w:val="000000"/>
          <w:sz w:val="32"/>
          <w:highlight w:val="magenta"/>
          <w:lang w:val="en-US"/>
        </w:rPr>
        <w:t xml:space="preserve">lic alpha-helices </w:t>
      </w:r>
    </w:p>
    <w:p w14:paraId="44D38236" w14:textId="77777777" w:rsidR="0040283B" w:rsidRDefault="0040283B" w:rsidP="005564E8">
      <w:pPr>
        <w:rPr>
          <w:rFonts w:ascii="Arial" w:hAnsi="Arial" w:cs="Arial"/>
          <w:color w:val="000000"/>
          <w:lang w:val="en-US"/>
        </w:rPr>
      </w:pPr>
    </w:p>
    <w:p w14:paraId="01652293" w14:textId="3E395A86" w:rsidR="0040283B" w:rsidRPr="009B11D7" w:rsidRDefault="0040283B" w:rsidP="0040283B">
      <w:pPr>
        <w:rPr>
          <w:rFonts w:ascii="Arial" w:hAnsi="Arial" w:cs="Arial"/>
          <w:lang w:val="en-US"/>
        </w:rPr>
      </w:pPr>
      <w:r w:rsidRPr="002A427D">
        <w:rPr>
          <w:rFonts w:ascii="Arial" w:hAnsi="Arial" w:cs="Arial"/>
          <w:bCs/>
          <w:color w:val="000000"/>
          <w:highlight w:val="magenta"/>
          <w:lang w:val="en-US"/>
        </w:rPr>
        <w:t>Hemoglobin subunit beta=HBB,</w:t>
      </w:r>
      <w:r w:rsidRPr="009B11D7">
        <w:rPr>
          <w:rFonts w:ascii="Arial" w:hAnsi="Arial" w:cs="Arial"/>
          <w:bCs/>
          <w:color w:val="000000"/>
          <w:lang w:val="en-US"/>
        </w:rPr>
        <w:t xml:space="preserve"> </w:t>
      </w:r>
      <w:hyperlink r:id="rId53" w:history="1">
        <w:r w:rsidRPr="009B11D7">
          <w:rPr>
            <w:rStyle w:val="Hyperlink"/>
            <w:rFonts w:ascii="Arial" w:hAnsi="Arial" w:cs="Arial"/>
            <w:lang w:val="en-US"/>
          </w:rPr>
          <w:t>P68871</w:t>
        </w:r>
      </w:hyperlink>
      <w:r w:rsidRPr="009B11D7">
        <w:rPr>
          <w:rFonts w:ascii="Arial" w:hAnsi="Arial" w:cs="Arial"/>
          <w:color w:val="000000"/>
          <w:lang w:val="en-US"/>
        </w:rPr>
        <w:t xml:space="preserve">, </w:t>
      </w:r>
      <w:hyperlink r:id="rId54" w:history="1">
        <w:r w:rsidRPr="009B11D7">
          <w:rPr>
            <w:rStyle w:val="Hyperlink"/>
            <w:rFonts w:ascii="Arial" w:hAnsi="Arial" w:cs="Arial"/>
            <w:lang w:val="en-US"/>
          </w:rPr>
          <w:t>1BAB</w:t>
        </w:r>
      </w:hyperlink>
      <w:r w:rsidRPr="009B11D7">
        <w:rPr>
          <w:rFonts w:ascii="Arial" w:hAnsi="Arial" w:cs="Arial"/>
          <w:color w:val="B9772E"/>
          <w:lang w:val="en-US"/>
        </w:rPr>
        <w:t xml:space="preserve"> </w:t>
      </w:r>
      <w:r w:rsidRPr="009B11D7">
        <w:rPr>
          <w:rFonts w:ascii="Arial" w:hAnsi="Arial" w:cs="Arial"/>
          <w:color w:val="000000" w:themeColor="text1"/>
          <w:lang w:val="en-US"/>
        </w:rPr>
        <w:t>(1.5Å)</w:t>
      </w:r>
      <w:r>
        <w:rPr>
          <w:rFonts w:ascii="Arial" w:hAnsi="Arial" w:cs="Arial"/>
          <w:color w:val="000000" w:themeColor="text1"/>
          <w:lang w:val="en-US"/>
        </w:rPr>
        <w:t xml:space="preserve"> 1-147aa</w:t>
      </w:r>
      <w:r w:rsidR="003149E5">
        <w:rPr>
          <w:rFonts w:ascii="Arial" w:hAnsi="Arial" w:cs="Arial"/>
          <w:color w:val="000000" w:themeColor="text1"/>
          <w:lang w:val="en-US"/>
        </w:rPr>
        <w:t xml:space="preserve"> (Type III: H6)</w:t>
      </w:r>
    </w:p>
    <w:p w14:paraId="1FEC13FB" w14:textId="77777777" w:rsidR="0040283B" w:rsidRPr="0066399A" w:rsidRDefault="0040283B" w:rsidP="0040283B">
      <w:pPr>
        <w:pStyle w:val="HTMLPreformatted"/>
        <w:rPr>
          <w:rFonts w:ascii="Arial" w:hAnsi="Arial" w:cs="Arial"/>
          <w:color w:val="000000"/>
          <w:sz w:val="24"/>
          <w:szCs w:val="24"/>
          <w:lang w:val="en-US"/>
        </w:rPr>
      </w:pPr>
      <w:r w:rsidRPr="0066399A">
        <w:rPr>
          <w:rFonts w:ascii="Arial" w:hAnsi="Arial" w:cs="Arial"/>
          <w:color w:val="000000"/>
          <w:sz w:val="24"/>
          <w:szCs w:val="24"/>
          <w:lang w:val="en-US"/>
        </w:rPr>
        <w:t>&gt;sp|</w:t>
      </w:r>
      <w:hyperlink r:id="rId55" w:history="1">
        <w:r w:rsidRPr="0066399A">
          <w:rPr>
            <w:rStyle w:val="Hyperlink"/>
            <w:rFonts w:ascii="Arial" w:hAnsi="Arial" w:cs="Arial"/>
            <w:sz w:val="24"/>
            <w:szCs w:val="24"/>
            <w:lang w:val="en-US"/>
          </w:rPr>
          <w:t>P68871</w:t>
        </w:r>
      </w:hyperlink>
      <w:r w:rsidRPr="0066399A">
        <w:rPr>
          <w:rFonts w:ascii="Arial" w:hAnsi="Arial" w:cs="Arial"/>
          <w:color w:val="000000"/>
          <w:sz w:val="24"/>
          <w:szCs w:val="24"/>
          <w:lang w:val="en-US"/>
        </w:rPr>
        <w:t xml:space="preserve">|HBB HUMAN Hemoglobin subunit beta </w:t>
      </w:r>
    </w:p>
    <w:p w14:paraId="3EC74EF7" w14:textId="77777777" w:rsidR="0040283B" w:rsidRPr="0066399A" w:rsidRDefault="0040283B" w:rsidP="0040283B">
      <w:pPr>
        <w:pStyle w:val="HTMLPreformatted"/>
        <w:rPr>
          <w:rFonts w:ascii="Courier" w:hAnsi="Courier"/>
          <w:color w:val="000000"/>
          <w:sz w:val="24"/>
          <w:szCs w:val="24"/>
        </w:rPr>
      </w:pPr>
      <w:r w:rsidRPr="0066399A">
        <w:rPr>
          <w:rFonts w:ascii="Courier" w:hAnsi="Courier"/>
          <w:color w:val="000000"/>
          <w:sz w:val="24"/>
          <w:szCs w:val="24"/>
        </w:rPr>
        <w:t>MVHLTPEEKSAVTALWGKVNVDEVGGEALGRLLVVYPWTQRFFESFGDLSTPDAVMGNP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K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V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K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A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H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G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KK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VLGAF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SD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GLA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H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L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DN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L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K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G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T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FA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T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L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SE</w:t>
      </w:r>
      <w:r w:rsidRPr="00930A32">
        <w:rPr>
          <w:rFonts w:ascii="Courier" w:hAnsi="Courier"/>
          <w:color w:val="000000"/>
          <w:sz w:val="24"/>
          <w:szCs w:val="24"/>
          <w:highlight w:val="green"/>
        </w:rPr>
        <w:t>L</w:t>
      </w:r>
      <w:r w:rsidRPr="00B954FF">
        <w:rPr>
          <w:rFonts w:ascii="Courier" w:hAnsi="Courier"/>
          <w:color w:val="000000"/>
          <w:sz w:val="24"/>
          <w:szCs w:val="24"/>
          <w:highlight w:val="cyan"/>
        </w:rPr>
        <w:t>HCD</w:t>
      </w:r>
      <w:r w:rsidRPr="0066399A">
        <w:rPr>
          <w:rFonts w:ascii="Courier" w:hAnsi="Courier"/>
          <w:color w:val="000000"/>
          <w:sz w:val="24"/>
          <w:szCs w:val="24"/>
        </w:rPr>
        <w:t>KLHVDPENFRLLGNVLVCVLAHHFGKEFTPPVQAAYQKVVAGVANALAHKYH</w:t>
      </w:r>
      <w:r>
        <w:rPr>
          <w:rFonts w:ascii="Courier" w:hAnsi="Courier"/>
          <w:color w:val="000000"/>
          <w:sz w:val="24"/>
          <w:szCs w:val="24"/>
        </w:rPr>
        <w:t xml:space="preserve"> (147aa)</w:t>
      </w:r>
    </w:p>
    <w:p w14:paraId="3D37716B" w14:textId="010F4EB1" w:rsidR="0040283B" w:rsidRDefault="002A427D" w:rsidP="005564E8">
      <w:pPr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434A9E76" wp14:editId="3852C05A">
            <wp:extent cx="3986784" cy="1982653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uman hemoglobin beta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898" cy="198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5485" w14:textId="77777777" w:rsidR="0040283B" w:rsidRDefault="0040283B" w:rsidP="005564E8">
      <w:pPr>
        <w:rPr>
          <w:rFonts w:ascii="Arial" w:hAnsi="Arial" w:cs="Arial"/>
          <w:color w:val="000000"/>
          <w:lang w:val="en-US"/>
        </w:rPr>
      </w:pPr>
    </w:p>
    <w:p w14:paraId="72799EC8" w14:textId="1306DE2E" w:rsidR="005564E8" w:rsidRPr="002B74D6" w:rsidRDefault="005564E8" w:rsidP="005564E8">
      <w:pPr>
        <w:rPr>
          <w:rFonts w:ascii="Arial" w:hAnsi="Arial" w:cs="Arial"/>
          <w:lang w:val="en-US"/>
        </w:rPr>
      </w:pPr>
      <w:r w:rsidRPr="002B74D6">
        <w:rPr>
          <w:rFonts w:ascii="Arial" w:hAnsi="Arial" w:cs="Arial"/>
          <w:color w:val="000000"/>
          <w:lang w:val="en-US"/>
        </w:rPr>
        <w:t>ADH1A</w:t>
      </w:r>
      <w:r w:rsidRPr="002B74D6">
        <w:rPr>
          <w:rFonts w:ascii="Arial" w:hAnsi="Arial" w:cs="Arial"/>
          <w:lang w:val="en-US"/>
        </w:rPr>
        <w:t xml:space="preserve"> =Alcohol dehydrogenase 1A, 1HSO, 375aa</w:t>
      </w:r>
      <w:r w:rsidR="006F1750" w:rsidRPr="002B74D6">
        <w:rPr>
          <w:rFonts w:ascii="Arial" w:hAnsi="Arial" w:cs="Arial"/>
          <w:lang w:val="en-US"/>
        </w:rPr>
        <w:t xml:space="preserve"> </w:t>
      </w:r>
      <w:r w:rsidR="006F1750" w:rsidRPr="002B74D6">
        <w:rPr>
          <w:rFonts w:ascii="Arial" w:hAnsi="Arial" w:cs="Arial"/>
          <w:color w:val="000000"/>
          <w:lang w:val="en-US"/>
        </w:rPr>
        <w:t>(</w:t>
      </w:r>
      <w:r w:rsidR="006F1750" w:rsidRPr="002B74D6">
        <w:rPr>
          <w:rFonts w:ascii="Arial" w:hAnsi="Arial" w:cs="Arial"/>
          <w:color w:val="000000"/>
          <w:highlight w:val="magenta"/>
          <w:lang w:val="en-US"/>
        </w:rPr>
        <w:t>Type III</w:t>
      </w:r>
      <w:r w:rsidR="00D866E8" w:rsidRPr="002B74D6">
        <w:rPr>
          <w:rFonts w:ascii="Arial" w:hAnsi="Arial" w:cs="Arial"/>
          <w:color w:val="000000"/>
          <w:highlight w:val="magenta"/>
          <w:lang w:val="en-US"/>
        </w:rPr>
        <w:t>: H16</w:t>
      </w:r>
      <w:r w:rsidR="006F1750" w:rsidRPr="002B74D6">
        <w:rPr>
          <w:rFonts w:ascii="Arial" w:hAnsi="Arial" w:cs="Arial"/>
          <w:color w:val="000000"/>
          <w:lang w:val="en-US"/>
        </w:rPr>
        <w:t>)</w:t>
      </w:r>
    </w:p>
    <w:p w14:paraId="3ECD58DD" w14:textId="393A4FA6" w:rsidR="005564E8" w:rsidRPr="008B39C3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lang w:val="en-US"/>
        </w:rPr>
      </w:pPr>
      <w:r w:rsidRPr="008B39C3">
        <w:rPr>
          <w:rFonts w:ascii="Arial" w:hAnsi="Arial" w:cs="Arial"/>
          <w:color w:val="000000"/>
          <w:lang w:val="en-US"/>
        </w:rPr>
        <w:t>&gt;sp|</w:t>
      </w:r>
      <w:hyperlink r:id="rId56" w:history="1">
        <w:r w:rsidRPr="008B39C3">
          <w:rPr>
            <w:rStyle w:val="Hyperlink"/>
            <w:rFonts w:ascii="Arial" w:hAnsi="Arial" w:cs="Arial"/>
            <w:lang w:val="en-US"/>
          </w:rPr>
          <w:t>P07327</w:t>
        </w:r>
      </w:hyperlink>
      <w:r w:rsidRPr="008B39C3">
        <w:rPr>
          <w:rFonts w:ascii="Arial" w:hAnsi="Arial" w:cs="Arial"/>
          <w:color w:val="000000"/>
          <w:lang w:val="en-US"/>
        </w:rPr>
        <w:t xml:space="preserve">|ADH1A HUMAN Alcohol dehydrogenase 1A </w:t>
      </w:r>
    </w:p>
    <w:p w14:paraId="66D6FA03" w14:textId="77777777" w:rsidR="005564E8" w:rsidRPr="00EC534E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</w:rPr>
      </w:pPr>
      <w:r w:rsidRPr="00EC534E">
        <w:rPr>
          <w:rFonts w:ascii="Courier" w:hAnsi="Courier" w:cs="Courier New"/>
          <w:color w:val="000000"/>
        </w:rPr>
        <w:t>MSTAGKVIKCKAAVLWELKKPFSIEEVEVAPPKAHEVRIKMVAVGICGTDDHVVSGTMVTPLPVILGHEAAGIVESVGEGVTTVKPGDKVIPLAIPQCGKCRICKNPESNYCLKNDVSNPQGTLQDGTSRFTCRRKPIHHFLGISTFSQYTVVDENAVAKIDAASPLEKVCLIGCGFSTGYGSAVNVAKVTPGSTCAVFGLGGVGLSAIMGCKAAGAARIIAVDINKDKFAKAKELGATECINPQDYKKPIQEVLKEMTDGGVDFSFEVIGRLDTMMASLLCCHEACGTSVIVGVPPDSQNLSMNPMLLLTGRTWKGAILGGFKSKECVPKLVADFMAKKFSLDALITHVLP</w:t>
      </w:r>
      <w:r w:rsidRPr="00EB2E36">
        <w:rPr>
          <w:rFonts w:ascii="Courier" w:hAnsi="Courier" w:cs="Courier New"/>
          <w:color w:val="000000"/>
          <w:highlight w:val="green"/>
        </w:rPr>
        <w:t>F</w:t>
      </w:r>
      <w:r w:rsidRPr="00EB2E36">
        <w:rPr>
          <w:rFonts w:ascii="Courier" w:hAnsi="Courier" w:cs="Courier New"/>
          <w:color w:val="000000"/>
          <w:highlight w:val="cyan"/>
        </w:rPr>
        <w:t>EK</w:t>
      </w:r>
      <w:r w:rsidRPr="00EB2E36">
        <w:rPr>
          <w:rFonts w:ascii="Courier" w:hAnsi="Courier" w:cs="Courier New"/>
          <w:color w:val="000000"/>
          <w:highlight w:val="green"/>
        </w:rPr>
        <w:t>I</w:t>
      </w:r>
      <w:r w:rsidRPr="00EB2E36">
        <w:rPr>
          <w:rFonts w:ascii="Courier" w:hAnsi="Courier" w:cs="Courier New"/>
          <w:color w:val="000000"/>
          <w:highlight w:val="cyan"/>
        </w:rPr>
        <w:t>NE</w:t>
      </w:r>
      <w:r w:rsidRPr="00EB2E36">
        <w:rPr>
          <w:rFonts w:ascii="Courier" w:hAnsi="Courier" w:cs="Courier New"/>
          <w:color w:val="000000"/>
          <w:highlight w:val="green"/>
        </w:rPr>
        <w:t>GF</w:t>
      </w:r>
      <w:r w:rsidRPr="00EB2E36">
        <w:rPr>
          <w:rFonts w:ascii="Courier" w:hAnsi="Courier" w:cs="Courier New"/>
          <w:color w:val="000000"/>
          <w:highlight w:val="cyan"/>
        </w:rPr>
        <w:t>D</w:t>
      </w:r>
      <w:r w:rsidRPr="00EB2E36">
        <w:rPr>
          <w:rFonts w:ascii="Courier" w:hAnsi="Courier" w:cs="Courier New"/>
          <w:color w:val="000000"/>
          <w:highlight w:val="green"/>
        </w:rPr>
        <w:t>LL</w:t>
      </w:r>
      <w:r w:rsidRPr="00EB2E36">
        <w:rPr>
          <w:rFonts w:ascii="Courier" w:hAnsi="Courier" w:cs="Courier New"/>
          <w:color w:val="000000"/>
          <w:highlight w:val="cyan"/>
        </w:rPr>
        <w:t>HS</w:t>
      </w:r>
      <w:r w:rsidRPr="00EC534E">
        <w:rPr>
          <w:rFonts w:ascii="Courier" w:hAnsi="Courier" w:cs="Courier New"/>
          <w:color w:val="000000"/>
        </w:rPr>
        <w:t>GKSIRTILMF</w:t>
      </w:r>
    </w:p>
    <w:p w14:paraId="680D4F90" w14:textId="77777777" w:rsidR="005564E8" w:rsidRDefault="005564E8" w:rsidP="005564E8">
      <w:r>
        <w:rPr>
          <w:noProof/>
        </w:rPr>
        <w:drawing>
          <wp:inline distT="0" distB="0" distL="0" distR="0" wp14:anchorId="113D8FC3" wp14:editId="3CCBB667">
            <wp:extent cx="3036744" cy="392582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H1A, 1HSO, 375aa.g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410" cy="393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4589" w14:textId="6C16CA92" w:rsidR="005564E8" w:rsidRDefault="005564E8">
      <w:r>
        <w:br w:type="page"/>
      </w:r>
    </w:p>
    <w:p w14:paraId="02E3A937" w14:textId="071B15B5" w:rsidR="005564E8" w:rsidRPr="00290517" w:rsidRDefault="005564E8" w:rsidP="005564E8">
      <w:pPr>
        <w:rPr>
          <w:rFonts w:ascii="Arial" w:hAnsi="Arial" w:cs="Arial"/>
          <w:lang w:val="en-US"/>
        </w:rPr>
      </w:pPr>
      <w:r w:rsidRPr="00452DC1">
        <w:rPr>
          <w:rFonts w:ascii="Arial" w:hAnsi="Arial" w:cs="Arial"/>
          <w:color w:val="000000"/>
          <w:lang w:val="en-US"/>
        </w:rPr>
        <w:lastRenderedPageBreak/>
        <w:t>CybC</w:t>
      </w:r>
      <w:r w:rsidRPr="00290517">
        <w:rPr>
          <w:rFonts w:ascii="Arial" w:hAnsi="Arial" w:cs="Arial"/>
          <w:color w:val="000000"/>
          <w:lang w:val="en-US"/>
        </w:rPr>
        <w:t>=</w:t>
      </w:r>
      <w:r>
        <w:rPr>
          <w:rFonts w:ascii="Arial" w:hAnsi="Arial" w:cs="Arial"/>
          <w:color w:val="000000"/>
          <w:lang w:val="en-US"/>
        </w:rPr>
        <w:t xml:space="preserve">C562, </w:t>
      </w:r>
      <w:r w:rsidRPr="00290517">
        <w:rPr>
          <w:rFonts w:ascii="Arial" w:hAnsi="Arial" w:cs="Arial"/>
          <w:lang w:val="en-US"/>
        </w:rPr>
        <w:t xml:space="preserve">Coiled coils, tetramer </w:t>
      </w:r>
      <w:r w:rsidRPr="0003296E">
        <w:rPr>
          <w:rFonts w:ascii="Arial" w:hAnsi="Arial" w:cs="Arial"/>
          <w:color w:val="000000"/>
          <w:lang w:val="en-US"/>
        </w:rPr>
        <w:t>cytochrome b562</w:t>
      </w:r>
      <w:r>
        <w:rPr>
          <w:rFonts w:ascii="Arial" w:hAnsi="Arial" w:cs="Arial"/>
          <w:color w:val="000000"/>
          <w:lang w:val="en-US"/>
        </w:rPr>
        <w:t xml:space="preserve">, </w:t>
      </w:r>
      <w:hyperlink r:id="rId58" w:history="1">
        <w:r w:rsidRPr="009969EA">
          <w:rPr>
            <w:rStyle w:val="Hyperlink"/>
            <w:rFonts w:ascii="Arial" w:hAnsi="Arial" w:cs="Arial"/>
            <w:lang w:val="en-US"/>
          </w:rPr>
          <w:t>P0ABE7</w:t>
        </w:r>
      </w:hyperlink>
      <w:r>
        <w:rPr>
          <w:rFonts w:ascii="Arial" w:hAnsi="Arial" w:cs="Arial"/>
          <w:color w:val="000000"/>
          <w:lang w:val="en-US"/>
        </w:rPr>
        <w:t xml:space="preserve">, </w:t>
      </w:r>
      <w:hyperlink r:id="rId59" w:history="1">
        <w:r w:rsidRPr="009969EA">
          <w:rPr>
            <w:rStyle w:val="Hyperlink"/>
            <w:rFonts w:ascii="Arial" w:hAnsi="Arial" w:cs="Arial"/>
            <w:lang w:val="en-US"/>
          </w:rPr>
          <w:t>256b</w:t>
        </w:r>
      </w:hyperlink>
      <w:r w:rsidR="00574837">
        <w:rPr>
          <w:rStyle w:val="Hyperlink"/>
          <w:rFonts w:ascii="Arial" w:hAnsi="Arial" w:cs="Arial"/>
          <w:lang w:val="en-US"/>
        </w:rPr>
        <w:t xml:space="preserve"> </w:t>
      </w:r>
      <w:r w:rsidR="00574837">
        <w:rPr>
          <w:rFonts w:ascii="Arial" w:hAnsi="Arial" w:cs="Arial"/>
          <w:color w:val="000000"/>
          <w:lang w:val="en-US"/>
        </w:rPr>
        <w:t>(</w:t>
      </w:r>
      <w:r w:rsidR="00574837" w:rsidRPr="00574837">
        <w:rPr>
          <w:rFonts w:ascii="Arial" w:hAnsi="Arial" w:cs="Arial"/>
          <w:color w:val="000000"/>
          <w:highlight w:val="magenta"/>
          <w:lang w:val="en-US"/>
        </w:rPr>
        <w:t>Type III</w:t>
      </w:r>
      <w:r w:rsidR="00273C71">
        <w:rPr>
          <w:rFonts w:ascii="Arial" w:hAnsi="Arial" w:cs="Arial"/>
          <w:color w:val="000000"/>
          <w:highlight w:val="magenta"/>
          <w:lang w:val="en-US"/>
        </w:rPr>
        <w:t>: H4</w:t>
      </w:r>
      <w:r w:rsidR="00574837">
        <w:rPr>
          <w:rFonts w:ascii="Arial" w:hAnsi="Arial" w:cs="Arial"/>
          <w:color w:val="000000"/>
          <w:lang w:val="en-US"/>
        </w:rPr>
        <w:t>)</w:t>
      </w:r>
    </w:p>
    <w:p w14:paraId="72DF5B79" w14:textId="1CB85D59" w:rsidR="005564E8" w:rsidRPr="0003296E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lang w:val="en-US"/>
        </w:rPr>
      </w:pPr>
      <w:r w:rsidRPr="0003296E">
        <w:rPr>
          <w:rFonts w:ascii="Arial" w:hAnsi="Arial" w:cs="Arial"/>
          <w:color w:val="000000"/>
          <w:lang w:val="en-US"/>
        </w:rPr>
        <w:t>&gt;sp|</w:t>
      </w:r>
      <w:hyperlink r:id="rId60" w:history="1">
        <w:r w:rsidRPr="009969EA">
          <w:rPr>
            <w:rStyle w:val="Hyperlink"/>
            <w:rFonts w:ascii="Arial" w:hAnsi="Arial" w:cs="Arial"/>
            <w:lang w:val="en-US"/>
          </w:rPr>
          <w:t>P0ABE7</w:t>
        </w:r>
      </w:hyperlink>
      <w:r w:rsidRPr="0003296E">
        <w:rPr>
          <w:rFonts w:ascii="Arial" w:hAnsi="Arial" w:cs="Arial"/>
          <w:color w:val="000000"/>
          <w:lang w:val="en-US"/>
        </w:rPr>
        <w:t>|C562</w:t>
      </w:r>
      <w:r w:rsidRPr="005564E8">
        <w:rPr>
          <w:rFonts w:ascii="Arial" w:hAnsi="Arial" w:cs="Arial"/>
          <w:color w:val="000000"/>
          <w:lang w:val="en-US"/>
        </w:rPr>
        <w:t xml:space="preserve">, </w:t>
      </w:r>
      <w:r w:rsidRPr="0003296E">
        <w:rPr>
          <w:rFonts w:ascii="Arial" w:hAnsi="Arial" w:cs="Arial"/>
          <w:color w:val="000000"/>
          <w:lang w:val="en-US"/>
        </w:rPr>
        <w:t xml:space="preserve">ECOLX Soluble cytochrome b562 OS=Escherichia coli </w:t>
      </w:r>
    </w:p>
    <w:p w14:paraId="7DC52F83" w14:textId="102E70DE" w:rsidR="005564E8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  <w:r w:rsidRPr="0003296E">
        <w:rPr>
          <w:rFonts w:ascii="Courier" w:hAnsi="Courier" w:cs="Courier New"/>
          <w:color w:val="000000"/>
          <w:lang w:val="en-US"/>
        </w:rPr>
        <w:t>AD</w:t>
      </w:r>
      <w:r w:rsidRPr="00AB5B26">
        <w:rPr>
          <w:rFonts w:ascii="Courier" w:hAnsi="Courier" w:cs="Courier New"/>
          <w:color w:val="000000"/>
          <w:lang w:val="en-US"/>
        </w:rPr>
        <w:t>LEDNMETLNDNLKVIEKADNAAQVKDALTKMRAAALDA</w:t>
      </w:r>
      <w:r w:rsidRPr="0003296E">
        <w:rPr>
          <w:rFonts w:ascii="Courier" w:hAnsi="Courier" w:cs="Courier New"/>
          <w:color w:val="000000"/>
          <w:lang w:val="en-US"/>
        </w:rPr>
        <w:t>QKATPPKLEDKSPDSP</w:t>
      </w:r>
      <w:r w:rsidRPr="004C5882">
        <w:rPr>
          <w:rFonts w:ascii="Courier" w:hAnsi="Courier" w:cs="Courier New"/>
          <w:color w:val="000000"/>
          <w:highlight w:val="cyan"/>
          <w:lang w:val="en-US"/>
        </w:rPr>
        <w:t>E</w:t>
      </w:r>
      <w:r w:rsidRPr="004C5882">
        <w:rPr>
          <w:rFonts w:ascii="Courier" w:hAnsi="Courier" w:cs="Courier New"/>
          <w:color w:val="000000"/>
          <w:highlight w:val="green"/>
          <w:lang w:val="en-US"/>
        </w:rPr>
        <w:t>M</w:t>
      </w:r>
      <w:r w:rsidRPr="004C5882">
        <w:rPr>
          <w:rFonts w:ascii="Courier" w:hAnsi="Courier" w:cs="Courier New"/>
          <w:color w:val="000000"/>
          <w:highlight w:val="cyan"/>
          <w:lang w:val="en-US"/>
        </w:rPr>
        <w:t>KD</w:t>
      </w:r>
      <w:r w:rsidRPr="004C5882">
        <w:rPr>
          <w:rFonts w:ascii="Courier" w:hAnsi="Courier" w:cs="Courier New"/>
          <w:color w:val="000000"/>
          <w:highlight w:val="green"/>
          <w:lang w:val="en-US"/>
        </w:rPr>
        <w:t>F</w:t>
      </w:r>
      <w:r w:rsidRPr="004C5882">
        <w:rPr>
          <w:rFonts w:ascii="Courier" w:hAnsi="Courier" w:cs="Courier New"/>
          <w:color w:val="000000"/>
          <w:highlight w:val="cyan"/>
          <w:lang w:val="en-US"/>
        </w:rPr>
        <w:t>RH</w:t>
      </w:r>
      <w:r w:rsidRPr="004C5882">
        <w:rPr>
          <w:rFonts w:ascii="Courier" w:hAnsi="Courier" w:cs="Courier New"/>
          <w:color w:val="000000"/>
          <w:lang w:val="en-US"/>
        </w:rPr>
        <w:t>G</w:t>
      </w:r>
      <w:r w:rsidRPr="004C5882">
        <w:rPr>
          <w:rFonts w:ascii="Courier" w:hAnsi="Courier" w:cs="Courier New"/>
          <w:color w:val="000000"/>
          <w:highlight w:val="green"/>
          <w:lang w:val="en-US"/>
        </w:rPr>
        <w:t>F</w:t>
      </w:r>
      <w:r w:rsidRPr="004C5882">
        <w:rPr>
          <w:rFonts w:ascii="Courier" w:hAnsi="Courier" w:cs="Courier New"/>
          <w:color w:val="000000"/>
          <w:highlight w:val="cyan"/>
          <w:lang w:val="en-US"/>
        </w:rPr>
        <w:t>D</w:t>
      </w:r>
      <w:r w:rsidRPr="004C5882">
        <w:rPr>
          <w:rFonts w:ascii="Courier" w:hAnsi="Courier" w:cs="Courier New"/>
          <w:color w:val="000000"/>
          <w:highlight w:val="green"/>
          <w:lang w:val="en-US"/>
        </w:rPr>
        <w:t>ILV</w:t>
      </w:r>
      <w:r w:rsidRPr="004C5882">
        <w:rPr>
          <w:rFonts w:ascii="Courier" w:hAnsi="Courier" w:cs="Courier New"/>
          <w:color w:val="000000"/>
          <w:lang w:val="en-US"/>
        </w:rPr>
        <w:t>G</w:t>
      </w:r>
      <w:r w:rsidRPr="004C5882">
        <w:rPr>
          <w:rFonts w:ascii="Courier" w:hAnsi="Courier" w:cs="Courier New"/>
          <w:color w:val="000000"/>
          <w:highlight w:val="cyan"/>
          <w:lang w:val="en-US"/>
        </w:rPr>
        <w:t>Q</w:t>
      </w:r>
      <w:r w:rsidRPr="004C5882">
        <w:rPr>
          <w:rFonts w:ascii="Courier" w:hAnsi="Courier" w:cs="Courier New"/>
          <w:color w:val="000000"/>
          <w:highlight w:val="green"/>
          <w:lang w:val="en-US"/>
        </w:rPr>
        <w:t>I</w:t>
      </w:r>
      <w:r w:rsidRPr="004C5882">
        <w:rPr>
          <w:rFonts w:ascii="Courier" w:hAnsi="Courier" w:cs="Courier New"/>
          <w:color w:val="000000"/>
          <w:highlight w:val="cyan"/>
          <w:lang w:val="en-US"/>
        </w:rPr>
        <w:t>DD</w:t>
      </w:r>
      <w:r w:rsidRPr="004C5882">
        <w:rPr>
          <w:rFonts w:ascii="Courier" w:hAnsi="Courier" w:cs="Courier New"/>
          <w:color w:val="000000"/>
          <w:highlight w:val="green"/>
          <w:lang w:val="en-US"/>
        </w:rPr>
        <w:t>AL</w:t>
      </w:r>
      <w:r w:rsidRPr="004C5882">
        <w:rPr>
          <w:rFonts w:ascii="Courier" w:hAnsi="Courier" w:cs="Courier New"/>
          <w:color w:val="000000"/>
          <w:highlight w:val="cyan"/>
          <w:lang w:val="en-US"/>
        </w:rPr>
        <w:t>K</w:t>
      </w:r>
      <w:r w:rsidRPr="004C5882">
        <w:rPr>
          <w:rFonts w:ascii="Courier" w:hAnsi="Courier" w:cs="Courier New"/>
          <w:color w:val="000000"/>
          <w:highlight w:val="green"/>
          <w:lang w:val="en-US"/>
        </w:rPr>
        <w:t>LA</w:t>
      </w:r>
      <w:r w:rsidRPr="004C5882">
        <w:rPr>
          <w:rFonts w:ascii="Courier" w:hAnsi="Courier" w:cs="Courier New"/>
          <w:color w:val="000000"/>
          <w:highlight w:val="cyan"/>
          <w:lang w:val="en-US"/>
        </w:rPr>
        <w:t>N</w:t>
      </w:r>
      <w:r w:rsidRPr="00513BA7">
        <w:rPr>
          <w:rFonts w:ascii="Courier" w:hAnsi="Courier" w:cs="Courier New"/>
          <w:color w:val="000000"/>
          <w:lang w:val="en-US"/>
        </w:rPr>
        <w:t>EGKVKEAQAAAEQLKTTRNAYHQKYR</w:t>
      </w:r>
    </w:p>
    <w:p w14:paraId="10BC9D6B" w14:textId="77777777" w:rsidR="005564E8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</w:p>
    <w:p w14:paraId="07B10632" w14:textId="304AB8A5" w:rsidR="005564E8" w:rsidRDefault="005564E8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color w:val="000000"/>
          <w:lang w:val="en-US"/>
        </w:rPr>
      </w:pPr>
      <w:r>
        <w:rPr>
          <w:rFonts w:ascii="Courier" w:hAnsi="Courier" w:cs="Courier New"/>
          <w:noProof/>
          <w:color w:val="000000"/>
          <w:lang w:val="en-US"/>
        </w:rPr>
        <w:drawing>
          <wp:inline distT="0" distB="0" distL="0" distR="0" wp14:anchorId="2D476A82" wp14:editId="6CFFA964">
            <wp:extent cx="4928260" cy="16152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6b, P0ABE7, 1.4Å, 105aa.g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444" cy="161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FC45" w14:textId="77777777" w:rsidR="00B62F4F" w:rsidRPr="005564E8" w:rsidRDefault="00B62F4F" w:rsidP="005564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 New"/>
          <w:color w:val="000000"/>
          <w:lang w:val="en-US"/>
        </w:rPr>
      </w:pPr>
    </w:p>
    <w:sectPr w:rsidR="00B62F4F" w:rsidRPr="005564E8" w:rsidSect="00C51385">
      <w:footerReference w:type="even" r:id="rId62"/>
      <w:footerReference w:type="default" r:id="rId63"/>
      <w:pgSz w:w="11900" w:h="16840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B6F9C" w14:textId="77777777" w:rsidR="00A345C6" w:rsidRDefault="00A345C6" w:rsidP="00BD0FD3">
      <w:r>
        <w:separator/>
      </w:r>
    </w:p>
  </w:endnote>
  <w:endnote w:type="continuationSeparator" w:id="0">
    <w:p w14:paraId="0D1C1F47" w14:textId="77777777" w:rsidR="00A345C6" w:rsidRDefault="00A345C6" w:rsidP="00BD0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06319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3E53EA" w14:textId="75816CBD" w:rsidR="00DD536D" w:rsidRDefault="00DD536D" w:rsidP="00C97C2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F6844C" w14:textId="77777777" w:rsidR="00DD536D" w:rsidRDefault="00DD53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914476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54DCA5" w14:textId="088BC963" w:rsidR="00DD536D" w:rsidRDefault="00DD536D" w:rsidP="00C97C2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F60EC44" w14:textId="77777777" w:rsidR="00DD536D" w:rsidRDefault="00DD53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162C1" w14:textId="77777777" w:rsidR="00A345C6" w:rsidRDefault="00A345C6" w:rsidP="00BD0FD3">
      <w:r>
        <w:separator/>
      </w:r>
    </w:p>
  </w:footnote>
  <w:footnote w:type="continuationSeparator" w:id="0">
    <w:p w14:paraId="141AE68E" w14:textId="77777777" w:rsidR="00A345C6" w:rsidRDefault="00A345C6" w:rsidP="00BD0F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activeWritingStyle w:appName="MSWord" w:lang="fr-FR" w:vendorID="64" w:dllVersion="4096" w:nlCheck="1" w:checkStyle="0"/>
  <w:activeWritingStyle w:appName="MSWord" w:lang="en-US" w:vendorID="64" w:dllVersion="4096" w:nlCheck="1" w:checkStyle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3BC"/>
    <w:rsid w:val="0000324A"/>
    <w:rsid w:val="00004E65"/>
    <w:rsid w:val="000063DF"/>
    <w:rsid w:val="0001325A"/>
    <w:rsid w:val="0001365D"/>
    <w:rsid w:val="00025E68"/>
    <w:rsid w:val="00030447"/>
    <w:rsid w:val="00031373"/>
    <w:rsid w:val="0003185C"/>
    <w:rsid w:val="00031D6C"/>
    <w:rsid w:val="00032D04"/>
    <w:rsid w:val="00034081"/>
    <w:rsid w:val="00034A4F"/>
    <w:rsid w:val="000404AD"/>
    <w:rsid w:val="00041DD2"/>
    <w:rsid w:val="00043A37"/>
    <w:rsid w:val="00043B1D"/>
    <w:rsid w:val="00046605"/>
    <w:rsid w:val="00047967"/>
    <w:rsid w:val="00051684"/>
    <w:rsid w:val="00054B05"/>
    <w:rsid w:val="0005568E"/>
    <w:rsid w:val="00056C70"/>
    <w:rsid w:val="000643EC"/>
    <w:rsid w:val="000676B1"/>
    <w:rsid w:val="00070559"/>
    <w:rsid w:val="000731F7"/>
    <w:rsid w:val="000743B6"/>
    <w:rsid w:val="0007533B"/>
    <w:rsid w:val="0007650A"/>
    <w:rsid w:val="00080B73"/>
    <w:rsid w:val="00081DA1"/>
    <w:rsid w:val="00082504"/>
    <w:rsid w:val="00091321"/>
    <w:rsid w:val="000920EF"/>
    <w:rsid w:val="00097648"/>
    <w:rsid w:val="000A1973"/>
    <w:rsid w:val="000A545E"/>
    <w:rsid w:val="000A55C2"/>
    <w:rsid w:val="000A56C1"/>
    <w:rsid w:val="000A58C2"/>
    <w:rsid w:val="000A644C"/>
    <w:rsid w:val="000A6BF9"/>
    <w:rsid w:val="000B18AF"/>
    <w:rsid w:val="000B38ED"/>
    <w:rsid w:val="000B4471"/>
    <w:rsid w:val="000B609B"/>
    <w:rsid w:val="000B62E3"/>
    <w:rsid w:val="000B69C4"/>
    <w:rsid w:val="000C02CF"/>
    <w:rsid w:val="000C5788"/>
    <w:rsid w:val="000C70C0"/>
    <w:rsid w:val="000D1130"/>
    <w:rsid w:val="000D2561"/>
    <w:rsid w:val="000D25E4"/>
    <w:rsid w:val="000D4154"/>
    <w:rsid w:val="000E0383"/>
    <w:rsid w:val="000E0842"/>
    <w:rsid w:val="000E1162"/>
    <w:rsid w:val="000E1563"/>
    <w:rsid w:val="000E3ADD"/>
    <w:rsid w:val="000E3B8D"/>
    <w:rsid w:val="000E3EA0"/>
    <w:rsid w:val="000E473D"/>
    <w:rsid w:val="000E514D"/>
    <w:rsid w:val="000E6D3E"/>
    <w:rsid w:val="000F1232"/>
    <w:rsid w:val="000F4707"/>
    <w:rsid w:val="000F556B"/>
    <w:rsid w:val="000F63CF"/>
    <w:rsid w:val="000F6402"/>
    <w:rsid w:val="000F78CF"/>
    <w:rsid w:val="000F7A04"/>
    <w:rsid w:val="001011DC"/>
    <w:rsid w:val="00101AA9"/>
    <w:rsid w:val="00101B52"/>
    <w:rsid w:val="0010446E"/>
    <w:rsid w:val="00105689"/>
    <w:rsid w:val="0010576A"/>
    <w:rsid w:val="0010586C"/>
    <w:rsid w:val="00110C97"/>
    <w:rsid w:val="00113D29"/>
    <w:rsid w:val="001159D1"/>
    <w:rsid w:val="00116F2A"/>
    <w:rsid w:val="001210CF"/>
    <w:rsid w:val="00122389"/>
    <w:rsid w:val="001241B1"/>
    <w:rsid w:val="00125B45"/>
    <w:rsid w:val="001262E7"/>
    <w:rsid w:val="0013093F"/>
    <w:rsid w:val="00132079"/>
    <w:rsid w:val="00132460"/>
    <w:rsid w:val="00135205"/>
    <w:rsid w:val="0013696B"/>
    <w:rsid w:val="00140914"/>
    <w:rsid w:val="001433C1"/>
    <w:rsid w:val="001450AA"/>
    <w:rsid w:val="001474F8"/>
    <w:rsid w:val="00152096"/>
    <w:rsid w:val="00155F42"/>
    <w:rsid w:val="00156DE7"/>
    <w:rsid w:val="001601ED"/>
    <w:rsid w:val="00163552"/>
    <w:rsid w:val="00165B4F"/>
    <w:rsid w:val="001660CE"/>
    <w:rsid w:val="00166A82"/>
    <w:rsid w:val="001727D2"/>
    <w:rsid w:val="00172B11"/>
    <w:rsid w:val="00176B67"/>
    <w:rsid w:val="00176D80"/>
    <w:rsid w:val="0018281F"/>
    <w:rsid w:val="00182FFF"/>
    <w:rsid w:val="00184F22"/>
    <w:rsid w:val="00192CCC"/>
    <w:rsid w:val="001959B8"/>
    <w:rsid w:val="00195DE6"/>
    <w:rsid w:val="00197B05"/>
    <w:rsid w:val="001A1A7A"/>
    <w:rsid w:val="001A3457"/>
    <w:rsid w:val="001A4AA5"/>
    <w:rsid w:val="001A7C3C"/>
    <w:rsid w:val="001B07C3"/>
    <w:rsid w:val="001B58BA"/>
    <w:rsid w:val="001B7185"/>
    <w:rsid w:val="001B7236"/>
    <w:rsid w:val="001C0D98"/>
    <w:rsid w:val="001C207C"/>
    <w:rsid w:val="001C2452"/>
    <w:rsid w:val="001C2788"/>
    <w:rsid w:val="001C4528"/>
    <w:rsid w:val="001C4DFD"/>
    <w:rsid w:val="001C51C8"/>
    <w:rsid w:val="001C51E5"/>
    <w:rsid w:val="001C6C47"/>
    <w:rsid w:val="001D2547"/>
    <w:rsid w:val="001D25F6"/>
    <w:rsid w:val="001D4B3D"/>
    <w:rsid w:val="001D5BD4"/>
    <w:rsid w:val="001D7054"/>
    <w:rsid w:val="001D762F"/>
    <w:rsid w:val="001D7B64"/>
    <w:rsid w:val="001E0232"/>
    <w:rsid w:val="001E448F"/>
    <w:rsid w:val="001E50CF"/>
    <w:rsid w:val="001F172C"/>
    <w:rsid w:val="001F1C28"/>
    <w:rsid w:val="001F4B8C"/>
    <w:rsid w:val="001F6319"/>
    <w:rsid w:val="00200DB7"/>
    <w:rsid w:val="002019C8"/>
    <w:rsid w:val="002023BB"/>
    <w:rsid w:val="00203813"/>
    <w:rsid w:val="00205B5D"/>
    <w:rsid w:val="00207931"/>
    <w:rsid w:val="00211B51"/>
    <w:rsid w:val="0021287D"/>
    <w:rsid w:val="00213289"/>
    <w:rsid w:val="00213499"/>
    <w:rsid w:val="0021444B"/>
    <w:rsid w:val="00215935"/>
    <w:rsid w:val="0021629B"/>
    <w:rsid w:val="00217973"/>
    <w:rsid w:val="00221C11"/>
    <w:rsid w:val="002269BB"/>
    <w:rsid w:val="0023149F"/>
    <w:rsid w:val="00231998"/>
    <w:rsid w:val="0023774F"/>
    <w:rsid w:val="00237E1F"/>
    <w:rsid w:val="00240E4D"/>
    <w:rsid w:val="00243E3C"/>
    <w:rsid w:val="002451AA"/>
    <w:rsid w:val="002457B2"/>
    <w:rsid w:val="00247CBD"/>
    <w:rsid w:val="00255D6A"/>
    <w:rsid w:val="00257B10"/>
    <w:rsid w:val="00260823"/>
    <w:rsid w:val="0026171A"/>
    <w:rsid w:val="002647A0"/>
    <w:rsid w:val="00264F48"/>
    <w:rsid w:val="002705B6"/>
    <w:rsid w:val="0027271F"/>
    <w:rsid w:val="0027275A"/>
    <w:rsid w:val="0027330A"/>
    <w:rsid w:val="00273C71"/>
    <w:rsid w:val="002805B0"/>
    <w:rsid w:val="002807D2"/>
    <w:rsid w:val="00282CE9"/>
    <w:rsid w:val="002839C4"/>
    <w:rsid w:val="002910F8"/>
    <w:rsid w:val="00297427"/>
    <w:rsid w:val="002A1876"/>
    <w:rsid w:val="002A3588"/>
    <w:rsid w:val="002A427D"/>
    <w:rsid w:val="002A4B04"/>
    <w:rsid w:val="002A5ED1"/>
    <w:rsid w:val="002A644E"/>
    <w:rsid w:val="002B0130"/>
    <w:rsid w:val="002B31F2"/>
    <w:rsid w:val="002B3229"/>
    <w:rsid w:val="002B6CC8"/>
    <w:rsid w:val="002B74D6"/>
    <w:rsid w:val="002C0842"/>
    <w:rsid w:val="002C68A1"/>
    <w:rsid w:val="002D0238"/>
    <w:rsid w:val="002D17CD"/>
    <w:rsid w:val="002D1D99"/>
    <w:rsid w:val="002D21CB"/>
    <w:rsid w:val="002D2612"/>
    <w:rsid w:val="002D2C27"/>
    <w:rsid w:val="002D577A"/>
    <w:rsid w:val="002D60FD"/>
    <w:rsid w:val="002E02E4"/>
    <w:rsid w:val="002E09D4"/>
    <w:rsid w:val="002E2176"/>
    <w:rsid w:val="002E39B3"/>
    <w:rsid w:val="002E3D99"/>
    <w:rsid w:val="002E4690"/>
    <w:rsid w:val="002F14EB"/>
    <w:rsid w:val="002F7147"/>
    <w:rsid w:val="002F7C1C"/>
    <w:rsid w:val="00301300"/>
    <w:rsid w:val="00303CFC"/>
    <w:rsid w:val="00304520"/>
    <w:rsid w:val="00305A07"/>
    <w:rsid w:val="00313CF3"/>
    <w:rsid w:val="00314774"/>
    <w:rsid w:val="003149E5"/>
    <w:rsid w:val="00321125"/>
    <w:rsid w:val="0032121F"/>
    <w:rsid w:val="0032289D"/>
    <w:rsid w:val="003233DE"/>
    <w:rsid w:val="00324069"/>
    <w:rsid w:val="00332B57"/>
    <w:rsid w:val="00332E43"/>
    <w:rsid w:val="003335A6"/>
    <w:rsid w:val="0033441A"/>
    <w:rsid w:val="00337A2B"/>
    <w:rsid w:val="0034124F"/>
    <w:rsid w:val="00346513"/>
    <w:rsid w:val="00350886"/>
    <w:rsid w:val="003527CB"/>
    <w:rsid w:val="00353DA9"/>
    <w:rsid w:val="00355C46"/>
    <w:rsid w:val="00356852"/>
    <w:rsid w:val="00360205"/>
    <w:rsid w:val="00360C98"/>
    <w:rsid w:val="003648A7"/>
    <w:rsid w:val="00366A15"/>
    <w:rsid w:val="00370AF3"/>
    <w:rsid w:val="00372C5D"/>
    <w:rsid w:val="00373AF6"/>
    <w:rsid w:val="00373BA2"/>
    <w:rsid w:val="003741B8"/>
    <w:rsid w:val="00377FBF"/>
    <w:rsid w:val="00381EAB"/>
    <w:rsid w:val="0038236B"/>
    <w:rsid w:val="003829DF"/>
    <w:rsid w:val="0038440B"/>
    <w:rsid w:val="003850FD"/>
    <w:rsid w:val="00385181"/>
    <w:rsid w:val="00386B98"/>
    <w:rsid w:val="003924ED"/>
    <w:rsid w:val="003A16DC"/>
    <w:rsid w:val="003A1E39"/>
    <w:rsid w:val="003A3256"/>
    <w:rsid w:val="003A4277"/>
    <w:rsid w:val="003A5EB1"/>
    <w:rsid w:val="003B05BD"/>
    <w:rsid w:val="003B0FDC"/>
    <w:rsid w:val="003B4B6D"/>
    <w:rsid w:val="003B5DAD"/>
    <w:rsid w:val="003B6174"/>
    <w:rsid w:val="003B72F0"/>
    <w:rsid w:val="003C41A8"/>
    <w:rsid w:val="003C556C"/>
    <w:rsid w:val="003D251F"/>
    <w:rsid w:val="003D2D73"/>
    <w:rsid w:val="003D538C"/>
    <w:rsid w:val="003E2462"/>
    <w:rsid w:val="003E5612"/>
    <w:rsid w:val="003E5A98"/>
    <w:rsid w:val="003F4E59"/>
    <w:rsid w:val="003F5DCB"/>
    <w:rsid w:val="0040089A"/>
    <w:rsid w:val="00401749"/>
    <w:rsid w:val="0040283B"/>
    <w:rsid w:val="00403BC0"/>
    <w:rsid w:val="00404832"/>
    <w:rsid w:val="00405074"/>
    <w:rsid w:val="004071F6"/>
    <w:rsid w:val="004104F0"/>
    <w:rsid w:val="00411111"/>
    <w:rsid w:val="00412526"/>
    <w:rsid w:val="00415CDF"/>
    <w:rsid w:val="00420B0B"/>
    <w:rsid w:val="00421661"/>
    <w:rsid w:val="004238FD"/>
    <w:rsid w:val="0042644E"/>
    <w:rsid w:val="00436783"/>
    <w:rsid w:val="00437E1A"/>
    <w:rsid w:val="004402F3"/>
    <w:rsid w:val="00441A26"/>
    <w:rsid w:val="004424F2"/>
    <w:rsid w:val="00442DC2"/>
    <w:rsid w:val="004430F9"/>
    <w:rsid w:val="00444C6D"/>
    <w:rsid w:val="00445AEF"/>
    <w:rsid w:val="004471D7"/>
    <w:rsid w:val="00451441"/>
    <w:rsid w:val="004521F9"/>
    <w:rsid w:val="004523EF"/>
    <w:rsid w:val="00452ABA"/>
    <w:rsid w:val="004600C9"/>
    <w:rsid w:val="00460A7D"/>
    <w:rsid w:val="00461741"/>
    <w:rsid w:val="0046350C"/>
    <w:rsid w:val="0046367A"/>
    <w:rsid w:val="00463C50"/>
    <w:rsid w:val="00464BC5"/>
    <w:rsid w:val="00467D6A"/>
    <w:rsid w:val="00470BA7"/>
    <w:rsid w:val="00473CBB"/>
    <w:rsid w:val="00477BDC"/>
    <w:rsid w:val="00480B1D"/>
    <w:rsid w:val="00485192"/>
    <w:rsid w:val="0049070C"/>
    <w:rsid w:val="00495685"/>
    <w:rsid w:val="00496655"/>
    <w:rsid w:val="004977E6"/>
    <w:rsid w:val="004A068A"/>
    <w:rsid w:val="004A19A3"/>
    <w:rsid w:val="004A5015"/>
    <w:rsid w:val="004A6D7A"/>
    <w:rsid w:val="004B020A"/>
    <w:rsid w:val="004B04BE"/>
    <w:rsid w:val="004B1082"/>
    <w:rsid w:val="004B2DFC"/>
    <w:rsid w:val="004B5A0E"/>
    <w:rsid w:val="004C2FA5"/>
    <w:rsid w:val="004C346E"/>
    <w:rsid w:val="004C5882"/>
    <w:rsid w:val="004C623A"/>
    <w:rsid w:val="004C6470"/>
    <w:rsid w:val="004C6E9C"/>
    <w:rsid w:val="004D370D"/>
    <w:rsid w:val="004D7E11"/>
    <w:rsid w:val="004E2E9B"/>
    <w:rsid w:val="004E4C8D"/>
    <w:rsid w:val="004E535D"/>
    <w:rsid w:val="004E5AAB"/>
    <w:rsid w:val="004E63F0"/>
    <w:rsid w:val="004E7BDC"/>
    <w:rsid w:val="004F027F"/>
    <w:rsid w:val="004F0F02"/>
    <w:rsid w:val="004F17E0"/>
    <w:rsid w:val="004F1D2C"/>
    <w:rsid w:val="004F1DFA"/>
    <w:rsid w:val="004F4988"/>
    <w:rsid w:val="004F50EE"/>
    <w:rsid w:val="004F719C"/>
    <w:rsid w:val="0050032F"/>
    <w:rsid w:val="0050247A"/>
    <w:rsid w:val="00511287"/>
    <w:rsid w:val="00513BA7"/>
    <w:rsid w:val="00514052"/>
    <w:rsid w:val="00514336"/>
    <w:rsid w:val="005144F7"/>
    <w:rsid w:val="00514AA2"/>
    <w:rsid w:val="005201E6"/>
    <w:rsid w:val="00520AA4"/>
    <w:rsid w:val="0052390C"/>
    <w:rsid w:val="00527685"/>
    <w:rsid w:val="00530A64"/>
    <w:rsid w:val="00534B2C"/>
    <w:rsid w:val="00535DD7"/>
    <w:rsid w:val="0053645B"/>
    <w:rsid w:val="00540076"/>
    <w:rsid w:val="00545392"/>
    <w:rsid w:val="005502A6"/>
    <w:rsid w:val="0055080A"/>
    <w:rsid w:val="00552D87"/>
    <w:rsid w:val="00553210"/>
    <w:rsid w:val="0055405D"/>
    <w:rsid w:val="005564E8"/>
    <w:rsid w:val="005600B8"/>
    <w:rsid w:val="0056297B"/>
    <w:rsid w:val="0056575D"/>
    <w:rsid w:val="005659F6"/>
    <w:rsid w:val="00566F0D"/>
    <w:rsid w:val="005714C6"/>
    <w:rsid w:val="005740F4"/>
    <w:rsid w:val="005742D0"/>
    <w:rsid w:val="005747C6"/>
    <w:rsid w:val="00574837"/>
    <w:rsid w:val="00574D81"/>
    <w:rsid w:val="00575873"/>
    <w:rsid w:val="00576FA0"/>
    <w:rsid w:val="00581C65"/>
    <w:rsid w:val="005826B8"/>
    <w:rsid w:val="00591BB6"/>
    <w:rsid w:val="00594D2A"/>
    <w:rsid w:val="005A0EF9"/>
    <w:rsid w:val="005A12E5"/>
    <w:rsid w:val="005A35E0"/>
    <w:rsid w:val="005A5127"/>
    <w:rsid w:val="005B0D98"/>
    <w:rsid w:val="005B1F69"/>
    <w:rsid w:val="005B2985"/>
    <w:rsid w:val="005B4443"/>
    <w:rsid w:val="005C189B"/>
    <w:rsid w:val="005C3B73"/>
    <w:rsid w:val="005C3C42"/>
    <w:rsid w:val="005C3E32"/>
    <w:rsid w:val="005C4ED7"/>
    <w:rsid w:val="005C719A"/>
    <w:rsid w:val="005D330A"/>
    <w:rsid w:val="005D375D"/>
    <w:rsid w:val="005D50BA"/>
    <w:rsid w:val="005D5FD9"/>
    <w:rsid w:val="005D6024"/>
    <w:rsid w:val="005D73BD"/>
    <w:rsid w:val="005E19BD"/>
    <w:rsid w:val="005E268F"/>
    <w:rsid w:val="005E4121"/>
    <w:rsid w:val="005E4BD2"/>
    <w:rsid w:val="005E5649"/>
    <w:rsid w:val="005F13C8"/>
    <w:rsid w:val="005F1424"/>
    <w:rsid w:val="005F1819"/>
    <w:rsid w:val="005F1DF7"/>
    <w:rsid w:val="005F474A"/>
    <w:rsid w:val="005F6A94"/>
    <w:rsid w:val="00606611"/>
    <w:rsid w:val="00606988"/>
    <w:rsid w:val="0060789C"/>
    <w:rsid w:val="00607964"/>
    <w:rsid w:val="00615DE9"/>
    <w:rsid w:val="00617B40"/>
    <w:rsid w:val="00617C43"/>
    <w:rsid w:val="00621ED3"/>
    <w:rsid w:val="0063066D"/>
    <w:rsid w:val="00630AE2"/>
    <w:rsid w:val="00633FFA"/>
    <w:rsid w:val="0063539A"/>
    <w:rsid w:val="00636143"/>
    <w:rsid w:val="0063641B"/>
    <w:rsid w:val="00644F2B"/>
    <w:rsid w:val="00651AE3"/>
    <w:rsid w:val="006521A8"/>
    <w:rsid w:val="00652785"/>
    <w:rsid w:val="00652E8A"/>
    <w:rsid w:val="00654579"/>
    <w:rsid w:val="006547D5"/>
    <w:rsid w:val="006567C9"/>
    <w:rsid w:val="0066399A"/>
    <w:rsid w:val="00665682"/>
    <w:rsid w:val="00666009"/>
    <w:rsid w:val="006661A3"/>
    <w:rsid w:val="0067131B"/>
    <w:rsid w:val="00673282"/>
    <w:rsid w:val="00674409"/>
    <w:rsid w:val="00676F21"/>
    <w:rsid w:val="00677138"/>
    <w:rsid w:val="00685616"/>
    <w:rsid w:val="006857DC"/>
    <w:rsid w:val="00687025"/>
    <w:rsid w:val="00691CF3"/>
    <w:rsid w:val="00691E1E"/>
    <w:rsid w:val="00694830"/>
    <w:rsid w:val="00694A7D"/>
    <w:rsid w:val="0069545B"/>
    <w:rsid w:val="00695AD6"/>
    <w:rsid w:val="006A2201"/>
    <w:rsid w:val="006A4053"/>
    <w:rsid w:val="006A6768"/>
    <w:rsid w:val="006A7CE5"/>
    <w:rsid w:val="006B684A"/>
    <w:rsid w:val="006B71C8"/>
    <w:rsid w:val="006C0C5C"/>
    <w:rsid w:val="006C32A1"/>
    <w:rsid w:val="006C32A3"/>
    <w:rsid w:val="006C7852"/>
    <w:rsid w:val="006C7FAB"/>
    <w:rsid w:val="006D2321"/>
    <w:rsid w:val="006D2D52"/>
    <w:rsid w:val="006D37C9"/>
    <w:rsid w:val="006D384B"/>
    <w:rsid w:val="006D3BAB"/>
    <w:rsid w:val="006D5438"/>
    <w:rsid w:val="006E0156"/>
    <w:rsid w:val="006E0B1D"/>
    <w:rsid w:val="006E2651"/>
    <w:rsid w:val="006E282A"/>
    <w:rsid w:val="006E2CD5"/>
    <w:rsid w:val="006E74BC"/>
    <w:rsid w:val="006E7BF9"/>
    <w:rsid w:val="006F1750"/>
    <w:rsid w:val="006F305D"/>
    <w:rsid w:val="006F3ACF"/>
    <w:rsid w:val="006F3C55"/>
    <w:rsid w:val="006F66E4"/>
    <w:rsid w:val="006F77C4"/>
    <w:rsid w:val="007039B0"/>
    <w:rsid w:val="00703F43"/>
    <w:rsid w:val="0070419F"/>
    <w:rsid w:val="007075EC"/>
    <w:rsid w:val="0071079F"/>
    <w:rsid w:val="00711889"/>
    <w:rsid w:val="00711B76"/>
    <w:rsid w:val="00712D83"/>
    <w:rsid w:val="00712DE5"/>
    <w:rsid w:val="00716237"/>
    <w:rsid w:val="00716CAB"/>
    <w:rsid w:val="007177DC"/>
    <w:rsid w:val="00727B39"/>
    <w:rsid w:val="007309AC"/>
    <w:rsid w:val="00730AD0"/>
    <w:rsid w:val="00730F61"/>
    <w:rsid w:val="00737F1F"/>
    <w:rsid w:val="00737FB5"/>
    <w:rsid w:val="00744798"/>
    <w:rsid w:val="007470B3"/>
    <w:rsid w:val="007505AC"/>
    <w:rsid w:val="00756BDA"/>
    <w:rsid w:val="007630DD"/>
    <w:rsid w:val="007665E9"/>
    <w:rsid w:val="00767731"/>
    <w:rsid w:val="00770EB2"/>
    <w:rsid w:val="007739FC"/>
    <w:rsid w:val="0077464F"/>
    <w:rsid w:val="00774786"/>
    <w:rsid w:val="00774F1B"/>
    <w:rsid w:val="0077507D"/>
    <w:rsid w:val="0077646B"/>
    <w:rsid w:val="00777C5C"/>
    <w:rsid w:val="00781933"/>
    <w:rsid w:val="00784457"/>
    <w:rsid w:val="00784826"/>
    <w:rsid w:val="00785591"/>
    <w:rsid w:val="00786C14"/>
    <w:rsid w:val="00786E0C"/>
    <w:rsid w:val="00787BA9"/>
    <w:rsid w:val="007917AF"/>
    <w:rsid w:val="007927CD"/>
    <w:rsid w:val="00792B2A"/>
    <w:rsid w:val="0079323D"/>
    <w:rsid w:val="007A0A24"/>
    <w:rsid w:val="007A6777"/>
    <w:rsid w:val="007A67BE"/>
    <w:rsid w:val="007B36B2"/>
    <w:rsid w:val="007B49BE"/>
    <w:rsid w:val="007B4C0F"/>
    <w:rsid w:val="007B5311"/>
    <w:rsid w:val="007B5759"/>
    <w:rsid w:val="007B6EF8"/>
    <w:rsid w:val="007B7341"/>
    <w:rsid w:val="007C5FF0"/>
    <w:rsid w:val="007D500C"/>
    <w:rsid w:val="007D5F75"/>
    <w:rsid w:val="007D745B"/>
    <w:rsid w:val="007E08E8"/>
    <w:rsid w:val="007E0AF2"/>
    <w:rsid w:val="007E406D"/>
    <w:rsid w:val="007E5867"/>
    <w:rsid w:val="007F6AE9"/>
    <w:rsid w:val="007F6AF8"/>
    <w:rsid w:val="008002C0"/>
    <w:rsid w:val="0080067B"/>
    <w:rsid w:val="008016F7"/>
    <w:rsid w:val="00802E75"/>
    <w:rsid w:val="0080414C"/>
    <w:rsid w:val="00805374"/>
    <w:rsid w:val="008059E5"/>
    <w:rsid w:val="00805C3E"/>
    <w:rsid w:val="0080751F"/>
    <w:rsid w:val="008118E2"/>
    <w:rsid w:val="0081230D"/>
    <w:rsid w:val="0081236F"/>
    <w:rsid w:val="00814FCF"/>
    <w:rsid w:val="00816CB3"/>
    <w:rsid w:val="00817A1B"/>
    <w:rsid w:val="00821A09"/>
    <w:rsid w:val="00823B45"/>
    <w:rsid w:val="00824019"/>
    <w:rsid w:val="00826BAB"/>
    <w:rsid w:val="00830C65"/>
    <w:rsid w:val="00831690"/>
    <w:rsid w:val="0083331E"/>
    <w:rsid w:val="00834DDD"/>
    <w:rsid w:val="00836C9E"/>
    <w:rsid w:val="00836EB5"/>
    <w:rsid w:val="00840A8B"/>
    <w:rsid w:val="008411F3"/>
    <w:rsid w:val="00844E1D"/>
    <w:rsid w:val="0084747B"/>
    <w:rsid w:val="00847AE3"/>
    <w:rsid w:val="00850A5C"/>
    <w:rsid w:val="008517F2"/>
    <w:rsid w:val="008530A9"/>
    <w:rsid w:val="00854E77"/>
    <w:rsid w:val="00855F3D"/>
    <w:rsid w:val="00856949"/>
    <w:rsid w:val="00862728"/>
    <w:rsid w:val="008645FB"/>
    <w:rsid w:val="0086577D"/>
    <w:rsid w:val="00866D5B"/>
    <w:rsid w:val="008701EB"/>
    <w:rsid w:val="00871682"/>
    <w:rsid w:val="008717F5"/>
    <w:rsid w:val="00872E06"/>
    <w:rsid w:val="00876335"/>
    <w:rsid w:val="00880D4D"/>
    <w:rsid w:val="008814BA"/>
    <w:rsid w:val="00883860"/>
    <w:rsid w:val="00883967"/>
    <w:rsid w:val="00883CEE"/>
    <w:rsid w:val="00886588"/>
    <w:rsid w:val="00892723"/>
    <w:rsid w:val="00896FE1"/>
    <w:rsid w:val="008A0415"/>
    <w:rsid w:val="008A2595"/>
    <w:rsid w:val="008A5C35"/>
    <w:rsid w:val="008A60BE"/>
    <w:rsid w:val="008A79C1"/>
    <w:rsid w:val="008B07F9"/>
    <w:rsid w:val="008B14C3"/>
    <w:rsid w:val="008B2152"/>
    <w:rsid w:val="008B39C3"/>
    <w:rsid w:val="008B4098"/>
    <w:rsid w:val="008B63B0"/>
    <w:rsid w:val="008B6C02"/>
    <w:rsid w:val="008B7277"/>
    <w:rsid w:val="008B7EF1"/>
    <w:rsid w:val="008C0247"/>
    <w:rsid w:val="008C2CC6"/>
    <w:rsid w:val="008D08E4"/>
    <w:rsid w:val="008D0E2D"/>
    <w:rsid w:val="008D11B2"/>
    <w:rsid w:val="008D46F3"/>
    <w:rsid w:val="008D5D4A"/>
    <w:rsid w:val="008D681E"/>
    <w:rsid w:val="008D763E"/>
    <w:rsid w:val="008D7A84"/>
    <w:rsid w:val="008E010C"/>
    <w:rsid w:val="008E252B"/>
    <w:rsid w:val="008E517E"/>
    <w:rsid w:val="008E5BE3"/>
    <w:rsid w:val="008E64C6"/>
    <w:rsid w:val="008F13A4"/>
    <w:rsid w:val="008F1B04"/>
    <w:rsid w:val="008F2AF7"/>
    <w:rsid w:val="008F5444"/>
    <w:rsid w:val="009004E4"/>
    <w:rsid w:val="0090333E"/>
    <w:rsid w:val="00907ABD"/>
    <w:rsid w:val="00910D91"/>
    <w:rsid w:val="0091193F"/>
    <w:rsid w:val="00911FFC"/>
    <w:rsid w:val="009120BD"/>
    <w:rsid w:val="00912902"/>
    <w:rsid w:val="00912CF4"/>
    <w:rsid w:val="009136D4"/>
    <w:rsid w:val="00913738"/>
    <w:rsid w:val="00914B1A"/>
    <w:rsid w:val="00915FCA"/>
    <w:rsid w:val="00920D6C"/>
    <w:rsid w:val="00922617"/>
    <w:rsid w:val="00930A32"/>
    <w:rsid w:val="00932690"/>
    <w:rsid w:val="00933380"/>
    <w:rsid w:val="00933B65"/>
    <w:rsid w:val="00933F95"/>
    <w:rsid w:val="00934216"/>
    <w:rsid w:val="00935E82"/>
    <w:rsid w:val="00936198"/>
    <w:rsid w:val="00937501"/>
    <w:rsid w:val="0094019E"/>
    <w:rsid w:val="0094132E"/>
    <w:rsid w:val="00944772"/>
    <w:rsid w:val="0094535E"/>
    <w:rsid w:val="0094713E"/>
    <w:rsid w:val="00950222"/>
    <w:rsid w:val="00953826"/>
    <w:rsid w:val="0095508D"/>
    <w:rsid w:val="00955319"/>
    <w:rsid w:val="00955D3A"/>
    <w:rsid w:val="009571A8"/>
    <w:rsid w:val="009571B8"/>
    <w:rsid w:val="00960636"/>
    <w:rsid w:val="009630A7"/>
    <w:rsid w:val="0096312C"/>
    <w:rsid w:val="009634FB"/>
    <w:rsid w:val="00964CF7"/>
    <w:rsid w:val="00966B26"/>
    <w:rsid w:val="00966BF4"/>
    <w:rsid w:val="00971D94"/>
    <w:rsid w:val="00975191"/>
    <w:rsid w:val="00976550"/>
    <w:rsid w:val="00981D85"/>
    <w:rsid w:val="009829BF"/>
    <w:rsid w:val="009854D2"/>
    <w:rsid w:val="0098636C"/>
    <w:rsid w:val="00986458"/>
    <w:rsid w:val="009873A4"/>
    <w:rsid w:val="00990B42"/>
    <w:rsid w:val="00990E65"/>
    <w:rsid w:val="009910D9"/>
    <w:rsid w:val="0099136B"/>
    <w:rsid w:val="00992043"/>
    <w:rsid w:val="00992918"/>
    <w:rsid w:val="00993938"/>
    <w:rsid w:val="00993C92"/>
    <w:rsid w:val="0099456F"/>
    <w:rsid w:val="009A2A73"/>
    <w:rsid w:val="009A3B2B"/>
    <w:rsid w:val="009A6499"/>
    <w:rsid w:val="009B11D7"/>
    <w:rsid w:val="009B3DFF"/>
    <w:rsid w:val="009B4DA6"/>
    <w:rsid w:val="009B542D"/>
    <w:rsid w:val="009B780C"/>
    <w:rsid w:val="009C110E"/>
    <w:rsid w:val="009C2B50"/>
    <w:rsid w:val="009C320F"/>
    <w:rsid w:val="009C63A7"/>
    <w:rsid w:val="009D0832"/>
    <w:rsid w:val="009D3717"/>
    <w:rsid w:val="009D3772"/>
    <w:rsid w:val="009D62D8"/>
    <w:rsid w:val="009D6E32"/>
    <w:rsid w:val="009E0BC8"/>
    <w:rsid w:val="009E1AE1"/>
    <w:rsid w:val="009E41E7"/>
    <w:rsid w:val="009E49F2"/>
    <w:rsid w:val="009E5A8E"/>
    <w:rsid w:val="009E654C"/>
    <w:rsid w:val="009F05C1"/>
    <w:rsid w:val="009F0B75"/>
    <w:rsid w:val="009F381B"/>
    <w:rsid w:val="009F45B5"/>
    <w:rsid w:val="009F586A"/>
    <w:rsid w:val="009F5DCB"/>
    <w:rsid w:val="009F6EDD"/>
    <w:rsid w:val="00A006A8"/>
    <w:rsid w:val="00A0075F"/>
    <w:rsid w:val="00A024A6"/>
    <w:rsid w:val="00A0342F"/>
    <w:rsid w:val="00A05476"/>
    <w:rsid w:val="00A060D0"/>
    <w:rsid w:val="00A07316"/>
    <w:rsid w:val="00A223FD"/>
    <w:rsid w:val="00A27A38"/>
    <w:rsid w:val="00A30F9E"/>
    <w:rsid w:val="00A3216B"/>
    <w:rsid w:val="00A32827"/>
    <w:rsid w:val="00A32BB4"/>
    <w:rsid w:val="00A33B45"/>
    <w:rsid w:val="00A345C6"/>
    <w:rsid w:val="00A34830"/>
    <w:rsid w:val="00A356B6"/>
    <w:rsid w:val="00A4072E"/>
    <w:rsid w:val="00A40775"/>
    <w:rsid w:val="00A40D9C"/>
    <w:rsid w:val="00A438A2"/>
    <w:rsid w:val="00A4625A"/>
    <w:rsid w:val="00A4658D"/>
    <w:rsid w:val="00A511F4"/>
    <w:rsid w:val="00A550CC"/>
    <w:rsid w:val="00A55A04"/>
    <w:rsid w:val="00A62FB3"/>
    <w:rsid w:val="00A73EA8"/>
    <w:rsid w:val="00A765A0"/>
    <w:rsid w:val="00A77B42"/>
    <w:rsid w:val="00A80278"/>
    <w:rsid w:val="00A81070"/>
    <w:rsid w:val="00A85379"/>
    <w:rsid w:val="00A85C13"/>
    <w:rsid w:val="00A86EC0"/>
    <w:rsid w:val="00A8780B"/>
    <w:rsid w:val="00A902A4"/>
    <w:rsid w:val="00A940A2"/>
    <w:rsid w:val="00A95E6B"/>
    <w:rsid w:val="00A97CAA"/>
    <w:rsid w:val="00AA516A"/>
    <w:rsid w:val="00AA5542"/>
    <w:rsid w:val="00AB32B2"/>
    <w:rsid w:val="00AB44F9"/>
    <w:rsid w:val="00AB53BC"/>
    <w:rsid w:val="00AB5AFA"/>
    <w:rsid w:val="00AB5B26"/>
    <w:rsid w:val="00AB7141"/>
    <w:rsid w:val="00AC0785"/>
    <w:rsid w:val="00AC61B6"/>
    <w:rsid w:val="00AD07BD"/>
    <w:rsid w:val="00AD1B15"/>
    <w:rsid w:val="00AD27F9"/>
    <w:rsid w:val="00AD63B4"/>
    <w:rsid w:val="00AE0082"/>
    <w:rsid w:val="00AE0306"/>
    <w:rsid w:val="00AE1B07"/>
    <w:rsid w:val="00AF19BF"/>
    <w:rsid w:val="00AF1D73"/>
    <w:rsid w:val="00AF2985"/>
    <w:rsid w:val="00AF30DC"/>
    <w:rsid w:val="00AF362B"/>
    <w:rsid w:val="00AF4204"/>
    <w:rsid w:val="00AF60B1"/>
    <w:rsid w:val="00AF635E"/>
    <w:rsid w:val="00B01286"/>
    <w:rsid w:val="00B02E6D"/>
    <w:rsid w:val="00B0434B"/>
    <w:rsid w:val="00B109B5"/>
    <w:rsid w:val="00B14DD3"/>
    <w:rsid w:val="00B14FAA"/>
    <w:rsid w:val="00B21E66"/>
    <w:rsid w:val="00B23A50"/>
    <w:rsid w:val="00B2654C"/>
    <w:rsid w:val="00B2764B"/>
    <w:rsid w:val="00B355CD"/>
    <w:rsid w:val="00B35C48"/>
    <w:rsid w:val="00B365F8"/>
    <w:rsid w:val="00B408EF"/>
    <w:rsid w:val="00B464C1"/>
    <w:rsid w:val="00B53DAE"/>
    <w:rsid w:val="00B5581F"/>
    <w:rsid w:val="00B562EB"/>
    <w:rsid w:val="00B56C37"/>
    <w:rsid w:val="00B619EC"/>
    <w:rsid w:val="00B62F4F"/>
    <w:rsid w:val="00B62F53"/>
    <w:rsid w:val="00B64973"/>
    <w:rsid w:val="00B65B9E"/>
    <w:rsid w:val="00B65D0A"/>
    <w:rsid w:val="00B672E7"/>
    <w:rsid w:val="00B6744C"/>
    <w:rsid w:val="00B70280"/>
    <w:rsid w:val="00B76049"/>
    <w:rsid w:val="00B83281"/>
    <w:rsid w:val="00B84CF5"/>
    <w:rsid w:val="00B8598F"/>
    <w:rsid w:val="00B868C9"/>
    <w:rsid w:val="00B927A5"/>
    <w:rsid w:val="00B92D37"/>
    <w:rsid w:val="00B93521"/>
    <w:rsid w:val="00B93FBA"/>
    <w:rsid w:val="00B954FF"/>
    <w:rsid w:val="00B9681B"/>
    <w:rsid w:val="00B97952"/>
    <w:rsid w:val="00BA0818"/>
    <w:rsid w:val="00BA21D3"/>
    <w:rsid w:val="00BA326F"/>
    <w:rsid w:val="00BA3D9D"/>
    <w:rsid w:val="00BA5132"/>
    <w:rsid w:val="00BA7B0D"/>
    <w:rsid w:val="00BB41D5"/>
    <w:rsid w:val="00BB479A"/>
    <w:rsid w:val="00BB6642"/>
    <w:rsid w:val="00BB784F"/>
    <w:rsid w:val="00BC029F"/>
    <w:rsid w:val="00BC04A1"/>
    <w:rsid w:val="00BC3594"/>
    <w:rsid w:val="00BC3FEC"/>
    <w:rsid w:val="00BC46C0"/>
    <w:rsid w:val="00BC5996"/>
    <w:rsid w:val="00BC6B4B"/>
    <w:rsid w:val="00BD0FD3"/>
    <w:rsid w:val="00BD2137"/>
    <w:rsid w:val="00BD3C26"/>
    <w:rsid w:val="00BD3C44"/>
    <w:rsid w:val="00BD3F02"/>
    <w:rsid w:val="00BD525B"/>
    <w:rsid w:val="00BD5805"/>
    <w:rsid w:val="00BD5D3B"/>
    <w:rsid w:val="00BD6568"/>
    <w:rsid w:val="00BE1A08"/>
    <w:rsid w:val="00BE5241"/>
    <w:rsid w:val="00BE5CC5"/>
    <w:rsid w:val="00BF4DF1"/>
    <w:rsid w:val="00BF6242"/>
    <w:rsid w:val="00BF6872"/>
    <w:rsid w:val="00BF71BB"/>
    <w:rsid w:val="00BF7CD9"/>
    <w:rsid w:val="00BF7EA0"/>
    <w:rsid w:val="00C06433"/>
    <w:rsid w:val="00C069D1"/>
    <w:rsid w:val="00C07FE5"/>
    <w:rsid w:val="00C1181D"/>
    <w:rsid w:val="00C152AF"/>
    <w:rsid w:val="00C1607F"/>
    <w:rsid w:val="00C17188"/>
    <w:rsid w:val="00C17B76"/>
    <w:rsid w:val="00C22710"/>
    <w:rsid w:val="00C22813"/>
    <w:rsid w:val="00C2615D"/>
    <w:rsid w:val="00C329B2"/>
    <w:rsid w:val="00C32C50"/>
    <w:rsid w:val="00C33925"/>
    <w:rsid w:val="00C37C24"/>
    <w:rsid w:val="00C42698"/>
    <w:rsid w:val="00C4269E"/>
    <w:rsid w:val="00C4369F"/>
    <w:rsid w:val="00C4422E"/>
    <w:rsid w:val="00C45843"/>
    <w:rsid w:val="00C47145"/>
    <w:rsid w:val="00C51385"/>
    <w:rsid w:val="00C549EC"/>
    <w:rsid w:val="00C550AF"/>
    <w:rsid w:val="00C555E3"/>
    <w:rsid w:val="00C56544"/>
    <w:rsid w:val="00C579F8"/>
    <w:rsid w:val="00C61A72"/>
    <w:rsid w:val="00C61BF4"/>
    <w:rsid w:val="00C647B7"/>
    <w:rsid w:val="00C649EB"/>
    <w:rsid w:val="00C67198"/>
    <w:rsid w:val="00C67A3D"/>
    <w:rsid w:val="00C70A68"/>
    <w:rsid w:val="00C713F4"/>
    <w:rsid w:val="00C7372E"/>
    <w:rsid w:val="00C8365A"/>
    <w:rsid w:val="00C85537"/>
    <w:rsid w:val="00C8667B"/>
    <w:rsid w:val="00C8748F"/>
    <w:rsid w:val="00C90838"/>
    <w:rsid w:val="00C9090A"/>
    <w:rsid w:val="00C9228A"/>
    <w:rsid w:val="00C92375"/>
    <w:rsid w:val="00C92DB0"/>
    <w:rsid w:val="00C93D43"/>
    <w:rsid w:val="00C976EB"/>
    <w:rsid w:val="00C97C23"/>
    <w:rsid w:val="00CA0B32"/>
    <w:rsid w:val="00CA541E"/>
    <w:rsid w:val="00CA73C0"/>
    <w:rsid w:val="00CB031C"/>
    <w:rsid w:val="00CB032F"/>
    <w:rsid w:val="00CB4CB1"/>
    <w:rsid w:val="00CB66DB"/>
    <w:rsid w:val="00CC1A4E"/>
    <w:rsid w:val="00CC3828"/>
    <w:rsid w:val="00CC4F8D"/>
    <w:rsid w:val="00CC624C"/>
    <w:rsid w:val="00CC7CAB"/>
    <w:rsid w:val="00CD035E"/>
    <w:rsid w:val="00CD2612"/>
    <w:rsid w:val="00CD6493"/>
    <w:rsid w:val="00CE147C"/>
    <w:rsid w:val="00CE4BA4"/>
    <w:rsid w:val="00CE73ED"/>
    <w:rsid w:val="00CE7DDE"/>
    <w:rsid w:val="00CF07A2"/>
    <w:rsid w:val="00CF2936"/>
    <w:rsid w:val="00CF5D0B"/>
    <w:rsid w:val="00CF5FA1"/>
    <w:rsid w:val="00D02540"/>
    <w:rsid w:val="00D0502D"/>
    <w:rsid w:val="00D11199"/>
    <w:rsid w:val="00D12AE0"/>
    <w:rsid w:val="00D130F3"/>
    <w:rsid w:val="00D137D0"/>
    <w:rsid w:val="00D16208"/>
    <w:rsid w:val="00D1758D"/>
    <w:rsid w:val="00D20DE2"/>
    <w:rsid w:val="00D27DD9"/>
    <w:rsid w:val="00D32B11"/>
    <w:rsid w:val="00D3590F"/>
    <w:rsid w:val="00D35A02"/>
    <w:rsid w:val="00D3763A"/>
    <w:rsid w:val="00D41158"/>
    <w:rsid w:val="00D4391B"/>
    <w:rsid w:val="00D46201"/>
    <w:rsid w:val="00D479E7"/>
    <w:rsid w:val="00D5176B"/>
    <w:rsid w:val="00D542EC"/>
    <w:rsid w:val="00D54843"/>
    <w:rsid w:val="00D55B57"/>
    <w:rsid w:val="00D604FF"/>
    <w:rsid w:val="00D62AAE"/>
    <w:rsid w:val="00D678CB"/>
    <w:rsid w:val="00D70D9B"/>
    <w:rsid w:val="00D718AB"/>
    <w:rsid w:val="00D800CA"/>
    <w:rsid w:val="00D808C8"/>
    <w:rsid w:val="00D8246D"/>
    <w:rsid w:val="00D83F3C"/>
    <w:rsid w:val="00D84629"/>
    <w:rsid w:val="00D84C89"/>
    <w:rsid w:val="00D866E8"/>
    <w:rsid w:val="00D91F66"/>
    <w:rsid w:val="00D93E74"/>
    <w:rsid w:val="00D95CA9"/>
    <w:rsid w:val="00D96E85"/>
    <w:rsid w:val="00DA2525"/>
    <w:rsid w:val="00DA3E69"/>
    <w:rsid w:val="00DA450A"/>
    <w:rsid w:val="00DA55FB"/>
    <w:rsid w:val="00DA7E61"/>
    <w:rsid w:val="00DB06C0"/>
    <w:rsid w:val="00DB4B1C"/>
    <w:rsid w:val="00DB537A"/>
    <w:rsid w:val="00DB61F0"/>
    <w:rsid w:val="00DC040B"/>
    <w:rsid w:val="00DC2E35"/>
    <w:rsid w:val="00DC3938"/>
    <w:rsid w:val="00DC44A6"/>
    <w:rsid w:val="00DC5598"/>
    <w:rsid w:val="00DC7DD4"/>
    <w:rsid w:val="00DD0A91"/>
    <w:rsid w:val="00DD153B"/>
    <w:rsid w:val="00DD21F9"/>
    <w:rsid w:val="00DD2D77"/>
    <w:rsid w:val="00DD34F8"/>
    <w:rsid w:val="00DD4A46"/>
    <w:rsid w:val="00DD536D"/>
    <w:rsid w:val="00DD5DAB"/>
    <w:rsid w:val="00DE370D"/>
    <w:rsid w:val="00DF059B"/>
    <w:rsid w:val="00DF0604"/>
    <w:rsid w:val="00DF0B68"/>
    <w:rsid w:val="00DF1E87"/>
    <w:rsid w:val="00DF364A"/>
    <w:rsid w:val="00DF3739"/>
    <w:rsid w:val="00DF4C7E"/>
    <w:rsid w:val="00DF5CE3"/>
    <w:rsid w:val="00DF7F35"/>
    <w:rsid w:val="00E07212"/>
    <w:rsid w:val="00E07B42"/>
    <w:rsid w:val="00E10433"/>
    <w:rsid w:val="00E150D3"/>
    <w:rsid w:val="00E15444"/>
    <w:rsid w:val="00E17F2F"/>
    <w:rsid w:val="00E23FCA"/>
    <w:rsid w:val="00E256C7"/>
    <w:rsid w:val="00E31204"/>
    <w:rsid w:val="00E33557"/>
    <w:rsid w:val="00E33AF0"/>
    <w:rsid w:val="00E35057"/>
    <w:rsid w:val="00E3548A"/>
    <w:rsid w:val="00E40743"/>
    <w:rsid w:val="00E437A1"/>
    <w:rsid w:val="00E504F9"/>
    <w:rsid w:val="00E50FC6"/>
    <w:rsid w:val="00E51836"/>
    <w:rsid w:val="00E519D3"/>
    <w:rsid w:val="00E52BCC"/>
    <w:rsid w:val="00E53F26"/>
    <w:rsid w:val="00E61E77"/>
    <w:rsid w:val="00E62856"/>
    <w:rsid w:val="00E62F59"/>
    <w:rsid w:val="00E64334"/>
    <w:rsid w:val="00E6468C"/>
    <w:rsid w:val="00E65A19"/>
    <w:rsid w:val="00E671FF"/>
    <w:rsid w:val="00E67887"/>
    <w:rsid w:val="00E72486"/>
    <w:rsid w:val="00E75CC7"/>
    <w:rsid w:val="00E76453"/>
    <w:rsid w:val="00E80C97"/>
    <w:rsid w:val="00E819D5"/>
    <w:rsid w:val="00E821C2"/>
    <w:rsid w:val="00E82A2E"/>
    <w:rsid w:val="00E82AC1"/>
    <w:rsid w:val="00E83D0B"/>
    <w:rsid w:val="00E8490C"/>
    <w:rsid w:val="00E84D12"/>
    <w:rsid w:val="00E85829"/>
    <w:rsid w:val="00E861EC"/>
    <w:rsid w:val="00E9424A"/>
    <w:rsid w:val="00E95167"/>
    <w:rsid w:val="00E972FB"/>
    <w:rsid w:val="00EA0400"/>
    <w:rsid w:val="00EA0A7C"/>
    <w:rsid w:val="00EA6B84"/>
    <w:rsid w:val="00EB09D9"/>
    <w:rsid w:val="00EB0EAC"/>
    <w:rsid w:val="00EB20CE"/>
    <w:rsid w:val="00EB2E36"/>
    <w:rsid w:val="00EB3CB5"/>
    <w:rsid w:val="00EB4FBD"/>
    <w:rsid w:val="00EB670C"/>
    <w:rsid w:val="00EB6DD1"/>
    <w:rsid w:val="00EB7DCF"/>
    <w:rsid w:val="00EC0DCA"/>
    <w:rsid w:val="00EC0FE5"/>
    <w:rsid w:val="00EC1D03"/>
    <w:rsid w:val="00EC534E"/>
    <w:rsid w:val="00EC63F1"/>
    <w:rsid w:val="00EC67B0"/>
    <w:rsid w:val="00ED227F"/>
    <w:rsid w:val="00ED67DE"/>
    <w:rsid w:val="00ED773C"/>
    <w:rsid w:val="00EE03A2"/>
    <w:rsid w:val="00EE2278"/>
    <w:rsid w:val="00EE28B6"/>
    <w:rsid w:val="00EE33A1"/>
    <w:rsid w:val="00EE5E8C"/>
    <w:rsid w:val="00EE68D6"/>
    <w:rsid w:val="00EF1538"/>
    <w:rsid w:val="00EF1825"/>
    <w:rsid w:val="00EF2101"/>
    <w:rsid w:val="00EF25B9"/>
    <w:rsid w:val="00EF36C8"/>
    <w:rsid w:val="00EF3D32"/>
    <w:rsid w:val="00EF583C"/>
    <w:rsid w:val="00F0235D"/>
    <w:rsid w:val="00F04B4D"/>
    <w:rsid w:val="00F1014C"/>
    <w:rsid w:val="00F15E37"/>
    <w:rsid w:val="00F16CD8"/>
    <w:rsid w:val="00F21AF1"/>
    <w:rsid w:val="00F22B33"/>
    <w:rsid w:val="00F22C5A"/>
    <w:rsid w:val="00F23E22"/>
    <w:rsid w:val="00F24230"/>
    <w:rsid w:val="00F2766E"/>
    <w:rsid w:val="00F27815"/>
    <w:rsid w:val="00F31320"/>
    <w:rsid w:val="00F315F6"/>
    <w:rsid w:val="00F318D1"/>
    <w:rsid w:val="00F31D4D"/>
    <w:rsid w:val="00F32131"/>
    <w:rsid w:val="00F336CC"/>
    <w:rsid w:val="00F33DFE"/>
    <w:rsid w:val="00F36884"/>
    <w:rsid w:val="00F40C77"/>
    <w:rsid w:val="00F41C4F"/>
    <w:rsid w:val="00F43561"/>
    <w:rsid w:val="00F457E1"/>
    <w:rsid w:val="00F467FE"/>
    <w:rsid w:val="00F470E4"/>
    <w:rsid w:val="00F47ED1"/>
    <w:rsid w:val="00F52358"/>
    <w:rsid w:val="00F54656"/>
    <w:rsid w:val="00F6290C"/>
    <w:rsid w:val="00F64774"/>
    <w:rsid w:val="00F64DDF"/>
    <w:rsid w:val="00F70F04"/>
    <w:rsid w:val="00F72401"/>
    <w:rsid w:val="00F726E2"/>
    <w:rsid w:val="00F7331E"/>
    <w:rsid w:val="00F8079A"/>
    <w:rsid w:val="00F80E91"/>
    <w:rsid w:val="00F84522"/>
    <w:rsid w:val="00F84665"/>
    <w:rsid w:val="00F84D89"/>
    <w:rsid w:val="00F85546"/>
    <w:rsid w:val="00F87254"/>
    <w:rsid w:val="00F91D1C"/>
    <w:rsid w:val="00F926C9"/>
    <w:rsid w:val="00F941E3"/>
    <w:rsid w:val="00FA2552"/>
    <w:rsid w:val="00FA5FC9"/>
    <w:rsid w:val="00FA6915"/>
    <w:rsid w:val="00FB0F72"/>
    <w:rsid w:val="00FB487E"/>
    <w:rsid w:val="00FB717C"/>
    <w:rsid w:val="00FC391E"/>
    <w:rsid w:val="00FC3A71"/>
    <w:rsid w:val="00FC4A28"/>
    <w:rsid w:val="00FC5319"/>
    <w:rsid w:val="00FC547D"/>
    <w:rsid w:val="00FC7A3A"/>
    <w:rsid w:val="00FD49A4"/>
    <w:rsid w:val="00FD595F"/>
    <w:rsid w:val="00FD61B1"/>
    <w:rsid w:val="00FE1463"/>
    <w:rsid w:val="00FE2589"/>
    <w:rsid w:val="00FE42A2"/>
    <w:rsid w:val="00FE6842"/>
    <w:rsid w:val="00FE6C8C"/>
    <w:rsid w:val="00FF0AC1"/>
    <w:rsid w:val="00FF6206"/>
    <w:rsid w:val="00FF79EF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687EA6"/>
  <w15:chartTrackingRefBased/>
  <w15:docId w15:val="{DCAAFE2D-3498-4741-B94D-663734DC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1E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76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764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976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97648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0FD3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D0FD3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BD0FD3"/>
  </w:style>
  <w:style w:type="paragraph" w:customStyle="1" w:styleId="EndNoteBibliography">
    <w:name w:val="EndNote Bibliography"/>
    <w:basedOn w:val="Normal"/>
    <w:link w:val="EndNoteBibliographyChar"/>
    <w:rsid w:val="001B58BA"/>
    <w:pPr>
      <w:spacing w:after="160"/>
      <w:jc w:val="both"/>
    </w:pPr>
    <w:rPr>
      <w:rFonts w:ascii="Calibri" w:eastAsiaTheme="minorEastAsia" w:hAnsi="Calibri" w:cs="Calibri"/>
      <w:noProof/>
      <w:sz w:val="22"/>
      <w:szCs w:val="22"/>
      <w:lang w:val="en-US"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1B58BA"/>
    <w:rPr>
      <w:rFonts w:ascii="Calibri" w:eastAsiaTheme="minorEastAsia" w:hAnsi="Calibri" w:cs="Calibri"/>
      <w:noProof/>
      <w:sz w:val="22"/>
      <w:szCs w:val="22"/>
      <w:lang w:val="en-US" w:eastAsia="zh-CN"/>
    </w:rPr>
  </w:style>
  <w:style w:type="character" w:customStyle="1" w:styleId="apple-converted-space">
    <w:name w:val="apple-converted-space"/>
    <w:basedOn w:val="DefaultParagraphFont"/>
    <w:rsid w:val="008E64C6"/>
  </w:style>
  <w:style w:type="paragraph" w:customStyle="1" w:styleId="source">
    <w:name w:val="source"/>
    <w:basedOn w:val="Normal"/>
    <w:rsid w:val="001474F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4071F6"/>
    <w:rPr>
      <w:color w:val="954F72" w:themeColor="followedHyperlink"/>
      <w:u w:val="single"/>
    </w:rPr>
  </w:style>
  <w:style w:type="character" w:customStyle="1" w:styleId="InternetLink">
    <w:name w:val="Internet Link"/>
    <w:basedOn w:val="DefaultParagraphFont"/>
    <w:uiPriority w:val="99"/>
    <w:semiHidden/>
    <w:unhideWhenUsed/>
    <w:rsid w:val="00855F3D"/>
    <w:rPr>
      <w:color w:val="0563C1" w:themeColor="hyperlink"/>
      <w:u w:val="single"/>
      <w:lang w:val="uz-Cyrl-UZ" w:eastAsia="uz-Cyrl-UZ" w:bidi="uz-Cyrl-UZ"/>
    </w:rPr>
  </w:style>
  <w:style w:type="paragraph" w:styleId="NormalWeb">
    <w:name w:val="Normal (Web)"/>
    <w:basedOn w:val="Normal"/>
    <w:uiPriority w:val="99"/>
    <w:semiHidden/>
    <w:unhideWhenUsed/>
    <w:rsid w:val="004B2DF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niprot.org/uniprot/P63316" TargetMode="External"/><Relationship Id="rId21" Type="http://schemas.openxmlformats.org/officeDocument/2006/relationships/image" Target="media/image5.jpg"/><Relationship Id="rId34" Type="http://schemas.openxmlformats.org/officeDocument/2006/relationships/hyperlink" Target="https://www.uniprot.org/uniprot/P00720" TargetMode="External"/><Relationship Id="rId42" Type="http://schemas.openxmlformats.org/officeDocument/2006/relationships/image" Target="media/image13.gif"/><Relationship Id="rId47" Type="http://schemas.openxmlformats.org/officeDocument/2006/relationships/image" Target="media/image16.png"/><Relationship Id="rId50" Type="http://schemas.openxmlformats.org/officeDocument/2006/relationships/hyperlink" Target="https://www.uniprot.org/uniprot/P0C0Y9" TargetMode="External"/><Relationship Id="rId55" Type="http://schemas.openxmlformats.org/officeDocument/2006/relationships/hyperlink" Target="https://www.uniprot.org/uniprot/P68871" TargetMode="External"/><Relationship Id="rId63" Type="http://schemas.openxmlformats.org/officeDocument/2006/relationships/footer" Target="footer2.xml"/><Relationship Id="rId7" Type="http://schemas.openxmlformats.org/officeDocument/2006/relationships/hyperlink" Target="mailto:martin.egli@vanderbilt.ed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uniprot.org/uniprot/P68871" TargetMode="External"/><Relationship Id="rId29" Type="http://schemas.openxmlformats.org/officeDocument/2006/relationships/hyperlink" Target="https://www.uniprot.org/uniprot/P61626" TargetMode="External"/><Relationship Id="rId11" Type="http://schemas.openxmlformats.org/officeDocument/2006/relationships/hyperlink" Target="https://www.uniprot.org/uniprot/P69905" TargetMode="External"/><Relationship Id="rId24" Type="http://schemas.openxmlformats.org/officeDocument/2006/relationships/hyperlink" Target="https://www.uniprot.org/uniprot/P32527" TargetMode="External"/><Relationship Id="rId32" Type="http://schemas.openxmlformats.org/officeDocument/2006/relationships/image" Target="media/image9.gif"/><Relationship Id="rId37" Type="http://schemas.openxmlformats.org/officeDocument/2006/relationships/image" Target="media/image11.gif"/><Relationship Id="rId40" Type="http://schemas.openxmlformats.org/officeDocument/2006/relationships/hyperlink" Target="https://www.ebi.ac.uk/thornton-srv/databases/cgi-bin/pdbsum/GetPage.pl?pdbcode=1u19&amp;template=protein.html&amp;r=wiring&amp;l=1&amp;chain=A" TargetMode="External"/><Relationship Id="rId45" Type="http://schemas.openxmlformats.org/officeDocument/2006/relationships/hyperlink" Target="https://www.uniprot.org/uniprot/P0C0Y8" TargetMode="External"/><Relationship Id="rId53" Type="http://schemas.openxmlformats.org/officeDocument/2006/relationships/hyperlink" Target="https://www.uniprot.org/uniprot/P68871" TargetMode="External"/><Relationship Id="rId58" Type="http://schemas.openxmlformats.org/officeDocument/2006/relationships/hyperlink" Target="https://www.uniprot.org/uniprot/P0ABE7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1.gif"/><Relationship Id="rId19" Type="http://schemas.openxmlformats.org/officeDocument/2006/relationships/image" Target="media/image3.gif"/><Relationship Id="rId14" Type="http://schemas.openxmlformats.org/officeDocument/2006/relationships/hyperlink" Target="https://www.uniprot.org/uniprot/P69905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www.ebi.ac.uk/thornton-srv/databases/cgi-bin/pdbsum/GetPage.pl?pdbcode=4y99&amp;template=protein.html&amp;r=wiring&amp;l=1&amp;chain=A" TargetMode="External"/><Relationship Id="rId30" Type="http://schemas.openxmlformats.org/officeDocument/2006/relationships/hyperlink" Target="https://www.ebi.ac.uk/thornton-srv/databases/cgi-bin/pdbsum/GetPage.pl?pdbcode=2nwd&amp;template=protein.html&amp;r=wiring&amp;l=1&amp;chain=X" TargetMode="External"/><Relationship Id="rId35" Type="http://schemas.openxmlformats.org/officeDocument/2006/relationships/hyperlink" Target="https://www.ebi.ac.uk/thornton-srv/databases/cgi-bin/pdbsum/GetPage.pl?pdbcode=1sx2&amp;template=protein.html&amp;r=wiring&amp;l=1&amp;chain=A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7.gif"/><Relationship Id="rId56" Type="http://schemas.openxmlformats.org/officeDocument/2006/relationships/hyperlink" Target="https://www.uniprot.org/uniprot/P07327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orcid.org/0000-0002-3856-3752" TargetMode="External"/><Relationship Id="rId51" Type="http://schemas.openxmlformats.org/officeDocument/2006/relationships/image" Target="media/image18.png"/><Relationship Id="rId3" Type="http://schemas.openxmlformats.org/officeDocument/2006/relationships/webSettings" Target="webSettings.xml"/><Relationship Id="rId12" Type="http://schemas.openxmlformats.org/officeDocument/2006/relationships/hyperlink" Target="https://www.ebi.ac.uk/thornton-srv/databases/cgi-bin/pdbsum/GetPage.pl?pdbcode=1bab&amp;template=protein.html&amp;r=wiring&amp;l=1&amp;chain=A" TargetMode="External"/><Relationship Id="rId17" Type="http://schemas.openxmlformats.org/officeDocument/2006/relationships/hyperlink" Target="https://www.ebi.ac.uk/thornton-srv/databases/cgi-bin/pdbsum/GetPage.pl?pdbcode=1bab&amp;template=protein.html&amp;r=wiring&amp;l=1&amp;chain=A" TargetMode="External"/><Relationship Id="rId25" Type="http://schemas.openxmlformats.org/officeDocument/2006/relationships/image" Target="media/image7.gif"/><Relationship Id="rId33" Type="http://schemas.openxmlformats.org/officeDocument/2006/relationships/image" Target="media/image10.jpg"/><Relationship Id="rId38" Type="http://schemas.openxmlformats.org/officeDocument/2006/relationships/image" Target="media/image12.jpg"/><Relationship Id="rId46" Type="http://schemas.openxmlformats.org/officeDocument/2006/relationships/hyperlink" Target="https://www.uniprot.org/uniprot/P0C0Y8" TargetMode="External"/><Relationship Id="rId59" Type="http://schemas.openxmlformats.org/officeDocument/2006/relationships/hyperlink" Target="https://www.ebi.ac.uk/thornton-srv/databases/cgi-bin/pdbsum/GetPage.pl?pdbcode=256b&amp;template=protein.html&amp;r=wiring&amp;l=1&amp;chain=A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www.uniprot.org/uniprot/P02699" TargetMode="External"/><Relationship Id="rId54" Type="http://schemas.openxmlformats.org/officeDocument/2006/relationships/hyperlink" Target="https://www.ebi.ac.uk/thornton-srv/databases/cgi-bin/pdbsum/GetPage.pl?pdbcode=1bab&amp;template=protein.html&amp;r=wiring&amp;l=1&amp;chain=A" TargetMode="External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Shuguang@mit.edu" TargetMode="External"/><Relationship Id="rId15" Type="http://schemas.openxmlformats.org/officeDocument/2006/relationships/image" Target="media/image2.gif"/><Relationship Id="rId23" Type="http://schemas.openxmlformats.org/officeDocument/2006/relationships/hyperlink" Target="https://www.uniprot.org/uniprot/P32527" TargetMode="External"/><Relationship Id="rId28" Type="http://schemas.openxmlformats.org/officeDocument/2006/relationships/image" Target="media/image8.gif"/><Relationship Id="rId36" Type="http://schemas.openxmlformats.org/officeDocument/2006/relationships/hyperlink" Target="https://www.uniprot.org/uniprot/P00720" TargetMode="External"/><Relationship Id="rId49" Type="http://schemas.openxmlformats.org/officeDocument/2006/relationships/hyperlink" Target="https://www.uniprot.org/uniprot/P0C0Y9" TargetMode="External"/><Relationship Id="rId57" Type="http://schemas.openxmlformats.org/officeDocument/2006/relationships/image" Target="media/image20.gif"/><Relationship Id="rId10" Type="http://schemas.openxmlformats.org/officeDocument/2006/relationships/image" Target="media/image1.png"/><Relationship Id="rId31" Type="http://schemas.openxmlformats.org/officeDocument/2006/relationships/hyperlink" Target="https://www.uniprot.org/uniprot/P61626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19.gif"/><Relationship Id="rId60" Type="http://schemas.openxmlformats.org/officeDocument/2006/relationships/hyperlink" Target="https://www.uniprot.org/uniprot/P0ABE7" TargetMode="External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orcid.org/0000-0003-4145-356X" TargetMode="External"/><Relationship Id="rId13" Type="http://schemas.openxmlformats.org/officeDocument/2006/relationships/hyperlink" Target="https://www.ebi.ac.uk/thornton-srv/databases/cgi-bin/pdbsum/GetPage.pl?pdbcode=2w72&amp;template=protein.html&amp;r=wiring&amp;l=1&amp;chain=A" TargetMode="External"/><Relationship Id="rId18" Type="http://schemas.openxmlformats.org/officeDocument/2006/relationships/hyperlink" Target="https://www.uniprot.org/uniprot/P68871" TargetMode="External"/><Relationship Id="rId39" Type="http://schemas.openxmlformats.org/officeDocument/2006/relationships/hyperlink" Target="https://www.uniprot.org/uniprot/P026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9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1173</cp:revision>
  <dcterms:created xsi:type="dcterms:W3CDTF">2022-02-08T09:10:00Z</dcterms:created>
  <dcterms:modified xsi:type="dcterms:W3CDTF">2022-06-09T22:30:00Z</dcterms:modified>
</cp:coreProperties>
</file>