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A33E6" w14:textId="77777777" w:rsidR="0018473F" w:rsidRPr="00E41803" w:rsidRDefault="0075583A" w:rsidP="001035B0">
      <w:pPr>
        <w:spacing w:line="480" w:lineRule="auto"/>
        <w:jc w:val="center"/>
        <w:rPr>
          <w:rFonts w:ascii="Times New Roman" w:hAnsi="Times New Roman" w:cs="Times New Roman"/>
          <w:b/>
          <w:bCs/>
        </w:rPr>
      </w:pPr>
      <w:bookmarkStart w:id="0" w:name="_GoBack"/>
      <w:r w:rsidRPr="00E41803">
        <w:rPr>
          <w:rFonts w:ascii="Times New Roman" w:hAnsi="Times New Roman" w:cs="Times New Roman"/>
          <w:b/>
          <w:bCs/>
        </w:rPr>
        <w:t>Supplementary Methods</w:t>
      </w:r>
    </w:p>
    <w:p w14:paraId="35D00933" w14:textId="71ABF3F0" w:rsidR="004B2F47" w:rsidRPr="00E41803" w:rsidRDefault="004B2F47" w:rsidP="0018473F">
      <w:pPr>
        <w:spacing w:line="480" w:lineRule="auto"/>
        <w:rPr>
          <w:rFonts w:ascii="Times New Roman" w:eastAsia="Calibri" w:hAnsi="Times New Roman" w:cs="Times New Roman"/>
          <w:b/>
          <w:bCs/>
          <w:szCs w:val="22"/>
          <w:lang w:val="en-AU" w:eastAsia="en-US"/>
        </w:rPr>
      </w:pPr>
      <w:r w:rsidRPr="00E41803">
        <w:rPr>
          <w:rFonts w:ascii="Times New Roman" w:eastAsia="Calibri" w:hAnsi="Times New Roman" w:cs="Times New Roman"/>
          <w:b/>
          <w:bCs/>
          <w:szCs w:val="22"/>
          <w:lang w:val="en-AU" w:eastAsia="en-US"/>
        </w:rPr>
        <w:t>Figure 1</w:t>
      </w:r>
    </w:p>
    <w:p w14:paraId="08FDAF4A" w14:textId="77777777" w:rsidR="004B2F47" w:rsidRPr="00E41803" w:rsidRDefault="004B2F47" w:rsidP="004B2F47">
      <w:pPr>
        <w:spacing w:after="160" w:line="480" w:lineRule="auto"/>
        <w:rPr>
          <w:rFonts w:ascii="Times New Roman" w:eastAsia="Calibri" w:hAnsi="Times New Roman" w:cs="Times New Roman"/>
          <w:i/>
          <w:iCs/>
          <w:szCs w:val="22"/>
          <w:lang w:val="en-AU" w:eastAsia="en-US"/>
        </w:rPr>
      </w:pPr>
      <w:r w:rsidRPr="00E41803">
        <w:rPr>
          <w:rFonts w:ascii="Times New Roman" w:eastAsia="Calibri" w:hAnsi="Times New Roman" w:cs="Times New Roman"/>
          <w:i/>
          <w:iCs/>
          <w:szCs w:val="22"/>
          <w:lang w:val="en-AU" w:eastAsia="en-US"/>
        </w:rPr>
        <w:t xml:space="preserve">Participant flow chart </w:t>
      </w:r>
    </w:p>
    <w:p w14:paraId="073A617C" w14:textId="6BF2808A" w:rsidR="004B2F47" w:rsidRPr="00E41803" w:rsidRDefault="0018473F" w:rsidP="004B2F47">
      <w:pPr>
        <w:spacing w:after="160" w:line="480" w:lineRule="auto"/>
        <w:rPr>
          <w:rFonts w:ascii="Times New Roman" w:eastAsia="Calibri" w:hAnsi="Times New Roman" w:cs="Times New Roman"/>
          <w:szCs w:val="22"/>
          <w:lang w:val="en-AU" w:eastAsia="en-US"/>
        </w:rPr>
      </w:pPr>
      <w:r w:rsidRPr="00E41803">
        <w:rPr>
          <w:noProof/>
        </w:rPr>
        <w:drawing>
          <wp:inline distT="0" distB="0" distL="0" distR="0" wp14:anchorId="237691E7" wp14:editId="64810E70">
            <wp:extent cx="5829300" cy="42697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r="-1773"/>
                    <a:stretch/>
                  </pic:blipFill>
                  <pic:spPr bwMode="auto">
                    <a:xfrm>
                      <a:off x="0" y="0"/>
                      <a:ext cx="5829300" cy="4269740"/>
                    </a:xfrm>
                    <a:prstGeom prst="rect">
                      <a:avLst/>
                    </a:prstGeom>
                    <a:noFill/>
                    <a:ln>
                      <a:noFill/>
                    </a:ln>
                    <a:extLst>
                      <a:ext uri="{53640926-AAD7-44D8-BBD7-CCE9431645EC}">
                        <a14:shadowObscured xmlns:a14="http://schemas.microsoft.com/office/drawing/2010/main"/>
                      </a:ext>
                    </a:extLst>
                  </pic:spPr>
                </pic:pic>
              </a:graphicData>
            </a:graphic>
          </wp:inline>
        </w:drawing>
      </w:r>
    </w:p>
    <w:p w14:paraId="014AAFAB" w14:textId="2941F6C8" w:rsidR="00A96C2C" w:rsidRPr="00E41803" w:rsidRDefault="00A96C2C" w:rsidP="00A96C2C">
      <w:pPr>
        <w:spacing w:after="160" w:line="480" w:lineRule="auto"/>
        <w:rPr>
          <w:rFonts w:ascii="Times New Roman" w:eastAsia="Calibri" w:hAnsi="Times New Roman" w:cs="Times New Roman"/>
          <w:szCs w:val="22"/>
          <w:lang w:val="en-AU" w:eastAsia="en-US"/>
        </w:rPr>
      </w:pPr>
    </w:p>
    <w:p w14:paraId="7838AE6E" w14:textId="75E99B61" w:rsidR="00882943" w:rsidRPr="00E41803" w:rsidRDefault="00882943" w:rsidP="00A96C2C">
      <w:pPr>
        <w:spacing w:after="160" w:line="480" w:lineRule="auto"/>
        <w:rPr>
          <w:rFonts w:ascii="Times New Roman" w:eastAsia="Calibri" w:hAnsi="Times New Roman" w:cs="Times New Roman"/>
          <w:b/>
          <w:szCs w:val="22"/>
          <w:lang w:val="en-AU" w:eastAsia="en-US"/>
        </w:rPr>
      </w:pPr>
      <w:r w:rsidRPr="00E41803">
        <w:rPr>
          <w:rFonts w:ascii="Times New Roman" w:eastAsia="Calibri" w:hAnsi="Times New Roman" w:cs="Times New Roman"/>
          <w:b/>
          <w:szCs w:val="22"/>
          <w:lang w:val="en-AU" w:eastAsia="en-US"/>
        </w:rPr>
        <w:t>Training task</w:t>
      </w:r>
      <w:r w:rsidR="00E73808" w:rsidRPr="00E41803">
        <w:rPr>
          <w:rFonts w:ascii="Times New Roman" w:eastAsia="Calibri" w:hAnsi="Times New Roman" w:cs="Times New Roman"/>
          <w:b/>
          <w:szCs w:val="22"/>
          <w:lang w:val="en-AU" w:eastAsia="en-US"/>
        </w:rPr>
        <w:t xml:space="preserve"> progression</w:t>
      </w:r>
    </w:p>
    <w:p w14:paraId="5F86D5F4" w14:textId="55FCE1CC" w:rsidR="00882943" w:rsidRPr="00E41803" w:rsidRDefault="00882943" w:rsidP="00882943">
      <w:pPr>
        <w:spacing w:after="160" w:line="480" w:lineRule="auto"/>
        <w:ind w:firstLine="720"/>
        <w:rPr>
          <w:rFonts w:ascii="Times New Roman" w:eastAsia="Calibri" w:hAnsi="Times New Roman" w:cs="Times New Roman"/>
          <w:szCs w:val="22"/>
          <w:lang w:val="en-AU" w:eastAsia="en-US"/>
        </w:rPr>
      </w:pPr>
      <w:r w:rsidRPr="00E41803">
        <w:rPr>
          <w:rFonts w:ascii="Times New Roman" w:eastAsia="Calibri" w:hAnsi="Times New Roman" w:cs="Times New Roman" w:hint="eastAsia"/>
          <w:szCs w:val="22"/>
          <w:lang w:val="en-AU" w:eastAsia="en-US"/>
        </w:rPr>
        <w:t xml:space="preserve">The first three days of the training started at n = 1, and from day 4 onwards the training started at the average level achieved in the previous training session. Difficulty level increased across training blocks within a session if performance accuracy reached 70% and above, and it decreased if performance accuracy was 30% or below. Feedback was provided after each response, with a red border around the grid for false alarms (pressing </w:t>
      </w:r>
      <w:r w:rsidRPr="00E41803">
        <w:rPr>
          <w:rFonts w:ascii="Times New Roman" w:eastAsia="Calibri" w:hAnsi="Times New Roman" w:cs="Times New Roman" w:hint="eastAsia"/>
          <w:szCs w:val="22"/>
          <w:lang w:val="en-AU" w:eastAsia="en-US"/>
        </w:rPr>
        <w:t>“</w:t>
      </w:r>
      <w:r w:rsidRPr="00E41803">
        <w:rPr>
          <w:rFonts w:ascii="Times New Roman" w:eastAsia="Calibri" w:hAnsi="Times New Roman" w:cs="Times New Roman" w:hint="eastAsia"/>
          <w:szCs w:val="22"/>
          <w:lang w:val="en-AU" w:eastAsia="en-US"/>
        </w:rPr>
        <w:t>Match</w:t>
      </w:r>
      <w:r w:rsidRPr="00E41803">
        <w:rPr>
          <w:rFonts w:ascii="Times New Roman" w:eastAsia="Calibri" w:hAnsi="Times New Roman" w:cs="Times New Roman" w:hint="eastAsia"/>
          <w:szCs w:val="22"/>
          <w:lang w:val="en-AU" w:eastAsia="en-US"/>
        </w:rPr>
        <w:t>”</w:t>
      </w:r>
      <w:r w:rsidRPr="00E41803">
        <w:rPr>
          <w:rFonts w:ascii="Times New Roman" w:eastAsia="Calibri" w:hAnsi="Times New Roman" w:cs="Times New Roman" w:hint="eastAsia"/>
          <w:szCs w:val="22"/>
          <w:lang w:val="en-AU" w:eastAsia="en-US"/>
        </w:rPr>
        <w:t xml:space="preserve"> </w:t>
      </w:r>
      <w:r w:rsidRPr="00E41803">
        <w:rPr>
          <w:rFonts w:ascii="Times New Roman" w:eastAsia="Calibri" w:hAnsi="Times New Roman" w:cs="Times New Roman" w:hint="eastAsia"/>
          <w:szCs w:val="22"/>
          <w:lang w:val="en-AU" w:eastAsia="en-US"/>
        </w:rPr>
        <w:lastRenderedPageBreak/>
        <w:t xml:space="preserve">on non-target trials) or misses (pressing </w:t>
      </w:r>
      <w:r w:rsidRPr="00E41803">
        <w:rPr>
          <w:rFonts w:ascii="Times New Roman" w:eastAsia="Calibri" w:hAnsi="Times New Roman" w:cs="Times New Roman" w:hint="eastAsia"/>
          <w:szCs w:val="22"/>
          <w:lang w:val="en-AU" w:eastAsia="en-US"/>
        </w:rPr>
        <w:t>“</w:t>
      </w:r>
      <w:r w:rsidRPr="00E41803">
        <w:rPr>
          <w:rFonts w:ascii="Times New Roman" w:eastAsia="Calibri" w:hAnsi="Times New Roman" w:cs="Times New Roman" w:hint="eastAsia"/>
          <w:szCs w:val="22"/>
          <w:lang w:val="en-AU" w:eastAsia="en-US"/>
        </w:rPr>
        <w:t>No match</w:t>
      </w:r>
      <w:r w:rsidRPr="00E41803">
        <w:rPr>
          <w:rFonts w:ascii="Times New Roman" w:eastAsia="Calibri" w:hAnsi="Times New Roman" w:cs="Times New Roman" w:hint="eastAsia"/>
          <w:szCs w:val="22"/>
          <w:lang w:val="en-AU" w:eastAsia="en-US"/>
        </w:rPr>
        <w:t>”</w:t>
      </w:r>
      <w:r w:rsidRPr="00E41803">
        <w:rPr>
          <w:rFonts w:ascii="Times New Roman" w:eastAsia="Calibri" w:hAnsi="Times New Roman" w:cs="Times New Roman" w:hint="eastAsia"/>
          <w:szCs w:val="22"/>
          <w:lang w:val="en-AU" w:eastAsia="en-US"/>
        </w:rPr>
        <w:t xml:space="preserve"> on target trials or no response), and a green border for correct trials.</w:t>
      </w:r>
    </w:p>
    <w:p w14:paraId="62A53152" w14:textId="74C9AE82" w:rsidR="00A96C2C" w:rsidRPr="00E41803" w:rsidRDefault="00A96C2C" w:rsidP="001035B0">
      <w:pPr>
        <w:spacing w:after="160" w:line="480" w:lineRule="auto"/>
        <w:jc w:val="center"/>
        <w:rPr>
          <w:rFonts w:ascii="Times New Roman" w:eastAsia="Calibri" w:hAnsi="Times New Roman" w:cs="Times New Roman"/>
          <w:b/>
          <w:szCs w:val="22"/>
          <w:lang w:val="en-AU" w:eastAsia="en-US"/>
        </w:rPr>
      </w:pPr>
      <w:r w:rsidRPr="00E41803">
        <w:rPr>
          <w:rFonts w:ascii="Times New Roman" w:eastAsia="Calibri" w:hAnsi="Times New Roman" w:cs="Times New Roman"/>
          <w:b/>
          <w:szCs w:val="22"/>
          <w:lang w:val="en-AU" w:eastAsia="en-US"/>
        </w:rPr>
        <w:t>Supplementary Results</w:t>
      </w:r>
    </w:p>
    <w:p w14:paraId="26CDC8D1" w14:textId="6A1FCA9D" w:rsidR="00A96C2C" w:rsidRPr="00E41803" w:rsidRDefault="00A96C2C" w:rsidP="00A96C2C">
      <w:pPr>
        <w:spacing w:after="160" w:line="480" w:lineRule="auto"/>
        <w:rPr>
          <w:rFonts w:ascii="Times New Roman" w:eastAsia="Calibri" w:hAnsi="Times New Roman" w:cs="Times New Roman"/>
          <w:b/>
          <w:szCs w:val="22"/>
          <w:lang w:val="en-AU" w:eastAsia="en-US"/>
        </w:rPr>
      </w:pPr>
      <w:r w:rsidRPr="00E41803">
        <w:rPr>
          <w:rFonts w:ascii="Times New Roman" w:eastAsia="Calibri" w:hAnsi="Times New Roman" w:cs="Times New Roman"/>
          <w:b/>
          <w:szCs w:val="22"/>
          <w:lang w:val="en-AU" w:eastAsia="en-US"/>
        </w:rPr>
        <w:t>Training adherence</w:t>
      </w:r>
    </w:p>
    <w:p w14:paraId="3CB35801" w14:textId="37160329" w:rsidR="00201237" w:rsidRPr="00E41803" w:rsidRDefault="00A96C2C" w:rsidP="00201237">
      <w:pPr>
        <w:spacing w:after="160" w:line="480" w:lineRule="auto"/>
        <w:ind w:firstLine="720"/>
        <w:rPr>
          <w:rFonts w:ascii="Times New Roman" w:eastAsia="Calibri" w:hAnsi="Times New Roman" w:cs="Times New Roman"/>
          <w:szCs w:val="22"/>
          <w:lang w:val="en-AU" w:eastAsia="en-US"/>
        </w:rPr>
      </w:pPr>
      <w:r w:rsidRPr="00E41803">
        <w:rPr>
          <w:rFonts w:ascii="Times New Roman" w:eastAsia="Calibri" w:hAnsi="Times New Roman" w:cs="Times New Roman"/>
          <w:szCs w:val="22"/>
          <w:lang w:val="en-AU" w:eastAsia="en-US"/>
        </w:rPr>
        <w:t xml:space="preserve">The groups did not significantly differ in the total mins trained, </w:t>
      </w:r>
      <w:r w:rsidRPr="00E41803">
        <w:rPr>
          <w:rFonts w:ascii="Times New Roman" w:eastAsia="Calibri" w:hAnsi="Times New Roman" w:cs="Times New Roman"/>
          <w:i/>
          <w:iCs/>
          <w:szCs w:val="22"/>
          <w:lang w:val="en-AU" w:eastAsia="en-US"/>
        </w:rPr>
        <w:t>t</w:t>
      </w:r>
      <w:r w:rsidRPr="00E41803">
        <w:rPr>
          <w:rFonts w:ascii="Times New Roman" w:eastAsia="Calibri" w:hAnsi="Times New Roman" w:cs="Times New Roman"/>
          <w:szCs w:val="22"/>
          <w:lang w:val="en-AU" w:eastAsia="en-US"/>
        </w:rPr>
        <w:t xml:space="preserve"> (90) = 0.93, </w:t>
      </w:r>
      <w:r w:rsidRPr="00E41803">
        <w:rPr>
          <w:rFonts w:ascii="Times New Roman" w:eastAsia="Calibri" w:hAnsi="Times New Roman" w:cs="Times New Roman"/>
          <w:i/>
          <w:iCs/>
          <w:szCs w:val="22"/>
          <w:lang w:val="en-AU" w:eastAsia="en-US"/>
        </w:rPr>
        <w:t>p</w:t>
      </w:r>
      <w:r w:rsidRPr="00E41803">
        <w:rPr>
          <w:rFonts w:ascii="Times New Roman" w:eastAsia="Calibri" w:hAnsi="Times New Roman" w:cs="Times New Roman"/>
          <w:szCs w:val="22"/>
          <w:lang w:val="en-AU" w:eastAsia="en-US"/>
        </w:rPr>
        <w:t xml:space="preserve"> = .350. Individuals in the Placebo group trained for 17.63 mins on average (</w:t>
      </w:r>
      <w:r w:rsidRPr="00E41803">
        <w:rPr>
          <w:rFonts w:ascii="Times New Roman" w:eastAsia="Calibri" w:hAnsi="Times New Roman" w:cs="Times New Roman"/>
          <w:i/>
          <w:iCs/>
          <w:szCs w:val="22"/>
          <w:lang w:val="en-AU" w:eastAsia="en-US"/>
        </w:rPr>
        <w:t>SD</w:t>
      </w:r>
      <w:r w:rsidRPr="00E41803">
        <w:rPr>
          <w:rFonts w:ascii="Times New Roman" w:eastAsia="Calibri" w:hAnsi="Times New Roman" w:cs="Times New Roman"/>
          <w:szCs w:val="22"/>
          <w:lang w:val="en-AU" w:eastAsia="en-US"/>
        </w:rPr>
        <w:t xml:space="preserve"> = 32.3), whereas the </w:t>
      </w:r>
      <w:proofErr w:type="spellStart"/>
      <w:r w:rsidRPr="00E41803">
        <w:rPr>
          <w:rFonts w:ascii="Times New Roman" w:eastAsia="Calibri" w:hAnsi="Times New Roman" w:cs="Times New Roman"/>
          <w:szCs w:val="22"/>
          <w:lang w:val="en-AU" w:eastAsia="en-US"/>
        </w:rPr>
        <w:t>AffeCT</w:t>
      </w:r>
      <w:proofErr w:type="spellEnd"/>
      <w:r w:rsidRPr="00E41803">
        <w:rPr>
          <w:rFonts w:ascii="Times New Roman" w:eastAsia="Calibri" w:hAnsi="Times New Roman" w:cs="Times New Roman"/>
          <w:szCs w:val="22"/>
          <w:lang w:val="en-AU" w:eastAsia="en-US"/>
        </w:rPr>
        <w:t xml:space="preserve"> group trained for 12.32 mins on average (</w:t>
      </w:r>
      <w:r w:rsidRPr="00E41803">
        <w:rPr>
          <w:rFonts w:ascii="Times New Roman" w:eastAsia="Calibri" w:hAnsi="Times New Roman" w:cs="Times New Roman"/>
          <w:i/>
          <w:iCs/>
          <w:szCs w:val="22"/>
          <w:lang w:val="en-AU" w:eastAsia="en-US"/>
        </w:rPr>
        <w:t>SD =</w:t>
      </w:r>
      <w:r w:rsidRPr="00E41803">
        <w:rPr>
          <w:rFonts w:ascii="Times New Roman" w:eastAsia="Calibri" w:hAnsi="Times New Roman" w:cs="Times New Roman"/>
          <w:szCs w:val="22"/>
          <w:lang w:val="en-AU" w:eastAsia="en-US"/>
        </w:rPr>
        <w:t xml:space="preserve">20.27). The groups did not significantly differ in the ratio of time spent on the more challenging and as per the rationale provided to participants more beneficial C version of the training task versus the A and B versions of the training tasks, </w:t>
      </w:r>
      <w:r w:rsidRPr="00E41803">
        <w:rPr>
          <w:rFonts w:ascii="Times New Roman" w:eastAsia="Calibri" w:hAnsi="Times New Roman" w:cs="Times New Roman"/>
          <w:i/>
          <w:iCs/>
          <w:szCs w:val="22"/>
          <w:lang w:val="en-AU" w:eastAsia="en-US"/>
        </w:rPr>
        <w:t>t</w:t>
      </w:r>
      <w:r w:rsidRPr="00E41803">
        <w:rPr>
          <w:rFonts w:ascii="Times New Roman" w:eastAsia="Calibri" w:hAnsi="Times New Roman" w:cs="Times New Roman"/>
          <w:szCs w:val="22"/>
          <w:lang w:val="en-AU" w:eastAsia="en-US"/>
        </w:rPr>
        <w:t xml:space="preserve"> (90) = 0.50, </w:t>
      </w:r>
      <w:r w:rsidRPr="00E41803">
        <w:rPr>
          <w:rFonts w:ascii="Times New Roman" w:eastAsia="Calibri" w:hAnsi="Times New Roman" w:cs="Times New Roman"/>
          <w:i/>
          <w:iCs/>
          <w:szCs w:val="22"/>
          <w:lang w:val="en-AU" w:eastAsia="en-US"/>
        </w:rPr>
        <w:t>p</w:t>
      </w:r>
      <w:r w:rsidRPr="00E41803">
        <w:rPr>
          <w:rFonts w:ascii="Times New Roman" w:eastAsia="Calibri" w:hAnsi="Times New Roman" w:cs="Times New Roman"/>
          <w:szCs w:val="22"/>
          <w:lang w:val="en-AU" w:eastAsia="en-US"/>
        </w:rPr>
        <w:t xml:space="preserve"> = .618. The ratio was controlled for overall minutes trained (i.e. ((time spent on C – time spent on A+B)/total time spent training)). In the case of the Placebo group the C version of the task was not actually more challenging or beneficial than the A and B versions. </w:t>
      </w:r>
    </w:p>
    <w:p w14:paraId="4705E966" w14:textId="77777777" w:rsidR="0037704F" w:rsidRPr="00E41803" w:rsidRDefault="0037704F" w:rsidP="00201237">
      <w:pPr>
        <w:spacing w:after="160" w:line="480" w:lineRule="auto"/>
        <w:rPr>
          <w:rFonts w:ascii="Times New Roman" w:eastAsia="Calibri" w:hAnsi="Times New Roman" w:cs="Times New Roman"/>
          <w:b/>
          <w:szCs w:val="22"/>
          <w:lang w:val="en-AU" w:eastAsia="en-US"/>
        </w:rPr>
        <w:sectPr w:rsidR="0037704F" w:rsidRPr="00E41803" w:rsidSect="0075583A">
          <w:pgSz w:w="11900" w:h="16840"/>
          <w:pgMar w:top="1440" w:right="1440" w:bottom="1440" w:left="1440" w:header="709" w:footer="709" w:gutter="0"/>
          <w:cols w:space="708"/>
          <w:docGrid w:linePitch="360"/>
        </w:sectPr>
      </w:pPr>
    </w:p>
    <w:p w14:paraId="62840D44" w14:textId="255B9F95" w:rsidR="00201237" w:rsidRPr="00E41803" w:rsidRDefault="00201237" w:rsidP="00201237">
      <w:pPr>
        <w:spacing w:after="160" w:line="480" w:lineRule="auto"/>
        <w:rPr>
          <w:rFonts w:ascii="Times New Roman" w:eastAsia="Calibri" w:hAnsi="Times New Roman" w:cs="Times New Roman"/>
          <w:b/>
          <w:szCs w:val="22"/>
          <w:lang w:val="en-AU" w:eastAsia="en-US"/>
        </w:rPr>
      </w:pPr>
      <w:r w:rsidRPr="00E41803">
        <w:rPr>
          <w:rFonts w:ascii="Times New Roman" w:eastAsia="Calibri" w:hAnsi="Times New Roman" w:cs="Times New Roman"/>
          <w:b/>
          <w:szCs w:val="22"/>
          <w:lang w:val="en-AU" w:eastAsia="en-US"/>
        </w:rPr>
        <w:lastRenderedPageBreak/>
        <w:t>Figure S1</w:t>
      </w:r>
    </w:p>
    <w:p w14:paraId="07BE193B" w14:textId="4C8CDFDE" w:rsidR="0037704F" w:rsidRPr="00E41803" w:rsidRDefault="0037704F" w:rsidP="00201237">
      <w:pPr>
        <w:spacing w:after="160" w:line="480" w:lineRule="auto"/>
        <w:rPr>
          <w:rFonts w:ascii="Times New Roman" w:eastAsia="Calibri" w:hAnsi="Times New Roman" w:cs="Times New Roman"/>
          <w:b/>
          <w:szCs w:val="22"/>
          <w:lang w:val="en-AU" w:eastAsia="en-US"/>
        </w:rPr>
      </w:pPr>
      <w:r w:rsidRPr="00E41803">
        <w:rPr>
          <w:rFonts w:ascii="Times New Roman" w:eastAsia="Calibri" w:hAnsi="Times New Roman" w:cs="Times New Roman"/>
          <w:b/>
          <w:szCs w:val="22"/>
          <w:lang w:val="en-AU" w:eastAsia="en-US"/>
        </w:rPr>
        <w:t>A</w:t>
      </w:r>
    </w:p>
    <w:p w14:paraId="537538B7" w14:textId="652998A9" w:rsidR="0037704F" w:rsidRPr="00E41803" w:rsidRDefault="0037704F" w:rsidP="00201237">
      <w:pPr>
        <w:spacing w:after="160" w:line="480" w:lineRule="auto"/>
        <w:rPr>
          <w:rFonts w:ascii="Times New Roman" w:eastAsia="Calibri" w:hAnsi="Times New Roman" w:cs="Times New Roman"/>
          <w:b/>
          <w:szCs w:val="22"/>
          <w:lang w:val="en-AU" w:eastAsia="en-US"/>
        </w:rPr>
      </w:pPr>
      <w:r w:rsidRPr="00E41803">
        <w:rPr>
          <w:rFonts w:ascii="Times New Roman" w:eastAsia="Calibri" w:hAnsi="Times New Roman" w:cs="Times New Roman"/>
          <w:b/>
          <w:noProof/>
          <w:szCs w:val="22"/>
          <w:lang w:val="en-AU" w:eastAsia="en-US"/>
        </w:rPr>
        <w:drawing>
          <wp:inline distT="0" distB="0" distL="0" distR="0" wp14:anchorId="6E10A9E6" wp14:editId="4F5A68EF">
            <wp:extent cx="4314825" cy="4057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T_GraphR1.png"/>
                    <pic:cNvPicPr/>
                  </pic:nvPicPr>
                  <pic:blipFill rotWithShape="1">
                    <a:blip r:embed="rId8">
                      <a:extLst>
                        <a:ext uri="{28A0092B-C50C-407E-A947-70E740481C1C}">
                          <a14:useLocalDpi xmlns:a14="http://schemas.microsoft.com/office/drawing/2010/main" val="0"/>
                        </a:ext>
                      </a:extLst>
                    </a:blip>
                    <a:srcRect l="11640" t="14468" r="13026" b="14689"/>
                    <a:stretch/>
                  </pic:blipFill>
                  <pic:spPr bwMode="auto">
                    <a:xfrm>
                      <a:off x="0" y="0"/>
                      <a:ext cx="4314825" cy="4057650"/>
                    </a:xfrm>
                    <a:prstGeom prst="rect">
                      <a:avLst/>
                    </a:prstGeom>
                    <a:ln>
                      <a:noFill/>
                    </a:ln>
                    <a:extLst>
                      <a:ext uri="{53640926-AAD7-44D8-BBD7-CCE9431645EC}">
                        <a14:shadowObscured xmlns:a14="http://schemas.microsoft.com/office/drawing/2010/main"/>
                      </a:ext>
                    </a:extLst>
                  </pic:spPr>
                </pic:pic>
              </a:graphicData>
            </a:graphic>
          </wp:inline>
        </w:drawing>
      </w:r>
    </w:p>
    <w:p w14:paraId="3DACD8E6" w14:textId="77777777" w:rsidR="0037704F" w:rsidRPr="00E41803" w:rsidRDefault="0037704F" w:rsidP="00201237">
      <w:pPr>
        <w:spacing w:after="160" w:line="480" w:lineRule="auto"/>
        <w:rPr>
          <w:rFonts w:ascii="Times New Roman" w:eastAsia="Calibri" w:hAnsi="Times New Roman" w:cs="Times New Roman"/>
          <w:b/>
          <w:szCs w:val="22"/>
          <w:lang w:val="en-AU" w:eastAsia="en-US"/>
        </w:rPr>
      </w:pPr>
    </w:p>
    <w:p w14:paraId="07D285C2" w14:textId="4CD90BF7" w:rsidR="0037704F" w:rsidRPr="00E41803" w:rsidRDefault="0037704F" w:rsidP="00201237">
      <w:pPr>
        <w:spacing w:after="160" w:line="480" w:lineRule="auto"/>
        <w:rPr>
          <w:rFonts w:ascii="Times New Roman" w:eastAsia="Calibri" w:hAnsi="Times New Roman" w:cs="Times New Roman"/>
          <w:b/>
          <w:szCs w:val="22"/>
          <w:lang w:val="en-AU" w:eastAsia="en-US"/>
        </w:rPr>
      </w:pPr>
      <w:r w:rsidRPr="00E41803">
        <w:rPr>
          <w:rFonts w:ascii="Times New Roman" w:eastAsia="Calibri" w:hAnsi="Times New Roman" w:cs="Times New Roman"/>
          <w:b/>
          <w:szCs w:val="22"/>
          <w:lang w:val="en-AU" w:eastAsia="en-US"/>
        </w:rPr>
        <w:lastRenderedPageBreak/>
        <w:t>B</w:t>
      </w:r>
    </w:p>
    <w:p w14:paraId="7766821E" w14:textId="2B09C50D" w:rsidR="00201237" w:rsidRPr="00E41803" w:rsidRDefault="00201237" w:rsidP="00201237">
      <w:pPr>
        <w:spacing w:after="160" w:line="480" w:lineRule="auto"/>
        <w:rPr>
          <w:rFonts w:ascii="Times New Roman" w:eastAsia="Calibri" w:hAnsi="Times New Roman" w:cs="Times New Roman"/>
          <w:b/>
          <w:szCs w:val="22"/>
          <w:lang w:val="en-AU" w:eastAsia="en-US"/>
        </w:rPr>
      </w:pPr>
      <w:r w:rsidRPr="00E41803">
        <w:rPr>
          <w:rFonts w:ascii="Times New Roman" w:eastAsia="Calibri" w:hAnsi="Times New Roman" w:cs="Times New Roman"/>
          <w:b/>
          <w:noProof/>
          <w:szCs w:val="22"/>
          <w:lang w:val="en-AU" w:eastAsia="en-US"/>
        </w:rPr>
        <w:drawing>
          <wp:inline distT="0" distB="0" distL="0" distR="0" wp14:anchorId="58F65454" wp14:editId="4C86CEC3">
            <wp:extent cx="4429125" cy="4114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C_Graph.png"/>
                    <pic:cNvPicPr/>
                  </pic:nvPicPr>
                  <pic:blipFill rotWithShape="1">
                    <a:blip r:embed="rId9">
                      <a:extLst>
                        <a:ext uri="{28A0092B-C50C-407E-A947-70E740481C1C}">
                          <a14:useLocalDpi xmlns:a14="http://schemas.microsoft.com/office/drawing/2010/main" val="0"/>
                        </a:ext>
                      </a:extLst>
                    </a:blip>
                    <a:srcRect l="9811" t="14301" r="12861" b="13858"/>
                    <a:stretch/>
                  </pic:blipFill>
                  <pic:spPr bwMode="auto">
                    <a:xfrm>
                      <a:off x="0" y="0"/>
                      <a:ext cx="4429125" cy="4114800"/>
                    </a:xfrm>
                    <a:prstGeom prst="rect">
                      <a:avLst/>
                    </a:prstGeom>
                    <a:ln>
                      <a:noFill/>
                    </a:ln>
                    <a:extLst>
                      <a:ext uri="{53640926-AAD7-44D8-BBD7-CCE9431645EC}">
                        <a14:shadowObscured xmlns:a14="http://schemas.microsoft.com/office/drawing/2010/main"/>
                      </a:ext>
                    </a:extLst>
                  </pic:spPr>
                </pic:pic>
              </a:graphicData>
            </a:graphic>
          </wp:inline>
        </w:drawing>
      </w:r>
    </w:p>
    <w:p w14:paraId="1BA610A3" w14:textId="495DB2AB" w:rsidR="0037704F" w:rsidRPr="00E41803" w:rsidRDefault="0037704F" w:rsidP="0037704F">
      <w:pPr>
        <w:spacing w:after="160" w:line="480" w:lineRule="auto"/>
        <w:rPr>
          <w:rFonts w:ascii="Times New Roman" w:eastAsia="Calibri" w:hAnsi="Times New Roman" w:cs="Times New Roman"/>
          <w:szCs w:val="22"/>
          <w:lang w:val="en-AU" w:eastAsia="en-US"/>
        </w:rPr>
        <w:sectPr w:rsidR="0037704F" w:rsidRPr="00E41803" w:rsidSect="0037704F">
          <w:pgSz w:w="16840" w:h="11900" w:orient="landscape"/>
          <w:pgMar w:top="1440" w:right="1440" w:bottom="1440" w:left="1440" w:header="709" w:footer="709" w:gutter="0"/>
          <w:cols w:space="708"/>
          <w:docGrid w:linePitch="360"/>
        </w:sectPr>
      </w:pPr>
      <w:r w:rsidRPr="00E41803">
        <w:rPr>
          <w:rFonts w:ascii="Times New Roman" w:eastAsia="Calibri" w:hAnsi="Times New Roman" w:cs="Times New Roman"/>
          <w:b/>
          <w:szCs w:val="22"/>
          <w:lang w:val="en-AU" w:eastAsia="en-US"/>
        </w:rPr>
        <w:tab/>
      </w:r>
      <w:r w:rsidRPr="00E41803">
        <w:rPr>
          <w:rFonts w:ascii="Times New Roman" w:eastAsia="Calibri" w:hAnsi="Times New Roman" w:cs="Times New Roman"/>
          <w:i/>
          <w:szCs w:val="22"/>
          <w:lang w:val="en-AU" w:eastAsia="en-US"/>
        </w:rPr>
        <w:t xml:space="preserve">Note. </w:t>
      </w:r>
      <w:r w:rsidRPr="00E41803">
        <w:rPr>
          <w:rFonts w:ascii="Times New Roman" w:eastAsia="Calibri" w:hAnsi="Times New Roman" w:cs="Times New Roman"/>
          <w:szCs w:val="22"/>
          <w:lang w:val="en-AU" w:eastAsia="en-US"/>
        </w:rPr>
        <w:t xml:space="preserve">Panel A shows the structure of the reaction time data and panel B shows the accuracy data. nI_1 = Neutral Inhibition 1, reflecting reaction time/accuracy on </w:t>
      </w:r>
      <w:r w:rsidR="00537E12" w:rsidRPr="00E41803">
        <w:rPr>
          <w:rFonts w:ascii="Times New Roman" w:eastAsia="Calibri" w:hAnsi="Times New Roman" w:cs="Times New Roman"/>
          <w:szCs w:val="22"/>
          <w:lang w:val="en-AU" w:eastAsia="en-US"/>
        </w:rPr>
        <w:t xml:space="preserve">neutral </w:t>
      </w:r>
      <w:r w:rsidRPr="00E41803">
        <w:rPr>
          <w:rFonts w:ascii="Times New Roman" w:eastAsia="Calibri" w:hAnsi="Times New Roman" w:cs="Times New Roman"/>
          <w:szCs w:val="22"/>
          <w:lang w:val="en-AU" w:eastAsia="en-US"/>
        </w:rPr>
        <w:t>Stroop trials for sad words;  nI_</w:t>
      </w:r>
      <w:r w:rsidR="00537E12" w:rsidRPr="00E41803">
        <w:rPr>
          <w:rFonts w:ascii="Times New Roman" w:eastAsia="Calibri" w:hAnsi="Times New Roman" w:cs="Times New Roman"/>
          <w:szCs w:val="22"/>
          <w:lang w:val="en-AU" w:eastAsia="en-US"/>
        </w:rPr>
        <w:t>2</w:t>
      </w:r>
      <w:r w:rsidRPr="00E41803">
        <w:rPr>
          <w:rFonts w:ascii="Times New Roman" w:eastAsia="Calibri" w:hAnsi="Times New Roman" w:cs="Times New Roman"/>
          <w:szCs w:val="22"/>
          <w:lang w:val="en-AU" w:eastAsia="en-US"/>
        </w:rPr>
        <w:t xml:space="preserve"> = Neutral Inhibition 2, reflecting reaction time/accuracy on </w:t>
      </w:r>
      <w:r w:rsidR="00537E12" w:rsidRPr="00E41803">
        <w:rPr>
          <w:rFonts w:ascii="Times New Roman" w:eastAsia="Calibri" w:hAnsi="Times New Roman" w:cs="Times New Roman"/>
          <w:szCs w:val="22"/>
          <w:lang w:val="en-AU" w:eastAsia="en-US"/>
        </w:rPr>
        <w:t xml:space="preserve">neutral </w:t>
      </w:r>
      <w:r w:rsidRPr="00E41803">
        <w:rPr>
          <w:rFonts w:ascii="Times New Roman" w:eastAsia="Calibri" w:hAnsi="Times New Roman" w:cs="Times New Roman"/>
          <w:szCs w:val="22"/>
          <w:lang w:val="en-AU" w:eastAsia="en-US"/>
        </w:rPr>
        <w:t xml:space="preserve">Stroop trials for happy words; </w:t>
      </w:r>
      <w:proofErr w:type="spellStart"/>
      <w:r w:rsidRPr="00E41803">
        <w:rPr>
          <w:rFonts w:ascii="Times New Roman" w:eastAsia="Calibri" w:hAnsi="Times New Roman" w:cs="Times New Roman"/>
          <w:szCs w:val="22"/>
          <w:lang w:val="en-AU" w:eastAsia="en-US"/>
        </w:rPr>
        <w:t>nS</w:t>
      </w:r>
      <w:proofErr w:type="spellEnd"/>
      <w:r w:rsidRPr="00E41803">
        <w:rPr>
          <w:rFonts w:ascii="Times New Roman" w:eastAsia="Calibri" w:hAnsi="Times New Roman" w:cs="Times New Roman"/>
          <w:szCs w:val="22"/>
          <w:lang w:val="en-AU" w:eastAsia="en-US"/>
        </w:rPr>
        <w:t xml:space="preserve"> = Neutral Shifting, reflecting reaction time/accuracy on card sorting trials in the shape condition; </w:t>
      </w:r>
      <w:proofErr w:type="spellStart"/>
      <w:r w:rsidRPr="00E41803">
        <w:rPr>
          <w:rFonts w:ascii="Times New Roman" w:eastAsia="Calibri" w:hAnsi="Times New Roman" w:cs="Times New Roman"/>
          <w:szCs w:val="22"/>
          <w:lang w:val="en-AU" w:eastAsia="en-US"/>
        </w:rPr>
        <w:t>nU</w:t>
      </w:r>
      <w:proofErr w:type="spellEnd"/>
      <w:r w:rsidRPr="00E41803">
        <w:rPr>
          <w:rFonts w:ascii="Times New Roman" w:eastAsia="Calibri" w:hAnsi="Times New Roman" w:cs="Times New Roman"/>
          <w:szCs w:val="22"/>
          <w:lang w:val="en-AU" w:eastAsia="en-US"/>
        </w:rPr>
        <w:t xml:space="preserve"> = Neutral </w:t>
      </w:r>
      <w:r w:rsidRPr="00E41803">
        <w:rPr>
          <w:rFonts w:ascii="Times New Roman" w:eastAsia="Calibri" w:hAnsi="Times New Roman" w:cs="Times New Roman"/>
          <w:szCs w:val="22"/>
          <w:lang w:val="en-AU" w:eastAsia="en-US"/>
        </w:rPr>
        <w:lastRenderedPageBreak/>
        <w:t xml:space="preserve">Updating, reflecting maximum digit span achieved in the neutral condition; </w:t>
      </w:r>
      <w:r w:rsidR="00537E12" w:rsidRPr="00E41803">
        <w:rPr>
          <w:rFonts w:ascii="Times New Roman" w:eastAsia="Calibri" w:hAnsi="Times New Roman" w:cs="Times New Roman"/>
          <w:szCs w:val="22"/>
          <w:lang w:val="en-AU" w:eastAsia="en-US"/>
        </w:rPr>
        <w:t xml:space="preserve">aI_1 = Affective Inhibition 1, reflecting reaction time/accuracy on incongruent Stroop trials for sad words;  aI_2 = Affective Inhibition 2, reflecting reaction time/accuracy on incongruent Stroop trials for happy words; aI_3 = Affective Inhibition 3, reflecting reaction time/accuracy on congruent Stroop trials for sad words; aI_4 = Affective Inhibition 4, reflecting reaction time/accuracy on congruent Stroop trials for happy words; </w:t>
      </w:r>
      <w:proofErr w:type="spellStart"/>
      <w:r w:rsidR="00537E12" w:rsidRPr="00E41803">
        <w:rPr>
          <w:rFonts w:ascii="Times New Roman" w:eastAsia="Calibri" w:hAnsi="Times New Roman" w:cs="Times New Roman"/>
          <w:szCs w:val="22"/>
          <w:lang w:val="en-AU" w:eastAsia="en-US"/>
        </w:rPr>
        <w:t>aS</w:t>
      </w:r>
      <w:proofErr w:type="spellEnd"/>
      <w:r w:rsidR="00537E12" w:rsidRPr="00E41803">
        <w:rPr>
          <w:rFonts w:ascii="Times New Roman" w:eastAsia="Calibri" w:hAnsi="Times New Roman" w:cs="Times New Roman"/>
          <w:szCs w:val="22"/>
          <w:lang w:val="en-AU" w:eastAsia="en-US"/>
        </w:rPr>
        <w:t xml:space="preserve"> = Affective Shifting, reflecting reaction time/accuracy on card sorting trials in the emotional expression condition; </w:t>
      </w:r>
      <w:proofErr w:type="spellStart"/>
      <w:r w:rsidR="00537E12" w:rsidRPr="00E41803">
        <w:rPr>
          <w:rFonts w:ascii="Times New Roman" w:eastAsia="Calibri" w:hAnsi="Times New Roman" w:cs="Times New Roman"/>
          <w:szCs w:val="22"/>
          <w:lang w:val="en-AU" w:eastAsia="en-US"/>
        </w:rPr>
        <w:t>aU</w:t>
      </w:r>
      <w:proofErr w:type="spellEnd"/>
      <w:r w:rsidR="00537E12" w:rsidRPr="00E41803">
        <w:rPr>
          <w:rFonts w:ascii="Times New Roman" w:eastAsia="Calibri" w:hAnsi="Times New Roman" w:cs="Times New Roman"/>
          <w:szCs w:val="22"/>
          <w:lang w:val="en-AU" w:eastAsia="en-US"/>
        </w:rPr>
        <w:t xml:space="preserve"> = Affective Updating, reflecting maximum digit span achieved in the affective condition.</w:t>
      </w:r>
    </w:p>
    <w:p w14:paraId="4D564C60" w14:textId="48D7D8D4" w:rsidR="004E1FFB" w:rsidRPr="00E41803" w:rsidRDefault="004E1FFB" w:rsidP="004E1FFB">
      <w:pPr>
        <w:keepNext/>
        <w:keepLines/>
        <w:spacing w:before="40" w:line="480" w:lineRule="auto"/>
        <w:outlineLvl w:val="2"/>
        <w:rPr>
          <w:rFonts w:ascii="Times New Roman" w:eastAsia="PMingLiU" w:hAnsi="Times New Roman" w:cs="Times New Roman"/>
          <w:b/>
          <w:lang w:val="en-AU" w:eastAsia="en-US"/>
        </w:rPr>
      </w:pPr>
      <w:r w:rsidRPr="00E41803">
        <w:rPr>
          <w:rFonts w:ascii="Times New Roman" w:eastAsia="PMingLiU" w:hAnsi="Times New Roman" w:cs="Times New Roman"/>
          <w:b/>
          <w:lang w:val="en-AU" w:eastAsia="en-US"/>
        </w:rPr>
        <w:lastRenderedPageBreak/>
        <w:t>Table S</w:t>
      </w:r>
      <w:r w:rsidR="001035B0" w:rsidRPr="00E41803">
        <w:rPr>
          <w:rFonts w:ascii="Times New Roman" w:eastAsia="PMingLiU" w:hAnsi="Times New Roman" w:cs="Times New Roman"/>
          <w:b/>
          <w:lang w:val="en-AU" w:eastAsia="en-US"/>
        </w:rPr>
        <w:t>1</w:t>
      </w:r>
    </w:p>
    <w:p w14:paraId="02BCE1B6" w14:textId="77777777" w:rsidR="004E1FFB" w:rsidRPr="00E41803" w:rsidRDefault="004E1FFB" w:rsidP="004E1FFB">
      <w:pPr>
        <w:spacing w:after="160" w:line="480" w:lineRule="auto"/>
        <w:rPr>
          <w:rFonts w:ascii="Times New Roman" w:eastAsia="Calibri" w:hAnsi="Times New Roman" w:cs="Times New Roman"/>
          <w:i/>
          <w:szCs w:val="22"/>
          <w:lang w:val="en-AU" w:eastAsia="en-US"/>
        </w:rPr>
      </w:pPr>
      <w:r w:rsidRPr="00E41803">
        <w:rPr>
          <w:rFonts w:ascii="Times New Roman" w:eastAsia="Calibri" w:hAnsi="Times New Roman" w:cs="Times New Roman"/>
          <w:i/>
          <w:szCs w:val="22"/>
          <w:lang w:val="en-AU" w:eastAsia="en-US"/>
        </w:rPr>
        <w:t>Fit Indices of Two-Factor (Affective and Cognitive Control) vs. One-Factor (Cognitive Control) Models</w:t>
      </w:r>
    </w:p>
    <w:tbl>
      <w:tblPr>
        <w:tblStyle w:val="TableGrid2"/>
        <w:tblW w:w="1072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168"/>
        <w:gridCol w:w="1169"/>
        <w:gridCol w:w="1169"/>
        <w:gridCol w:w="1169"/>
        <w:gridCol w:w="1169"/>
        <w:gridCol w:w="1169"/>
        <w:gridCol w:w="1169"/>
      </w:tblGrid>
      <w:tr w:rsidR="00E41803" w:rsidRPr="00E41803" w14:paraId="260AF65F" w14:textId="77777777" w:rsidTr="00B93B9E">
        <w:tc>
          <w:tcPr>
            <w:tcW w:w="2547" w:type="dxa"/>
            <w:tcBorders>
              <w:top w:val="single" w:sz="4" w:space="0" w:color="auto"/>
              <w:bottom w:val="single" w:sz="4" w:space="0" w:color="auto"/>
            </w:tcBorders>
          </w:tcPr>
          <w:p w14:paraId="232BA6A3" w14:textId="77777777" w:rsidR="004E1FFB" w:rsidRPr="00E41803" w:rsidRDefault="004E1FFB" w:rsidP="004E1FFB">
            <w:pPr>
              <w:spacing w:after="160" w:line="480" w:lineRule="auto"/>
              <w:rPr>
                <w:rFonts w:ascii="Times New Roman" w:hAnsi="Times New Roman" w:cs="Times New Roman"/>
                <w:lang w:val="en-AU" w:eastAsia="en-US"/>
              </w:rPr>
            </w:pPr>
          </w:p>
        </w:tc>
        <w:tc>
          <w:tcPr>
            <w:tcW w:w="1168" w:type="dxa"/>
            <w:tcBorders>
              <w:top w:val="single" w:sz="4" w:space="0" w:color="auto"/>
              <w:bottom w:val="single" w:sz="4" w:space="0" w:color="auto"/>
            </w:tcBorders>
          </w:tcPr>
          <w:p w14:paraId="5CA47270"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i/>
                <w:lang w:val="en-AU" w:eastAsia="en-US"/>
              </w:rPr>
              <w:t>Χ</w:t>
            </w:r>
            <w:r w:rsidRPr="00E41803">
              <w:rPr>
                <w:rFonts w:ascii="Times New Roman" w:hAnsi="Times New Roman" w:cs="Times New Roman"/>
                <w:i/>
                <w:vertAlign w:val="superscript"/>
                <w:lang w:val="en-AU" w:eastAsia="en-US"/>
              </w:rPr>
              <w:t>2</w:t>
            </w:r>
          </w:p>
        </w:tc>
        <w:tc>
          <w:tcPr>
            <w:tcW w:w="1169" w:type="dxa"/>
            <w:tcBorders>
              <w:top w:val="single" w:sz="4" w:space="0" w:color="auto"/>
              <w:bottom w:val="single" w:sz="4" w:space="0" w:color="auto"/>
            </w:tcBorders>
          </w:tcPr>
          <w:p w14:paraId="2BC71E83"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i/>
                <w:lang w:val="en-AU" w:eastAsia="en-US"/>
              </w:rPr>
              <w:t>Df</w:t>
            </w:r>
          </w:p>
        </w:tc>
        <w:tc>
          <w:tcPr>
            <w:tcW w:w="1169" w:type="dxa"/>
            <w:tcBorders>
              <w:top w:val="single" w:sz="4" w:space="0" w:color="auto"/>
              <w:bottom w:val="single" w:sz="4" w:space="0" w:color="auto"/>
            </w:tcBorders>
          </w:tcPr>
          <w:p w14:paraId="10EA49AE"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CFI</w:t>
            </w:r>
          </w:p>
        </w:tc>
        <w:tc>
          <w:tcPr>
            <w:tcW w:w="1169" w:type="dxa"/>
            <w:tcBorders>
              <w:top w:val="single" w:sz="4" w:space="0" w:color="auto"/>
              <w:bottom w:val="single" w:sz="4" w:space="0" w:color="auto"/>
            </w:tcBorders>
          </w:tcPr>
          <w:p w14:paraId="071953A2"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TLI</w:t>
            </w:r>
          </w:p>
        </w:tc>
        <w:tc>
          <w:tcPr>
            <w:tcW w:w="1169" w:type="dxa"/>
            <w:tcBorders>
              <w:top w:val="single" w:sz="4" w:space="0" w:color="auto"/>
              <w:bottom w:val="single" w:sz="4" w:space="0" w:color="auto"/>
            </w:tcBorders>
          </w:tcPr>
          <w:p w14:paraId="71AA22E6"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RMSEA</w:t>
            </w:r>
          </w:p>
        </w:tc>
        <w:tc>
          <w:tcPr>
            <w:tcW w:w="1169" w:type="dxa"/>
            <w:tcBorders>
              <w:top w:val="single" w:sz="4" w:space="0" w:color="auto"/>
              <w:bottom w:val="single" w:sz="4" w:space="0" w:color="auto"/>
            </w:tcBorders>
          </w:tcPr>
          <w:p w14:paraId="2709C279"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SRMR</w:t>
            </w:r>
          </w:p>
        </w:tc>
        <w:tc>
          <w:tcPr>
            <w:tcW w:w="1169" w:type="dxa"/>
            <w:tcBorders>
              <w:top w:val="single" w:sz="4" w:space="0" w:color="auto"/>
              <w:bottom w:val="single" w:sz="4" w:space="0" w:color="auto"/>
            </w:tcBorders>
          </w:tcPr>
          <w:p w14:paraId="3C766B9B"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AIC</w:t>
            </w:r>
          </w:p>
        </w:tc>
      </w:tr>
      <w:tr w:rsidR="00E41803" w:rsidRPr="00E41803" w14:paraId="55493994" w14:textId="77777777" w:rsidTr="00B93B9E">
        <w:tc>
          <w:tcPr>
            <w:tcW w:w="2547" w:type="dxa"/>
            <w:tcBorders>
              <w:top w:val="single" w:sz="4" w:space="0" w:color="auto"/>
            </w:tcBorders>
          </w:tcPr>
          <w:p w14:paraId="0D9A64EB"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Reaction time</w:t>
            </w:r>
          </w:p>
        </w:tc>
        <w:tc>
          <w:tcPr>
            <w:tcW w:w="1168" w:type="dxa"/>
            <w:tcBorders>
              <w:top w:val="single" w:sz="4" w:space="0" w:color="auto"/>
            </w:tcBorders>
          </w:tcPr>
          <w:p w14:paraId="771E4D01"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Borders>
              <w:top w:val="single" w:sz="4" w:space="0" w:color="auto"/>
            </w:tcBorders>
          </w:tcPr>
          <w:p w14:paraId="607D240F"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Borders>
              <w:top w:val="single" w:sz="4" w:space="0" w:color="auto"/>
            </w:tcBorders>
          </w:tcPr>
          <w:p w14:paraId="3BDD47AA"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Borders>
              <w:top w:val="single" w:sz="4" w:space="0" w:color="auto"/>
            </w:tcBorders>
          </w:tcPr>
          <w:p w14:paraId="33131408"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Borders>
              <w:top w:val="single" w:sz="4" w:space="0" w:color="auto"/>
            </w:tcBorders>
          </w:tcPr>
          <w:p w14:paraId="7DF4577C"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Borders>
              <w:top w:val="single" w:sz="4" w:space="0" w:color="auto"/>
            </w:tcBorders>
          </w:tcPr>
          <w:p w14:paraId="21CD356C"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Borders>
              <w:top w:val="single" w:sz="4" w:space="0" w:color="auto"/>
            </w:tcBorders>
          </w:tcPr>
          <w:p w14:paraId="58872FFF" w14:textId="77777777" w:rsidR="004E1FFB" w:rsidRPr="00E41803" w:rsidRDefault="004E1FFB" w:rsidP="004E1FFB">
            <w:pPr>
              <w:spacing w:after="160" w:line="480" w:lineRule="auto"/>
              <w:rPr>
                <w:rFonts w:ascii="Times New Roman" w:hAnsi="Times New Roman" w:cs="Times New Roman"/>
                <w:lang w:val="en-AU" w:eastAsia="en-US"/>
              </w:rPr>
            </w:pPr>
          </w:p>
        </w:tc>
      </w:tr>
      <w:tr w:rsidR="00E41803" w:rsidRPr="00E41803" w14:paraId="613807B1" w14:textId="77777777" w:rsidTr="00B93B9E">
        <w:tc>
          <w:tcPr>
            <w:tcW w:w="2547" w:type="dxa"/>
          </w:tcPr>
          <w:p w14:paraId="7532CAD7"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Two-factor model</w:t>
            </w:r>
          </w:p>
        </w:tc>
        <w:tc>
          <w:tcPr>
            <w:tcW w:w="1168" w:type="dxa"/>
          </w:tcPr>
          <w:p w14:paraId="389C7F69"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48.84</w:t>
            </w:r>
          </w:p>
        </w:tc>
        <w:tc>
          <w:tcPr>
            <w:tcW w:w="1169" w:type="dxa"/>
          </w:tcPr>
          <w:p w14:paraId="66D0A8CC"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31</w:t>
            </w:r>
          </w:p>
        </w:tc>
        <w:tc>
          <w:tcPr>
            <w:tcW w:w="1169" w:type="dxa"/>
          </w:tcPr>
          <w:p w14:paraId="6DE88927"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.98</w:t>
            </w:r>
          </w:p>
        </w:tc>
        <w:tc>
          <w:tcPr>
            <w:tcW w:w="1169" w:type="dxa"/>
          </w:tcPr>
          <w:p w14:paraId="0CE27E5A"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.97</w:t>
            </w:r>
          </w:p>
        </w:tc>
        <w:tc>
          <w:tcPr>
            <w:tcW w:w="1169" w:type="dxa"/>
          </w:tcPr>
          <w:p w14:paraId="68160CCC"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.06</w:t>
            </w:r>
          </w:p>
        </w:tc>
        <w:tc>
          <w:tcPr>
            <w:tcW w:w="1169" w:type="dxa"/>
          </w:tcPr>
          <w:p w14:paraId="30F5E09A"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.05</w:t>
            </w:r>
          </w:p>
        </w:tc>
        <w:tc>
          <w:tcPr>
            <w:tcW w:w="1169" w:type="dxa"/>
          </w:tcPr>
          <w:p w14:paraId="63B63C66"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–176.18</w:t>
            </w:r>
          </w:p>
        </w:tc>
      </w:tr>
      <w:tr w:rsidR="00E41803" w:rsidRPr="00E41803" w14:paraId="260E53DB" w14:textId="77777777" w:rsidTr="00B93B9E">
        <w:tc>
          <w:tcPr>
            <w:tcW w:w="2547" w:type="dxa"/>
          </w:tcPr>
          <w:p w14:paraId="3D8C0E0F"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One-factor model</w:t>
            </w:r>
          </w:p>
        </w:tc>
        <w:tc>
          <w:tcPr>
            <w:tcW w:w="1168" w:type="dxa"/>
          </w:tcPr>
          <w:p w14:paraId="4104197C"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53.11</w:t>
            </w:r>
          </w:p>
        </w:tc>
        <w:tc>
          <w:tcPr>
            <w:tcW w:w="1169" w:type="dxa"/>
          </w:tcPr>
          <w:p w14:paraId="55528130"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34</w:t>
            </w:r>
          </w:p>
        </w:tc>
        <w:tc>
          <w:tcPr>
            <w:tcW w:w="1169" w:type="dxa"/>
          </w:tcPr>
          <w:p w14:paraId="5932F1CB"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.98</w:t>
            </w:r>
          </w:p>
        </w:tc>
        <w:tc>
          <w:tcPr>
            <w:tcW w:w="1169" w:type="dxa"/>
          </w:tcPr>
          <w:p w14:paraId="1272CD0B"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.97</w:t>
            </w:r>
          </w:p>
        </w:tc>
        <w:tc>
          <w:tcPr>
            <w:tcW w:w="1169" w:type="dxa"/>
          </w:tcPr>
          <w:p w14:paraId="5930DFBC"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.06</w:t>
            </w:r>
          </w:p>
        </w:tc>
        <w:tc>
          <w:tcPr>
            <w:tcW w:w="1169" w:type="dxa"/>
          </w:tcPr>
          <w:p w14:paraId="430406BD"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.06</w:t>
            </w:r>
          </w:p>
        </w:tc>
        <w:tc>
          <w:tcPr>
            <w:tcW w:w="1169" w:type="dxa"/>
          </w:tcPr>
          <w:p w14:paraId="0C835987"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–177.10</w:t>
            </w:r>
          </w:p>
        </w:tc>
      </w:tr>
      <w:tr w:rsidR="00E41803" w:rsidRPr="00E41803" w14:paraId="72703B9F" w14:textId="77777777" w:rsidTr="00B93B9E">
        <w:tc>
          <w:tcPr>
            <w:tcW w:w="2547" w:type="dxa"/>
          </w:tcPr>
          <w:p w14:paraId="0EB3BACC"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Accuracy</w:t>
            </w:r>
          </w:p>
        </w:tc>
        <w:tc>
          <w:tcPr>
            <w:tcW w:w="1168" w:type="dxa"/>
          </w:tcPr>
          <w:p w14:paraId="2011ED77"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Pr>
          <w:p w14:paraId="6ACFC166"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Pr>
          <w:p w14:paraId="3F3B57B9"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Pr>
          <w:p w14:paraId="62A11CD0"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Pr>
          <w:p w14:paraId="59DB31C6"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Pr>
          <w:p w14:paraId="49116D71" w14:textId="77777777" w:rsidR="004E1FFB" w:rsidRPr="00E41803" w:rsidRDefault="004E1FFB" w:rsidP="004E1FFB">
            <w:pPr>
              <w:spacing w:after="160" w:line="480" w:lineRule="auto"/>
              <w:rPr>
                <w:rFonts w:ascii="Times New Roman" w:hAnsi="Times New Roman" w:cs="Times New Roman"/>
                <w:lang w:val="en-AU" w:eastAsia="en-US"/>
              </w:rPr>
            </w:pPr>
          </w:p>
        </w:tc>
        <w:tc>
          <w:tcPr>
            <w:tcW w:w="1169" w:type="dxa"/>
          </w:tcPr>
          <w:p w14:paraId="3CA07333" w14:textId="77777777" w:rsidR="004E1FFB" w:rsidRPr="00E41803" w:rsidRDefault="004E1FFB" w:rsidP="004E1FFB">
            <w:pPr>
              <w:spacing w:after="160" w:line="480" w:lineRule="auto"/>
              <w:rPr>
                <w:rFonts w:ascii="Times New Roman" w:hAnsi="Times New Roman" w:cs="Times New Roman"/>
                <w:lang w:val="en-AU" w:eastAsia="en-US"/>
              </w:rPr>
            </w:pPr>
          </w:p>
        </w:tc>
      </w:tr>
      <w:tr w:rsidR="00E41803" w:rsidRPr="00E41803" w14:paraId="757E7813" w14:textId="77777777" w:rsidTr="00B93B9E">
        <w:tc>
          <w:tcPr>
            <w:tcW w:w="2547" w:type="dxa"/>
          </w:tcPr>
          <w:p w14:paraId="56AC49A2"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Two-factor model</w:t>
            </w:r>
          </w:p>
        </w:tc>
        <w:tc>
          <w:tcPr>
            <w:tcW w:w="1168" w:type="dxa"/>
          </w:tcPr>
          <w:p w14:paraId="2A91A3E5"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100.75</w:t>
            </w:r>
          </w:p>
        </w:tc>
        <w:tc>
          <w:tcPr>
            <w:tcW w:w="1169" w:type="dxa"/>
          </w:tcPr>
          <w:p w14:paraId="30494C14"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31</w:t>
            </w:r>
          </w:p>
        </w:tc>
        <w:tc>
          <w:tcPr>
            <w:tcW w:w="1169" w:type="dxa"/>
          </w:tcPr>
          <w:p w14:paraId="06F86479"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.81</w:t>
            </w:r>
          </w:p>
        </w:tc>
        <w:tc>
          <w:tcPr>
            <w:tcW w:w="1169" w:type="dxa"/>
          </w:tcPr>
          <w:p w14:paraId="02333B32"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.73</w:t>
            </w:r>
          </w:p>
        </w:tc>
        <w:tc>
          <w:tcPr>
            <w:tcW w:w="1169" w:type="dxa"/>
          </w:tcPr>
          <w:p w14:paraId="02729A5A"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.11</w:t>
            </w:r>
          </w:p>
        </w:tc>
        <w:tc>
          <w:tcPr>
            <w:tcW w:w="1169" w:type="dxa"/>
          </w:tcPr>
          <w:p w14:paraId="0198101F"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.10</w:t>
            </w:r>
          </w:p>
        </w:tc>
        <w:tc>
          <w:tcPr>
            <w:tcW w:w="1169" w:type="dxa"/>
          </w:tcPr>
          <w:p w14:paraId="41AF19D3"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–434.56</w:t>
            </w:r>
          </w:p>
        </w:tc>
      </w:tr>
      <w:tr w:rsidR="00E41803" w:rsidRPr="00E41803" w14:paraId="20B52CC9" w14:textId="77777777" w:rsidTr="00B93B9E">
        <w:tc>
          <w:tcPr>
            <w:tcW w:w="2547" w:type="dxa"/>
            <w:tcBorders>
              <w:bottom w:val="single" w:sz="4" w:space="0" w:color="auto"/>
            </w:tcBorders>
          </w:tcPr>
          <w:p w14:paraId="0FD166EB"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One-factor model</w:t>
            </w:r>
          </w:p>
        </w:tc>
        <w:tc>
          <w:tcPr>
            <w:tcW w:w="1168" w:type="dxa"/>
            <w:tcBorders>
              <w:bottom w:val="single" w:sz="4" w:space="0" w:color="auto"/>
            </w:tcBorders>
          </w:tcPr>
          <w:p w14:paraId="6F65FC24"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133.50</w:t>
            </w:r>
          </w:p>
        </w:tc>
        <w:tc>
          <w:tcPr>
            <w:tcW w:w="1169" w:type="dxa"/>
            <w:tcBorders>
              <w:bottom w:val="single" w:sz="4" w:space="0" w:color="auto"/>
            </w:tcBorders>
          </w:tcPr>
          <w:p w14:paraId="3686E8D0"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34</w:t>
            </w:r>
          </w:p>
        </w:tc>
        <w:tc>
          <w:tcPr>
            <w:tcW w:w="1169" w:type="dxa"/>
            <w:tcBorders>
              <w:bottom w:val="single" w:sz="4" w:space="0" w:color="auto"/>
            </w:tcBorders>
          </w:tcPr>
          <w:p w14:paraId="709E5797"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.74</w:t>
            </w:r>
          </w:p>
        </w:tc>
        <w:tc>
          <w:tcPr>
            <w:tcW w:w="1169" w:type="dxa"/>
            <w:tcBorders>
              <w:bottom w:val="single" w:sz="4" w:space="0" w:color="auto"/>
            </w:tcBorders>
          </w:tcPr>
          <w:p w14:paraId="05932881"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.66</w:t>
            </w:r>
          </w:p>
        </w:tc>
        <w:tc>
          <w:tcPr>
            <w:tcW w:w="1169" w:type="dxa"/>
            <w:tcBorders>
              <w:bottom w:val="single" w:sz="4" w:space="0" w:color="auto"/>
            </w:tcBorders>
          </w:tcPr>
          <w:p w14:paraId="79859F06"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.14</w:t>
            </w:r>
          </w:p>
        </w:tc>
        <w:tc>
          <w:tcPr>
            <w:tcW w:w="1169" w:type="dxa"/>
            <w:tcBorders>
              <w:bottom w:val="single" w:sz="4" w:space="0" w:color="auto"/>
            </w:tcBorders>
          </w:tcPr>
          <w:p w14:paraId="163291EF"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.11</w:t>
            </w:r>
          </w:p>
        </w:tc>
        <w:tc>
          <w:tcPr>
            <w:tcW w:w="1169" w:type="dxa"/>
            <w:tcBorders>
              <w:bottom w:val="single" w:sz="4" w:space="0" w:color="auto"/>
            </w:tcBorders>
          </w:tcPr>
          <w:p w14:paraId="2D152EE7" w14:textId="77777777" w:rsidR="004E1FFB" w:rsidRPr="00E41803" w:rsidRDefault="004E1FFB" w:rsidP="004E1FFB">
            <w:pPr>
              <w:spacing w:after="160" w:line="480" w:lineRule="auto"/>
              <w:rPr>
                <w:rFonts w:ascii="Times New Roman" w:hAnsi="Times New Roman" w:cs="Times New Roman"/>
                <w:lang w:val="en-AU" w:eastAsia="en-US"/>
              </w:rPr>
            </w:pPr>
            <w:r w:rsidRPr="00E41803">
              <w:rPr>
                <w:rFonts w:ascii="Times New Roman" w:hAnsi="Times New Roman" w:cs="Times New Roman"/>
                <w:lang w:val="en-AU" w:eastAsia="en-US"/>
              </w:rPr>
              <w:t>–403.07</w:t>
            </w:r>
          </w:p>
        </w:tc>
      </w:tr>
    </w:tbl>
    <w:p w14:paraId="257913DC" w14:textId="77777777" w:rsidR="001035B0" w:rsidRPr="00E41803" w:rsidRDefault="004E1FFB" w:rsidP="004E1FFB">
      <w:pPr>
        <w:spacing w:after="160" w:line="480" w:lineRule="auto"/>
        <w:ind w:firstLine="720"/>
        <w:rPr>
          <w:rFonts w:ascii="Times New Roman" w:eastAsia="Calibri" w:hAnsi="Times New Roman" w:cs="Times New Roman"/>
          <w:szCs w:val="22"/>
          <w:lang w:val="en-AU" w:eastAsia="en-US"/>
        </w:rPr>
      </w:pPr>
      <w:r w:rsidRPr="00E41803">
        <w:rPr>
          <w:rFonts w:ascii="Times New Roman" w:eastAsia="Calibri" w:hAnsi="Times New Roman" w:cs="Times New Roman"/>
          <w:i/>
          <w:szCs w:val="22"/>
          <w:lang w:val="en-AU" w:eastAsia="en-US"/>
        </w:rPr>
        <w:t xml:space="preserve">Note. </w:t>
      </w:r>
      <w:r w:rsidRPr="00E41803">
        <w:rPr>
          <w:rFonts w:ascii="Times New Roman" w:eastAsia="Calibri" w:hAnsi="Times New Roman" w:cs="Times New Roman"/>
          <w:szCs w:val="22"/>
          <w:lang w:val="en-AU" w:eastAsia="en-US"/>
        </w:rPr>
        <w:t xml:space="preserve">The table reports the model fit indices for the model structure of task performance on the affective Stroop </w:t>
      </w:r>
      <w:r w:rsidRPr="00E41803">
        <w:rPr>
          <w:rFonts w:ascii="Times New Roman" w:eastAsia="Calibri" w:hAnsi="Times New Roman" w:cs="Times New Roman"/>
          <w:szCs w:val="22"/>
          <w:lang w:val="en-AU" w:eastAsia="en-US"/>
        </w:rPr>
        <w:fldChar w:fldCharType="begin"/>
      </w:r>
      <w:r w:rsidRPr="00E41803">
        <w:rPr>
          <w:rFonts w:ascii="Times New Roman" w:eastAsia="Calibri" w:hAnsi="Times New Roman" w:cs="Times New Roman"/>
          <w:szCs w:val="22"/>
          <w:lang w:val="en-AU" w:eastAsia="en-US"/>
        </w:rPr>
        <w:instrText xml:space="preserve"> ADDIN ZOTERO_ITEM CSL_CITATION {"citationID":"9LEpIXLX","properties":{"formattedCitation":"(Preston &amp; Stansfield, 2008)","plainCitation":"(Preston &amp; Stansfield, 2008)","noteIndex":0},"citationItems":[{"id":841,"uris":["http://zotero.org/users/677279/items/GT3XRGEN"],"itemData":{"id":841,"type":"article-journal","container-title":"Cognitive, Affective, and Behavioral Neuroscience","issue":"1","page":"54-64","title":"I know how you feel: Task-irrelevant facial expressions are spontaneously processed at a semantic level","title-short":"I know how you feel: Task-irrelevant facial expressions are spontaneously processed at a semantic level","volume":"8","author":[{"family":"Preston","given":"S. D."},{"family":"Stansfield","given":"R. B."}],"issued":{"date-parts":[["2008"]]}}}],"schema":"https://github.com/citation-style-language/schema/raw/master/csl-citation.json"} </w:instrText>
      </w:r>
      <w:r w:rsidRPr="00E41803">
        <w:rPr>
          <w:rFonts w:ascii="Times New Roman" w:eastAsia="Calibri" w:hAnsi="Times New Roman" w:cs="Times New Roman"/>
          <w:szCs w:val="22"/>
          <w:lang w:val="en-AU" w:eastAsia="en-US"/>
        </w:rPr>
        <w:fldChar w:fldCharType="separate"/>
      </w:r>
      <w:r w:rsidRPr="00E41803">
        <w:rPr>
          <w:rFonts w:ascii="Times New Roman" w:eastAsia="Calibri" w:hAnsi="Times New Roman" w:cs="Times New Roman"/>
          <w:szCs w:val="22"/>
          <w:lang w:val="en-US" w:eastAsia="en-US"/>
        </w:rPr>
        <w:t>(Preston &amp; Stansfield, 2008)</w:t>
      </w:r>
      <w:r w:rsidRPr="00E41803">
        <w:rPr>
          <w:rFonts w:ascii="Times New Roman" w:eastAsia="Calibri" w:hAnsi="Times New Roman" w:cs="Times New Roman"/>
          <w:szCs w:val="22"/>
          <w:lang w:val="en-AU" w:eastAsia="en-US"/>
        </w:rPr>
        <w:fldChar w:fldCharType="end"/>
      </w:r>
      <w:r w:rsidRPr="00E41803">
        <w:rPr>
          <w:rFonts w:ascii="Times New Roman" w:eastAsia="Calibri" w:hAnsi="Times New Roman" w:cs="Times New Roman"/>
          <w:szCs w:val="22"/>
          <w:lang w:val="en-AU" w:eastAsia="en-US"/>
        </w:rPr>
        <w:t xml:space="preserve">, affective card sorting task </w:t>
      </w:r>
      <w:r w:rsidRPr="00E41803">
        <w:rPr>
          <w:rFonts w:ascii="Times New Roman" w:eastAsia="Calibri" w:hAnsi="Times New Roman" w:cs="Times New Roman"/>
          <w:szCs w:val="22"/>
          <w:lang w:val="en-AU" w:eastAsia="en-US"/>
        </w:rPr>
        <w:fldChar w:fldCharType="begin"/>
      </w:r>
      <w:r w:rsidRPr="00E41803">
        <w:rPr>
          <w:rFonts w:ascii="Times New Roman" w:eastAsia="Calibri" w:hAnsi="Times New Roman" w:cs="Times New Roman"/>
          <w:szCs w:val="22"/>
          <w:lang w:val="en-AU" w:eastAsia="en-US"/>
        </w:rPr>
        <w:instrText xml:space="preserve"> ADDIN ZOTERO_ITEM CSL_CITATION {"citationID":"j7FUgnEo","properties":{"formattedCitation":"(Schweizer, Parker, et al., 2020)","plainCitation":"(Schweizer, Parker, et al., 2020)","noteIndex":0},"citationItems":[{"id":3592,"uris":["http://zotero.org/users/677279/items/UKSPLJXN"],"itemData":{"id":3592,"type":"article-journal","container-title":"Development and Psychopathology","page":"329-341","title":"Age-related differences in affective control and its association with mental health difficulties","volume":"32","author":[{"family":"Schweizer","given":"S."},{"family":"Parker","given":"J."},{"family":"Leung","given":"J. T."},{"family":"Griffin","given":"C."},{"family":"Blakemore","given":"S.-J."}],"issued":{"date-parts":[["2020"]]}}}],"schema":"https://github.com/citation-style-language/schema/raw/master/csl-citation.json"} </w:instrText>
      </w:r>
      <w:r w:rsidRPr="00E41803">
        <w:rPr>
          <w:rFonts w:ascii="Times New Roman" w:eastAsia="Calibri" w:hAnsi="Times New Roman" w:cs="Times New Roman"/>
          <w:szCs w:val="22"/>
          <w:lang w:val="en-AU" w:eastAsia="en-US"/>
        </w:rPr>
        <w:fldChar w:fldCharType="separate"/>
      </w:r>
      <w:r w:rsidRPr="00E41803">
        <w:rPr>
          <w:rFonts w:ascii="Times New Roman" w:eastAsia="Calibri" w:hAnsi="Times New Roman" w:cs="Times New Roman"/>
          <w:szCs w:val="22"/>
          <w:lang w:val="en-US" w:eastAsia="en-US"/>
        </w:rPr>
        <w:t>(Schweizer, Parker, et al., 2020)</w:t>
      </w:r>
      <w:r w:rsidRPr="00E41803">
        <w:rPr>
          <w:rFonts w:ascii="Times New Roman" w:eastAsia="Calibri" w:hAnsi="Times New Roman" w:cs="Times New Roman"/>
          <w:szCs w:val="22"/>
          <w:lang w:val="en-AU" w:eastAsia="en-US"/>
        </w:rPr>
        <w:fldChar w:fldCharType="end"/>
      </w:r>
      <w:r w:rsidRPr="00E41803">
        <w:rPr>
          <w:rFonts w:ascii="Times New Roman" w:eastAsia="Calibri" w:hAnsi="Times New Roman" w:cs="Times New Roman"/>
          <w:szCs w:val="22"/>
          <w:lang w:val="en-AU" w:eastAsia="en-US"/>
        </w:rPr>
        <w:t xml:space="preserve"> and affective backward digit span task </w:t>
      </w:r>
      <w:r w:rsidRPr="00E41803">
        <w:rPr>
          <w:rFonts w:ascii="Times New Roman" w:eastAsia="Calibri" w:hAnsi="Times New Roman" w:cs="Times New Roman"/>
          <w:szCs w:val="22"/>
          <w:lang w:val="en-AU" w:eastAsia="en-US"/>
        </w:rPr>
        <w:fldChar w:fldCharType="begin"/>
      </w:r>
      <w:r w:rsidRPr="00E41803">
        <w:rPr>
          <w:rFonts w:ascii="Times New Roman" w:eastAsia="Calibri" w:hAnsi="Times New Roman" w:cs="Times New Roman"/>
          <w:szCs w:val="22"/>
          <w:lang w:val="en-AU" w:eastAsia="en-US"/>
        </w:rPr>
        <w:instrText xml:space="preserve"> ADDIN ZOTERO_ITEM CSL_CITATION {"citationID":"YQoyiAgB","properties":{"formattedCitation":"(Schweizer, Leung, et al., 2019)","plainCitation":"(Schweizer, Leung, et al., 2019)","noteIndex":0},"citationItems":[{"id":3703,"uris":["http://zotero.org/users/677279/items/542J54AF"],"itemData":{"id":3703,"type":"article-journal","abstract":"Background:\n              75% of all mental health problems have their onset before the end of adolescence. Therefore, adolescence may be a particularly sensitive time period for preventing mental health problems. Affective control, the capacity to engage with goal relevant and inhibit distracting information in affective contexts, has been proposed as a potential target for prevention. In this study, we will explore the impact of improving adolescents’ affective control capacity on their mental health.\n            \n            \n              Methods:\n              The proof-of-principle double-blind randomized controlled trial will compare the effectiveness of an app-based affective control training (AC-Training) to a placebo training (P-Training) app. In total, 200 (~50% females) adolescents (11-19 years) will train for 14 days on their training app. The AC-Training will include three different\n              n\n              -back tasks: visuospatial, auditory and dual (i.e., including both modalities). These tasks require participants to flexibly engage and disengage with affective and neutral stimuli (i.e., faces and words). The P-Training will present participants with a perceptual matching task. The three versions of the P-Training tasks vary in the stimuli included (i.e., shapes, words and faces). The two training groups will be compared on gains in affective control, mental health, emotion regulation and self-regulation, immediately after training, one month and one year after training.\n            \n            \n              Discussion:\n              If, as predicted, the proposed study finds that AC-Training successfully improves affective control in adolescents, there would be significant potential benefits to adolescent mental health. As a free app, the training would also be scalable and easy to disseminate across a wide range of settings.\n            \n            \n              Trial registration:\n              The trial was registered on December 10th 2018 with the International Standard Randomised Controlled Trial Number (Registration number:\n              ISRCTN17213032\n              ).","container-title":"Wellcome Open Research","DOI":"10.12688/wellcomeopenres.15229.1","ISSN":"2398-502X","journalAbbreviation":"Wellcome Open Res","language":"en","page":"91","source":"DOI.org (Crossref)","title":"Protocol for an app-based affective control training for adolescents: proof-of-principle double-blind randomized controlled trial","title-short":"Protocol for an app-based affective control training for adolescents","volume":"4","author":[{"family":"Schweizer","given":"S."},{"family":"Leung","given":"J. T."},{"family":"Kievit","given":"R."},{"family":"Speekenbrink","given":"M."},{"family":"Trender","given":"W."},{"family":"Hampshire","given":"A."},{"family":"Blakemore","given":"S.-J."}],"issued":{"date-parts":[["2019",6,7]]}}}],"schema":"https://github.com/citation-style-language/schema/raw/master/csl-citation.json"} </w:instrText>
      </w:r>
      <w:r w:rsidRPr="00E41803">
        <w:rPr>
          <w:rFonts w:ascii="Times New Roman" w:eastAsia="Calibri" w:hAnsi="Times New Roman" w:cs="Times New Roman"/>
          <w:szCs w:val="22"/>
          <w:lang w:val="en-AU" w:eastAsia="en-US"/>
        </w:rPr>
        <w:fldChar w:fldCharType="separate"/>
      </w:r>
      <w:r w:rsidRPr="00E41803">
        <w:rPr>
          <w:rFonts w:ascii="Times New Roman" w:eastAsia="Calibri" w:hAnsi="Times New Roman" w:cs="Times New Roman"/>
          <w:szCs w:val="22"/>
          <w:lang w:val="en-US" w:eastAsia="en-US"/>
        </w:rPr>
        <w:t>(Schweizer, Leung, et al., 2019)</w:t>
      </w:r>
      <w:r w:rsidRPr="00E41803">
        <w:rPr>
          <w:rFonts w:ascii="Times New Roman" w:eastAsia="Calibri" w:hAnsi="Times New Roman" w:cs="Times New Roman"/>
          <w:szCs w:val="22"/>
          <w:lang w:val="en-AU" w:eastAsia="en-US"/>
        </w:rPr>
        <w:fldChar w:fldCharType="end"/>
      </w:r>
      <w:r w:rsidRPr="00E41803">
        <w:rPr>
          <w:rFonts w:ascii="Times New Roman" w:eastAsia="Calibri" w:hAnsi="Times New Roman" w:cs="Times New Roman"/>
          <w:szCs w:val="22"/>
          <w:lang w:val="en-AU" w:eastAsia="en-US"/>
        </w:rPr>
        <w:t xml:space="preserve">. Specifically, the models compared the predicted two-factor structure (i.e., separate affective control and cognitive control factors) to the more parsimonious one-factor structure (general cognitive control factor). For reaction time the two-factor model included the following observed variables in the affective control factor: sad and happy incongruent and congruent Stroop trials, affective card sorting condition. The cognitive control factor included: neutral Stroop trials and the neutral version of the card sorting task. For accuracy, the two-factor model included the following observed variables in the affective control factor: affective backward digit span level, sad and happy incongruent and congruent Stroop trials, affective card sorting condition. The cognitive control factor included: neutral backward digit span level neutral Stroop trials and the neutral version of the card sorting task. CFI = comparative fit index; TLI = Tucker-Lewis Index; RMSEA = root mean square error </w:t>
      </w:r>
      <w:r w:rsidRPr="00E41803">
        <w:rPr>
          <w:rFonts w:ascii="Times New Roman" w:eastAsia="Calibri" w:hAnsi="Times New Roman" w:cs="Times New Roman"/>
          <w:szCs w:val="22"/>
          <w:lang w:val="en-AU" w:eastAsia="en-US"/>
        </w:rPr>
        <w:lastRenderedPageBreak/>
        <w:t xml:space="preserve">of approximation; SRMR = standardized root </w:t>
      </w:r>
      <w:proofErr w:type="gramStart"/>
      <w:r w:rsidRPr="00E41803">
        <w:rPr>
          <w:rFonts w:ascii="Times New Roman" w:eastAsia="Calibri" w:hAnsi="Times New Roman" w:cs="Times New Roman"/>
          <w:szCs w:val="22"/>
          <w:lang w:val="en-AU" w:eastAsia="en-US"/>
        </w:rPr>
        <w:t>mean</w:t>
      </w:r>
      <w:proofErr w:type="gramEnd"/>
      <w:r w:rsidRPr="00E41803">
        <w:rPr>
          <w:rFonts w:ascii="Times New Roman" w:eastAsia="Calibri" w:hAnsi="Times New Roman" w:cs="Times New Roman"/>
          <w:szCs w:val="22"/>
          <w:lang w:val="en-AU" w:eastAsia="en-US"/>
        </w:rPr>
        <w:t xml:space="preserve"> square residual; AIC = Akaike Information Criterion.</w:t>
      </w:r>
    </w:p>
    <w:p w14:paraId="30FBAA27" w14:textId="1367EC80" w:rsidR="001035B0" w:rsidRPr="00E41803" w:rsidRDefault="001035B0" w:rsidP="001035B0">
      <w:pPr>
        <w:pageBreakBefore/>
        <w:spacing w:line="480" w:lineRule="auto"/>
        <w:rPr>
          <w:rFonts w:ascii="Times New Roman" w:hAnsi="Times New Roman" w:cs="Times New Roman"/>
          <w:b/>
          <w:noProof/>
        </w:rPr>
      </w:pPr>
      <w:r w:rsidRPr="00E41803">
        <w:rPr>
          <w:rFonts w:ascii="Times New Roman" w:hAnsi="Times New Roman" w:cs="Times New Roman"/>
          <w:b/>
          <w:noProof/>
        </w:rPr>
        <w:lastRenderedPageBreak/>
        <w:t>Table S2</w:t>
      </w:r>
    </w:p>
    <w:p w14:paraId="41BB5BBB" w14:textId="77777777" w:rsidR="001035B0" w:rsidRPr="00E41803" w:rsidRDefault="001035B0" w:rsidP="001035B0">
      <w:pPr>
        <w:spacing w:line="480" w:lineRule="auto"/>
        <w:rPr>
          <w:rFonts w:ascii="Times New Roman" w:hAnsi="Times New Roman" w:cs="Times New Roman"/>
          <w:i/>
          <w:noProof/>
        </w:rPr>
      </w:pPr>
      <w:r w:rsidRPr="00E41803">
        <w:rPr>
          <w:rFonts w:ascii="Times New Roman" w:hAnsi="Times New Roman" w:cs="Times New Roman"/>
          <w:i/>
          <w:noProof/>
        </w:rPr>
        <w:t>Effects of Time and Training Group on Performance on the Training Task</w:t>
      </w:r>
    </w:p>
    <w:p w14:paraId="4BBAEC4D" w14:textId="77777777" w:rsidR="001035B0" w:rsidRPr="00E41803" w:rsidRDefault="001035B0" w:rsidP="001035B0">
      <w:pPr>
        <w:spacing w:line="480" w:lineRule="auto"/>
        <w:rPr>
          <w:rFonts w:hint="eastAsia"/>
          <w:noProof/>
        </w:rPr>
      </w:pPr>
      <w:r w:rsidRPr="00E41803">
        <w:rPr>
          <w:noProof/>
        </w:rPr>
        <w:drawing>
          <wp:anchor distT="0" distB="0" distL="114300" distR="114300" simplePos="0" relativeHeight="251658240" behindDoc="0" locked="0" layoutInCell="1" allowOverlap="0" wp14:anchorId="20EE5F9F" wp14:editId="73D71FAA">
            <wp:simplePos x="0" y="0"/>
            <wp:positionH relativeFrom="column">
              <wp:posOffset>0</wp:posOffset>
            </wp:positionH>
            <wp:positionV relativeFrom="paragraph">
              <wp:posOffset>162560</wp:posOffset>
            </wp:positionV>
            <wp:extent cx="4351655" cy="1972310"/>
            <wp:effectExtent l="19050" t="19050" r="10795" b="27940"/>
            <wp:wrapSquare wrapText="bothSides"/>
            <wp:docPr id="2432" name="Picture 2432"/>
            <wp:cNvGraphicFramePr/>
            <a:graphic xmlns:a="http://schemas.openxmlformats.org/drawingml/2006/main">
              <a:graphicData uri="http://schemas.openxmlformats.org/drawingml/2006/picture">
                <pic:pic xmlns:pic="http://schemas.openxmlformats.org/drawingml/2006/picture">
                  <pic:nvPicPr>
                    <pic:cNvPr id="2432" name="Picture 2432"/>
                    <pic:cNvPicPr/>
                  </pic:nvPicPr>
                  <pic:blipFill rotWithShape="1">
                    <a:blip r:embed="rId10"/>
                    <a:srcRect t="8077" b="43829"/>
                    <a:stretch/>
                  </pic:blipFill>
                  <pic:spPr bwMode="auto">
                    <a:xfrm>
                      <a:off x="0" y="0"/>
                      <a:ext cx="4351655" cy="197231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D0817DE" w14:textId="77777777" w:rsidR="001035B0" w:rsidRPr="00E41803" w:rsidRDefault="001035B0" w:rsidP="001035B0">
      <w:pPr>
        <w:spacing w:line="480" w:lineRule="auto"/>
        <w:rPr>
          <w:rFonts w:hint="eastAsia"/>
          <w:noProof/>
        </w:rPr>
      </w:pPr>
    </w:p>
    <w:p w14:paraId="1A888DF2" w14:textId="77777777" w:rsidR="001035B0" w:rsidRPr="00E41803" w:rsidRDefault="001035B0" w:rsidP="001035B0">
      <w:pPr>
        <w:spacing w:line="480" w:lineRule="auto"/>
        <w:rPr>
          <w:rFonts w:hint="eastAsia"/>
          <w:noProof/>
        </w:rPr>
      </w:pPr>
    </w:p>
    <w:p w14:paraId="03BA3EC8" w14:textId="77777777" w:rsidR="001035B0" w:rsidRPr="00E41803" w:rsidRDefault="001035B0" w:rsidP="001035B0">
      <w:pPr>
        <w:spacing w:line="480" w:lineRule="auto"/>
        <w:rPr>
          <w:rFonts w:hint="eastAsia"/>
          <w:noProof/>
        </w:rPr>
      </w:pPr>
    </w:p>
    <w:p w14:paraId="1B07252C" w14:textId="77777777" w:rsidR="001035B0" w:rsidRPr="00E41803" w:rsidRDefault="001035B0" w:rsidP="001035B0">
      <w:pPr>
        <w:spacing w:line="480" w:lineRule="auto"/>
        <w:rPr>
          <w:rFonts w:hint="eastAsia"/>
          <w:noProof/>
        </w:rPr>
      </w:pPr>
    </w:p>
    <w:p w14:paraId="7C29CA65" w14:textId="77777777" w:rsidR="001035B0" w:rsidRPr="00E41803" w:rsidRDefault="001035B0" w:rsidP="001035B0">
      <w:pPr>
        <w:spacing w:line="480" w:lineRule="auto"/>
        <w:rPr>
          <w:rFonts w:hint="eastAsia"/>
          <w:noProof/>
        </w:rPr>
      </w:pPr>
    </w:p>
    <w:p w14:paraId="6A46747B" w14:textId="77777777" w:rsidR="001035B0" w:rsidRPr="00E41803" w:rsidRDefault="001035B0" w:rsidP="001035B0">
      <w:pPr>
        <w:spacing w:line="480" w:lineRule="auto"/>
        <w:rPr>
          <w:rFonts w:hint="eastAsia"/>
          <w:noProof/>
        </w:rPr>
      </w:pPr>
    </w:p>
    <w:p w14:paraId="2BEF9330" w14:textId="77777777" w:rsidR="001035B0" w:rsidRPr="00E41803" w:rsidRDefault="001035B0" w:rsidP="001035B0">
      <w:pPr>
        <w:spacing w:line="480" w:lineRule="auto"/>
        <w:rPr>
          <w:rFonts w:ascii="Times New Roman" w:hAnsi="Times New Roman" w:cs="Times New Roman"/>
          <w:noProof/>
        </w:rPr>
      </w:pPr>
      <w:r w:rsidRPr="00E41803">
        <w:rPr>
          <w:rFonts w:ascii="Times New Roman" w:hAnsi="Times New Roman" w:cs="Times New Roman"/>
          <w:i/>
          <w:noProof/>
        </w:rPr>
        <w:t xml:space="preserve">Note. </w:t>
      </w:r>
      <w:r w:rsidRPr="00E41803">
        <w:rPr>
          <w:rFonts w:ascii="Times New Roman" w:hAnsi="Times New Roman" w:cs="Times New Roman"/>
          <w:noProof/>
        </w:rPr>
        <w:t xml:space="preserve">Time = Pre-training vs. post-training; Group = AffeCT vs. Placebo; Number of training sessions = number of sessions completed that were 10 minutes or longer. Blod print indicates a significant result, </w:t>
      </w:r>
      <w:r w:rsidRPr="00E41803">
        <w:rPr>
          <w:rFonts w:ascii="Times New Roman" w:hAnsi="Times New Roman" w:cs="Times New Roman"/>
          <w:i/>
          <w:noProof/>
        </w:rPr>
        <w:t xml:space="preserve">p </w:t>
      </w:r>
      <w:r w:rsidRPr="00E41803">
        <w:rPr>
          <w:rFonts w:ascii="Times New Roman" w:hAnsi="Times New Roman" w:cs="Times New Roman"/>
          <w:noProof/>
        </w:rPr>
        <w:t xml:space="preserve">&lt; .05. Marginal </w:t>
      </w:r>
      <w:r w:rsidRPr="00E41803">
        <w:rPr>
          <w:rFonts w:ascii="Times New Roman" w:hAnsi="Times New Roman" w:cs="Times New Roman"/>
          <w:i/>
          <w:noProof/>
        </w:rPr>
        <w:t>R</w:t>
      </w:r>
      <w:r w:rsidRPr="00E41803">
        <w:rPr>
          <w:rFonts w:ascii="Times New Roman" w:hAnsi="Times New Roman" w:cs="Times New Roman"/>
          <w:i/>
          <w:noProof/>
          <w:vertAlign w:val="superscript"/>
        </w:rPr>
        <w:t xml:space="preserve">2 </w:t>
      </w:r>
      <w:r w:rsidRPr="00E41803">
        <w:rPr>
          <w:rFonts w:ascii="Times New Roman" w:hAnsi="Times New Roman" w:cs="Times New Roman"/>
          <w:noProof/>
        </w:rPr>
        <w:t xml:space="preserve">= .09; Conditional </w:t>
      </w:r>
      <w:r w:rsidRPr="00E41803">
        <w:rPr>
          <w:rFonts w:ascii="Times New Roman" w:hAnsi="Times New Roman" w:cs="Times New Roman"/>
          <w:i/>
          <w:noProof/>
        </w:rPr>
        <w:t>R</w:t>
      </w:r>
      <w:r w:rsidRPr="00E41803">
        <w:rPr>
          <w:rFonts w:ascii="Times New Roman" w:hAnsi="Times New Roman" w:cs="Times New Roman"/>
          <w:i/>
          <w:noProof/>
          <w:vertAlign w:val="superscript"/>
        </w:rPr>
        <w:t xml:space="preserve">2 </w:t>
      </w:r>
      <w:r w:rsidRPr="00E41803">
        <w:rPr>
          <w:rFonts w:ascii="Times New Roman" w:hAnsi="Times New Roman" w:cs="Times New Roman"/>
          <w:noProof/>
        </w:rPr>
        <w:t>= .41.</w:t>
      </w:r>
    </w:p>
    <w:p w14:paraId="6183DED4" w14:textId="34F7E781" w:rsidR="004E1FFB" w:rsidRPr="00E41803" w:rsidRDefault="004E1FFB" w:rsidP="004E1FFB">
      <w:pPr>
        <w:spacing w:after="160" w:line="480" w:lineRule="auto"/>
        <w:ind w:firstLine="720"/>
        <w:rPr>
          <w:rFonts w:ascii="Times New Roman" w:eastAsia="Calibri" w:hAnsi="Times New Roman" w:cs="Times New Roman"/>
          <w:szCs w:val="22"/>
          <w:lang w:val="en-AU" w:eastAsia="en-US"/>
        </w:rPr>
      </w:pPr>
      <w:r w:rsidRPr="00E41803">
        <w:rPr>
          <w:rFonts w:ascii="Times New Roman" w:eastAsia="Calibri" w:hAnsi="Times New Roman" w:cs="Times New Roman"/>
          <w:szCs w:val="22"/>
          <w:lang w:val="en-AU" w:eastAsia="en-US"/>
        </w:rPr>
        <w:t xml:space="preserve"> </w:t>
      </w:r>
    </w:p>
    <w:p w14:paraId="113A9D00" w14:textId="77777777" w:rsidR="00A96C2C" w:rsidRPr="00E41803" w:rsidRDefault="00A96C2C" w:rsidP="00A96C2C">
      <w:pPr>
        <w:spacing w:after="160" w:line="480" w:lineRule="auto"/>
        <w:rPr>
          <w:rFonts w:ascii="Times New Roman" w:eastAsia="Calibri" w:hAnsi="Times New Roman" w:cs="Times New Roman"/>
          <w:b/>
          <w:szCs w:val="22"/>
          <w:lang w:val="en-AU" w:eastAsia="en-US"/>
        </w:rPr>
      </w:pPr>
    </w:p>
    <w:p w14:paraId="79C3A132" w14:textId="77777777" w:rsidR="0075583A" w:rsidRPr="00E41803" w:rsidRDefault="0075583A" w:rsidP="00354B39">
      <w:pPr>
        <w:spacing w:line="480" w:lineRule="auto"/>
        <w:rPr>
          <w:rFonts w:ascii="Times New Roman" w:hAnsi="Times New Roman" w:cs="Times New Roman"/>
          <w:b/>
          <w:bCs/>
        </w:rPr>
      </w:pPr>
    </w:p>
    <w:p w14:paraId="2EEE525B" w14:textId="77777777" w:rsidR="0075583A" w:rsidRPr="00E41803" w:rsidRDefault="0075583A" w:rsidP="0075583A">
      <w:pPr>
        <w:pageBreakBefore/>
        <w:spacing w:line="480" w:lineRule="auto"/>
        <w:rPr>
          <w:rFonts w:ascii="Times New Roman" w:hAnsi="Times New Roman" w:cs="Times New Roman"/>
          <w:b/>
          <w:bCs/>
        </w:rPr>
        <w:sectPr w:rsidR="0075583A" w:rsidRPr="00E41803" w:rsidSect="0075583A">
          <w:pgSz w:w="11900" w:h="16840"/>
          <w:pgMar w:top="1440" w:right="1440" w:bottom="1440" w:left="1440" w:header="709" w:footer="709" w:gutter="0"/>
          <w:cols w:space="708"/>
          <w:docGrid w:linePitch="360"/>
        </w:sectPr>
      </w:pPr>
    </w:p>
    <w:p w14:paraId="102D44DA" w14:textId="626D7A38" w:rsidR="00D60F48" w:rsidRPr="00E41803" w:rsidRDefault="00354B39" w:rsidP="0075583A">
      <w:pPr>
        <w:pageBreakBefore/>
        <w:spacing w:line="480" w:lineRule="auto"/>
        <w:rPr>
          <w:rFonts w:ascii="Times New Roman" w:hAnsi="Times New Roman" w:cs="Times New Roman"/>
          <w:b/>
          <w:bCs/>
        </w:rPr>
      </w:pPr>
      <w:r w:rsidRPr="00E41803">
        <w:rPr>
          <w:rFonts w:ascii="Times New Roman" w:hAnsi="Times New Roman" w:cs="Times New Roman"/>
          <w:b/>
          <w:bCs/>
        </w:rPr>
        <w:lastRenderedPageBreak/>
        <w:t>Table S</w:t>
      </w:r>
      <w:r w:rsidR="001035B0" w:rsidRPr="00E41803">
        <w:rPr>
          <w:rFonts w:ascii="Times New Roman" w:hAnsi="Times New Roman" w:cs="Times New Roman"/>
          <w:b/>
          <w:bCs/>
        </w:rPr>
        <w:t>3</w:t>
      </w:r>
      <w:r w:rsidRPr="00E41803">
        <w:rPr>
          <w:rFonts w:ascii="Times New Roman" w:hAnsi="Times New Roman" w:cs="Times New Roman"/>
          <w:b/>
          <w:bCs/>
        </w:rPr>
        <w:t xml:space="preserve"> </w:t>
      </w:r>
    </w:p>
    <w:p w14:paraId="1A32D9F1" w14:textId="3FBE5853" w:rsidR="00354B39" w:rsidRPr="00E41803" w:rsidRDefault="00354B39" w:rsidP="00354B39">
      <w:pPr>
        <w:spacing w:line="480" w:lineRule="auto"/>
        <w:rPr>
          <w:rFonts w:ascii="Times New Roman" w:hAnsi="Times New Roman" w:cs="Times New Roman"/>
          <w:i/>
          <w:iCs/>
        </w:rPr>
      </w:pPr>
      <w:r w:rsidRPr="00E41803">
        <w:rPr>
          <w:rFonts w:ascii="Times New Roman" w:hAnsi="Times New Roman" w:cs="Times New Roman"/>
          <w:i/>
          <w:iCs/>
        </w:rPr>
        <w:t xml:space="preserve">Means and standard deviations across different conditions at pre- and post-training on the affective inhibition, shifting, and updating tasks. </w:t>
      </w:r>
    </w:p>
    <w:tbl>
      <w:tblPr>
        <w:tblStyle w:val="TableGrid"/>
        <w:tblW w:w="1461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843"/>
        <w:gridCol w:w="32"/>
        <w:gridCol w:w="1492"/>
        <w:gridCol w:w="45"/>
        <w:gridCol w:w="1527"/>
        <w:gridCol w:w="10"/>
        <w:gridCol w:w="1265"/>
        <w:gridCol w:w="272"/>
        <w:gridCol w:w="1537"/>
        <w:gridCol w:w="45"/>
        <w:gridCol w:w="1415"/>
        <w:gridCol w:w="77"/>
        <w:gridCol w:w="1402"/>
        <w:gridCol w:w="135"/>
        <w:gridCol w:w="1537"/>
      </w:tblGrid>
      <w:tr w:rsidR="00E41803" w:rsidRPr="00E41803" w14:paraId="72C5927F" w14:textId="2EBD2A66" w:rsidTr="00251AC4">
        <w:trPr>
          <w:trHeight w:val="966"/>
        </w:trPr>
        <w:tc>
          <w:tcPr>
            <w:tcW w:w="1985" w:type="dxa"/>
            <w:tcBorders>
              <w:top w:val="single" w:sz="4" w:space="0" w:color="auto"/>
            </w:tcBorders>
          </w:tcPr>
          <w:p w14:paraId="34635A9C" w14:textId="77777777" w:rsidR="00A024E1" w:rsidRPr="00E41803" w:rsidRDefault="00A024E1" w:rsidP="007F6753">
            <w:pPr>
              <w:spacing w:line="480" w:lineRule="auto"/>
              <w:rPr>
                <w:rFonts w:ascii="Times New Roman" w:hAnsi="Times New Roman" w:cs="Times New Roman"/>
                <w:i/>
                <w:lang w:val="en-AU" w:eastAsia="en-US"/>
              </w:rPr>
            </w:pPr>
          </w:p>
        </w:tc>
        <w:tc>
          <w:tcPr>
            <w:tcW w:w="6214" w:type="dxa"/>
            <w:gridSpan w:val="7"/>
            <w:tcBorders>
              <w:top w:val="single" w:sz="4" w:space="0" w:color="auto"/>
              <w:bottom w:val="single" w:sz="4" w:space="0" w:color="auto"/>
            </w:tcBorders>
          </w:tcPr>
          <w:p w14:paraId="37776AB9" w14:textId="13E987F0" w:rsidR="00A024E1" w:rsidRPr="00E41803" w:rsidRDefault="00A024E1" w:rsidP="007F6753">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Pre-training</w:t>
            </w:r>
          </w:p>
        </w:tc>
        <w:tc>
          <w:tcPr>
            <w:tcW w:w="6420" w:type="dxa"/>
            <w:gridSpan w:val="8"/>
            <w:tcBorders>
              <w:top w:val="single" w:sz="4" w:space="0" w:color="auto"/>
              <w:bottom w:val="single" w:sz="4" w:space="0" w:color="auto"/>
            </w:tcBorders>
          </w:tcPr>
          <w:p w14:paraId="2A1061E6" w14:textId="3F874B2D" w:rsidR="00A024E1" w:rsidRPr="00E41803" w:rsidRDefault="00A024E1" w:rsidP="007F6753">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 xml:space="preserve">Post-training </w:t>
            </w:r>
          </w:p>
        </w:tc>
      </w:tr>
      <w:tr w:rsidR="00E41803" w:rsidRPr="00E41803" w14:paraId="6D06C9F8" w14:textId="51887C09" w:rsidTr="00251AC4">
        <w:trPr>
          <w:trHeight w:val="474"/>
        </w:trPr>
        <w:tc>
          <w:tcPr>
            <w:tcW w:w="1985" w:type="dxa"/>
          </w:tcPr>
          <w:p w14:paraId="20921557" w14:textId="77777777" w:rsidR="00A024E1" w:rsidRPr="00E41803" w:rsidRDefault="00A024E1" w:rsidP="00A024E1">
            <w:pPr>
              <w:spacing w:line="480" w:lineRule="auto"/>
              <w:rPr>
                <w:rFonts w:ascii="Times New Roman" w:hAnsi="Times New Roman" w:cs="Times New Roman"/>
                <w:i/>
                <w:lang w:val="en-AU" w:eastAsia="en-US"/>
              </w:rPr>
            </w:pPr>
          </w:p>
        </w:tc>
        <w:tc>
          <w:tcPr>
            <w:tcW w:w="3367" w:type="dxa"/>
            <w:gridSpan w:val="3"/>
            <w:tcBorders>
              <w:top w:val="single" w:sz="4" w:space="0" w:color="auto"/>
              <w:bottom w:val="single" w:sz="4" w:space="0" w:color="auto"/>
            </w:tcBorders>
          </w:tcPr>
          <w:p w14:paraId="5CFB99AE" w14:textId="50A4E58B"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AffeCT</w:t>
            </w:r>
          </w:p>
        </w:tc>
        <w:tc>
          <w:tcPr>
            <w:tcW w:w="2847" w:type="dxa"/>
            <w:gridSpan w:val="4"/>
            <w:tcBorders>
              <w:top w:val="single" w:sz="4" w:space="0" w:color="auto"/>
              <w:bottom w:val="single" w:sz="4" w:space="0" w:color="auto"/>
            </w:tcBorders>
          </w:tcPr>
          <w:p w14:paraId="4AE17C30" w14:textId="3C615DB6" w:rsidR="00A024E1" w:rsidRPr="00E41803" w:rsidRDefault="00A024E1" w:rsidP="00A024E1">
            <w:pPr>
              <w:spacing w:line="480" w:lineRule="auto"/>
              <w:jc w:val="center"/>
              <w:rPr>
                <w:rFonts w:ascii="Times New Roman" w:hAnsi="Times New Roman" w:cs="Times New Roman"/>
                <w:i/>
                <w:iCs/>
                <w:lang w:val="en-AU" w:eastAsia="en-US"/>
              </w:rPr>
            </w:pPr>
            <w:r w:rsidRPr="00E41803">
              <w:rPr>
                <w:rFonts w:ascii="Times New Roman" w:hAnsi="Times New Roman" w:cs="Times New Roman"/>
                <w:i/>
                <w:iCs/>
                <w:lang w:val="en-AU" w:eastAsia="en-US"/>
              </w:rPr>
              <w:t>Placebo</w:t>
            </w:r>
          </w:p>
        </w:tc>
        <w:tc>
          <w:tcPr>
            <w:tcW w:w="3269" w:type="dxa"/>
            <w:gridSpan w:val="4"/>
            <w:tcBorders>
              <w:top w:val="single" w:sz="4" w:space="0" w:color="auto"/>
              <w:bottom w:val="single" w:sz="4" w:space="0" w:color="auto"/>
            </w:tcBorders>
          </w:tcPr>
          <w:p w14:paraId="67D4CBD3" w14:textId="610B32E9"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AffeCT</w:t>
            </w:r>
          </w:p>
        </w:tc>
        <w:tc>
          <w:tcPr>
            <w:tcW w:w="3151" w:type="dxa"/>
            <w:gridSpan w:val="4"/>
            <w:tcBorders>
              <w:top w:val="single" w:sz="4" w:space="0" w:color="auto"/>
              <w:bottom w:val="single" w:sz="4" w:space="0" w:color="auto"/>
            </w:tcBorders>
          </w:tcPr>
          <w:p w14:paraId="7C0B4A0B" w14:textId="320973A1"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Placebo</w:t>
            </w:r>
          </w:p>
        </w:tc>
      </w:tr>
      <w:tr w:rsidR="00E41803" w:rsidRPr="00E41803" w14:paraId="48DB5757" w14:textId="582493F6" w:rsidTr="00251AC4">
        <w:trPr>
          <w:trHeight w:val="490"/>
        </w:trPr>
        <w:tc>
          <w:tcPr>
            <w:tcW w:w="1985" w:type="dxa"/>
            <w:tcBorders>
              <w:bottom w:val="single" w:sz="4" w:space="0" w:color="auto"/>
            </w:tcBorders>
          </w:tcPr>
          <w:p w14:paraId="56328126" w14:textId="77777777" w:rsidR="00A024E1" w:rsidRPr="00E41803" w:rsidRDefault="00A024E1" w:rsidP="00A024E1">
            <w:pPr>
              <w:spacing w:line="480" w:lineRule="auto"/>
              <w:rPr>
                <w:rFonts w:ascii="Times New Roman" w:hAnsi="Times New Roman" w:cs="Times New Roman"/>
                <w:i/>
                <w:lang w:val="en-AU" w:eastAsia="en-US"/>
              </w:rPr>
            </w:pPr>
          </w:p>
        </w:tc>
        <w:tc>
          <w:tcPr>
            <w:tcW w:w="1875" w:type="dxa"/>
            <w:gridSpan w:val="2"/>
            <w:tcBorders>
              <w:top w:val="single" w:sz="4" w:space="0" w:color="auto"/>
              <w:bottom w:val="single" w:sz="4" w:space="0" w:color="auto"/>
            </w:tcBorders>
          </w:tcPr>
          <w:p w14:paraId="338A20A0" w14:textId="77777777"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 xml:space="preserve">Accuracy </w:t>
            </w:r>
          </w:p>
          <w:p w14:paraId="11695C04" w14:textId="6F41348E"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M (SD)</w:t>
            </w:r>
          </w:p>
        </w:tc>
        <w:tc>
          <w:tcPr>
            <w:tcW w:w="1537" w:type="dxa"/>
            <w:gridSpan w:val="2"/>
            <w:tcBorders>
              <w:top w:val="single" w:sz="4" w:space="0" w:color="auto"/>
              <w:bottom w:val="single" w:sz="4" w:space="0" w:color="auto"/>
            </w:tcBorders>
          </w:tcPr>
          <w:p w14:paraId="44FB9B09" w14:textId="77777777"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RT</w:t>
            </w:r>
          </w:p>
          <w:p w14:paraId="67AD5082" w14:textId="451402A2"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M (SD)</w:t>
            </w:r>
          </w:p>
        </w:tc>
        <w:tc>
          <w:tcPr>
            <w:tcW w:w="1537" w:type="dxa"/>
            <w:gridSpan w:val="2"/>
            <w:tcBorders>
              <w:top w:val="single" w:sz="4" w:space="0" w:color="auto"/>
              <w:bottom w:val="single" w:sz="4" w:space="0" w:color="auto"/>
            </w:tcBorders>
          </w:tcPr>
          <w:p w14:paraId="74B26070" w14:textId="77777777"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 xml:space="preserve">Accuracy </w:t>
            </w:r>
          </w:p>
          <w:p w14:paraId="025F1C16" w14:textId="7A2AAE6E"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M (SD)</w:t>
            </w:r>
          </w:p>
        </w:tc>
        <w:tc>
          <w:tcPr>
            <w:tcW w:w="1537" w:type="dxa"/>
            <w:gridSpan w:val="2"/>
            <w:tcBorders>
              <w:top w:val="single" w:sz="4" w:space="0" w:color="auto"/>
              <w:bottom w:val="single" w:sz="4" w:space="0" w:color="auto"/>
            </w:tcBorders>
          </w:tcPr>
          <w:p w14:paraId="5272BB01" w14:textId="77777777"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RT</w:t>
            </w:r>
          </w:p>
          <w:p w14:paraId="306FE94C" w14:textId="167CF7BF"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M (SD)</w:t>
            </w:r>
          </w:p>
        </w:tc>
        <w:tc>
          <w:tcPr>
            <w:tcW w:w="1537" w:type="dxa"/>
            <w:tcBorders>
              <w:top w:val="single" w:sz="4" w:space="0" w:color="auto"/>
              <w:bottom w:val="single" w:sz="4" w:space="0" w:color="auto"/>
            </w:tcBorders>
          </w:tcPr>
          <w:p w14:paraId="427E197C" w14:textId="476608E4"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Accuracy</w:t>
            </w:r>
          </w:p>
          <w:p w14:paraId="72E7A725" w14:textId="0B908655"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M (SD)</w:t>
            </w:r>
          </w:p>
        </w:tc>
        <w:tc>
          <w:tcPr>
            <w:tcW w:w="1537" w:type="dxa"/>
            <w:gridSpan w:val="3"/>
            <w:tcBorders>
              <w:top w:val="single" w:sz="4" w:space="0" w:color="auto"/>
              <w:bottom w:val="single" w:sz="4" w:space="0" w:color="auto"/>
            </w:tcBorders>
          </w:tcPr>
          <w:p w14:paraId="7ED03D13" w14:textId="77777777"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RT</w:t>
            </w:r>
          </w:p>
          <w:p w14:paraId="1D8F4784" w14:textId="7BB73428"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M (SD)</w:t>
            </w:r>
          </w:p>
        </w:tc>
        <w:tc>
          <w:tcPr>
            <w:tcW w:w="1537" w:type="dxa"/>
            <w:gridSpan w:val="2"/>
            <w:tcBorders>
              <w:top w:val="single" w:sz="4" w:space="0" w:color="auto"/>
              <w:bottom w:val="single" w:sz="4" w:space="0" w:color="auto"/>
            </w:tcBorders>
          </w:tcPr>
          <w:p w14:paraId="365304DD" w14:textId="77777777"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Accuracy</w:t>
            </w:r>
          </w:p>
          <w:p w14:paraId="1D13A8C6" w14:textId="29EE5CB1"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M (SD)</w:t>
            </w:r>
          </w:p>
        </w:tc>
        <w:tc>
          <w:tcPr>
            <w:tcW w:w="1537" w:type="dxa"/>
            <w:tcBorders>
              <w:top w:val="single" w:sz="4" w:space="0" w:color="auto"/>
              <w:bottom w:val="single" w:sz="4" w:space="0" w:color="auto"/>
            </w:tcBorders>
          </w:tcPr>
          <w:p w14:paraId="3866B3F0" w14:textId="77777777"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RT</w:t>
            </w:r>
          </w:p>
          <w:p w14:paraId="0E4D29E6" w14:textId="5711DC85" w:rsidR="00A024E1" w:rsidRPr="00E41803" w:rsidRDefault="00A024E1" w:rsidP="00A024E1">
            <w:pPr>
              <w:spacing w:line="480" w:lineRule="auto"/>
              <w:jc w:val="center"/>
              <w:rPr>
                <w:rFonts w:ascii="Times New Roman" w:hAnsi="Times New Roman" w:cs="Times New Roman"/>
                <w:i/>
                <w:lang w:val="en-AU" w:eastAsia="en-US"/>
              </w:rPr>
            </w:pPr>
            <w:r w:rsidRPr="00E41803">
              <w:rPr>
                <w:rFonts w:ascii="Times New Roman" w:hAnsi="Times New Roman" w:cs="Times New Roman"/>
                <w:i/>
                <w:lang w:val="en-AU" w:eastAsia="en-US"/>
              </w:rPr>
              <w:t>M (SD)</w:t>
            </w:r>
          </w:p>
        </w:tc>
      </w:tr>
      <w:tr w:rsidR="00E41803" w:rsidRPr="00E41803" w14:paraId="0031671B" w14:textId="414D14C0" w:rsidTr="00C4149C">
        <w:trPr>
          <w:trHeight w:val="494"/>
        </w:trPr>
        <w:tc>
          <w:tcPr>
            <w:tcW w:w="1985" w:type="dxa"/>
            <w:tcBorders>
              <w:top w:val="single" w:sz="4" w:space="0" w:color="auto"/>
            </w:tcBorders>
          </w:tcPr>
          <w:p w14:paraId="387F1A3E" w14:textId="77777777" w:rsidR="00C4149C" w:rsidRPr="00E41803" w:rsidRDefault="00C4149C" w:rsidP="00C4149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Affective inhibition</w:t>
            </w:r>
          </w:p>
        </w:tc>
        <w:tc>
          <w:tcPr>
            <w:tcW w:w="1843" w:type="dxa"/>
            <w:tcBorders>
              <w:top w:val="single" w:sz="4" w:space="0" w:color="auto"/>
            </w:tcBorders>
          </w:tcPr>
          <w:p w14:paraId="7F1E8CC5" w14:textId="72BB7FCA" w:rsidR="00C4149C" w:rsidRPr="00E41803" w:rsidRDefault="00C4149C" w:rsidP="00C4149C">
            <w:pPr>
              <w:spacing w:line="480" w:lineRule="auto"/>
              <w:jc w:val="center"/>
              <w:rPr>
                <w:rFonts w:ascii="Times New Roman" w:hAnsi="Times New Roman" w:cs="Times New Roman"/>
                <w:lang w:val="en-AU" w:eastAsia="en-US"/>
              </w:rPr>
            </w:pPr>
          </w:p>
        </w:tc>
        <w:tc>
          <w:tcPr>
            <w:tcW w:w="1524" w:type="dxa"/>
            <w:gridSpan w:val="2"/>
            <w:tcBorders>
              <w:top w:val="single" w:sz="4" w:space="0" w:color="auto"/>
            </w:tcBorders>
          </w:tcPr>
          <w:p w14:paraId="520B5003" w14:textId="1CD356F4" w:rsidR="00C4149C" w:rsidRPr="00E41803" w:rsidRDefault="00C4149C" w:rsidP="00C4149C">
            <w:pPr>
              <w:spacing w:line="480" w:lineRule="auto"/>
              <w:jc w:val="center"/>
              <w:rPr>
                <w:rFonts w:ascii="Times New Roman" w:hAnsi="Times New Roman" w:cs="Times New Roman"/>
                <w:lang w:val="en-AU" w:eastAsia="en-US"/>
              </w:rPr>
            </w:pPr>
          </w:p>
        </w:tc>
        <w:tc>
          <w:tcPr>
            <w:tcW w:w="1572" w:type="dxa"/>
            <w:gridSpan w:val="2"/>
            <w:tcBorders>
              <w:top w:val="single" w:sz="4" w:space="0" w:color="auto"/>
            </w:tcBorders>
          </w:tcPr>
          <w:p w14:paraId="4749D5F8" w14:textId="4D5A509C" w:rsidR="00C4149C" w:rsidRPr="00E41803" w:rsidRDefault="00C4149C" w:rsidP="00C4149C">
            <w:pPr>
              <w:spacing w:line="480" w:lineRule="auto"/>
              <w:jc w:val="center"/>
              <w:rPr>
                <w:rFonts w:ascii="Times New Roman" w:hAnsi="Times New Roman" w:cs="Times New Roman"/>
                <w:lang w:val="en-AU" w:eastAsia="en-US"/>
              </w:rPr>
            </w:pPr>
          </w:p>
        </w:tc>
        <w:tc>
          <w:tcPr>
            <w:tcW w:w="1275" w:type="dxa"/>
            <w:gridSpan w:val="2"/>
            <w:tcBorders>
              <w:top w:val="single" w:sz="4" w:space="0" w:color="auto"/>
            </w:tcBorders>
          </w:tcPr>
          <w:p w14:paraId="07A4010F" w14:textId="0BDD8C41" w:rsidR="00C4149C" w:rsidRPr="00E41803" w:rsidRDefault="00C4149C" w:rsidP="00C4149C">
            <w:pPr>
              <w:spacing w:line="480" w:lineRule="auto"/>
              <w:jc w:val="center"/>
              <w:rPr>
                <w:rFonts w:ascii="Times New Roman" w:hAnsi="Times New Roman" w:cs="Times New Roman"/>
                <w:lang w:val="en-AU" w:eastAsia="en-US"/>
              </w:rPr>
            </w:pPr>
          </w:p>
        </w:tc>
        <w:tc>
          <w:tcPr>
            <w:tcW w:w="1854" w:type="dxa"/>
            <w:gridSpan w:val="3"/>
            <w:tcBorders>
              <w:top w:val="single" w:sz="4" w:space="0" w:color="auto"/>
            </w:tcBorders>
          </w:tcPr>
          <w:p w14:paraId="750DA02C" w14:textId="6897351D" w:rsidR="00C4149C" w:rsidRPr="00E41803" w:rsidRDefault="00C4149C" w:rsidP="00C4149C">
            <w:pPr>
              <w:spacing w:line="480" w:lineRule="auto"/>
              <w:jc w:val="center"/>
              <w:rPr>
                <w:rFonts w:ascii="Times New Roman" w:hAnsi="Times New Roman" w:cs="Times New Roman"/>
                <w:lang w:val="en-AU" w:eastAsia="en-US"/>
              </w:rPr>
            </w:pPr>
          </w:p>
        </w:tc>
        <w:tc>
          <w:tcPr>
            <w:tcW w:w="1415" w:type="dxa"/>
            <w:tcBorders>
              <w:top w:val="single" w:sz="4" w:space="0" w:color="auto"/>
            </w:tcBorders>
          </w:tcPr>
          <w:p w14:paraId="26C6A17C" w14:textId="23FAD3AC" w:rsidR="00C4149C" w:rsidRPr="00E41803" w:rsidRDefault="00C4149C" w:rsidP="00C4149C">
            <w:pPr>
              <w:spacing w:line="480" w:lineRule="auto"/>
              <w:rPr>
                <w:rFonts w:ascii="Times New Roman" w:hAnsi="Times New Roman" w:cs="Times New Roman"/>
                <w:lang w:val="en-AU" w:eastAsia="en-US"/>
              </w:rPr>
            </w:pPr>
          </w:p>
        </w:tc>
        <w:tc>
          <w:tcPr>
            <w:tcW w:w="1479" w:type="dxa"/>
            <w:gridSpan w:val="2"/>
            <w:tcBorders>
              <w:top w:val="single" w:sz="4" w:space="0" w:color="auto"/>
            </w:tcBorders>
          </w:tcPr>
          <w:p w14:paraId="7595B57B" w14:textId="37ADDCC2" w:rsidR="00C4149C" w:rsidRPr="00E41803" w:rsidRDefault="00C4149C" w:rsidP="00C4149C">
            <w:pPr>
              <w:spacing w:line="480" w:lineRule="auto"/>
              <w:jc w:val="center"/>
              <w:rPr>
                <w:rFonts w:ascii="Times New Roman" w:hAnsi="Times New Roman" w:cs="Times New Roman"/>
                <w:lang w:val="en-AU" w:eastAsia="en-US"/>
              </w:rPr>
            </w:pPr>
          </w:p>
        </w:tc>
        <w:tc>
          <w:tcPr>
            <w:tcW w:w="1672" w:type="dxa"/>
            <w:gridSpan w:val="2"/>
            <w:tcBorders>
              <w:top w:val="single" w:sz="4" w:space="0" w:color="auto"/>
            </w:tcBorders>
          </w:tcPr>
          <w:p w14:paraId="4521EC6E" w14:textId="78B0F4D7" w:rsidR="00C4149C" w:rsidRPr="00E41803" w:rsidRDefault="00C4149C" w:rsidP="00C4149C">
            <w:pPr>
              <w:spacing w:line="480" w:lineRule="auto"/>
              <w:jc w:val="center"/>
              <w:rPr>
                <w:rFonts w:ascii="Times New Roman" w:hAnsi="Times New Roman" w:cs="Times New Roman"/>
                <w:lang w:val="en-AU" w:eastAsia="en-US"/>
              </w:rPr>
            </w:pPr>
          </w:p>
        </w:tc>
      </w:tr>
      <w:tr w:rsidR="00E41803" w:rsidRPr="00E41803" w14:paraId="0F7E0A7F" w14:textId="77777777" w:rsidTr="00251AC4">
        <w:trPr>
          <w:trHeight w:val="474"/>
        </w:trPr>
        <w:tc>
          <w:tcPr>
            <w:tcW w:w="1985" w:type="dxa"/>
          </w:tcPr>
          <w:p w14:paraId="7CA836DE" w14:textId="242928E9" w:rsidR="00C4149C" w:rsidRPr="00E41803" w:rsidRDefault="00C4149C" w:rsidP="00C4149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Happy</w:t>
            </w:r>
          </w:p>
        </w:tc>
        <w:tc>
          <w:tcPr>
            <w:tcW w:w="1843" w:type="dxa"/>
          </w:tcPr>
          <w:p w14:paraId="5C4DEF10" w14:textId="5035C771"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-0.02 (0.11)</w:t>
            </w:r>
          </w:p>
        </w:tc>
        <w:tc>
          <w:tcPr>
            <w:tcW w:w="1524" w:type="dxa"/>
            <w:gridSpan w:val="2"/>
          </w:tcPr>
          <w:p w14:paraId="34D921F0" w14:textId="634830F9"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-0.91 (0.19)</w:t>
            </w:r>
          </w:p>
        </w:tc>
        <w:tc>
          <w:tcPr>
            <w:tcW w:w="1572" w:type="dxa"/>
            <w:gridSpan w:val="2"/>
          </w:tcPr>
          <w:p w14:paraId="08F7C7F6" w14:textId="485EC0A8"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 (0.07)</w:t>
            </w:r>
          </w:p>
        </w:tc>
        <w:tc>
          <w:tcPr>
            <w:tcW w:w="1275" w:type="dxa"/>
            <w:gridSpan w:val="2"/>
          </w:tcPr>
          <w:p w14:paraId="24BEDEB1" w14:textId="07C60BCE"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-0.93 (0.22)</w:t>
            </w:r>
          </w:p>
        </w:tc>
        <w:tc>
          <w:tcPr>
            <w:tcW w:w="1854" w:type="dxa"/>
            <w:gridSpan w:val="3"/>
          </w:tcPr>
          <w:p w14:paraId="4971FA3A" w14:textId="6A757FE4"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-0.02 (0.07)</w:t>
            </w:r>
          </w:p>
        </w:tc>
        <w:tc>
          <w:tcPr>
            <w:tcW w:w="1415" w:type="dxa"/>
          </w:tcPr>
          <w:p w14:paraId="34995950" w14:textId="6D24DA36"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-0.84 (0.19)</w:t>
            </w:r>
          </w:p>
        </w:tc>
        <w:tc>
          <w:tcPr>
            <w:tcW w:w="1479" w:type="dxa"/>
            <w:gridSpan w:val="2"/>
          </w:tcPr>
          <w:p w14:paraId="7A042E85" w14:textId="6175ED48"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 (0.06)</w:t>
            </w:r>
          </w:p>
        </w:tc>
        <w:tc>
          <w:tcPr>
            <w:tcW w:w="1672" w:type="dxa"/>
            <w:gridSpan w:val="2"/>
          </w:tcPr>
          <w:p w14:paraId="0D79AA11" w14:textId="3D2E75BB"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-0.86 (0.18)</w:t>
            </w:r>
          </w:p>
        </w:tc>
      </w:tr>
      <w:tr w:rsidR="00E41803" w:rsidRPr="00E41803" w14:paraId="5668EF36" w14:textId="77777777" w:rsidTr="00251AC4">
        <w:trPr>
          <w:trHeight w:val="474"/>
        </w:trPr>
        <w:tc>
          <w:tcPr>
            <w:tcW w:w="1985" w:type="dxa"/>
          </w:tcPr>
          <w:p w14:paraId="0BC630FC" w14:textId="49055C7F" w:rsidR="00C4149C" w:rsidRPr="00E41803" w:rsidRDefault="00C4149C" w:rsidP="00C4149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Sad</w:t>
            </w:r>
          </w:p>
        </w:tc>
        <w:tc>
          <w:tcPr>
            <w:tcW w:w="1843" w:type="dxa"/>
          </w:tcPr>
          <w:p w14:paraId="4D51E6B9" w14:textId="179C047C"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-0.01 (0.09)</w:t>
            </w:r>
          </w:p>
        </w:tc>
        <w:tc>
          <w:tcPr>
            <w:tcW w:w="1524" w:type="dxa"/>
            <w:gridSpan w:val="2"/>
          </w:tcPr>
          <w:p w14:paraId="5A0D235E" w14:textId="157806B5"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-0.93 (0.20)</w:t>
            </w:r>
          </w:p>
        </w:tc>
        <w:tc>
          <w:tcPr>
            <w:tcW w:w="1572" w:type="dxa"/>
            <w:gridSpan w:val="2"/>
          </w:tcPr>
          <w:p w14:paraId="4512B706" w14:textId="4C7812C7"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-0.02 (0.09)</w:t>
            </w:r>
          </w:p>
        </w:tc>
        <w:tc>
          <w:tcPr>
            <w:tcW w:w="1275" w:type="dxa"/>
            <w:gridSpan w:val="2"/>
          </w:tcPr>
          <w:p w14:paraId="7A042DE7" w14:textId="1B16D24B"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-0.96 (0.21)</w:t>
            </w:r>
          </w:p>
        </w:tc>
        <w:tc>
          <w:tcPr>
            <w:tcW w:w="1854" w:type="dxa"/>
            <w:gridSpan w:val="3"/>
          </w:tcPr>
          <w:p w14:paraId="0D61F720" w14:textId="5C4AE89D"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-0.01 (0.09)</w:t>
            </w:r>
          </w:p>
        </w:tc>
        <w:tc>
          <w:tcPr>
            <w:tcW w:w="1415" w:type="dxa"/>
          </w:tcPr>
          <w:p w14:paraId="02523203" w14:textId="7D55A94A"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-0.85 (0.19)</w:t>
            </w:r>
          </w:p>
        </w:tc>
        <w:tc>
          <w:tcPr>
            <w:tcW w:w="1479" w:type="dxa"/>
            <w:gridSpan w:val="2"/>
          </w:tcPr>
          <w:p w14:paraId="26555716" w14:textId="18A74B73"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0.01 (0.11)</w:t>
            </w:r>
          </w:p>
        </w:tc>
        <w:tc>
          <w:tcPr>
            <w:tcW w:w="1672" w:type="dxa"/>
            <w:gridSpan w:val="2"/>
          </w:tcPr>
          <w:p w14:paraId="32FAB11A" w14:textId="58B2306D"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-0.90 (0.19)</w:t>
            </w:r>
          </w:p>
        </w:tc>
      </w:tr>
      <w:tr w:rsidR="00E41803" w:rsidRPr="00E41803" w14:paraId="3A28400C" w14:textId="41781A44" w:rsidTr="00251AC4">
        <w:trPr>
          <w:trHeight w:val="490"/>
        </w:trPr>
        <w:tc>
          <w:tcPr>
            <w:tcW w:w="1985" w:type="dxa"/>
          </w:tcPr>
          <w:p w14:paraId="173B44AE" w14:textId="77777777" w:rsidR="00C4149C" w:rsidRPr="00E41803" w:rsidRDefault="00C4149C" w:rsidP="00C4149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Affective shifting</w:t>
            </w:r>
          </w:p>
        </w:tc>
        <w:tc>
          <w:tcPr>
            <w:tcW w:w="1843" w:type="dxa"/>
          </w:tcPr>
          <w:p w14:paraId="57C6955C"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524" w:type="dxa"/>
            <w:gridSpan w:val="2"/>
          </w:tcPr>
          <w:p w14:paraId="785CD591"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572" w:type="dxa"/>
            <w:gridSpan w:val="2"/>
          </w:tcPr>
          <w:p w14:paraId="4CFBCE08"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275" w:type="dxa"/>
            <w:gridSpan w:val="2"/>
          </w:tcPr>
          <w:p w14:paraId="7C8777B2"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854" w:type="dxa"/>
            <w:gridSpan w:val="3"/>
          </w:tcPr>
          <w:p w14:paraId="0A69A79F" w14:textId="39C959D1" w:rsidR="00C4149C" w:rsidRPr="00E41803" w:rsidRDefault="00C4149C" w:rsidP="00C4149C">
            <w:pPr>
              <w:spacing w:line="480" w:lineRule="auto"/>
              <w:jc w:val="center"/>
              <w:rPr>
                <w:rFonts w:ascii="Times New Roman" w:hAnsi="Times New Roman" w:cs="Times New Roman"/>
                <w:lang w:val="en-AU" w:eastAsia="en-US"/>
              </w:rPr>
            </w:pPr>
          </w:p>
        </w:tc>
        <w:tc>
          <w:tcPr>
            <w:tcW w:w="1415" w:type="dxa"/>
          </w:tcPr>
          <w:p w14:paraId="12503E87"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479" w:type="dxa"/>
            <w:gridSpan w:val="2"/>
          </w:tcPr>
          <w:p w14:paraId="03ACAE21"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672" w:type="dxa"/>
            <w:gridSpan w:val="2"/>
          </w:tcPr>
          <w:p w14:paraId="37948888" w14:textId="77777777" w:rsidR="00C4149C" w:rsidRPr="00E41803" w:rsidRDefault="00C4149C" w:rsidP="00C4149C">
            <w:pPr>
              <w:spacing w:line="480" w:lineRule="auto"/>
              <w:jc w:val="center"/>
              <w:rPr>
                <w:rFonts w:ascii="Times New Roman" w:hAnsi="Times New Roman" w:cs="Times New Roman"/>
                <w:lang w:val="en-AU" w:eastAsia="en-US"/>
              </w:rPr>
            </w:pPr>
          </w:p>
        </w:tc>
      </w:tr>
      <w:tr w:rsidR="00E41803" w:rsidRPr="00E41803" w14:paraId="0A327CE5" w14:textId="58469D7A" w:rsidTr="00251AC4">
        <w:trPr>
          <w:trHeight w:val="490"/>
        </w:trPr>
        <w:tc>
          <w:tcPr>
            <w:tcW w:w="1985" w:type="dxa"/>
          </w:tcPr>
          <w:p w14:paraId="352DD604" w14:textId="4382970D" w:rsidR="00C4149C" w:rsidRPr="00E41803" w:rsidRDefault="00C4149C" w:rsidP="00C4149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Affective </w:t>
            </w:r>
          </w:p>
        </w:tc>
        <w:tc>
          <w:tcPr>
            <w:tcW w:w="1843" w:type="dxa"/>
          </w:tcPr>
          <w:p w14:paraId="3A782022" w14:textId="41C9C44F"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0.25 (0.22)</w:t>
            </w:r>
          </w:p>
        </w:tc>
        <w:tc>
          <w:tcPr>
            <w:tcW w:w="1524" w:type="dxa"/>
            <w:gridSpan w:val="2"/>
          </w:tcPr>
          <w:p w14:paraId="2D759989" w14:textId="747CED87"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2.94 (1.59)</w:t>
            </w:r>
          </w:p>
        </w:tc>
        <w:tc>
          <w:tcPr>
            <w:tcW w:w="1572" w:type="dxa"/>
            <w:gridSpan w:val="2"/>
          </w:tcPr>
          <w:p w14:paraId="12EFE75E" w14:textId="3873114B"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0.27 (0.25)</w:t>
            </w:r>
          </w:p>
        </w:tc>
        <w:tc>
          <w:tcPr>
            <w:tcW w:w="1275" w:type="dxa"/>
            <w:gridSpan w:val="2"/>
          </w:tcPr>
          <w:p w14:paraId="6D3D4E11" w14:textId="316B47D5"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2.94 (1.49)</w:t>
            </w:r>
          </w:p>
        </w:tc>
        <w:tc>
          <w:tcPr>
            <w:tcW w:w="1854" w:type="dxa"/>
            <w:gridSpan w:val="3"/>
          </w:tcPr>
          <w:p w14:paraId="2149126E" w14:textId="7BAF8B32"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0.20 (0.21)</w:t>
            </w:r>
          </w:p>
        </w:tc>
        <w:tc>
          <w:tcPr>
            <w:tcW w:w="1415" w:type="dxa"/>
          </w:tcPr>
          <w:p w14:paraId="0B54D1DE" w14:textId="187BEEAF"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1.69 (0.91)</w:t>
            </w:r>
          </w:p>
        </w:tc>
        <w:tc>
          <w:tcPr>
            <w:tcW w:w="1479" w:type="dxa"/>
            <w:gridSpan w:val="2"/>
          </w:tcPr>
          <w:p w14:paraId="41830538" w14:textId="75B60E55"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0.20 (0.20)</w:t>
            </w:r>
          </w:p>
        </w:tc>
        <w:tc>
          <w:tcPr>
            <w:tcW w:w="1672" w:type="dxa"/>
            <w:gridSpan w:val="2"/>
          </w:tcPr>
          <w:p w14:paraId="28142385" w14:textId="65806A3E"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1.97 (1.02)</w:t>
            </w:r>
          </w:p>
        </w:tc>
      </w:tr>
      <w:tr w:rsidR="00E41803" w:rsidRPr="00E41803" w14:paraId="46962AAD" w14:textId="27A362C2" w:rsidTr="00251AC4">
        <w:trPr>
          <w:trHeight w:val="490"/>
        </w:trPr>
        <w:tc>
          <w:tcPr>
            <w:tcW w:w="1985" w:type="dxa"/>
          </w:tcPr>
          <w:p w14:paraId="4B13AEE4" w14:textId="2086DFED" w:rsidR="00C4149C" w:rsidRPr="00E41803" w:rsidRDefault="00C4149C" w:rsidP="00C4149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Neutral</w:t>
            </w:r>
          </w:p>
        </w:tc>
        <w:tc>
          <w:tcPr>
            <w:tcW w:w="1843" w:type="dxa"/>
          </w:tcPr>
          <w:p w14:paraId="4D2948C1" w14:textId="07F42A57"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0.24 (0.19)</w:t>
            </w:r>
          </w:p>
        </w:tc>
        <w:tc>
          <w:tcPr>
            <w:tcW w:w="1524" w:type="dxa"/>
            <w:gridSpan w:val="2"/>
          </w:tcPr>
          <w:p w14:paraId="43D8EB7B" w14:textId="3B5661E1"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2.14 (0.92)</w:t>
            </w:r>
          </w:p>
        </w:tc>
        <w:tc>
          <w:tcPr>
            <w:tcW w:w="1572" w:type="dxa"/>
            <w:gridSpan w:val="2"/>
          </w:tcPr>
          <w:p w14:paraId="44971909" w14:textId="3D08FB7C"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0.25 (0.21)</w:t>
            </w:r>
          </w:p>
        </w:tc>
        <w:tc>
          <w:tcPr>
            <w:tcW w:w="1275" w:type="dxa"/>
            <w:gridSpan w:val="2"/>
          </w:tcPr>
          <w:p w14:paraId="7686C8E6" w14:textId="7127339E"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2.28 (1.48)</w:t>
            </w:r>
          </w:p>
        </w:tc>
        <w:tc>
          <w:tcPr>
            <w:tcW w:w="1854" w:type="dxa"/>
            <w:gridSpan w:val="3"/>
          </w:tcPr>
          <w:p w14:paraId="73CE9F94" w14:textId="1CA4A083"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0.23 (0.21)</w:t>
            </w:r>
          </w:p>
        </w:tc>
        <w:tc>
          <w:tcPr>
            <w:tcW w:w="1415" w:type="dxa"/>
          </w:tcPr>
          <w:p w14:paraId="58CCDF0F" w14:textId="47F9C944"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1.61 (0.79)</w:t>
            </w:r>
          </w:p>
        </w:tc>
        <w:tc>
          <w:tcPr>
            <w:tcW w:w="1479" w:type="dxa"/>
            <w:gridSpan w:val="2"/>
          </w:tcPr>
          <w:p w14:paraId="7F4FE714" w14:textId="54AB2100"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0.21 (0.21)</w:t>
            </w:r>
          </w:p>
        </w:tc>
        <w:tc>
          <w:tcPr>
            <w:tcW w:w="1672" w:type="dxa"/>
            <w:gridSpan w:val="2"/>
          </w:tcPr>
          <w:p w14:paraId="42108438" w14:textId="0F7901B1"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1.65(0.66)</w:t>
            </w:r>
          </w:p>
        </w:tc>
      </w:tr>
      <w:tr w:rsidR="00E41803" w:rsidRPr="00E41803" w14:paraId="560CDB1F" w14:textId="0EAD26B9" w:rsidTr="00251AC4">
        <w:trPr>
          <w:trHeight w:val="490"/>
        </w:trPr>
        <w:tc>
          <w:tcPr>
            <w:tcW w:w="1985" w:type="dxa"/>
          </w:tcPr>
          <w:p w14:paraId="3B112DCB" w14:textId="693B024F" w:rsidR="00C4149C" w:rsidRPr="00E41803" w:rsidRDefault="00C4149C" w:rsidP="00C4149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Affective updating</w:t>
            </w:r>
          </w:p>
        </w:tc>
        <w:tc>
          <w:tcPr>
            <w:tcW w:w="1843" w:type="dxa"/>
          </w:tcPr>
          <w:p w14:paraId="1D168C4E"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524" w:type="dxa"/>
            <w:gridSpan w:val="2"/>
          </w:tcPr>
          <w:p w14:paraId="051151B9" w14:textId="0591992E" w:rsidR="00C4149C" w:rsidRPr="00E41803" w:rsidRDefault="00C4149C" w:rsidP="00C4149C">
            <w:pPr>
              <w:spacing w:line="480" w:lineRule="auto"/>
              <w:jc w:val="center"/>
              <w:rPr>
                <w:rFonts w:ascii="Times New Roman" w:hAnsi="Times New Roman" w:cs="Times New Roman"/>
                <w:lang w:val="en-AU" w:eastAsia="en-US"/>
              </w:rPr>
            </w:pPr>
          </w:p>
        </w:tc>
        <w:tc>
          <w:tcPr>
            <w:tcW w:w="1572" w:type="dxa"/>
            <w:gridSpan w:val="2"/>
          </w:tcPr>
          <w:p w14:paraId="1A5BE66A"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275" w:type="dxa"/>
            <w:gridSpan w:val="2"/>
          </w:tcPr>
          <w:p w14:paraId="4EE69A29"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854" w:type="dxa"/>
            <w:gridSpan w:val="3"/>
          </w:tcPr>
          <w:p w14:paraId="0478E154" w14:textId="2BD614BE" w:rsidR="00C4149C" w:rsidRPr="00E41803" w:rsidRDefault="00C4149C" w:rsidP="00C4149C">
            <w:pPr>
              <w:spacing w:line="480" w:lineRule="auto"/>
              <w:jc w:val="center"/>
              <w:rPr>
                <w:rFonts w:ascii="Times New Roman" w:hAnsi="Times New Roman" w:cs="Times New Roman"/>
                <w:lang w:val="en-AU" w:eastAsia="en-US"/>
              </w:rPr>
            </w:pPr>
          </w:p>
        </w:tc>
        <w:tc>
          <w:tcPr>
            <w:tcW w:w="1415" w:type="dxa"/>
          </w:tcPr>
          <w:p w14:paraId="2C69130E" w14:textId="3DAE325B" w:rsidR="00C4149C" w:rsidRPr="00E41803" w:rsidRDefault="00C4149C" w:rsidP="00C4149C">
            <w:pPr>
              <w:spacing w:line="480" w:lineRule="auto"/>
              <w:jc w:val="center"/>
              <w:rPr>
                <w:rFonts w:ascii="Times New Roman" w:hAnsi="Times New Roman" w:cs="Times New Roman"/>
                <w:lang w:val="en-AU" w:eastAsia="en-US"/>
              </w:rPr>
            </w:pPr>
          </w:p>
        </w:tc>
        <w:tc>
          <w:tcPr>
            <w:tcW w:w="1479" w:type="dxa"/>
            <w:gridSpan w:val="2"/>
          </w:tcPr>
          <w:p w14:paraId="1ADC3D1B" w14:textId="77777777" w:rsidR="00C4149C" w:rsidRPr="00E41803" w:rsidRDefault="00C4149C" w:rsidP="00C4149C">
            <w:pPr>
              <w:spacing w:line="480" w:lineRule="auto"/>
              <w:jc w:val="center"/>
              <w:rPr>
                <w:rFonts w:ascii="Times New Roman" w:hAnsi="Times New Roman" w:cs="Times New Roman"/>
                <w:lang w:val="en-AU" w:eastAsia="en-US"/>
              </w:rPr>
            </w:pPr>
          </w:p>
        </w:tc>
        <w:tc>
          <w:tcPr>
            <w:tcW w:w="1672" w:type="dxa"/>
            <w:gridSpan w:val="2"/>
          </w:tcPr>
          <w:p w14:paraId="23B33A89" w14:textId="77777777" w:rsidR="00C4149C" w:rsidRPr="00E41803" w:rsidRDefault="00C4149C" w:rsidP="00C4149C">
            <w:pPr>
              <w:spacing w:line="480" w:lineRule="auto"/>
              <w:jc w:val="center"/>
              <w:rPr>
                <w:rFonts w:ascii="Times New Roman" w:hAnsi="Times New Roman" w:cs="Times New Roman"/>
                <w:lang w:val="en-AU" w:eastAsia="en-US"/>
              </w:rPr>
            </w:pPr>
          </w:p>
        </w:tc>
      </w:tr>
      <w:tr w:rsidR="00E41803" w:rsidRPr="00E41803" w14:paraId="545C8AF2" w14:textId="2DD95D82" w:rsidTr="00251AC4">
        <w:trPr>
          <w:trHeight w:val="490"/>
        </w:trPr>
        <w:tc>
          <w:tcPr>
            <w:tcW w:w="1985" w:type="dxa"/>
          </w:tcPr>
          <w:p w14:paraId="4B9FEB32" w14:textId="7F002811" w:rsidR="00C4149C" w:rsidRPr="00E41803" w:rsidRDefault="00C4149C" w:rsidP="00C4149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Affective </w:t>
            </w:r>
          </w:p>
        </w:tc>
        <w:tc>
          <w:tcPr>
            <w:tcW w:w="1843" w:type="dxa"/>
          </w:tcPr>
          <w:p w14:paraId="510EB19C" w14:textId="5BD04FBE"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5.28 (1.38)</w:t>
            </w:r>
          </w:p>
        </w:tc>
        <w:tc>
          <w:tcPr>
            <w:tcW w:w="1524" w:type="dxa"/>
            <w:gridSpan w:val="2"/>
          </w:tcPr>
          <w:p w14:paraId="3BC07C59" w14:textId="3ABD0205"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w:t>
            </w:r>
          </w:p>
        </w:tc>
        <w:tc>
          <w:tcPr>
            <w:tcW w:w="1572" w:type="dxa"/>
            <w:gridSpan w:val="2"/>
          </w:tcPr>
          <w:p w14:paraId="5A65ACA9" w14:textId="42C23C84"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5.32 (1.79)</w:t>
            </w:r>
          </w:p>
        </w:tc>
        <w:tc>
          <w:tcPr>
            <w:tcW w:w="1275" w:type="dxa"/>
            <w:gridSpan w:val="2"/>
          </w:tcPr>
          <w:p w14:paraId="5A3F5C95" w14:textId="3F30606D"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w:t>
            </w:r>
          </w:p>
        </w:tc>
        <w:tc>
          <w:tcPr>
            <w:tcW w:w="1854" w:type="dxa"/>
            <w:gridSpan w:val="3"/>
          </w:tcPr>
          <w:p w14:paraId="626F3188" w14:textId="4B1E4122"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5.15 (1.69)</w:t>
            </w:r>
          </w:p>
        </w:tc>
        <w:tc>
          <w:tcPr>
            <w:tcW w:w="1415" w:type="dxa"/>
          </w:tcPr>
          <w:p w14:paraId="5ECC0805" w14:textId="3BE0C0A1"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w:t>
            </w:r>
          </w:p>
        </w:tc>
        <w:tc>
          <w:tcPr>
            <w:tcW w:w="1479" w:type="dxa"/>
            <w:gridSpan w:val="2"/>
          </w:tcPr>
          <w:p w14:paraId="22420A40" w14:textId="2C4483DB"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5.59 (1.95)</w:t>
            </w:r>
          </w:p>
        </w:tc>
        <w:tc>
          <w:tcPr>
            <w:tcW w:w="1672" w:type="dxa"/>
            <w:gridSpan w:val="2"/>
          </w:tcPr>
          <w:p w14:paraId="06E4FF80" w14:textId="7B455C0C"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w:t>
            </w:r>
          </w:p>
        </w:tc>
      </w:tr>
      <w:tr w:rsidR="00E41803" w:rsidRPr="00E41803" w14:paraId="1FFDD33A" w14:textId="1A2A789D" w:rsidTr="00251AC4">
        <w:trPr>
          <w:trHeight w:val="490"/>
        </w:trPr>
        <w:tc>
          <w:tcPr>
            <w:tcW w:w="1985" w:type="dxa"/>
            <w:tcBorders>
              <w:bottom w:val="single" w:sz="4" w:space="0" w:color="auto"/>
            </w:tcBorders>
          </w:tcPr>
          <w:p w14:paraId="5E86F14D" w14:textId="440E1DF8" w:rsidR="00C4149C" w:rsidRPr="00E41803" w:rsidRDefault="00C4149C" w:rsidP="00C4149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 xml:space="preserve">     Neutral</w:t>
            </w:r>
          </w:p>
        </w:tc>
        <w:tc>
          <w:tcPr>
            <w:tcW w:w="1843" w:type="dxa"/>
            <w:tcBorders>
              <w:bottom w:val="single" w:sz="4" w:space="0" w:color="auto"/>
            </w:tcBorders>
          </w:tcPr>
          <w:p w14:paraId="79E40A95" w14:textId="2FF16974"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5.37 (1.49)</w:t>
            </w:r>
          </w:p>
        </w:tc>
        <w:tc>
          <w:tcPr>
            <w:tcW w:w="1524" w:type="dxa"/>
            <w:gridSpan w:val="2"/>
            <w:tcBorders>
              <w:bottom w:val="single" w:sz="4" w:space="0" w:color="auto"/>
            </w:tcBorders>
          </w:tcPr>
          <w:p w14:paraId="3C7700BF" w14:textId="170F8F59"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w:t>
            </w:r>
          </w:p>
        </w:tc>
        <w:tc>
          <w:tcPr>
            <w:tcW w:w="1572" w:type="dxa"/>
            <w:gridSpan w:val="2"/>
            <w:tcBorders>
              <w:bottom w:val="single" w:sz="4" w:space="0" w:color="auto"/>
            </w:tcBorders>
          </w:tcPr>
          <w:p w14:paraId="04EA4100" w14:textId="5DEE73D7"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5.47 (1.51)</w:t>
            </w:r>
          </w:p>
        </w:tc>
        <w:tc>
          <w:tcPr>
            <w:tcW w:w="1275" w:type="dxa"/>
            <w:gridSpan w:val="2"/>
            <w:tcBorders>
              <w:bottom w:val="single" w:sz="4" w:space="0" w:color="auto"/>
            </w:tcBorders>
          </w:tcPr>
          <w:p w14:paraId="7710483A" w14:textId="1D144A6B"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w:t>
            </w:r>
          </w:p>
        </w:tc>
        <w:tc>
          <w:tcPr>
            <w:tcW w:w="1854" w:type="dxa"/>
            <w:gridSpan w:val="3"/>
            <w:tcBorders>
              <w:bottom w:val="single" w:sz="4" w:space="0" w:color="auto"/>
            </w:tcBorders>
          </w:tcPr>
          <w:p w14:paraId="3C647ABA" w14:textId="596F97D3"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5.42 (1.66)</w:t>
            </w:r>
          </w:p>
        </w:tc>
        <w:tc>
          <w:tcPr>
            <w:tcW w:w="1415" w:type="dxa"/>
            <w:tcBorders>
              <w:bottom w:val="single" w:sz="4" w:space="0" w:color="auto"/>
            </w:tcBorders>
          </w:tcPr>
          <w:p w14:paraId="75C4F527" w14:textId="25D25A94"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w:t>
            </w:r>
          </w:p>
        </w:tc>
        <w:tc>
          <w:tcPr>
            <w:tcW w:w="1479" w:type="dxa"/>
            <w:gridSpan w:val="2"/>
            <w:tcBorders>
              <w:bottom w:val="single" w:sz="4" w:space="0" w:color="auto"/>
            </w:tcBorders>
          </w:tcPr>
          <w:p w14:paraId="61172F1C" w14:textId="4F01F428"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5.84 91.78)</w:t>
            </w:r>
          </w:p>
        </w:tc>
        <w:tc>
          <w:tcPr>
            <w:tcW w:w="1672" w:type="dxa"/>
            <w:gridSpan w:val="2"/>
            <w:tcBorders>
              <w:bottom w:val="single" w:sz="4" w:space="0" w:color="auto"/>
            </w:tcBorders>
          </w:tcPr>
          <w:p w14:paraId="6A61F1D4" w14:textId="4A8B8EA2" w:rsidR="00C4149C" w:rsidRPr="00E41803" w:rsidRDefault="00C4149C" w:rsidP="00C4149C">
            <w:pPr>
              <w:spacing w:line="480" w:lineRule="auto"/>
              <w:jc w:val="center"/>
              <w:rPr>
                <w:rFonts w:ascii="Times New Roman" w:hAnsi="Times New Roman" w:cs="Times New Roman"/>
                <w:lang w:val="en-AU" w:eastAsia="en-US"/>
              </w:rPr>
            </w:pPr>
            <w:r w:rsidRPr="00E41803">
              <w:rPr>
                <w:rFonts w:ascii="Times New Roman" w:hAnsi="Times New Roman" w:cs="Times New Roman"/>
                <w:lang w:val="en-AU" w:eastAsia="en-US"/>
              </w:rPr>
              <w:t>--</w:t>
            </w:r>
          </w:p>
        </w:tc>
      </w:tr>
    </w:tbl>
    <w:p w14:paraId="044F473E" w14:textId="1CE98C9D" w:rsidR="00354B39" w:rsidRPr="00E41803" w:rsidRDefault="00F95328" w:rsidP="00354B39">
      <w:pPr>
        <w:spacing w:line="480" w:lineRule="auto"/>
        <w:rPr>
          <w:rFonts w:ascii="Times New Roman" w:hAnsi="Times New Roman" w:cs="Times New Roman"/>
          <w:i/>
        </w:rPr>
      </w:pPr>
      <w:r w:rsidRPr="00E41803">
        <w:rPr>
          <w:rFonts w:ascii="Times New Roman" w:hAnsi="Times New Roman" w:cs="Times New Roman"/>
          <w:i/>
        </w:rPr>
        <w:t xml:space="preserve">Note. </w:t>
      </w:r>
      <w:r w:rsidRPr="00E41803">
        <w:rPr>
          <w:rFonts w:ascii="Times New Roman" w:eastAsia="Calibri" w:hAnsi="Times New Roman" w:cs="Times New Roman"/>
          <w:szCs w:val="22"/>
          <w:lang w:val="en-AU" w:eastAsia="en-US"/>
        </w:rPr>
        <w:t xml:space="preserve">Affective inhibition was measured as incongruency index (accuracy/reaction time on incongruent trails - accuracy/reaction time on neutral trails) on the Stroop task, which requires adjectives to be categorised as happy or sad over incongruent background faces (affective condition) or </w:t>
      </w:r>
      <w:r w:rsidRPr="00E41803">
        <w:rPr>
          <w:rFonts w:ascii="Times New Roman" w:eastAsia="Calibri" w:hAnsi="Times New Roman" w:cs="Times New Roman"/>
          <w:szCs w:val="22"/>
          <w:lang w:val="en-AU" w:eastAsia="en-US"/>
        </w:rPr>
        <w:lastRenderedPageBreak/>
        <w:t xml:space="preserve">scrambled background faces (neutral condition) </w:t>
      </w:r>
      <w:r w:rsidRPr="00E41803">
        <w:rPr>
          <w:rFonts w:ascii="Times New Roman" w:eastAsia="Calibri" w:hAnsi="Times New Roman" w:cs="Times New Roman"/>
          <w:szCs w:val="22"/>
          <w:lang w:val="en-AU" w:eastAsia="en-US"/>
        </w:rPr>
        <w:fldChar w:fldCharType="begin"/>
      </w:r>
      <w:r w:rsidRPr="00E41803">
        <w:rPr>
          <w:rFonts w:ascii="Times New Roman" w:eastAsia="Calibri" w:hAnsi="Times New Roman" w:cs="Times New Roman"/>
          <w:szCs w:val="22"/>
          <w:lang w:val="en-AU" w:eastAsia="en-US"/>
        </w:rPr>
        <w:instrText xml:space="preserve"> ADDIN ZOTERO_ITEM CSL_CITATION {"citationID":"LO8CJA3U","properties":{"formattedCitation":"(Preston &amp; Stansfield, 2008)","plainCitation":"(Preston &amp; Stansfield, 2008)","noteIndex":0},"citationItems":[{"id":841,"uris":["http://zotero.org/users/677279/items/GT3XRGEN"],"itemData":{"id":841,"type":"article-journal","container-title":"Cognitive, Affective, and Behavioral Neuroscience","issue":"1","page":"54-64","title":"I know how you feel: Task-irrelevant facial expressions are spontaneously processed at a semantic level","title-short":"I know how you feel: Task-irrelevant facial expressions are spontaneously processed at a semantic level","volume":"8","author":[{"family":"Preston","given":"S. D."},{"family":"Stansfield","given":"R. B."}],"issued":{"date-parts":[["2008"]]}}}],"schema":"https://github.com/citation-style-language/schema/raw/master/csl-citation.json"} </w:instrText>
      </w:r>
      <w:r w:rsidRPr="00E41803">
        <w:rPr>
          <w:rFonts w:ascii="Times New Roman" w:eastAsia="Calibri" w:hAnsi="Times New Roman" w:cs="Times New Roman"/>
          <w:szCs w:val="22"/>
          <w:lang w:val="en-AU" w:eastAsia="en-US"/>
        </w:rPr>
        <w:fldChar w:fldCharType="separate"/>
      </w:r>
      <w:r w:rsidRPr="00E41803">
        <w:rPr>
          <w:rFonts w:ascii="Times New Roman" w:eastAsia="Calibri" w:hAnsi="Times New Roman" w:cs="Times New Roman"/>
          <w:szCs w:val="22"/>
          <w:lang w:val="en-US" w:eastAsia="en-US"/>
        </w:rPr>
        <w:t>(Preston &amp; Stansfield, 2008)</w:t>
      </w:r>
      <w:r w:rsidRPr="00E41803">
        <w:rPr>
          <w:rFonts w:ascii="Times New Roman" w:eastAsia="Calibri" w:hAnsi="Times New Roman" w:cs="Times New Roman"/>
          <w:szCs w:val="22"/>
          <w:lang w:val="en-AU" w:eastAsia="en-US"/>
        </w:rPr>
        <w:fldChar w:fldCharType="end"/>
      </w:r>
      <w:r w:rsidRPr="00E41803">
        <w:rPr>
          <w:rFonts w:ascii="Times New Roman" w:eastAsia="Calibri" w:hAnsi="Times New Roman" w:cs="Times New Roman"/>
          <w:szCs w:val="22"/>
          <w:lang w:val="en-AU" w:eastAsia="en-US"/>
        </w:rPr>
        <w:t>. Affective shifting was indexed by subtracting the number of errors made/reaction time in the colour and number trials of the neutral condition (i.e., condition including shapes) from the number of errors made/reaction time in the affective condition (i.e., condition including faces with emotional expressions). Affective updating was operationalised by subtracting the backward digit span length in the neutral condition (i.e., digits presented over neutral background images) from the span length affective in the affective condition (i.e., digits presented over affective background images).</w:t>
      </w:r>
    </w:p>
    <w:p w14:paraId="5BEE5DED" w14:textId="77777777" w:rsidR="00F95328" w:rsidRPr="00E41803" w:rsidRDefault="00F95328" w:rsidP="00354B39">
      <w:pPr>
        <w:spacing w:line="480" w:lineRule="auto"/>
        <w:rPr>
          <w:rFonts w:ascii="Times New Roman" w:hAnsi="Times New Roman" w:cs="Times New Roman"/>
        </w:rPr>
      </w:pPr>
    </w:p>
    <w:p w14:paraId="67AC284C" w14:textId="77777777" w:rsidR="0072706E" w:rsidRPr="00E41803" w:rsidRDefault="0072706E" w:rsidP="0072706E">
      <w:pPr>
        <w:pageBreakBefore/>
        <w:spacing w:line="480" w:lineRule="auto"/>
        <w:rPr>
          <w:rFonts w:ascii="Times New Roman" w:hAnsi="Times New Roman" w:cs="Times New Roman"/>
          <w:b/>
          <w:noProof/>
        </w:rPr>
        <w:sectPr w:rsidR="0072706E" w:rsidRPr="00E41803" w:rsidSect="0075583A">
          <w:pgSz w:w="16840" w:h="11900" w:orient="landscape"/>
          <w:pgMar w:top="1440" w:right="1440" w:bottom="1440" w:left="1440" w:header="709" w:footer="709" w:gutter="0"/>
          <w:cols w:space="708"/>
          <w:docGrid w:linePitch="360"/>
        </w:sectPr>
      </w:pPr>
    </w:p>
    <w:p w14:paraId="3DB837ED" w14:textId="3DD2D108" w:rsidR="00184E91" w:rsidRPr="00E41803" w:rsidRDefault="004E1FFB" w:rsidP="0072706E">
      <w:pPr>
        <w:pageBreakBefore/>
        <w:spacing w:line="480" w:lineRule="auto"/>
        <w:rPr>
          <w:rFonts w:hint="eastAsia"/>
          <w:noProof/>
        </w:rPr>
      </w:pPr>
      <w:r w:rsidRPr="00E41803">
        <w:rPr>
          <w:rFonts w:ascii="Times New Roman" w:hAnsi="Times New Roman" w:cs="Times New Roman"/>
          <w:b/>
          <w:noProof/>
        </w:rPr>
        <w:lastRenderedPageBreak/>
        <w:t>Table S</w:t>
      </w:r>
      <w:r w:rsidR="001035B0" w:rsidRPr="00E41803">
        <w:rPr>
          <w:rFonts w:ascii="Times New Roman" w:hAnsi="Times New Roman" w:cs="Times New Roman"/>
          <w:b/>
          <w:noProof/>
        </w:rPr>
        <w:t>4</w:t>
      </w:r>
    </w:p>
    <w:p w14:paraId="5C28335F" w14:textId="54622E9A" w:rsidR="005C6595" w:rsidRPr="00E41803" w:rsidRDefault="005C6595" w:rsidP="005C6595">
      <w:pPr>
        <w:spacing w:line="480" w:lineRule="auto"/>
        <w:rPr>
          <w:rFonts w:ascii="Times New Roman" w:hAnsi="Times New Roman" w:cs="Times New Roman"/>
          <w:i/>
          <w:noProof/>
        </w:rPr>
      </w:pPr>
      <w:r w:rsidRPr="00E41803">
        <w:rPr>
          <w:rFonts w:ascii="Times New Roman" w:hAnsi="Times New Roman" w:cs="Times New Roman"/>
          <w:i/>
          <w:noProof/>
        </w:rPr>
        <w:t>Effects of Time</w:t>
      </w:r>
      <w:r w:rsidR="002210D4" w:rsidRPr="00E41803">
        <w:rPr>
          <w:rFonts w:ascii="Times New Roman" w:hAnsi="Times New Roman" w:cs="Times New Roman"/>
          <w:i/>
          <w:noProof/>
        </w:rPr>
        <w:t xml:space="preserve">, </w:t>
      </w:r>
      <w:r w:rsidRPr="00E41803">
        <w:rPr>
          <w:rFonts w:ascii="Times New Roman" w:hAnsi="Times New Roman" w:cs="Times New Roman"/>
          <w:i/>
          <w:noProof/>
        </w:rPr>
        <w:t>Training Group</w:t>
      </w:r>
      <w:r w:rsidR="002210D4" w:rsidRPr="00E41803">
        <w:rPr>
          <w:rFonts w:ascii="Times New Roman" w:hAnsi="Times New Roman" w:cs="Times New Roman"/>
          <w:i/>
          <w:noProof/>
        </w:rPr>
        <w:t xml:space="preserve"> and Age on</w:t>
      </w:r>
      <w:r w:rsidRPr="00E41803">
        <w:rPr>
          <w:rFonts w:ascii="Times New Roman" w:hAnsi="Times New Roman" w:cs="Times New Roman"/>
          <w:i/>
          <w:noProof/>
        </w:rPr>
        <w:t xml:space="preserve"> Performance on the Training Task</w:t>
      </w:r>
    </w:p>
    <w:p w14:paraId="5509FA18" w14:textId="1F4921A2" w:rsidR="009F5BA2" w:rsidRPr="00E41803" w:rsidRDefault="00290DB8" w:rsidP="009F5BA2">
      <w:pPr>
        <w:spacing w:line="480" w:lineRule="auto"/>
        <w:rPr>
          <w:rFonts w:hint="eastAsia"/>
          <w:noProof/>
        </w:rPr>
      </w:pPr>
      <w:r w:rsidRPr="00E41803">
        <w:rPr>
          <w:noProof/>
        </w:rPr>
        <w:drawing>
          <wp:inline distT="0" distB="0" distL="0" distR="0" wp14:anchorId="539C06E9" wp14:editId="28CD59B4">
            <wp:extent cx="4807585" cy="3610864"/>
            <wp:effectExtent l="19050" t="19050" r="12065"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3665" r="69096" b="45073"/>
                    <a:stretch/>
                  </pic:blipFill>
                  <pic:spPr bwMode="auto">
                    <a:xfrm>
                      <a:off x="0" y="0"/>
                      <a:ext cx="4819631" cy="361991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888CFCC" w14:textId="5259FC9D" w:rsidR="000F6829" w:rsidRPr="00E41803" w:rsidRDefault="009F5BA2" w:rsidP="000F6829">
      <w:pPr>
        <w:spacing w:line="480" w:lineRule="auto"/>
        <w:rPr>
          <w:rFonts w:ascii="Times New Roman" w:hAnsi="Times New Roman" w:cs="Times New Roman"/>
          <w:noProof/>
        </w:rPr>
      </w:pPr>
      <w:r w:rsidRPr="00E41803">
        <w:rPr>
          <w:rFonts w:ascii="Times New Roman" w:hAnsi="Times New Roman" w:cs="Times New Roman"/>
          <w:i/>
          <w:noProof/>
        </w:rPr>
        <w:t xml:space="preserve">Note. </w:t>
      </w:r>
      <w:r w:rsidRPr="00E41803">
        <w:rPr>
          <w:rFonts w:ascii="Times New Roman" w:hAnsi="Times New Roman" w:cs="Times New Roman"/>
          <w:noProof/>
        </w:rPr>
        <w:t>Time = Pre-training vs. post-training; Group = AffeCT vs. Placebo; Number of training sessions = number of sessions completed that were 10</w:t>
      </w:r>
      <w:r w:rsidR="00290DB8" w:rsidRPr="00E41803">
        <w:rPr>
          <w:rFonts w:ascii="Times New Roman" w:hAnsi="Times New Roman" w:cs="Times New Roman"/>
          <w:noProof/>
        </w:rPr>
        <w:t xml:space="preserve"> </w:t>
      </w:r>
      <w:r w:rsidRPr="00E41803">
        <w:rPr>
          <w:rFonts w:ascii="Times New Roman" w:hAnsi="Times New Roman" w:cs="Times New Roman"/>
          <w:noProof/>
        </w:rPr>
        <w:t>minutes o</w:t>
      </w:r>
      <w:r w:rsidR="00290DB8" w:rsidRPr="00E41803">
        <w:rPr>
          <w:rFonts w:ascii="Times New Roman" w:hAnsi="Times New Roman" w:cs="Times New Roman"/>
          <w:noProof/>
        </w:rPr>
        <w:t>r</w:t>
      </w:r>
      <w:r w:rsidRPr="00E41803">
        <w:rPr>
          <w:rFonts w:ascii="Times New Roman" w:hAnsi="Times New Roman" w:cs="Times New Roman"/>
          <w:noProof/>
        </w:rPr>
        <w:t xml:space="preserve"> longer. Blod print indicates a significant result, </w:t>
      </w:r>
      <w:r w:rsidRPr="00E41803">
        <w:rPr>
          <w:rFonts w:ascii="Times New Roman" w:hAnsi="Times New Roman" w:cs="Times New Roman"/>
          <w:i/>
          <w:noProof/>
        </w:rPr>
        <w:t xml:space="preserve">p </w:t>
      </w:r>
      <w:r w:rsidRPr="00E41803">
        <w:rPr>
          <w:rFonts w:ascii="Times New Roman" w:hAnsi="Times New Roman" w:cs="Times New Roman"/>
          <w:noProof/>
        </w:rPr>
        <w:t>&lt; .05.</w:t>
      </w:r>
      <w:r w:rsidR="000F6829" w:rsidRPr="00E41803">
        <w:rPr>
          <w:rFonts w:ascii="Times New Roman" w:hAnsi="Times New Roman" w:cs="Times New Roman"/>
          <w:noProof/>
        </w:rPr>
        <w:t xml:space="preserve"> Marginal </w:t>
      </w:r>
      <w:r w:rsidR="000F6829" w:rsidRPr="00E41803">
        <w:rPr>
          <w:rFonts w:ascii="Times New Roman" w:hAnsi="Times New Roman" w:cs="Times New Roman"/>
          <w:i/>
          <w:noProof/>
        </w:rPr>
        <w:t>R</w:t>
      </w:r>
      <w:r w:rsidR="000F6829" w:rsidRPr="00E41803">
        <w:rPr>
          <w:rFonts w:ascii="Times New Roman" w:hAnsi="Times New Roman" w:cs="Times New Roman"/>
          <w:i/>
          <w:noProof/>
          <w:vertAlign w:val="superscript"/>
        </w:rPr>
        <w:t xml:space="preserve">2 </w:t>
      </w:r>
      <w:r w:rsidR="000F6829" w:rsidRPr="00E41803">
        <w:rPr>
          <w:rFonts w:ascii="Times New Roman" w:hAnsi="Times New Roman" w:cs="Times New Roman"/>
          <w:noProof/>
        </w:rPr>
        <w:t xml:space="preserve">= .16; Conditional </w:t>
      </w:r>
      <w:r w:rsidR="000F6829" w:rsidRPr="00E41803">
        <w:rPr>
          <w:rFonts w:ascii="Times New Roman" w:hAnsi="Times New Roman" w:cs="Times New Roman"/>
          <w:i/>
          <w:noProof/>
        </w:rPr>
        <w:t>R</w:t>
      </w:r>
      <w:r w:rsidR="000F6829" w:rsidRPr="00E41803">
        <w:rPr>
          <w:rFonts w:ascii="Times New Roman" w:hAnsi="Times New Roman" w:cs="Times New Roman"/>
          <w:i/>
          <w:noProof/>
          <w:vertAlign w:val="superscript"/>
        </w:rPr>
        <w:t xml:space="preserve">2 </w:t>
      </w:r>
      <w:r w:rsidR="000F6829" w:rsidRPr="00E41803">
        <w:rPr>
          <w:rFonts w:ascii="Times New Roman" w:hAnsi="Times New Roman" w:cs="Times New Roman"/>
          <w:noProof/>
        </w:rPr>
        <w:t>= .62.</w:t>
      </w:r>
    </w:p>
    <w:p w14:paraId="7ACC56FD" w14:textId="59BBE68F" w:rsidR="009F5BA2" w:rsidRPr="00E41803" w:rsidRDefault="009F5BA2" w:rsidP="009F5BA2">
      <w:pPr>
        <w:spacing w:line="480" w:lineRule="auto"/>
        <w:rPr>
          <w:rFonts w:ascii="Times New Roman" w:hAnsi="Times New Roman" w:cs="Times New Roman"/>
          <w:noProof/>
        </w:rPr>
      </w:pPr>
    </w:p>
    <w:p w14:paraId="23DF82BD" w14:textId="77777777" w:rsidR="004B2F47" w:rsidRPr="00E41803" w:rsidRDefault="004B2F47" w:rsidP="00606213">
      <w:pPr>
        <w:keepNext/>
        <w:keepLines/>
        <w:spacing w:before="40" w:line="480" w:lineRule="auto"/>
        <w:outlineLvl w:val="2"/>
        <w:rPr>
          <w:rFonts w:ascii="Times New Roman" w:eastAsia="PMingLiU" w:hAnsi="Times New Roman" w:cs="Times New Roman"/>
          <w:b/>
          <w:lang w:val="en-AU" w:eastAsia="en-US"/>
        </w:rPr>
        <w:sectPr w:rsidR="004B2F47" w:rsidRPr="00E41803" w:rsidSect="0072706E">
          <w:pgSz w:w="11900" w:h="16840"/>
          <w:pgMar w:top="1440" w:right="1440" w:bottom="1440" w:left="1440" w:header="709" w:footer="709" w:gutter="0"/>
          <w:cols w:space="708"/>
          <w:docGrid w:linePitch="360"/>
        </w:sectPr>
      </w:pPr>
    </w:p>
    <w:p w14:paraId="55753FAE" w14:textId="23044461" w:rsidR="00606213" w:rsidRPr="00E41803" w:rsidRDefault="00606213" w:rsidP="00606213">
      <w:pPr>
        <w:keepNext/>
        <w:keepLines/>
        <w:spacing w:before="40" w:line="480" w:lineRule="auto"/>
        <w:outlineLvl w:val="2"/>
        <w:rPr>
          <w:rFonts w:ascii="Times New Roman" w:eastAsia="PMingLiU" w:hAnsi="Times New Roman" w:cs="Times New Roman"/>
          <w:b/>
          <w:lang w:val="en-AU" w:eastAsia="en-US"/>
        </w:rPr>
      </w:pPr>
      <w:r w:rsidRPr="00E41803">
        <w:rPr>
          <w:rFonts w:ascii="Times New Roman" w:eastAsia="PMingLiU" w:hAnsi="Times New Roman" w:cs="Times New Roman"/>
          <w:b/>
          <w:lang w:val="en-AU" w:eastAsia="en-US"/>
        </w:rPr>
        <w:lastRenderedPageBreak/>
        <w:t xml:space="preserve">Table </w:t>
      </w:r>
      <w:r w:rsidR="004B2F47" w:rsidRPr="00E41803">
        <w:rPr>
          <w:rFonts w:ascii="Times New Roman" w:eastAsia="PMingLiU" w:hAnsi="Times New Roman" w:cs="Times New Roman"/>
          <w:b/>
          <w:lang w:val="en-AU" w:eastAsia="en-US"/>
        </w:rPr>
        <w:t>S</w:t>
      </w:r>
      <w:r w:rsidR="001035B0" w:rsidRPr="00E41803">
        <w:rPr>
          <w:rFonts w:ascii="Times New Roman" w:eastAsia="PMingLiU" w:hAnsi="Times New Roman" w:cs="Times New Roman"/>
          <w:b/>
          <w:lang w:val="en-AU" w:eastAsia="en-US"/>
        </w:rPr>
        <w:t>5</w:t>
      </w:r>
    </w:p>
    <w:p w14:paraId="0E18D021" w14:textId="77777777" w:rsidR="00606213" w:rsidRPr="00E41803" w:rsidRDefault="00606213" w:rsidP="00606213">
      <w:pPr>
        <w:spacing w:after="160" w:line="480" w:lineRule="auto"/>
        <w:rPr>
          <w:rFonts w:ascii="Times New Roman" w:eastAsia="Calibri" w:hAnsi="Times New Roman" w:cs="Times New Roman"/>
          <w:i/>
          <w:lang w:val="en-AU" w:eastAsia="en-US"/>
        </w:rPr>
      </w:pPr>
      <w:r w:rsidRPr="00E41803">
        <w:rPr>
          <w:rFonts w:ascii="Times New Roman" w:eastAsia="Calibri" w:hAnsi="Times New Roman" w:cs="Times New Roman"/>
          <w:i/>
          <w:lang w:val="en-AU" w:eastAsia="en-US"/>
        </w:rPr>
        <w:t>Multi-Group (</w:t>
      </w:r>
      <w:proofErr w:type="spellStart"/>
      <w:r w:rsidRPr="00E41803">
        <w:rPr>
          <w:rFonts w:ascii="Times New Roman" w:eastAsia="Calibri" w:hAnsi="Times New Roman" w:cs="Times New Roman"/>
          <w:i/>
          <w:lang w:val="en-AU" w:eastAsia="en-US"/>
        </w:rPr>
        <w:t>AffeCT</w:t>
      </w:r>
      <w:proofErr w:type="spellEnd"/>
      <w:r w:rsidRPr="00E41803">
        <w:rPr>
          <w:rFonts w:ascii="Times New Roman" w:eastAsia="Calibri" w:hAnsi="Times New Roman" w:cs="Times New Roman"/>
          <w:i/>
          <w:lang w:val="en-AU" w:eastAsia="en-US"/>
        </w:rPr>
        <w:t xml:space="preserve"> vs. Placebo) Latent Growth Curve Models of Affective Control and Mental Health Difficulties from Pre- to Post-Training </w:t>
      </w:r>
    </w:p>
    <w:tbl>
      <w:tblPr>
        <w:tblStyle w:val="TableGrid3"/>
        <w:tblW w:w="1578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855"/>
        <w:gridCol w:w="576"/>
        <w:gridCol w:w="811"/>
        <w:gridCol w:w="908"/>
        <w:gridCol w:w="1043"/>
        <w:gridCol w:w="884"/>
        <w:gridCol w:w="1067"/>
        <w:gridCol w:w="802"/>
        <w:gridCol w:w="636"/>
        <w:gridCol w:w="772"/>
        <w:gridCol w:w="772"/>
      </w:tblGrid>
      <w:tr w:rsidR="00E41803" w:rsidRPr="00E41803" w14:paraId="2BED4E17" w14:textId="77777777" w:rsidTr="003E49BE">
        <w:tc>
          <w:tcPr>
            <w:tcW w:w="6663" w:type="dxa"/>
            <w:tcBorders>
              <w:top w:val="single" w:sz="4" w:space="0" w:color="auto"/>
              <w:bottom w:val="single" w:sz="4" w:space="0" w:color="auto"/>
            </w:tcBorders>
          </w:tcPr>
          <w:p w14:paraId="68F53443" w14:textId="77777777" w:rsidR="00606213" w:rsidRPr="00E41803" w:rsidRDefault="00606213" w:rsidP="00606213">
            <w:pPr>
              <w:spacing w:line="480" w:lineRule="auto"/>
              <w:rPr>
                <w:rFonts w:ascii="Times New Roman" w:hAnsi="Times New Roman" w:cs="Times New Roman"/>
                <w:sz w:val="24"/>
                <w:szCs w:val="24"/>
                <w:lang w:val="en-AU" w:eastAsia="en-US"/>
              </w:rPr>
            </w:pPr>
          </w:p>
        </w:tc>
        <w:tc>
          <w:tcPr>
            <w:tcW w:w="855" w:type="dxa"/>
            <w:tcBorders>
              <w:top w:val="single" w:sz="4" w:space="0" w:color="auto"/>
              <w:bottom w:val="single" w:sz="4" w:space="0" w:color="auto"/>
            </w:tcBorders>
          </w:tcPr>
          <w:p w14:paraId="21E2E9F9"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i/>
                <w:sz w:val="24"/>
                <w:szCs w:val="24"/>
                <w:lang w:val="en-AU" w:eastAsia="en-US"/>
              </w:rPr>
              <w:t>Χ</w:t>
            </w:r>
            <w:r w:rsidRPr="00E41803">
              <w:rPr>
                <w:rFonts w:ascii="Times New Roman" w:hAnsi="Times New Roman" w:cs="Times New Roman"/>
                <w:i/>
                <w:sz w:val="24"/>
                <w:szCs w:val="24"/>
                <w:vertAlign w:val="superscript"/>
                <w:lang w:val="en-AU" w:eastAsia="en-US"/>
              </w:rPr>
              <w:t>2</w:t>
            </w:r>
          </w:p>
        </w:tc>
        <w:tc>
          <w:tcPr>
            <w:tcW w:w="576" w:type="dxa"/>
            <w:tcBorders>
              <w:top w:val="single" w:sz="4" w:space="0" w:color="auto"/>
              <w:bottom w:val="single" w:sz="4" w:space="0" w:color="auto"/>
            </w:tcBorders>
          </w:tcPr>
          <w:p w14:paraId="1936C40F"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i/>
                <w:sz w:val="24"/>
                <w:szCs w:val="24"/>
                <w:lang w:val="en-AU" w:eastAsia="en-US"/>
              </w:rPr>
              <w:t>Df</w:t>
            </w:r>
          </w:p>
        </w:tc>
        <w:tc>
          <w:tcPr>
            <w:tcW w:w="811" w:type="dxa"/>
            <w:tcBorders>
              <w:top w:val="single" w:sz="4" w:space="0" w:color="auto"/>
              <w:bottom w:val="single" w:sz="4" w:space="0" w:color="auto"/>
            </w:tcBorders>
          </w:tcPr>
          <w:p w14:paraId="650C3BA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CFI</w:t>
            </w:r>
          </w:p>
        </w:tc>
        <w:tc>
          <w:tcPr>
            <w:tcW w:w="908" w:type="dxa"/>
            <w:tcBorders>
              <w:top w:val="single" w:sz="4" w:space="0" w:color="auto"/>
              <w:bottom w:val="single" w:sz="4" w:space="0" w:color="auto"/>
            </w:tcBorders>
          </w:tcPr>
          <w:p w14:paraId="215A5FF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TLI</w:t>
            </w:r>
          </w:p>
        </w:tc>
        <w:tc>
          <w:tcPr>
            <w:tcW w:w="1043" w:type="dxa"/>
            <w:tcBorders>
              <w:top w:val="single" w:sz="4" w:space="0" w:color="auto"/>
              <w:bottom w:val="single" w:sz="4" w:space="0" w:color="auto"/>
            </w:tcBorders>
          </w:tcPr>
          <w:p w14:paraId="231FA9A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RMSEA</w:t>
            </w:r>
          </w:p>
        </w:tc>
        <w:tc>
          <w:tcPr>
            <w:tcW w:w="884" w:type="dxa"/>
            <w:tcBorders>
              <w:top w:val="single" w:sz="4" w:space="0" w:color="auto"/>
              <w:bottom w:val="single" w:sz="4" w:space="0" w:color="auto"/>
            </w:tcBorders>
          </w:tcPr>
          <w:p w14:paraId="10BCEE6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SRMR</w:t>
            </w:r>
          </w:p>
        </w:tc>
        <w:tc>
          <w:tcPr>
            <w:tcW w:w="1067" w:type="dxa"/>
            <w:tcBorders>
              <w:top w:val="single" w:sz="4" w:space="0" w:color="auto"/>
              <w:bottom w:val="single" w:sz="4" w:space="0" w:color="auto"/>
            </w:tcBorders>
          </w:tcPr>
          <w:p w14:paraId="3B127A6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AIC</w:t>
            </w:r>
          </w:p>
        </w:tc>
        <w:tc>
          <w:tcPr>
            <w:tcW w:w="802" w:type="dxa"/>
            <w:tcBorders>
              <w:top w:val="single" w:sz="4" w:space="0" w:color="auto"/>
              <w:bottom w:val="single" w:sz="4" w:space="0" w:color="auto"/>
            </w:tcBorders>
          </w:tcPr>
          <w:p w14:paraId="4EEE6F80" w14:textId="77777777" w:rsidR="00606213" w:rsidRPr="00E41803" w:rsidRDefault="00606213" w:rsidP="00606213">
            <w:pPr>
              <w:spacing w:line="480" w:lineRule="auto"/>
              <w:jc w:val="center"/>
              <w:rPr>
                <w:rFonts w:ascii="Times New Roman" w:hAnsi="Times New Roman" w:cs="Times New Roman"/>
                <w:i/>
                <w:sz w:val="24"/>
                <w:szCs w:val="24"/>
                <w:lang w:val="en-AU" w:eastAsia="en-US"/>
              </w:rPr>
            </w:pPr>
            <w:r w:rsidRPr="00E41803">
              <w:rPr>
                <w:rFonts w:ascii="Times New Roman" w:hAnsi="Times New Roman" w:cs="Times New Roman"/>
                <w:i/>
                <w:sz w:val="24"/>
                <w:szCs w:val="24"/>
                <w:lang w:val="en-AU" w:eastAsia="en-US"/>
              </w:rPr>
              <w:t>β</w:t>
            </w:r>
          </w:p>
        </w:tc>
        <w:tc>
          <w:tcPr>
            <w:tcW w:w="636" w:type="dxa"/>
            <w:tcBorders>
              <w:top w:val="single" w:sz="4" w:space="0" w:color="auto"/>
              <w:bottom w:val="single" w:sz="4" w:space="0" w:color="auto"/>
            </w:tcBorders>
          </w:tcPr>
          <w:p w14:paraId="2C38502D" w14:textId="77777777" w:rsidR="00606213" w:rsidRPr="00E41803" w:rsidRDefault="00606213" w:rsidP="00606213">
            <w:pPr>
              <w:spacing w:line="480" w:lineRule="auto"/>
              <w:jc w:val="center"/>
              <w:rPr>
                <w:rFonts w:ascii="Times New Roman" w:hAnsi="Times New Roman" w:cs="Times New Roman"/>
                <w:i/>
                <w:sz w:val="24"/>
                <w:szCs w:val="24"/>
                <w:lang w:val="en-AU" w:eastAsia="en-US"/>
              </w:rPr>
            </w:pPr>
            <w:r w:rsidRPr="00E41803">
              <w:rPr>
                <w:rFonts w:ascii="Times New Roman" w:hAnsi="Times New Roman" w:cs="Times New Roman"/>
                <w:i/>
                <w:sz w:val="24"/>
                <w:szCs w:val="24"/>
                <w:lang w:val="en-AU" w:eastAsia="en-US"/>
              </w:rPr>
              <w:t>SE</w:t>
            </w:r>
          </w:p>
        </w:tc>
        <w:tc>
          <w:tcPr>
            <w:tcW w:w="772" w:type="dxa"/>
            <w:tcBorders>
              <w:top w:val="single" w:sz="4" w:space="0" w:color="auto"/>
              <w:bottom w:val="single" w:sz="4" w:space="0" w:color="auto"/>
            </w:tcBorders>
          </w:tcPr>
          <w:p w14:paraId="07689D8D" w14:textId="77777777" w:rsidR="00606213" w:rsidRPr="00E41803" w:rsidRDefault="00606213" w:rsidP="00606213">
            <w:pPr>
              <w:spacing w:line="480" w:lineRule="auto"/>
              <w:jc w:val="center"/>
              <w:rPr>
                <w:rFonts w:ascii="Times New Roman" w:hAnsi="Times New Roman" w:cs="Times New Roman"/>
                <w:i/>
                <w:sz w:val="24"/>
                <w:szCs w:val="24"/>
                <w:lang w:val="en-AU" w:eastAsia="en-US"/>
              </w:rPr>
            </w:pPr>
            <w:r w:rsidRPr="00E41803">
              <w:rPr>
                <w:rFonts w:ascii="Times New Roman" w:hAnsi="Times New Roman" w:cs="Times New Roman"/>
                <w:i/>
                <w:sz w:val="24"/>
                <w:szCs w:val="24"/>
                <w:lang w:val="en-AU" w:eastAsia="en-US"/>
              </w:rPr>
              <w:t>z</w:t>
            </w:r>
          </w:p>
        </w:tc>
        <w:tc>
          <w:tcPr>
            <w:tcW w:w="772" w:type="dxa"/>
            <w:tcBorders>
              <w:top w:val="single" w:sz="4" w:space="0" w:color="auto"/>
              <w:bottom w:val="single" w:sz="4" w:space="0" w:color="auto"/>
            </w:tcBorders>
          </w:tcPr>
          <w:p w14:paraId="5370DD79" w14:textId="77777777" w:rsidR="00606213" w:rsidRPr="00E41803" w:rsidRDefault="00606213" w:rsidP="00606213">
            <w:pPr>
              <w:spacing w:line="480" w:lineRule="auto"/>
              <w:jc w:val="center"/>
              <w:rPr>
                <w:rFonts w:ascii="Times New Roman" w:hAnsi="Times New Roman" w:cs="Times New Roman"/>
                <w:i/>
                <w:sz w:val="24"/>
                <w:szCs w:val="24"/>
                <w:lang w:val="en-AU" w:eastAsia="en-US"/>
              </w:rPr>
            </w:pPr>
            <w:r w:rsidRPr="00E41803">
              <w:rPr>
                <w:rFonts w:ascii="Times New Roman" w:hAnsi="Times New Roman" w:cs="Times New Roman"/>
                <w:i/>
                <w:sz w:val="24"/>
                <w:szCs w:val="24"/>
                <w:lang w:val="en-AU" w:eastAsia="en-US"/>
              </w:rPr>
              <w:t>p</w:t>
            </w:r>
          </w:p>
        </w:tc>
      </w:tr>
      <w:tr w:rsidR="00E41803" w:rsidRPr="00E41803" w14:paraId="6AE60398" w14:textId="77777777" w:rsidTr="003E49BE">
        <w:tc>
          <w:tcPr>
            <w:tcW w:w="15789" w:type="dxa"/>
            <w:gridSpan w:val="12"/>
            <w:tcBorders>
              <w:top w:val="single" w:sz="4" w:space="0" w:color="auto"/>
              <w:bottom w:val="single" w:sz="4" w:space="0" w:color="auto"/>
            </w:tcBorders>
          </w:tcPr>
          <w:p w14:paraId="29242682" w14:textId="3A6DD2D8" w:rsidR="003E49BE" w:rsidRPr="00E41803" w:rsidRDefault="003E49BE" w:rsidP="003E49BE">
            <w:pPr>
              <w:spacing w:line="480" w:lineRule="auto"/>
              <w:jc w:val="center"/>
              <w:rPr>
                <w:rFonts w:ascii="Times New Roman" w:hAnsi="Times New Roman" w:cs="Times New Roman"/>
                <w:b/>
                <w:sz w:val="24"/>
                <w:szCs w:val="24"/>
                <w:lang w:val="en-AU" w:eastAsia="en-US"/>
              </w:rPr>
            </w:pPr>
            <w:bookmarkStart w:id="1" w:name="_Hlk100823975"/>
            <w:r w:rsidRPr="00E41803">
              <w:rPr>
                <w:rFonts w:ascii="Times New Roman" w:hAnsi="Times New Roman" w:cs="Times New Roman"/>
                <w:b/>
                <w:sz w:val="24"/>
                <w:szCs w:val="24"/>
                <w:lang w:val="en-AU" w:eastAsia="en-US"/>
              </w:rPr>
              <w:t>Reaction Time</w:t>
            </w:r>
          </w:p>
        </w:tc>
      </w:tr>
      <w:tr w:rsidR="00E41803" w:rsidRPr="00E41803" w14:paraId="27E471DD" w14:textId="77777777" w:rsidTr="003E49BE">
        <w:tc>
          <w:tcPr>
            <w:tcW w:w="6663" w:type="dxa"/>
            <w:tcBorders>
              <w:top w:val="single" w:sz="4" w:space="0" w:color="auto"/>
            </w:tcBorders>
          </w:tcPr>
          <w:p w14:paraId="1524CB2B" w14:textId="77777777" w:rsidR="00606213" w:rsidRPr="00E41803" w:rsidRDefault="00606213"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Free model fit</w:t>
            </w:r>
          </w:p>
        </w:tc>
        <w:tc>
          <w:tcPr>
            <w:tcW w:w="855" w:type="dxa"/>
            <w:tcBorders>
              <w:top w:val="single" w:sz="4" w:space="0" w:color="auto"/>
            </w:tcBorders>
          </w:tcPr>
          <w:p w14:paraId="3F92E84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Borders>
              <w:top w:val="single" w:sz="4" w:space="0" w:color="auto"/>
            </w:tcBorders>
          </w:tcPr>
          <w:p w14:paraId="01E65D8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Borders>
              <w:top w:val="single" w:sz="4" w:space="0" w:color="auto"/>
            </w:tcBorders>
          </w:tcPr>
          <w:p w14:paraId="7D9E436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1.00</w:t>
            </w:r>
          </w:p>
        </w:tc>
        <w:tc>
          <w:tcPr>
            <w:tcW w:w="908" w:type="dxa"/>
            <w:tcBorders>
              <w:top w:val="single" w:sz="4" w:space="0" w:color="auto"/>
            </w:tcBorders>
          </w:tcPr>
          <w:p w14:paraId="3B8BC37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1.00</w:t>
            </w:r>
          </w:p>
        </w:tc>
        <w:tc>
          <w:tcPr>
            <w:tcW w:w="1043" w:type="dxa"/>
            <w:tcBorders>
              <w:top w:val="single" w:sz="4" w:space="0" w:color="auto"/>
            </w:tcBorders>
          </w:tcPr>
          <w:p w14:paraId="7BD5C9D9"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.02</w:t>
            </w:r>
          </w:p>
        </w:tc>
        <w:tc>
          <w:tcPr>
            <w:tcW w:w="884" w:type="dxa"/>
            <w:tcBorders>
              <w:top w:val="single" w:sz="4" w:space="0" w:color="auto"/>
            </w:tcBorders>
          </w:tcPr>
          <w:p w14:paraId="53AD771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.09</w:t>
            </w:r>
          </w:p>
        </w:tc>
        <w:tc>
          <w:tcPr>
            <w:tcW w:w="1067" w:type="dxa"/>
            <w:tcBorders>
              <w:top w:val="single" w:sz="4" w:space="0" w:color="auto"/>
            </w:tcBorders>
          </w:tcPr>
          <w:p w14:paraId="40BE0DD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1221.23</w:t>
            </w:r>
          </w:p>
        </w:tc>
        <w:tc>
          <w:tcPr>
            <w:tcW w:w="802" w:type="dxa"/>
            <w:tcBorders>
              <w:top w:val="single" w:sz="4" w:space="0" w:color="auto"/>
            </w:tcBorders>
          </w:tcPr>
          <w:p w14:paraId="5624AC58"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636" w:type="dxa"/>
            <w:tcBorders>
              <w:top w:val="single" w:sz="4" w:space="0" w:color="auto"/>
            </w:tcBorders>
          </w:tcPr>
          <w:p w14:paraId="57F4864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772" w:type="dxa"/>
            <w:tcBorders>
              <w:top w:val="single" w:sz="4" w:space="0" w:color="auto"/>
            </w:tcBorders>
          </w:tcPr>
          <w:p w14:paraId="5ACF6718"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772" w:type="dxa"/>
            <w:tcBorders>
              <w:top w:val="single" w:sz="4" w:space="0" w:color="auto"/>
            </w:tcBorders>
          </w:tcPr>
          <w:p w14:paraId="61B2EAB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r>
      <w:tr w:rsidR="00E41803" w:rsidRPr="00E41803" w14:paraId="386A7A5C" w14:textId="77777777" w:rsidTr="003E49BE">
        <w:tc>
          <w:tcPr>
            <w:tcW w:w="6663" w:type="dxa"/>
          </w:tcPr>
          <w:p w14:paraId="01F0E1E9" w14:textId="77777777" w:rsidR="00606213" w:rsidRPr="00E41803" w:rsidRDefault="00606213"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Constrained model fit</w:t>
            </w:r>
          </w:p>
        </w:tc>
        <w:tc>
          <w:tcPr>
            <w:tcW w:w="855" w:type="dxa"/>
            <w:tcBorders>
              <w:bottom w:val="single" w:sz="4" w:space="0" w:color="auto"/>
            </w:tcBorders>
          </w:tcPr>
          <w:p w14:paraId="11176B1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Borders>
              <w:bottom w:val="single" w:sz="4" w:space="0" w:color="auto"/>
            </w:tcBorders>
          </w:tcPr>
          <w:p w14:paraId="4A73CA6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Borders>
              <w:bottom w:val="single" w:sz="4" w:space="0" w:color="auto"/>
            </w:tcBorders>
          </w:tcPr>
          <w:p w14:paraId="57282CED"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.99</w:t>
            </w:r>
          </w:p>
        </w:tc>
        <w:tc>
          <w:tcPr>
            <w:tcW w:w="908" w:type="dxa"/>
            <w:tcBorders>
              <w:bottom w:val="single" w:sz="4" w:space="0" w:color="auto"/>
            </w:tcBorders>
          </w:tcPr>
          <w:p w14:paraId="3B506EB1"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.99</w:t>
            </w:r>
          </w:p>
        </w:tc>
        <w:tc>
          <w:tcPr>
            <w:tcW w:w="1043" w:type="dxa"/>
            <w:tcBorders>
              <w:bottom w:val="single" w:sz="4" w:space="0" w:color="auto"/>
            </w:tcBorders>
          </w:tcPr>
          <w:p w14:paraId="17B35A0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.03</w:t>
            </w:r>
          </w:p>
        </w:tc>
        <w:tc>
          <w:tcPr>
            <w:tcW w:w="884" w:type="dxa"/>
            <w:tcBorders>
              <w:bottom w:val="single" w:sz="4" w:space="0" w:color="auto"/>
            </w:tcBorders>
          </w:tcPr>
          <w:p w14:paraId="5691EE0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.10</w:t>
            </w:r>
          </w:p>
        </w:tc>
        <w:tc>
          <w:tcPr>
            <w:tcW w:w="1067" w:type="dxa"/>
            <w:tcBorders>
              <w:bottom w:val="single" w:sz="4" w:space="0" w:color="auto"/>
            </w:tcBorders>
          </w:tcPr>
          <w:p w14:paraId="3765457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1225.97</w:t>
            </w:r>
          </w:p>
        </w:tc>
        <w:tc>
          <w:tcPr>
            <w:tcW w:w="802" w:type="dxa"/>
            <w:tcBorders>
              <w:bottom w:val="single" w:sz="4" w:space="0" w:color="auto"/>
            </w:tcBorders>
          </w:tcPr>
          <w:p w14:paraId="432654D9"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636" w:type="dxa"/>
            <w:tcBorders>
              <w:bottom w:val="single" w:sz="4" w:space="0" w:color="auto"/>
            </w:tcBorders>
          </w:tcPr>
          <w:p w14:paraId="3091DD4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772" w:type="dxa"/>
            <w:tcBorders>
              <w:bottom w:val="single" w:sz="4" w:space="0" w:color="auto"/>
            </w:tcBorders>
          </w:tcPr>
          <w:p w14:paraId="66E2BB7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772" w:type="dxa"/>
            <w:tcBorders>
              <w:bottom w:val="single" w:sz="4" w:space="0" w:color="auto"/>
            </w:tcBorders>
          </w:tcPr>
          <w:p w14:paraId="233EB9C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r>
      <w:tr w:rsidR="00E41803" w:rsidRPr="00E41803" w14:paraId="3948EF04" w14:textId="77777777" w:rsidTr="003E49BE">
        <w:tc>
          <w:tcPr>
            <w:tcW w:w="6663" w:type="dxa"/>
          </w:tcPr>
          <w:p w14:paraId="67E4FE8D" w14:textId="5A6661D4" w:rsidR="003E49BE" w:rsidRPr="00E41803" w:rsidRDefault="003E49BE" w:rsidP="00606213">
            <w:pPr>
              <w:spacing w:line="480" w:lineRule="auto"/>
              <w:rPr>
                <w:rFonts w:ascii="Times New Roman" w:hAnsi="Times New Roman" w:cs="Times New Roman"/>
                <w:sz w:val="24"/>
                <w:szCs w:val="24"/>
                <w:lang w:val="en-AU" w:eastAsia="en-US"/>
              </w:rPr>
            </w:pPr>
          </w:p>
        </w:tc>
        <w:tc>
          <w:tcPr>
            <w:tcW w:w="9126" w:type="dxa"/>
            <w:gridSpan w:val="11"/>
            <w:tcBorders>
              <w:top w:val="single" w:sz="4" w:space="0" w:color="auto"/>
              <w:bottom w:val="single" w:sz="4" w:space="0" w:color="auto"/>
            </w:tcBorders>
          </w:tcPr>
          <w:p w14:paraId="6EFB49BE" w14:textId="27AE7D7A" w:rsidR="003E49BE" w:rsidRPr="00E41803" w:rsidRDefault="003E49BE"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Placebo Group</w:t>
            </w:r>
          </w:p>
        </w:tc>
      </w:tr>
      <w:tr w:rsidR="00E41803" w:rsidRPr="00E41803" w14:paraId="53665CF5" w14:textId="77777777" w:rsidTr="003E49BE">
        <w:tc>
          <w:tcPr>
            <w:tcW w:w="6663" w:type="dxa"/>
          </w:tcPr>
          <w:p w14:paraId="7A18C004" w14:textId="3BEF5364" w:rsidR="003E49BE"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Regressions</w:t>
            </w:r>
          </w:p>
        </w:tc>
        <w:tc>
          <w:tcPr>
            <w:tcW w:w="9126" w:type="dxa"/>
            <w:gridSpan w:val="11"/>
            <w:tcBorders>
              <w:top w:val="single" w:sz="4" w:space="0" w:color="auto"/>
            </w:tcBorders>
          </w:tcPr>
          <w:p w14:paraId="228B41C1" w14:textId="77777777" w:rsidR="003E49BE" w:rsidRPr="00E41803" w:rsidRDefault="003E49BE" w:rsidP="00606213">
            <w:pPr>
              <w:spacing w:line="480" w:lineRule="auto"/>
              <w:jc w:val="center"/>
              <w:rPr>
                <w:rFonts w:ascii="Times New Roman" w:hAnsi="Times New Roman" w:cs="Times New Roman"/>
                <w:sz w:val="24"/>
                <w:szCs w:val="24"/>
                <w:lang w:val="en-AU" w:eastAsia="en-US"/>
              </w:rPr>
            </w:pPr>
          </w:p>
        </w:tc>
      </w:tr>
      <w:bookmarkEnd w:id="1"/>
      <w:tr w:rsidR="00E41803" w:rsidRPr="00E41803" w14:paraId="61CAB5B9" w14:textId="77777777" w:rsidTr="003E49BE">
        <w:tc>
          <w:tcPr>
            <w:tcW w:w="6663" w:type="dxa"/>
          </w:tcPr>
          <w:p w14:paraId="30079417" w14:textId="404F00CB" w:rsidR="00606213" w:rsidRPr="00E41803" w:rsidRDefault="00606213" w:rsidP="00606213">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ΔMental</w:t>
            </w:r>
            <w:proofErr w:type="spellEnd"/>
            <w:r w:rsidRPr="00E41803">
              <w:rPr>
                <w:rFonts w:ascii="Times New Roman" w:hAnsi="Times New Roman" w:cs="Times New Roman"/>
                <w:sz w:val="24"/>
                <w:szCs w:val="24"/>
                <w:lang w:val="en-AU" w:eastAsia="en-US"/>
              </w:rPr>
              <w:t xml:space="preserve"> health</w:t>
            </w:r>
          </w:p>
          <w:p w14:paraId="2DC90422" w14:textId="47A5A3CB" w:rsidR="00606213" w:rsidRPr="00E41803" w:rsidRDefault="00606213"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~Affective control pre-training</w:t>
            </w:r>
          </w:p>
        </w:tc>
        <w:tc>
          <w:tcPr>
            <w:tcW w:w="855" w:type="dxa"/>
          </w:tcPr>
          <w:p w14:paraId="13B054A9"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6EAC95B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6DF92BE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0B17333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1413774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49D4AE0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7F24E8F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460AC5F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265A6ED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765A6E6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−0.02</w:t>
            </w:r>
          </w:p>
        </w:tc>
        <w:tc>
          <w:tcPr>
            <w:tcW w:w="636" w:type="dxa"/>
          </w:tcPr>
          <w:p w14:paraId="064AC99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7E23E9F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1.94</w:t>
            </w:r>
          </w:p>
        </w:tc>
        <w:tc>
          <w:tcPr>
            <w:tcW w:w="772" w:type="dxa"/>
          </w:tcPr>
          <w:p w14:paraId="42D463B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6902C81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−0.01</w:t>
            </w:r>
          </w:p>
        </w:tc>
        <w:tc>
          <w:tcPr>
            <w:tcW w:w="772" w:type="dxa"/>
          </w:tcPr>
          <w:p w14:paraId="2AC2D4F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0F7049C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.99</w:t>
            </w:r>
          </w:p>
        </w:tc>
      </w:tr>
      <w:tr w:rsidR="00E41803" w:rsidRPr="00E41803" w14:paraId="0A8ED68F" w14:textId="77777777" w:rsidTr="004B2F47">
        <w:tc>
          <w:tcPr>
            <w:tcW w:w="6663" w:type="dxa"/>
          </w:tcPr>
          <w:p w14:paraId="38AA6C06" w14:textId="7B601D9A" w:rsidR="00606213" w:rsidRPr="00E41803" w:rsidRDefault="00606213"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~Mental health pre-training</w:t>
            </w:r>
          </w:p>
        </w:tc>
        <w:tc>
          <w:tcPr>
            <w:tcW w:w="855" w:type="dxa"/>
          </w:tcPr>
          <w:p w14:paraId="7CFEF8A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5C95C34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787280C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5BC3D671"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0306A01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30377F0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5C11C52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30C5593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−0.31</w:t>
            </w:r>
          </w:p>
        </w:tc>
        <w:tc>
          <w:tcPr>
            <w:tcW w:w="636" w:type="dxa"/>
          </w:tcPr>
          <w:p w14:paraId="1DFB4F1F"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0.09</w:t>
            </w:r>
          </w:p>
        </w:tc>
        <w:tc>
          <w:tcPr>
            <w:tcW w:w="772" w:type="dxa"/>
          </w:tcPr>
          <w:p w14:paraId="4D17131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−3.56</w:t>
            </w:r>
          </w:p>
        </w:tc>
        <w:tc>
          <w:tcPr>
            <w:tcW w:w="772" w:type="dxa"/>
          </w:tcPr>
          <w:p w14:paraId="0943D6A9"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&lt;.001</w:t>
            </w:r>
          </w:p>
        </w:tc>
      </w:tr>
      <w:tr w:rsidR="00E41803" w:rsidRPr="00E41803" w14:paraId="066146FB" w14:textId="77777777" w:rsidTr="004B2F47">
        <w:tc>
          <w:tcPr>
            <w:tcW w:w="6663" w:type="dxa"/>
          </w:tcPr>
          <w:p w14:paraId="24C9D22A" w14:textId="315CA5B1" w:rsidR="00606213" w:rsidRPr="00E41803" w:rsidRDefault="00606213" w:rsidP="00606213">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ΔAffective</w:t>
            </w:r>
            <w:proofErr w:type="spellEnd"/>
            <w:r w:rsidRPr="00E41803">
              <w:rPr>
                <w:rFonts w:ascii="Times New Roman" w:hAnsi="Times New Roman" w:cs="Times New Roman"/>
                <w:sz w:val="24"/>
                <w:szCs w:val="24"/>
                <w:lang w:val="en-AU" w:eastAsia="en-US"/>
              </w:rPr>
              <w:t xml:space="preserve"> control</w:t>
            </w:r>
          </w:p>
          <w:p w14:paraId="6D906128" w14:textId="41EF158C" w:rsidR="00606213"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606213" w:rsidRPr="00E41803">
              <w:rPr>
                <w:rFonts w:ascii="Times New Roman" w:hAnsi="Times New Roman" w:cs="Times New Roman"/>
                <w:sz w:val="24"/>
                <w:szCs w:val="24"/>
                <w:lang w:val="en-AU" w:eastAsia="en-US"/>
              </w:rPr>
              <w:t>~Mental health pre-training</w:t>
            </w:r>
          </w:p>
        </w:tc>
        <w:tc>
          <w:tcPr>
            <w:tcW w:w="855" w:type="dxa"/>
          </w:tcPr>
          <w:p w14:paraId="56EC3BCF"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3FBF4CD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28F3A96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26B5967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1F5A8E8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701B94F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6D2E5DC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26CFC4E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0BC19B4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0.01</w:t>
            </w:r>
          </w:p>
        </w:tc>
        <w:tc>
          <w:tcPr>
            <w:tcW w:w="636" w:type="dxa"/>
          </w:tcPr>
          <w:p w14:paraId="1D6E9F9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37EDA24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0.01</w:t>
            </w:r>
          </w:p>
        </w:tc>
        <w:tc>
          <w:tcPr>
            <w:tcW w:w="772" w:type="dxa"/>
          </w:tcPr>
          <w:p w14:paraId="327639C8"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7C9380E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2.30</w:t>
            </w:r>
          </w:p>
        </w:tc>
        <w:tc>
          <w:tcPr>
            <w:tcW w:w="772" w:type="dxa"/>
          </w:tcPr>
          <w:p w14:paraId="41C4F031"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3B3F4C5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.02</w:t>
            </w:r>
          </w:p>
        </w:tc>
      </w:tr>
      <w:tr w:rsidR="00E41803" w:rsidRPr="00E41803" w14:paraId="620DC678" w14:textId="77777777" w:rsidTr="004B2F47">
        <w:tc>
          <w:tcPr>
            <w:tcW w:w="6663" w:type="dxa"/>
          </w:tcPr>
          <w:p w14:paraId="5CECD1B1" w14:textId="27FAF982" w:rsidR="00606213"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606213" w:rsidRPr="00E41803">
              <w:rPr>
                <w:rFonts w:ascii="Times New Roman" w:hAnsi="Times New Roman" w:cs="Times New Roman"/>
                <w:sz w:val="24"/>
                <w:szCs w:val="24"/>
                <w:lang w:val="en-AU" w:eastAsia="en-US"/>
              </w:rPr>
              <w:t>~Affective control pre-training</w:t>
            </w:r>
          </w:p>
        </w:tc>
        <w:tc>
          <w:tcPr>
            <w:tcW w:w="855" w:type="dxa"/>
          </w:tcPr>
          <w:p w14:paraId="04354A39"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0B6D14C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72C3906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5387A56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15E0F5C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72417DD9"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5585F4A1"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0F0695A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−0.36</w:t>
            </w:r>
          </w:p>
        </w:tc>
        <w:tc>
          <w:tcPr>
            <w:tcW w:w="636" w:type="dxa"/>
          </w:tcPr>
          <w:p w14:paraId="0AA75D31"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0.09</w:t>
            </w:r>
          </w:p>
        </w:tc>
        <w:tc>
          <w:tcPr>
            <w:tcW w:w="772" w:type="dxa"/>
          </w:tcPr>
          <w:p w14:paraId="51AEE58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−4.17</w:t>
            </w:r>
          </w:p>
        </w:tc>
        <w:tc>
          <w:tcPr>
            <w:tcW w:w="772" w:type="dxa"/>
          </w:tcPr>
          <w:p w14:paraId="3DA79BB8"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&lt;.001</w:t>
            </w:r>
          </w:p>
        </w:tc>
      </w:tr>
      <w:tr w:rsidR="00E41803" w:rsidRPr="00E41803" w14:paraId="39996E28" w14:textId="77777777" w:rsidTr="004B2F47">
        <w:tc>
          <w:tcPr>
            <w:tcW w:w="6663" w:type="dxa"/>
          </w:tcPr>
          <w:p w14:paraId="3A775D3D" w14:textId="374B21D5" w:rsidR="003E49BE"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Covariance</w:t>
            </w:r>
          </w:p>
          <w:p w14:paraId="4583E7A0" w14:textId="3332AF2F" w:rsidR="00606213" w:rsidRPr="00E41803" w:rsidRDefault="00606213"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lastRenderedPageBreak/>
              <w:t>Affective control pre-training ~~ Mental health pre-training</w:t>
            </w:r>
          </w:p>
        </w:tc>
        <w:tc>
          <w:tcPr>
            <w:tcW w:w="855" w:type="dxa"/>
          </w:tcPr>
          <w:p w14:paraId="7059AC8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3B3CBB38"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23E716B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735EDC8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193FA29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394CD8C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5424983D"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1AF14F7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0.13</w:t>
            </w:r>
          </w:p>
        </w:tc>
        <w:tc>
          <w:tcPr>
            <w:tcW w:w="636" w:type="dxa"/>
          </w:tcPr>
          <w:p w14:paraId="3682C3B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0.07</w:t>
            </w:r>
          </w:p>
        </w:tc>
        <w:tc>
          <w:tcPr>
            <w:tcW w:w="772" w:type="dxa"/>
          </w:tcPr>
          <w:p w14:paraId="519A95B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1.74</w:t>
            </w:r>
          </w:p>
        </w:tc>
        <w:tc>
          <w:tcPr>
            <w:tcW w:w="772" w:type="dxa"/>
          </w:tcPr>
          <w:p w14:paraId="326DCE8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.08</w:t>
            </w:r>
          </w:p>
        </w:tc>
      </w:tr>
      <w:tr w:rsidR="00E41803" w:rsidRPr="00E41803" w14:paraId="570E7445" w14:textId="77777777" w:rsidTr="003E49BE">
        <w:tc>
          <w:tcPr>
            <w:tcW w:w="6663" w:type="dxa"/>
          </w:tcPr>
          <w:p w14:paraId="4E23CF32" w14:textId="7713B6F0" w:rsidR="00606213" w:rsidRPr="00E41803" w:rsidRDefault="00606213" w:rsidP="00606213">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ΔAffective</w:t>
            </w:r>
            <w:proofErr w:type="spellEnd"/>
            <w:r w:rsidRPr="00E41803">
              <w:rPr>
                <w:rFonts w:ascii="Times New Roman" w:hAnsi="Times New Roman" w:cs="Times New Roman"/>
                <w:sz w:val="24"/>
                <w:szCs w:val="24"/>
                <w:lang w:val="en-AU" w:eastAsia="en-US"/>
              </w:rPr>
              <w:t xml:space="preserve"> control ~~ </w:t>
            </w:r>
            <w:proofErr w:type="spellStart"/>
            <w:r w:rsidRPr="00E41803">
              <w:rPr>
                <w:rFonts w:ascii="Times New Roman" w:hAnsi="Times New Roman" w:cs="Times New Roman"/>
                <w:sz w:val="24"/>
                <w:szCs w:val="24"/>
                <w:lang w:val="en-AU" w:eastAsia="en-US"/>
              </w:rPr>
              <w:t>ΔMental</w:t>
            </w:r>
            <w:proofErr w:type="spellEnd"/>
            <w:r w:rsidRPr="00E41803">
              <w:rPr>
                <w:rFonts w:ascii="Times New Roman" w:hAnsi="Times New Roman" w:cs="Times New Roman"/>
                <w:sz w:val="24"/>
                <w:szCs w:val="24"/>
                <w:lang w:val="en-AU" w:eastAsia="en-US"/>
              </w:rPr>
              <w:t xml:space="preserve"> health</w:t>
            </w:r>
          </w:p>
        </w:tc>
        <w:tc>
          <w:tcPr>
            <w:tcW w:w="855" w:type="dxa"/>
            <w:tcBorders>
              <w:bottom w:val="single" w:sz="4" w:space="0" w:color="auto"/>
            </w:tcBorders>
          </w:tcPr>
          <w:p w14:paraId="4ED082C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Borders>
              <w:bottom w:val="single" w:sz="4" w:space="0" w:color="auto"/>
            </w:tcBorders>
          </w:tcPr>
          <w:p w14:paraId="3035454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Borders>
              <w:bottom w:val="single" w:sz="4" w:space="0" w:color="auto"/>
            </w:tcBorders>
          </w:tcPr>
          <w:p w14:paraId="06AEEDB1"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Borders>
              <w:bottom w:val="single" w:sz="4" w:space="0" w:color="auto"/>
            </w:tcBorders>
          </w:tcPr>
          <w:p w14:paraId="7FE1445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Borders>
              <w:bottom w:val="single" w:sz="4" w:space="0" w:color="auto"/>
            </w:tcBorders>
          </w:tcPr>
          <w:p w14:paraId="0006A6E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Borders>
              <w:bottom w:val="single" w:sz="4" w:space="0" w:color="auto"/>
            </w:tcBorders>
          </w:tcPr>
          <w:p w14:paraId="1A3EA14D"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Borders>
              <w:bottom w:val="single" w:sz="4" w:space="0" w:color="auto"/>
            </w:tcBorders>
          </w:tcPr>
          <w:p w14:paraId="6FBEBA39"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Borders>
              <w:bottom w:val="single" w:sz="4" w:space="0" w:color="auto"/>
            </w:tcBorders>
          </w:tcPr>
          <w:p w14:paraId="02FB0D7F"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0.03</w:t>
            </w:r>
          </w:p>
        </w:tc>
        <w:tc>
          <w:tcPr>
            <w:tcW w:w="636" w:type="dxa"/>
            <w:tcBorders>
              <w:bottom w:val="single" w:sz="4" w:space="0" w:color="auto"/>
            </w:tcBorders>
          </w:tcPr>
          <w:p w14:paraId="74417B0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0.04</w:t>
            </w:r>
          </w:p>
        </w:tc>
        <w:tc>
          <w:tcPr>
            <w:tcW w:w="772" w:type="dxa"/>
            <w:tcBorders>
              <w:bottom w:val="single" w:sz="4" w:space="0" w:color="auto"/>
            </w:tcBorders>
          </w:tcPr>
          <w:p w14:paraId="0F1AB19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0.61</w:t>
            </w:r>
          </w:p>
        </w:tc>
        <w:tc>
          <w:tcPr>
            <w:tcW w:w="772" w:type="dxa"/>
            <w:tcBorders>
              <w:bottom w:val="single" w:sz="4" w:space="0" w:color="auto"/>
            </w:tcBorders>
          </w:tcPr>
          <w:p w14:paraId="0E1BAED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.54</w:t>
            </w:r>
          </w:p>
        </w:tc>
      </w:tr>
      <w:tr w:rsidR="00E41803" w:rsidRPr="00E41803" w14:paraId="306305E1" w14:textId="77777777" w:rsidTr="003E49BE">
        <w:tc>
          <w:tcPr>
            <w:tcW w:w="6663" w:type="dxa"/>
          </w:tcPr>
          <w:p w14:paraId="608F6DEE" w14:textId="77777777" w:rsidR="003E49BE" w:rsidRPr="00E41803" w:rsidRDefault="003E49BE" w:rsidP="00606213">
            <w:pPr>
              <w:spacing w:line="480" w:lineRule="auto"/>
              <w:rPr>
                <w:rFonts w:ascii="Times New Roman" w:hAnsi="Times New Roman" w:cs="Times New Roman"/>
                <w:sz w:val="24"/>
                <w:szCs w:val="24"/>
                <w:lang w:val="en-AU" w:eastAsia="en-US"/>
              </w:rPr>
            </w:pPr>
          </w:p>
        </w:tc>
        <w:tc>
          <w:tcPr>
            <w:tcW w:w="9126" w:type="dxa"/>
            <w:gridSpan w:val="11"/>
            <w:tcBorders>
              <w:top w:val="single" w:sz="4" w:space="0" w:color="auto"/>
              <w:bottom w:val="single" w:sz="4" w:space="0" w:color="auto"/>
            </w:tcBorders>
          </w:tcPr>
          <w:p w14:paraId="5CF14EA5" w14:textId="4584911A" w:rsidR="003E49BE" w:rsidRPr="00E41803" w:rsidRDefault="003E49BE" w:rsidP="00606213">
            <w:pPr>
              <w:spacing w:line="480" w:lineRule="auto"/>
              <w:jc w:val="center"/>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AffeCT</w:t>
            </w:r>
            <w:proofErr w:type="spellEnd"/>
            <w:r w:rsidRPr="00E41803">
              <w:rPr>
                <w:rFonts w:ascii="Times New Roman" w:hAnsi="Times New Roman" w:cs="Times New Roman"/>
                <w:sz w:val="24"/>
                <w:szCs w:val="24"/>
                <w:lang w:val="en-AU" w:eastAsia="en-US"/>
              </w:rPr>
              <w:t xml:space="preserve"> Group</w:t>
            </w:r>
          </w:p>
        </w:tc>
      </w:tr>
      <w:tr w:rsidR="00E41803" w:rsidRPr="00E41803" w14:paraId="70F20EBF" w14:textId="77777777" w:rsidTr="003E49BE">
        <w:tc>
          <w:tcPr>
            <w:tcW w:w="6663" w:type="dxa"/>
          </w:tcPr>
          <w:p w14:paraId="1150D6FD" w14:textId="5C924E8F" w:rsidR="003E49BE"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Regressions</w:t>
            </w:r>
          </w:p>
        </w:tc>
        <w:tc>
          <w:tcPr>
            <w:tcW w:w="9126" w:type="dxa"/>
            <w:gridSpan w:val="11"/>
            <w:tcBorders>
              <w:top w:val="single" w:sz="4" w:space="0" w:color="auto"/>
            </w:tcBorders>
          </w:tcPr>
          <w:p w14:paraId="65545FF4" w14:textId="77777777" w:rsidR="003E49BE" w:rsidRPr="00E41803" w:rsidRDefault="003E49BE" w:rsidP="00606213">
            <w:pPr>
              <w:spacing w:line="480" w:lineRule="auto"/>
              <w:jc w:val="center"/>
              <w:rPr>
                <w:rFonts w:ascii="Times New Roman" w:hAnsi="Times New Roman" w:cs="Times New Roman"/>
                <w:lang w:val="en-AU" w:eastAsia="en-US"/>
              </w:rPr>
            </w:pPr>
          </w:p>
        </w:tc>
      </w:tr>
      <w:tr w:rsidR="00E41803" w:rsidRPr="00E41803" w14:paraId="00164207" w14:textId="77777777" w:rsidTr="003E49BE">
        <w:tc>
          <w:tcPr>
            <w:tcW w:w="6663" w:type="dxa"/>
          </w:tcPr>
          <w:p w14:paraId="4F18BB21" w14:textId="7B65702A" w:rsidR="00606213" w:rsidRPr="00E41803" w:rsidRDefault="00606213" w:rsidP="00606213">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ΔMental</w:t>
            </w:r>
            <w:proofErr w:type="spellEnd"/>
            <w:r w:rsidRPr="00E41803">
              <w:rPr>
                <w:rFonts w:ascii="Times New Roman" w:hAnsi="Times New Roman" w:cs="Times New Roman"/>
                <w:sz w:val="24"/>
                <w:szCs w:val="24"/>
                <w:lang w:val="en-AU" w:eastAsia="en-US"/>
              </w:rPr>
              <w:t xml:space="preserve"> health</w:t>
            </w:r>
          </w:p>
          <w:p w14:paraId="02CFB9EF" w14:textId="211F77A7" w:rsidR="00606213"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606213" w:rsidRPr="00E41803">
              <w:rPr>
                <w:rFonts w:ascii="Times New Roman" w:hAnsi="Times New Roman" w:cs="Times New Roman"/>
                <w:sz w:val="24"/>
                <w:szCs w:val="24"/>
                <w:lang w:val="en-AU" w:eastAsia="en-US"/>
              </w:rPr>
              <w:t>~Affective control pre-training</w:t>
            </w:r>
          </w:p>
        </w:tc>
        <w:tc>
          <w:tcPr>
            <w:tcW w:w="855" w:type="dxa"/>
          </w:tcPr>
          <w:p w14:paraId="761CAA3D"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44BBCAA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7359D64F"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587F81A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2E9D74F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699D731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5854EBC8"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4CE63AD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376CF6A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−1.68</w:t>
            </w:r>
          </w:p>
        </w:tc>
        <w:tc>
          <w:tcPr>
            <w:tcW w:w="636" w:type="dxa"/>
          </w:tcPr>
          <w:p w14:paraId="6A3EE0E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0947946E"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1.91</w:t>
            </w:r>
          </w:p>
        </w:tc>
        <w:tc>
          <w:tcPr>
            <w:tcW w:w="772" w:type="dxa"/>
          </w:tcPr>
          <w:p w14:paraId="1A15F98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5811B6E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−0.88</w:t>
            </w:r>
          </w:p>
        </w:tc>
        <w:tc>
          <w:tcPr>
            <w:tcW w:w="772" w:type="dxa"/>
          </w:tcPr>
          <w:p w14:paraId="3AA1E0F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6F3FDD3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.38</w:t>
            </w:r>
          </w:p>
        </w:tc>
      </w:tr>
      <w:tr w:rsidR="00E41803" w:rsidRPr="00E41803" w14:paraId="1CE7A4AA" w14:textId="77777777" w:rsidTr="004B2F47">
        <w:tc>
          <w:tcPr>
            <w:tcW w:w="6663" w:type="dxa"/>
          </w:tcPr>
          <w:p w14:paraId="70EFBF1C" w14:textId="1A1739E8" w:rsidR="00606213"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606213" w:rsidRPr="00E41803">
              <w:rPr>
                <w:rFonts w:ascii="Times New Roman" w:hAnsi="Times New Roman" w:cs="Times New Roman"/>
                <w:sz w:val="24"/>
                <w:szCs w:val="24"/>
                <w:lang w:val="en-AU" w:eastAsia="en-US"/>
              </w:rPr>
              <w:t>~Mental health pre-training</w:t>
            </w:r>
          </w:p>
        </w:tc>
        <w:tc>
          <w:tcPr>
            <w:tcW w:w="855" w:type="dxa"/>
          </w:tcPr>
          <w:p w14:paraId="38839AB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2BD27A2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44A4FBB1"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085880C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4650429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1017192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612C005F"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7017203D"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−0.17</w:t>
            </w:r>
          </w:p>
        </w:tc>
        <w:tc>
          <w:tcPr>
            <w:tcW w:w="636" w:type="dxa"/>
          </w:tcPr>
          <w:p w14:paraId="423CBB4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0.11</w:t>
            </w:r>
          </w:p>
        </w:tc>
        <w:tc>
          <w:tcPr>
            <w:tcW w:w="772" w:type="dxa"/>
          </w:tcPr>
          <w:p w14:paraId="2EEA254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−1.50</w:t>
            </w:r>
          </w:p>
        </w:tc>
        <w:tc>
          <w:tcPr>
            <w:tcW w:w="772" w:type="dxa"/>
          </w:tcPr>
          <w:p w14:paraId="67A415DD"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.14</w:t>
            </w:r>
          </w:p>
        </w:tc>
      </w:tr>
      <w:tr w:rsidR="00E41803" w:rsidRPr="00E41803" w14:paraId="74FE3D08" w14:textId="77777777" w:rsidTr="004B2F47">
        <w:tc>
          <w:tcPr>
            <w:tcW w:w="6663" w:type="dxa"/>
          </w:tcPr>
          <w:p w14:paraId="7DA4DE61" w14:textId="2E96E43A" w:rsidR="00606213" w:rsidRPr="00E41803" w:rsidRDefault="00606213" w:rsidP="00606213">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ΔAffective</w:t>
            </w:r>
            <w:proofErr w:type="spellEnd"/>
            <w:r w:rsidRPr="00E41803">
              <w:rPr>
                <w:rFonts w:ascii="Times New Roman" w:hAnsi="Times New Roman" w:cs="Times New Roman"/>
                <w:sz w:val="24"/>
                <w:szCs w:val="24"/>
                <w:lang w:val="en-AU" w:eastAsia="en-US"/>
              </w:rPr>
              <w:t xml:space="preserve"> control</w:t>
            </w:r>
          </w:p>
          <w:p w14:paraId="38F41A29" w14:textId="757AF390" w:rsidR="00606213"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606213" w:rsidRPr="00E41803">
              <w:rPr>
                <w:rFonts w:ascii="Times New Roman" w:hAnsi="Times New Roman" w:cs="Times New Roman"/>
                <w:sz w:val="24"/>
                <w:szCs w:val="24"/>
                <w:lang w:val="en-AU" w:eastAsia="en-US"/>
              </w:rPr>
              <w:t>~Mental health pre-training</w:t>
            </w:r>
          </w:p>
        </w:tc>
        <w:tc>
          <w:tcPr>
            <w:tcW w:w="855" w:type="dxa"/>
          </w:tcPr>
          <w:p w14:paraId="079C7888"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18C8A08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63C2E11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4642E45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0F3F7A9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114D915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67CCDAA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38EDB0D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11A5A5A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−0.01</w:t>
            </w:r>
          </w:p>
        </w:tc>
        <w:tc>
          <w:tcPr>
            <w:tcW w:w="636" w:type="dxa"/>
          </w:tcPr>
          <w:p w14:paraId="1AD011E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3B4C249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0.00</w:t>
            </w:r>
          </w:p>
        </w:tc>
        <w:tc>
          <w:tcPr>
            <w:tcW w:w="772" w:type="dxa"/>
          </w:tcPr>
          <w:p w14:paraId="73245B8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54D7CCA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−1.99</w:t>
            </w:r>
          </w:p>
        </w:tc>
        <w:tc>
          <w:tcPr>
            <w:tcW w:w="772" w:type="dxa"/>
          </w:tcPr>
          <w:p w14:paraId="75D37D61"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p w14:paraId="4D7DFA7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.05</w:t>
            </w:r>
          </w:p>
        </w:tc>
      </w:tr>
      <w:tr w:rsidR="00E41803" w:rsidRPr="00E41803" w14:paraId="3AC08478" w14:textId="77777777" w:rsidTr="004B2F47">
        <w:tc>
          <w:tcPr>
            <w:tcW w:w="6663" w:type="dxa"/>
          </w:tcPr>
          <w:p w14:paraId="587856A3" w14:textId="68D1A61C" w:rsidR="00606213"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606213" w:rsidRPr="00E41803">
              <w:rPr>
                <w:rFonts w:ascii="Times New Roman" w:hAnsi="Times New Roman" w:cs="Times New Roman"/>
                <w:sz w:val="24"/>
                <w:szCs w:val="24"/>
                <w:lang w:val="en-AU" w:eastAsia="en-US"/>
              </w:rPr>
              <w:t>~Affective control pre-training</w:t>
            </w:r>
          </w:p>
        </w:tc>
        <w:tc>
          <w:tcPr>
            <w:tcW w:w="855" w:type="dxa"/>
          </w:tcPr>
          <w:p w14:paraId="1BA0997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7B2B189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3F5ADD2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1BE1FC1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4791455D"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2B1EEB69"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5C39E0D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3372FC0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−0.33</w:t>
            </w:r>
          </w:p>
        </w:tc>
        <w:tc>
          <w:tcPr>
            <w:tcW w:w="636" w:type="dxa"/>
          </w:tcPr>
          <w:p w14:paraId="5D3AAE2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0.09</w:t>
            </w:r>
          </w:p>
        </w:tc>
        <w:tc>
          <w:tcPr>
            <w:tcW w:w="772" w:type="dxa"/>
          </w:tcPr>
          <w:p w14:paraId="2F379DF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−2.04</w:t>
            </w:r>
          </w:p>
        </w:tc>
        <w:tc>
          <w:tcPr>
            <w:tcW w:w="772" w:type="dxa"/>
          </w:tcPr>
          <w:p w14:paraId="03B4662D"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.04</w:t>
            </w:r>
          </w:p>
        </w:tc>
      </w:tr>
      <w:tr w:rsidR="00E41803" w:rsidRPr="00E41803" w14:paraId="329EB636" w14:textId="77777777" w:rsidTr="004B2F47">
        <w:tc>
          <w:tcPr>
            <w:tcW w:w="6663" w:type="dxa"/>
          </w:tcPr>
          <w:p w14:paraId="4E331AED" w14:textId="1DE0549C" w:rsidR="003E49BE" w:rsidRPr="00E41803" w:rsidRDefault="003E49BE"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Covariance</w:t>
            </w:r>
          </w:p>
        </w:tc>
        <w:tc>
          <w:tcPr>
            <w:tcW w:w="855" w:type="dxa"/>
          </w:tcPr>
          <w:p w14:paraId="199CE359" w14:textId="77777777" w:rsidR="003E49BE" w:rsidRPr="00E41803" w:rsidRDefault="003E49BE" w:rsidP="00606213">
            <w:pPr>
              <w:spacing w:line="480" w:lineRule="auto"/>
              <w:jc w:val="center"/>
              <w:rPr>
                <w:rFonts w:ascii="Times New Roman" w:hAnsi="Times New Roman" w:cs="Times New Roman"/>
                <w:lang w:val="en-AU" w:eastAsia="en-US"/>
              </w:rPr>
            </w:pPr>
          </w:p>
        </w:tc>
        <w:tc>
          <w:tcPr>
            <w:tcW w:w="576" w:type="dxa"/>
          </w:tcPr>
          <w:p w14:paraId="32CA7A5D" w14:textId="77777777" w:rsidR="003E49BE" w:rsidRPr="00E41803" w:rsidRDefault="003E49BE" w:rsidP="00606213">
            <w:pPr>
              <w:spacing w:line="480" w:lineRule="auto"/>
              <w:jc w:val="center"/>
              <w:rPr>
                <w:rFonts w:ascii="Times New Roman" w:hAnsi="Times New Roman" w:cs="Times New Roman"/>
                <w:lang w:val="en-AU" w:eastAsia="en-US"/>
              </w:rPr>
            </w:pPr>
          </w:p>
        </w:tc>
        <w:tc>
          <w:tcPr>
            <w:tcW w:w="811" w:type="dxa"/>
          </w:tcPr>
          <w:p w14:paraId="1CC521FF" w14:textId="77777777" w:rsidR="003E49BE" w:rsidRPr="00E41803" w:rsidRDefault="003E49BE" w:rsidP="00606213">
            <w:pPr>
              <w:spacing w:line="480" w:lineRule="auto"/>
              <w:jc w:val="center"/>
              <w:rPr>
                <w:rFonts w:ascii="Times New Roman" w:hAnsi="Times New Roman" w:cs="Times New Roman"/>
                <w:lang w:val="en-AU" w:eastAsia="en-US"/>
              </w:rPr>
            </w:pPr>
          </w:p>
        </w:tc>
        <w:tc>
          <w:tcPr>
            <w:tcW w:w="908" w:type="dxa"/>
          </w:tcPr>
          <w:p w14:paraId="51B5EFCE" w14:textId="77777777" w:rsidR="003E49BE" w:rsidRPr="00E41803" w:rsidRDefault="003E49BE" w:rsidP="00606213">
            <w:pPr>
              <w:spacing w:line="480" w:lineRule="auto"/>
              <w:jc w:val="center"/>
              <w:rPr>
                <w:rFonts w:ascii="Times New Roman" w:hAnsi="Times New Roman" w:cs="Times New Roman"/>
                <w:lang w:val="en-AU" w:eastAsia="en-US"/>
              </w:rPr>
            </w:pPr>
          </w:p>
        </w:tc>
        <w:tc>
          <w:tcPr>
            <w:tcW w:w="1043" w:type="dxa"/>
          </w:tcPr>
          <w:p w14:paraId="4BBD8634" w14:textId="77777777" w:rsidR="003E49BE" w:rsidRPr="00E41803" w:rsidRDefault="003E49BE" w:rsidP="00606213">
            <w:pPr>
              <w:spacing w:line="480" w:lineRule="auto"/>
              <w:jc w:val="center"/>
              <w:rPr>
                <w:rFonts w:ascii="Times New Roman" w:hAnsi="Times New Roman" w:cs="Times New Roman"/>
                <w:lang w:val="en-AU" w:eastAsia="en-US"/>
              </w:rPr>
            </w:pPr>
          </w:p>
        </w:tc>
        <w:tc>
          <w:tcPr>
            <w:tcW w:w="884" w:type="dxa"/>
          </w:tcPr>
          <w:p w14:paraId="40D266F6" w14:textId="77777777" w:rsidR="003E49BE" w:rsidRPr="00E41803" w:rsidRDefault="003E49BE" w:rsidP="00606213">
            <w:pPr>
              <w:spacing w:line="480" w:lineRule="auto"/>
              <w:jc w:val="center"/>
              <w:rPr>
                <w:rFonts w:ascii="Times New Roman" w:hAnsi="Times New Roman" w:cs="Times New Roman"/>
                <w:lang w:val="en-AU" w:eastAsia="en-US"/>
              </w:rPr>
            </w:pPr>
          </w:p>
        </w:tc>
        <w:tc>
          <w:tcPr>
            <w:tcW w:w="1067" w:type="dxa"/>
          </w:tcPr>
          <w:p w14:paraId="62C4BEB0" w14:textId="77777777" w:rsidR="003E49BE" w:rsidRPr="00E41803" w:rsidRDefault="003E49BE" w:rsidP="00606213">
            <w:pPr>
              <w:spacing w:line="480" w:lineRule="auto"/>
              <w:jc w:val="center"/>
              <w:rPr>
                <w:rFonts w:ascii="Times New Roman" w:hAnsi="Times New Roman" w:cs="Times New Roman"/>
                <w:lang w:val="en-AU" w:eastAsia="en-US"/>
              </w:rPr>
            </w:pPr>
          </w:p>
        </w:tc>
        <w:tc>
          <w:tcPr>
            <w:tcW w:w="802" w:type="dxa"/>
          </w:tcPr>
          <w:p w14:paraId="30D43F2E" w14:textId="77777777" w:rsidR="003E49BE" w:rsidRPr="00E41803" w:rsidRDefault="003E49BE" w:rsidP="00606213">
            <w:pPr>
              <w:spacing w:line="480" w:lineRule="auto"/>
              <w:jc w:val="center"/>
              <w:rPr>
                <w:rFonts w:ascii="Times New Roman" w:hAnsi="Times New Roman" w:cs="Times New Roman"/>
                <w:lang w:val="en-AU" w:eastAsia="en-US"/>
              </w:rPr>
            </w:pPr>
          </w:p>
        </w:tc>
        <w:tc>
          <w:tcPr>
            <w:tcW w:w="636" w:type="dxa"/>
          </w:tcPr>
          <w:p w14:paraId="59888800" w14:textId="77777777" w:rsidR="003E49BE" w:rsidRPr="00E41803" w:rsidRDefault="003E49BE" w:rsidP="00606213">
            <w:pPr>
              <w:spacing w:line="480" w:lineRule="auto"/>
              <w:jc w:val="center"/>
              <w:rPr>
                <w:rFonts w:ascii="Times New Roman" w:hAnsi="Times New Roman" w:cs="Times New Roman"/>
                <w:lang w:val="en-AU" w:eastAsia="en-US"/>
              </w:rPr>
            </w:pPr>
          </w:p>
        </w:tc>
        <w:tc>
          <w:tcPr>
            <w:tcW w:w="772" w:type="dxa"/>
          </w:tcPr>
          <w:p w14:paraId="65D63BFE" w14:textId="77777777" w:rsidR="003E49BE" w:rsidRPr="00E41803" w:rsidRDefault="003E49BE" w:rsidP="00606213">
            <w:pPr>
              <w:spacing w:line="480" w:lineRule="auto"/>
              <w:jc w:val="center"/>
              <w:rPr>
                <w:rFonts w:ascii="Times New Roman" w:hAnsi="Times New Roman" w:cs="Times New Roman"/>
                <w:lang w:val="en-AU" w:eastAsia="en-US"/>
              </w:rPr>
            </w:pPr>
          </w:p>
        </w:tc>
        <w:tc>
          <w:tcPr>
            <w:tcW w:w="772" w:type="dxa"/>
          </w:tcPr>
          <w:p w14:paraId="66C870DD" w14:textId="77777777" w:rsidR="003E49BE" w:rsidRPr="00E41803" w:rsidRDefault="003E49BE" w:rsidP="00606213">
            <w:pPr>
              <w:spacing w:line="480" w:lineRule="auto"/>
              <w:jc w:val="center"/>
              <w:rPr>
                <w:rFonts w:ascii="Times New Roman" w:hAnsi="Times New Roman" w:cs="Times New Roman"/>
                <w:lang w:val="en-AU" w:eastAsia="en-US"/>
              </w:rPr>
            </w:pPr>
          </w:p>
        </w:tc>
      </w:tr>
      <w:tr w:rsidR="00E41803" w:rsidRPr="00E41803" w14:paraId="30C930F4" w14:textId="77777777" w:rsidTr="004B2F47">
        <w:tc>
          <w:tcPr>
            <w:tcW w:w="6663" w:type="dxa"/>
          </w:tcPr>
          <w:p w14:paraId="06A6CB4F" w14:textId="421AAEDA" w:rsidR="00606213" w:rsidRPr="00E41803" w:rsidRDefault="00606213" w:rsidP="00606213">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Affective control pre-training ~~ Mental health pre-training</w:t>
            </w:r>
          </w:p>
        </w:tc>
        <w:tc>
          <w:tcPr>
            <w:tcW w:w="855" w:type="dxa"/>
          </w:tcPr>
          <w:p w14:paraId="47D255C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Pr>
          <w:p w14:paraId="6B30FF4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Pr>
          <w:p w14:paraId="51BEB7D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Pr>
          <w:p w14:paraId="1C9F739F"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Pr>
          <w:p w14:paraId="2C235D4D"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Pr>
          <w:p w14:paraId="63BF11D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Pr>
          <w:p w14:paraId="341C27C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Pr>
          <w:p w14:paraId="372F638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0.02</w:t>
            </w:r>
          </w:p>
        </w:tc>
        <w:tc>
          <w:tcPr>
            <w:tcW w:w="636" w:type="dxa"/>
          </w:tcPr>
          <w:p w14:paraId="300AD2AB"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0.10</w:t>
            </w:r>
          </w:p>
        </w:tc>
        <w:tc>
          <w:tcPr>
            <w:tcW w:w="772" w:type="dxa"/>
          </w:tcPr>
          <w:p w14:paraId="2A40B7A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0.23</w:t>
            </w:r>
          </w:p>
        </w:tc>
        <w:tc>
          <w:tcPr>
            <w:tcW w:w="772" w:type="dxa"/>
          </w:tcPr>
          <w:p w14:paraId="0FD31B40"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.82</w:t>
            </w:r>
          </w:p>
        </w:tc>
      </w:tr>
      <w:tr w:rsidR="00E41803" w:rsidRPr="00E41803" w14:paraId="7BDE0F10" w14:textId="77777777" w:rsidTr="003E49BE">
        <w:tc>
          <w:tcPr>
            <w:tcW w:w="6663" w:type="dxa"/>
            <w:tcBorders>
              <w:bottom w:val="single" w:sz="4" w:space="0" w:color="auto"/>
            </w:tcBorders>
          </w:tcPr>
          <w:p w14:paraId="3167DE27" w14:textId="14B2B44B" w:rsidR="00606213" w:rsidRPr="00E41803" w:rsidRDefault="00606213" w:rsidP="00606213">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ΔAffective</w:t>
            </w:r>
            <w:proofErr w:type="spellEnd"/>
            <w:r w:rsidRPr="00E41803">
              <w:rPr>
                <w:rFonts w:ascii="Times New Roman" w:hAnsi="Times New Roman" w:cs="Times New Roman"/>
                <w:sz w:val="24"/>
                <w:szCs w:val="24"/>
                <w:lang w:val="en-AU" w:eastAsia="en-US"/>
              </w:rPr>
              <w:t xml:space="preserve"> control ~~ </w:t>
            </w:r>
            <w:proofErr w:type="spellStart"/>
            <w:r w:rsidRPr="00E41803">
              <w:rPr>
                <w:rFonts w:ascii="Times New Roman" w:hAnsi="Times New Roman" w:cs="Times New Roman"/>
                <w:sz w:val="24"/>
                <w:szCs w:val="24"/>
                <w:lang w:val="en-AU" w:eastAsia="en-US"/>
              </w:rPr>
              <w:t>ΔMental</w:t>
            </w:r>
            <w:proofErr w:type="spellEnd"/>
            <w:r w:rsidRPr="00E41803">
              <w:rPr>
                <w:rFonts w:ascii="Times New Roman" w:hAnsi="Times New Roman" w:cs="Times New Roman"/>
                <w:sz w:val="24"/>
                <w:szCs w:val="24"/>
                <w:lang w:val="en-AU" w:eastAsia="en-US"/>
              </w:rPr>
              <w:t xml:space="preserve"> health</w:t>
            </w:r>
          </w:p>
        </w:tc>
        <w:tc>
          <w:tcPr>
            <w:tcW w:w="855" w:type="dxa"/>
            <w:tcBorders>
              <w:bottom w:val="single" w:sz="4" w:space="0" w:color="auto"/>
            </w:tcBorders>
          </w:tcPr>
          <w:p w14:paraId="78C24C04"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576" w:type="dxa"/>
            <w:tcBorders>
              <w:bottom w:val="single" w:sz="4" w:space="0" w:color="auto"/>
            </w:tcBorders>
          </w:tcPr>
          <w:p w14:paraId="50EB2B1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11" w:type="dxa"/>
            <w:tcBorders>
              <w:bottom w:val="single" w:sz="4" w:space="0" w:color="auto"/>
            </w:tcBorders>
          </w:tcPr>
          <w:p w14:paraId="68E0F216"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908" w:type="dxa"/>
            <w:tcBorders>
              <w:bottom w:val="single" w:sz="4" w:space="0" w:color="auto"/>
            </w:tcBorders>
          </w:tcPr>
          <w:p w14:paraId="18B422F1"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43" w:type="dxa"/>
            <w:tcBorders>
              <w:bottom w:val="single" w:sz="4" w:space="0" w:color="auto"/>
            </w:tcBorders>
          </w:tcPr>
          <w:p w14:paraId="51AD2F1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84" w:type="dxa"/>
            <w:tcBorders>
              <w:bottom w:val="single" w:sz="4" w:space="0" w:color="auto"/>
            </w:tcBorders>
          </w:tcPr>
          <w:p w14:paraId="7BF3B63A"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1067" w:type="dxa"/>
            <w:tcBorders>
              <w:bottom w:val="single" w:sz="4" w:space="0" w:color="auto"/>
            </w:tcBorders>
          </w:tcPr>
          <w:p w14:paraId="4FA2D677"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p>
        </w:tc>
        <w:tc>
          <w:tcPr>
            <w:tcW w:w="802" w:type="dxa"/>
            <w:tcBorders>
              <w:bottom w:val="single" w:sz="4" w:space="0" w:color="auto"/>
            </w:tcBorders>
          </w:tcPr>
          <w:p w14:paraId="350A75C3"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−0.19</w:t>
            </w:r>
          </w:p>
        </w:tc>
        <w:tc>
          <w:tcPr>
            <w:tcW w:w="636" w:type="dxa"/>
            <w:tcBorders>
              <w:bottom w:val="single" w:sz="4" w:space="0" w:color="auto"/>
            </w:tcBorders>
          </w:tcPr>
          <w:p w14:paraId="6D548E35"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0.09</w:t>
            </w:r>
          </w:p>
        </w:tc>
        <w:tc>
          <w:tcPr>
            <w:tcW w:w="772" w:type="dxa"/>
            <w:tcBorders>
              <w:bottom w:val="single" w:sz="4" w:space="0" w:color="auto"/>
            </w:tcBorders>
          </w:tcPr>
          <w:p w14:paraId="5FE07552"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−2.04</w:t>
            </w:r>
          </w:p>
        </w:tc>
        <w:tc>
          <w:tcPr>
            <w:tcW w:w="772" w:type="dxa"/>
            <w:tcBorders>
              <w:bottom w:val="single" w:sz="4" w:space="0" w:color="auto"/>
            </w:tcBorders>
          </w:tcPr>
          <w:p w14:paraId="4101C48C" w14:textId="77777777" w:rsidR="00606213" w:rsidRPr="00E41803" w:rsidRDefault="00606213" w:rsidP="00606213">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.04</w:t>
            </w:r>
          </w:p>
        </w:tc>
      </w:tr>
      <w:tr w:rsidR="00E41803" w:rsidRPr="00E41803" w14:paraId="0C2FEA69" w14:textId="77777777" w:rsidTr="00A22C4B">
        <w:tc>
          <w:tcPr>
            <w:tcW w:w="15789" w:type="dxa"/>
            <w:gridSpan w:val="12"/>
            <w:tcBorders>
              <w:top w:val="single" w:sz="4" w:space="0" w:color="auto"/>
              <w:bottom w:val="single" w:sz="4" w:space="0" w:color="auto"/>
            </w:tcBorders>
          </w:tcPr>
          <w:p w14:paraId="5EC023F2" w14:textId="12088B28" w:rsidR="003E49BE" w:rsidRPr="00E41803" w:rsidRDefault="003E49B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b/>
                <w:sz w:val="24"/>
                <w:szCs w:val="24"/>
                <w:lang w:val="en-AU" w:eastAsia="en-US"/>
              </w:rPr>
              <w:t>Accuracy</w:t>
            </w:r>
          </w:p>
        </w:tc>
      </w:tr>
      <w:tr w:rsidR="00E41803" w:rsidRPr="00E41803" w14:paraId="5AC4D7BA" w14:textId="77777777" w:rsidTr="003E49BE">
        <w:tc>
          <w:tcPr>
            <w:tcW w:w="6663" w:type="dxa"/>
            <w:tcBorders>
              <w:top w:val="single" w:sz="4" w:space="0" w:color="auto"/>
            </w:tcBorders>
          </w:tcPr>
          <w:p w14:paraId="25407C69" w14:textId="77777777" w:rsidR="00B93B9E" w:rsidRPr="00E41803" w:rsidRDefault="00B93B9E" w:rsidP="00B93B9E">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Free model fit</w:t>
            </w:r>
          </w:p>
        </w:tc>
        <w:tc>
          <w:tcPr>
            <w:tcW w:w="855" w:type="dxa"/>
            <w:tcBorders>
              <w:top w:val="single" w:sz="4" w:space="0" w:color="auto"/>
            </w:tcBorders>
          </w:tcPr>
          <w:p w14:paraId="35F19FD0"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576" w:type="dxa"/>
            <w:tcBorders>
              <w:top w:val="single" w:sz="4" w:space="0" w:color="auto"/>
            </w:tcBorders>
          </w:tcPr>
          <w:p w14:paraId="118CB5F9"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11" w:type="dxa"/>
            <w:tcBorders>
              <w:top w:val="single" w:sz="4" w:space="0" w:color="auto"/>
            </w:tcBorders>
          </w:tcPr>
          <w:p w14:paraId="5E2DC8E7" w14:textId="7B18838D" w:rsidR="00B93B9E" w:rsidRPr="00E41803" w:rsidRDefault="000B2CE7"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.69</w:t>
            </w:r>
          </w:p>
        </w:tc>
        <w:tc>
          <w:tcPr>
            <w:tcW w:w="908" w:type="dxa"/>
            <w:tcBorders>
              <w:top w:val="single" w:sz="4" w:space="0" w:color="auto"/>
            </w:tcBorders>
          </w:tcPr>
          <w:p w14:paraId="1D812FA5" w14:textId="6859646C" w:rsidR="00B93B9E" w:rsidRPr="00E41803" w:rsidRDefault="000B2CE7"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.66</w:t>
            </w:r>
          </w:p>
        </w:tc>
        <w:tc>
          <w:tcPr>
            <w:tcW w:w="1043" w:type="dxa"/>
            <w:tcBorders>
              <w:top w:val="single" w:sz="4" w:space="0" w:color="auto"/>
            </w:tcBorders>
          </w:tcPr>
          <w:p w14:paraId="000D8BBC" w14:textId="64F3AB1B"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0B2CE7" w:rsidRPr="00E41803">
              <w:rPr>
                <w:rFonts w:ascii="Times New Roman" w:hAnsi="Times New Roman" w:cs="Times New Roman"/>
                <w:sz w:val="24"/>
                <w:szCs w:val="24"/>
                <w:lang w:val="en-AU" w:eastAsia="en-US"/>
              </w:rPr>
              <w:t>14</w:t>
            </w:r>
          </w:p>
        </w:tc>
        <w:tc>
          <w:tcPr>
            <w:tcW w:w="884" w:type="dxa"/>
            <w:tcBorders>
              <w:top w:val="single" w:sz="4" w:space="0" w:color="auto"/>
            </w:tcBorders>
          </w:tcPr>
          <w:p w14:paraId="22B66704" w14:textId="33973AC8"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0B2CE7" w:rsidRPr="00E41803">
              <w:rPr>
                <w:rFonts w:ascii="Times New Roman" w:hAnsi="Times New Roman" w:cs="Times New Roman"/>
                <w:sz w:val="24"/>
                <w:szCs w:val="24"/>
                <w:lang w:val="en-AU" w:eastAsia="en-US"/>
              </w:rPr>
              <w:t>1</w:t>
            </w:r>
            <w:r w:rsidRPr="00E41803">
              <w:rPr>
                <w:rFonts w:ascii="Times New Roman" w:hAnsi="Times New Roman" w:cs="Times New Roman"/>
                <w:sz w:val="24"/>
                <w:szCs w:val="24"/>
                <w:lang w:val="en-AU" w:eastAsia="en-US"/>
              </w:rPr>
              <w:t>9</w:t>
            </w:r>
          </w:p>
        </w:tc>
        <w:tc>
          <w:tcPr>
            <w:tcW w:w="1067" w:type="dxa"/>
            <w:tcBorders>
              <w:top w:val="single" w:sz="4" w:space="0" w:color="auto"/>
            </w:tcBorders>
          </w:tcPr>
          <w:p w14:paraId="4A9AD560" w14:textId="0254E4FB" w:rsidR="00B93B9E" w:rsidRPr="00E41803" w:rsidRDefault="000B2CE7"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−115.19</w:t>
            </w:r>
          </w:p>
        </w:tc>
        <w:tc>
          <w:tcPr>
            <w:tcW w:w="802" w:type="dxa"/>
            <w:tcBorders>
              <w:top w:val="single" w:sz="4" w:space="0" w:color="auto"/>
            </w:tcBorders>
          </w:tcPr>
          <w:p w14:paraId="30F8B1F2"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636" w:type="dxa"/>
            <w:tcBorders>
              <w:top w:val="single" w:sz="4" w:space="0" w:color="auto"/>
            </w:tcBorders>
          </w:tcPr>
          <w:p w14:paraId="4FCF643C"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772" w:type="dxa"/>
            <w:tcBorders>
              <w:top w:val="single" w:sz="4" w:space="0" w:color="auto"/>
            </w:tcBorders>
          </w:tcPr>
          <w:p w14:paraId="62452B09"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772" w:type="dxa"/>
            <w:tcBorders>
              <w:top w:val="single" w:sz="4" w:space="0" w:color="auto"/>
            </w:tcBorders>
          </w:tcPr>
          <w:p w14:paraId="1290DEED"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r>
      <w:tr w:rsidR="00E41803" w:rsidRPr="00E41803" w14:paraId="40E7045B" w14:textId="77777777" w:rsidTr="003E49BE">
        <w:tc>
          <w:tcPr>
            <w:tcW w:w="6663" w:type="dxa"/>
          </w:tcPr>
          <w:p w14:paraId="4C94EC29" w14:textId="77777777" w:rsidR="00B93B9E" w:rsidRPr="00E41803" w:rsidRDefault="00B93B9E" w:rsidP="00B93B9E">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Constrained model fit</w:t>
            </w:r>
          </w:p>
        </w:tc>
        <w:tc>
          <w:tcPr>
            <w:tcW w:w="855" w:type="dxa"/>
            <w:tcBorders>
              <w:bottom w:val="single" w:sz="4" w:space="0" w:color="auto"/>
            </w:tcBorders>
          </w:tcPr>
          <w:p w14:paraId="0834C8D3"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576" w:type="dxa"/>
            <w:tcBorders>
              <w:bottom w:val="single" w:sz="4" w:space="0" w:color="auto"/>
            </w:tcBorders>
          </w:tcPr>
          <w:p w14:paraId="6C08F7A7"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11" w:type="dxa"/>
            <w:tcBorders>
              <w:bottom w:val="single" w:sz="4" w:space="0" w:color="auto"/>
            </w:tcBorders>
          </w:tcPr>
          <w:p w14:paraId="2F11B9EE" w14:textId="20BDDBBF"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0B2CE7" w:rsidRPr="00E41803">
              <w:rPr>
                <w:rFonts w:ascii="Times New Roman" w:hAnsi="Times New Roman" w:cs="Times New Roman"/>
                <w:sz w:val="24"/>
                <w:szCs w:val="24"/>
                <w:lang w:val="en-AU" w:eastAsia="en-US"/>
              </w:rPr>
              <w:t>69</w:t>
            </w:r>
          </w:p>
        </w:tc>
        <w:tc>
          <w:tcPr>
            <w:tcW w:w="908" w:type="dxa"/>
            <w:tcBorders>
              <w:bottom w:val="single" w:sz="4" w:space="0" w:color="auto"/>
            </w:tcBorders>
          </w:tcPr>
          <w:p w14:paraId="5616A777" w14:textId="17CB135E"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0B2CE7" w:rsidRPr="00E41803">
              <w:rPr>
                <w:rFonts w:ascii="Times New Roman" w:hAnsi="Times New Roman" w:cs="Times New Roman"/>
                <w:sz w:val="24"/>
                <w:szCs w:val="24"/>
                <w:lang w:val="en-AU" w:eastAsia="en-US"/>
              </w:rPr>
              <w:t>66</w:t>
            </w:r>
          </w:p>
        </w:tc>
        <w:tc>
          <w:tcPr>
            <w:tcW w:w="1043" w:type="dxa"/>
            <w:tcBorders>
              <w:bottom w:val="single" w:sz="4" w:space="0" w:color="auto"/>
            </w:tcBorders>
          </w:tcPr>
          <w:p w14:paraId="3E236F6D" w14:textId="72E32DEE"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0B2CE7" w:rsidRPr="00E41803">
              <w:rPr>
                <w:rFonts w:ascii="Times New Roman" w:hAnsi="Times New Roman" w:cs="Times New Roman"/>
                <w:sz w:val="24"/>
                <w:szCs w:val="24"/>
                <w:lang w:val="en-AU" w:eastAsia="en-US"/>
              </w:rPr>
              <w:t>14</w:t>
            </w:r>
          </w:p>
        </w:tc>
        <w:tc>
          <w:tcPr>
            <w:tcW w:w="884" w:type="dxa"/>
            <w:tcBorders>
              <w:bottom w:val="single" w:sz="4" w:space="0" w:color="auto"/>
            </w:tcBorders>
          </w:tcPr>
          <w:p w14:paraId="7076715A" w14:textId="03025333"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0B2CE7" w:rsidRPr="00E41803">
              <w:rPr>
                <w:rFonts w:ascii="Times New Roman" w:hAnsi="Times New Roman" w:cs="Times New Roman"/>
                <w:sz w:val="24"/>
                <w:szCs w:val="24"/>
                <w:lang w:val="en-AU" w:eastAsia="en-US"/>
              </w:rPr>
              <w:t>19</w:t>
            </w:r>
          </w:p>
        </w:tc>
        <w:tc>
          <w:tcPr>
            <w:tcW w:w="1067" w:type="dxa"/>
            <w:tcBorders>
              <w:bottom w:val="single" w:sz="4" w:space="0" w:color="auto"/>
            </w:tcBorders>
          </w:tcPr>
          <w:p w14:paraId="0AE771D9" w14:textId="3C498C86" w:rsidR="00B93B9E" w:rsidRPr="00E41803" w:rsidRDefault="000B2CE7"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−109.43</w:t>
            </w:r>
          </w:p>
        </w:tc>
        <w:tc>
          <w:tcPr>
            <w:tcW w:w="802" w:type="dxa"/>
            <w:tcBorders>
              <w:bottom w:val="single" w:sz="4" w:space="0" w:color="auto"/>
            </w:tcBorders>
          </w:tcPr>
          <w:p w14:paraId="6C0757E3"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636" w:type="dxa"/>
            <w:tcBorders>
              <w:bottom w:val="single" w:sz="4" w:space="0" w:color="auto"/>
            </w:tcBorders>
          </w:tcPr>
          <w:p w14:paraId="70C3994C"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772" w:type="dxa"/>
            <w:tcBorders>
              <w:bottom w:val="single" w:sz="4" w:space="0" w:color="auto"/>
            </w:tcBorders>
          </w:tcPr>
          <w:p w14:paraId="1ADCDFF0"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772" w:type="dxa"/>
            <w:tcBorders>
              <w:bottom w:val="single" w:sz="4" w:space="0" w:color="auto"/>
            </w:tcBorders>
          </w:tcPr>
          <w:p w14:paraId="2687C03F"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r>
      <w:tr w:rsidR="00E41803" w:rsidRPr="00E41803" w14:paraId="4F1814AE" w14:textId="77777777" w:rsidTr="003E49BE">
        <w:tc>
          <w:tcPr>
            <w:tcW w:w="6663" w:type="dxa"/>
          </w:tcPr>
          <w:p w14:paraId="799EFE3B" w14:textId="567FFA6D" w:rsidR="003E49BE" w:rsidRPr="00E41803" w:rsidRDefault="003E49BE" w:rsidP="00B93B9E">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lastRenderedPageBreak/>
              <w:t xml:space="preserve">     </w:t>
            </w:r>
          </w:p>
        </w:tc>
        <w:tc>
          <w:tcPr>
            <w:tcW w:w="9126" w:type="dxa"/>
            <w:gridSpan w:val="11"/>
            <w:tcBorders>
              <w:top w:val="single" w:sz="4" w:space="0" w:color="auto"/>
              <w:bottom w:val="single" w:sz="4" w:space="0" w:color="auto"/>
            </w:tcBorders>
          </w:tcPr>
          <w:p w14:paraId="78E39D57" w14:textId="64C082B6" w:rsidR="003E49BE" w:rsidRPr="00E41803" w:rsidRDefault="003E49B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Placebo Group</w:t>
            </w:r>
          </w:p>
        </w:tc>
      </w:tr>
      <w:tr w:rsidR="00E41803" w:rsidRPr="00E41803" w14:paraId="758011F9" w14:textId="77777777" w:rsidTr="003E49BE">
        <w:tc>
          <w:tcPr>
            <w:tcW w:w="6663" w:type="dxa"/>
          </w:tcPr>
          <w:p w14:paraId="1F788B79" w14:textId="1831319D" w:rsidR="003E49BE" w:rsidRPr="00E41803" w:rsidRDefault="003E49BE" w:rsidP="00B93B9E">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Regressions</w:t>
            </w:r>
          </w:p>
        </w:tc>
        <w:tc>
          <w:tcPr>
            <w:tcW w:w="9126" w:type="dxa"/>
            <w:gridSpan w:val="11"/>
            <w:tcBorders>
              <w:top w:val="single" w:sz="4" w:space="0" w:color="auto"/>
            </w:tcBorders>
          </w:tcPr>
          <w:p w14:paraId="6E8B6A76" w14:textId="77777777" w:rsidR="003E49BE" w:rsidRPr="00E41803" w:rsidRDefault="003E49BE" w:rsidP="00B93B9E">
            <w:pPr>
              <w:spacing w:line="480" w:lineRule="auto"/>
              <w:jc w:val="center"/>
              <w:rPr>
                <w:rFonts w:ascii="Times New Roman" w:hAnsi="Times New Roman" w:cs="Times New Roman"/>
                <w:lang w:val="en-AU" w:eastAsia="en-US"/>
              </w:rPr>
            </w:pPr>
          </w:p>
        </w:tc>
      </w:tr>
      <w:tr w:rsidR="00E41803" w:rsidRPr="00E41803" w14:paraId="1B796727" w14:textId="77777777" w:rsidTr="003E49BE">
        <w:tc>
          <w:tcPr>
            <w:tcW w:w="6663" w:type="dxa"/>
          </w:tcPr>
          <w:p w14:paraId="53170EE5" w14:textId="48636293" w:rsidR="002B381C" w:rsidRPr="00E41803" w:rsidRDefault="002B381C" w:rsidP="002B381C">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ΔMental</w:t>
            </w:r>
            <w:proofErr w:type="spellEnd"/>
            <w:r w:rsidRPr="00E41803">
              <w:rPr>
                <w:rFonts w:ascii="Times New Roman" w:hAnsi="Times New Roman" w:cs="Times New Roman"/>
                <w:sz w:val="24"/>
                <w:szCs w:val="24"/>
                <w:lang w:val="en-AU" w:eastAsia="en-US"/>
              </w:rPr>
              <w:t xml:space="preserve"> health</w:t>
            </w:r>
          </w:p>
          <w:p w14:paraId="36A337AA" w14:textId="2E1AC8DC" w:rsidR="002B381C" w:rsidRPr="00E41803" w:rsidRDefault="003E49BE" w:rsidP="002B381C">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2B381C" w:rsidRPr="00E41803">
              <w:rPr>
                <w:rFonts w:ascii="Times New Roman" w:hAnsi="Times New Roman" w:cs="Times New Roman"/>
                <w:sz w:val="24"/>
                <w:szCs w:val="24"/>
                <w:lang w:val="en-AU" w:eastAsia="en-US"/>
              </w:rPr>
              <w:t>Affective control pre-training</w:t>
            </w:r>
          </w:p>
        </w:tc>
        <w:tc>
          <w:tcPr>
            <w:tcW w:w="855" w:type="dxa"/>
          </w:tcPr>
          <w:p w14:paraId="2E9B51BF"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p w14:paraId="179BCFD3"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576" w:type="dxa"/>
          </w:tcPr>
          <w:p w14:paraId="4F809769"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11" w:type="dxa"/>
          </w:tcPr>
          <w:p w14:paraId="133D751C"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908" w:type="dxa"/>
          </w:tcPr>
          <w:p w14:paraId="37C25E1B"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43" w:type="dxa"/>
          </w:tcPr>
          <w:p w14:paraId="36A10EB8"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84" w:type="dxa"/>
          </w:tcPr>
          <w:p w14:paraId="5BBE8BAC"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67" w:type="dxa"/>
          </w:tcPr>
          <w:p w14:paraId="380135BA"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02" w:type="dxa"/>
          </w:tcPr>
          <w:p w14:paraId="408DD3DF"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p w14:paraId="6D011959" w14:textId="1C05DD64"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−0.88</w:t>
            </w:r>
          </w:p>
        </w:tc>
        <w:tc>
          <w:tcPr>
            <w:tcW w:w="636" w:type="dxa"/>
          </w:tcPr>
          <w:p w14:paraId="4C2AD824"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p w14:paraId="6694D1DD" w14:textId="22B2AFBA"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1.48</w:t>
            </w:r>
          </w:p>
        </w:tc>
        <w:tc>
          <w:tcPr>
            <w:tcW w:w="772" w:type="dxa"/>
          </w:tcPr>
          <w:p w14:paraId="3B1EF4E2"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p w14:paraId="27045F6D" w14:textId="2DA552BA"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−0.59</w:t>
            </w:r>
          </w:p>
        </w:tc>
        <w:tc>
          <w:tcPr>
            <w:tcW w:w="772" w:type="dxa"/>
          </w:tcPr>
          <w:p w14:paraId="1384C98C"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p w14:paraId="052C9C6B" w14:textId="6834C65D"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.55</w:t>
            </w:r>
          </w:p>
        </w:tc>
      </w:tr>
      <w:tr w:rsidR="00E41803" w:rsidRPr="00E41803" w14:paraId="6489DC0B" w14:textId="77777777" w:rsidTr="00B93B9E">
        <w:tc>
          <w:tcPr>
            <w:tcW w:w="6663" w:type="dxa"/>
          </w:tcPr>
          <w:p w14:paraId="1B76F213" w14:textId="756D8313" w:rsidR="002B381C" w:rsidRPr="00E41803" w:rsidRDefault="003E49BE" w:rsidP="002B381C">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2B381C" w:rsidRPr="00E41803">
              <w:rPr>
                <w:rFonts w:ascii="Times New Roman" w:hAnsi="Times New Roman" w:cs="Times New Roman"/>
                <w:sz w:val="24"/>
                <w:szCs w:val="24"/>
                <w:lang w:val="en-AU" w:eastAsia="en-US"/>
              </w:rPr>
              <w:t>~Mental health pre-training</w:t>
            </w:r>
          </w:p>
        </w:tc>
        <w:tc>
          <w:tcPr>
            <w:tcW w:w="855" w:type="dxa"/>
          </w:tcPr>
          <w:p w14:paraId="3D319181"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576" w:type="dxa"/>
          </w:tcPr>
          <w:p w14:paraId="31A7CA18"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11" w:type="dxa"/>
          </w:tcPr>
          <w:p w14:paraId="0D00D875"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908" w:type="dxa"/>
          </w:tcPr>
          <w:p w14:paraId="747CBCE5"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43" w:type="dxa"/>
          </w:tcPr>
          <w:p w14:paraId="70678677"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84" w:type="dxa"/>
          </w:tcPr>
          <w:p w14:paraId="4E9E6503"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67" w:type="dxa"/>
          </w:tcPr>
          <w:p w14:paraId="2D95FF94"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02" w:type="dxa"/>
          </w:tcPr>
          <w:p w14:paraId="6E7AA249" w14:textId="74A2E99F"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−0.30</w:t>
            </w:r>
          </w:p>
        </w:tc>
        <w:tc>
          <w:tcPr>
            <w:tcW w:w="636" w:type="dxa"/>
          </w:tcPr>
          <w:p w14:paraId="71B0BC55" w14:textId="20D801C9"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0.09</w:t>
            </w:r>
          </w:p>
        </w:tc>
        <w:tc>
          <w:tcPr>
            <w:tcW w:w="772" w:type="dxa"/>
          </w:tcPr>
          <w:p w14:paraId="243605C9" w14:textId="597FE6A8"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−3.35</w:t>
            </w:r>
          </w:p>
        </w:tc>
        <w:tc>
          <w:tcPr>
            <w:tcW w:w="772" w:type="dxa"/>
          </w:tcPr>
          <w:p w14:paraId="4788C211" w14:textId="6AD3CCE5"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.001</w:t>
            </w:r>
          </w:p>
        </w:tc>
      </w:tr>
      <w:tr w:rsidR="00E41803" w:rsidRPr="00E41803" w14:paraId="79E67308" w14:textId="77777777" w:rsidTr="00B93B9E">
        <w:tc>
          <w:tcPr>
            <w:tcW w:w="6663" w:type="dxa"/>
          </w:tcPr>
          <w:p w14:paraId="17CB71FB" w14:textId="133578EA" w:rsidR="002B381C" w:rsidRPr="00E41803" w:rsidRDefault="002B381C" w:rsidP="002B381C">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ΔAffective</w:t>
            </w:r>
            <w:proofErr w:type="spellEnd"/>
            <w:r w:rsidRPr="00E41803">
              <w:rPr>
                <w:rFonts w:ascii="Times New Roman" w:hAnsi="Times New Roman" w:cs="Times New Roman"/>
                <w:sz w:val="24"/>
                <w:szCs w:val="24"/>
                <w:lang w:val="en-AU" w:eastAsia="en-US"/>
              </w:rPr>
              <w:t xml:space="preserve"> control</w:t>
            </w:r>
          </w:p>
          <w:p w14:paraId="72E077CE" w14:textId="1106CCCD" w:rsidR="002B381C" w:rsidRPr="00E41803" w:rsidRDefault="003E49BE" w:rsidP="002B381C">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2B381C" w:rsidRPr="00E41803">
              <w:rPr>
                <w:rFonts w:ascii="Times New Roman" w:hAnsi="Times New Roman" w:cs="Times New Roman"/>
                <w:sz w:val="24"/>
                <w:szCs w:val="24"/>
                <w:lang w:val="en-AU" w:eastAsia="en-US"/>
              </w:rPr>
              <w:t>~Mental health pre-training</w:t>
            </w:r>
          </w:p>
        </w:tc>
        <w:tc>
          <w:tcPr>
            <w:tcW w:w="855" w:type="dxa"/>
          </w:tcPr>
          <w:p w14:paraId="286120EF"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576" w:type="dxa"/>
          </w:tcPr>
          <w:p w14:paraId="3139377C"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11" w:type="dxa"/>
          </w:tcPr>
          <w:p w14:paraId="7B124E89"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908" w:type="dxa"/>
          </w:tcPr>
          <w:p w14:paraId="085BCA58"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43" w:type="dxa"/>
          </w:tcPr>
          <w:p w14:paraId="446E4D16"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84" w:type="dxa"/>
          </w:tcPr>
          <w:p w14:paraId="56902AE5"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67" w:type="dxa"/>
          </w:tcPr>
          <w:p w14:paraId="73CA6E3A"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02" w:type="dxa"/>
          </w:tcPr>
          <w:p w14:paraId="70A74B20"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p w14:paraId="17A1AE8F" w14:textId="5CFA08F4"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−0.03</w:t>
            </w:r>
          </w:p>
        </w:tc>
        <w:tc>
          <w:tcPr>
            <w:tcW w:w="636" w:type="dxa"/>
          </w:tcPr>
          <w:p w14:paraId="6376F9CD"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p w14:paraId="460FD3EA" w14:textId="665A109A"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0.01</w:t>
            </w:r>
          </w:p>
        </w:tc>
        <w:tc>
          <w:tcPr>
            <w:tcW w:w="772" w:type="dxa"/>
          </w:tcPr>
          <w:p w14:paraId="18B5A522"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p w14:paraId="36E3DF3D" w14:textId="0B8CB94F"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−2.87</w:t>
            </w:r>
          </w:p>
        </w:tc>
        <w:tc>
          <w:tcPr>
            <w:tcW w:w="772" w:type="dxa"/>
          </w:tcPr>
          <w:p w14:paraId="15FBE278"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p w14:paraId="6817F387" w14:textId="7B2BD235"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.004</w:t>
            </w:r>
          </w:p>
        </w:tc>
      </w:tr>
      <w:tr w:rsidR="00E41803" w:rsidRPr="00E41803" w14:paraId="67DF4330" w14:textId="77777777" w:rsidTr="00B93B9E">
        <w:tc>
          <w:tcPr>
            <w:tcW w:w="6663" w:type="dxa"/>
          </w:tcPr>
          <w:p w14:paraId="18D7F6D0" w14:textId="042CD70C" w:rsidR="002B381C" w:rsidRPr="00E41803" w:rsidRDefault="003E49BE" w:rsidP="002B381C">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2B381C" w:rsidRPr="00E41803">
              <w:rPr>
                <w:rFonts w:ascii="Times New Roman" w:hAnsi="Times New Roman" w:cs="Times New Roman"/>
                <w:sz w:val="24"/>
                <w:szCs w:val="24"/>
                <w:lang w:val="en-AU" w:eastAsia="en-US"/>
              </w:rPr>
              <w:t>~Affective control pre-training</w:t>
            </w:r>
          </w:p>
        </w:tc>
        <w:tc>
          <w:tcPr>
            <w:tcW w:w="855" w:type="dxa"/>
          </w:tcPr>
          <w:p w14:paraId="30245B9C"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576" w:type="dxa"/>
          </w:tcPr>
          <w:p w14:paraId="7DDB4589"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11" w:type="dxa"/>
          </w:tcPr>
          <w:p w14:paraId="60079F1D"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908" w:type="dxa"/>
          </w:tcPr>
          <w:p w14:paraId="1F700F9A"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43" w:type="dxa"/>
          </w:tcPr>
          <w:p w14:paraId="29134849"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84" w:type="dxa"/>
          </w:tcPr>
          <w:p w14:paraId="63C8DAFB"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67" w:type="dxa"/>
          </w:tcPr>
          <w:p w14:paraId="2B85AD72"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02" w:type="dxa"/>
          </w:tcPr>
          <w:p w14:paraId="425BB539" w14:textId="4AA42CAB"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−0.17</w:t>
            </w:r>
          </w:p>
        </w:tc>
        <w:tc>
          <w:tcPr>
            <w:tcW w:w="636" w:type="dxa"/>
          </w:tcPr>
          <w:p w14:paraId="53441822" w14:textId="50E05769"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0.17</w:t>
            </w:r>
          </w:p>
        </w:tc>
        <w:tc>
          <w:tcPr>
            <w:tcW w:w="772" w:type="dxa"/>
          </w:tcPr>
          <w:p w14:paraId="765EB4AD" w14:textId="3CB5DDD9"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−0.98</w:t>
            </w:r>
          </w:p>
        </w:tc>
        <w:tc>
          <w:tcPr>
            <w:tcW w:w="772" w:type="dxa"/>
          </w:tcPr>
          <w:p w14:paraId="2A46595E" w14:textId="07C2EC15"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.33</w:t>
            </w:r>
          </w:p>
        </w:tc>
      </w:tr>
      <w:tr w:rsidR="00E41803" w:rsidRPr="00E41803" w14:paraId="26C81C04" w14:textId="77777777" w:rsidTr="00B93B9E">
        <w:tc>
          <w:tcPr>
            <w:tcW w:w="6663" w:type="dxa"/>
          </w:tcPr>
          <w:p w14:paraId="3ED829D6" w14:textId="596C0E89" w:rsidR="003E49BE" w:rsidRPr="00E41803" w:rsidRDefault="003E49BE" w:rsidP="002B381C">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Covariance</w:t>
            </w:r>
          </w:p>
        </w:tc>
        <w:tc>
          <w:tcPr>
            <w:tcW w:w="855" w:type="dxa"/>
          </w:tcPr>
          <w:p w14:paraId="05C9BA68" w14:textId="77777777" w:rsidR="003E49BE" w:rsidRPr="00E41803" w:rsidRDefault="003E49BE" w:rsidP="002B381C">
            <w:pPr>
              <w:spacing w:line="480" w:lineRule="auto"/>
              <w:jc w:val="center"/>
              <w:rPr>
                <w:rFonts w:ascii="Times New Roman" w:hAnsi="Times New Roman" w:cs="Times New Roman"/>
                <w:lang w:val="en-AU" w:eastAsia="en-US"/>
              </w:rPr>
            </w:pPr>
          </w:p>
        </w:tc>
        <w:tc>
          <w:tcPr>
            <w:tcW w:w="576" w:type="dxa"/>
          </w:tcPr>
          <w:p w14:paraId="2700DC15" w14:textId="77777777" w:rsidR="003E49BE" w:rsidRPr="00E41803" w:rsidRDefault="003E49BE" w:rsidP="002B381C">
            <w:pPr>
              <w:spacing w:line="480" w:lineRule="auto"/>
              <w:jc w:val="center"/>
              <w:rPr>
                <w:rFonts w:ascii="Times New Roman" w:hAnsi="Times New Roman" w:cs="Times New Roman"/>
                <w:lang w:val="en-AU" w:eastAsia="en-US"/>
              </w:rPr>
            </w:pPr>
          </w:p>
        </w:tc>
        <w:tc>
          <w:tcPr>
            <w:tcW w:w="811" w:type="dxa"/>
          </w:tcPr>
          <w:p w14:paraId="6707E339" w14:textId="77777777" w:rsidR="003E49BE" w:rsidRPr="00E41803" w:rsidRDefault="003E49BE" w:rsidP="002B381C">
            <w:pPr>
              <w:spacing w:line="480" w:lineRule="auto"/>
              <w:jc w:val="center"/>
              <w:rPr>
                <w:rFonts w:ascii="Times New Roman" w:hAnsi="Times New Roman" w:cs="Times New Roman"/>
                <w:lang w:val="en-AU" w:eastAsia="en-US"/>
              </w:rPr>
            </w:pPr>
          </w:p>
        </w:tc>
        <w:tc>
          <w:tcPr>
            <w:tcW w:w="908" w:type="dxa"/>
          </w:tcPr>
          <w:p w14:paraId="34A4FA7E" w14:textId="77777777" w:rsidR="003E49BE" w:rsidRPr="00E41803" w:rsidRDefault="003E49BE" w:rsidP="002B381C">
            <w:pPr>
              <w:spacing w:line="480" w:lineRule="auto"/>
              <w:jc w:val="center"/>
              <w:rPr>
                <w:rFonts w:ascii="Times New Roman" w:hAnsi="Times New Roman" w:cs="Times New Roman"/>
                <w:lang w:val="en-AU" w:eastAsia="en-US"/>
              </w:rPr>
            </w:pPr>
          </w:p>
        </w:tc>
        <w:tc>
          <w:tcPr>
            <w:tcW w:w="1043" w:type="dxa"/>
          </w:tcPr>
          <w:p w14:paraId="382A861F" w14:textId="77777777" w:rsidR="003E49BE" w:rsidRPr="00E41803" w:rsidRDefault="003E49BE" w:rsidP="002B381C">
            <w:pPr>
              <w:spacing w:line="480" w:lineRule="auto"/>
              <w:jc w:val="center"/>
              <w:rPr>
                <w:rFonts w:ascii="Times New Roman" w:hAnsi="Times New Roman" w:cs="Times New Roman"/>
                <w:lang w:val="en-AU" w:eastAsia="en-US"/>
              </w:rPr>
            </w:pPr>
          </w:p>
        </w:tc>
        <w:tc>
          <w:tcPr>
            <w:tcW w:w="884" w:type="dxa"/>
          </w:tcPr>
          <w:p w14:paraId="52681EA4" w14:textId="77777777" w:rsidR="003E49BE" w:rsidRPr="00E41803" w:rsidRDefault="003E49BE" w:rsidP="002B381C">
            <w:pPr>
              <w:spacing w:line="480" w:lineRule="auto"/>
              <w:jc w:val="center"/>
              <w:rPr>
                <w:rFonts w:ascii="Times New Roman" w:hAnsi="Times New Roman" w:cs="Times New Roman"/>
                <w:lang w:val="en-AU" w:eastAsia="en-US"/>
              </w:rPr>
            </w:pPr>
          </w:p>
        </w:tc>
        <w:tc>
          <w:tcPr>
            <w:tcW w:w="1067" w:type="dxa"/>
          </w:tcPr>
          <w:p w14:paraId="7F6C4913" w14:textId="77777777" w:rsidR="003E49BE" w:rsidRPr="00E41803" w:rsidRDefault="003E49BE" w:rsidP="002B381C">
            <w:pPr>
              <w:spacing w:line="480" w:lineRule="auto"/>
              <w:jc w:val="center"/>
              <w:rPr>
                <w:rFonts w:ascii="Times New Roman" w:hAnsi="Times New Roman" w:cs="Times New Roman"/>
                <w:lang w:val="en-AU" w:eastAsia="en-US"/>
              </w:rPr>
            </w:pPr>
          </w:p>
        </w:tc>
        <w:tc>
          <w:tcPr>
            <w:tcW w:w="802" w:type="dxa"/>
          </w:tcPr>
          <w:p w14:paraId="783C5363" w14:textId="77777777" w:rsidR="003E49BE" w:rsidRPr="00E41803" w:rsidRDefault="003E49BE" w:rsidP="002B381C">
            <w:pPr>
              <w:spacing w:line="480" w:lineRule="auto"/>
              <w:jc w:val="center"/>
              <w:rPr>
                <w:rFonts w:ascii="Times New Roman" w:hAnsi="Times New Roman" w:cs="Times New Roman"/>
                <w:lang w:val="en-AU" w:eastAsia="en-US"/>
              </w:rPr>
            </w:pPr>
          </w:p>
        </w:tc>
        <w:tc>
          <w:tcPr>
            <w:tcW w:w="636" w:type="dxa"/>
          </w:tcPr>
          <w:p w14:paraId="3D57F5F9" w14:textId="77777777" w:rsidR="003E49BE" w:rsidRPr="00E41803" w:rsidRDefault="003E49BE" w:rsidP="002B381C">
            <w:pPr>
              <w:spacing w:line="480" w:lineRule="auto"/>
              <w:jc w:val="center"/>
              <w:rPr>
                <w:rFonts w:ascii="Times New Roman" w:hAnsi="Times New Roman" w:cs="Times New Roman"/>
                <w:lang w:val="en-AU" w:eastAsia="en-US"/>
              </w:rPr>
            </w:pPr>
          </w:p>
        </w:tc>
        <w:tc>
          <w:tcPr>
            <w:tcW w:w="772" w:type="dxa"/>
          </w:tcPr>
          <w:p w14:paraId="728438C8" w14:textId="77777777" w:rsidR="003E49BE" w:rsidRPr="00E41803" w:rsidRDefault="003E49BE" w:rsidP="002B381C">
            <w:pPr>
              <w:spacing w:line="480" w:lineRule="auto"/>
              <w:jc w:val="center"/>
              <w:rPr>
                <w:rFonts w:ascii="Times New Roman" w:hAnsi="Times New Roman" w:cs="Times New Roman"/>
                <w:lang w:val="en-AU" w:eastAsia="en-US"/>
              </w:rPr>
            </w:pPr>
          </w:p>
        </w:tc>
        <w:tc>
          <w:tcPr>
            <w:tcW w:w="772" w:type="dxa"/>
          </w:tcPr>
          <w:p w14:paraId="55833D00" w14:textId="77777777" w:rsidR="003E49BE" w:rsidRPr="00E41803" w:rsidRDefault="003E49BE" w:rsidP="002B381C">
            <w:pPr>
              <w:spacing w:line="480" w:lineRule="auto"/>
              <w:jc w:val="center"/>
              <w:rPr>
                <w:rFonts w:ascii="Times New Roman" w:hAnsi="Times New Roman" w:cs="Times New Roman"/>
                <w:lang w:val="en-AU" w:eastAsia="en-US"/>
              </w:rPr>
            </w:pPr>
          </w:p>
        </w:tc>
      </w:tr>
      <w:tr w:rsidR="00E41803" w:rsidRPr="00E41803" w14:paraId="6A37D59B" w14:textId="77777777" w:rsidTr="00B93B9E">
        <w:tc>
          <w:tcPr>
            <w:tcW w:w="6663" w:type="dxa"/>
          </w:tcPr>
          <w:p w14:paraId="7B2172AF" w14:textId="21769249" w:rsidR="002B381C" w:rsidRPr="00E41803" w:rsidRDefault="002B381C" w:rsidP="002B381C">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Affective control pre-training ~~ Mental health pre-training</w:t>
            </w:r>
          </w:p>
        </w:tc>
        <w:tc>
          <w:tcPr>
            <w:tcW w:w="855" w:type="dxa"/>
          </w:tcPr>
          <w:p w14:paraId="4D399324"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576" w:type="dxa"/>
          </w:tcPr>
          <w:p w14:paraId="34CEB7C0"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11" w:type="dxa"/>
          </w:tcPr>
          <w:p w14:paraId="796C1B43"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908" w:type="dxa"/>
          </w:tcPr>
          <w:p w14:paraId="435EC35D"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43" w:type="dxa"/>
          </w:tcPr>
          <w:p w14:paraId="2579A186"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84" w:type="dxa"/>
          </w:tcPr>
          <w:p w14:paraId="46366A3F"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67" w:type="dxa"/>
          </w:tcPr>
          <w:p w14:paraId="3096C130"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02" w:type="dxa"/>
          </w:tcPr>
          <w:p w14:paraId="227E2129" w14:textId="609D43F8"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0.14</w:t>
            </w:r>
          </w:p>
        </w:tc>
        <w:tc>
          <w:tcPr>
            <w:tcW w:w="636" w:type="dxa"/>
          </w:tcPr>
          <w:p w14:paraId="5BCAE9C0" w14:textId="5B8D76B1"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0.13</w:t>
            </w:r>
          </w:p>
        </w:tc>
        <w:tc>
          <w:tcPr>
            <w:tcW w:w="772" w:type="dxa"/>
          </w:tcPr>
          <w:p w14:paraId="12764C03" w14:textId="317E66D3"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1.15</w:t>
            </w:r>
          </w:p>
        </w:tc>
        <w:tc>
          <w:tcPr>
            <w:tcW w:w="772" w:type="dxa"/>
          </w:tcPr>
          <w:p w14:paraId="5F4EB9B9" w14:textId="570036DB"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.25</w:t>
            </w:r>
          </w:p>
        </w:tc>
      </w:tr>
      <w:tr w:rsidR="00E41803" w:rsidRPr="00E41803" w14:paraId="48497823" w14:textId="77777777" w:rsidTr="003E49BE">
        <w:tc>
          <w:tcPr>
            <w:tcW w:w="6663" w:type="dxa"/>
          </w:tcPr>
          <w:p w14:paraId="7B0A8E9F" w14:textId="5CD6BF4D" w:rsidR="002B381C" w:rsidRPr="00E41803" w:rsidRDefault="002B381C" w:rsidP="002B381C">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ΔAffective</w:t>
            </w:r>
            <w:proofErr w:type="spellEnd"/>
            <w:r w:rsidRPr="00E41803">
              <w:rPr>
                <w:rFonts w:ascii="Times New Roman" w:hAnsi="Times New Roman" w:cs="Times New Roman"/>
                <w:sz w:val="24"/>
                <w:szCs w:val="24"/>
                <w:lang w:val="en-AU" w:eastAsia="en-US"/>
              </w:rPr>
              <w:t xml:space="preserve"> control ~~ </w:t>
            </w:r>
            <w:proofErr w:type="spellStart"/>
            <w:r w:rsidRPr="00E41803">
              <w:rPr>
                <w:rFonts w:ascii="Times New Roman" w:hAnsi="Times New Roman" w:cs="Times New Roman"/>
                <w:sz w:val="24"/>
                <w:szCs w:val="24"/>
                <w:lang w:val="en-AU" w:eastAsia="en-US"/>
              </w:rPr>
              <w:t>ΔMental</w:t>
            </w:r>
            <w:proofErr w:type="spellEnd"/>
            <w:r w:rsidRPr="00E41803">
              <w:rPr>
                <w:rFonts w:ascii="Times New Roman" w:hAnsi="Times New Roman" w:cs="Times New Roman"/>
                <w:sz w:val="24"/>
                <w:szCs w:val="24"/>
                <w:lang w:val="en-AU" w:eastAsia="en-US"/>
              </w:rPr>
              <w:t xml:space="preserve"> health</w:t>
            </w:r>
          </w:p>
        </w:tc>
        <w:tc>
          <w:tcPr>
            <w:tcW w:w="855" w:type="dxa"/>
            <w:tcBorders>
              <w:bottom w:val="single" w:sz="4" w:space="0" w:color="auto"/>
            </w:tcBorders>
          </w:tcPr>
          <w:p w14:paraId="5F0E5881"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576" w:type="dxa"/>
            <w:tcBorders>
              <w:bottom w:val="single" w:sz="4" w:space="0" w:color="auto"/>
            </w:tcBorders>
          </w:tcPr>
          <w:p w14:paraId="446638AF"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11" w:type="dxa"/>
            <w:tcBorders>
              <w:bottom w:val="single" w:sz="4" w:space="0" w:color="auto"/>
            </w:tcBorders>
          </w:tcPr>
          <w:p w14:paraId="20997A07"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908" w:type="dxa"/>
            <w:tcBorders>
              <w:bottom w:val="single" w:sz="4" w:space="0" w:color="auto"/>
            </w:tcBorders>
          </w:tcPr>
          <w:p w14:paraId="3AEB19F6"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43" w:type="dxa"/>
            <w:tcBorders>
              <w:bottom w:val="single" w:sz="4" w:space="0" w:color="auto"/>
            </w:tcBorders>
          </w:tcPr>
          <w:p w14:paraId="684FCDC7"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84" w:type="dxa"/>
            <w:tcBorders>
              <w:bottom w:val="single" w:sz="4" w:space="0" w:color="auto"/>
            </w:tcBorders>
          </w:tcPr>
          <w:p w14:paraId="58963C35"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1067" w:type="dxa"/>
            <w:tcBorders>
              <w:bottom w:val="single" w:sz="4" w:space="0" w:color="auto"/>
            </w:tcBorders>
          </w:tcPr>
          <w:p w14:paraId="1690B332" w14:textId="77777777" w:rsidR="002B381C" w:rsidRPr="00E41803" w:rsidRDefault="002B381C" w:rsidP="002B381C">
            <w:pPr>
              <w:spacing w:line="480" w:lineRule="auto"/>
              <w:jc w:val="center"/>
              <w:rPr>
                <w:rFonts w:ascii="Times New Roman" w:hAnsi="Times New Roman" w:cs="Times New Roman"/>
                <w:sz w:val="24"/>
                <w:szCs w:val="24"/>
                <w:lang w:val="en-AU" w:eastAsia="en-US"/>
              </w:rPr>
            </w:pPr>
          </w:p>
        </w:tc>
        <w:tc>
          <w:tcPr>
            <w:tcW w:w="802" w:type="dxa"/>
            <w:tcBorders>
              <w:bottom w:val="single" w:sz="4" w:space="0" w:color="auto"/>
            </w:tcBorders>
          </w:tcPr>
          <w:p w14:paraId="483734E5" w14:textId="0525E853"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0.02</w:t>
            </w:r>
          </w:p>
        </w:tc>
        <w:tc>
          <w:tcPr>
            <w:tcW w:w="636" w:type="dxa"/>
            <w:tcBorders>
              <w:bottom w:val="single" w:sz="4" w:space="0" w:color="auto"/>
            </w:tcBorders>
          </w:tcPr>
          <w:p w14:paraId="08F503B8" w14:textId="4AE60F4B"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0.12</w:t>
            </w:r>
          </w:p>
        </w:tc>
        <w:tc>
          <w:tcPr>
            <w:tcW w:w="772" w:type="dxa"/>
            <w:tcBorders>
              <w:bottom w:val="single" w:sz="4" w:space="0" w:color="auto"/>
            </w:tcBorders>
          </w:tcPr>
          <w:p w14:paraId="3A9C6B1B" w14:textId="5F091E80"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0.18</w:t>
            </w:r>
          </w:p>
        </w:tc>
        <w:tc>
          <w:tcPr>
            <w:tcW w:w="772" w:type="dxa"/>
            <w:tcBorders>
              <w:bottom w:val="single" w:sz="4" w:space="0" w:color="auto"/>
            </w:tcBorders>
          </w:tcPr>
          <w:p w14:paraId="1DC5CCAB" w14:textId="725DCFB9" w:rsidR="002B381C" w:rsidRPr="00E41803" w:rsidRDefault="002B381C" w:rsidP="002B381C">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.86</w:t>
            </w:r>
          </w:p>
        </w:tc>
      </w:tr>
      <w:tr w:rsidR="00E41803" w:rsidRPr="00E41803" w14:paraId="108C2989" w14:textId="77777777" w:rsidTr="003E49BE">
        <w:tc>
          <w:tcPr>
            <w:tcW w:w="6663" w:type="dxa"/>
          </w:tcPr>
          <w:p w14:paraId="7A7C1D90" w14:textId="30652C9B" w:rsidR="003E49BE" w:rsidRPr="00E41803" w:rsidRDefault="003E49BE" w:rsidP="00B93B9E">
            <w:pPr>
              <w:spacing w:line="480" w:lineRule="auto"/>
              <w:rPr>
                <w:rFonts w:ascii="Times New Roman" w:hAnsi="Times New Roman" w:cs="Times New Roman"/>
                <w:sz w:val="24"/>
                <w:szCs w:val="24"/>
                <w:lang w:val="en-AU" w:eastAsia="en-US"/>
              </w:rPr>
            </w:pPr>
          </w:p>
        </w:tc>
        <w:tc>
          <w:tcPr>
            <w:tcW w:w="9126" w:type="dxa"/>
            <w:gridSpan w:val="11"/>
            <w:tcBorders>
              <w:top w:val="single" w:sz="4" w:space="0" w:color="auto"/>
              <w:bottom w:val="single" w:sz="4" w:space="0" w:color="auto"/>
            </w:tcBorders>
          </w:tcPr>
          <w:p w14:paraId="1F40B5D3" w14:textId="1B8D0630" w:rsidR="003E49BE" w:rsidRPr="00E41803" w:rsidRDefault="003E49BE" w:rsidP="00B93B9E">
            <w:pPr>
              <w:spacing w:line="480" w:lineRule="auto"/>
              <w:jc w:val="center"/>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AffeCT</w:t>
            </w:r>
            <w:proofErr w:type="spellEnd"/>
            <w:r w:rsidRPr="00E41803">
              <w:rPr>
                <w:rFonts w:ascii="Times New Roman" w:hAnsi="Times New Roman" w:cs="Times New Roman"/>
                <w:sz w:val="24"/>
                <w:szCs w:val="24"/>
                <w:lang w:val="en-AU" w:eastAsia="en-US"/>
              </w:rPr>
              <w:t xml:space="preserve"> Group</w:t>
            </w:r>
          </w:p>
        </w:tc>
      </w:tr>
      <w:tr w:rsidR="00E41803" w:rsidRPr="00E41803" w14:paraId="37EAC031" w14:textId="77777777" w:rsidTr="003E49BE">
        <w:tc>
          <w:tcPr>
            <w:tcW w:w="6663" w:type="dxa"/>
          </w:tcPr>
          <w:p w14:paraId="3B81F2D8" w14:textId="346CFE2A" w:rsidR="00B93B9E" w:rsidRPr="00E41803" w:rsidRDefault="00B93B9E" w:rsidP="00B93B9E">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ΔMental</w:t>
            </w:r>
            <w:proofErr w:type="spellEnd"/>
            <w:r w:rsidRPr="00E41803">
              <w:rPr>
                <w:rFonts w:ascii="Times New Roman" w:hAnsi="Times New Roman" w:cs="Times New Roman"/>
                <w:sz w:val="24"/>
                <w:szCs w:val="24"/>
                <w:lang w:val="en-AU" w:eastAsia="en-US"/>
              </w:rPr>
              <w:t xml:space="preserve"> health</w:t>
            </w:r>
          </w:p>
          <w:p w14:paraId="034E2D8D" w14:textId="6CB902F3" w:rsidR="00B93B9E" w:rsidRPr="00E41803" w:rsidRDefault="003E49BE" w:rsidP="00B93B9E">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B93B9E" w:rsidRPr="00E41803">
              <w:rPr>
                <w:rFonts w:ascii="Times New Roman" w:hAnsi="Times New Roman" w:cs="Times New Roman"/>
                <w:sz w:val="24"/>
                <w:szCs w:val="24"/>
                <w:lang w:val="en-AU" w:eastAsia="en-US"/>
              </w:rPr>
              <w:t>~Affective control pre-training</w:t>
            </w:r>
          </w:p>
        </w:tc>
        <w:tc>
          <w:tcPr>
            <w:tcW w:w="855" w:type="dxa"/>
            <w:tcBorders>
              <w:top w:val="single" w:sz="4" w:space="0" w:color="auto"/>
            </w:tcBorders>
          </w:tcPr>
          <w:p w14:paraId="69362EF8"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576" w:type="dxa"/>
            <w:tcBorders>
              <w:top w:val="single" w:sz="4" w:space="0" w:color="auto"/>
            </w:tcBorders>
          </w:tcPr>
          <w:p w14:paraId="5EB4DB80"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11" w:type="dxa"/>
            <w:tcBorders>
              <w:top w:val="single" w:sz="4" w:space="0" w:color="auto"/>
            </w:tcBorders>
          </w:tcPr>
          <w:p w14:paraId="5B55B48F"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908" w:type="dxa"/>
            <w:tcBorders>
              <w:top w:val="single" w:sz="4" w:space="0" w:color="auto"/>
            </w:tcBorders>
          </w:tcPr>
          <w:p w14:paraId="01FCC3D8"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43" w:type="dxa"/>
            <w:tcBorders>
              <w:top w:val="single" w:sz="4" w:space="0" w:color="auto"/>
            </w:tcBorders>
          </w:tcPr>
          <w:p w14:paraId="58F1EC8A"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84" w:type="dxa"/>
            <w:tcBorders>
              <w:top w:val="single" w:sz="4" w:space="0" w:color="auto"/>
            </w:tcBorders>
          </w:tcPr>
          <w:p w14:paraId="540C5761"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67" w:type="dxa"/>
            <w:tcBorders>
              <w:top w:val="single" w:sz="4" w:space="0" w:color="auto"/>
            </w:tcBorders>
          </w:tcPr>
          <w:p w14:paraId="78810EA2"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02" w:type="dxa"/>
            <w:tcBorders>
              <w:top w:val="single" w:sz="4" w:space="0" w:color="auto"/>
            </w:tcBorders>
          </w:tcPr>
          <w:p w14:paraId="0A1B5A5C"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p w14:paraId="5666387D" w14:textId="0A589C07"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5260FE" w:rsidRPr="00E41803">
              <w:rPr>
                <w:rFonts w:ascii="Times New Roman" w:hAnsi="Times New Roman" w:cs="Times New Roman"/>
                <w:sz w:val="24"/>
                <w:szCs w:val="24"/>
                <w:lang w:val="en-AU" w:eastAsia="en-US"/>
              </w:rPr>
              <w:t>0.05</w:t>
            </w:r>
          </w:p>
        </w:tc>
        <w:tc>
          <w:tcPr>
            <w:tcW w:w="636" w:type="dxa"/>
            <w:tcBorders>
              <w:top w:val="single" w:sz="4" w:space="0" w:color="auto"/>
            </w:tcBorders>
          </w:tcPr>
          <w:p w14:paraId="2A91EEAD"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p w14:paraId="3B7E1F77" w14:textId="49BA90BB"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w:t>
            </w:r>
            <w:r w:rsidR="005260FE" w:rsidRPr="00E41803">
              <w:rPr>
                <w:rFonts w:ascii="Times New Roman" w:hAnsi="Times New Roman" w:cs="Times New Roman"/>
                <w:sz w:val="24"/>
                <w:szCs w:val="24"/>
                <w:lang w:val="en-AU" w:eastAsia="en-US"/>
              </w:rPr>
              <w:t>18</w:t>
            </w:r>
          </w:p>
        </w:tc>
        <w:tc>
          <w:tcPr>
            <w:tcW w:w="772" w:type="dxa"/>
            <w:tcBorders>
              <w:top w:val="single" w:sz="4" w:space="0" w:color="auto"/>
            </w:tcBorders>
          </w:tcPr>
          <w:p w14:paraId="7089F00B"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p w14:paraId="76CAD1B3" w14:textId="67BA2DB9"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w:t>
            </w:r>
            <w:r w:rsidR="00FF4250" w:rsidRPr="00E41803">
              <w:rPr>
                <w:rFonts w:ascii="Times New Roman" w:hAnsi="Times New Roman" w:cs="Times New Roman"/>
                <w:sz w:val="24"/>
                <w:szCs w:val="24"/>
                <w:lang w:val="en-AU" w:eastAsia="en-US"/>
              </w:rPr>
              <w:t>04</w:t>
            </w:r>
          </w:p>
        </w:tc>
        <w:tc>
          <w:tcPr>
            <w:tcW w:w="772" w:type="dxa"/>
            <w:tcBorders>
              <w:top w:val="single" w:sz="4" w:space="0" w:color="auto"/>
            </w:tcBorders>
          </w:tcPr>
          <w:p w14:paraId="5DDBBC08"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p w14:paraId="51C9706C" w14:textId="1A8F1819"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FF4250" w:rsidRPr="00E41803">
              <w:rPr>
                <w:rFonts w:ascii="Times New Roman" w:hAnsi="Times New Roman" w:cs="Times New Roman"/>
                <w:sz w:val="24"/>
                <w:szCs w:val="24"/>
                <w:lang w:val="en-AU" w:eastAsia="en-US"/>
              </w:rPr>
              <w:t>97</w:t>
            </w:r>
          </w:p>
        </w:tc>
      </w:tr>
      <w:tr w:rsidR="00E41803" w:rsidRPr="00E41803" w14:paraId="151255C8" w14:textId="77777777" w:rsidTr="00B93B9E">
        <w:tc>
          <w:tcPr>
            <w:tcW w:w="6663" w:type="dxa"/>
          </w:tcPr>
          <w:p w14:paraId="43DBF34A" w14:textId="3FD3DF2A" w:rsidR="00B93B9E" w:rsidRPr="00E41803" w:rsidRDefault="003E49BE" w:rsidP="00B93B9E">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 xml:space="preserve">     </w:t>
            </w:r>
            <w:r w:rsidR="00B93B9E" w:rsidRPr="00E41803">
              <w:rPr>
                <w:rFonts w:ascii="Times New Roman" w:hAnsi="Times New Roman" w:cs="Times New Roman"/>
                <w:sz w:val="24"/>
                <w:szCs w:val="24"/>
                <w:lang w:val="en-AU" w:eastAsia="en-US"/>
              </w:rPr>
              <w:t>~Mental health pre-training</w:t>
            </w:r>
          </w:p>
        </w:tc>
        <w:tc>
          <w:tcPr>
            <w:tcW w:w="855" w:type="dxa"/>
          </w:tcPr>
          <w:p w14:paraId="68112F67"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576" w:type="dxa"/>
          </w:tcPr>
          <w:p w14:paraId="7654743B"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11" w:type="dxa"/>
          </w:tcPr>
          <w:p w14:paraId="20FBF844"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908" w:type="dxa"/>
          </w:tcPr>
          <w:p w14:paraId="7D7013DA"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43" w:type="dxa"/>
          </w:tcPr>
          <w:p w14:paraId="4FB69984"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84" w:type="dxa"/>
          </w:tcPr>
          <w:p w14:paraId="2B2C3898"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67" w:type="dxa"/>
          </w:tcPr>
          <w:p w14:paraId="5A83D850"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02" w:type="dxa"/>
          </w:tcPr>
          <w:p w14:paraId="0F0E5EA4" w14:textId="3306A981"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FF4250" w:rsidRPr="00E41803">
              <w:rPr>
                <w:rFonts w:ascii="Times New Roman" w:hAnsi="Times New Roman" w:cs="Times New Roman"/>
                <w:sz w:val="24"/>
                <w:szCs w:val="24"/>
                <w:lang w:val="en-AU" w:eastAsia="en-US"/>
              </w:rPr>
              <w:t>1.19</w:t>
            </w:r>
          </w:p>
        </w:tc>
        <w:tc>
          <w:tcPr>
            <w:tcW w:w="636" w:type="dxa"/>
          </w:tcPr>
          <w:p w14:paraId="35516A6F" w14:textId="4D75C007"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0.1</w:t>
            </w:r>
            <w:r w:rsidR="00FF4250" w:rsidRPr="00E41803">
              <w:rPr>
                <w:rFonts w:ascii="Times New Roman" w:hAnsi="Times New Roman" w:cs="Times New Roman"/>
                <w:sz w:val="24"/>
                <w:szCs w:val="24"/>
                <w:lang w:val="en-AU" w:eastAsia="en-US"/>
              </w:rPr>
              <w:t>0</w:t>
            </w:r>
          </w:p>
        </w:tc>
        <w:tc>
          <w:tcPr>
            <w:tcW w:w="772" w:type="dxa"/>
          </w:tcPr>
          <w:p w14:paraId="0F6CE84A" w14:textId="359DA8C1"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−1.</w:t>
            </w:r>
            <w:r w:rsidR="00FF4250" w:rsidRPr="00E41803">
              <w:rPr>
                <w:rFonts w:ascii="Times New Roman" w:hAnsi="Times New Roman" w:cs="Times New Roman"/>
                <w:sz w:val="24"/>
                <w:szCs w:val="24"/>
                <w:lang w:val="en-AU" w:eastAsia="en-US"/>
              </w:rPr>
              <w:t>98</w:t>
            </w:r>
          </w:p>
        </w:tc>
        <w:tc>
          <w:tcPr>
            <w:tcW w:w="772" w:type="dxa"/>
          </w:tcPr>
          <w:p w14:paraId="601808B1" w14:textId="14888EC1"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FF4250" w:rsidRPr="00E41803">
              <w:rPr>
                <w:rFonts w:ascii="Times New Roman" w:hAnsi="Times New Roman" w:cs="Times New Roman"/>
                <w:sz w:val="24"/>
                <w:szCs w:val="24"/>
                <w:lang w:val="en-AU" w:eastAsia="en-US"/>
              </w:rPr>
              <w:t>05</w:t>
            </w:r>
          </w:p>
        </w:tc>
      </w:tr>
      <w:tr w:rsidR="00E41803" w:rsidRPr="00E41803" w14:paraId="417DD9D6" w14:textId="77777777" w:rsidTr="00B93B9E">
        <w:tc>
          <w:tcPr>
            <w:tcW w:w="6663" w:type="dxa"/>
          </w:tcPr>
          <w:p w14:paraId="7B718736" w14:textId="3E2516A4" w:rsidR="00B93B9E" w:rsidRPr="00E41803" w:rsidRDefault="00B93B9E" w:rsidP="00B93B9E">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ΔAffective</w:t>
            </w:r>
            <w:proofErr w:type="spellEnd"/>
            <w:r w:rsidRPr="00E41803">
              <w:rPr>
                <w:rFonts w:ascii="Times New Roman" w:hAnsi="Times New Roman" w:cs="Times New Roman"/>
                <w:sz w:val="24"/>
                <w:szCs w:val="24"/>
                <w:lang w:val="en-AU" w:eastAsia="en-US"/>
              </w:rPr>
              <w:t xml:space="preserve"> control</w:t>
            </w:r>
          </w:p>
          <w:p w14:paraId="4D5D0D3D" w14:textId="192C1CFB" w:rsidR="00B93B9E" w:rsidRPr="00E41803" w:rsidRDefault="003E49BE" w:rsidP="00B93B9E">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lastRenderedPageBreak/>
              <w:t xml:space="preserve">     </w:t>
            </w:r>
            <w:r w:rsidR="00B93B9E" w:rsidRPr="00E41803">
              <w:rPr>
                <w:rFonts w:ascii="Times New Roman" w:hAnsi="Times New Roman" w:cs="Times New Roman"/>
                <w:sz w:val="24"/>
                <w:szCs w:val="24"/>
                <w:lang w:val="en-AU" w:eastAsia="en-US"/>
              </w:rPr>
              <w:t>~Mental health pre-training</w:t>
            </w:r>
          </w:p>
        </w:tc>
        <w:tc>
          <w:tcPr>
            <w:tcW w:w="855" w:type="dxa"/>
          </w:tcPr>
          <w:p w14:paraId="05D1C949"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576" w:type="dxa"/>
          </w:tcPr>
          <w:p w14:paraId="5C23AD1D"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11" w:type="dxa"/>
          </w:tcPr>
          <w:p w14:paraId="5FB52932"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908" w:type="dxa"/>
          </w:tcPr>
          <w:p w14:paraId="43FA4013"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43" w:type="dxa"/>
          </w:tcPr>
          <w:p w14:paraId="7278FBBB"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84" w:type="dxa"/>
          </w:tcPr>
          <w:p w14:paraId="265E252E"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67" w:type="dxa"/>
          </w:tcPr>
          <w:p w14:paraId="04C50D16"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02" w:type="dxa"/>
          </w:tcPr>
          <w:p w14:paraId="1693C163"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p w14:paraId="3D6EB5E0"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lastRenderedPageBreak/>
              <w:t>−0.01</w:t>
            </w:r>
          </w:p>
        </w:tc>
        <w:tc>
          <w:tcPr>
            <w:tcW w:w="636" w:type="dxa"/>
          </w:tcPr>
          <w:p w14:paraId="5B443415"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p w14:paraId="628EDE12" w14:textId="0790C30D"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lastRenderedPageBreak/>
              <w:t>0.0</w:t>
            </w:r>
            <w:r w:rsidR="00FF4250" w:rsidRPr="00E41803">
              <w:rPr>
                <w:rFonts w:ascii="Times New Roman" w:hAnsi="Times New Roman" w:cs="Times New Roman"/>
                <w:sz w:val="24"/>
                <w:szCs w:val="24"/>
                <w:lang w:val="en-AU" w:eastAsia="en-US"/>
              </w:rPr>
              <w:t>1</w:t>
            </w:r>
          </w:p>
        </w:tc>
        <w:tc>
          <w:tcPr>
            <w:tcW w:w="772" w:type="dxa"/>
          </w:tcPr>
          <w:p w14:paraId="1DEA4D94"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p w14:paraId="40AEF5F7" w14:textId="1713358A"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lastRenderedPageBreak/>
              <w:t>−</w:t>
            </w:r>
            <w:r w:rsidR="00FF4250" w:rsidRPr="00E41803">
              <w:rPr>
                <w:rFonts w:ascii="Times New Roman" w:hAnsi="Times New Roman" w:cs="Times New Roman"/>
                <w:sz w:val="24"/>
                <w:szCs w:val="24"/>
                <w:lang w:val="en-AU" w:eastAsia="en-US"/>
              </w:rPr>
              <w:t>0.6</w:t>
            </w:r>
            <w:r w:rsidRPr="00E41803">
              <w:rPr>
                <w:rFonts w:ascii="Times New Roman" w:hAnsi="Times New Roman" w:cs="Times New Roman"/>
                <w:sz w:val="24"/>
                <w:szCs w:val="24"/>
                <w:lang w:val="en-AU" w:eastAsia="en-US"/>
              </w:rPr>
              <w:t>9</w:t>
            </w:r>
          </w:p>
        </w:tc>
        <w:tc>
          <w:tcPr>
            <w:tcW w:w="772" w:type="dxa"/>
          </w:tcPr>
          <w:p w14:paraId="131EDE59"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p w14:paraId="2244B91A" w14:textId="4B7D5674"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lastRenderedPageBreak/>
              <w:t>.</w:t>
            </w:r>
            <w:r w:rsidR="00FF4250" w:rsidRPr="00E41803">
              <w:rPr>
                <w:rFonts w:ascii="Times New Roman" w:hAnsi="Times New Roman" w:cs="Times New Roman"/>
                <w:sz w:val="24"/>
                <w:szCs w:val="24"/>
                <w:lang w:val="en-AU" w:eastAsia="en-US"/>
              </w:rPr>
              <w:t>49</w:t>
            </w:r>
          </w:p>
        </w:tc>
      </w:tr>
      <w:tr w:rsidR="00E41803" w:rsidRPr="00E41803" w14:paraId="7DCD9B3E" w14:textId="77777777" w:rsidTr="00B93B9E">
        <w:tc>
          <w:tcPr>
            <w:tcW w:w="6663" w:type="dxa"/>
          </w:tcPr>
          <w:p w14:paraId="141AB3D9" w14:textId="2F081522" w:rsidR="00B93B9E" w:rsidRPr="00E41803" w:rsidRDefault="003E49BE" w:rsidP="00B93B9E">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lastRenderedPageBreak/>
              <w:t xml:space="preserve">     </w:t>
            </w:r>
            <w:r w:rsidR="00B93B9E" w:rsidRPr="00E41803">
              <w:rPr>
                <w:rFonts w:ascii="Times New Roman" w:hAnsi="Times New Roman" w:cs="Times New Roman"/>
                <w:sz w:val="24"/>
                <w:szCs w:val="24"/>
                <w:lang w:val="en-AU" w:eastAsia="en-US"/>
              </w:rPr>
              <w:t>~Affective control pre-training</w:t>
            </w:r>
          </w:p>
        </w:tc>
        <w:tc>
          <w:tcPr>
            <w:tcW w:w="855" w:type="dxa"/>
          </w:tcPr>
          <w:p w14:paraId="5F723BC9"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576" w:type="dxa"/>
          </w:tcPr>
          <w:p w14:paraId="3C6C7173"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11" w:type="dxa"/>
          </w:tcPr>
          <w:p w14:paraId="2749240B"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908" w:type="dxa"/>
          </w:tcPr>
          <w:p w14:paraId="3BF8769D"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43" w:type="dxa"/>
          </w:tcPr>
          <w:p w14:paraId="45EB3CDA"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84" w:type="dxa"/>
          </w:tcPr>
          <w:p w14:paraId="6C8A4C89"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67" w:type="dxa"/>
          </w:tcPr>
          <w:p w14:paraId="10A71FB4"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02" w:type="dxa"/>
          </w:tcPr>
          <w:p w14:paraId="767800A6" w14:textId="6998F3E6"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w:t>
            </w:r>
            <w:r w:rsidR="00FF4250" w:rsidRPr="00E41803">
              <w:rPr>
                <w:rFonts w:ascii="Times New Roman" w:hAnsi="Times New Roman" w:cs="Times New Roman"/>
                <w:sz w:val="24"/>
                <w:szCs w:val="24"/>
                <w:lang w:val="en-AU" w:eastAsia="en-US"/>
              </w:rPr>
              <w:t>19</w:t>
            </w:r>
          </w:p>
        </w:tc>
        <w:tc>
          <w:tcPr>
            <w:tcW w:w="636" w:type="dxa"/>
          </w:tcPr>
          <w:p w14:paraId="74BDCC59" w14:textId="0D75E9BE"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w:t>
            </w:r>
            <w:r w:rsidR="00FF4250" w:rsidRPr="00E41803">
              <w:rPr>
                <w:rFonts w:ascii="Times New Roman" w:hAnsi="Times New Roman" w:cs="Times New Roman"/>
                <w:sz w:val="24"/>
                <w:szCs w:val="24"/>
                <w:lang w:val="en-AU" w:eastAsia="en-US"/>
              </w:rPr>
              <w:t>14</w:t>
            </w:r>
          </w:p>
        </w:tc>
        <w:tc>
          <w:tcPr>
            <w:tcW w:w="772" w:type="dxa"/>
          </w:tcPr>
          <w:p w14:paraId="30556FD7" w14:textId="52839DCC"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FF4250" w:rsidRPr="00E41803">
              <w:rPr>
                <w:rFonts w:ascii="Times New Roman" w:hAnsi="Times New Roman" w:cs="Times New Roman"/>
                <w:sz w:val="24"/>
                <w:szCs w:val="24"/>
                <w:lang w:val="en-AU" w:eastAsia="en-US"/>
              </w:rPr>
              <w:t>1.46</w:t>
            </w:r>
          </w:p>
        </w:tc>
        <w:tc>
          <w:tcPr>
            <w:tcW w:w="772" w:type="dxa"/>
          </w:tcPr>
          <w:p w14:paraId="58B0482C" w14:textId="588D881B"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FF4250" w:rsidRPr="00E41803">
              <w:rPr>
                <w:rFonts w:ascii="Times New Roman" w:hAnsi="Times New Roman" w:cs="Times New Roman"/>
                <w:sz w:val="24"/>
                <w:szCs w:val="24"/>
                <w:lang w:val="en-AU" w:eastAsia="en-US"/>
              </w:rPr>
              <w:t>17</w:t>
            </w:r>
          </w:p>
        </w:tc>
      </w:tr>
      <w:tr w:rsidR="00E41803" w:rsidRPr="00E41803" w14:paraId="7586B764" w14:textId="77777777" w:rsidTr="00B93B9E">
        <w:tc>
          <w:tcPr>
            <w:tcW w:w="6663" w:type="dxa"/>
          </w:tcPr>
          <w:p w14:paraId="1676D927" w14:textId="45B37090" w:rsidR="00972861" w:rsidRPr="00E41803" w:rsidRDefault="00972861" w:rsidP="00B93B9E">
            <w:pPr>
              <w:spacing w:line="480" w:lineRule="auto"/>
              <w:rPr>
                <w:rFonts w:ascii="Times New Roman" w:hAnsi="Times New Roman" w:cs="Times New Roman"/>
                <w:lang w:val="en-AU" w:eastAsia="en-US"/>
              </w:rPr>
            </w:pPr>
            <w:r w:rsidRPr="00E41803">
              <w:rPr>
                <w:rFonts w:ascii="Times New Roman" w:hAnsi="Times New Roman" w:cs="Times New Roman"/>
                <w:lang w:val="en-AU" w:eastAsia="en-US"/>
              </w:rPr>
              <w:t>Covariance</w:t>
            </w:r>
          </w:p>
        </w:tc>
        <w:tc>
          <w:tcPr>
            <w:tcW w:w="855" w:type="dxa"/>
          </w:tcPr>
          <w:p w14:paraId="68756044" w14:textId="77777777" w:rsidR="00972861" w:rsidRPr="00E41803" w:rsidRDefault="00972861" w:rsidP="00B93B9E">
            <w:pPr>
              <w:spacing w:line="480" w:lineRule="auto"/>
              <w:jc w:val="center"/>
              <w:rPr>
                <w:rFonts w:ascii="Times New Roman" w:hAnsi="Times New Roman" w:cs="Times New Roman"/>
                <w:lang w:val="en-AU" w:eastAsia="en-US"/>
              </w:rPr>
            </w:pPr>
          </w:p>
        </w:tc>
        <w:tc>
          <w:tcPr>
            <w:tcW w:w="576" w:type="dxa"/>
          </w:tcPr>
          <w:p w14:paraId="79FB0C42" w14:textId="77777777" w:rsidR="00972861" w:rsidRPr="00E41803" w:rsidRDefault="00972861" w:rsidP="00B93B9E">
            <w:pPr>
              <w:spacing w:line="480" w:lineRule="auto"/>
              <w:jc w:val="center"/>
              <w:rPr>
                <w:rFonts w:ascii="Times New Roman" w:hAnsi="Times New Roman" w:cs="Times New Roman"/>
                <w:lang w:val="en-AU" w:eastAsia="en-US"/>
              </w:rPr>
            </w:pPr>
          </w:p>
        </w:tc>
        <w:tc>
          <w:tcPr>
            <w:tcW w:w="811" w:type="dxa"/>
          </w:tcPr>
          <w:p w14:paraId="2F122DF9" w14:textId="77777777" w:rsidR="00972861" w:rsidRPr="00E41803" w:rsidRDefault="00972861" w:rsidP="00B93B9E">
            <w:pPr>
              <w:spacing w:line="480" w:lineRule="auto"/>
              <w:jc w:val="center"/>
              <w:rPr>
                <w:rFonts w:ascii="Times New Roman" w:hAnsi="Times New Roman" w:cs="Times New Roman"/>
                <w:lang w:val="en-AU" w:eastAsia="en-US"/>
              </w:rPr>
            </w:pPr>
          </w:p>
        </w:tc>
        <w:tc>
          <w:tcPr>
            <w:tcW w:w="908" w:type="dxa"/>
          </w:tcPr>
          <w:p w14:paraId="677A75CF" w14:textId="77777777" w:rsidR="00972861" w:rsidRPr="00E41803" w:rsidRDefault="00972861" w:rsidP="00B93B9E">
            <w:pPr>
              <w:spacing w:line="480" w:lineRule="auto"/>
              <w:jc w:val="center"/>
              <w:rPr>
                <w:rFonts w:ascii="Times New Roman" w:hAnsi="Times New Roman" w:cs="Times New Roman"/>
                <w:lang w:val="en-AU" w:eastAsia="en-US"/>
              </w:rPr>
            </w:pPr>
          </w:p>
        </w:tc>
        <w:tc>
          <w:tcPr>
            <w:tcW w:w="1043" w:type="dxa"/>
          </w:tcPr>
          <w:p w14:paraId="6006638F" w14:textId="77777777" w:rsidR="00972861" w:rsidRPr="00E41803" w:rsidRDefault="00972861" w:rsidP="00B93B9E">
            <w:pPr>
              <w:spacing w:line="480" w:lineRule="auto"/>
              <w:jc w:val="center"/>
              <w:rPr>
                <w:rFonts w:ascii="Times New Roman" w:hAnsi="Times New Roman" w:cs="Times New Roman"/>
                <w:lang w:val="en-AU" w:eastAsia="en-US"/>
              </w:rPr>
            </w:pPr>
          </w:p>
        </w:tc>
        <w:tc>
          <w:tcPr>
            <w:tcW w:w="884" w:type="dxa"/>
          </w:tcPr>
          <w:p w14:paraId="70264B39" w14:textId="77777777" w:rsidR="00972861" w:rsidRPr="00E41803" w:rsidRDefault="00972861" w:rsidP="00B93B9E">
            <w:pPr>
              <w:spacing w:line="480" w:lineRule="auto"/>
              <w:jc w:val="center"/>
              <w:rPr>
                <w:rFonts w:ascii="Times New Roman" w:hAnsi="Times New Roman" w:cs="Times New Roman"/>
                <w:lang w:val="en-AU" w:eastAsia="en-US"/>
              </w:rPr>
            </w:pPr>
          </w:p>
        </w:tc>
        <w:tc>
          <w:tcPr>
            <w:tcW w:w="1067" w:type="dxa"/>
          </w:tcPr>
          <w:p w14:paraId="0820C797" w14:textId="77777777" w:rsidR="00972861" w:rsidRPr="00E41803" w:rsidRDefault="00972861" w:rsidP="00B93B9E">
            <w:pPr>
              <w:spacing w:line="480" w:lineRule="auto"/>
              <w:jc w:val="center"/>
              <w:rPr>
                <w:rFonts w:ascii="Times New Roman" w:hAnsi="Times New Roman" w:cs="Times New Roman"/>
                <w:lang w:val="en-AU" w:eastAsia="en-US"/>
              </w:rPr>
            </w:pPr>
          </w:p>
        </w:tc>
        <w:tc>
          <w:tcPr>
            <w:tcW w:w="802" w:type="dxa"/>
          </w:tcPr>
          <w:p w14:paraId="6C95A553" w14:textId="77777777" w:rsidR="00972861" w:rsidRPr="00E41803" w:rsidRDefault="00972861" w:rsidP="00B93B9E">
            <w:pPr>
              <w:spacing w:line="480" w:lineRule="auto"/>
              <w:jc w:val="center"/>
              <w:rPr>
                <w:rFonts w:ascii="Times New Roman" w:hAnsi="Times New Roman" w:cs="Times New Roman"/>
                <w:lang w:val="en-AU" w:eastAsia="en-US"/>
              </w:rPr>
            </w:pPr>
          </w:p>
        </w:tc>
        <w:tc>
          <w:tcPr>
            <w:tcW w:w="636" w:type="dxa"/>
          </w:tcPr>
          <w:p w14:paraId="43F44734" w14:textId="77777777" w:rsidR="00972861" w:rsidRPr="00E41803" w:rsidRDefault="00972861" w:rsidP="00B93B9E">
            <w:pPr>
              <w:spacing w:line="480" w:lineRule="auto"/>
              <w:jc w:val="center"/>
              <w:rPr>
                <w:rFonts w:ascii="Times New Roman" w:hAnsi="Times New Roman" w:cs="Times New Roman"/>
                <w:lang w:val="en-AU" w:eastAsia="en-US"/>
              </w:rPr>
            </w:pPr>
          </w:p>
        </w:tc>
        <w:tc>
          <w:tcPr>
            <w:tcW w:w="772" w:type="dxa"/>
          </w:tcPr>
          <w:p w14:paraId="0D5C7F05" w14:textId="77777777" w:rsidR="00972861" w:rsidRPr="00E41803" w:rsidRDefault="00972861" w:rsidP="00B93B9E">
            <w:pPr>
              <w:spacing w:line="480" w:lineRule="auto"/>
              <w:jc w:val="center"/>
              <w:rPr>
                <w:rFonts w:ascii="Times New Roman" w:hAnsi="Times New Roman" w:cs="Times New Roman"/>
                <w:lang w:val="en-AU" w:eastAsia="en-US"/>
              </w:rPr>
            </w:pPr>
          </w:p>
        </w:tc>
        <w:tc>
          <w:tcPr>
            <w:tcW w:w="772" w:type="dxa"/>
          </w:tcPr>
          <w:p w14:paraId="30819039" w14:textId="77777777" w:rsidR="00972861" w:rsidRPr="00E41803" w:rsidRDefault="00972861" w:rsidP="00B93B9E">
            <w:pPr>
              <w:spacing w:line="480" w:lineRule="auto"/>
              <w:jc w:val="center"/>
              <w:rPr>
                <w:rFonts w:ascii="Times New Roman" w:hAnsi="Times New Roman" w:cs="Times New Roman"/>
                <w:lang w:val="en-AU" w:eastAsia="en-US"/>
              </w:rPr>
            </w:pPr>
          </w:p>
        </w:tc>
      </w:tr>
      <w:tr w:rsidR="00E41803" w:rsidRPr="00E41803" w14:paraId="226E722C" w14:textId="77777777" w:rsidTr="00B93B9E">
        <w:tc>
          <w:tcPr>
            <w:tcW w:w="6663" w:type="dxa"/>
          </w:tcPr>
          <w:p w14:paraId="53C9A2DE" w14:textId="0FF211F1" w:rsidR="00B93B9E" w:rsidRPr="00E41803" w:rsidRDefault="00B93B9E" w:rsidP="00B93B9E">
            <w:pPr>
              <w:spacing w:line="480" w:lineRule="auto"/>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Affective control pre-training ~~ Mental health pre-training</w:t>
            </w:r>
          </w:p>
        </w:tc>
        <w:tc>
          <w:tcPr>
            <w:tcW w:w="855" w:type="dxa"/>
          </w:tcPr>
          <w:p w14:paraId="7979F689"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576" w:type="dxa"/>
          </w:tcPr>
          <w:p w14:paraId="56F3E872"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11" w:type="dxa"/>
          </w:tcPr>
          <w:p w14:paraId="66292EDC"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908" w:type="dxa"/>
          </w:tcPr>
          <w:p w14:paraId="54F798C5"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43" w:type="dxa"/>
          </w:tcPr>
          <w:p w14:paraId="39AC9828"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84" w:type="dxa"/>
          </w:tcPr>
          <w:p w14:paraId="2D560129"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67" w:type="dxa"/>
          </w:tcPr>
          <w:p w14:paraId="57775870"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02" w:type="dxa"/>
          </w:tcPr>
          <w:p w14:paraId="188892A9" w14:textId="671AEFF4" w:rsidR="00B93B9E" w:rsidRPr="00E41803" w:rsidRDefault="00FF4250"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B93B9E" w:rsidRPr="00E41803">
              <w:rPr>
                <w:rFonts w:ascii="Times New Roman" w:hAnsi="Times New Roman" w:cs="Times New Roman"/>
                <w:sz w:val="24"/>
                <w:szCs w:val="24"/>
                <w:lang w:val="en-AU" w:eastAsia="en-US"/>
              </w:rPr>
              <w:t>0.0</w:t>
            </w:r>
            <w:r w:rsidRPr="00E41803">
              <w:rPr>
                <w:rFonts w:ascii="Times New Roman" w:hAnsi="Times New Roman" w:cs="Times New Roman"/>
                <w:sz w:val="24"/>
                <w:szCs w:val="24"/>
                <w:lang w:val="en-AU" w:eastAsia="en-US"/>
              </w:rPr>
              <w:t>8</w:t>
            </w:r>
          </w:p>
        </w:tc>
        <w:tc>
          <w:tcPr>
            <w:tcW w:w="636" w:type="dxa"/>
          </w:tcPr>
          <w:p w14:paraId="4A6F2C4B" w14:textId="7041573D"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w:t>
            </w:r>
            <w:r w:rsidR="00FF4250" w:rsidRPr="00E41803">
              <w:rPr>
                <w:rFonts w:ascii="Times New Roman" w:hAnsi="Times New Roman" w:cs="Times New Roman"/>
                <w:sz w:val="24"/>
                <w:szCs w:val="24"/>
                <w:lang w:val="en-AU" w:eastAsia="en-US"/>
              </w:rPr>
              <w:t>24</w:t>
            </w:r>
          </w:p>
        </w:tc>
        <w:tc>
          <w:tcPr>
            <w:tcW w:w="772" w:type="dxa"/>
          </w:tcPr>
          <w:p w14:paraId="26031D5A" w14:textId="0A8EFDEC" w:rsidR="00B93B9E" w:rsidRPr="00E41803" w:rsidRDefault="00F1693A"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B93B9E" w:rsidRPr="00E41803">
              <w:rPr>
                <w:rFonts w:ascii="Times New Roman" w:hAnsi="Times New Roman" w:cs="Times New Roman"/>
                <w:sz w:val="24"/>
                <w:szCs w:val="24"/>
                <w:lang w:val="en-AU" w:eastAsia="en-US"/>
              </w:rPr>
              <w:t>0.3</w:t>
            </w:r>
            <w:r w:rsidRPr="00E41803">
              <w:rPr>
                <w:rFonts w:ascii="Times New Roman" w:hAnsi="Times New Roman" w:cs="Times New Roman"/>
                <w:sz w:val="24"/>
                <w:szCs w:val="24"/>
                <w:lang w:val="en-AU" w:eastAsia="en-US"/>
              </w:rPr>
              <w:t>2</w:t>
            </w:r>
          </w:p>
        </w:tc>
        <w:tc>
          <w:tcPr>
            <w:tcW w:w="772" w:type="dxa"/>
          </w:tcPr>
          <w:p w14:paraId="6089D2F2" w14:textId="6CC2929C"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F1693A" w:rsidRPr="00E41803">
              <w:rPr>
                <w:rFonts w:ascii="Times New Roman" w:hAnsi="Times New Roman" w:cs="Times New Roman"/>
                <w:sz w:val="24"/>
                <w:szCs w:val="24"/>
                <w:lang w:val="en-AU" w:eastAsia="en-US"/>
              </w:rPr>
              <w:t>75</w:t>
            </w:r>
          </w:p>
        </w:tc>
      </w:tr>
      <w:tr w:rsidR="00E41803" w:rsidRPr="00E41803" w14:paraId="04AF763C" w14:textId="77777777" w:rsidTr="00B93B9E">
        <w:tc>
          <w:tcPr>
            <w:tcW w:w="6663" w:type="dxa"/>
            <w:tcBorders>
              <w:bottom w:val="single" w:sz="4" w:space="0" w:color="auto"/>
            </w:tcBorders>
          </w:tcPr>
          <w:p w14:paraId="021EB6D0" w14:textId="54A704EB" w:rsidR="00B93B9E" w:rsidRPr="00E41803" w:rsidRDefault="00B93B9E" w:rsidP="00B93B9E">
            <w:pPr>
              <w:spacing w:line="480" w:lineRule="auto"/>
              <w:rPr>
                <w:rFonts w:ascii="Times New Roman" w:hAnsi="Times New Roman" w:cs="Times New Roman"/>
                <w:sz w:val="24"/>
                <w:szCs w:val="24"/>
                <w:lang w:val="en-AU" w:eastAsia="en-US"/>
              </w:rPr>
            </w:pPr>
            <w:proofErr w:type="spellStart"/>
            <w:r w:rsidRPr="00E41803">
              <w:rPr>
                <w:rFonts w:ascii="Times New Roman" w:hAnsi="Times New Roman" w:cs="Times New Roman"/>
                <w:sz w:val="24"/>
                <w:szCs w:val="24"/>
                <w:lang w:val="en-AU" w:eastAsia="en-US"/>
              </w:rPr>
              <w:t>ΔAffective</w:t>
            </w:r>
            <w:proofErr w:type="spellEnd"/>
            <w:r w:rsidRPr="00E41803">
              <w:rPr>
                <w:rFonts w:ascii="Times New Roman" w:hAnsi="Times New Roman" w:cs="Times New Roman"/>
                <w:sz w:val="24"/>
                <w:szCs w:val="24"/>
                <w:lang w:val="en-AU" w:eastAsia="en-US"/>
              </w:rPr>
              <w:t xml:space="preserve"> control ~~ </w:t>
            </w:r>
            <w:proofErr w:type="spellStart"/>
            <w:r w:rsidRPr="00E41803">
              <w:rPr>
                <w:rFonts w:ascii="Times New Roman" w:hAnsi="Times New Roman" w:cs="Times New Roman"/>
                <w:sz w:val="24"/>
                <w:szCs w:val="24"/>
                <w:lang w:val="en-AU" w:eastAsia="en-US"/>
              </w:rPr>
              <w:t>ΔMental</w:t>
            </w:r>
            <w:proofErr w:type="spellEnd"/>
            <w:r w:rsidRPr="00E41803">
              <w:rPr>
                <w:rFonts w:ascii="Times New Roman" w:hAnsi="Times New Roman" w:cs="Times New Roman"/>
                <w:sz w:val="24"/>
                <w:szCs w:val="24"/>
                <w:lang w:val="en-AU" w:eastAsia="en-US"/>
              </w:rPr>
              <w:t xml:space="preserve"> health</w:t>
            </w:r>
          </w:p>
        </w:tc>
        <w:tc>
          <w:tcPr>
            <w:tcW w:w="855" w:type="dxa"/>
            <w:tcBorders>
              <w:bottom w:val="single" w:sz="4" w:space="0" w:color="auto"/>
            </w:tcBorders>
          </w:tcPr>
          <w:p w14:paraId="6F57FF35"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576" w:type="dxa"/>
            <w:tcBorders>
              <w:bottom w:val="single" w:sz="4" w:space="0" w:color="auto"/>
            </w:tcBorders>
          </w:tcPr>
          <w:p w14:paraId="1DE6968F"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11" w:type="dxa"/>
            <w:tcBorders>
              <w:bottom w:val="single" w:sz="4" w:space="0" w:color="auto"/>
            </w:tcBorders>
          </w:tcPr>
          <w:p w14:paraId="322AB18F"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908" w:type="dxa"/>
            <w:tcBorders>
              <w:bottom w:val="single" w:sz="4" w:space="0" w:color="auto"/>
            </w:tcBorders>
          </w:tcPr>
          <w:p w14:paraId="2AEA8AF9"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43" w:type="dxa"/>
            <w:tcBorders>
              <w:bottom w:val="single" w:sz="4" w:space="0" w:color="auto"/>
            </w:tcBorders>
          </w:tcPr>
          <w:p w14:paraId="02E24C00"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84" w:type="dxa"/>
            <w:tcBorders>
              <w:bottom w:val="single" w:sz="4" w:space="0" w:color="auto"/>
            </w:tcBorders>
          </w:tcPr>
          <w:p w14:paraId="3E8A51CD"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1067" w:type="dxa"/>
            <w:tcBorders>
              <w:bottom w:val="single" w:sz="4" w:space="0" w:color="auto"/>
            </w:tcBorders>
          </w:tcPr>
          <w:p w14:paraId="5B70E8FC" w14:textId="77777777" w:rsidR="00B93B9E" w:rsidRPr="00E41803" w:rsidRDefault="00B93B9E" w:rsidP="00B93B9E">
            <w:pPr>
              <w:spacing w:line="480" w:lineRule="auto"/>
              <w:jc w:val="center"/>
              <w:rPr>
                <w:rFonts w:ascii="Times New Roman" w:hAnsi="Times New Roman" w:cs="Times New Roman"/>
                <w:sz w:val="24"/>
                <w:szCs w:val="24"/>
                <w:lang w:val="en-AU" w:eastAsia="en-US"/>
              </w:rPr>
            </w:pPr>
          </w:p>
        </w:tc>
        <w:tc>
          <w:tcPr>
            <w:tcW w:w="802" w:type="dxa"/>
            <w:tcBorders>
              <w:bottom w:val="single" w:sz="4" w:space="0" w:color="auto"/>
            </w:tcBorders>
          </w:tcPr>
          <w:p w14:paraId="15A6EF48" w14:textId="7832EE47"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w:t>
            </w:r>
            <w:r w:rsidR="00F1693A" w:rsidRPr="00E41803">
              <w:rPr>
                <w:rFonts w:ascii="Times New Roman" w:hAnsi="Times New Roman" w:cs="Times New Roman"/>
                <w:sz w:val="24"/>
                <w:szCs w:val="24"/>
                <w:lang w:val="en-AU" w:eastAsia="en-US"/>
              </w:rPr>
              <w:t>67</w:t>
            </w:r>
          </w:p>
        </w:tc>
        <w:tc>
          <w:tcPr>
            <w:tcW w:w="636" w:type="dxa"/>
            <w:tcBorders>
              <w:bottom w:val="single" w:sz="4" w:space="0" w:color="auto"/>
            </w:tcBorders>
          </w:tcPr>
          <w:p w14:paraId="40364791" w14:textId="21BC7642"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w:t>
            </w:r>
            <w:r w:rsidR="00F1693A" w:rsidRPr="00E41803">
              <w:rPr>
                <w:rFonts w:ascii="Times New Roman" w:hAnsi="Times New Roman" w:cs="Times New Roman"/>
                <w:sz w:val="24"/>
                <w:szCs w:val="24"/>
                <w:lang w:val="en-AU" w:eastAsia="en-US"/>
              </w:rPr>
              <w:t>21</w:t>
            </w:r>
          </w:p>
        </w:tc>
        <w:tc>
          <w:tcPr>
            <w:tcW w:w="772" w:type="dxa"/>
            <w:tcBorders>
              <w:bottom w:val="single" w:sz="4" w:space="0" w:color="auto"/>
            </w:tcBorders>
          </w:tcPr>
          <w:p w14:paraId="7D64582B" w14:textId="0E93EA17"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w:t>
            </w:r>
            <w:r w:rsidR="00F1693A" w:rsidRPr="00E41803">
              <w:rPr>
                <w:rFonts w:ascii="Times New Roman" w:hAnsi="Times New Roman" w:cs="Times New Roman"/>
                <w:sz w:val="24"/>
                <w:szCs w:val="24"/>
                <w:lang w:val="en-AU" w:eastAsia="en-US"/>
              </w:rPr>
              <w:t>3.13</w:t>
            </w:r>
          </w:p>
        </w:tc>
        <w:tc>
          <w:tcPr>
            <w:tcW w:w="772" w:type="dxa"/>
            <w:tcBorders>
              <w:bottom w:val="single" w:sz="4" w:space="0" w:color="auto"/>
            </w:tcBorders>
          </w:tcPr>
          <w:p w14:paraId="0D97694D" w14:textId="5160F4B8" w:rsidR="00B93B9E" w:rsidRPr="00E41803" w:rsidRDefault="00B93B9E" w:rsidP="00B93B9E">
            <w:pPr>
              <w:spacing w:line="480" w:lineRule="auto"/>
              <w:jc w:val="center"/>
              <w:rPr>
                <w:rFonts w:ascii="Times New Roman" w:hAnsi="Times New Roman" w:cs="Times New Roman"/>
                <w:sz w:val="24"/>
                <w:szCs w:val="24"/>
                <w:lang w:val="en-AU" w:eastAsia="en-US"/>
              </w:rPr>
            </w:pPr>
            <w:r w:rsidRPr="00E41803">
              <w:rPr>
                <w:rFonts w:ascii="Times New Roman" w:hAnsi="Times New Roman" w:cs="Times New Roman"/>
                <w:sz w:val="24"/>
                <w:szCs w:val="24"/>
                <w:lang w:val="en-AU" w:eastAsia="en-US"/>
              </w:rPr>
              <w:t>.0</w:t>
            </w:r>
            <w:r w:rsidR="00F1693A" w:rsidRPr="00E41803">
              <w:rPr>
                <w:rFonts w:ascii="Times New Roman" w:hAnsi="Times New Roman" w:cs="Times New Roman"/>
                <w:sz w:val="24"/>
                <w:szCs w:val="24"/>
                <w:lang w:val="en-AU" w:eastAsia="en-US"/>
              </w:rPr>
              <w:t>02</w:t>
            </w:r>
          </w:p>
        </w:tc>
      </w:tr>
    </w:tbl>
    <w:p w14:paraId="10F4E1B6" w14:textId="77777777" w:rsidR="00606213" w:rsidRPr="00E41803" w:rsidRDefault="00606213" w:rsidP="00606213">
      <w:pPr>
        <w:spacing w:after="160" w:line="480" w:lineRule="auto"/>
        <w:ind w:firstLine="720"/>
        <w:rPr>
          <w:rFonts w:ascii="Times New Roman" w:eastAsia="Calibri" w:hAnsi="Times New Roman" w:cs="Times New Roman"/>
          <w:lang w:val="en-AU" w:eastAsia="en-US"/>
        </w:rPr>
      </w:pPr>
      <w:r w:rsidRPr="00E41803">
        <w:rPr>
          <w:rFonts w:ascii="Times New Roman" w:eastAsia="Calibri" w:hAnsi="Times New Roman" w:cs="Times New Roman"/>
          <w:i/>
          <w:lang w:val="en-AU" w:eastAsia="en-US"/>
        </w:rPr>
        <w:t>Note.</w:t>
      </w:r>
      <w:r w:rsidRPr="00E41803">
        <w:rPr>
          <w:rFonts w:ascii="Times New Roman" w:eastAsia="Calibri" w:hAnsi="Times New Roman" w:cs="Times New Roman"/>
          <w:lang w:val="en-AU" w:eastAsia="en-US"/>
        </w:rPr>
        <w:t xml:space="preserve"> CFI = comparative fit index; TLI = Tucker-Lewis Index; RMSEA = root mean square error of approximation; SRMR = standardized root </w:t>
      </w:r>
      <w:proofErr w:type="gramStart"/>
      <w:r w:rsidRPr="00E41803">
        <w:rPr>
          <w:rFonts w:ascii="Times New Roman" w:eastAsia="Calibri" w:hAnsi="Times New Roman" w:cs="Times New Roman"/>
          <w:lang w:val="en-AU" w:eastAsia="en-US"/>
        </w:rPr>
        <w:t>mean</w:t>
      </w:r>
      <w:proofErr w:type="gramEnd"/>
      <w:r w:rsidRPr="00E41803">
        <w:rPr>
          <w:rFonts w:ascii="Times New Roman" w:eastAsia="Calibri" w:hAnsi="Times New Roman" w:cs="Times New Roman"/>
          <w:lang w:val="en-AU" w:eastAsia="en-US"/>
        </w:rPr>
        <w:t xml:space="preserve"> square residual; AIC = Akaike Information Criterion. </w:t>
      </w:r>
      <w:bookmarkEnd w:id="0"/>
    </w:p>
    <w:sectPr w:rsidR="00606213" w:rsidRPr="00E41803" w:rsidSect="0018473F">
      <w:pgSz w:w="16840" w:h="11900"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ED08" w16cex:dateUtc="2022-04-26T21:13:00Z"/>
  <w16cex:commentExtensible w16cex:durableId="2617A3BC" w16cex:dateUtc="2022-04-30T11:02:00Z"/>
  <w16cex:commentExtensible w16cex:durableId="2612EA60" w16cex:dateUtc="2022-04-26T21:02:00Z"/>
  <w16cex:commentExtensible w16cex:durableId="2617A3E2" w16cex:dateUtc="2022-04-30T11:02:00Z"/>
  <w16cex:commentExtensible w16cex:durableId="261D7961" w16cex:dateUtc="2022-05-04T21: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39"/>
    <w:rsid w:val="000130CC"/>
    <w:rsid w:val="000150E1"/>
    <w:rsid w:val="000B1678"/>
    <w:rsid w:val="000B2CE7"/>
    <w:rsid w:val="000D2234"/>
    <w:rsid w:val="000F6829"/>
    <w:rsid w:val="001035B0"/>
    <w:rsid w:val="00111532"/>
    <w:rsid w:val="0018473F"/>
    <w:rsid w:val="00184E91"/>
    <w:rsid w:val="00201237"/>
    <w:rsid w:val="002210D4"/>
    <w:rsid w:val="002256B3"/>
    <w:rsid w:val="00251AC4"/>
    <w:rsid w:val="002603CD"/>
    <w:rsid w:val="00290DB8"/>
    <w:rsid w:val="002B010D"/>
    <w:rsid w:val="002B381C"/>
    <w:rsid w:val="003500FC"/>
    <w:rsid w:val="00350F01"/>
    <w:rsid w:val="00353678"/>
    <w:rsid w:val="00354B39"/>
    <w:rsid w:val="00363359"/>
    <w:rsid w:val="0037704F"/>
    <w:rsid w:val="003E49BE"/>
    <w:rsid w:val="00427995"/>
    <w:rsid w:val="004430E6"/>
    <w:rsid w:val="00484E4F"/>
    <w:rsid w:val="004B2F47"/>
    <w:rsid w:val="004B6445"/>
    <w:rsid w:val="004E1FFB"/>
    <w:rsid w:val="004F15CF"/>
    <w:rsid w:val="005260FE"/>
    <w:rsid w:val="00537E12"/>
    <w:rsid w:val="005A3EEA"/>
    <w:rsid w:val="005C6595"/>
    <w:rsid w:val="00606213"/>
    <w:rsid w:val="006C20C5"/>
    <w:rsid w:val="006C3000"/>
    <w:rsid w:val="006E2B7E"/>
    <w:rsid w:val="006E3593"/>
    <w:rsid w:val="0072706E"/>
    <w:rsid w:val="0075583A"/>
    <w:rsid w:val="0078417B"/>
    <w:rsid w:val="00793953"/>
    <w:rsid w:val="007D00AA"/>
    <w:rsid w:val="007F6753"/>
    <w:rsid w:val="00851E02"/>
    <w:rsid w:val="00882943"/>
    <w:rsid w:val="009654CC"/>
    <w:rsid w:val="00972861"/>
    <w:rsid w:val="009C4780"/>
    <w:rsid w:val="009D0A94"/>
    <w:rsid w:val="009F09F7"/>
    <w:rsid w:val="009F5BA2"/>
    <w:rsid w:val="00A024E1"/>
    <w:rsid w:val="00A157DE"/>
    <w:rsid w:val="00A22C4B"/>
    <w:rsid w:val="00A96C2C"/>
    <w:rsid w:val="00AF0748"/>
    <w:rsid w:val="00B37B3F"/>
    <w:rsid w:val="00B47CF2"/>
    <w:rsid w:val="00B91F70"/>
    <w:rsid w:val="00B93B9E"/>
    <w:rsid w:val="00C00263"/>
    <w:rsid w:val="00C4149C"/>
    <w:rsid w:val="00C473A4"/>
    <w:rsid w:val="00C93ED7"/>
    <w:rsid w:val="00CF0109"/>
    <w:rsid w:val="00D12105"/>
    <w:rsid w:val="00D60F48"/>
    <w:rsid w:val="00D97B98"/>
    <w:rsid w:val="00DC1A4F"/>
    <w:rsid w:val="00E41803"/>
    <w:rsid w:val="00E60D76"/>
    <w:rsid w:val="00E73808"/>
    <w:rsid w:val="00E769B5"/>
    <w:rsid w:val="00E8322C"/>
    <w:rsid w:val="00F1693A"/>
    <w:rsid w:val="00F47EEA"/>
    <w:rsid w:val="00F64EA3"/>
    <w:rsid w:val="00F73767"/>
    <w:rsid w:val="00F767C6"/>
    <w:rsid w:val="00F95328"/>
    <w:rsid w:val="00FD769E"/>
    <w:rsid w:val="00FE3175"/>
    <w:rsid w:val="00FF425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9C78"/>
  <w15:chartTrackingRefBased/>
  <w15:docId w15:val="{6EF7FECC-971F-9544-9C05-DEFC46A1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F2"/>
    <w:rPr>
      <w:rFonts w:ascii="Helvetica Neue" w:hAnsi="Helvetica Neue"/>
      <w:lang w:eastAsia="ja-JP"/>
    </w:rPr>
  </w:style>
  <w:style w:type="paragraph" w:styleId="Heading1">
    <w:name w:val="heading 1"/>
    <w:basedOn w:val="Normal"/>
    <w:next w:val="Normal"/>
    <w:link w:val="Heading1Char"/>
    <w:uiPriority w:val="9"/>
    <w:qFormat/>
    <w:rsid w:val="00B47CF2"/>
    <w:pPr>
      <w:keepNext/>
      <w:keepLines/>
      <w:spacing w:before="240"/>
      <w:outlineLvl w:val="0"/>
    </w:pPr>
    <w:rPr>
      <w:rFonts w:ascii="Cambria" w:eastAsiaTheme="majorEastAsia" w:hAnsi="Cambria" w:cstheme="majorBidi"/>
      <w:b/>
      <w:color w:val="000000" w:themeColor="text1"/>
      <w:sz w:val="32"/>
      <w:szCs w:val="32"/>
    </w:rPr>
  </w:style>
  <w:style w:type="paragraph" w:styleId="Heading2">
    <w:name w:val="heading 2"/>
    <w:basedOn w:val="Normal"/>
    <w:next w:val="Normal"/>
    <w:link w:val="Heading2Char"/>
    <w:uiPriority w:val="9"/>
    <w:unhideWhenUsed/>
    <w:qFormat/>
    <w:rsid w:val="00B47CF2"/>
    <w:pPr>
      <w:keepNext/>
      <w:keepLines/>
      <w:spacing w:before="40"/>
      <w:outlineLvl w:val="1"/>
    </w:pPr>
    <w:rPr>
      <w:rFonts w:ascii="Cambria" w:eastAsiaTheme="majorEastAsia" w:hAnsi="Cambria" w:cstheme="majorBidi"/>
      <w:b/>
      <w:color w:val="000000" w:themeColor="text1"/>
      <w:sz w:val="26"/>
      <w:szCs w:val="26"/>
    </w:rPr>
  </w:style>
  <w:style w:type="paragraph" w:styleId="Heading3">
    <w:name w:val="heading 3"/>
    <w:basedOn w:val="Normal"/>
    <w:next w:val="Normal"/>
    <w:link w:val="Heading3Char"/>
    <w:uiPriority w:val="9"/>
    <w:semiHidden/>
    <w:unhideWhenUsed/>
    <w:qFormat/>
    <w:rsid w:val="004E1FF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CF2"/>
    <w:rPr>
      <w:rFonts w:ascii="Cambria" w:eastAsiaTheme="majorEastAsia" w:hAnsi="Cambria" w:cstheme="majorBidi"/>
      <w:b/>
      <w:color w:val="000000" w:themeColor="text1"/>
      <w:sz w:val="32"/>
      <w:szCs w:val="32"/>
      <w:lang w:eastAsia="ja-JP"/>
    </w:rPr>
  </w:style>
  <w:style w:type="character" w:customStyle="1" w:styleId="Heading2Char">
    <w:name w:val="Heading 2 Char"/>
    <w:basedOn w:val="DefaultParagraphFont"/>
    <w:link w:val="Heading2"/>
    <w:uiPriority w:val="9"/>
    <w:rsid w:val="00B47CF2"/>
    <w:rPr>
      <w:rFonts w:ascii="Cambria" w:eastAsiaTheme="majorEastAsia" w:hAnsi="Cambria" w:cstheme="majorBidi"/>
      <w:b/>
      <w:color w:val="000000" w:themeColor="text1"/>
      <w:sz w:val="26"/>
      <w:szCs w:val="26"/>
      <w:lang w:eastAsia="ja-JP"/>
    </w:rPr>
  </w:style>
  <w:style w:type="table" w:styleId="TableGrid">
    <w:name w:val="Table Grid"/>
    <w:basedOn w:val="TableNormal"/>
    <w:uiPriority w:val="39"/>
    <w:rsid w:val="007F675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50E1"/>
    <w:rPr>
      <w:sz w:val="16"/>
      <w:szCs w:val="16"/>
    </w:rPr>
  </w:style>
  <w:style w:type="paragraph" w:styleId="CommentText">
    <w:name w:val="annotation text"/>
    <w:basedOn w:val="Normal"/>
    <w:link w:val="CommentTextChar"/>
    <w:uiPriority w:val="99"/>
    <w:semiHidden/>
    <w:unhideWhenUsed/>
    <w:rsid w:val="000150E1"/>
    <w:rPr>
      <w:sz w:val="20"/>
      <w:szCs w:val="20"/>
    </w:rPr>
  </w:style>
  <w:style w:type="character" w:customStyle="1" w:styleId="CommentTextChar">
    <w:name w:val="Comment Text Char"/>
    <w:basedOn w:val="DefaultParagraphFont"/>
    <w:link w:val="CommentText"/>
    <w:uiPriority w:val="99"/>
    <w:semiHidden/>
    <w:rsid w:val="000150E1"/>
    <w:rPr>
      <w:rFonts w:ascii="Helvetica Neue" w:hAnsi="Helvetica Neue"/>
      <w:sz w:val="20"/>
      <w:szCs w:val="20"/>
      <w:lang w:eastAsia="ja-JP"/>
    </w:rPr>
  </w:style>
  <w:style w:type="paragraph" w:styleId="CommentSubject">
    <w:name w:val="annotation subject"/>
    <w:basedOn w:val="CommentText"/>
    <w:next w:val="CommentText"/>
    <w:link w:val="CommentSubjectChar"/>
    <w:uiPriority w:val="99"/>
    <w:semiHidden/>
    <w:unhideWhenUsed/>
    <w:rsid w:val="000150E1"/>
    <w:rPr>
      <w:b/>
      <w:bCs/>
    </w:rPr>
  </w:style>
  <w:style w:type="character" w:customStyle="1" w:styleId="CommentSubjectChar">
    <w:name w:val="Comment Subject Char"/>
    <w:basedOn w:val="CommentTextChar"/>
    <w:link w:val="CommentSubject"/>
    <w:uiPriority w:val="99"/>
    <w:semiHidden/>
    <w:rsid w:val="000150E1"/>
    <w:rPr>
      <w:rFonts w:ascii="Helvetica Neue" w:hAnsi="Helvetica Neue"/>
      <w:b/>
      <w:bCs/>
      <w:sz w:val="20"/>
      <w:szCs w:val="20"/>
      <w:lang w:eastAsia="ja-JP"/>
    </w:rPr>
  </w:style>
  <w:style w:type="paragraph" w:styleId="BalloonText">
    <w:name w:val="Balloon Text"/>
    <w:basedOn w:val="Normal"/>
    <w:link w:val="BalloonTextChar"/>
    <w:uiPriority w:val="99"/>
    <w:semiHidden/>
    <w:unhideWhenUsed/>
    <w:rsid w:val="00225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B3"/>
    <w:rPr>
      <w:rFonts w:ascii="Segoe UI" w:hAnsi="Segoe UI" w:cs="Segoe UI"/>
      <w:sz w:val="18"/>
      <w:szCs w:val="18"/>
      <w:lang w:eastAsia="ja-JP"/>
    </w:rPr>
  </w:style>
  <w:style w:type="character" w:customStyle="1" w:styleId="Heading3Char">
    <w:name w:val="Heading 3 Char"/>
    <w:basedOn w:val="DefaultParagraphFont"/>
    <w:link w:val="Heading3"/>
    <w:uiPriority w:val="9"/>
    <w:semiHidden/>
    <w:rsid w:val="004E1FFB"/>
    <w:rPr>
      <w:rFonts w:asciiTheme="majorHAnsi" w:eastAsiaTheme="majorEastAsia" w:hAnsiTheme="majorHAnsi" w:cstheme="majorBidi"/>
      <w:color w:val="1F3763" w:themeColor="accent1" w:themeShade="7F"/>
      <w:lang w:eastAsia="ja-JP"/>
    </w:rPr>
  </w:style>
  <w:style w:type="table" w:customStyle="1" w:styleId="TableGrid1">
    <w:name w:val="Table Grid1"/>
    <w:basedOn w:val="TableNormal"/>
    <w:next w:val="TableGrid"/>
    <w:uiPriority w:val="39"/>
    <w:rsid w:val="004E1FFB"/>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FFB"/>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21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2dabae8-aa89-4279-9289-a666c332ff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AE8FEF19B6D45A9B870F154FA2159" ma:contentTypeVersion="16" ma:contentTypeDescription="Create a new document." ma:contentTypeScope="" ma:versionID="84b9a2ce02f0312324f8c2e807ef4b72">
  <xsd:schema xmlns:xsd="http://www.w3.org/2001/XMLSchema" xmlns:xs="http://www.w3.org/2001/XMLSchema" xmlns:p="http://schemas.microsoft.com/office/2006/metadata/properties" xmlns:ns3="78a325f4-2967-4252-beb5-0a32a875d040" xmlns:ns4="d2dabae8-aa89-4279-9289-a666c332ff4f" targetNamespace="http://schemas.microsoft.com/office/2006/metadata/properties" ma:root="true" ma:fieldsID="4b8e7e38b431871597cb079da061503e" ns3:_="" ns4:_="">
    <xsd:import namespace="78a325f4-2967-4252-beb5-0a32a875d040"/>
    <xsd:import namespace="d2dabae8-aa89-4279-9289-a666c332f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325f4-2967-4252-beb5-0a32a875d0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abae8-aa89-4279-9289-a666c332f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AAAA0-13B1-4E17-8CA9-8B04D210476B}">
  <ds:schemaRefs>
    <ds:schemaRef ds:uri="http://schemas.microsoft.com/sharepoint/v3/contenttype/forms"/>
  </ds:schemaRefs>
</ds:datastoreItem>
</file>

<file path=customXml/itemProps2.xml><?xml version="1.0" encoding="utf-8"?>
<ds:datastoreItem xmlns:ds="http://schemas.openxmlformats.org/officeDocument/2006/customXml" ds:itemID="{843C9B16-BC1C-4666-835A-8A761C960045}">
  <ds:schemaRefs>
    <ds:schemaRef ds:uri="http://schemas.openxmlformats.org/package/2006/metadata/core-properties"/>
    <ds:schemaRef ds:uri="78a325f4-2967-4252-beb5-0a32a875d040"/>
    <ds:schemaRef ds:uri="http://purl.org/dc/terms/"/>
    <ds:schemaRef ds:uri="http://schemas.microsoft.com/office/2006/metadata/properties"/>
    <ds:schemaRef ds:uri="http://purl.org/dc/dcmitype/"/>
    <ds:schemaRef ds:uri="d2dabae8-aa89-4279-9289-a666c332ff4f"/>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1E0B117-37F5-4880-A72B-B212C4C96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325f4-2967-4252-beb5-0a32a875d040"/>
    <ds:schemaRef ds:uri="d2dabae8-aa89-4279-9289-a666c332f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Jovita Leung</dc:creator>
  <cp:keywords/>
  <dc:description/>
  <cp:lastModifiedBy>Susanne Schweizer</cp:lastModifiedBy>
  <cp:revision>2</cp:revision>
  <dcterms:created xsi:type="dcterms:W3CDTF">2023-07-12T06:46:00Z</dcterms:created>
  <dcterms:modified xsi:type="dcterms:W3CDTF">2023-07-12T06:46:00Z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0x010100852AE8FEF19B6D45A9B870F154FA2159</vt:lpwstr>
  </property>
</Properties>
</file>