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FF944" w14:textId="77777777" w:rsidR="00157AA2" w:rsidRPr="00060427" w:rsidRDefault="00157AA2" w:rsidP="00157AA2">
      <w:pPr>
        <w:widowControl/>
        <w:autoSpaceDE w:val="0"/>
        <w:autoSpaceDN w:val="0"/>
        <w:adjustRightInd w:val="0"/>
        <w:spacing w:after="240"/>
        <w:rPr>
          <w:rFonts w:ascii="Arial" w:hAnsi="Arial" w:cs="Arial"/>
          <w:b/>
          <w:kern w:val="0"/>
          <w:sz w:val="28"/>
        </w:rPr>
      </w:pPr>
      <w:r w:rsidRPr="00060427">
        <w:rPr>
          <w:rFonts w:ascii="Arial" w:hAnsi="Arial" w:cs="Arial"/>
          <w:b/>
          <w:kern w:val="0"/>
          <w:sz w:val="28"/>
        </w:rPr>
        <w:t>Supplementary material</w:t>
      </w:r>
    </w:p>
    <w:p w14:paraId="06AA66F8" w14:textId="77777777" w:rsidR="00157AA2" w:rsidRPr="00060427" w:rsidRDefault="00157AA2" w:rsidP="00D26C6F">
      <w:pPr>
        <w:widowControl/>
        <w:autoSpaceDE w:val="0"/>
        <w:autoSpaceDN w:val="0"/>
        <w:adjustRightInd w:val="0"/>
        <w:spacing w:after="240"/>
        <w:jc w:val="left"/>
        <w:rPr>
          <w:rFonts w:ascii="Arial" w:hAnsi="Arial" w:cs="Arial"/>
          <w:b/>
          <w:kern w:val="0"/>
          <w:sz w:val="28"/>
        </w:rPr>
      </w:pPr>
    </w:p>
    <w:p w14:paraId="79F1F161" w14:textId="77777777" w:rsidR="007816D6" w:rsidRPr="00060427" w:rsidRDefault="007816D6" w:rsidP="007816D6">
      <w:pPr>
        <w:autoSpaceDE w:val="0"/>
        <w:autoSpaceDN w:val="0"/>
        <w:adjustRightInd w:val="0"/>
        <w:spacing w:after="240" w:line="360" w:lineRule="auto"/>
        <w:jc w:val="left"/>
        <w:rPr>
          <w:rFonts w:ascii="Arial" w:hAnsi="Arial" w:cs="Arial"/>
          <w:b/>
          <w:sz w:val="28"/>
        </w:rPr>
      </w:pPr>
      <w:r w:rsidRPr="00060427">
        <w:rPr>
          <w:rFonts w:ascii="Arial" w:hAnsi="Arial" w:cs="Arial"/>
          <w:b/>
          <w:sz w:val="28"/>
        </w:rPr>
        <w:t>Brain transcriptome-wide association study implicates novel risk genes underlying schizophrenia risk</w:t>
      </w:r>
    </w:p>
    <w:p w14:paraId="51C6134B" w14:textId="77777777" w:rsidR="007816D6" w:rsidRPr="00060427" w:rsidRDefault="007816D6" w:rsidP="007816D6">
      <w:pPr>
        <w:autoSpaceDE w:val="0"/>
        <w:autoSpaceDN w:val="0"/>
        <w:adjustRightInd w:val="0"/>
        <w:spacing w:after="240"/>
        <w:rPr>
          <w:rFonts w:ascii="Arial" w:hAnsi="Arial" w:cs="Arial"/>
        </w:rPr>
      </w:pPr>
      <w:proofErr w:type="spellStart"/>
      <w:r w:rsidRPr="00060427">
        <w:rPr>
          <w:rFonts w:ascii="Arial" w:hAnsi="Arial" w:cs="Arial"/>
        </w:rPr>
        <w:t>Chengcheng</w:t>
      </w:r>
      <w:proofErr w:type="spellEnd"/>
      <w:r w:rsidRPr="00060427">
        <w:rPr>
          <w:rFonts w:ascii="Arial" w:hAnsi="Arial" w:cs="Arial"/>
        </w:rPr>
        <w:t xml:space="preserve"> Zhang</w:t>
      </w:r>
      <w:r w:rsidRPr="00060427">
        <w:rPr>
          <w:rFonts w:ascii="Arial" w:hAnsi="Arial" w:cs="Arial"/>
          <w:vertAlign w:val="superscript"/>
        </w:rPr>
        <w:t>1</w:t>
      </w:r>
      <w:r w:rsidRPr="00060427">
        <w:rPr>
          <w:rFonts w:ascii="Arial" w:hAnsi="Arial" w:cs="Arial"/>
        </w:rPr>
        <w:t xml:space="preserve">, M.D.; </w:t>
      </w:r>
      <w:proofErr w:type="spellStart"/>
      <w:r w:rsidRPr="00060427">
        <w:rPr>
          <w:rFonts w:ascii="Arial" w:hAnsi="Arial" w:cs="Arial"/>
        </w:rPr>
        <w:t>Xiaojing</w:t>
      </w:r>
      <w:proofErr w:type="spellEnd"/>
      <w:r w:rsidRPr="00060427">
        <w:rPr>
          <w:rFonts w:ascii="Arial" w:hAnsi="Arial" w:cs="Arial"/>
        </w:rPr>
        <w:t xml:space="preserve"> Li</w:t>
      </w:r>
      <w:r w:rsidRPr="00060427">
        <w:rPr>
          <w:rFonts w:ascii="Arial" w:hAnsi="Arial" w:cs="Arial"/>
          <w:vertAlign w:val="superscript"/>
        </w:rPr>
        <w:t>1</w:t>
      </w:r>
      <w:r w:rsidRPr="00060427">
        <w:rPr>
          <w:rFonts w:ascii="Arial" w:hAnsi="Arial" w:cs="Arial"/>
        </w:rPr>
        <w:t xml:space="preserve">, M.D.; </w:t>
      </w:r>
      <w:proofErr w:type="spellStart"/>
      <w:r w:rsidRPr="00060427">
        <w:rPr>
          <w:rFonts w:ascii="Arial" w:hAnsi="Arial" w:cs="Arial"/>
        </w:rPr>
        <w:t>Liansheng</w:t>
      </w:r>
      <w:proofErr w:type="spellEnd"/>
      <w:r w:rsidRPr="00060427">
        <w:rPr>
          <w:rFonts w:ascii="Arial" w:hAnsi="Arial" w:cs="Arial"/>
        </w:rPr>
        <w:t xml:space="preserve"> Zhao</w:t>
      </w:r>
      <w:r w:rsidRPr="00060427">
        <w:rPr>
          <w:rFonts w:ascii="Arial" w:hAnsi="Arial" w:cs="Arial"/>
          <w:vertAlign w:val="superscript"/>
        </w:rPr>
        <w:t>1</w:t>
      </w:r>
      <w:r w:rsidRPr="00060427">
        <w:rPr>
          <w:rFonts w:ascii="Arial" w:hAnsi="Arial" w:cs="Arial"/>
        </w:rPr>
        <w:t xml:space="preserve">, Ph.D.; </w:t>
      </w:r>
      <w:proofErr w:type="spellStart"/>
      <w:r w:rsidRPr="00060427">
        <w:rPr>
          <w:rFonts w:ascii="Arial" w:hAnsi="Arial" w:cs="Arial"/>
        </w:rPr>
        <w:t>Wanjun</w:t>
      </w:r>
      <w:proofErr w:type="spellEnd"/>
      <w:r w:rsidRPr="00060427">
        <w:rPr>
          <w:rFonts w:ascii="Arial" w:hAnsi="Arial" w:cs="Arial"/>
        </w:rPr>
        <w:t xml:space="preserve"> Guo</w:t>
      </w:r>
      <w:r w:rsidRPr="00060427">
        <w:rPr>
          <w:rFonts w:ascii="Arial" w:hAnsi="Arial" w:cs="Arial"/>
          <w:vertAlign w:val="superscript"/>
        </w:rPr>
        <w:t>1</w:t>
      </w:r>
      <w:r w:rsidRPr="00060427">
        <w:rPr>
          <w:rFonts w:ascii="Arial" w:hAnsi="Arial" w:cs="Arial"/>
        </w:rPr>
        <w:t>, M.D.; Wei Deng</w:t>
      </w:r>
      <w:r w:rsidRPr="00060427">
        <w:rPr>
          <w:rFonts w:ascii="Arial" w:hAnsi="Arial" w:cs="Arial"/>
          <w:vertAlign w:val="superscript"/>
        </w:rPr>
        <w:t>2</w:t>
      </w:r>
      <w:r w:rsidRPr="00060427">
        <w:rPr>
          <w:rFonts w:ascii="Arial" w:hAnsi="Arial" w:cs="Arial"/>
        </w:rPr>
        <w:t xml:space="preserve">, M.D.; </w:t>
      </w:r>
      <w:proofErr w:type="spellStart"/>
      <w:r w:rsidRPr="00060427">
        <w:rPr>
          <w:rFonts w:ascii="Arial" w:hAnsi="Arial" w:cs="Arial"/>
        </w:rPr>
        <w:t>Qiang</w:t>
      </w:r>
      <w:proofErr w:type="spellEnd"/>
      <w:r w:rsidRPr="00060427">
        <w:rPr>
          <w:rFonts w:ascii="Arial" w:hAnsi="Arial" w:cs="Arial"/>
        </w:rPr>
        <w:t xml:space="preserve"> Wang</w:t>
      </w:r>
      <w:r w:rsidRPr="00060427">
        <w:rPr>
          <w:rFonts w:ascii="Arial" w:hAnsi="Arial" w:cs="Arial"/>
          <w:vertAlign w:val="superscript"/>
        </w:rPr>
        <w:t>1</w:t>
      </w:r>
      <w:r w:rsidRPr="00060427">
        <w:rPr>
          <w:rFonts w:ascii="Arial" w:hAnsi="Arial" w:cs="Arial"/>
        </w:rPr>
        <w:t xml:space="preserve">, M.D.; </w:t>
      </w:r>
      <w:proofErr w:type="spellStart"/>
      <w:r w:rsidRPr="00060427">
        <w:rPr>
          <w:rFonts w:ascii="Arial" w:hAnsi="Arial" w:cs="Arial"/>
        </w:rPr>
        <w:t>Xun</w:t>
      </w:r>
      <w:proofErr w:type="spellEnd"/>
      <w:r w:rsidRPr="00060427">
        <w:rPr>
          <w:rFonts w:ascii="Arial" w:hAnsi="Arial" w:cs="Arial"/>
        </w:rPr>
        <w:t xml:space="preserve"> Hu</w:t>
      </w:r>
      <w:r w:rsidRPr="00060427">
        <w:rPr>
          <w:rFonts w:ascii="Arial" w:hAnsi="Arial" w:cs="Arial"/>
          <w:vertAlign w:val="superscript"/>
        </w:rPr>
        <w:t>3</w:t>
      </w:r>
      <w:r w:rsidRPr="00060427">
        <w:rPr>
          <w:rFonts w:ascii="Arial" w:hAnsi="Arial" w:cs="Arial"/>
        </w:rPr>
        <w:t xml:space="preserve">, Ph.D.; </w:t>
      </w:r>
      <w:proofErr w:type="spellStart"/>
      <w:r w:rsidRPr="00060427">
        <w:rPr>
          <w:rFonts w:ascii="Arial" w:hAnsi="Arial" w:cs="Arial"/>
        </w:rPr>
        <w:t>Xiangdong</w:t>
      </w:r>
      <w:proofErr w:type="spellEnd"/>
      <w:r w:rsidRPr="00060427">
        <w:rPr>
          <w:rFonts w:ascii="Arial" w:hAnsi="Arial" w:cs="Arial"/>
        </w:rPr>
        <w:t xml:space="preserve"> Du</w:t>
      </w:r>
      <w:r w:rsidRPr="00060427">
        <w:rPr>
          <w:rFonts w:ascii="Arial" w:hAnsi="Arial" w:cs="Arial"/>
          <w:vertAlign w:val="superscript"/>
        </w:rPr>
        <w:t>4</w:t>
      </w:r>
      <w:r w:rsidRPr="00060427">
        <w:rPr>
          <w:rFonts w:ascii="Arial" w:hAnsi="Arial" w:cs="Arial"/>
        </w:rPr>
        <w:t>, M.D., Ph.D.; Pak Chung Sham</w:t>
      </w:r>
      <w:r w:rsidRPr="00060427">
        <w:rPr>
          <w:rFonts w:ascii="Arial" w:hAnsi="Arial" w:cs="Arial"/>
          <w:vertAlign w:val="superscript"/>
        </w:rPr>
        <w:t>5,6,7</w:t>
      </w:r>
      <w:r w:rsidRPr="00060427">
        <w:rPr>
          <w:rFonts w:ascii="Arial" w:hAnsi="Arial" w:cs="Arial"/>
        </w:rPr>
        <w:t xml:space="preserve">, Ph.D.; </w:t>
      </w:r>
      <w:proofErr w:type="spellStart"/>
      <w:r w:rsidRPr="00060427">
        <w:rPr>
          <w:rFonts w:ascii="Arial" w:hAnsi="Arial" w:cs="Arial"/>
        </w:rPr>
        <w:t>Xiong</w:t>
      </w:r>
      <w:proofErr w:type="spellEnd"/>
      <w:r w:rsidRPr="00060427">
        <w:rPr>
          <w:rFonts w:ascii="Arial" w:hAnsi="Arial" w:cs="Arial"/>
        </w:rPr>
        <w:t>-Jian Luo</w:t>
      </w:r>
      <w:r w:rsidRPr="00060427">
        <w:rPr>
          <w:rFonts w:ascii="Arial" w:hAnsi="Arial" w:cs="Arial"/>
          <w:vertAlign w:val="superscript"/>
        </w:rPr>
        <w:t>8</w:t>
      </w:r>
      <w:r w:rsidRPr="00060427">
        <w:rPr>
          <w:rFonts w:ascii="Arial" w:hAnsi="Arial" w:cs="Arial"/>
        </w:rPr>
        <w:t>, Ph.D.; Tao Li**</w:t>
      </w:r>
      <w:r w:rsidRPr="00060427">
        <w:rPr>
          <w:rFonts w:ascii="Arial" w:hAnsi="Arial" w:cs="Arial"/>
          <w:vertAlign w:val="superscript"/>
        </w:rPr>
        <w:t>1,2,9</w:t>
      </w:r>
      <w:r w:rsidRPr="00060427">
        <w:rPr>
          <w:rFonts w:ascii="Arial" w:hAnsi="Arial" w:cs="Arial"/>
        </w:rPr>
        <w:t>, M.D., Ph.D.</w:t>
      </w:r>
    </w:p>
    <w:p w14:paraId="6BA36B25" w14:textId="77777777" w:rsidR="00157AA2" w:rsidRPr="00060427" w:rsidRDefault="00157AA2">
      <w:pPr>
        <w:jc w:val="left"/>
        <w:rPr>
          <w:rFonts w:ascii="Arial" w:hAnsi="Arial" w:cs="Arial"/>
        </w:rPr>
      </w:pPr>
    </w:p>
    <w:p w14:paraId="7752635F" w14:textId="77777777" w:rsidR="00157AA2" w:rsidRPr="00060427" w:rsidRDefault="00157AA2">
      <w:pPr>
        <w:jc w:val="left"/>
        <w:rPr>
          <w:rFonts w:ascii="Arial" w:hAnsi="Arial" w:cs="Arial"/>
        </w:rPr>
      </w:pPr>
    </w:p>
    <w:p w14:paraId="2EBB3A4F" w14:textId="77777777" w:rsidR="00157AA2" w:rsidRPr="00060427" w:rsidRDefault="00157AA2">
      <w:pPr>
        <w:jc w:val="left"/>
        <w:rPr>
          <w:rFonts w:ascii="Arial" w:hAnsi="Arial" w:cs="Arial"/>
        </w:rPr>
      </w:pPr>
    </w:p>
    <w:p w14:paraId="5FB8B9D8" w14:textId="77777777" w:rsidR="00157AA2" w:rsidRPr="00060427" w:rsidRDefault="00157AA2">
      <w:pPr>
        <w:jc w:val="left"/>
        <w:rPr>
          <w:rFonts w:ascii="Arial" w:hAnsi="Arial" w:cs="Arial"/>
        </w:rPr>
      </w:pPr>
    </w:p>
    <w:p w14:paraId="52D06941" w14:textId="77777777" w:rsidR="009F2AEA" w:rsidRPr="00060427" w:rsidRDefault="009F2AEA">
      <w:pPr>
        <w:jc w:val="left"/>
        <w:rPr>
          <w:rFonts w:ascii="Arial" w:hAnsi="Arial" w:cs="Arial"/>
        </w:rPr>
      </w:pPr>
    </w:p>
    <w:p w14:paraId="2062D149" w14:textId="77777777" w:rsidR="009F2AEA" w:rsidRPr="00060427" w:rsidRDefault="009F2AEA">
      <w:pPr>
        <w:jc w:val="left"/>
        <w:rPr>
          <w:rFonts w:ascii="Arial" w:hAnsi="Arial" w:cs="Arial"/>
        </w:rPr>
      </w:pPr>
    </w:p>
    <w:p w14:paraId="0A039BDD" w14:textId="77777777" w:rsidR="009F2AEA" w:rsidRPr="00060427" w:rsidRDefault="009F2AEA">
      <w:pPr>
        <w:jc w:val="left"/>
        <w:rPr>
          <w:rFonts w:ascii="Arial" w:hAnsi="Arial" w:cs="Arial"/>
        </w:rPr>
      </w:pPr>
    </w:p>
    <w:p w14:paraId="4CBE88CE" w14:textId="77777777" w:rsidR="00157AA2" w:rsidRPr="00060427" w:rsidRDefault="00157AA2">
      <w:pPr>
        <w:jc w:val="left"/>
        <w:rPr>
          <w:rFonts w:ascii="Arial" w:hAnsi="Arial" w:cs="Arial"/>
        </w:rPr>
      </w:pPr>
    </w:p>
    <w:p w14:paraId="449331E9" w14:textId="77777777" w:rsidR="00157AA2" w:rsidRPr="00060427" w:rsidRDefault="00157AA2">
      <w:pPr>
        <w:jc w:val="left"/>
        <w:rPr>
          <w:rFonts w:ascii="Arial" w:hAnsi="Arial" w:cs="Arial"/>
        </w:rPr>
      </w:pPr>
    </w:p>
    <w:p w14:paraId="5DEE80C6" w14:textId="77777777" w:rsidR="00157AA2" w:rsidRPr="00060427" w:rsidRDefault="00157AA2">
      <w:pPr>
        <w:jc w:val="left"/>
        <w:rPr>
          <w:rFonts w:ascii="Arial" w:hAnsi="Arial" w:cs="Arial"/>
        </w:rPr>
      </w:pPr>
    </w:p>
    <w:p w14:paraId="21CF1090" w14:textId="77777777" w:rsidR="00157AA2" w:rsidRPr="00060427" w:rsidRDefault="00157AA2">
      <w:pPr>
        <w:jc w:val="left"/>
        <w:rPr>
          <w:rFonts w:ascii="Arial" w:hAnsi="Arial" w:cs="Arial"/>
        </w:rPr>
      </w:pPr>
    </w:p>
    <w:p w14:paraId="477F258E" w14:textId="77777777" w:rsidR="009F2AEA" w:rsidRPr="00060427" w:rsidRDefault="009F2AEA">
      <w:pPr>
        <w:jc w:val="left"/>
        <w:rPr>
          <w:rFonts w:ascii="Arial" w:hAnsi="Arial" w:cs="Arial"/>
        </w:rPr>
      </w:pPr>
    </w:p>
    <w:p w14:paraId="73D0A23B" w14:textId="77777777" w:rsidR="009F2AEA" w:rsidRPr="00060427" w:rsidRDefault="009F2AEA">
      <w:pPr>
        <w:jc w:val="left"/>
        <w:rPr>
          <w:rFonts w:ascii="Arial" w:hAnsi="Arial" w:cs="Arial"/>
        </w:rPr>
      </w:pPr>
    </w:p>
    <w:p w14:paraId="25ECB5FC" w14:textId="77777777" w:rsidR="009F2AEA" w:rsidRPr="00060427" w:rsidRDefault="009F2AEA">
      <w:pPr>
        <w:jc w:val="left"/>
        <w:rPr>
          <w:rFonts w:ascii="Arial" w:hAnsi="Arial" w:cs="Arial"/>
        </w:rPr>
      </w:pPr>
    </w:p>
    <w:p w14:paraId="050E4477" w14:textId="77777777" w:rsidR="009F2AEA" w:rsidRPr="00060427" w:rsidRDefault="009F2AEA">
      <w:pPr>
        <w:jc w:val="left"/>
        <w:rPr>
          <w:rFonts w:ascii="Arial" w:hAnsi="Arial" w:cs="Arial"/>
        </w:rPr>
      </w:pPr>
    </w:p>
    <w:p w14:paraId="0F653A63" w14:textId="77777777" w:rsidR="009F2AEA" w:rsidRPr="00060427" w:rsidRDefault="009F2AEA">
      <w:pPr>
        <w:jc w:val="left"/>
        <w:rPr>
          <w:rFonts w:ascii="Arial" w:hAnsi="Arial" w:cs="Arial"/>
        </w:rPr>
      </w:pPr>
    </w:p>
    <w:p w14:paraId="397DA170" w14:textId="77777777" w:rsidR="009F2AEA" w:rsidRPr="00060427" w:rsidRDefault="009F2AEA">
      <w:pPr>
        <w:jc w:val="left"/>
        <w:rPr>
          <w:rFonts w:ascii="Arial" w:hAnsi="Arial" w:cs="Arial"/>
        </w:rPr>
      </w:pPr>
    </w:p>
    <w:p w14:paraId="23A70561" w14:textId="77777777" w:rsidR="009F2AEA" w:rsidRPr="00060427" w:rsidRDefault="009F2AEA">
      <w:pPr>
        <w:jc w:val="left"/>
        <w:rPr>
          <w:rFonts w:ascii="Arial" w:hAnsi="Arial" w:cs="Arial"/>
        </w:rPr>
      </w:pPr>
    </w:p>
    <w:p w14:paraId="59861CD9" w14:textId="77777777" w:rsidR="009F2AEA" w:rsidRPr="00060427" w:rsidRDefault="009F2AEA">
      <w:pPr>
        <w:jc w:val="left"/>
        <w:rPr>
          <w:rFonts w:ascii="Arial" w:hAnsi="Arial" w:cs="Arial"/>
        </w:rPr>
      </w:pPr>
    </w:p>
    <w:p w14:paraId="090D9D08" w14:textId="77777777" w:rsidR="009F2AEA" w:rsidRPr="00060427" w:rsidRDefault="009F2AEA">
      <w:pPr>
        <w:jc w:val="left"/>
        <w:rPr>
          <w:rFonts w:ascii="Arial" w:hAnsi="Arial" w:cs="Arial"/>
        </w:rPr>
      </w:pPr>
    </w:p>
    <w:p w14:paraId="1FBB159E" w14:textId="77777777" w:rsidR="00157AA2" w:rsidRPr="00060427" w:rsidRDefault="00157AA2">
      <w:pPr>
        <w:jc w:val="left"/>
        <w:rPr>
          <w:rFonts w:ascii="Arial" w:hAnsi="Arial" w:cs="Arial"/>
        </w:rPr>
      </w:pPr>
    </w:p>
    <w:p w14:paraId="7F68ECC0" w14:textId="77777777" w:rsidR="009F2AEA" w:rsidRPr="00060427" w:rsidRDefault="009F2AEA" w:rsidP="009F2AEA">
      <w:pPr>
        <w:adjustRightInd w:val="0"/>
        <w:spacing w:line="480" w:lineRule="auto"/>
        <w:rPr>
          <w:rFonts w:ascii="Arial" w:hAnsi="Arial" w:cs="Arial"/>
          <w:b/>
        </w:rPr>
      </w:pPr>
      <w:r w:rsidRPr="00060427">
        <w:rPr>
          <w:rFonts w:ascii="Arial" w:hAnsi="Arial" w:cs="Arial"/>
          <w:b/>
        </w:rPr>
        <w:lastRenderedPageBreak/>
        <w:t>Supplementary methods</w:t>
      </w:r>
    </w:p>
    <w:p w14:paraId="774F7FDA" w14:textId="77777777" w:rsidR="009F2AEA" w:rsidRPr="00060427" w:rsidRDefault="009F2AEA" w:rsidP="00BE72EE">
      <w:pPr>
        <w:pStyle w:val="2"/>
        <w:spacing w:line="360" w:lineRule="auto"/>
        <w:rPr>
          <w:rFonts w:ascii="Arial" w:hAnsi="Arial" w:cs="Arial"/>
          <w:i/>
          <w:sz w:val="24"/>
          <w:szCs w:val="24"/>
        </w:rPr>
      </w:pPr>
      <w:r w:rsidRPr="00060427">
        <w:rPr>
          <w:rFonts w:ascii="Arial" w:hAnsi="Arial" w:cs="Arial"/>
          <w:i/>
          <w:sz w:val="24"/>
          <w:szCs w:val="24"/>
        </w:rPr>
        <w:t>Brain expression quantitative trait loci (</w:t>
      </w:r>
      <w:proofErr w:type="spellStart"/>
      <w:r w:rsidRPr="00060427">
        <w:rPr>
          <w:rFonts w:ascii="Arial" w:hAnsi="Arial" w:cs="Arial"/>
          <w:i/>
          <w:sz w:val="24"/>
          <w:szCs w:val="24"/>
        </w:rPr>
        <w:t>eQTL</w:t>
      </w:r>
      <w:proofErr w:type="spellEnd"/>
      <w:r w:rsidRPr="00060427">
        <w:rPr>
          <w:rFonts w:ascii="Arial" w:hAnsi="Arial" w:cs="Arial"/>
          <w:i/>
          <w:sz w:val="24"/>
          <w:szCs w:val="24"/>
        </w:rPr>
        <w:t xml:space="preserve">) data </w:t>
      </w:r>
    </w:p>
    <w:p w14:paraId="3FE8C302" w14:textId="3057884E" w:rsidR="009F2AEA" w:rsidRPr="00060427" w:rsidRDefault="009F2AEA" w:rsidP="00BE72EE">
      <w:pPr>
        <w:widowControl/>
        <w:autoSpaceDE w:val="0"/>
        <w:autoSpaceDN w:val="0"/>
        <w:adjustRightInd w:val="0"/>
        <w:spacing w:after="240" w:line="360" w:lineRule="auto"/>
        <w:rPr>
          <w:rFonts w:ascii="Arial" w:hAnsi="Arial" w:cs="Arial"/>
          <w:kern w:val="0"/>
        </w:rPr>
      </w:pPr>
      <w:r w:rsidRPr="00060427">
        <w:rPr>
          <w:rFonts w:ascii="Arial" w:hAnsi="Arial" w:cs="Arial"/>
          <w:kern w:val="0"/>
        </w:rPr>
        <w:t xml:space="preserve">Briefly, we utilized </w:t>
      </w:r>
      <w:proofErr w:type="spellStart"/>
      <w:r w:rsidRPr="00060427">
        <w:rPr>
          <w:rFonts w:ascii="Arial" w:hAnsi="Arial" w:cs="Arial"/>
          <w:kern w:val="0"/>
        </w:rPr>
        <w:t>PolyA</w:t>
      </w:r>
      <w:proofErr w:type="spellEnd"/>
      <w:r w:rsidRPr="00060427">
        <w:rPr>
          <w:rFonts w:ascii="Arial" w:hAnsi="Arial" w:cs="Arial"/>
          <w:kern w:val="0"/>
        </w:rPr>
        <w:t xml:space="preserve">+ RNA-seq </w:t>
      </w:r>
      <w:proofErr w:type="spellStart"/>
      <w:r w:rsidRPr="00060427">
        <w:rPr>
          <w:rFonts w:ascii="Arial" w:hAnsi="Arial" w:cs="Arial"/>
          <w:kern w:val="0"/>
        </w:rPr>
        <w:t>eQTL</w:t>
      </w:r>
      <w:proofErr w:type="spellEnd"/>
      <w:r w:rsidRPr="00060427">
        <w:rPr>
          <w:rFonts w:ascii="Arial" w:hAnsi="Arial" w:cs="Arial"/>
          <w:kern w:val="0"/>
        </w:rPr>
        <w:t xml:space="preserve"> results in the DLPFC tissues of </w:t>
      </w:r>
      <w:r w:rsidR="00785FC5">
        <w:rPr>
          <w:rFonts w:ascii="Arial" w:hAnsi="Arial" w:cs="Arial"/>
          <w:kern w:val="0"/>
        </w:rPr>
        <w:t>4</w:t>
      </w:r>
      <w:r w:rsidR="00781D87">
        <w:rPr>
          <w:rFonts w:ascii="Arial" w:hAnsi="Arial" w:cs="Arial"/>
          <w:kern w:val="0"/>
        </w:rPr>
        <w:t>67</w:t>
      </w:r>
      <w:r w:rsidR="00785FC5">
        <w:rPr>
          <w:rFonts w:ascii="Arial" w:hAnsi="Arial" w:cs="Arial"/>
          <w:kern w:val="0"/>
        </w:rPr>
        <w:t xml:space="preserve"> </w:t>
      </w:r>
      <w:r w:rsidR="000C67E2" w:rsidRPr="00060427">
        <w:rPr>
          <w:rFonts w:ascii="Arial" w:hAnsi="Arial" w:cs="Arial"/>
          <w:kern w:val="0"/>
        </w:rPr>
        <w:t>Europeans</w:t>
      </w:r>
      <w:r w:rsidRPr="00060427">
        <w:rPr>
          <w:rFonts w:ascii="Arial" w:hAnsi="Arial" w:cs="Arial"/>
          <w:kern w:val="0"/>
        </w:rPr>
        <w:t>(https://www.synapse.org/#!Synapse:syn2759792/wiki/69613)). The gene expression was adjusted for diagnosis, institution, sex, age of disease onset, PMI, RNA integrity number (RIN), RIN</w:t>
      </w:r>
      <w:r w:rsidRPr="005F3984">
        <w:rPr>
          <w:rFonts w:ascii="Arial" w:hAnsi="Arial" w:cs="Arial"/>
          <w:kern w:val="0"/>
          <w:vertAlign w:val="superscript"/>
        </w:rPr>
        <w:t>2</w:t>
      </w:r>
      <w:r w:rsidRPr="00060427">
        <w:rPr>
          <w:rFonts w:ascii="Arial" w:hAnsi="Arial" w:cs="Arial"/>
          <w:kern w:val="0"/>
        </w:rPr>
        <w:t xml:space="preserve">, clustered LIB, and 20 surrogate variables, and </w:t>
      </w:r>
      <w:proofErr w:type="spellStart"/>
      <w:r w:rsidRPr="00060427">
        <w:rPr>
          <w:rFonts w:ascii="Arial" w:hAnsi="Arial" w:cs="Arial"/>
          <w:kern w:val="0"/>
        </w:rPr>
        <w:t>eQTL</w:t>
      </w:r>
      <w:proofErr w:type="spellEnd"/>
      <w:r w:rsidRPr="00060427">
        <w:rPr>
          <w:rFonts w:ascii="Arial" w:hAnsi="Arial" w:cs="Arial"/>
          <w:kern w:val="0"/>
        </w:rPr>
        <w:t xml:space="preserve"> was calculated according to the formula: adjusted gene expression ~ SNP + ancestry vectors + diagnosis. We also used brain </w:t>
      </w:r>
      <w:proofErr w:type="spellStart"/>
      <w:r w:rsidRPr="00060427">
        <w:rPr>
          <w:rFonts w:ascii="Arial" w:hAnsi="Arial" w:cs="Arial"/>
          <w:kern w:val="0"/>
        </w:rPr>
        <w:t>eQTL</w:t>
      </w:r>
      <w:proofErr w:type="spellEnd"/>
      <w:r w:rsidRPr="00060427">
        <w:rPr>
          <w:rFonts w:ascii="Arial" w:hAnsi="Arial" w:cs="Arial"/>
          <w:kern w:val="0"/>
        </w:rPr>
        <w:t xml:space="preserve"> from </w:t>
      </w:r>
      <w:proofErr w:type="spellStart"/>
      <w:r w:rsidRPr="00060427">
        <w:rPr>
          <w:rFonts w:ascii="Arial" w:hAnsi="Arial" w:cs="Arial"/>
          <w:kern w:val="0"/>
        </w:rPr>
        <w:t>GTEx</w:t>
      </w:r>
      <w:proofErr w:type="spellEnd"/>
      <w:r w:rsidRPr="00060427">
        <w:rPr>
          <w:rFonts w:ascii="Arial" w:hAnsi="Arial" w:cs="Arial"/>
          <w:kern w:val="0"/>
        </w:rPr>
        <w:t xml:space="preserve"> and </w:t>
      </w:r>
      <w:proofErr w:type="spellStart"/>
      <w:r w:rsidRPr="00060427">
        <w:rPr>
          <w:rFonts w:ascii="Arial" w:hAnsi="Arial" w:cs="Arial"/>
          <w:kern w:val="0"/>
        </w:rPr>
        <w:t>BrainSeq</w:t>
      </w:r>
      <w:proofErr w:type="spellEnd"/>
      <w:r w:rsidRPr="00060427">
        <w:rPr>
          <w:rFonts w:ascii="Arial" w:hAnsi="Arial" w:cs="Arial"/>
          <w:kern w:val="0"/>
        </w:rPr>
        <w:t xml:space="preserve"> Phase 2 data to validate our results. For </w:t>
      </w:r>
      <w:proofErr w:type="spellStart"/>
      <w:r w:rsidRPr="00060427">
        <w:rPr>
          <w:rFonts w:ascii="Arial" w:hAnsi="Arial" w:cs="Arial"/>
          <w:kern w:val="0"/>
        </w:rPr>
        <w:t>GTEx</w:t>
      </w:r>
      <w:proofErr w:type="spellEnd"/>
      <w:r w:rsidRPr="00060427">
        <w:rPr>
          <w:rFonts w:ascii="Arial" w:hAnsi="Arial" w:cs="Arial"/>
          <w:kern w:val="0"/>
        </w:rPr>
        <w:t xml:space="preserve"> </w:t>
      </w:r>
      <w:proofErr w:type="spellStart"/>
      <w:r w:rsidRPr="00060427">
        <w:rPr>
          <w:rFonts w:ascii="Arial" w:hAnsi="Arial" w:cs="Arial"/>
          <w:kern w:val="0"/>
        </w:rPr>
        <w:t>eQTL</w:t>
      </w:r>
      <w:proofErr w:type="spellEnd"/>
      <w:r w:rsidRPr="00060427">
        <w:rPr>
          <w:rFonts w:ascii="Arial" w:hAnsi="Arial" w:cs="Arial"/>
          <w:kern w:val="0"/>
        </w:rPr>
        <w:t xml:space="preserve"> data (v7</w:t>
      </w:r>
      <w:proofErr w:type="gramStart"/>
      <w:r w:rsidRPr="00060427">
        <w:rPr>
          <w:rFonts w:ascii="Arial" w:hAnsi="Arial" w:cs="Arial"/>
          <w:kern w:val="0"/>
        </w:rPr>
        <w:t>)</w:t>
      </w:r>
      <w:r w:rsidRPr="00060427">
        <w:rPr>
          <w:rFonts w:ascii="Arial" w:hAnsi="Arial" w:cs="Arial"/>
          <w:color w:val="0000FF"/>
          <w:kern w:val="0"/>
          <w:position w:val="8"/>
        </w:rPr>
        <w:t xml:space="preserve"> </w:t>
      </w:r>
      <w:r w:rsidRPr="00060427">
        <w:rPr>
          <w:rFonts w:ascii="Arial" w:hAnsi="Arial" w:cs="Arial"/>
          <w:kern w:val="0"/>
        </w:rPr>
        <w:t>,</w:t>
      </w:r>
      <w:proofErr w:type="gramEnd"/>
      <w:r w:rsidRPr="00060427">
        <w:rPr>
          <w:rFonts w:ascii="Arial" w:hAnsi="Arial" w:cs="Arial"/>
          <w:kern w:val="0"/>
        </w:rPr>
        <w:t xml:space="preserve"> the </w:t>
      </w:r>
      <w:proofErr w:type="spellStart"/>
      <w:r w:rsidRPr="00060427">
        <w:rPr>
          <w:rFonts w:ascii="Arial" w:hAnsi="Arial" w:cs="Arial"/>
          <w:kern w:val="0"/>
        </w:rPr>
        <w:t>eQTL</w:t>
      </w:r>
      <w:proofErr w:type="spellEnd"/>
      <w:r w:rsidRPr="00060427">
        <w:rPr>
          <w:rFonts w:ascii="Arial" w:hAnsi="Arial" w:cs="Arial"/>
          <w:kern w:val="0"/>
        </w:rPr>
        <w:t xml:space="preserve"> association results of frontal cortex tissues (BA9) from 175 individuals from </w:t>
      </w:r>
      <w:proofErr w:type="spellStart"/>
      <w:r w:rsidRPr="00060427">
        <w:rPr>
          <w:rFonts w:ascii="Arial" w:hAnsi="Arial" w:cs="Arial"/>
          <w:kern w:val="0"/>
        </w:rPr>
        <w:t>GTEx</w:t>
      </w:r>
      <w:proofErr w:type="spellEnd"/>
      <w:r w:rsidRPr="00060427">
        <w:rPr>
          <w:rFonts w:ascii="Arial" w:hAnsi="Arial" w:cs="Arial"/>
          <w:kern w:val="0"/>
        </w:rPr>
        <w:t xml:space="preserve"> (https://www.gtexportal.org/) were also used in the current analysis</w:t>
      </w:r>
      <w:r w:rsidRPr="00060427">
        <w:rPr>
          <w:rFonts w:ascii="Arial" w:hAnsi="Arial" w:cs="Arial"/>
          <w:kern w:val="0"/>
        </w:rPr>
        <w:fldChar w:fldCharType="begin">
          <w:fldData xml:space="preserve">PEVuZE5vdGU+PENpdGU+PEF1dGhvcj5BZ3VldDwvQXV0aG9yPjxZZWFyPjIwMTc8L1llYXI+PFJl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</w:fldData>
        </w:fldChar>
      </w:r>
      <w:r w:rsidR="00F0483C">
        <w:rPr>
          <w:rFonts w:ascii="Arial" w:hAnsi="Arial" w:cs="Arial"/>
          <w:kern w:val="0"/>
        </w:rPr>
        <w:instrText xml:space="preserve"> ADDIN EN.CITE </w:instrText>
      </w:r>
      <w:r w:rsidR="00F0483C">
        <w:rPr>
          <w:rFonts w:ascii="Arial" w:hAnsi="Arial" w:cs="Arial"/>
          <w:kern w:val="0"/>
        </w:rPr>
        <w:fldChar w:fldCharType="begin">
          <w:fldData xml:space="preserve">PEVuZE5vdGU+PENpdGU+PEF1dGhvcj5BZ3VldDwvQXV0aG9yPjxZZWFyPjIwMTc8L1llYXI+PFJl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</w:fldData>
        </w:fldChar>
      </w:r>
      <w:r w:rsidR="00F0483C">
        <w:rPr>
          <w:rFonts w:ascii="Arial" w:hAnsi="Arial" w:cs="Arial"/>
          <w:kern w:val="0"/>
        </w:rPr>
        <w:instrText xml:space="preserve"> ADDIN EN.CITE.DATA </w:instrText>
      </w:r>
      <w:r w:rsidR="00F0483C">
        <w:rPr>
          <w:rFonts w:ascii="Arial" w:hAnsi="Arial" w:cs="Arial"/>
          <w:kern w:val="0"/>
        </w:rPr>
      </w:r>
      <w:r w:rsidR="00F0483C">
        <w:rPr>
          <w:rFonts w:ascii="Arial" w:hAnsi="Arial" w:cs="Arial"/>
          <w:kern w:val="0"/>
        </w:rPr>
        <w:fldChar w:fldCharType="end"/>
      </w:r>
      <w:r w:rsidRPr="00060427">
        <w:rPr>
          <w:rFonts w:ascii="Arial" w:hAnsi="Arial" w:cs="Arial"/>
          <w:kern w:val="0"/>
        </w:rPr>
      </w:r>
      <w:r w:rsidRPr="00060427">
        <w:rPr>
          <w:rFonts w:ascii="Arial" w:hAnsi="Arial" w:cs="Arial"/>
          <w:kern w:val="0"/>
        </w:rPr>
        <w:fldChar w:fldCharType="separate"/>
      </w:r>
      <w:r w:rsidR="00F0483C">
        <w:rPr>
          <w:rFonts w:ascii="Arial" w:hAnsi="Arial" w:cs="Arial"/>
          <w:noProof/>
          <w:kern w:val="0"/>
        </w:rPr>
        <w:t>(Aguet et al., 2017)</w:t>
      </w:r>
      <w:r w:rsidRPr="00060427">
        <w:rPr>
          <w:rFonts w:ascii="Arial" w:hAnsi="Arial" w:cs="Arial"/>
          <w:kern w:val="0"/>
        </w:rPr>
        <w:fldChar w:fldCharType="end"/>
      </w:r>
      <w:r w:rsidRPr="00060427">
        <w:rPr>
          <w:rFonts w:ascii="Arial" w:hAnsi="Arial" w:cs="Arial"/>
          <w:kern w:val="0"/>
        </w:rPr>
        <w:t xml:space="preserve">. These results were derived through linear regression analyses </w:t>
      </w:r>
      <w:proofErr w:type="spellStart"/>
      <w:r w:rsidRPr="00060427">
        <w:rPr>
          <w:rFonts w:ascii="Arial" w:hAnsi="Arial" w:cs="Arial"/>
          <w:kern w:val="0"/>
        </w:rPr>
        <w:t>covaring</w:t>
      </w:r>
      <w:proofErr w:type="spellEnd"/>
      <w:r w:rsidRPr="00060427">
        <w:rPr>
          <w:rFonts w:ascii="Arial" w:hAnsi="Arial" w:cs="Arial"/>
          <w:kern w:val="0"/>
        </w:rPr>
        <w:t xml:space="preserve"> top three genotyping principal components, gender, genotyping platforms, and additional covariates. For the </w:t>
      </w:r>
      <w:proofErr w:type="spellStart"/>
      <w:r w:rsidRPr="00060427">
        <w:rPr>
          <w:rFonts w:ascii="Arial" w:hAnsi="Arial" w:cs="Arial"/>
          <w:kern w:val="0"/>
        </w:rPr>
        <w:t>BrainSeq</w:t>
      </w:r>
      <w:proofErr w:type="spellEnd"/>
      <w:r w:rsidRPr="00060427">
        <w:rPr>
          <w:rFonts w:ascii="Arial" w:hAnsi="Arial" w:cs="Arial"/>
          <w:kern w:val="0"/>
        </w:rPr>
        <w:t xml:space="preserve"> Phase 2 data (http://eqtl.brainseq.org/phase2/eqtl/), a </w:t>
      </w:r>
      <w:proofErr w:type="spellStart"/>
      <w:r w:rsidRPr="00060427">
        <w:rPr>
          <w:rFonts w:ascii="Arial" w:hAnsi="Arial" w:cs="Arial"/>
          <w:kern w:val="0"/>
        </w:rPr>
        <w:t>RiboZero</w:t>
      </w:r>
      <w:proofErr w:type="spellEnd"/>
      <w:r w:rsidRPr="00060427">
        <w:rPr>
          <w:rFonts w:ascii="Arial" w:hAnsi="Arial" w:cs="Arial"/>
          <w:kern w:val="0"/>
        </w:rPr>
        <w:t xml:space="preserve"> RNA-seq </w:t>
      </w:r>
      <w:proofErr w:type="spellStart"/>
      <w:r w:rsidRPr="00060427">
        <w:rPr>
          <w:rFonts w:ascii="Arial" w:hAnsi="Arial" w:cs="Arial"/>
          <w:kern w:val="0"/>
        </w:rPr>
        <w:t>eQTL</w:t>
      </w:r>
      <w:proofErr w:type="spellEnd"/>
      <w:r w:rsidRPr="00060427">
        <w:rPr>
          <w:rFonts w:ascii="Arial" w:hAnsi="Arial" w:cs="Arial"/>
          <w:kern w:val="0"/>
        </w:rPr>
        <w:t xml:space="preserve"> dataset </w:t>
      </w:r>
      <w:r w:rsidRPr="00060427">
        <w:rPr>
          <w:rFonts w:ascii="Arial" w:hAnsi="Arial" w:cs="Arial"/>
          <w:kern w:val="0"/>
        </w:rPr>
        <w:fldChar w:fldCharType="begin">
          <w:fldData xml:space="preserve">PEVuZE5vdGU+PENpdGU+PEF1dGhvcj5XYW5nPC9BdXRob3I+PFllYXI+MjAxODwvWWVhcj48UmVj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</w:fldData>
        </w:fldChar>
      </w:r>
      <w:r w:rsidR="00F0483C">
        <w:rPr>
          <w:rFonts w:ascii="Arial" w:hAnsi="Arial" w:cs="Arial"/>
          <w:kern w:val="0"/>
        </w:rPr>
        <w:instrText xml:space="preserve"> ADDIN EN.CITE </w:instrText>
      </w:r>
      <w:r w:rsidR="00F0483C">
        <w:rPr>
          <w:rFonts w:ascii="Arial" w:hAnsi="Arial" w:cs="Arial"/>
          <w:kern w:val="0"/>
        </w:rPr>
        <w:fldChar w:fldCharType="begin">
          <w:fldData xml:space="preserve">PEVuZE5vdGU+PENpdGU+PEF1dGhvcj5XYW5nPC9BdXRob3I+PFllYXI+MjAxODwvWWVhcj48UmVj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</w:fldData>
        </w:fldChar>
      </w:r>
      <w:r w:rsidR="00F0483C">
        <w:rPr>
          <w:rFonts w:ascii="Arial" w:hAnsi="Arial" w:cs="Arial"/>
          <w:kern w:val="0"/>
        </w:rPr>
        <w:instrText xml:space="preserve"> ADDIN EN.CITE.DATA </w:instrText>
      </w:r>
      <w:r w:rsidR="00F0483C">
        <w:rPr>
          <w:rFonts w:ascii="Arial" w:hAnsi="Arial" w:cs="Arial"/>
          <w:kern w:val="0"/>
        </w:rPr>
      </w:r>
      <w:r w:rsidR="00F0483C">
        <w:rPr>
          <w:rFonts w:ascii="Arial" w:hAnsi="Arial" w:cs="Arial"/>
          <w:kern w:val="0"/>
        </w:rPr>
        <w:fldChar w:fldCharType="end"/>
      </w:r>
      <w:r w:rsidRPr="00060427">
        <w:rPr>
          <w:rFonts w:ascii="Arial" w:hAnsi="Arial" w:cs="Arial"/>
          <w:kern w:val="0"/>
        </w:rPr>
      </w:r>
      <w:r w:rsidRPr="00060427">
        <w:rPr>
          <w:rFonts w:ascii="Arial" w:hAnsi="Arial" w:cs="Arial"/>
          <w:kern w:val="0"/>
        </w:rPr>
        <w:fldChar w:fldCharType="separate"/>
      </w:r>
      <w:r w:rsidR="00F0483C">
        <w:rPr>
          <w:rFonts w:ascii="Arial" w:hAnsi="Arial" w:cs="Arial"/>
          <w:noProof/>
          <w:kern w:val="0"/>
        </w:rPr>
        <w:t>(Wang et al., 2018)</w:t>
      </w:r>
      <w:r w:rsidRPr="00060427">
        <w:rPr>
          <w:rFonts w:ascii="Arial" w:hAnsi="Arial" w:cs="Arial"/>
          <w:kern w:val="0"/>
        </w:rPr>
        <w:fldChar w:fldCharType="end"/>
      </w:r>
      <w:r w:rsidRPr="00060427">
        <w:rPr>
          <w:rFonts w:ascii="Arial" w:hAnsi="Arial" w:cs="Arial"/>
          <w:kern w:val="0"/>
        </w:rPr>
        <w:t xml:space="preserve"> were retrieve d from human DLPFC tissues of 397 individuals aged 13 or older. </w:t>
      </w:r>
      <w:proofErr w:type="spellStart"/>
      <w:r w:rsidRPr="00060427">
        <w:rPr>
          <w:rFonts w:ascii="Arial" w:hAnsi="Arial" w:cs="Arial"/>
          <w:kern w:val="0"/>
        </w:rPr>
        <w:t>MatrixEQTL</w:t>
      </w:r>
      <w:proofErr w:type="spellEnd"/>
      <w:r w:rsidRPr="00060427">
        <w:rPr>
          <w:rFonts w:ascii="Arial" w:hAnsi="Arial" w:cs="Arial"/>
          <w:kern w:val="0"/>
        </w:rPr>
        <w:fldChar w:fldCharType="begin"/>
      </w:r>
      <w:r w:rsidR="00F0483C">
        <w:rPr>
          <w:rFonts w:ascii="Arial" w:hAnsi="Arial" w:cs="Arial"/>
          <w:kern w:val="0"/>
        </w:rPr>
        <w:instrText xml:space="preserve"> ADDIN EN.CITE &lt;EndNote&gt;&lt;Cite&gt;&lt;Author&gt;Shabalin&lt;/Author&gt;&lt;Year&gt;2012&lt;/Year&gt;&lt;RecNum&gt;6500&lt;/RecNum&gt;&lt;DisplayText&gt;(Shabalin, 2012)&lt;/DisplayText&gt;&lt;record&gt;&lt;rec-number&gt;6500&lt;/rec-number&gt;&lt;foreign-keys&gt;&lt;key app="EN" db-id="fpa0pvfs7p0r0seppw2ppd9hf02rtfatxw5f" timestamp="1625556413"&gt;6500&lt;/key&gt;&lt;/foreign-keys&gt;&lt;ref-type name="Journal Article"&gt;17&lt;/ref-type&gt;&lt;contributors&gt;&lt;authors&gt;&lt;author&gt;Shabalin, Andrey A.&lt;/author&gt;&lt;/authors&gt;&lt;/contributors&gt;&lt;titles&gt;&lt;title&gt;Matrix eQTL: ultra fast eQTL analysis via large matrix operations&lt;/title&gt;&lt;secondary-title&gt;Bioinformatics (Oxford, England)&lt;/secondary-title&gt;&lt;alt-title&gt;Bioinformatics&lt;/alt-title&gt;&lt;/titles&gt;&lt;alt-periodical&gt;&lt;full-title&gt;Bioinformatics&lt;/full-title&gt;&lt;abbr-1&gt;Bioinformatics&lt;/abbr-1&gt;&lt;/alt-periodical&gt;&lt;pages&gt;1353-1358&lt;/pages&gt;&lt;volume&gt;28&lt;/volume&gt;&lt;number&gt;10&lt;/number&gt;&lt;edition&gt;04/06&lt;/edition&gt;&lt;keywords&gt;&lt;keyword&gt;Algorithms&lt;/keyword&gt;&lt;keyword&gt;Cystic Fibrosis/genetics&lt;/keyword&gt;&lt;keyword&gt;*Gene Expression&lt;/keyword&gt;&lt;keyword&gt;Genotype&lt;/keyword&gt;&lt;keyword&gt;Humans&lt;/keyword&gt;&lt;keyword&gt;*Models, Genetic&lt;/keyword&gt;&lt;keyword&gt;*Polymorphism, Single Nucleotide&lt;/keyword&gt;&lt;keyword&gt;*Quantitative Trait Loci&lt;/keyword&gt;&lt;keyword&gt;*Software&lt;/keyword&gt;&lt;/keywords&gt;&lt;dates&gt;&lt;year&gt;2012&lt;/year&gt;&lt;/dates&gt;&lt;publisher&gt;Oxford University Press&lt;/publisher&gt;&lt;isbn&gt;1367-4811&amp;#xD;1367-4803&lt;/isbn&gt;&lt;accession-num&gt;22492648&lt;/accession-num&gt;&lt;urls&gt;&lt;related-urls&gt;&lt;url&gt;https://pubmed.ncbi.nlm.nih.gov/22492648&lt;/url&gt;&lt;url&gt;https://www.ncbi.nlm.nih.gov/pmc/articles/PMC3348564/&lt;/url&gt;&lt;url&gt;https://www.ncbi.nlm.nih.gov/pmc/articles/PMC3348564/pdf/bts163.pdf&lt;/url&gt;&lt;/related-urls&gt;&lt;/urls&gt;&lt;electronic-resource-num&gt;10.1093/bioinformatics/bts163&lt;/electronic-resource-num&gt;&lt;remote-database-name&gt;PubMed&lt;/remote-database-name&gt;&lt;language&gt;eng&lt;/language&gt;&lt;/record&gt;&lt;/Cite&gt;&lt;/EndNote&gt;</w:instrText>
      </w:r>
      <w:r w:rsidRPr="00060427">
        <w:rPr>
          <w:rFonts w:ascii="Arial" w:hAnsi="Arial" w:cs="Arial"/>
          <w:kern w:val="0"/>
        </w:rPr>
        <w:fldChar w:fldCharType="separate"/>
      </w:r>
      <w:r w:rsidR="00F0483C">
        <w:rPr>
          <w:rFonts w:ascii="Arial" w:hAnsi="Arial" w:cs="Arial"/>
          <w:noProof/>
          <w:kern w:val="0"/>
        </w:rPr>
        <w:t>(Shabalin, 2012)</w:t>
      </w:r>
      <w:r w:rsidRPr="00060427">
        <w:rPr>
          <w:rFonts w:ascii="Arial" w:hAnsi="Arial" w:cs="Arial"/>
          <w:kern w:val="0"/>
        </w:rPr>
        <w:fldChar w:fldCharType="end"/>
      </w:r>
      <w:r w:rsidRPr="00060427">
        <w:rPr>
          <w:rFonts w:ascii="Arial" w:hAnsi="Arial" w:cs="Arial"/>
          <w:kern w:val="0"/>
        </w:rPr>
        <w:t xml:space="preserve"> was used to identify </w:t>
      </w:r>
      <w:proofErr w:type="spellStart"/>
      <w:r w:rsidRPr="00060427">
        <w:rPr>
          <w:rFonts w:ascii="Arial" w:hAnsi="Arial" w:cs="Arial"/>
          <w:kern w:val="0"/>
        </w:rPr>
        <w:t>eQTL</w:t>
      </w:r>
      <w:proofErr w:type="spellEnd"/>
      <w:r w:rsidRPr="00060427">
        <w:rPr>
          <w:rFonts w:ascii="Arial" w:hAnsi="Arial" w:cs="Arial"/>
          <w:kern w:val="0"/>
        </w:rPr>
        <w:t xml:space="preserve"> for gene-level expression based on the for- </w:t>
      </w:r>
      <w:proofErr w:type="spellStart"/>
      <w:r w:rsidRPr="00060427">
        <w:rPr>
          <w:rFonts w:ascii="Arial" w:hAnsi="Arial" w:cs="Arial"/>
          <w:kern w:val="0"/>
        </w:rPr>
        <w:t>mula</w:t>
      </w:r>
      <w:proofErr w:type="spellEnd"/>
      <w:r w:rsidRPr="00060427">
        <w:rPr>
          <w:rFonts w:ascii="Arial" w:hAnsi="Arial" w:cs="Arial"/>
          <w:kern w:val="0"/>
        </w:rPr>
        <w:t xml:space="preserve">: log2(RPKM + 1) ~ SNP + diagnosis + sex + SNP PCs + expression PCs. </w:t>
      </w:r>
    </w:p>
    <w:p w14:paraId="5F8E0475" w14:textId="77777777" w:rsidR="009F2AEA" w:rsidRPr="00060427" w:rsidRDefault="009F2AEA" w:rsidP="00BE72EE">
      <w:pPr>
        <w:pStyle w:val="2"/>
        <w:spacing w:line="360" w:lineRule="auto"/>
        <w:rPr>
          <w:rFonts w:ascii="Arial" w:hAnsi="Arial" w:cs="Arial"/>
          <w:i/>
          <w:sz w:val="24"/>
          <w:szCs w:val="24"/>
        </w:rPr>
      </w:pPr>
      <w:r w:rsidRPr="00060427">
        <w:rPr>
          <w:rFonts w:ascii="Arial" w:hAnsi="Arial" w:cs="Arial"/>
          <w:i/>
          <w:sz w:val="24"/>
          <w:szCs w:val="24"/>
        </w:rPr>
        <w:lastRenderedPageBreak/>
        <w:t xml:space="preserve">Transcriptome-wide association analysis </w:t>
      </w:r>
    </w:p>
    <w:p w14:paraId="664DE973" w14:textId="2738F422" w:rsidR="009F2AEA" w:rsidRPr="00060427" w:rsidRDefault="00E86C6A" w:rsidP="00BE72EE">
      <w:pPr>
        <w:widowControl/>
        <w:autoSpaceDE w:val="0"/>
        <w:autoSpaceDN w:val="0"/>
        <w:adjustRightInd w:val="0"/>
        <w:spacing w:after="240" w:line="360" w:lineRule="auto"/>
        <w:rPr>
          <w:rFonts w:ascii="Arial" w:hAnsi="Arial" w:cs="Arial"/>
          <w:kern w:val="0"/>
        </w:rPr>
      </w:pPr>
      <w:r w:rsidRPr="00E86C6A">
        <w:rPr>
          <w:rFonts w:ascii="Arial" w:hAnsi="Arial" w:cs="Arial"/>
        </w:rPr>
        <w:t xml:space="preserve">For a given gene, SNP-expression weights in the cis-locus were computed using the best prediction model and FUSION typically restricts the cis-locus to 500kb boundary on either side of the gene. </w:t>
      </w:r>
      <w:r w:rsidR="009F2AEA" w:rsidRPr="00060427">
        <w:rPr>
          <w:rFonts w:ascii="Arial" w:hAnsi="Arial" w:cs="Arial"/>
        </w:rPr>
        <w:t xml:space="preserve">We used a strict Bonferroni-corrected </w:t>
      </w:r>
      <w:r w:rsidR="009F2AEA" w:rsidRPr="00060427">
        <w:rPr>
          <w:rFonts w:ascii="Arial" w:hAnsi="Arial" w:cs="Arial"/>
          <w:i/>
        </w:rPr>
        <w:t>P</w:t>
      </w:r>
      <w:r w:rsidR="009F2AEA" w:rsidRPr="00060427">
        <w:rPr>
          <w:rFonts w:ascii="Arial" w:hAnsi="Arial" w:cs="Arial"/>
        </w:rPr>
        <w:t xml:space="preserve"> threshold to correct TWAS significant genes (i.e., TWAS </w:t>
      </w:r>
      <w:r w:rsidR="009F2AEA" w:rsidRPr="00060427">
        <w:rPr>
          <w:rFonts w:ascii="Arial" w:hAnsi="Arial" w:cs="Arial"/>
          <w:i/>
        </w:rPr>
        <w:t>P</w:t>
      </w:r>
      <w:r w:rsidR="009F2AEA" w:rsidRPr="00060427">
        <w:rPr>
          <w:rFonts w:ascii="Arial" w:hAnsi="Arial" w:cs="Arial"/>
        </w:rPr>
        <w:t xml:space="preserve"> value =</w:t>
      </w:r>
      <w:r w:rsidR="009F2AEA" w:rsidRPr="00060427">
        <w:rPr>
          <w:rFonts w:ascii="Arial" w:hAnsi="Arial" w:cs="Arial"/>
          <w:kern w:val="0"/>
        </w:rPr>
        <w:t xml:space="preserve"> 3.95 × 10</w:t>
      </w:r>
      <w:r w:rsidR="009F2AEA" w:rsidRPr="00060427">
        <w:rPr>
          <w:rFonts w:ascii="Arial" w:hAnsi="Arial" w:cs="Arial"/>
          <w:kern w:val="0"/>
          <w:position w:val="10"/>
          <w:vertAlign w:val="superscript"/>
        </w:rPr>
        <w:t>−6</w:t>
      </w:r>
      <w:r w:rsidR="009F2AEA" w:rsidRPr="00060427">
        <w:rPr>
          <w:rFonts w:ascii="Arial" w:hAnsi="Arial" w:cs="Arial"/>
          <w:kern w:val="0"/>
          <w:position w:val="10"/>
        </w:rPr>
        <w:t xml:space="preserve"> </w:t>
      </w:r>
      <w:r w:rsidR="009F2AEA" w:rsidRPr="00060427">
        <w:rPr>
          <w:rFonts w:ascii="Arial" w:hAnsi="Arial" w:cs="Arial"/>
          <w:kern w:val="0"/>
        </w:rPr>
        <w:t>(0.05/12,647)</w:t>
      </w:r>
      <w:r w:rsidR="009F2AEA" w:rsidRPr="00060427">
        <w:rPr>
          <w:rFonts w:ascii="Arial" w:hAnsi="Arial" w:cs="Arial"/>
        </w:rPr>
        <w:t>)</w:t>
      </w:r>
      <w:r w:rsidR="009F2AEA" w:rsidRPr="00060427">
        <w:rPr>
          <w:rFonts w:ascii="Arial" w:hAnsi="Arial" w:cs="Arial"/>
          <w:kern w:val="0"/>
        </w:rPr>
        <w:t xml:space="preserve"> (total number of genes across panels)</w:t>
      </w:r>
      <w:r w:rsidR="009F2AEA" w:rsidRPr="00060427">
        <w:rPr>
          <w:rFonts w:ascii="Arial" w:hAnsi="Arial" w:cs="Arial"/>
        </w:rPr>
        <w:t>. The principles and detailed procedures of FUSION were provided in the original paper</w:t>
      </w:r>
      <w:r w:rsidR="009F2AEA" w:rsidRPr="00060427">
        <w:rPr>
          <w:rFonts w:ascii="Arial" w:hAnsi="Arial" w:cs="Arial"/>
          <w:kern w:val="0"/>
        </w:rPr>
        <w:fldChar w:fldCharType="begin"/>
      </w:r>
      <w:r w:rsidR="00F0483C">
        <w:rPr>
          <w:rFonts w:ascii="Arial" w:hAnsi="Arial" w:cs="Arial"/>
          <w:kern w:val="0"/>
        </w:rPr>
        <w:instrText xml:space="preserve"> ADDIN EN.CITE &lt;EndNote&gt;&lt;Cite&gt;&lt;Author&gt;Gusev&lt;/Author&gt;&lt;Year&gt;2016&lt;/Year&gt;&lt;RecNum&gt;6496&lt;/RecNum&gt;&lt;DisplayText&gt;(Gusev et al., 2016)&lt;/DisplayText&gt;&lt;record&gt;&lt;rec-number&gt;6496&lt;/rec-number&gt;&lt;foreign-keys&gt;&lt;key app="EN" db-id="fpa0pvfs7p0r0seppw2ppd9hf02rtfatxw5f" timestamp="1625553240"&gt;6496&lt;/key&gt;&lt;/foreign-keys&gt;&lt;ref-type name="Journal Article"&gt;17&lt;/ref-type&gt;&lt;contributors&gt;&lt;authors&gt;&lt;author&gt;Gusev, Alexander&lt;/author&gt;&lt;author&gt;Ko, Arthur&lt;/author&gt;&lt;author&gt;Shi, Huwenbo&lt;/author&gt;&lt;author&gt;Bhatia, Gaurav&lt;/author&gt;&lt;author&gt;Chung, Wonil&lt;/author&gt;&lt;author&gt;Penninx, Brenda W. J. H.&lt;/author&gt;&lt;author&gt;Jansen, Rick&lt;/author&gt;&lt;author&gt;de Geus, Eco J. C.&lt;/author&gt;&lt;author&gt;Boomsma, Dorret I.&lt;/author&gt;&lt;author&gt;Wright, Fred A.&lt;/author&gt;&lt;author&gt;Sullivan, Patrick F.&lt;/author&gt;&lt;author&gt;Nikkola, Elina&lt;/author&gt;&lt;author&gt;Alvarez, Marcus&lt;/author&gt;&lt;author&gt;Civelek, Mete&lt;/author&gt;&lt;author&gt;Lusis, Aldons J.&lt;/author&gt;&lt;author&gt;Lehtimäki, Terho&lt;/author&gt;&lt;author&gt;Raitoharju, Emma&lt;/author&gt;&lt;author&gt;Kähönen, Mika&lt;/author&gt;&lt;author&gt;Seppälä, Ilkka&lt;/author&gt;&lt;author&gt;Raitakari, Olli T.&lt;/author&gt;&lt;author&gt;Kuusisto, Johanna&lt;/author&gt;&lt;author&gt;Laakso, Markku&lt;/author&gt;&lt;author&gt;Price, Alkes L.&lt;/author&gt;&lt;author&gt;Pajukanta, Päivi&lt;/author&gt;&lt;author&gt;Pasaniuc, Bogdan&lt;/author&gt;&lt;/authors&gt;&lt;/contributors&gt;&lt;titles&gt;&lt;title&gt;Integrative approaches for large-scale transcriptome-wide association studies&lt;/title&gt;&lt;secondary-title&gt;Nature Genetics&lt;/secondary-title&gt;&lt;/titles&gt;&lt;periodical&gt;&lt;full-title&gt;Nat Genet&lt;/full-title&gt;&lt;abbr-1&gt;Nature genetics&lt;/abbr-1&gt;&lt;/periodical&gt;&lt;pages&gt;245-252&lt;/pages&gt;&lt;volume&gt;48&lt;/volume&gt;&lt;number&gt;3&lt;/number&gt;&lt;dates&gt;&lt;year&gt;2016&lt;/year&gt;&lt;pub-dates&gt;&lt;date&gt;2016/03/01&lt;/date&gt;&lt;/pub-dates&gt;&lt;/dates&gt;&lt;isbn&gt;1546-1718&lt;/isbn&gt;&lt;urls&gt;&lt;related-urls&gt;&lt;url&gt;https://doi.org/10.1038/ng.3506&lt;/url&gt;&lt;url&gt;https://www.nature.com/articles/ng.3506.pdf&lt;/url&gt;&lt;/related-urls&gt;&lt;/urls&gt;&lt;electronic-resource-num&gt;10.1038/ng.3506&lt;/electronic-resource-num&gt;&lt;/record&gt;&lt;/Cite&gt;&lt;/EndNote&gt;</w:instrText>
      </w:r>
      <w:r w:rsidR="009F2AEA" w:rsidRPr="00060427">
        <w:rPr>
          <w:rFonts w:ascii="Arial" w:hAnsi="Arial" w:cs="Arial"/>
          <w:kern w:val="0"/>
        </w:rPr>
        <w:fldChar w:fldCharType="separate"/>
      </w:r>
      <w:r w:rsidR="00F0483C">
        <w:rPr>
          <w:rFonts w:ascii="Arial" w:hAnsi="Arial" w:cs="Arial"/>
          <w:noProof/>
          <w:kern w:val="0"/>
        </w:rPr>
        <w:t>(Gusev et al., 2016)</w:t>
      </w:r>
      <w:r w:rsidR="009F2AEA" w:rsidRPr="00060427">
        <w:rPr>
          <w:rFonts w:ascii="Arial" w:hAnsi="Arial" w:cs="Arial"/>
          <w:kern w:val="0"/>
        </w:rPr>
        <w:fldChar w:fldCharType="end"/>
      </w:r>
      <w:r w:rsidR="009F2AEA" w:rsidRPr="00060427">
        <w:rPr>
          <w:rFonts w:ascii="Arial" w:hAnsi="Arial" w:cs="Arial"/>
        </w:rPr>
        <w:t>.</w:t>
      </w:r>
    </w:p>
    <w:p w14:paraId="0920AC4E" w14:textId="77777777" w:rsidR="00D46014" w:rsidRPr="00060427" w:rsidRDefault="00D46014" w:rsidP="00BE72EE">
      <w:pPr>
        <w:pStyle w:val="2"/>
        <w:spacing w:line="360" w:lineRule="auto"/>
        <w:rPr>
          <w:rFonts w:ascii="Arial" w:hAnsi="Arial" w:cs="Arial"/>
          <w:i/>
          <w:sz w:val="24"/>
          <w:szCs w:val="24"/>
        </w:rPr>
      </w:pPr>
      <w:r w:rsidRPr="00060427">
        <w:rPr>
          <w:rFonts w:ascii="Arial" w:hAnsi="Arial" w:cs="Arial"/>
          <w:i/>
          <w:sz w:val="24"/>
          <w:szCs w:val="24"/>
        </w:rPr>
        <w:t xml:space="preserve">Conditional and joint analysis </w:t>
      </w:r>
    </w:p>
    <w:p w14:paraId="457EE1FC" w14:textId="3CEF121E" w:rsidR="00D46014" w:rsidRPr="00060427" w:rsidRDefault="00D46014" w:rsidP="00BE72EE">
      <w:pPr>
        <w:widowControl/>
        <w:autoSpaceDE w:val="0"/>
        <w:autoSpaceDN w:val="0"/>
        <w:adjustRightInd w:val="0"/>
        <w:spacing w:after="240" w:line="360" w:lineRule="auto"/>
        <w:rPr>
          <w:rFonts w:ascii="Arial" w:hAnsi="Arial" w:cs="Arial"/>
          <w:kern w:val="0"/>
        </w:rPr>
      </w:pPr>
      <w:r w:rsidRPr="00060427">
        <w:rPr>
          <w:rFonts w:ascii="Arial" w:hAnsi="Arial" w:cs="Arial"/>
          <w:kern w:val="0"/>
        </w:rPr>
        <w:t>To evaluate the joint/conditional gene model, marginal association statistics (i.e., the main TWAS results) and a correlati</w:t>
      </w:r>
      <w:r w:rsidR="007A2B82">
        <w:rPr>
          <w:rFonts w:ascii="Arial" w:hAnsi="Arial" w:cs="Arial"/>
          <w:kern w:val="0"/>
        </w:rPr>
        <w:t>on/LD matrix are required. Each</w:t>
      </w:r>
      <w:r w:rsidR="007A2B82">
        <w:rPr>
          <w:rFonts w:ascii="Arial" w:hAnsi="Arial" w:cs="Arial" w:hint="eastAsia"/>
          <w:kern w:val="0"/>
        </w:rPr>
        <w:t xml:space="preserve"> </w:t>
      </w:r>
      <w:r w:rsidR="002A7FF6" w:rsidRPr="00060427">
        <w:rPr>
          <w:rFonts w:ascii="Arial" w:hAnsi="Arial" w:cs="Arial"/>
          <w:kern w:val="0"/>
        </w:rPr>
        <w:t>schizophrenia</w:t>
      </w:r>
      <w:r w:rsidRPr="00060427">
        <w:rPr>
          <w:rFonts w:ascii="Arial" w:hAnsi="Arial" w:cs="Arial"/>
          <w:kern w:val="0"/>
        </w:rPr>
        <w:t xml:space="preserve"> GWAS SNP association was conditioned on the joint gene model (one SNP at a time). The permutation test was used in conditional and joint analysis, with a maximum of 100,000 permutations and an initiate permutation P-value threshold of 0.05 for each feature. “</w:t>
      </w:r>
      <w:proofErr w:type="spellStart"/>
      <w:r w:rsidRPr="00060427">
        <w:rPr>
          <w:rFonts w:ascii="Arial" w:hAnsi="Arial" w:cs="Arial"/>
          <w:kern w:val="0"/>
        </w:rPr>
        <w:t>FUSION.post_process.R</w:t>
      </w:r>
      <w:proofErr w:type="spellEnd"/>
      <w:r w:rsidRPr="00060427">
        <w:rPr>
          <w:rFonts w:ascii="Arial" w:hAnsi="Arial" w:cs="Arial"/>
          <w:kern w:val="0"/>
        </w:rPr>
        <w:t>” script was used for post-processing and generating multiple conditional output plots along with summary statistics</w:t>
      </w:r>
      <w:r w:rsidRPr="00060427">
        <w:rPr>
          <w:rFonts w:ascii="Arial" w:hAnsi="Arial" w:cs="Arial"/>
          <w:kern w:val="0"/>
        </w:rPr>
        <w:fldChar w:fldCharType="begin"/>
      </w:r>
      <w:r w:rsidR="00F0483C">
        <w:rPr>
          <w:rFonts w:ascii="Arial" w:hAnsi="Arial" w:cs="Arial"/>
          <w:kern w:val="0"/>
        </w:rPr>
        <w:instrText xml:space="preserve"> ADDIN EN.CITE &lt;EndNote&gt;&lt;Cite&gt;&lt;Author&gt;Gusev&lt;/Author&gt;&lt;Year&gt;2016&lt;/Year&gt;&lt;RecNum&gt;6496&lt;/RecNum&gt;&lt;DisplayText&gt;(Gusev et al., 2016)&lt;/DisplayText&gt;&lt;record&gt;&lt;rec-number&gt;6496&lt;/rec-number&gt;&lt;foreign-keys&gt;&lt;key app="EN" db-id="fpa0pvfs7p0r0seppw2ppd9hf02rtfatxw5f" timestamp="1625553240"&gt;6496&lt;/key&gt;&lt;/foreign-keys&gt;&lt;ref-type name="Journal Article"&gt;17&lt;/ref-type&gt;&lt;contributors&gt;&lt;authors&gt;&lt;author&gt;Gusev, Alexander&lt;/author&gt;&lt;author&gt;Ko, Arthur&lt;/author&gt;&lt;author&gt;Shi, Huwenbo&lt;/author&gt;&lt;author&gt;Bhatia, Gaurav&lt;/author&gt;&lt;author&gt;Chung, Wonil&lt;/author&gt;&lt;author&gt;Penninx, Brenda W. J. H.&lt;/author&gt;&lt;author&gt;Jansen, Rick&lt;/author&gt;&lt;author&gt;de Geus, Eco J. C.&lt;/author&gt;&lt;author&gt;Boomsma, Dorret I.&lt;/author&gt;&lt;author&gt;Wright, Fred A.&lt;/author&gt;&lt;author&gt;Sullivan, Patrick F.&lt;/author&gt;&lt;author&gt;Nikkola, Elina&lt;/author&gt;&lt;author&gt;Alvarez, Marcus&lt;/author&gt;&lt;author&gt;Civelek, Mete&lt;/author&gt;&lt;author&gt;Lusis, Aldons J.&lt;/author&gt;&lt;author&gt;Lehtimäki, Terho&lt;/author&gt;&lt;author&gt;Raitoharju, Emma&lt;/author&gt;&lt;author&gt;Kähönen, Mika&lt;/author&gt;&lt;author&gt;Seppälä, Ilkka&lt;/author&gt;&lt;author&gt;Raitakari, Olli T.&lt;/author&gt;&lt;author&gt;Kuusisto, Johanna&lt;/author&gt;&lt;author&gt;Laakso, Markku&lt;/author&gt;&lt;author&gt;Price, Alkes L.&lt;/author&gt;&lt;author&gt;Pajukanta, Päivi&lt;/author&gt;&lt;author&gt;Pasaniuc, Bogdan&lt;/author&gt;&lt;/authors&gt;&lt;/contributors&gt;&lt;titles&gt;&lt;title&gt;Integrative approaches for large-scale transcriptome-wide association studies&lt;/title&gt;&lt;secondary-title&gt;Nature Genetics&lt;/secondary-title&gt;&lt;/titles&gt;&lt;periodical&gt;&lt;full-title&gt;Nat Genet&lt;/full-title&gt;&lt;abbr-1&gt;Nature genetics&lt;/abbr-1&gt;&lt;/periodical&gt;&lt;pages&gt;245-252&lt;/pages&gt;&lt;volume&gt;48&lt;/volume&gt;&lt;number&gt;3&lt;/number&gt;&lt;dates&gt;&lt;year&gt;2016&lt;/year&gt;&lt;pub-dates&gt;&lt;date&gt;2016/03/01&lt;/date&gt;&lt;/pub-dates&gt;&lt;/dates&gt;&lt;isbn&gt;1546-1718&lt;/isbn&gt;&lt;urls&gt;&lt;related-urls&gt;&lt;url&gt;https://doi.org/10.1038/ng.3506&lt;/url&gt;&lt;url&gt;https://www.nature.com/articles/ng.3506.pdf&lt;/url&gt;&lt;/related-urls&gt;&lt;/urls&gt;&lt;electronic-resource-num&gt;10.1038/ng.3506&lt;/electronic-resource-num&gt;&lt;/record&gt;&lt;/Cite&gt;&lt;/EndNote&gt;</w:instrText>
      </w:r>
      <w:r w:rsidRPr="00060427">
        <w:rPr>
          <w:rFonts w:ascii="Arial" w:hAnsi="Arial" w:cs="Arial"/>
          <w:kern w:val="0"/>
        </w:rPr>
        <w:fldChar w:fldCharType="separate"/>
      </w:r>
      <w:r w:rsidR="00F0483C">
        <w:rPr>
          <w:rFonts w:ascii="Arial" w:hAnsi="Arial" w:cs="Arial"/>
          <w:noProof/>
          <w:kern w:val="0"/>
        </w:rPr>
        <w:t>(Gusev et al., 2016)</w:t>
      </w:r>
      <w:r w:rsidRPr="00060427">
        <w:rPr>
          <w:rFonts w:ascii="Arial" w:hAnsi="Arial" w:cs="Arial"/>
          <w:kern w:val="0"/>
        </w:rPr>
        <w:fldChar w:fldCharType="end"/>
      </w:r>
      <w:r w:rsidRPr="00060427">
        <w:rPr>
          <w:rFonts w:ascii="Arial" w:hAnsi="Arial" w:cs="Arial"/>
          <w:kern w:val="0"/>
        </w:rPr>
        <w:t xml:space="preserve">. </w:t>
      </w:r>
    </w:p>
    <w:p w14:paraId="5601BEA9" w14:textId="77777777" w:rsidR="009F2AEA" w:rsidRPr="00060427" w:rsidRDefault="009F2AEA" w:rsidP="00BE72EE">
      <w:pPr>
        <w:pStyle w:val="2"/>
        <w:spacing w:line="360" w:lineRule="auto"/>
        <w:rPr>
          <w:rFonts w:ascii="Arial" w:hAnsi="Arial" w:cs="Arial"/>
          <w:sz w:val="24"/>
          <w:szCs w:val="24"/>
        </w:rPr>
      </w:pPr>
      <w:r w:rsidRPr="00060427">
        <w:rPr>
          <w:rFonts w:ascii="Arial" w:hAnsi="Arial" w:cs="Arial"/>
          <w:i/>
          <w:sz w:val="24"/>
          <w:szCs w:val="24"/>
        </w:rPr>
        <w:lastRenderedPageBreak/>
        <w:t>Sherlock integrative analysis</w:t>
      </w:r>
    </w:p>
    <w:p w14:paraId="1BFC4A17" w14:textId="3E854D5A" w:rsidR="009F2AEA" w:rsidRPr="00060427" w:rsidRDefault="009F2AEA" w:rsidP="00BE72EE">
      <w:pPr>
        <w:widowControl/>
        <w:autoSpaceDE w:val="0"/>
        <w:autoSpaceDN w:val="0"/>
        <w:adjustRightInd w:val="0"/>
        <w:spacing w:after="240" w:line="360" w:lineRule="auto"/>
        <w:rPr>
          <w:rFonts w:ascii="Arial" w:hAnsi="Arial" w:cs="Arial"/>
          <w:kern w:val="0"/>
        </w:rPr>
      </w:pPr>
      <w:r w:rsidRPr="00060427">
        <w:rPr>
          <w:rFonts w:ascii="Arial" w:hAnsi="Arial" w:cs="Arial"/>
          <w:kern w:val="0"/>
        </w:rPr>
        <w:t xml:space="preserve">By integrating the GWAS associations and the </w:t>
      </w:r>
      <w:proofErr w:type="spellStart"/>
      <w:r w:rsidRPr="00060427">
        <w:rPr>
          <w:rFonts w:ascii="Arial" w:hAnsi="Arial" w:cs="Arial"/>
          <w:kern w:val="0"/>
        </w:rPr>
        <w:t>eQTL</w:t>
      </w:r>
      <w:proofErr w:type="spellEnd"/>
      <w:r w:rsidRPr="00060427">
        <w:rPr>
          <w:rFonts w:ascii="Arial" w:hAnsi="Arial" w:cs="Arial"/>
          <w:kern w:val="0"/>
        </w:rPr>
        <w:t xml:space="preserve"> data from a related tissue, Sherlock can identify genes whose expression change may play a role in disease risk</w:t>
      </w:r>
      <w:r w:rsidRPr="00060427">
        <w:rPr>
          <w:rFonts w:ascii="Arial" w:hAnsi="Arial" w:cs="Arial"/>
          <w:kern w:val="0"/>
        </w:rPr>
        <w:fldChar w:fldCharType="begin"/>
      </w:r>
      <w:r w:rsidR="00F0483C">
        <w:rPr>
          <w:rFonts w:ascii="Arial" w:hAnsi="Arial" w:cs="Arial"/>
          <w:kern w:val="0"/>
        </w:rPr>
        <w:instrText xml:space="preserve"> ADDIN EN.CITE &lt;EndNote&gt;&lt;Cite&gt;&lt;Author&gt;He&lt;/Author&gt;&lt;Year&gt;2013&lt;/Year&gt;&lt;RecNum&gt;6334&lt;/RecNum&gt;&lt;DisplayText&gt;(He et al., 2013)&lt;/DisplayText&gt;&lt;record&gt;&lt;rec-number&gt;6334&lt;/rec-number&gt;&lt;foreign-keys&gt;&lt;key app="EN" db-id="fpa0pvfs7p0r0seppw2ppd9hf02rtfatxw5f" timestamp="1614065198"&gt;6334&lt;/key&gt;&lt;/foreign-keys&gt;&lt;ref-type name="Journal Article"&gt;17&lt;/ref-type&gt;&lt;contributors&gt;&lt;authors&gt;&lt;author&gt;He, Xin&lt;/author&gt;&lt;author&gt;Fuller, Chris K.&lt;/author&gt;&lt;author&gt;Song, Yi&lt;/author&gt;&lt;author&gt;Meng, Qingying&lt;/author&gt;&lt;author&gt;Zhang, Bin&lt;/author&gt;&lt;author&gt;Yang, Xia&lt;/author&gt;&lt;author&gt;Li, Hao&lt;/author&gt;&lt;/authors&gt;&lt;/contributors&gt;&lt;titles&gt;&lt;title&gt;Sherlock: detecting gene-disease associations by matching patterns of expression QTL and GWAS&lt;/title&gt;&lt;secondary-title&gt;The American Journal of Human Genetics&lt;/secondary-title&gt;&lt;/titles&gt;&lt;periodical&gt;&lt;full-title&gt;The American Journal of Human Genetics&lt;/full-title&gt;&lt;/periodical&gt;&lt;pages&gt;667-680&lt;/pages&gt;&lt;volume&gt;92&lt;/volume&gt;&lt;number&gt;5&lt;/number&gt;&lt;dates&gt;&lt;year&gt;2013&lt;/year&gt;&lt;/dates&gt;&lt;isbn&gt;0002-9297&lt;/isbn&gt;&lt;urls&gt;&lt;/urls&gt;&lt;/record&gt;&lt;/Cite&gt;&lt;/EndNote&gt;</w:instrText>
      </w:r>
      <w:r w:rsidRPr="00060427">
        <w:rPr>
          <w:rFonts w:ascii="Arial" w:hAnsi="Arial" w:cs="Arial"/>
          <w:kern w:val="0"/>
        </w:rPr>
        <w:fldChar w:fldCharType="separate"/>
      </w:r>
      <w:r w:rsidR="00F0483C">
        <w:rPr>
          <w:rFonts w:ascii="Arial" w:hAnsi="Arial" w:cs="Arial"/>
          <w:noProof/>
          <w:kern w:val="0"/>
        </w:rPr>
        <w:t>(He et al., 2013)</w:t>
      </w:r>
      <w:r w:rsidRPr="00060427">
        <w:rPr>
          <w:rFonts w:ascii="Arial" w:hAnsi="Arial" w:cs="Arial"/>
          <w:kern w:val="0"/>
        </w:rPr>
        <w:fldChar w:fldCharType="end"/>
      </w:r>
      <w:r w:rsidRPr="00060427">
        <w:rPr>
          <w:rFonts w:ascii="Arial" w:hAnsi="Arial" w:cs="Arial"/>
          <w:kern w:val="0"/>
        </w:rPr>
        <w:t xml:space="preserve">. For a given gene, there may be many variants in the genome affecting its expression (expression SNPs, </w:t>
      </w:r>
      <w:proofErr w:type="spellStart"/>
      <w:r w:rsidRPr="00060427">
        <w:rPr>
          <w:rFonts w:ascii="Arial" w:hAnsi="Arial" w:cs="Arial"/>
          <w:kern w:val="0"/>
        </w:rPr>
        <w:t>eSNPs</w:t>
      </w:r>
      <w:proofErr w:type="spellEnd"/>
      <w:r w:rsidRPr="00060427">
        <w:rPr>
          <w:rFonts w:ascii="Arial" w:hAnsi="Arial" w:cs="Arial"/>
          <w:kern w:val="0"/>
        </w:rPr>
        <w:t xml:space="preserve">). A change of genotype at any of these </w:t>
      </w:r>
      <w:proofErr w:type="spellStart"/>
      <w:r w:rsidRPr="00060427">
        <w:rPr>
          <w:rFonts w:ascii="Arial" w:hAnsi="Arial" w:cs="Arial"/>
          <w:kern w:val="0"/>
        </w:rPr>
        <w:t>eSNPs</w:t>
      </w:r>
      <w:proofErr w:type="spellEnd"/>
      <w:r w:rsidRPr="00060427">
        <w:rPr>
          <w:rFonts w:ascii="Arial" w:hAnsi="Arial" w:cs="Arial"/>
          <w:kern w:val="0"/>
        </w:rPr>
        <w:t xml:space="preserve"> would lead to mRNA expression change of the gene, which could, in turn, affect the disease risk. Sherlock computes the logarithm of Bayes factor (LBF) score for each </w:t>
      </w:r>
      <w:proofErr w:type="spellStart"/>
      <w:r w:rsidRPr="00060427">
        <w:rPr>
          <w:rFonts w:ascii="Arial" w:hAnsi="Arial" w:cs="Arial"/>
          <w:kern w:val="0"/>
        </w:rPr>
        <w:t>eSNP</w:t>
      </w:r>
      <w:proofErr w:type="spellEnd"/>
      <w:r w:rsidRPr="00060427">
        <w:rPr>
          <w:rFonts w:ascii="Arial" w:hAnsi="Arial" w:cs="Arial"/>
          <w:kern w:val="0"/>
        </w:rPr>
        <w:t xml:space="preserve"> of the gene being tested to reflect the association strength between SNP and disease. We set the P thresholds for cis and trans association recommended by the default settings of Sherlock. More detailed information about the principle of Sherlock, statistical model, LBF calculation can be found in the paper by He and colleagues</w:t>
      </w:r>
      <w:r w:rsidRPr="00060427">
        <w:rPr>
          <w:rFonts w:ascii="Arial" w:hAnsi="Arial" w:cs="Arial"/>
          <w:kern w:val="0"/>
        </w:rPr>
        <w:fldChar w:fldCharType="begin"/>
      </w:r>
      <w:r w:rsidR="00F0483C">
        <w:rPr>
          <w:rFonts w:ascii="Arial" w:hAnsi="Arial" w:cs="Arial"/>
          <w:kern w:val="0"/>
        </w:rPr>
        <w:instrText xml:space="preserve"> ADDIN EN.CITE &lt;EndNote&gt;&lt;Cite&gt;&lt;Author&gt;He&lt;/Author&gt;&lt;Year&gt;2013&lt;/Year&gt;&lt;RecNum&gt;6334&lt;/RecNum&gt;&lt;DisplayText&gt;(He et al., 2013)&lt;/DisplayText&gt;&lt;record&gt;&lt;rec-number&gt;6334&lt;/rec-number&gt;&lt;foreign-keys&gt;&lt;key app="EN" db-id="fpa0pvfs7p0r0seppw2ppd9hf02rtfatxw5f" timestamp="1614065198"&gt;6334&lt;/key&gt;&lt;/foreign-keys&gt;&lt;ref-type name="Journal Article"&gt;17&lt;/ref-type&gt;&lt;contributors&gt;&lt;authors&gt;&lt;author&gt;He, Xin&lt;/author&gt;&lt;author&gt;Fuller, Chris K.&lt;/author&gt;&lt;author&gt;Song, Yi&lt;/author&gt;&lt;author&gt;Meng, Qingying&lt;/author&gt;&lt;author&gt;Zhang, Bin&lt;/author&gt;&lt;author&gt;Yang, Xia&lt;/author&gt;&lt;author&gt;Li, Hao&lt;/author&gt;&lt;/authors&gt;&lt;/contributors&gt;&lt;titles&gt;&lt;title&gt;Sherlock: detecting gene-disease associations by matching patterns of expression QTL and GWAS&lt;/title&gt;&lt;secondary-title&gt;The American Journal of Human Genetics&lt;/secondary-title&gt;&lt;/titles&gt;&lt;periodical&gt;&lt;full-title&gt;The American Journal of Human Genetics&lt;/full-title&gt;&lt;/periodical&gt;&lt;pages&gt;667-680&lt;/pages&gt;&lt;volume&gt;92&lt;/volume&gt;&lt;number&gt;5&lt;/number&gt;&lt;dates&gt;&lt;year&gt;2013&lt;/year&gt;&lt;/dates&gt;&lt;isbn&gt;0002-9297&lt;/isbn&gt;&lt;urls&gt;&lt;/urls&gt;&lt;/record&gt;&lt;/Cite&gt;&lt;/EndNote&gt;</w:instrText>
      </w:r>
      <w:r w:rsidRPr="00060427">
        <w:rPr>
          <w:rFonts w:ascii="Arial" w:hAnsi="Arial" w:cs="Arial"/>
          <w:kern w:val="0"/>
        </w:rPr>
        <w:fldChar w:fldCharType="separate"/>
      </w:r>
      <w:r w:rsidR="00F0483C">
        <w:rPr>
          <w:rFonts w:ascii="Arial" w:hAnsi="Arial" w:cs="Arial"/>
          <w:noProof/>
          <w:kern w:val="0"/>
        </w:rPr>
        <w:t>(He et al., 2013)</w:t>
      </w:r>
      <w:r w:rsidRPr="00060427">
        <w:rPr>
          <w:rFonts w:ascii="Arial" w:hAnsi="Arial" w:cs="Arial"/>
          <w:kern w:val="0"/>
        </w:rPr>
        <w:fldChar w:fldCharType="end"/>
      </w:r>
      <w:r w:rsidRPr="00060427">
        <w:rPr>
          <w:rFonts w:ascii="Arial" w:hAnsi="Arial" w:cs="Arial"/>
          <w:kern w:val="0"/>
        </w:rPr>
        <w:t xml:space="preserve">. </w:t>
      </w:r>
    </w:p>
    <w:p w14:paraId="4C152A04" w14:textId="77777777" w:rsidR="009F2AEA" w:rsidRPr="00060427" w:rsidRDefault="009F2AEA" w:rsidP="00BE72EE">
      <w:pPr>
        <w:pStyle w:val="2"/>
        <w:spacing w:line="360" w:lineRule="auto"/>
        <w:rPr>
          <w:rFonts w:ascii="Arial" w:hAnsi="Arial" w:cs="Arial"/>
          <w:sz w:val="24"/>
          <w:szCs w:val="24"/>
        </w:rPr>
      </w:pPr>
      <w:proofErr w:type="spellStart"/>
      <w:r w:rsidRPr="00060427">
        <w:rPr>
          <w:rFonts w:ascii="Arial" w:hAnsi="Arial" w:cs="Arial"/>
          <w:i/>
          <w:sz w:val="24"/>
          <w:szCs w:val="24"/>
        </w:rPr>
        <w:t>Spatio</w:t>
      </w:r>
      <w:proofErr w:type="spellEnd"/>
      <w:r w:rsidRPr="00060427">
        <w:rPr>
          <w:rFonts w:ascii="Arial" w:hAnsi="Arial" w:cs="Arial"/>
          <w:i/>
          <w:sz w:val="24"/>
          <w:szCs w:val="24"/>
        </w:rPr>
        <w:t xml:space="preserve">-temporal expression pattern analysis of TWAS SCZ genes </w:t>
      </w:r>
    </w:p>
    <w:p w14:paraId="62F9B84A" w14:textId="77777777" w:rsidR="009F2AEA" w:rsidRPr="00060427" w:rsidRDefault="009F2AEA" w:rsidP="00BE72EE">
      <w:pPr>
        <w:widowControl/>
        <w:autoSpaceDE w:val="0"/>
        <w:autoSpaceDN w:val="0"/>
        <w:adjustRightInd w:val="0"/>
        <w:spacing w:after="240" w:line="360" w:lineRule="auto"/>
        <w:rPr>
          <w:rFonts w:ascii="Arial" w:hAnsi="Arial" w:cs="Arial"/>
          <w:kern w:val="0"/>
        </w:rPr>
      </w:pPr>
      <w:r w:rsidRPr="00060427">
        <w:rPr>
          <w:rFonts w:ascii="Arial" w:hAnsi="Arial" w:cs="Arial"/>
          <w:kern w:val="0"/>
        </w:rPr>
        <w:t xml:space="preserve">For a specific brain developmental stage, the mean expression level of all the genes in a </w:t>
      </w:r>
      <w:proofErr w:type="spellStart"/>
      <w:r w:rsidRPr="00060427">
        <w:rPr>
          <w:rFonts w:ascii="Arial" w:hAnsi="Arial" w:cs="Arial"/>
          <w:kern w:val="0"/>
        </w:rPr>
        <w:t>geneset</w:t>
      </w:r>
      <w:proofErr w:type="spellEnd"/>
      <w:r w:rsidRPr="00060427">
        <w:rPr>
          <w:rFonts w:ascii="Arial" w:hAnsi="Arial" w:cs="Arial"/>
          <w:kern w:val="0"/>
        </w:rPr>
        <w:t xml:space="preserve"> was represented as the expression level of the </w:t>
      </w:r>
      <w:proofErr w:type="spellStart"/>
      <w:r w:rsidRPr="00060427">
        <w:rPr>
          <w:rFonts w:ascii="Arial" w:hAnsi="Arial" w:cs="Arial"/>
          <w:kern w:val="0"/>
        </w:rPr>
        <w:t>geneset</w:t>
      </w:r>
      <w:proofErr w:type="spellEnd"/>
      <w:r w:rsidRPr="00060427">
        <w:rPr>
          <w:rFonts w:ascii="Arial" w:hAnsi="Arial" w:cs="Arial"/>
          <w:kern w:val="0"/>
        </w:rPr>
        <w:t xml:space="preserve"> at this stage. The gene-expression level was measured by RPKM (read per kilobase per million mapped reads) and two </w:t>
      </w:r>
      <w:proofErr w:type="spellStart"/>
      <w:r w:rsidRPr="00060427">
        <w:rPr>
          <w:rFonts w:ascii="Arial" w:hAnsi="Arial" w:cs="Arial"/>
          <w:kern w:val="0"/>
        </w:rPr>
        <w:t>genesets</w:t>
      </w:r>
      <w:proofErr w:type="spellEnd"/>
      <w:r w:rsidRPr="00060427">
        <w:rPr>
          <w:rFonts w:ascii="Arial" w:hAnsi="Arial" w:cs="Arial"/>
          <w:kern w:val="0"/>
        </w:rPr>
        <w:t xml:space="preserve"> implicated by TWAS analysis were used in this study.</w:t>
      </w:r>
    </w:p>
    <w:p w14:paraId="4F6DE62D" w14:textId="77777777" w:rsidR="009F2AEA" w:rsidRPr="00060427" w:rsidRDefault="009F2AEA" w:rsidP="00BE72EE">
      <w:pPr>
        <w:pStyle w:val="2"/>
        <w:spacing w:line="360" w:lineRule="auto"/>
        <w:rPr>
          <w:rFonts w:ascii="Arial" w:hAnsi="Arial" w:cs="Arial"/>
          <w:i/>
          <w:sz w:val="24"/>
          <w:szCs w:val="24"/>
        </w:rPr>
      </w:pPr>
      <w:r w:rsidRPr="00060427">
        <w:rPr>
          <w:rFonts w:ascii="Arial" w:hAnsi="Arial" w:cs="Arial"/>
          <w:i/>
          <w:sz w:val="24"/>
          <w:szCs w:val="24"/>
        </w:rPr>
        <w:lastRenderedPageBreak/>
        <w:t xml:space="preserve">Association of TWS genes with cognitive function </w:t>
      </w:r>
    </w:p>
    <w:p w14:paraId="462424B0" w14:textId="287A949B" w:rsidR="009F2AEA" w:rsidRPr="00060427" w:rsidRDefault="009F2AEA" w:rsidP="00BE72EE">
      <w:pPr>
        <w:spacing w:line="360" w:lineRule="auto"/>
        <w:rPr>
          <w:rFonts w:ascii="Arial" w:eastAsia="Times New Roman" w:hAnsi="Arial" w:cs="Arial"/>
        </w:rPr>
      </w:pPr>
      <w:r w:rsidRPr="00060427">
        <w:rPr>
          <w:rFonts w:ascii="Arial" w:eastAsia="Times New Roman" w:hAnsi="Arial" w:cs="Arial"/>
          <w:color w:val="222222"/>
          <w:shd w:val="clear" w:color="auto" w:fill="FFFFFF"/>
        </w:rPr>
        <w:t>All individuals were aged between 16 and 102 years. Exclusion criteria included clinical stroke (including self-reported stroke) or prevalent dementia</w:t>
      </w:r>
      <w:r w:rsidRPr="00060427">
        <w:rPr>
          <w:rFonts w:ascii="Arial" w:hAnsi="Arial" w:cs="Arial"/>
          <w:kern w:val="0"/>
        </w:rPr>
        <w:t>. All participants finished</w:t>
      </w:r>
      <w:r w:rsidRPr="00060427">
        <w:rPr>
          <w:rFonts w:ascii="Arial" w:eastAsia="Times New Roman" w:hAnsi="Arial" w:cs="Arial"/>
          <w:color w:val="222222"/>
          <w:shd w:val="clear" w:color="auto" w:fill="FFFFFF"/>
        </w:rPr>
        <w:t> 13 multiple-choice questions that assessed</w:t>
      </w:r>
      <w:r w:rsidR="001C049A" w:rsidRPr="00060427">
        <w:rPr>
          <w:rFonts w:ascii="Arial" w:eastAsia="Times New Roman" w:hAnsi="Arial" w:cs="Arial"/>
          <w:color w:val="222222"/>
          <w:shd w:val="clear" w:color="auto" w:fill="FFFFFF"/>
        </w:rPr>
        <w:t xml:space="preserve"> verbal and numerical reasoning</w:t>
      </w:r>
      <w:r w:rsidRPr="00060427">
        <w:rPr>
          <w:rFonts w:ascii="Arial" w:eastAsia="Times New Roman" w:hAnsi="Arial" w:cs="Arial"/>
          <w:color w:val="222222"/>
          <w:shd w:val="clear" w:color="auto" w:fill="FFFFFF"/>
        </w:rPr>
        <w:t>. The VNR score was the number of questions answered correctly in 2 min. </w:t>
      </w:r>
      <w:r w:rsidRPr="00060427">
        <w:rPr>
          <w:rFonts w:ascii="Arial" w:eastAsia="Times New Roman" w:hAnsi="Arial" w:cs="Arial"/>
        </w:rPr>
        <w:t xml:space="preserve">This test has been shown to have adequate </w:t>
      </w:r>
      <w:proofErr w:type="spellStart"/>
      <w:r w:rsidRPr="00060427">
        <w:rPr>
          <w:rFonts w:ascii="Arial" w:eastAsia="Times New Roman" w:hAnsi="Arial" w:cs="Arial"/>
        </w:rPr>
        <w:t>testretest</w:t>
      </w:r>
      <w:proofErr w:type="spellEnd"/>
      <w:r w:rsidRPr="00060427">
        <w:rPr>
          <w:rFonts w:ascii="Arial" w:eastAsia="Times New Roman" w:hAnsi="Arial" w:cs="Arial"/>
        </w:rPr>
        <w:t xml:space="preserve"> reliability (r = 0.65) and internal consistency (Cronbach α = 0.62)</w:t>
      </w:r>
      <w:r w:rsidRPr="00060427">
        <w:rPr>
          <w:rFonts w:ascii="Arial" w:eastAsia="Times New Roman" w:hAnsi="Arial" w:cs="Arial"/>
        </w:rPr>
        <w:fldChar w:fldCharType="begin">
          <w:fldData xml:space="preserve">PEVuZE5vdGU+PENpdGU+PEF1dGhvcj5EYXZpZXM8L0F1dGhvcj48WWVhcj4yMDE4PC9ZZWFyPjxS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</w:fldData>
        </w:fldChar>
      </w:r>
      <w:r w:rsidR="00F0483C">
        <w:rPr>
          <w:rFonts w:ascii="Arial" w:eastAsia="Times New Roman" w:hAnsi="Arial" w:cs="Arial"/>
        </w:rPr>
        <w:instrText xml:space="preserve"> ADDIN EN.CITE </w:instrText>
      </w:r>
      <w:r w:rsidR="00F0483C">
        <w:rPr>
          <w:rFonts w:ascii="Arial" w:eastAsia="Times New Roman" w:hAnsi="Arial" w:cs="Arial"/>
        </w:rPr>
        <w:fldChar w:fldCharType="begin">
          <w:fldData xml:space="preserve">PEVuZE5vdGU+PENpdGU+PEF1dGhvcj5EYXZpZXM8L0F1dGhvcj48WWVhcj4yMDE4PC9ZZWFyPjxS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</w:fldData>
        </w:fldChar>
      </w:r>
      <w:r w:rsidR="00F0483C">
        <w:rPr>
          <w:rFonts w:ascii="Arial" w:eastAsia="Times New Roman" w:hAnsi="Arial" w:cs="Arial"/>
        </w:rPr>
        <w:instrText xml:space="preserve"> ADDIN EN.CITE.DATA </w:instrText>
      </w:r>
      <w:r w:rsidR="00F0483C">
        <w:rPr>
          <w:rFonts w:ascii="Arial" w:eastAsia="Times New Roman" w:hAnsi="Arial" w:cs="Arial"/>
        </w:rPr>
      </w:r>
      <w:r w:rsidR="00F0483C">
        <w:rPr>
          <w:rFonts w:ascii="Arial" w:eastAsia="Times New Roman" w:hAnsi="Arial" w:cs="Arial"/>
        </w:rPr>
        <w:fldChar w:fldCharType="end"/>
      </w:r>
      <w:r w:rsidRPr="00060427">
        <w:rPr>
          <w:rFonts w:ascii="Arial" w:eastAsia="Times New Roman" w:hAnsi="Arial" w:cs="Arial"/>
        </w:rPr>
      </w:r>
      <w:r w:rsidRPr="00060427">
        <w:rPr>
          <w:rFonts w:ascii="Arial" w:eastAsia="Times New Roman" w:hAnsi="Arial" w:cs="Arial"/>
        </w:rPr>
        <w:fldChar w:fldCharType="separate"/>
      </w:r>
      <w:r w:rsidR="00F0483C">
        <w:rPr>
          <w:rFonts w:ascii="Arial" w:eastAsia="Times New Roman" w:hAnsi="Arial" w:cs="Arial"/>
          <w:noProof/>
        </w:rPr>
        <w:t>(Davies et al., 2018)</w:t>
      </w:r>
      <w:r w:rsidRPr="00060427">
        <w:rPr>
          <w:rFonts w:ascii="Arial" w:eastAsia="Times New Roman" w:hAnsi="Arial" w:cs="Arial"/>
        </w:rPr>
        <w:fldChar w:fldCharType="end"/>
      </w:r>
      <w:r w:rsidRPr="00060427">
        <w:rPr>
          <w:rFonts w:ascii="Arial" w:eastAsia="Times New Roman" w:hAnsi="Arial" w:cs="Arial"/>
        </w:rPr>
        <w:t>.</w:t>
      </w:r>
    </w:p>
    <w:p w14:paraId="73A053B1" w14:textId="0FA47519" w:rsidR="009F2AEA" w:rsidRPr="00060427" w:rsidRDefault="009F2AEA" w:rsidP="00BE72EE">
      <w:pPr>
        <w:pStyle w:val="2"/>
        <w:spacing w:line="360" w:lineRule="auto"/>
        <w:rPr>
          <w:rFonts w:ascii="Arial" w:hAnsi="Arial" w:cs="Arial"/>
          <w:i/>
          <w:sz w:val="24"/>
          <w:szCs w:val="24"/>
        </w:rPr>
      </w:pPr>
      <w:r w:rsidRPr="00060427">
        <w:rPr>
          <w:rFonts w:ascii="Arial" w:hAnsi="Arial" w:cs="Arial"/>
          <w:i/>
          <w:sz w:val="24"/>
          <w:szCs w:val="24"/>
        </w:rPr>
        <w:t xml:space="preserve">Association of the TWAS SCZ genes with striatal </w:t>
      </w:r>
      <w:r w:rsidR="00FA0D69" w:rsidRPr="00060427">
        <w:rPr>
          <w:rFonts w:ascii="Arial" w:hAnsi="Arial" w:cs="Arial"/>
          <w:i/>
          <w:sz w:val="24"/>
          <w:szCs w:val="24"/>
        </w:rPr>
        <w:t>volume</w:t>
      </w:r>
    </w:p>
    <w:p w14:paraId="68B7B2BF" w14:textId="5B243D55" w:rsidR="009F2AEA" w:rsidRPr="00060427" w:rsidRDefault="00FA0D69" w:rsidP="00BE72EE">
      <w:pPr>
        <w:spacing w:line="360" w:lineRule="auto"/>
        <w:rPr>
          <w:rFonts w:ascii="Arial" w:hAnsi="Arial" w:cs="Arial"/>
          <w:kern w:val="0"/>
        </w:rPr>
      </w:pPr>
      <w:r w:rsidRPr="00060427">
        <w:rPr>
          <w:rFonts w:ascii="Arial" w:hAnsi="Arial" w:cs="Arial"/>
          <w:kern w:val="0"/>
        </w:rPr>
        <w:t xml:space="preserve">We explored the association between </w:t>
      </w:r>
      <w:proofErr w:type="spellStart"/>
      <w:r w:rsidRPr="00060427">
        <w:rPr>
          <w:rFonts w:ascii="Arial" w:hAnsi="Arial" w:cs="Arial"/>
          <w:kern w:val="0"/>
        </w:rPr>
        <w:t>eSNPs</w:t>
      </w:r>
      <w:proofErr w:type="spellEnd"/>
      <w:r w:rsidRPr="00060427">
        <w:rPr>
          <w:rFonts w:ascii="Arial" w:hAnsi="Arial" w:cs="Arial"/>
          <w:kern w:val="0"/>
        </w:rPr>
        <w:t xml:space="preserve"> identified by TWS and striatal structure in a total of 13,717 healthy subjects from ENIGMA</w:t>
      </w:r>
      <w:r w:rsidRPr="00060427">
        <w:rPr>
          <w:rFonts w:ascii="Arial" w:hAnsi="Arial" w:cs="Arial"/>
          <w:kern w:val="0"/>
        </w:rPr>
        <w:fldChar w:fldCharType="begin">
          <w:fldData xml:space="preserve">PEVuZE5vdGU+PENpdGU+PEF1dGhvcj5IaWJhcjwvQXV0aG9yPjxZZWFyPjIwMTU8L1llYXI+PFJl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PC9hbHQtcGVyaW9kaWNhbD48cGFnZXM+MjI0LTIyOTwvcGFnZXM+PHZvbHVtZT41MjA8L3ZvbHVt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</w:fldData>
        </w:fldChar>
      </w:r>
      <w:r w:rsidR="00F0483C">
        <w:rPr>
          <w:rFonts w:ascii="Arial" w:hAnsi="Arial" w:cs="Arial"/>
          <w:kern w:val="0"/>
        </w:rPr>
        <w:instrText xml:space="preserve"> ADDIN EN.CITE </w:instrText>
      </w:r>
      <w:r w:rsidR="00F0483C">
        <w:rPr>
          <w:rFonts w:ascii="Arial" w:hAnsi="Arial" w:cs="Arial"/>
          <w:kern w:val="0"/>
        </w:rPr>
        <w:fldChar w:fldCharType="begin">
          <w:fldData xml:space="preserve">PEVuZE5vdGU+PENpdGU+PEF1dGhvcj5IaWJhcjwvQXV0aG9yPjxZZWFyPjIwMTU8L1llYXI+PFJl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PC9hbHQtcGVyaW9kaWNhbD48cGFnZXM+MjI0LTIyOTwvcGFnZXM+PHZvbHVtZT41MjA8L3ZvbHVt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</w:fldData>
        </w:fldChar>
      </w:r>
      <w:r w:rsidR="00F0483C">
        <w:rPr>
          <w:rFonts w:ascii="Arial" w:hAnsi="Arial" w:cs="Arial"/>
          <w:kern w:val="0"/>
        </w:rPr>
        <w:instrText xml:space="preserve"> ADDIN EN.CITE.DATA </w:instrText>
      </w:r>
      <w:r w:rsidR="00F0483C">
        <w:rPr>
          <w:rFonts w:ascii="Arial" w:hAnsi="Arial" w:cs="Arial"/>
          <w:kern w:val="0"/>
        </w:rPr>
      </w:r>
      <w:r w:rsidR="00F0483C">
        <w:rPr>
          <w:rFonts w:ascii="Arial" w:hAnsi="Arial" w:cs="Arial"/>
          <w:kern w:val="0"/>
        </w:rPr>
        <w:fldChar w:fldCharType="end"/>
      </w:r>
      <w:r w:rsidRPr="00060427">
        <w:rPr>
          <w:rFonts w:ascii="Arial" w:hAnsi="Arial" w:cs="Arial"/>
          <w:kern w:val="0"/>
        </w:rPr>
      </w:r>
      <w:r w:rsidRPr="00060427">
        <w:rPr>
          <w:rFonts w:ascii="Arial" w:hAnsi="Arial" w:cs="Arial"/>
          <w:kern w:val="0"/>
        </w:rPr>
        <w:fldChar w:fldCharType="separate"/>
      </w:r>
      <w:r w:rsidR="00F0483C">
        <w:rPr>
          <w:rFonts w:ascii="Arial" w:hAnsi="Arial" w:cs="Arial"/>
          <w:noProof/>
          <w:kern w:val="0"/>
        </w:rPr>
        <w:t>(Hibar et al., 2015)</w:t>
      </w:r>
      <w:r w:rsidRPr="00060427">
        <w:rPr>
          <w:rFonts w:ascii="Arial" w:hAnsi="Arial" w:cs="Arial"/>
          <w:kern w:val="0"/>
        </w:rPr>
        <w:fldChar w:fldCharType="end"/>
      </w:r>
      <w:r w:rsidRPr="00060427">
        <w:rPr>
          <w:rFonts w:ascii="Arial" w:hAnsi="Arial" w:cs="Arial"/>
          <w:kern w:val="0"/>
        </w:rPr>
        <w:t xml:space="preserve">. </w:t>
      </w:r>
      <w:r w:rsidR="009F2AEA" w:rsidRPr="00060427">
        <w:rPr>
          <w:rFonts w:ascii="Arial" w:hAnsi="Arial" w:cs="Arial"/>
          <w:kern w:val="0"/>
        </w:rPr>
        <w:t xml:space="preserve">To uncover the genetic variants influencing human subcortical brain structures, the ENIGMA consortium performed a large-scale meta-analysis by combing magnetic resonance imaging (MRI) scans and genome-wide genetic information from multiple sites (a total of 13,717 normal subjects) </w:t>
      </w:r>
      <w:r w:rsidR="009F2AEA" w:rsidRPr="00060427">
        <w:rPr>
          <w:rFonts w:ascii="Arial" w:hAnsi="Arial" w:cs="Arial"/>
          <w:kern w:val="0"/>
        </w:rPr>
        <w:fldChar w:fldCharType="begin">
          <w:fldData xml:space="preserve">PEVuZE5vdGU+PENpdGU+PEF1dGhvcj5IaWJhcjwvQXV0aG9yPjxZZWFyPjIwMTU8L1llYXI+PFJl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PC9hbHQtcGVyaW9kaWNhbD48cGFnZXM+MjI0LTIyOTwvcGFnZXM+PHZvbHVtZT41MjA8L3ZvbHVt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</w:fldData>
        </w:fldChar>
      </w:r>
      <w:r w:rsidR="00F0483C">
        <w:rPr>
          <w:rFonts w:ascii="Arial" w:hAnsi="Arial" w:cs="Arial"/>
          <w:kern w:val="0"/>
        </w:rPr>
        <w:instrText xml:space="preserve"> ADDIN EN.CITE </w:instrText>
      </w:r>
      <w:r w:rsidR="00F0483C">
        <w:rPr>
          <w:rFonts w:ascii="Arial" w:hAnsi="Arial" w:cs="Arial"/>
          <w:kern w:val="0"/>
        </w:rPr>
        <w:fldChar w:fldCharType="begin">
          <w:fldData xml:space="preserve">PEVuZE5vdGU+PENpdGU+PEF1dGhvcj5IaWJhcjwvQXV0aG9yPjxZZWFyPjIwMTU8L1llYXI+PFJl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PC9hbHQtcGVyaW9kaWNhbD48cGFnZXM+MjI0LTIyOTwvcGFnZXM+PHZvbHVtZT41MjA8L3ZvbHVt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</w:fldData>
        </w:fldChar>
      </w:r>
      <w:r w:rsidR="00F0483C">
        <w:rPr>
          <w:rFonts w:ascii="Arial" w:hAnsi="Arial" w:cs="Arial"/>
          <w:kern w:val="0"/>
        </w:rPr>
        <w:instrText xml:space="preserve"> ADDIN EN.CITE.DATA </w:instrText>
      </w:r>
      <w:r w:rsidR="00F0483C">
        <w:rPr>
          <w:rFonts w:ascii="Arial" w:hAnsi="Arial" w:cs="Arial"/>
          <w:kern w:val="0"/>
        </w:rPr>
      </w:r>
      <w:r w:rsidR="00F0483C">
        <w:rPr>
          <w:rFonts w:ascii="Arial" w:hAnsi="Arial" w:cs="Arial"/>
          <w:kern w:val="0"/>
        </w:rPr>
        <w:fldChar w:fldCharType="end"/>
      </w:r>
      <w:r w:rsidR="009F2AEA" w:rsidRPr="00060427">
        <w:rPr>
          <w:rFonts w:ascii="Arial" w:hAnsi="Arial" w:cs="Arial"/>
          <w:kern w:val="0"/>
        </w:rPr>
      </w:r>
      <w:r w:rsidR="009F2AEA" w:rsidRPr="00060427">
        <w:rPr>
          <w:rFonts w:ascii="Arial" w:hAnsi="Arial" w:cs="Arial"/>
          <w:kern w:val="0"/>
        </w:rPr>
        <w:fldChar w:fldCharType="separate"/>
      </w:r>
      <w:r w:rsidR="00F0483C">
        <w:rPr>
          <w:rFonts w:ascii="Arial" w:hAnsi="Arial" w:cs="Arial"/>
          <w:noProof/>
          <w:kern w:val="0"/>
        </w:rPr>
        <w:t>(Hibar et al., 2015)</w:t>
      </w:r>
      <w:r w:rsidR="009F2AEA" w:rsidRPr="00060427">
        <w:rPr>
          <w:rFonts w:ascii="Arial" w:hAnsi="Arial" w:cs="Arial"/>
          <w:kern w:val="0"/>
        </w:rPr>
        <w:fldChar w:fldCharType="end"/>
      </w:r>
      <w:r w:rsidR="009F2AEA" w:rsidRPr="00060427">
        <w:rPr>
          <w:rFonts w:ascii="Arial" w:hAnsi="Arial" w:cs="Arial"/>
          <w:kern w:val="0"/>
        </w:rPr>
        <w:t xml:space="preserve">. </w:t>
      </w:r>
    </w:p>
    <w:p w14:paraId="48A6D860" w14:textId="5C574EE6" w:rsidR="009F2AEA" w:rsidRPr="00A224A6" w:rsidRDefault="009F2AEA" w:rsidP="00A224A6">
      <w:pPr>
        <w:pStyle w:val="2"/>
        <w:spacing w:line="360" w:lineRule="auto"/>
        <w:rPr>
          <w:rFonts w:ascii="Arial" w:hAnsi="Arial" w:cs="Arial"/>
          <w:i/>
          <w:sz w:val="24"/>
          <w:szCs w:val="24"/>
        </w:rPr>
      </w:pPr>
      <w:r w:rsidRPr="00060427">
        <w:rPr>
          <w:rFonts w:ascii="Arial" w:hAnsi="Arial" w:cs="Arial"/>
          <w:i/>
          <w:sz w:val="24"/>
          <w:szCs w:val="24"/>
        </w:rPr>
        <w:t xml:space="preserve">Association of </w:t>
      </w:r>
      <w:r w:rsidR="008421F3" w:rsidRPr="00060427">
        <w:rPr>
          <w:rFonts w:ascii="Arial" w:hAnsi="Arial" w:cs="Arial"/>
          <w:i/>
          <w:sz w:val="24"/>
          <w:szCs w:val="24"/>
        </w:rPr>
        <w:t>p</w:t>
      </w:r>
      <w:r w:rsidRPr="00060427">
        <w:rPr>
          <w:rFonts w:ascii="Arial" w:hAnsi="Arial" w:cs="Arial"/>
          <w:i/>
          <w:sz w:val="24"/>
          <w:szCs w:val="24"/>
        </w:rPr>
        <w:t>olygenic risk of TWS genes with the white matter integrity of cingulum hippocampus</w:t>
      </w:r>
    </w:p>
    <w:p w14:paraId="43C7BF34" w14:textId="1F6F4535" w:rsidR="009F2AEA" w:rsidRPr="00060427" w:rsidRDefault="009F2AEA" w:rsidP="00BE72EE">
      <w:pPr>
        <w:autoSpaceDE w:val="0"/>
        <w:autoSpaceDN w:val="0"/>
        <w:adjustRightInd w:val="0"/>
        <w:spacing w:line="360" w:lineRule="auto"/>
        <w:rPr>
          <w:rFonts w:ascii="Arial" w:hAnsi="Arial" w:cs="Arial"/>
          <w:kern w:val="0"/>
        </w:rPr>
      </w:pPr>
      <w:r w:rsidRPr="00060427">
        <w:rPr>
          <w:rFonts w:ascii="Arial" w:hAnsi="Arial" w:cs="Arial"/>
          <w:i/>
          <w:kern w:val="0"/>
        </w:rPr>
        <w:t xml:space="preserve">Genotyping. </w:t>
      </w:r>
      <w:r w:rsidRPr="00060427">
        <w:rPr>
          <w:rFonts w:ascii="Arial" w:hAnsi="Arial" w:cs="Arial"/>
          <w:kern w:val="0"/>
        </w:rPr>
        <w:t xml:space="preserve">The quality control of genomic data followed the routine procedures: SNPs were filtered based on unmatched sex information between </w:t>
      </w:r>
      <w:r w:rsidRPr="00060427">
        <w:rPr>
          <w:rFonts w:ascii="Arial" w:hAnsi="Arial" w:cs="Arial"/>
          <w:kern w:val="0"/>
        </w:rPr>
        <w:lastRenderedPageBreak/>
        <w:t>genomic sex status and self-reported gender information, missing genotype rate (</w:t>
      </w:r>
      <w:r w:rsidR="00F1532A">
        <w:rPr>
          <w:rFonts w:ascii="Arial" w:hAnsi="Arial" w:cs="Arial" w:hint="eastAsia"/>
          <w:kern w:val="0"/>
        </w:rPr>
        <w:t>≥</w:t>
      </w:r>
      <w:r w:rsidRPr="00060427">
        <w:rPr>
          <w:rFonts w:ascii="Arial" w:hAnsi="Arial" w:cs="Arial"/>
          <w:kern w:val="0"/>
        </w:rPr>
        <w:t>3%), heterozygosity (</w:t>
      </w:r>
      <w:r w:rsidR="00F1532A">
        <w:rPr>
          <w:rFonts w:ascii="Arial" w:hAnsi="Arial" w:cs="Arial" w:hint="eastAsia"/>
          <w:kern w:val="0"/>
        </w:rPr>
        <w:t>≥</w:t>
      </w:r>
      <w:r w:rsidRPr="00060427">
        <w:rPr>
          <w:rFonts w:ascii="Arial" w:hAnsi="Arial" w:cs="Arial"/>
          <w:kern w:val="0"/>
        </w:rPr>
        <w:t xml:space="preserve"> 3rd standard deviations), Hardy-Weinberg equilibrium (P &lt; 0.001) and common frequency (MAF &gt; 0.01). Following the systematic quality controlling, we chose haplotype reference panel (HRC) on the platform of Michigan Imputation Server to impute missing genotypes, followed by a brief quality control steps including the filtering of imputation quality (info </w:t>
      </w:r>
      <w:r w:rsidR="00F1532A">
        <w:rPr>
          <w:rFonts w:ascii="Arial" w:hAnsi="Arial" w:cs="Arial" w:hint="eastAsia"/>
          <w:kern w:val="0"/>
        </w:rPr>
        <w:t>≥</w:t>
      </w:r>
      <w:r w:rsidRPr="00060427">
        <w:rPr>
          <w:rFonts w:ascii="Arial" w:hAnsi="Arial" w:cs="Arial"/>
          <w:kern w:val="0"/>
        </w:rPr>
        <w:t xml:space="preserve"> 0.3), missing genotype rate (</w:t>
      </w:r>
      <w:r w:rsidR="00F1532A">
        <w:rPr>
          <w:rFonts w:ascii="Arial" w:hAnsi="Arial" w:cs="Arial" w:hint="eastAsia"/>
          <w:kern w:val="0"/>
        </w:rPr>
        <w:t>≥</w:t>
      </w:r>
      <w:r w:rsidRPr="00060427">
        <w:rPr>
          <w:rFonts w:ascii="Arial" w:hAnsi="Arial" w:cs="Arial"/>
          <w:kern w:val="0"/>
        </w:rPr>
        <w:t xml:space="preserve"> 3%) and major allele frequency (MAF &gt; 0.01). Quality control was implemented using PLINK 1.9</w:t>
      </w:r>
      <w:r w:rsidRPr="00060427">
        <w:rPr>
          <w:rFonts w:ascii="Arial" w:hAnsi="Arial" w:cs="Arial"/>
          <w:kern w:val="0"/>
        </w:rPr>
        <w:fldChar w:fldCharType="begin"/>
      </w:r>
      <w:r w:rsidR="00F0483C">
        <w:rPr>
          <w:rFonts w:ascii="Arial" w:hAnsi="Arial" w:cs="Arial"/>
          <w:kern w:val="0"/>
        </w:rPr>
        <w:instrText xml:space="preserve"> ADDIN EN.CITE &lt;EndNote&gt;&lt;Cite&gt;&lt;Author&gt;Chang&lt;/Author&gt;&lt;Year&gt;2015&lt;/Year&gt;&lt;RecNum&gt;4&lt;/RecNum&gt;&lt;DisplayText&gt;(Chang et al., 2015)&lt;/DisplayText&gt;&lt;record&gt;&lt;rec-number&gt;4&lt;/rec-number&gt;&lt;foreign-keys&gt;&lt;key app="EN" db-id="xw2ptapx900eroe0dt45zr9s9etfrxaaxwer" timestamp="1559790233"&gt;4&lt;/key&gt;&lt;/foreign-keys&gt;&lt;ref-type name="Journal Article"&gt;17&lt;/ref-type&gt;&lt;contributors&gt;&lt;authors&gt;&lt;author&gt;Chang, Christopher C&lt;/author&gt;&lt;author&gt;Chow, Carson C&lt;/author&gt;&lt;author&gt;Tellier, Laurent CAM&lt;/author&gt;&lt;author&gt;Vattikuti, Shashaank&lt;/author&gt;&lt;author&gt;Purcell, Shaun M&lt;/author&gt;&lt;author&gt;Lee, James J&lt;/author&gt;&lt;/authors&gt;&lt;/contributors&gt;&lt;titles&gt;&lt;title&gt;Second-generation PLINK: rising to the challenge of larger and richer datasets&lt;/title&gt;&lt;secondary-title&gt;Gigascience&lt;/secondary-title&gt;&lt;/titles&gt;&lt;periodical&gt;&lt;full-title&gt;Gigascience&lt;/full-title&gt;&lt;/periodical&gt;&lt;pages&gt;7&lt;/pages&gt;&lt;volume&gt;4&lt;/volume&gt;&lt;number&gt;1&lt;/number&gt;&lt;dates&gt;&lt;year&gt;2015&lt;/year&gt;&lt;/dates&gt;&lt;isbn&gt;2047-217X&lt;/isbn&gt;&lt;urls&gt;&lt;/urls&gt;&lt;/record&gt;&lt;/Cite&gt;&lt;/EndNote&gt;</w:instrText>
      </w:r>
      <w:r w:rsidRPr="00060427">
        <w:rPr>
          <w:rFonts w:ascii="Arial" w:hAnsi="Arial" w:cs="Arial"/>
          <w:kern w:val="0"/>
        </w:rPr>
        <w:fldChar w:fldCharType="separate"/>
      </w:r>
      <w:r w:rsidR="00F0483C">
        <w:rPr>
          <w:rFonts w:ascii="Arial" w:hAnsi="Arial" w:cs="Arial"/>
          <w:noProof/>
          <w:kern w:val="0"/>
        </w:rPr>
        <w:t>(Chang et al., 2015)</w:t>
      </w:r>
      <w:r w:rsidRPr="00060427">
        <w:rPr>
          <w:rFonts w:ascii="Arial" w:hAnsi="Arial" w:cs="Arial"/>
          <w:kern w:val="0"/>
        </w:rPr>
        <w:fldChar w:fldCharType="end"/>
      </w:r>
      <w:r w:rsidRPr="00060427">
        <w:rPr>
          <w:rFonts w:ascii="Arial" w:hAnsi="Arial" w:cs="Arial"/>
          <w:kern w:val="0"/>
        </w:rPr>
        <w:t xml:space="preserve">, and population stratification analysis was carried out using EIGENSTRAT </w:t>
      </w:r>
      <w:r w:rsidRPr="00060427">
        <w:rPr>
          <w:rFonts w:ascii="Arial" w:hAnsi="Arial" w:cs="Arial"/>
          <w:kern w:val="0"/>
        </w:rPr>
        <w:fldChar w:fldCharType="begin"/>
      </w:r>
      <w:r w:rsidR="00F0483C">
        <w:rPr>
          <w:rFonts w:ascii="Arial" w:hAnsi="Arial" w:cs="Arial"/>
          <w:kern w:val="0"/>
        </w:rPr>
        <w:instrText xml:space="preserve"> ADDIN EN.CITE &lt;EndNote&gt;&lt;Cite&gt;&lt;Author&gt;Price&lt;/Author&gt;&lt;Year&gt;2006&lt;/Year&gt;&lt;RecNum&gt;5&lt;/RecNum&gt;&lt;DisplayText&gt;(Price et al., 2006)&lt;/DisplayText&gt;&lt;record&gt;&lt;rec-number&gt;5&lt;/rec-number&gt;&lt;foreign-keys&gt;&lt;key app="EN" db-id="xw2ptapx900eroe0dt45zr9s9etfrxaaxwer" timestamp="1559790343"&gt;5&lt;/key&gt;&lt;/foreign-keys&gt;&lt;ref-type name="Journal Article"&gt;17&lt;/ref-type&gt;&lt;contributors&gt;&lt;authors&gt;&lt;author&gt;Price, Alkes L&lt;/author&gt;&lt;author&gt;Patterson, Nick J&lt;/author&gt;&lt;author&gt;Plenge, Robert M&lt;/author&gt;&lt;author&gt;Weinblatt, Michael E&lt;/author&gt;&lt;author&gt;Shadick, Nancy A&lt;/author&gt;&lt;author&gt;Reich, David&lt;/author&gt;&lt;/authors&gt;&lt;/contributors&gt;&lt;titles&gt;&lt;title&gt;Principal components analysis corrects for stratification in genome-wide association studies&lt;/title&gt;&lt;secondary-title&gt;Nature genetics&lt;/secondary-title&gt;&lt;/titles&gt;&lt;periodical&gt;&lt;full-title&gt;Nature genetics&lt;/full-title&gt;&lt;/periodical&gt;&lt;pages&gt;904&lt;/pages&gt;&lt;volume&gt;38&lt;/volume&gt;&lt;number&gt;8&lt;/number&gt;&lt;dates&gt;&lt;year&gt;2006&lt;/year&gt;&lt;/dates&gt;&lt;isbn&gt;1546-1718&lt;/isbn&gt;&lt;urls&gt;&lt;/urls&gt;&lt;/record&gt;&lt;/Cite&gt;&lt;/EndNote&gt;</w:instrText>
      </w:r>
      <w:r w:rsidRPr="00060427">
        <w:rPr>
          <w:rFonts w:ascii="Arial" w:hAnsi="Arial" w:cs="Arial"/>
          <w:kern w:val="0"/>
        </w:rPr>
        <w:fldChar w:fldCharType="separate"/>
      </w:r>
      <w:r w:rsidR="00F0483C">
        <w:rPr>
          <w:rFonts w:ascii="Arial" w:hAnsi="Arial" w:cs="Arial"/>
          <w:noProof/>
          <w:kern w:val="0"/>
        </w:rPr>
        <w:t>(Price et al., 2006)</w:t>
      </w:r>
      <w:r w:rsidRPr="00060427">
        <w:rPr>
          <w:rFonts w:ascii="Arial" w:hAnsi="Arial" w:cs="Arial"/>
          <w:kern w:val="0"/>
        </w:rPr>
        <w:fldChar w:fldCharType="end"/>
      </w:r>
      <w:r w:rsidRPr="00060427">
        <w:rPr>
          <w:rFonts w:ascii="Arial" w:hAnsi="Arial" w:cs="Arial"/>
          <w:kern w:val="0"/>
        </w:rPr>
        <w:t xml:space="preserve">. </w:t>
      </w:r>
    </w:p>
    <w:p w14:paraId="60FF100C" w14:textId="77777777" w:rsidR="009F2AEA" w:rsidRPr="00060427" w:rsidRDefault="009F2AEA" w:rsidP="00BE72EE">
      <w:pPr>
        <w:spacing w:line="360" w:lineRule="auto"/>
        <w:rPr>
          <w:rFonts w:ascii="Arial" w:hAnsi="Arial" w:cs="Arial"/>
          <w:kern w:val="0"/>
        </w:rPr>
      </w:pPr>
    </w:p>
    <w:p w14:paraId="34177440" w14:textId="77777777" w:rsidR="009F2AEA" w:rsidRPr="00060427" w:rsidRDefault="009F2AEA" w:rsidP="00BE72EE">
      <w:pPr>
        <w:spacing w:line="360" w:lineRule="auto"/>
        <w:rPr>
          <w:rFonts w:ascii="Arial" w:hAnsi="Arial" w:cs="Arial"/>
        </w:rPr>
      </w:pPr>
      <w:r w:rsidRPr="00060427">
        <w:rPr>
          <w:rFonts w:ascii="Arial" w:hAnsi="Arial" w:cs="Arial"/>
          <w:i/>
        </w:rPr>
        <w:t>Magnetic resonance images (MRI) scanning.</w:t>
      </w:r>
      <w:r w:rsidRPr="00060427">
        <w:rPr>
          <w:rFonts w:ascii="Arial" w:hAnsi="Arial" w:cs="Arial"/>
        </w:rPr>
        <w:t xml:space="preserve"> T1-weighted, spoiled gradient sequence brain imaging was performed with the following parameters: (TR=8.5 </w:t>
      </w:r>
      <w:proofErr w:type="spellStart"/>
      <w:r w:rsidRPr="00060427">
        <w:rPr>
          <w:rFonts w:ascii="Arial" w:hAnsi="Arial" w:cs="Arial"/>
        </w:rPr>
        <w:t>ms</w:t>
      </w:r>
      <w:proofErr w:type="spellEnd"/>
      <w:r w:rsidRPr="00060427">
        <w:rPr>
          <w:rFonts w:ascii="Arial" w:hAnsi="Arial" w:cs="Arial"/>
        </w:rPr>
        <w:t xml:space="preserve">, TE=3.5 </w:t>
      </w:r>
      <w:proofErr w:type="spellStart"/>
      <w:r w:rsidRPr="00060427">
        <w:rPr>
          <w:rFonts w:ascii="Arial" w:hAnsi="Arial" w:cs="Arial"/>
        </w:rPr>
        <w:t>ms</w:t>
      </w:r>
      <w:proofErr w:type="spellEnd"/>
      <w:r w:rsidRPr="00060427">
        <w:rPr>
          <w:rFonts w:ascii="Arial" w:hAnsi="Arial" w:cs="Arial"/>
        </w:rPr>
        <w:t>, flip angle=12°) with a 240 × 240 matrix over a field of view of 240 × 240 mm and slice thickness of 1 mm. In total, 188 axial slices were collected. Diffusion tensor imaging data were acquired using a spin-echo echo-planar imaging sequence with the following parameters: 32 diffusion gradient directions, b-values of 0 and 1000 mm</w:t>
      </w:r>
      <w:r w:rsidRPr="00060427">
        <w:rPr>
          <w:rFonts w:ascii="Arial" w:hAnsi="Arial" w:cs="Arial"/>
          <w:vertAlign w:val="superscript"/>
        </w:rPr>
        <w:t>-2</w:t>
      </w:r>
      <w:r w:rsidRPr="00060427">
        <w:rPr>
          <w:rFonts w:ascii="Arial" w:hAnsi="Arial" w:cs="Arial"/>
        </w:rPr>
        <w:t xml:space="preserve">, a repetition time (TR) of 10,295 </w:t>
      </w:r>
      <w:proofErr w:type="spellStart"/>
      <w:r w:rsidRPr="00060427">
        <w:rPr>
          <w:rFonts w:ascii="Arial" w:hAnsi="Arial" w:cs="Arial"/>
        </w:rPr>
        <w:t>ms</w:t>
      </w:r>
      <w:proofErr w:type="spellEnd"/>
      <w:r w:rsidRPr="00060427">
        <w:rPr>
          <w:rFonts w:ascii="Arial" w:hAnsi="Arial" w:cs="Arial"/>
        </w:rPr>
        <w:t xml:space="preserve">, an echo time (TE) of 92 </w:t>
      </w:r>
      <w:proofErr w:type="spellStart"/>
      <w:r w:rsidRPr="00060427">
        <w:rPr>
          <w:rFonts w:ascii="Arial" w:hAnsi="Arial" w:cs="Arial"/>
        </w:rPr>
        <w:t>ms</w:t>
      </w:r>
      <w:proofErr w:type="spellEnd"/>
      <w:r w:rsidRPr="00060427">
        <w:rPr>
          <w:rFonts w:ascii="Arial" w:hAnsi="Arial" w:cs="Arial"/>
        </w:rPr>
        <w:t>, an acquisition matrix size of 128 × 128, an acquisition voxel size 2 × 2 × 2 mm</w:t>
      </w:r>
      <w:r w:rsidRPr="00060427">
        <w:rPr>
          <w:rFonts w:ascii="Arial" w:hAnsi="Arial" w:cs="Arial"/>
          <w:vertAlign w:val="superscript"/>
        </w:rPr>
        <w:t>3</w:t>
      </w:r>
      <w:r w:rsidRPr="00060427">
        <w:rPr>
          <w:rFonts w:ascii="Arial" w:hAnsi="Arial" w:cs="Arial"/>
        </w:rPr>
        <w:t>, and 75 slices throughout the whole brain. All the scans were reviewed by an experienced neuroradiologist to exclude gross brain abnormalities.</w:t>
      </w:r>
    </w:p>
    <w:p w14:paraId="73617964" w14:textId="77777777" w:rsidR="002320C4" w:rsidRDefault="002320C4" w:rsidP="00BE72EE">
      <w:pPr>
        <w:spacing w:line="360" w:lineRule="auto"/>
        <w:rPr>
          <w:rFonts w:ascii="Arial" w:hAnsi="Arial" w:cs="Arial"/>
        </w:rPr>
      </w:pPr>
    </w:p>
    <w:p w14:paraId="29433D54" w14:textId="7CD8D066" w:rsidR="009F2AEA" w:rsidRPr="00060427" w:rsidRDefault="009F2AEA" w:rsidP="00BE72EE">
      <w:pPr>
        <w:spacing w:line="360" w:lineRule="auto"/>
        <w:rPr>
          <w:rFonts w:ascii="Arial" w:hAnsi="Arial" w:cs="Arial"/>
        </w:rPr>
      </w:pPr>
      <w:r w:rsidRPr="00060427">
        <w:rPr>
          <w:rFonts w:ascii="Arial" w:hAnsi="Arial" w:cs="Arial"/>
          <w:i/>
        </w:rPr>
        <w:t>DTI Processing and Automatic Tract Identification.</w:t>
      </w:r>
      <w:r w:rsidRPr="00060427">
        <w:rPr>
          <w:rFonts w:ascii="Arial" w:hAnsi="Arial" w:cs="Arial"/>
        </w:rPr>
        <w:t xml:space="preserve"> </w:t>
      </w:r>
      <w:r w:rsidR="00FA0D69" w:rsidRPr="00060427">
        <w:rPr>
          <w:rFonts w:ascii="Arial" w:hAnsi="Arial" w:cs="Arial"/>
        </w:rPr>
        <w:t>Whole-data processing steps have been outlined elsewhere</w:t>
      </w:r>
      <w:r w:rsidR="00FA0D69" w:rsidRPr="00060427">
        <w:rPr>
          <w:rFonts w:ascii="Arial" w:hAnsi="Arial" w:cs="Arial"/>
        </w:rPr>
        <w:fldChar w:fldCharType="begin"/>
      </w:r>
      <w:r w:rsidR="00F0483C">
        <w:rPr>
          <w:rFonts w:ascii="Arial" w:hAnsi="Arial" w:cs="Arial"/>
        </w:rPr>
        <w:instrText xml:space="preserve"> ADDIN EN.CITE &lt;EndNote&gt;&lt;Cite&gt;&lt;Author&gt;Yeatman&lt;/Author&gt;&lt;Year&gt;2018&lt;/Year&gt;&lt;RecNum&gt;490&lt;/RecNum&gt;&lt;DisplayText&gt;(Yeatman, Richie-Halford, Smith, Keshavan, &amp;amp; Rokem, 2018)&lt;/DisplayText&gt;&lt;record&gt;&lt;rec-number&gt;490&lt;/rec-number&gt;&lt;foreign-keys&gt;&lt;key app="EN" db-id="dpefxxetgez5xqettxyxwzaqz0fsw90v959a" timestamp="1569478995"&gt;490&lt;/key&gt;&lt;/foreign-keys&gt;&lt;ref-type name="Journal Article"&gt;17&lt;/ref-type&gt;&lt;contributors&gt;&lt;authors&gt;&lt;author&gt;Yeatman, Jason D.&lt;/author&gt;&lt;author&gt;Richie-Halford, Adam&lt;/author&gt;&lt;author&gt;Smith, Josh K.&lt;/author&gt;&lt;author&gt;Keshavan, Anisha&lt;/author&gt;&lt;author&gt;Rokem, Ariel&lt;/author&gt;&lt;/authors&gt;&lt;/contributors&gt;&lt;titles&gt;&lt;title&gt;A browser-based tool for visualization and analysis of diffusion MRI data&lt;/title&gt;&lt;secondary-title&gt;Nature communications&lt;/secondary-title&gt;&lt;/titles&gt;&lt;periodical&gt;&lt;full-title&gt;Nature communications&lt;/full-title&gt;&lt;/periodical&gt;&lt;pages&gt;940&lt;/pages&gt;&lt;volume&gt;9&lt;/volume&gt;&lt;number&gt;1&lt;/number&gt;&lt;dates&gt;&lt;year&gt;2018&lt;/year&gt;&lt;/dates&gt;&lt;isbn&gt;2041-1723&lt;/isbn&gt;&lt;urls&gt;&lt;related-urls&gt;&lt;url&gt;https://www.ncbi.nlm.nih.gov/pmc/articles/PMC5838108/pdf/41467_2018_Article_3297.pdf&lt;/url&gt;&lt;/related-urls&gt;&lt;/urls&gt;&lt;/record&gt;&lt;/Cite&gt;&lt;/EndNote&gt;</w:instrText>
      </w:r>
      <w:r w:rsidR="00FA0D69" w:rsidRPr="00060427">
        <w:rPr>
          <w:rFonts w:ascii="Arial" w:hAnsi="Arial" w:cs="Arial"/>
        </w:rPr>
        <w:fldChar w:fldCharType="separate"/>
      </w:r>
      <w:r w:rsidR="00F0483C">
        <w:rPr>
          <w:rFonts w:ascii="Arial" w:hAnsi="Arial" w:cs="Arial"/>
          <w:noProof/>
        </w:rPr>
        <w:t>(Yeatman, Richie-Halford, Smith, Keshavan, &amp; Rokem, 2018)</w:t>
      </w:r>
      <w:r w:rsidR="00FA0D69" w:rsidRPr="00060427">
        <w:rPr>
          <w:rFonts w:ascii="Arial" w:hAnsi="Arial" w:cs="Arial"/>
        </w:rPr>
        <w:fldChar w:fldCharType="end"/>
      </w:r>
      <w:r w:rsidR="00FA0D69" w:rsidRPr="00060427">
        <w:rPr>
          <w:rFonts w:ascii="Arial" w:hAnsi="Arial" w:cs="Arial"/>
        </w:rPr>
        <w:t>.</w:t>
      </w:r>
      <w:r w:rsidRPr="00060427">
        <w:rPr>
          <w:rFonts w:ascii="Arial" w:hAnsi="Arial" w:cs="Arial"/>
        </w:rPr>
        <w:t>The identification procedure of AFQ involved three primary steps: (1) whole-brain fiber tractography; (2) waypoint ROI-based fiber tract segmentation;</w:t>
      </w:r>
      <w:r w:rsidRPr="00060427">
        <w:rPr>
          <w:rFonts w:ascii="Arial" w:eastAsia="宋体" w:hAnsi="Arial" w:cs="Arial"/>
        </w:rPr>
        <w:t xml:space="preserve"> and</w:t>
      </w:r>
      <w:r w:rsidRPr="00060427">
        <w:rPr>
          <w:rFonts w:ascii="Arial" w:hAnsi="Arial" w:cs="Arial"/>
        </w:rPr>
        <w:t xml:space="preserve"> (3) cleaning and refinement of fiber tracts based on a probabilistic fiber tract atlas</w:t>
      </w:r>
      <w:r w:rsidRPr="00060427">
        <w:rPr>
          <w:rFonts w:ascii="Arial" w:hAnsi="Arial" w:cs="Arial"/>
        </w:rPr>
        <w:fldChar w:fldCharType="begin">
          <w:fldData xml:space="preserve">PEVuZE5vdGU+PENpdGU+PEF1dGhvcj5TYXJpY2E8L0F1dGhvcj48WWVhcj4yMDE3PC9ZZWFyPjxS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</w:fldData>
        </w:fldChar>
      </w:r>
      <w:r w:rsidR="00F0483C">
        <w:rPr>
          <w:rFonts w:ascii="Arial" w:hAnsi="Arial" w:cs="Arial"/>
        </w:rPr>
        <w:instrText xml:space="preserve"> ADDIN EN.CITE </w:instrText>
      </w:r>
      <w:r w:rsidR="00F0483C">
        <w:rPr>
          <w:rFonts w:ascii="Arial" w:hAnsi="Arial" w:cs="Arial"/>
        </w:rPr>
        <w:fldChar w:fldCharType="begin">
          <w:fldData xml:space="preserve">PEVuZE5vdGU+PENpdGU+PEF1dGhvcj5TYXJpY2E8L0F1dGhvcj48WWVhcj4yMDE3PC9ZZWFyPjxS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</w:fldData>
        </w:fldChar>
      </w:r>
      <w:r w:rsidR="00F0483C">
        <w:rPr>
          <w:rFonts w:ascii="Arial" w:hAnsi="Arial" w:cs="Arial"/>
        </w:rPr>
        <w:instrText xml:space="preserve"> ADDIN EN.CITE.DATA </w:instrText>
      </w:r>
      <w:r w:rsidR="00F0483C">
        <w:rPr>
          <w:rFonts w:ascii="Arial" w:hAnsi="Arial" w:cs="Arial"/>
        </w:rPr>
      </w:r>
      <w:r w:rsidR="00F0483C">
        <w:rPr>
          <w:rFonts w:ascii="Arial" w:hAnsi="Arial" w:cs="Arial"/>
        </w:rPr>
        <w:fldChar w:fldCharType="end"/>
      </w:r>
      <w:r w:rsidRPr="00060427">
        <w:rPr>
          <w:rFonts w:ascii="Arial" w:hAnsi="Arial" w:cs="Arial"/>
        </w:rPr>
      </w:r>
      <w:r w:rsidRPr="00060427">
        <w:rPr>
          <w:rFonts w:ascii="Arial" w:hAnsi="Arial" w:cs="Arial"/>
        </w:rPr>
        <w:fldChar w:fldCharType="separate"/>
      </w:r>
      <w:r w:rsidR="00F0483C">
        <w:rPr>
          <w:rFonts w:ascii="Arial" w:hAnsi="Arial" w:cs="Arial"/>
          <w:noProof/>
        </w:rPr>
        <w:t>(Sarica et al., 2017)</w:t>
      </w:r>
      <w:r w:rsidRPr="00060427">
        <w:rPr>
          <w:rFonts w:ascii="Arial" w:hAnsi="Arial" w:cs="Arial"/>
        </w:rPr>
        <w:fldChar w:fldCharType="end"/>
      </w:r>
      <w:r w:rsidRPr="00060427">
        <w:rPr>
          <w:rFonts w:ascii="Arial" w:hAnsi="Arial" w:cs="Arial"/>
        </w:rPr>
        <w:t xml:space="preserve">. The resulting tract profiles were visually inspected to exclude patients with obvious calculation errors in fiber reconstruction or identification and then smoothed using </w:t>
      </w:r>
      <w:r w:rsidRPr="00060427">
        <w:rPr>
          <w:rFonts w:ascii="Arial" w:eastAsia="宋体" w:hAnsi="Arial" w:cs="Arial"/>
        </w:rPr>
        <w:t xml:space="preserve">a </w:t>
      </w:r>
      <w:r w:rsidRPr="00060427">
        <w:rPr>
          <w:rFonts w:ascii="Arial" w:hAnsi="Arial" w:cs="Arial"/>
        </w:rPr>
        <w:t xml:space="preserve">10-point moving average to reduce local dramatic variation caused by imaging noise. </w:t>
      </w:r>
    </w:p>
    <w:p w14:paraId="13948ABD" w14:textId="77777777" w:rsidR="009F2AEA" w:rsidRPr="00060427" w:rsidRDefault="009F2AEA" w:rsidP="00BE72EE">
      <w:pPr>
        <w:spacing w:line="360" w:lineRule="auto"/>
        <w:rPr>
          <w:rFonts w:ascii="Arial" w:hAnsi="Arial" w:cs="Arial"/>
          <w:kern w:val="0"/>
        </w:rPr>
      </w:pPr>
    </w:p>
    <w:p w14:paraId="5CAC9AE9" w14:textId="77777777" w:rsidR="00157AA2" w:rsidRPr="00060427" w:rsidRDefault="00157AA2" w:rsidP="00BE72EE">
      <w:pPr>
        <w:spacing w:line="360" w:lineRule="auto"/>
        <w:jc w:val="left"/>
        <w:rPr>
          <w:rFonts w:ascii="Arial" w:hAnsi="Arial" w:cs="Arial"/>
        </w:rPr>
      </w:pPr>
    </w:p>
    <w:p w14:paraId="1A9BD687" w14:textId="77777777" w:rsidR="009F2AEA" w:rsidRPr="00060427" w:rsidRDefault="009F2AEA" w:rsidP="00BE72EE">
      <w:pPr>
        <w:spacing w:line="360" w:lineRule="auto"/>
        <w:jc w:val="left"/>
        <w:rPr>
          <w:rFonts w:ascii="Arial" w:hAnsi="Arial" w:cs="Arial"/>
        </w:rPr>
      </w:pPr>
    </w:p>
    <w:p w14:paraId="6781AE51" w14:textId="77777777" w:rsidR="009F2AEA" w:rsidRPr="00060427" w:rsidRDefault="009F2AEA" w:rsidP="00BE72EE">
      <w:pPr>
        <w:spacing w:line="360" w:lineRule="auto"/>
        <w:jc w:val="left"/>
        <w:rPr>
          <w:rFonts w:ascii="Arial" w:hAnsi="Arial" w:cs="Arial"/>
        </w:rPr>
      </w:pPr>
    </w:p>
    <w:p w14:paraId="24B3FF21" w14:textId="77777777" w:rsidR="00157AA2" w:rsidRPr="00060427" w:rsidRDefault="00157AA2">
      <w:pPr>
        <w:jc w:val="left"/>
        <w:rPr>
          <w:rFonts w:ascii="Arial" w:hAnsi="Arial" w:cs="Arial"/>
        </w:rPr>
      </w:pPr>
    </w:p>
    <w:tbl>
      <w:tblPr>
        <w:tblW w:w="8560" w:type="dxa"/>
        <w:tblCellMar>
          <w:left w:w="0" w:type="dxa"/>
          <w:right w:w="0" w:type="dxa"/>
        </w:tblCellMar>
        <w:tblLook w:val="04A0" w:firstRow="1" w:lastRow="0" w:firstColumn="1" w:lastColumn="0" w:noHBand="0" w:noVBand="1"/>
      </w:tblPr>
      <w:tblGrid>
        <w:gridCol w:w="2453"/>
        <w:gridCol w:w="496"/>
        <w:gridCol w:w="972"/>
        <w:gridCol w:w="1545"/>
        <w:gridCol w:w="1547"/>
        <w:gridCol w:w="1547"/>
      </w:tblGrid>
      <w:tr w:rsidR="003D0ADD" w:rsidRPr="00060427" w14:paraId="6403047F" w14:textId="77777777" w:rsidTr="003D0ADD">
        <w:trPr>
          <w:trHeight w:val="600"/>
        </w:trPr>
        <w:tc>
          <w:tcPr>
            <w:tcW w:w="8560"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675E5F0" w14:textId="750F1C2D" w:rsidR="003D0ADD" w:rsidRPr="00060427" w:rsidRDefault="003D0ADD">
            <w:pPr>
              <w:rPr>
                <w:rFonts w:ascii="Arial" w:eastAsia="宋体" w:hAnsi="Arial" w:cs="Arial"/>
                <w:color w:val="000000"/>
              </w:rPr>
            </w:pPr>
            <w:r w:rsidRPr="00060427">
              <w:rPr>
                <w:rFonts w:ascii="Arial" w:eastAsia="宋体" w:hAnsi="Arial" w:cs="Arial"/>
                <w:color w:val="000000"/>
              </w:rPr>
              <w:t xml:space="preserve">Table </w:t>
            </w:r>
            <w:r w:rsidR="003714F7">
              <w:rPr>
                <w:rFonts w:ascii="Arial" w:eastAsia="宋体" w:hAnsi="Arial" w:cs="Arial" w:hint="eastAsia"/>
                <w:color w:val="000000"/>
              </w:rPr>
              <w:t>S</w:t>
            </w:r>
            <w:r w:rsidRPr="00060427">
              <w:rPr>
                <w:rFonts w:ascii="Arial" w:eastAsia="宋体" w:hAnsi="Arial" w:cs="Arial"/>
                <w:color w:val="000000"/>
              </w:rPr>
              <w:t>1. Transcriptome-wide significant schizophrenia risk genes identified in CMC data set.</w:t>
            </w:r>
          </w:p>
        </w:tc>
      </w:tr>
      <w:tr w:rsidR="003D0ADD" w:rsidRPr="00060427" w14:paraId="4EA11BA5" w14:textId="77777777" w:rsidTr="003D0ADD">
        <w:trPr>
          <w:trHeight w:val="423"/>
        </w:trPr>
        <w:tc>
          <w:tcPr>
            <w:tcW w:w="206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2D073F2" w14:textId="77777777" w:rsidR="003D0ADD" w:rsidRPr="00060427" w:rsidRDefault="003D0ADD">
            <w:pPr>
              <w:rPr>
                <w:rFonts w:ascii="Arial" w:eastAsia="宋体" w:hAnsi="Arial" w:cs="Arial"/>
                <w:color w:val="000000"/>
              </w:rPr>
            </w:pPr>
            <w:r w:rsidRPr="00060427">
              <w:rPr>
                <w:rFonts w:ascii="Arial" w:eastAsia="宋体" w:hAnsi="Arial" w:cs="Arial"/>
                <w:color w:val="000000"/>
              </w:rPr>
              <w:t>Implicated genes</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71FCF5C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Chr</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106D146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Tissue</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43B58AA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 xml:space="preserve">Best </w:t>
            </w:r>
            <w:proofErr w:type="spellStart"/>
            <w:r w:rsidRPr="00060427">
              <w:rPr>
                <w:rFonts w:ascii="Arial" w:eastAsia="宋体" w:hAnsi="Arial" w:cs="Arial"/>
                <w:color w:val="000000"/>
              </w:rPr>
              <w:t>eQTL</w:t>
            </w:r>
            <w:r w:rsidRPr="00060427">
              <w:rPr>
                <w:rFonts w:ascii="Arial" w:eastAsia="宋体" w:hAnsi="Arial" w:cs="Arial"/>
                <w:color w:val="000000"/>
                <w:vertAlign w:val="superscript"/>
              </w:rPr>
              <w:t>a</w:t>
            </w:r>
            <w:proofErr w:type="spellEnd"/>
          </w:p>
        </w:tc>
        <w:tc>
          <w:tcPr>
            <w:tcW w:w="130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695794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Direction Z-</w:t>
            </w:r>
            <w:proofErr w:type="spellStart"/>
            <w:r w:rsidRPr="00060427">
              <w:rPr>
                <w:rFonts w:ascii="Arial" w:eastAsia="宋体" w:hAnsi="Arial" w:cs="Arial"/>
                <w:color w:val="000000"/>
              </w:rPr>
              <w:t>score</w:t>
            </w:r>
            <w:r w:rsidRPr="00060427">
              <w:rPr>
                <w:rFonts w:ascii="Arial" w:eastAsia="宋体" w:hAnsi="Arial" w:cs="Arial"/>
                <w:color w:val="000000"/>
                <w:vertAlign w:val="superscript"/>
              </w:rPr>
              <w:t>b</w:t>
            </w:r>
            <w:proofErr w:type="spellEnd"/>
          </w:p>
        </w:tc>
        <w:tc>
          <w:tcPr>
            <w:tcW w:w="130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F5A19E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TWAS P-value</w:t>
            </w:r>
          </w:p>
        </w:tc>
      </w:tr>
      <w:tr w:rsidR="003D0ADD" w:rsidRPr="00060427" w14:paraId="4DE06F54" w14:textId="77777777" w:rsidTr="003D0ADD">
        <w:trPr>
          <w:trHeight w:val="423"/>
        </w:trPr>
        <w:tc>
          <w:tcPr>
            <w:tcW w:w="0" w:type="auto"/>
            <w:vMerge/>
            <w:tcBorders>
              <w:top w:val="nil"/>
              <w:left w:val="nil"/>
              <w:bottom w:val="single" w:sz="8" w:space="0" w:color="000000"/>
              <w:right w:val="nil"/>
            </w:tcBorders>
            <w:vAlign w:val="center"/>
            <w:hideMark/>
          </w:tcPr>
          <w:p w14:paraId="15AE6987" w14:textId="77777777" w:rsidR="003D0ADD" w:rsidRPr="00060427" w:rsidRDefault="003D0ADD">
            <w:pPr>
              <w:rPr>
                <w:rFonts w:ascii="Arial" w:eastAsia="宋体" w:hAnsi="Arial" w:cs="Arial"/>
                <w:color w:val="000000"/>
              </w:rPr>
            </w:pPr>
          </w:p>
        </w:tc>
        <w:tc>
          <w:tcPr>
            <w:tcW w:w="0" w:type="auto"/>
            <w:vMerge/>
            <w:tcBorders>
              <w:top w:val="nil"/>
              <w:left w:val="nil"/>
              <w:bottom w:val="single" w:sz="8" w:space="0" w:color="000000"/>
              <w:right w:val="nil"/>
            </w:tcBorders>
            <w:vAlign w:val="center"/>
            <w:hideMark/>
          </w:tcPr>
          <w:p w14:paraId="5F1318B0" w14:textId="77777777" w:rsidR="003D0ADD" w:rsidRPr="00060427" w:rsidRDefault="003D0ADD">
            <w:pPr>
              <w:rPr>
                <w:rFonts w:ascii="Arial" w:eastAsia="宋体" w:hAnsi="Arial" w:cs="Arial"/>
                <w:color w:val="000000"/>
              </w:rPr>
            </w:pPr>
          </w:p>
        </w:tc>
        <w:tc>
          <w:tcPr>
            <w:tcW w:w="0" w:type="auto"/>
            <w:vMerge/>
            <w:tcBorders>
              <w:top w:val="nil"/>
              <w:left w:val="nil"/>
              <w:bottom w:val="single" w:sz="8" w:space="0" w:color="000000"/>
              <w:right w:val="nil"/>
            </w:tcBorders>
            <w:vAlign w:val="center"/>
            <w:hideMark/>
          </w:tcPr>
          <w:p w14:paraId="7AA6FE10" w14:textId="77777777" w:rsidR="003D0ADD" w:rsidRPr="00060427" w:rsidRDefault="003D0ADD">
            <w:pPr>
              <w:rPr>
                <w:rFonts w:ascii="Arial" w:eastAsia="宋体" w:hAnsi="Arial" w:cs="Arial"/>
                <w:color w:val="000000"/>
              </w:rPr>
            </w:pPr>
          </w:p>
        </w:tc>
        <w:tc>
          <w:tcPr>
            <w:tcW w:w="0" w:type="auto"/>
            <w:vMerge/>
            <w:tcBorders>
              <w:top w:val="nil"/>
              <w:left w:val="nil"/>
              <w:bottom w:val="single" w:sz="8" w:space="0" w:color="000000"/>
              <w:right w:val="nil"/>
            </w:tcBorders>
            <w:vAlign w:val="center"/>
            <w:hideMark/>
          </w:tcPr>
          <w:p w14:paraId="736D9BC1" w14:textId="77777777" w:rsidR="003D0ADD" w:rsidRPr="00060427" w:rsidRDefault="003D0ADD">
            <w:pPr>
              <w:rPr>
                <w:rFonts w:ascii="Arial" w:eastAsia="宋体" w:hAnsi="Arial" w:cs="Arial"/>
                <w:color w:val="000000"/>
              </w:rPr>
            </w:pPr>
          </w:p>
        </w:tc>
        <w:tc>
          <w:tcPr>
            <w:tcW w:w="0" w:type="auto"/>
            <w:vMerge/>
            <w:tcBorders>
              <w:top w:val="nil"/>
              <w:left w:val="nil"/>
              <w:bottom w:val="single" w:sz="8" w:space="0" w:color="000000"/>
              <w:right w:val="nil"/>
            </w:tcBorders>
            <w:vAlign w:val="center"/>
            <w:hideMark/>
          </w:tcPr>
          <w:p w14:paraId="4EFD2357" w14:textId="77777777" w:rsidR="003D0ADD" w:rsidRPr="00060427" w:rsidRDefault="003D0ADD">
            <w:pPr>
              <w:rPr>
                <w:rFonts w:ascii="Arial" w:eastAsia="宋体" w:hAnsi="Arial" w:cs="Arial"/>
                <w:color w:val="000000"/>
              </w:rPr>
            </w:pPr>
          </w:p>
        </w:tc>
        <w:tc>
          <w:tcPr>
            <w:tcW w:w="0" w:type="auto"/>
            <w:vMerge/>
            <w:tcBorders>
              <w:top w:val="nil"/>
              <w:left w:val="nil"/>
              <w:bottom w:val="single" w:sz="8" w:space="0" w:color="000000"/>
              <w:right w:val="nil"/>
            </w:tcBorders>
            <w:vAlign w:val="center"/>
            <w:hideMark/>
          </w:tcPr>
          <w:p w14:paraId="60418D8E" w14:textId="77777777" w:rsidR="003D0ADD" w:rsidRPr="00060427" w:rsidRDefault="003D0ADD">
            <w:pPr>
              <w:rPr>
                <w:rFonts w:ascii="Arial" w:eastAsia="宋体" w:hAnsi="Arial" w:cs="Arial"/>
                <w:color w:val="000000"/>
              </w:rPr>
            </w:pPr>
          </w:p>
        </w:tc>
      </w:tr>
      <w:tr w:rsidR="003D0ADD" w:rsidRPr="00060427" w14:paraId="72D790C3"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1BD530" w14:textId="77777777" w:rsidR="003D0ADD" w:rsidRPr="00060427" w:rsidRDefault="003D0ADD">
            <w:pPr>
              <w:rPr>
                <w:rFonts w:ascii="Arial" w:eastAsia="宋体" w:hAnsi="Arial" w:cs="Arial"/>
                <w:color w:val="000000"/>
              </w:rPr>
            </w:pPr>
            <w:r w:rsidRPr="00060427">
              <w:rPr>
                <w:rFonts w:ascii="Arial" w:eastAsia="宋体" w:hAnsi="Arial" w:cs="Arial"/>
                <w:color w:val="000000"/>
              </w:rPr>
              <w:t>C2orf47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CE6CF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36904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4AB4A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rs769949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00A2D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-8.559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72D81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1.14E-17</w:t>
            </w:r>
          </w:p>
        </w:tc>
      </w:tr>
      <w:tr w:rsidR="003D0ADD" w:rsidRPr="00060427" w14:paraId="0C061754"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D97676"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PCCB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A25CD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CF908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E7389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rs940174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720A1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-8.528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FAC28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1.49E-17</w:t>
            </w:r>
          </w:p>
        </w:tc>
      </w:tr>
      <w:tr w:rsidR="003D0ADD" w:rsidRPr="00060427" w14:paraId="2616DF92"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B9BA46"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DDAH2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2BE83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78338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5DF96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rs1144708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355D6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4C02D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8.28E-16</w:t>
            </w:r>
          </w:p>
        </w:tc>
      </w:tr>
      <w:tr w:rsidR="003D0ADD" w:rsidRPr="00060427" w14:paraId="7023E1DB"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8BA8D2"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MPHOSPH9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D876C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50844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EEB00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rs7296418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E373C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-7.907742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DD697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2.62E-15</w:t>
            </w:r>
          </w:p>
        </w:tc>
      </w:tr>
      <w:tr w:rsidR="003D0ADD" w:rsidRPr="00060427" w14:paraId="0A62F08D"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9C706B"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SETD8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91750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43D50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4F4F1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rs28533432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9938D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-7.244371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27292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4.34E-13</w:t>
            </w:r>
          </w:p>
        </w:tc>
      </w:tr>
      <w:tr w:rsidR="003D0ADD" w:rsidRPr="00060427" w14:paraId="55CC61AD"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B2FEDB"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TYW5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E7E2C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F420F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A0BB4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rs281767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3D8B0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-6.926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0C600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4.33E-12</w:t>
            </w:r>
          </w:p>
        </w:tc>
      </w:tr>
      <w:tr w:rsidR="003D0ADD" w:rsidRPr="00060427" w14:paraId="65AE9889"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CC1D17"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lastRenderedPageBreak/>
              <w:t>DDHD2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84BCC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4A9AF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2902C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rs2306899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5C537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-6.791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FB386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1.11E-11</w:t>
            </w:r>
          </w:p>
        </w:tc>
      </w:tr>
      <w:tr w:rsidR="003D0ADD" w:rsidRPr="00060427" w14:paraId="2FC64C7F"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1E9B8E"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NEK4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4283F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CE158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1C40E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rs2083180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F35AA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6.629262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E985F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3.37E-11</w:t>
            </w:r>
          </w:p>
        </w:tc>
      </w:tr>
      <w:tr w:rsidR="003D0ADD" w:rsidRPr="00060427" w14:paraId="2B25AFF2"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717B34"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CEP170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90564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4ABA3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D669F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rs2024145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AC9D2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6.44987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1581E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1.12E-10</w:t>
            </w:r>
          </w:p>
        </w:tc>
      </w:tr>
      <w:tr w:rsidR="003D0ADD" w:rsidRPr="00060427" w14:paraId="31AD0EBD"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DBAAC2"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EIF4EBP1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32B82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CEBA2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C8672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rs28377666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29F5B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6.3745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C56B2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1.84E-10</w:t>
            </w:r>
          </w:p>
        </w:tc>
      </w:tr>
      <w:tr w:rsidR="003D0ADD" w:rsidRPr="00060427" w14:paraId="7CABE5B0"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1B3277"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EMB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6BD5D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F7BEC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5E7CB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rs1328254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E3103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6.3045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F2978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2.89E-10</w:t>
            </w:r>
          </w:p>
        </w:tc>
      </w:tr>
      <w:tr w:rsidR="003D0ADD" w:rsidRPr="00060427" w14:paraId="7D22E19E"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97945C"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HSPA1L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237E5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B29F2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917DF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rs2072632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99D61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-6.2811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B782D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3.36E-10</w:t>
            </w:r>
          </w:p>
        </w:tc>
      </w:tr>
      <w:tr w:rsidR="003D0ADD" w:rsidRPr="00060427" w14:paraId="75C7D747"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366C1A"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CLCN3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DDE51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AB177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B04E8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rs10520163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C2700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6.178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4FCF1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6.49E-10</w:t>
            </w:r>
          </w:p>
        </w:tc>
      </w:tr>
      <w:tr w:rsidR="003D0ADD" w:rsidRPr="00060427" w14:paraId="31D08CBE"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9AB4A9"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PCDHA2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11603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A5910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BA5C7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rs778597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7B0D2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6.1481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B4D15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7.84E-10</w:t>
            </w:r>
          </w:p>
        </w:tc>
      </w:tr>
      <w:tr w:rsidR="003D0ADD" w:rsidRPr="00060427" w14:paraId="6132D076"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B41217"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NDUFA2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26D79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2AAB6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FD800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rs12659980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266E6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-6.1357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67479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8.48E-10</w:t>
            </w:r>
          </w:p>
        </w:tc>
      </w:tr>
      <w:tr w:rsidR="003D0ADD" w:rsidRPr="00060427" w14:paraId="7C0AA465"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741FD2"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GLT8D1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F5BD2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65DFA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42C24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rs13079063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23BA6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-6.118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B35D3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9.48E-10</w:t>
            </w:r>
          </w:p>
        </w:tc>
      </w:tr>
      <w:tr w:rsidR="003D0ADD" w:rsidRPr="00060427" w14:paraId="5A9F60DD"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51AC1B"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PTBP2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445F1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01336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1CB5E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rs17525106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7C2CF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6.10074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D536A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1.06E-09</w:t>
            </w:r>
          </w:p>
        </w:tc>
      </w:tr>
      <w:tr w:rsidR="003D0ADD" w:rsidRPr="00060427" w14:paraId="0CF64CC5"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53EC35"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CORO7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9972A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CFB8B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ED6A9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rs6500596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1E17B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-6.077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80958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1.22E-09</w:t>
            </w:r>
          </w:p>
        </w:tc>
      </w:tr>
      <w:tr w:rsidR="003D0ADD" w:rsidRPr="00060427" w14:paraId="112F1B25"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EBCF6C"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FURIN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81425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DBEBB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EE7DC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rs4702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5B50C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-6.0614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357DF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1.35E-09</w:t>
            </w:r>
          </w:p>
        </w:tc>
      </w:tr>
      <w:tr w:rsidR="003D0ADD" w:rsidRPr="00060427" w14:paraId="0A3A5C3B"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3111D0"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PCDHA7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853B5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417BB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3363B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rs12659980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85F7B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5.972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7E02B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2.34E-09</w:t>
            </w:r>
          </w:p>
        </w:tc>
      </w:tr>
      <w:tr w:rsidR="003D0ADD" w:rsidRPr="00060427" w14:paraId="6868C878"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F0F6C2"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SF3B1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375A9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9A9B0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3A75B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rs3792159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C3F35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5.9691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5AE0A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2.38E-09</w:t>
            </w:r>
          </w:p>
        </w:tc>
      </w:tr>
      <w:tr w:rsidR="003D0ADD" w:rsidRPr="00060427" w14:paraId="3B77376A"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DF9C28"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MAN2A1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7667F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7F933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3ED9E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rs2301004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3A4C9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5.853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99C06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4.83E-09</w:t>
            </w:r>
          </w:p>
        </w:tc>
      </w:tr>
      <w:tr w:rsidR="003D0ADD" w:rsidRPr="00060427" w14:paraId="474D2631"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95AAFB"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SNAP91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CD585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C2F6C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82A6E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rs12193281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48FD7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5.7323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30EEF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9.91E-09</w:t>
            </w:r>
          </w:p>
        </w:tc>
      </w:tr>
      <w:tr w:rsidR="003D0ADD" w:rsidRPr="00060427" w14:paraId="211CDD3A"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BF0E2C"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NT5C2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8FAF2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3F976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A1212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rs1891292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81352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-5.66408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E1C3A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1.48E-08</w:t>
            </w:r>
          </w:p>
        </w:tc>
      </w:tr>
      <w:tr w:rsidR="003D0ADD" w:rsidRPr="00060427" w14:paraId="18801302"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5FCCF0"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TMEM110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460F5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C77C0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EF242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rs9876403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4B3B7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-5.651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36419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1.60E-08</w:t>
            </w:r>
          </w:p>
        </w:tc>
      </w:tr>
      <w:tr w:rsidR="003D0ADD" w:rsidRPr="00060427" w14:paraId="5B0C9D18"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65E795"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FAM53C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71E6E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B48A2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24F0A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rs2240330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3030F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-5.6211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D47EA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1.90E-08</w:t>
            </w:r>
          </w:p>
        </w:tc>
      </w:tr>
      <w:tr w:rsidR="003D0ADD" w:rsidRPr="00060427" w14:paraId="4C57C9C9"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F3914A"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STAR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19891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AE177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C6383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rs2932005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66B09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-5.5966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91E70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2.19E-08</w:t>
            </w:r>
          </w:p>
        </w:tc>
      </w:tr>
      <w:tr w:rsidR="003D0ADD" w:rsidRPr="00060427" w14:paraId="676C40F7"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E4F53E"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LOC100507140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A1217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8DB92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06099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rs11686992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AA53E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-5.579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607B7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2.42E-08</w:t>
            </w:r>
          </w:p>
        </w:tc>
      </w:tr>
      <w:tr w:rsidR="003D0ADD" w:rsidRPr="00060427" w14:paraId="58F33E79"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05364C"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FANCL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00D10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600E6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16425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rs11682175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FCD0A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-5.5747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DDCC4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2.48E-08</w:t>
            </w:r>
          </w:p>
        </w:tc>
      </w:tr>
      <w:tr w:rsidR="003D0ADD" w:rsidRPr="00060427" w14:paraId="500A94AD"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B09116"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ATF6B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BAA66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8E73B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FB0DF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rs2072632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52F98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5.549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3B3FC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2.87E-08</w:t>
            </w:r>
          </w:p>
        </w:tc>
      </w:tr>
      <w:tr w:rsidR="003D0ADD" w:rsidRPr="00060427" w14:paraId="62816581"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F69374"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THOC7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83A47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49C64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4818C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rs832187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EAC69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-5.495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D02E0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3.91E-08</w:t>
            </w:r>
          </w:p>
        </w:tc>
      </w:tr>
      <w:tr w:rsidR="003D0ADD" w:rsidRPr="00060427" w14:paraId="1E27FDB2"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1FE5D9"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CNTN4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C1837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DD003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5EEAD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rs2174019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6338C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5.492767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8616D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3.96E-08</w:t>
            </w:r>
          </w:p>
        </w:tc>
      </w:tr>
      <w:tr w:rsidR="003D0ADD" w:rsidRPr="00060427" w14:paraId="029C2602"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3C4E3B"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LOC388152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9232F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B9AED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75D6D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rs11635505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BF89F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5.4877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1C816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4.07E-08</w:t>
            </w:r>
          </w:p>
        </w:tc>
      </w:tr>
      <w:tr w:rsidR="003D0ADD" w:rsidRPr="00060427" w14:paraId="701AD016"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6ABDF2"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ZMAT2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05AEA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092C6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FA5EE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rs801183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18008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5.468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D882B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4.55E-08</w:t>
            </w:r>
          </w:p>
        </w:tc>
      </w:tr>
      <w:tr w:rsidR="003D0ADD" w:rsidRPr="00060427" w14:paraId="4492CCCE"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ADCBA2"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CPNE7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69F89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71B00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7B2F8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rs459920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DBE56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-5.44281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FB73B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5.24E-08</w:t>
            </w:r>
          </w:p>
        </w:tc>
      </w:tr>
      <w:tr w:rsidR="003D0ADD" w:rsidRPr="00060427" w14:paraId="3266DC36"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C7E3CF"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ITIH4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7B686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60CF9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09D3E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rs13083728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147B7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-5.369461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D1B05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7.90E-08</w:t>
            </w:r>
          </w:p>
        </w:tc>
      </w:tr>
      <w:tr w:rsidR="003D0ADD" w:rsidRPr="00060427" w14:paraId="00C9BBC4"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1ADEF5"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CALN1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E8209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37148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1C3AF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rs2968538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0E019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5.367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60207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8.01E-08</w:t>
            </w:r>
          </w:p>
        </w:tc>
      </w:tr>
      <w:tr w:rsidR="003D0ADD" w:rsidRPr="00060427" w14:paraId="47ADF084"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34F577"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lastRenderedPageBreak/>
              <w:t>LIN28B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B9B6F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ACF3C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10EF2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rs4946651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B3D7E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5.286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6DA05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1.25E-07</w:t>
            </w:r>
          </w:p>
        </w:tc>
      </w:tr>
      <w:tr w:rsidR="003D0ADD" w:rsidRPr="00060427" w14:paraId="568FB3D3"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F0E4E5"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MCHR1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8A297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649E7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1FB02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rs133076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B5336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-5.2759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82374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1.32E-07</w:t>
            </w:r>
          </w:p>
        </w:tc>
      </w:tr>
      <w:tr w:rsidR="003D0ADD" w:rsidRPr="00060427" w14:paraId="1F4EB1F3"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F28A5B"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SDCCAG8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B2A3B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3EA6F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97967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rs2636320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74131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5.27295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0C6A1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1.34E-07</w:t>
            </w:r>
          </w:p>
        </w:tc>
      </w:tr>
      <w:tr w:rsidR="003D0ADD" w:rsidRPr="00060427" w14:paraId="2A7FB16E"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0D7698"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AKAP10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8B6B5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A2362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03996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rs7207625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2109B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5.173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7E90A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2.30E-07</w:t>
            </w:r>
          </w:p>
        </w:tc>
      </w:tr>
      <w:tr w:rsidR="003D0ADD" w:rsidRPr="00060427" w14:paraId="0F44D60C"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C6984E"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NAGA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CDF64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6CD04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7F74F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rs133367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B6CAB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5.1566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8BEE6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2.51E-07</w:t>
            </w:r>
          </w:p>
        </w:tc>
      </w:tr>
      <w:tr w:rsidR="003D0ADD" w:rsidRPr="00060427" w14:paraId="7E5B30CA"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D43B2C"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DOC2A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EF010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0668D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EFF18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rs8049837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113BC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5.09678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2E540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3.45E-07</w:t>
            </w:r>
          </w:p>
        </w:tc>
      </w:tr>
      <w:tr w:rsidR="003D0ADD" w:rsidRPr="00060427" w14:paraId="7C2057A2"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6BACD2"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SLC9B1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D1BC7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37382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73239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rs7698608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291A6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-5.08635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E6538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3.65E-07</w:t>
            </w:r>
          </w:p>
        </w:tc>
      </w:tr>
      <w:tr w:rsidR="003D0ADD" w:rsidRPr="00060427" w14:paraId="0923D442"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CED504"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LOC100505876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CEF24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30DF4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F1EEE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rs6734118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66B41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5.0443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16A0C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4.55E-07</w:t>
            </w:r>
          </w:p>
        </w:tc>
      </w:tr>
      <w:tr w:rsidR="003D0ADD" w:rsidRPr="00060427" w14:paraId="68A17C22"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929E26"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DRG2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C9FE2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28230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D42C2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rs854814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AF2DB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5.02348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78780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5.07E-07</w:t>
            </w:r>
          </w:p>
        </w:tc>
      </w:tr>
      <w:tr w:rsidR="003D0ADD" w:rsidRPr="00060427" w14:paraId="513B6FEB"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240B28"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VPS37A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CCB91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E5DD6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6CADC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rs2959612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53D65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-5.0107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532EE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5.42E-07</w:t>
            </w:r>
          </w:p>
        </w:tc>
      </w:tr>
      <w:tr w:rsidR="003D0ADD" w:rsidRPr="00060427" w14:paraId="20FB3F6C"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416AF3"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FAM109B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B0F1A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33536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1492E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rs133367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548FF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4.9454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24E89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7.60E-07</w:t>
            </w:r>
          </w:p>
        </w:tc>
      </w:tr>
      <w:tr w:rsidR="003D0ADD" w:rsidRPr="00060427" w14:paraId="6764A2BA"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BCDAEA"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NEURL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27243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A435D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B1F18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rs729211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8C07B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-4.94432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109D0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7.64E-07</w:t>
            </w:r>
          </w:p>
        </w:tc>
      </w:tr>
      <w:tr w:rsidR="003D0ADD" w:rsidRPr="00060427" w14:paraId="6A75EA0E"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C3B894"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RILPL1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8CB4A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FBF91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8F893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rs1727302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902D7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4.92649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2C2AE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8.37E-07</w:t>
            </w:r>
          </w:p>
        </w:tc>
      </w:tr>
      <w:tr w:rsidR="003D0ADD" w:rsidRPr="00060427" w14:paraId="6643D97A"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A0FFA4"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GPR124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7C074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2FFA5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A2F93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rs4976897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3FECF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-4.9137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72200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8.94E-07</w:t>
            </w:r>
          </w:p>
        </w:tc>
      </w:tr>
      <w:tr w:rsidR="003D0ADD" w:rsidRPr="00060427" w14:paraId="21DA8D52"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FAFFDA"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CUL9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36229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D8DC6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8B6EE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rs6924555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2B2CF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4.8951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69331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9.82E-07</w:t>
            </w:r>
          </w:p>
        </w:tc>
      </w:tr>
      <w:tr w:rsidR="003D0ADD" w:rsidRPr="00060427" w14:paraId="4814D37F"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6C3597"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CCDC62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50C18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1DA34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0C991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rs1696320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5A65E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-4.844595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03C7C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1.27E-06</w:t>
            </w:r>
          </w:p>
        </w:tc>
      </w:tr>
      <w:tr w:rsidR="003D0ADD" w:rsidRPr="00060427" w14:paraId="42EC880B"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0288AD"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MED8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42310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5F039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19F7A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rs11210892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3F5B5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-4.80216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9F50D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1.57E-06</w:t>
            </w:r>
          </w:p>
        </w:tc>
      </w:tr>
      <w:tr w:rsidR="003D0ADD" w:rsidRPr="00060427" w14:paraId="00183435"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2BDC3A"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ELAC2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AC427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7E74D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55635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rs1044569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D1483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4.78309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CC3B9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1.73E-06</w:t>
            </w:r>
          </w:p>
        </w:tc>
      </w:tr>
      <w:tr w:rsidR="003D0ADD" w:rsidRPr="00060427" w14:paraId="5660EFF9"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9788E1"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GATAD2A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6AFF5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D2D81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B9C81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rs10422819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3F233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-4.763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3668D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1.91E-06</w:t>
            </w:r>
          </w:p>
        </w:tc>
      </w:tr>
      <w:tr w:rsidR="003D0ADD" w:rsidRPr="00060427" w14:paraId="306ABD8B"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E30490"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IK</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32F1B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70A8F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0DF1C1"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rs811382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00489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4.7546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EE7E2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1.99E-06</w:t>
            </w:r>
          </w:p>
        </w:tc>
      </w:tr>
      <w:tr w:rsidR="003D0ADD" w:rsidRPr="00060427" w14:paraId="07CDE61B"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F63E63"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PCDHAC1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C41AF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4BDFC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D5CCC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rs753279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1D101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FFCFA7"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2.14E-06</w:t>
            </w:r>
          </w:p>
        </w:tc>
      </w:tr>
      <w:tr w:rsidR="003D0ADD" w:rsidRPr="00060427" w14:paraId="6B26D9BD"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014246"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TOM1L2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582E3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F15243"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EDC3B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rs9915248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7A573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-4.67553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71A07E"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2.93E-06</w:t>
            </w:r>
          </w:p>
        </w:tc>
      </w:tr>
      <w:tr w:rsidR="003D0ADD" w:rsidRPr="00060427" w14:paraId="09441281"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7C0AF1"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XPNPEP3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BC8CF4"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783878"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1B268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rs138354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A258E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4.6714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391E16"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2.99E-06</w:t>
            </w:r>
          </w:p>
        </w:tc>
      </w:tr>
      <w:tr w:rsidR="003D0ADD" w:rsidRPr="00060427" w14:paraId="3C1EFF09"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86908B"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ENDOG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63E86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D6C0C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AF8A6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rs2997922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5E97D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4.667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F50DC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3.06E-06</w:t>
            </w:r>
          </w:p>
        </w:tc>
      </w:tr>
      <w:tr w:rsidR="003D0ADD" w:rsidRPr="00060427" w14:paraId="6C69673F"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2AD164"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LY6H</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AFA9FD"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1945BF"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958D6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rs7835528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5D5F50"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4.6424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1E45D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3.44E-06</w:t>
            </w:r>
          </w:p>
        </w:tc>
      </w:tr>
      <w:tr w:rsidR="003D0ADD" w:rsidRPr="00060427" w14:paraId="0676A79C" w14:textId="77777777" w:rsidTr="003D0ADD">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AAD38D"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PSMA4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827ED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490E45"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B532D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rs9788682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6BA69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4.6351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E3A67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3.57E-06</w:t>
            </w:r>
          </w:p>
        </w:tc>
      </w:tr>
      <w:tr w:rsidR="003D0ADD" w:rsidRPr="00060427" w14:paraId="0D13E2DE" w14:textId="77777777" w:rsidTr="003D0AD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08C6DE" w14:textId="77777777" w:rsidR="003D0ADD" w:rsidRPr="00060427" w:rsidRDefault="003D0ADD">
            <w:pPr>
              <w:rPr>
                <w:rFonts w:ascii="Arial" w:eastAsia="宋体" w:hAnsi="Arial" w:cs="Arial"/>
                <w:i/>
                <w:iCs/>
                <w:color w:val="000000"/>
              </w:rPr>
            </w:pPr>
            <w:r w:rsidRPr="00060427">
              <w:rPr>
                <w:rFonts w:ascii="Arial" w:eastAsia="宋体" w:hAnsi="Arial" w:cs="Arial"/>
                <w:i/>
                <w:iCs/>
                <w:color w:val="000000"/>
              </w:rPr>
              <w:t>PCDHA8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C1F929"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804A72"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B4EC3B"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rs10038174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D74DBA"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4.6171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CDBE8C" w14:textId="77777777" w:rsidR="003D0ADD" w:rsidRPr="00060427" w:rsidRDefault="003D0ADD">
            <w:pPr>
              <w:jc w:val="center"/>
              <w:rPr>
                <w:rFonts w:ascii="Arial" w:eastAsia="宋体" w:hAnsi="Arial" w:cs="Arial"/>
                <w:color w:val="000000"/>
              </w:rPr>
            </w:pPr>
            <w:r w:rsidRPr="00060427">
              <w:rPr>
                <w:rFonts w:ascii="Arial" w:eastAsia="宋体" w:hAnsi="Arial" w:cs="Arial"/>
                <w:color w:val="000000"/>
              </w:rPr>
              <w:t>3.89E-06</w:t>
            </w:r>
          </w:p>
        </w:tc>
      </w:tr>
      <w:tr w:rsidR="003D0ADD" w:rsidRPr="00060427" w14:paraId="6169807F" w14:textId="77777777" w:rsidTr="003D0ADD">
        <w:trPr>
          <w:trHeight w:val="300"/>
        </w:trPr>
        <w:tc>
          <w:tcPr>
            <w:tcW w:w="8560" w:type="dxa"/>
            <w:gridSpan w:val="6"/>
            <w:tcBorders>
              <w:top w:val="single" w:sz="8" w:space="0" w:color="auto"/>
              <w:left w:val="nil"/>
              <w:bottom w:val="nil"/>
              <w:right w:val="nil"/>
            </w:tcBorders>
            <w:shd w:val="clear" w:color="auto" w:fill="auto"/>
            <w:tcMar>
              <w:top w:w="15" w:type="dxa"/>
              <w:left w:w="15" w:type="dxa"/>
              <w:bottom w:w="0" w:type="dxa"/>
              <w:right w:w="15" w:type="dxa"/>
            </w:tcMar>
            <w:vAlign w:val="center"/>
            <w:hideMark/>
          </w:tcPr>
          <w:p w14:paraId="4EF3289A" w14:textId="77777777" w:rsidR="003D0ADD" w:rsidRPr="00060427" w:rsidRDefault="003D0ADD">
            <w:pPr>
              <w:rPr>
                <w:rFonts w:ascii="Arial" w:eastAsia="宋体" w:hAnsi="Arial" w:cs="Arial"/>
                <w:color w:val="000000"/>
              </w:rPr>
            </w:pPr>
            <w:proofErr w:type="spellStart"/>
            <w:r w:rsidRPr="00060427">
              <w:rPr>
                <w:rFonts w:ascii="Arial" w:eastAsia="宋体" w:hAnsi="Arial" w:cs="Arial"/>
                <w:color w:val="000000"/>
                <w:vertAlign w:val="superscript"/>
              </w:rPr>
              <w:t>a</w:t>
            </w:r>
            <w:r w:rsidRPr="00060427">
              <w:rPr>
                <w:rFonts w:ascii="Arial" w:eastAsia="宋体" w:hAnsi="Arial" w:cs="Arial"/>
                <w:color w:val="000000"/>
              </w:rPr>
              <w:t>The</w:t>
            </w:r>
            <w:proofErr w:type="spellEnd"/>
            <w:r w:rsidRPr="00060427">
              <w:rPr>
                <w:rFonts w:ascii="Arial" w:eastAsia="宋体" w:hAnsi="Arial" w:cs="Arial"/>
                <w:color w:val="000000"/>
              </w:rPr>
              <w:t xml:space="preserve"> SNP with the best </w:t>
            </w:r>
            <w:proofErr w:type="spellStart"/>
            <w:r w:rsidRPr="00060427">
              <w:rPr>
                <w:rFonts w:ascii="Arial" w:eastAsia="宋体" w:hAnsi="Arial" w:cs="Arial"/>
                <w:color w:val="000000"/>
              </w:rPr>
              <w:t>eQTL</w:t>
            </w:r>
            <w:proofErr w:type="spellEnd"/>
            <w:r w:rsidRPr="00060427">
              <w:rPr>
                <w:rFonts w:ascii="Arial" w:eastAsia="宋体" w:hAnsi="Arial" w:cs="Arial"/>
                <w:color w:val="000000"/>
              </w:rPr>
              <w:t xml:space="preserve"> in the locus.</w:t>
            </w:r>
          </w:p>
        </w:tc>
      </w:tr>
      <w:tr w:rsidR="003D0ADD" w:rsidRPr="00060427" w14:paraId="14E3930F" w14:textId="77777777" w:rsidTr="003D0ADD">
        <w:trPr>
          <w:trHeight w:val="1500"/>
        </w:trPr>
        <w:tc>
          <w:tcPr>
            <w:tcW w:w="8560" w:type="dxa"/>
            <w:gridSpan w:val="6"/>
            <w:tcBorders>
              <w:top w:val="nil"/>
              <w:left w:val="nil"/>
              <w:bottom w:val="nil"/>
              <w:right w:val="nil"/>
            </w:tcBorders>
            <w:shd w:val="clear" w:color="auto" w:fill="auto"/>
            <w:tcMar>
              <w:top w:w="15" w:type="dxa"/>
              <w:left w:w="15" w:type="dxa"/>
              <w:bottom w:w="0" w:type="dxa"/>
              <w:right w:w="15" w:type="dxa"/>
            </w:tcMar>
            <w:vAlign w:val="center"/>
            <w:hideMark/>
          </w:tcPr>
          <w:p w14:paraId="27737F33" w14:textId="77777777" w:rsidR="003D0ADD" w:rsidRPr="00060427" w:rsidRDefault="003D0ADD">
            <w:pPr>
              <w:rPr>
                <w:rFonts w:ascii="Arial" w:eastAsia="宋体" w:hAnsi="Arial" w:cs="Arial"/>
                <w:color w:val="000000"/>
              </w:rPr>
            </w:pPr>
            <w:proofErr w:type="spellStart"/>
            <w:r w:rsidRPr="00060427">
              <w:rPr>
                <w:rFonts w:ascii="Arial" w:eastAsia="宋体" w:hAnsi="Arial" w:cs="Arial"/>
                <w:color w:val="000000"/>
                <w:vertAlign w:val="superscript"/>
              </w:rPr>
              <w:t>b</w:t>
            </w:r>
            <w:r w:rsidRPr="00060427">
              <w:rPr>
                <w:rFonts w:ascii="Arial" w:eastAsia="宋体" w:hAnsi="Arial" w:cs="Arial"/>
                <w:color w:val="000000"/>
              </w:rPr>
              <w:t>The</w:t>
            </w:r>
            <w:proofErr w:type="spellEnd"/>
            <w:r w:rsidRPr="00060427">
              <w:rPr>
                <w:rFonts w:ascii="Arial" w:eastAsia="宋体" w:hAnsi="Arial" w:cs="Arial"/>
                <w:color w:val="000000"/>
              </w:rPr>
              <w:t xml:space="preserve"> TWAS effect-size (i.e., Z-score) is an estimate of the genetic covariance between gene expression and the GWAS trait, and the direction of effect is informative of this relationship. A positive Z-score suggests that over-expression </w:t>
            </w:r>
            <w:r w:rsidRPr="00060427">
              <w:rPr>
                <w:rFonts w:ascii="Arial" w:eastAsia="宋体" w:hAnsi="Arial" w:cs="Arial"/>
                <w:color w:val="000000"/>
              </w:rPr>
              <w:lastRenderedPageBreak/>
              <w:t xml:space="preserve">of the gene leads to an increase in the phenotype (and vice versa). </w:t>
            </w:r>
          </w:p>
        </w:tc>
      </w:tr>
    </w:tbl>
    <w:p w14:paraId="3DC985C3" w14:textId="77777777" w:rsidR="00437E5F" w:rsidRPr="00060427" w:rsidRDefault="00437E5F">
      <w:pPr>
        <w:rPr>
          <w:rFonts w:ascii="Arial" w:hAnsi="Arial" w:cs="Arial"/>
        </w:rPr>
      </w:pPr>
    </w:p>
    <w:tbl>
      <w:tblPr>
        <w:tblW w:w="8740" w:type="dxa"/>
        <w:tblCellMar>
          <w:left w:w="0" w:type="dxa"/>
          <w:right w:w="0" w:type="dxa"/>
        </w:tblCellMar>
        <w:tblLook w:val="04A0" w:firstRow="1" w:lastRow="0" w:firstColumn="1" w:lastColumn="0" w:noHBand="0" w:noVBand="1"/>
      </w:tblPr>
      <w:tblGrid>
        <w:gridCol w:w="2503"/>
        <w:gridCol w:w="507"/>
        <w:gridCol w:w="993"/>
        <w:gridCol w:w="1577"/>
        <w:gridCol w:w="1580"/>
        <w:gridCol w:w="1580"/>
      </w:tblGrid>
      <w:tr w:rsidR="00157AA2" w:rsidRPr="00060427" w14:paraId="3F014AD0" w14:textId="77777777" w:rsidTr="00157AA2">
        <w:trPr>
          <w:trHeight w:val="900"/>
        </w:trPr>
        <w:tc>
          <w:tcPr>
            <w:tcW w:w="8740"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71D6D91" w14:textId="54727050" w:rsidR="00157AA2" w:rsidRPr="00060427" w:rsidRDefault="00157AA2">
            <w:pPr>
              <w:rPr>
                <w:rFonts w:ascii="Arial" w:eastAsia="宋体" w:hAnsi="Arial" w:cs="Arial"/>
                <w:color w:val="000000"/>
              </w:rPr>
            </w:pPr>
            <w:r w:rsidRPr="00060427">
              <w:rPr>
                <w:rFonts w:ascii="Arial" w:eastAsia="宋体" w:hAnsi="Arial" w:cs="Arial"/>
                <w:color w:val="000000"/>
              </w:rPr>
              <w:t xml:space="preserve">Table </w:t>
            </w:r>
            <w:r w:rsidR="003714F7">
              <w:rPr>
                <w:rFonts w:ascii="Arial" w:eastAsia="宋体" w:hAnsi="Arial" w:cs="Arial" w:hint="eastAsia"/>
                <w:color w:val="000000"/>
              </w:rPr>
              <w:t>S</w:t>
            </w:r>
            <w:r w:rsidRPr="00060427">
              <w:rPr>
                <w:rFonts w:ascii="Arial" w:eastAsia="宋体" w:hAnsi="Arial" w:cs="Arial"/>
                <w:color w:val="000000"/>
              </w:rPr>
              <w:t xml:space="preserve">2. Transcriptome-wide significant schizophrenia risk genes identified in </w:t>
            </w:r>
            <w:proofErr w:type="spellStart"/>
            <w:r w:rsidRPr="00060427">
              <w:rPr>
                <w:rFonts w:ascii="Arial" w:eastAsia="宋体" w:hAnsi="Arial" w:cs="Arial"/>
                <w:color w:val="000000"/>
              </w:rPr>
              <w:t>GTEx</w:t>
            </w:r>
            <w:proofErr w:type="spellEnd"/>
            <w:r w:rsidRPr="00060427">
              <w:rPr>
                <w:rFonts w:ascii="Arial" w:eastAsia="宋体" w:hAnsi="Arial" w:cs="Arial"/>
                <w:color w:val="000000"/>
              </w:rPr>
              <w:t xml:space="preserve"> data set</w:t>
            </w:r>
          </w:p>
        </w:tc>
      </w:tr>
      <w:tr w:rsidR="00157AA2" w:rsidRPr="00060427" w14:paraId="632F597A" w14:textId="77777777" w:rsidTr="00157AA2">
        <w:trPr>
          <w:trHeight w:val="423"/>
        </w:trPr>
        <w:tc>
          <w:tcPr>
            <w:tcW w:w="206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F9FE036" w14:textId="77777777" w:rsidR="00157AA2" w:rsidRPr="00060427" w:rsidRDefault="00157AA2">
            <w:pPr>
              <w:rPr>
                <w:rFonts w:ascii="Arial" w:eastAsia="宋体" w:hAnsi="Arial" w:cs="Arial"/>
              </w:rPr>
            </w:pPr>
            <w:r w:rsidRPr="00060427">
              <w:rPr>
                <w:rFonts w:ascii="Arial" w:eastAsia="宋体" w:hAnsi="Arial" w:cs="Arial"/>
              </w:rPr>
              <w:t>Implicated genes</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23693882" w14:textId="77777777" w:rsidR="00157AA2" w:rsidRPr="00060427" w:rsidRDefault="00157AA2">
            <w:pPr>
              <w:jc w:val="center"/>
              <w:rPr>
                <w:rFonts w:ascii="Arial" w:eastAsia="宋体" w:hAnsi="Arial" w:cs="Arial"/>
              </w:rPr>
            </w:pPr>
            <w:r w:rsidRPr="00060427">
              <w:rPr>
                <w:rFonts w:ascii="Arial" w:eastAsia="宋体" w:hAnsi="Arial" w:cs="Arial"/>
              </w:rPr>
              <w:t>Chr</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16A9923E" w14:textId="77777777" w:rsidR="00157AA2" w:rsidRPr="00060427" w:rsidRDefault="00157AA2">
            <w:pPr>
              <w:jc w:val="center"/>
              <w:rPr>
                <w:rFonts w:ascii="Arial" w:eastAsia="宋体" w:hAnsi="Arial" w:cs="Arial"/>
              </w:rPr>
            </w:pPr>
            <w:r w:rsidRPr="00060427">
              <w:rPr>
                <w:rFonts w:ascii="Arial" w:eastAsia="宋体" w:hAnsi="Arial" w:cs="Arial"/>
              </w:rPr>
              <w:t>Tissue</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025C2526" w14:textId="77777777" w:rsidR="00157AA2" w:rsidRPr="00060427" w:rsidRDefault="00157AA2">
            <w:pPr>
              <w:jc w:val="center"/>
              <w:rPr>
                <w:rFonts w:ascii="Arial" w:eastAsia="宋体" w:hAnsi="Arial" w:cs="Arial"/>
              </w:rPr>
            </w:pPr>
            <w:r w:rsidRPr="00060427">
              <w:rPr>
                <w:rFonts w:ascii="Arial" w:eastAsia="宋体" w:hAnsi="Arial" w:cs="Arial"/>
              </w:rPr>
              <w:t xml:space="preserve">Best </w:t>
            </w:r>
            <w:proofErr w:type="spellStart"/>
            <w:r w:rsidRPr="00060427">
              <w:rPr>
                <w:rFonts w:ascii="Arial" w:eastAsia="宋体" w:hAnsi="Arial" w:cs="Arial"/>
              </w:rPr>
              <w:t>eQTL</w:t>
            </w:r>
            <w:r w:rsidRPr="00060427">
              <w:rPr>
                <w:rFonts w:ascii="Arial" w:eastAsia="宋体" w:hAnsi="Arial" w:cs="Arial"/>
                <w:vertAlign w:val="superscript"/>
              </w:rPr>
              <w:t>a</w:t>
            </w:r>
            <w:proofErr w:type="spellEnd"/>
          </w:p>
        </w:tc>
        <w:tc>
          <w:tcPr>
            <w:tcW w:w="130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409E75E" w14:textId="77777777" w:rsidR="00157AA2" w:rsidRPr="00060427" w:rsidRDefault="00157AA2">
            <w:pPr>
              <w:jc w:val="center"/>
              <w:rPr>
                <w:rFonts w:ascii="Arial" w:eastAsia="宋体" w:hAnsi="Arial" w:cs="Arial"/>
              </w:rPr>
            </w:pPr>
            <w:r w:rsidRPr="00060427">
              <w:rPr>
                <w:rFonts w:ascii="Arial" w:eastAsia="宋体" w:hAnsi="Arial" w:cs="Arial"/>
              </w:rPr>
              <w:t>Direction Z-</w:t>
            </w:r>
            <w:proofErr w:type="spellStart"/>
            <w:r w:rsidRPr="00060427">
              <w:rPr>
                <w:rFonts w:ascii="Arial" w:eastAsia="宋体" w:hAnsi="Arial" w:cs="Arial"/>
              </w:rPr>
              <w:t>score</w:t>
            </w:r>
            <w:r w:rsidRPr="00060427">
              <w:rPr>
                <w:rFonts w:ascii="Arial" w:eastAsia="宋体" w:hAnsi="Arial" w:cs="Arial"/>
                <w:vertAlign w:val="superscript"/>
              </w:rPr>
              <w:t>b</w:t>
            </w:r>
            <w:proofErr w:type="spellEnd"/>
          </w:p>
        </w:tc>
        <w:tc>
          <w:tcPr>
            <w:tcW w:w="130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2AFDBC59" w14:textId="77777777" w:rsidR="00157AA2" w:rsidRPr="00060427" w:rsidRDefault="00157AA2">
            <w:pPr>
              <w:jc w:val="center"/>
              <w:rPr>
                <w:rFonts w:ascii="Arial" w:eastAsia="宋体" w:hAnsi="Arial" w:cs="Arial"/>
              </w:rPr>
            </w:pPr>
            <w:r w:rsidRPr="00060427">
              <w:rPr>
                <w:rFonts w:ascii="Arial" w:eastAsia="宋体" w:hAnsi="Arial" w:cs="Arial"/>
              </w:rPr>
              <w:t>TWAS P-value</w:t>
            </w:r>
          </w:p>
        </w:tc>
      </w:tr>
      <w:tr w:rsidR="00157AA2" w:rsidRPr="00060427" w14:paraId="04D0117E" w14:textId="77777777" w:rsidTr="00157AA2">
        <w:trPr>
          <w:trHeight w:val="940"/>
        </w:trPr>
        <w:tc>
          <w:tcPr>
            <w:tcW w:w="0" w:type="auto"/>
            <w:vMerge/>
            <w:tcBorders>
              <w:top w:val="nil"/>
              <w:left w:val="nil"/>
              <w:bottom w:val="single" w:sz="8" w:space="0" w:color="000000"/>
              <w:right w:val="nil"/>
            </w:tcBorders>
            <w:vAlign w:val="center"/>
            <w:hideMark/>
          </w:tcPr>
          <w:p w14:paraId="2A889189"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5444040B"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505BFA94"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73A8DEC6"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3077380F"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68AE611A" w14:textId="77777777" w:rsidR="00157AA2" w:rsidRPr="00060427" w:rsidRDefault="00157AA2">
            <w:pPr>
              <w:rPr>
                <w:rFonts w:ascii="Arial" w:eastAsia="宋体" w:hAnsi="Arial" w:cs="Arial"/>
              </w:rPr>
            </w:pPr>
          </w:p>
        </w:tc>
      </w:tr>
      <w:tr w:rsidR="00157AA2" w:rsidRPr="00060427" w14:paraId="1A3B636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3BC998" w14:textId="77777777" w:rsidR="00157AA2" w:rsidRPr="00060427" w:rsidRDefault="00157AA2">
            <w:pPr>
              <w:rPr>
                <w:rFonts w:ascii="Arial" w:eastAsia="宋体" w:hAnsi="Arial" w:cs="Arial"/>
                <w:i/>
              </w:rPr>
            </w:pPr>
            <w:r w:rsidRPr="00060427">
              <w:rPr>
                <w:rFonts w:ascii="Arial" w:eastAsia="宋体" w:hAnsi="Arial" w:cs="Arial"/>
                <w:i/>
              </w:rPr>
              <w:t>RNF5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B19640" w14:textId="77777777" w:rsidR="00157AA2" w:rsidRPr="00060427" w:rsidRDefault="00157AA2">
            <w:pPr>
              <w:jc w:val="center"/>
              <w:rPr>
                <w:rFonts w:ascii="Arial" w:eastAsia="宋体" w:hAnsi="Arial" w:cs="Arial"/>
              </w:rPr>
            </w:pPr>
            <w:r w:rsidRPr="00060427">
              <w:rPr>
                <w:rFonts w:ascii="Arial" w:eastAsia="宋体" w:hAnsi="Arial" w:cs="Arial"/>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DDDA68"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10BAB9" w14:textId="77777777" w:rsidR="00157AA2" w:rsidRPr="00060427" w:rsidRDefault="00157AA2">
            <w:pPr>
              <w:jc w:val="center"/>
              <w:rPr>
                <w:rFonts w:ascii="Arial" w:eastAsia="宋体" w:hAnsi="Arial" w:cs="Arial"/>
              </w:rPr>
            </w:pPr>
            <w:r w:rsidRPr="00060427">
              <w:rPr>
                <w:rFonts w:ascii="Arial" w:eastAsia="宋体" w:hAnsi="Arial" w:cs="Arial"/>
              </w:rPr>
              <w:t>rs652888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D81743" w14:textId="77777777" w:rsidR="00157AA2" w:rsidRPr="00060427" w:rsidRDefault="00157AA2">
            <w:pPr>
              <w:jc w:val="center"/>
              <w:rPr>
                <w:rFonts w:ascii="Arial" w:eastAsia="宋体" w:hAnsi="Arial" w:cs="Arial"/>
              </w:rPr>
            </w:pPr>
            <w:r w:rsidRPr="00060427">
              <w:rPr>
                <w:rFonts w:ascii="Arial" w:eastAsia="宋体" w:hAnsi="Arial" w:cs="Arial"/>
              </w:rPr>
              <w:t>8.5462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0126D3" w14:textId="77777777" w:rsidR="00157AA2" w:rsidRPr="00060427" w:rsidRDefault="00157AA2">
            <w:pPr>
              <w:jc w:val="center"/>
              <w:rPr>
                <w:rFonts w:ascii="Arial" w:eastAsia="宋体" w:hAnsi="Arial" w:cs="Arial"/>
              </w:rPr>
            </w:pPr>
            <w:r w:rsidRPr="00060427">
              <w:rPr>
                <w:rFonts w:ascii="Arial" w:eastAsia="宋体" w:hAnsi="Arial" w:cs="Arial"/>
              </w:rPr>
              <w:t>1.27E-17</w:t>
            </w:r>
          </w:p>
        </w:tc>
      </w:tr>
      <w:tr w:rsidR="00157AA2" w:rsidRPr="00060427" w14:paraId="6145543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61AF99" w14:textId="77777777" w:rsidR="00157AA2" w:rsidRPr="00060427" w:rsidRDefault="00157AA2">
            <w:pPr>
              <w:rPr>
                <w:rFonts w:ascii="Arial" w:eastAsia="宋体" w:hAnsi="Arial" w:cs="Arial"/>
                <w:i/>
              </w:rPr>
            </w:pPr>
            <w:r w:rsidRPr="00060427">
              <w:rPr>
                <w:rFonts w:ascii="Arial" w:eastAsia="宋体" w:hAnsi="Arial" w:cs="Arial"/>
                <w:i/>
              </w:rPr>
              <w:t>TYW5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9A7579" w14:textId="77777777" w:rsidR="00157AA2" w:rsidRPr="00060427" w:rsidRDefault="00157AA2">
            <w:pPr>
              <w:jc w:val="center"/>
              <w:rPr>
                <w:rFonts w:ascii="Arial" w:eastAsia="宋体" w:hAnsi="Arial" w:cs="Arial"/>
              </w:rPr>
            </w:pPr>
            <w:r w:rsidRPr="00060427">
              <w:rPr>
                <w:rFonts w:ascii="Arial" w:eastAsia="宋体" w:hAnsi="Arial" w:cs="Arial"/>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996439"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A69A33" w14:textId="77777777" w:rsidR="00157AA2" w:rsidRPr="00060427" w:rsidRDefault="00157AA2">
            <w:pPr>
              <w:jc w:val="center"/>
              <w:rPr>
                <w:rFonts w:ascii="Arial" w:eastAsia="宋体" w:hAnsi="Arial" w:cs="Arial"/>
              </w:rPr>
            </w:pPr>
            <w:r w:rsidRPr="00060427">
              <w:rPr>
                <w:rFonts w:ascii="Arial" w:eastAsia="宋体" w:hAnsi="Arial" w:cs="Arial"/>
              </w:rPr>
              <w:t>rs12613687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7678E8" w14:textId="77777777" w:rsidR="00157AA2" w:rsidRPr="00060427" w:rsidRDefault="00157AA2">
            <w:pPr>
              <w:jc w:val="center"/>
              <w:rPr>
                <w:rFonts w:ascii="Arial" w:eastAsia="宋体" w:hAnsi="Arial" w:cs="Arial"/>
              </w:rPr>
            </w:pPr>
            <w:r w:rsidRPr="00060427">
              <w:rPr>
                <w:rFonts w:ascii="Arial" w:eastAsia="宋体" w:hAnsi="Arial" w:cs="Arial"/>
              </w:rPr>
              <w:t>-7.8244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094914" w14:textId="77777777" w:rsidR="00157AA2" w:rsidRPr="00060427" w:rsidRDefault="00157AA2">
            <w:pPr>
              <w:jc w:val="center"/>
              <w:rPr>
                <w:rFonts w:ascii="Arial" w:eastAsia="宋体" w:hAnsi="Arial" w:cs="Arial"/>
              </w:rPr>
            </w:pPr>
            <w:r w:rsidRPr="00060427">
              <w:rPr>
                <w:rFonts w:ascii="Arial" w:eastAsia="宋体" w:hAnsi="Arial" w:cs="Arial"/>
              </w:rPr>
              <w:t>5.10E-15</w:t>
            </w:r>
          </w:p>
        </w:tc>
      </w:tr>
      <w:tr w:rsidR="00157AA2" w:rsidRPr="00060427" w14:paraId="691610C5"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BC948D" w14:textId="77777777" w:rsidR="00157AA2" w:rsidRPr="00060427" w:rsidRDefault="00157AA2">
            <w:pPr>
              <w:rPr>
                <w:rFonts w:ascii="Arial" w:eastAsia="宋体" w:hAnsi="Arial" w:cs="Arial"/>
                <w:i/>
              </w:rPr>
            </w:pPr>
            <w:r w:rsidRPr="00060427">
              <w:rPr>
                <w:rFonts w:ascii="Arial" w:eastAsia="宋体" w:hAnsi="Arial" w:cs="Arial"/>
                <w:i/>
              </w:rPr>
              <w:t>DNAJC19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9BC581" w14:textId="77777777" w:rsidR="00157AA2" w:rsidRPr="00060427" w:rsidRDefault="00157AA2">
            <w:pPr>
              <w:jc w:val="center"/>
              <w:rPr>
                <w:rFonts w:ascii="Arial" w:eastAsia="宋体" w:hAnsi="Arial" w:cs="Arial"/>
              </w:rPr>
            </w:pPr>
            <w:r w:rsidRPr="00060427">
              <w:rPr>
                <w:rFonts w:ascii="Arial" w:eastAsia="宋体" w:hAnsi="Arial" w:cs="Arial"/>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F4CF5E"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C3F308" w14:textId="77777777" w:rsidR="00157AA2" w:rsidRPr="00060427" w:rsidRDefault="00157AA2">
            <w:pPr>
              <w:jc w:val="center"/>
              <w:rPr>
                <w:rFonts w:ascii="Arial" w:eastAsia="宋体" w:hAnsi="Arial" w:cs="Arial"/>
              </w:rPr>
            </w:pPr>
            <w:r w:rsidRPr="00060427">
              <w:rPr>
                <w:rFonts w:ascii="Arial" w:eastAsia="宋体" w:hAnsi="Arial" w:cs="Arial"/>
              </w:rPr>
              <w:t>rs4456860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4F6859" w14:textId="77777777" w:rsidR="00157AA2" w:rsidRPr="00060427" w:rsidRDefault="00157AA2">
            <w:pPr>
              <w:jc w:val="center"/>
              <w:rPr>
                <w:rFonts w:ascii="Arial" w:eastAsia="宋体" w:hAnsi="Arial" w:cs="Arial"/>
              </w:rPr>
            </w:pPr>
            <w:r w:rsidRPr="00060427">
              <w:rPr>
                <w:rFonts w:ascii="Arial" w:eastAsia="宋体" w:hAnsi="Arial" w:cs="Arial"/>
              </w:rPr>
              <w:t>7.786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63147E" w14:textId="77777777" w:rsidR="00157AA2" w:rsidRPr="00060427" w:rsidRDefault="00157AA2">
            <w:pPr>
              <w:jc w:val="center"/>
              <w:rPr>
                <w:rFonts w:ascii="Arial" w:eastAsia="宋体" w:hAnsi="Arial" w:cs="Arial"/>
              </w:rPr>
            </w:pPr>
            <w:r w:rsidRPr="00060427">
              <w:rPr>
                <w:rFonts w:ascii="Arial" w:eastAsia="宋体" w:hAnsi="Arial" w:cs="Arial"/>
              </w:rPr>
              <w:t>6.92E-15</w:t>
            </w:r>
          </w:p>
        </w:tc>
      </w:tr>
      <w:tr w:rsidR="00157AA2" w:rsidRPr="00060427" w14:paraId="1996441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8E3E18" w14:textId="77777777" w:rsidR="00157AA2" w:rsidRPr="00060427" w:rsidRDefault="00157AA2">
            <w:pPr>
              <w:rPr>
                <w:rFonts w:ascii="Arial" w:eastAsia="宋体" w:hAnsi="Arial" w:cs="Arial"/>
                <w:i/>
              </w:rPr>
            </w:pPr>
            <w:r w:rsidRPr="00060427">
              <w:rPr>
                <w:rFonts w:ascii="Arial" w:eastAsia="宋体" w:hAnsi="Arial" w:cs="Arial"/>
                <w:i/>
              </w:rPr>
              <w:t>RP11-102M11.2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F0E11C" w14:textId="77777777" w:rsidR="00157AA2" w:rsidRPr="00060427" w:rsidRDefault="00157AA2">
            <w:pPr>
              <w:jc w:val="center"/>
              <w:rPr>
                <w:rFonts w:ascii="Arial" w:eastAsia="宋体" w:hAnsi="Arial" w:cs="Arial"/>
              </w:rPr>
            </w:pPr>
            <w:r w:rsidRPr="00060427">
              <w:rPr>
                <w:rFonts w:ascii="Arial" w:eastAsia="宋体" w:hAnsi="Arial" w:cs="Arial"/>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F8A01A"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22D061" w14:textId="77777777" w:rsidR="00157AA2" w:rsidRPr="00060427" w:rsidRDefault="00157AA2">
            <w:pPr>
              <w:jc w:val="center"/>
              <w:rPr>
                <w:rFonts w:ascii="Arial" w:eastAsia="宋体" w:hAnsi="Arial" w:cs="Arial"/>
              </w:rPr>
            </w:pPr>
            <w:r w:rsidRPr="00060427">
              <w:rPr>
                <w:rFonts w:ascii="Arial" w:eastAsia="宋体" w:hAnsi="Arial" w:cs="Arial"/>
              </w:rPr>
              <w:t>rs1681817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A0D5EF" w14:textId="77777777" w:rsidR="00157AA2" w:rsidRPr="00060427" w:rsidRDefault="00157AA2">
            <w:pPr>
              <w:jc w:val="center"/>
              <w:rPr>
                <w:rFonts w:ascii="Arial" w:eastAsia="宋体" w:hAnsi="Arial" w:cs="Arial"/>
              </w:rPr>
            </w:pPr>
            <w:r w:rsidRPr="00060427">
              <w:rPr>
                <w:rFonts w:ascii="Arial" w:eastAsia="宋体" w:hAnsi="Arial" w:cs="Arial"/>
              </w:rPr>
              <w:t>-7.445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3BEA3F" w14:textId="77777777" w:rsidR="00157AA2" w:rsidRPr="00060427" w:rsidRDefault="00157AA2">
            <w:pPr>
              <w:jc w:val="center"/>
              <w:rPr>
                <w:rFonts w:ascii="Arial" w:eastAsia="宋体" w:hAnsi="Arial" w:cs="Arial"/>
              </w:rPr>
            </w:pPr>
            <w:r w:rsidRPr="00060427">
              <w:rPr>
                <w:rFonts w:ascii="Arial" w:eastAsia="宋体" w:hAnsi="Arial" w:cs="Arial"/>
              </w:rPr>
              <w:t>9.69E-14</w:t>
            </w:r>
          </w:p>
        </w:tc>
      </w:tr>
      <w:tr w:rsidR="00157AA2" w:rsidRPr="00060427" w14:paraId="43E7308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BFBC1E" w14:textId="77777777" w:rsidR="00157AA2" w:rsidRPr="00060427" w:rsidRDefault="00157AA2">
            <w:pPr>
              <w:rPr>
                <w:rFonts w:ascii="Arial" w:eastAsia="宋体" w:hAnsi="Arial" w:cs="Arial"/>
                <w:i/>
              </w:rPr>
            </w:pPr>
            <w:r w:rsidRPr="00060427">
              <w:rPr>
                <w:rFonts w:ascii="Arial" w:eastAsia="宋体" w:hAnsi="Arial" w:cs="Arial"/>
                <w:i/>
              </w:rPr>
              <w:t>CYP21A1P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A08B7D" w14:textId="77777777" w:rsidR="00157AA2" w:rsidRPr="00060427" w:rsidRDefault="00157AA2">
            <w:pPr>
              <w:jc w:val="center"/>
              <w:rPr>
                <w:rFonts w:ascii="Arial" w:eastAsia="宋体" w:hAnsi="Arial" w:cs="Arial"/>
              </w:rPr>
            </w:pPr>
            <w:r w:rsidRPr="00060427">
              <w:rPr>
                <w:rFonts w:ascii="Arial" w:eastAsia="宋体" w:hAnsi="Arial" w:cs="Arial"/>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1403EA"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E7091D" w14:textId="77777777" w:rsidR="00157AA2" w:rsidRPr="00060427" w:rsidRDefault="00157AA2">
            <w:pPr>
              <w:jc w:val="center"/>
              <w:rPr>
                <w:rFonts w:ascii="Arial" w:eastAsia="宋体" w:hAnsi="Arial" w:cs="Arial"/>
              </w:rPr>
            </w:pPr>
            <w:r w:rsidRPr="00060427">
              <w:rPr>
                <w:rFonts w:ascii="Arial" w:eastAsia="宋体" w:hAnsi="Arial" w:cs="Arial"/>
              </w:rPr>
              <w:t>rs1150755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5586F6" w14:textId="77777777" w:rsidR="00157AA2" w:rsidRPr="00060427" w:rsidRDefault="00157AA2">
            <w:pPr>
              <w:jc w:val="center"/>
              <w:rPr>
                <w:rFonts w:ascii="Arial" w:eastAsia="宋体" w:hAnsi="Arial" w:cs="Arial"/>
              </w:rPr>
            </w:pPr>
            <w:r w:rsidRPr="00060427">
              <w:rPr>
                <w:rFonts w:ascii="Arial" w:eastAsia="宋体" w:hAnsi="Arial" w:cs="Arial"/>
              </w:rPr>
              <w:t>7.3763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754A6" w14:textId="77777777" w:rsidR="00157AA2" w:rsidRPr="00060427" w:rsidRDefault="00157AA2">
            <w:pPr>
              <w:jc w:val="center"/>
              <w:rPr>
                <w:rFonts w:ascii="Arial" w:eastAsia="宋体" w:hAnsi="Arial" w:cs="Arial"/>
              </w:rPr>
            </w:pPr>
            <w:r w:rsidRPr="00060427">
              <w:rPr>
                <w:rFonts w:ascii="Arial" w:eastAsia="宋体" w:hAnsi="Arial" w:cs="Arial"/>
              </w:rPr>
              <w:t>1.63E-13</w:t>
            </w:r>
          </w:p>
        </w:tc>
      </w:tr>
      <w:tr w:rsidR="00157AA2" w:rsidRPr="00060427" w14:paraId="58B72B53"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3CBAA7" w14:textId="77777777" w:rsidR="00157AA2" w:rsidRPr="00060427" w:rsidRDefault="00157AA2">
            <w:pPr>
              <w:rPr>
                <w:rFonts w:ascii="Arial" w:eastAsia="宋体" w:hAnsi="Arial" w:cs="Arial"/>
                <w:i/>
              </w:rPr>
            </w:pPr>
            <w:r w:rsidRPr="00060427">
              <w:rPr>
                <w:rFonts w:ascii="Arial" w:eastAsia="宋体" w:hAnsi="Arial" w:cs="Arial"/>
                <w:i/>
              </w:rPr>
              <w:t>BAG6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D160D4" w14:textId="77777777" w:rsidR="00157AA2" w:rsidRPr="00060427" w:rsidRDefault="00157AA2">
            <w:pPr>
              <w:jc w:val="center"/>
              <w:rPr>
                <w:rFonts w:ascii="Arial" w:eastAsia="宋体" w:hAnsi="Arial" w:cs="Arial"/>
              </w:rPr>
            </w:pPr>
            <w:r w:rsidRPr="00060427">
              <w:rPr>
                <w:rFonts w:ascii="Arial" w:eastAsia="宋体" w:hAnsi="Arial" w:cs="Arial"/>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7C556B"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E5D0C0" w14:textId="77777777" w:rsidR="00157AA2" w:rsidRPr="00060427" w:rsidRDefault="00157AA2">
            <w:pPr>
              <w:jc w:val="center"/>
              <w:rPr>
                <w:rFonts w:ascii="Arial" w:eastAsia="宋体" w:hAnsi="Arial" w:cs="Arial"/>
              </w:rPr>
            </w:pPr>
            <w:r w:rsidRPr="00060427">
              <w:rPr>
                <w:rFonts w:ascii="Arial" w:eastAsia="宋体" w:hAnsi="Arial" w:cs="Arial"/>
              </w:rPr>
              <w:t>rs707939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86185D" w14:textId="77777777" w:rsidR="00157AA2" w:rsidRPr="00060427" w:rsidRDefault="00157AA2">
            <w:pPr>
              <w:jc w:val="center"/>
              <w:rPr>
                <w:rFonts w:ascii="Arial" w:eastAsia="宋体" w:hAnsi="Arial" w:cs="Arial"/>
              </w:rPr>
            </w:pPr>
            <w:r w:rsidRPr="00060427">
              <w:rPr>
                <w:rFonts w:ascii="Arial" w:eastAsia="宋体" w:hAnsi="Arial" w:cs="Arial"/>
              </w:rPr>
              <w:t>7.234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616D9E" w14:textId="77777777" w:rsidR="00157AA2" w:rsidRPr="00060427" w:rsidRDefault="00157AA2">
            <w:pPr>
              <w:jc w:val="center"/>
              <w:rPr>
                <w:rFonts w:ascii="Arial" w:eastAsia="宋体" w:hAnsi="Arial" w:cs="Arial"/>
              </w:rPr>
            </w:pPr>
            <w:r w:rsidRPr="00060427">
              <w:rPr>
                <w:rFonts w:ascii="Arial" w:eastAsia="宋体" w:hAnsi="Arial" w:cs="Arial"/>
              </w:rPr>
              <w:t>4.69E-13</w:t>
            </w:r>
          </w:p>
        </w:tc>
      </w:tr>
      <w:tr w:rsidR="00157AA2" w:rsidRPr="00060427" w14:paraId="67903E0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0602C5" w14:textId="77777777" w:rsidR="00157AA2" w:rsidRPr="00060427" w:rsidRDefault="00157AA2">
            <w:pPr>
              <w:rPr>
                <w:rFonts w:ascii="Arial" w:eastAsia="宋体" w:hAnsi="Arial" w:cs="Arial"/>
                <w:i/>
              </w:rPr>
            </w:pPr>
            <w:r w:rsidRPr="00060427">
              <w:rPr>
                <w:rFonts w:ascii="Arial" w:eastAsia="宋体" w:hAnsi="Arial" w:cs="Arial"/>
                <w:i/>
              </w:rPr>
              <w:t>GNL3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A4FD75" w14:textId="77777777" w:rsidR="00157AA2" w:rsidRPr="00060427" w:rsidRDefault="00157AA2">
            <w:pPr>
              <w:jc w:val="center"/>
              <w:rPr>
                <w:rFonts w:ascii="Arial" w:eastAsia="宋体" w:hAnsi="Arial" w:cs="Arial"/>
              </w:rPr>
            </w:pPr>
            <w:r w:rsidRPr="00060427">
              <w:rPr>
                <w:rFonts w:ascii="Arial" w:eastAsia="宋体" w:hAnsi="Arial" w:cs="Arial"/>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9C4CB1"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36FE4F" w14:textId="77777777" w:rsidR="00157AA2" w:rsidRPr="00060427" w:rsidRDefault="00157AA2">
            <w:pPr>
              <w:jc w:val="center"/>
              <w:rPr>
                <w:rFonts w:ascii="Arial" w:eastAsia="宋体" w:hAnsi="Arial" w:cs="Arial"/>
              </w:rPr>
            </w:pPr>
            <w:r w:rsidRPr="00060427">
              <w:rPr>
                <w:rFonts w:ascii="Arial" w:eastAsia="宋体" w:hAnsi="Arial" w:cs="Arial"/>
              </w:rPr>
              <w:t>rs13083798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C71F00" w14:textId="77777777" w:rsidR="00157AA2" w:rsidRPr="00060427" w:rsidRDefault="00157AA2">
            <w:pPr>
              <w:jc w:val="center"/>
              <w:rPr>
                <w:rFonts w:ascii="Arial" w:eastAsia="宋体" w:hAnsi="Arial" w:cs="Arial"/>
              </w:rPr>
            </w:pPr>
            <w:r w:rsidRPr="00060427">
              <w:rPr>
                <w:rFonts w:ascii="Arial" w:eastAsia="宋体" w:hAnsi="Arial" w:cs="Arial"/>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FD180B" w14:textId="77777777" w:rsidR="00157AA2" w:rsidRPr="00060427" w:rsidRDefault="00157AA2">
            <w:pPr>
              <w:jc w:val="center"/>
              <w:rPr>
                <w:rFonts w:ascii="Arial" w:eastAsia="宋体" w:hAnsi="Arial" w:cs="Arial"/>
              </w:rPr>
            </w:pPr>
            <w:r w:rsidRPr="00060427">
              <w:rPr>
                <w:rFonts w:ascii="Arial" w:eastAsia="宋体" w:hAnsi="Arial" w:cs="Arial"/>
              </w:rPr>
              <w:t>2.56E-12</w:t>
            </w:r>
          </w:p>
        </w:tc>
      </w:tr>
      <w:tr w:rsidR="00157AA2" w:rsidRPr="00060427" w14:paraId="5AB0D54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A973D5" w14:textId="77777777" w:rsidR="00157AA2" w:rsidRPr="00060427" w:rsidRDefault="00157AA2">
            <w:pPr>
              <w:rPr>
                <w:rFonts w:ascii="Arial" w:eastAsia="宋体" w:hAnsi="Arial" w:cs="Arial"/>
                <w:i/>
              </w:rPr>
            </w:pPr>
            <w:r w:rsidRPr="00060427">
              <w:rPr>
                <w:rFonts w:ascii="Arial" w:eastAsia="宋体" w:hAnsi="Arial" w:cs="Arial"/>
                <w:i/>
              </w:rPr>
              <w:t>C4A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CD7691" w14:textId="77777777" w:rsidR="00157AA2" w:rsidRPr="00060427" w:rsidRDefault="00157AA2">
            <w:pPr>
              <w:jc w:val="center"/>
              <w:rPr>
                <w:rFonts w:ascii="Arial" w:eastAsia="宋体" w:hAnsi="Arial" w:cs="Arial"/>
              </w:rPr>
            </w:pPr>
            <w:r w:rsidRPr="00060427">
              <w:rPr>
                <w:rFonts w:ascii="Arial" w:eastAsia="宋体" w:hAnsi="Arial" w:cs="Arial"/>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4A5765"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077271" w14:textId="77777777" w:rsidR="00157AA2" w:rsidRPr="00060427" w:rsidRDefault="00157AA2">
            <w:pPr>
              <w:jc w:val="center"/>
              <w:rPr>
                <w:rFonts w:ascii="Arial" w:eastAsia="宋体" w:hAnsi="Arial" w:cs="Arial"/>
              </w:rPr>
            </w:pPr>
            <w:r w:rsidRPr="00060427">
              <w:rPr>
                <w:rFonts w:ascii="Arial" w:eastAsia="宋体" w:hAnsi="Arial" w:cs="Arial"/>
              </w:rPr>
              <w:t>rs3101018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BE2E18" w14:textId="77777777" w:rsidR="00157AA2" w:rsidRPr="00060427" w:rsidRDefault="00157AA2">
            <w:pPr>
              <w:jc w:val="center"/>
              <w:rPr>
                <w:rFonts w:ascii="Arial" w:eastAsia="宋体" w:hAnsi="Arial" w:cs="Arial"/>
              </w:rPr>
            </w:pPr>
            <w:r w:rsidRPr="00060427">
              <w:rPr>
                <w:rFonts w:ascii="Arial" w:eastAsia="宋体" w:hAnsi="Arial" w:cs="Arial"/>
              </w:rPr>
              <w:t>6.9565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FB45C7" w14:textId="77777777" w:rsidR="00157AA2" w:rsidRPr="00060427" w:rsidRDefault="00157AA2">
            <w:pPr>
              <w:jc w:val="center"/>
              <w:rPr>
                <w:rFonts w:ascii="Arial" w:eastAsia="宋体" w:hAnsi="Arial" w:cs="Arial"/>
              </w:rPr>
            </w:pPr>
            <w:r w:rsidRPr="00060427">
              <w:rPr>
                <w:rFonts w:ascii="Arial" w:eastAsia="宋体" w:hAnsi="Arial" w:cs="Arial"/>
              </w:rPr>
              <w:t>3.49E-12</w:t>
            </w:r>
          </w:p>
        </w:tc>
      </w:tr>
      <w:tr w:rsidR="00157AA2" w:rsidRPr="00060427" w14:paraId="24AEB9D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F22974" w14:textId="77777777" w:rsidR="00157AA2" w:rsidRPr="00060427" w:rsidRDefault="00157AA2">
            <w:pPr>
              <w:rPr>
                <w:rFonts w:ascii="Arial" w:eastAsia="宋体" w:hAnsi="Arial" w:cs="Arial"/>
                <w:i/>
              </w:rPr>
            </w:pPr>
            <w:r w:rsidRPr="00060427">
              <w:rPr>
                <w:rFonts w:ascii="Arial" w:eastAsia="宋体" w:hAnsi="Arial" w:cs="Arial"/>
                <w:i/>
              </w:rPr>
              <w:t>DDAH2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2D373D" w14:textId="77777777" w:rsidR="00157AA2" w:rsidRPr="00060427" w:rsidRDefault="00157AA2">
            <w:pPr>
              <w:jc w:val="center"/>
              <w:rPr>
                <w:rFonts w:ascii="Arial" w:eastAsia="宋体" w:hAnsi="Arial" w:cs="Arial"/>
              </w:rPr>
            </w:pPr>
            <w:r w:rsidRPr="00060427">
              <w:rPr>
                <w:rFonts w:ascii="Arial" w:eastAsia="宋体" w:hAnsi="Arial" w:cs="Arial"/>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ACC872"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929A7B" w14:textId="77777777" w:rsidR="00157AA2" w:rsidRPr="00060427" w:rsidRDefault="00157AA2">
            <w:pPr>
              <w:jc w:val="center"/>
              <w:rPr>
                <w:rFonts w:ascii="Arial" w:eastAsia="宋体" w:hAnsi="Arial" w:cs="Arial"/>
              </w:rPr>
            </w:pPr>
            <w:r w:rsidRPr="00060427">
              <w:rPr>
                <w:rFonts w:ascii="Arial" w:eastAsia="宋体" w:hAnsi="Arial" w:cs="Arial"/>
              </w:rPr>
              <w:t>rs707938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3D1030" w14:textId="77777777" w:rsidR="00157AA2" w:rsidRPr="00060427" w:rsidRDefault="00157AA2">
            <w:pPr>
              <w:jc w:val="center"/>
              <w:rPr>
                <w:rFonts w:ascii="Arial" w:eastAsia="宋体" w:hAnsi="Arial" w:cs="Arial"/>
              </w:rPr>
            </w:pPr>
            <w:r w:rsidRPr="00060427">
              <w:rPr>
                <w:rFonts w:ascii="Arial" w:eastAsia="宋体" w:hAnsi="Arial" w:cs="Arial"/>
              </w:rPr>
              <w:t>6.796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A2E16C" w14:textId="77777777" w:rsidR="00157AA2" w:rsidRPr="00060427" w:rsidRDefault="00157AA2">
            <w:pPr>
              <w:jc w:val="center"/>
              <w:rPr>
                <w:rFonts w:ascii="Arial" w:eastAsia="宋体" w:hAnsi="Arial" w:cs="Arial"/>
              </w:rPr>
            </w:pPr>
            <w:r w:rsidRPr="00060427">
              <w:rPr>
                <w:rFonts w:ascii="Arial" w:eastAsia="宋体" w:hAnsi="Arial" w:cs="Arial"/>
              </w:rPr>
              <w:t>1.08E-11</w:t>
            </w:r>
          </w:p>
        </w:tc>
      </w:tr>
      <w:tr w:rsidR="00157AA2" w:rsidRPr="00060427" w14:paraId="14EB2F80"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1D0DA7" w14:textId="77777777" w:rsidR="00157AA2" w:rsidRPr="00060427" w:rsidRDefault="00157AA2">
            <w:pPr>
              <w:rPr>
                <w:rFonts w:ascii="Arial" w:eastAsia="宋体" w:hAnsi="Arial" w:cs="Arial"/>
                <w:i/>
              </w:rPr>
            </w:pPr>
            <w:r w:rsidRPr="00060427">
              <w:rPr>
                <w:rFonts w:ascii="Arial" w:eastAsia="宋体" w:hAnsi="Arial" w:cs="Arial"/>
                <w:i/>
              </w:rPr>
              <w:t>RP11-600F24.7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A1AC9E" w14:textId="77777777" w:rsidR="00157AA2" w:rsidRPr="00060427" w:rsidRDefault="00157AA2">
            <w:pPr>
              <w:jc w:val="center"/>
              <w:rPr>
                <w:rFonts w:ascii="Arial" w:eastAsia="宋体" w:hAnsi="Arial" w:cs="Arial"/>
              </w:rPr>
            </w:pPr>
            <w:r w:rsidRPr="00060427">
              <w:rPr>
                <w:rFonts w:ascii="Arial" w:eastAsia="宋体" w:hAnsi="Arial" w:cs="Arial"/>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67E0EC"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2C8810" w14:textId="77777777" w:rsidR="00157AA2" w:rsidRPr="00060427" w:rsidRDefault="00157AA2">
            <w:pPr>
              <w:jc w:val="center"/>
              <w:rPr>
                <w:rFonts w:ascii="Arial" w:eastAsia="宋体" w:hAnsi="Arial" w:cs="Arial"/>
              </w:rPr>
            </w:pPr>
            <w:r w:rsidRPr="00060427">
              <w:rPr>
                <w:rFonts w:ascii="Arial" w:eastAsia="宋体" w:hAnsi="Arial" w:cs="Arial"/>
              </w:rPr>
              <w:t>rs1535099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6CAED9" w14:textId="77777777" w:rsidR="00157AA2" w:rsidRPr="00060427" w:rsidRDefault="00157AA2">
            <w:pPr>
              <w:jc w:val="center"/>
              <w:rPr>
                <w:rFonts w:ascii="Arial" w:eastAsia="宋体" w:hAnsi="Arial" w:cs="Arial"/>
              </w:rPr>
            </w:pPr>
            <w:r w:rsidRPr="00060427">
              <w:rPr>
                <w:rFonts w:ascii="Arial" w:eastAsia="宋体" w:hAnsi="Arial" w:cs="Arial"/>
              </w:rPr>
              <w:t>6.78427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7C76EC" w14:textId="77777777" w:rsidR="00157AA2" w:rsidRPr="00060427" w:rsidRDefault="00157AA2">
            <w:pPr>
              <w:jc w:val="center"/>
              <w:rPr>
                <w:rFonts w:ascii="Arial" w:eastAsia="宋体" w:hAnsi="Arial" w:cs="Arial"/>
              </w:rPr>
            </w:pPr>
            <w:r w:rsidRPr="00060427">
              <w:rPr>
                <w:rFonts w:ascii="Arial" w:eastAsia="宋体" w:hAnsi="Arial" w:cs="Arial"/>
              </w:rPr>
              <w:t>1.17E-11</w:t>
            </w:r>
          </w:p>
        </w:tc>
      </w:tr>
      <w:tr w:rsidR="00157AA2" w:rsidRPr="00060427" w14:paraId="3C329AC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8A0D68" w14:textId="77777777" w:rsidR="00157AA2" w:rsidRPr="00060427" w:rsidRDefault="00157AA2">
            <w:pPr>
              <w:rPr>
                <w:rFonts w:ascii="Arial" w:eastAsia="宋体" w:hAnsi="Arial" w:cs="Arial"/>
                <w:i/>
              </w:rPr>
            </w:pPr>
            <w:r w:rsidRPr="00060427">
              <w:rPr>
                <w:rFonts w:ascii="Arial" w:eastAsia="宋体" w:hAnsi="Arial" w:cs="Arial"/>
                <w:i/>
              </w:rPr>
              <w:t>EIF5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310255" w14:textId="77777777" w:rsidR="00157AA2" w:rsidRPr="00060427" w:rsidRDefault="00157AA2">
            <w:pPr>
              <w:jc w:val="center"/>
              <w:rPr>
                <w:rFonts w:ascii="Arial" w:eastAsia="宋体" w:hAnsi="Arial" w:cs="Arial"/>
              </w:rPr>
            </w:pPr>
            <w:r w:rsidRPr="00060427">
              <w:rPr>
                <w:rFonts w:ascii="Arial" w:eastAsia="宋体" w:hAnsi="Arial" w:cs="Arial"/>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334F84"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7E7697" w14:textId="77777777" w:rsidR="00157AA2" w:rsidRPr="00060427" w:rsidRDefault="00157AA2">
            <w:pPr>
              <w:jc w:val="center"/>
              <w:rPr>
                <w:rFonts w:ascii="Arial" w:eastAsia="宋体" w:hAnsi="Arial" w:cs="Arial"/>
              </w:rPr>
            </w:pPr>
            <w:r w:rsidRPr="00060427">
              <w:rPr>
                <w:rFonts w:ascii="Arial" w:eastAsia="宋体" w:hAnsi="Arial" w:cs="Arial"/>
              </w:rPr>
              <w:t>rs2273175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98273E" w14:textId="77777777" w:rsidR="00157AA2" w:rsidRPr="00060427" w:rsidRDefault="00157AA2">
            <w:pPr>
              <w:jc w:val="center"/>
              <w:rPr>
                <w:rFonts w:ascii="Arial" w:eastAsia="宋体" w:hAnsi="Arial" w:cs="Arial"/>
              </w:rPr>
            </w:pPr>
            <w:r w:rsidRPr="00060427">
              <w:rPr>
                <w:rFonts w:ascii="Arial" w:eastAsia="宋体" w:hAnsi="Arial" w:cs="Arial"/>
              </w:rPr>
              <w:t>-6.682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264BB1" w14:textId="77777777" w:rsidR="00157AA2" w:rsidRPr="00060427" w:rsidRDefault="00157AA2">
            <w:pPr>
              <w:jc w:val="center"/>
              <w:rPr>
                <w:rFonts w:ascii="Arial" w:eastAsia="宋体" w:hAnsi="Arial" w:cs="Arial"/>
              </w:rPr>
            </w:pPr>
            <w:r w:rsidRPr="00060427">
              <w:rPr>
                <w:rFonts w:ascii="Arial" w:eastAsia="宋体" w:hAnsi="Arial" w:cs="Arial"/>
              </w:rPr>
              <w:t>2.36E-11</w:t>
            </w:r>
          </w:p>
        </w:tc>
      </w:tr>
      <w:tr w:rsidR="00157AA2" w:rsidRPr="00060427" w14:paraId="4799112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69413F" w14:textId="77777777" w:rsidR="00157AA2" w:rsidRPr="00060427" w:rsidRDefault="00157AA2">
            <w:pPr>
              <w:rPr>
                <w:rFonts w:ascii="Arial" w:eastAsia="宋体" w:hAnsi="Arial" w:cs="Arial"/>
                <w:i/>
              </w:rPr>
            </w:pPr>
            <w:r w:rsidRPr="00060427">
              <w:rPr>
                <w:rFonts w:ascii="Arial" w:eastAsia="宋体" w:hAnsi="Arial" w:cs="Arial"/>
                <w:i/>
              </w:rPr>
              <w:t>GLT8D1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F9167B" w14:textId="77777777" w:rsidR="00157AA2" w:rsidRPr="00060427" w:rsidRDefault="00157AA2">
            <w:pPr>
              <w:jc w:val="center"/>
              <w:rPr>
                <w:rFonts w:ascii="Arial" w:eastAsia="宋体" w:hAnsi="Arial" w:cs="Arial"/>
              </w:rPr>
            </w:pPr>
            <w:r w:rsidRPr="00060427">
              <w:rPr>
                <w:rFonts w:ascii="Arial" w:eastAsia="宋体" w:hAnsi="Arial" w:cs="Arial"/>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E04B9F"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C1CBA1" w14:textId="77777777" w:rsidR="00157AA2" w:rsidRPr="00060427" w:rsidRDefault="00157AA2">
            <w:pPr>
              <w:jc w:val="center"/>
              <w:rPr>
                <w:rFonts w:ascii="Arial" w:eastAsia="宋体" w:hAnsi="Arial" w:cs="Arial"/>
              </w:rPr>
            </w:pPr>
            <w:r w:rsidRPr="00060427">
              <w:rPr>
                <w:rFonts w:ascii="Arial" w:eastAsia="宋体" w:hAnsi="Arial" w:cs="Arial"/>
              </w:rPr>
              <w:t>rs6778844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ADDA86" w14:textId="77777777" w:rsidR="00157AA2" w:rsidRPr="00060427" w:rsidRDefault="00157AA2">
            <w:pPr>
              <w:jc w:val="center"/>
              <w:rPr>
                <w:rFonts w:ascii="Arial" w:eastAsia="宋体" w:hAnsi="Arial" w:cs="Arial"/>
              </w:rPr>
            </w:pPr>
            <w:r w:rsidRPr="00060427">
              <w:rPr>
                <w:rFonts w:ascii="Arial" w:eastAsia="宋体" w:hAnsi="Arial" w:cs="Arial"/>
              </w:rPr>
              <w:t>-6.26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A5040C" w14:textId="77777777" w:rsidR="00157AA2" w:rsidRPr="00060427" w:rsidRDefault="00157AA2">
            <w:pPr>
              <w:jc w:val="center"/>
              <w:rPr>
                <w:rFonts w:ascii="Arial" w:eastAsia="宋体" w:hAnsi="Arial" w:cs="Arial"/>
              </w:rPr>
            </w:pPr>
            <w:r w:rsidRPr="00060427">
              <w:rPr>
                <w:rFonts w:ascii="Arial" w:eastAsia="宋体" w:hAnsi="Arial" w:cs="Arial"/>
              </w:rPr>
              <w:t>3.85E-10</w:t>
            </w:r>
          </w:p>
        </w:tc>
      </w:tr>
      <w:tr w:rsidR="00157AA2" w:rsidRPr="00060427" w14:paraId="2AC19E2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3317D9" w14:textId="77777777" w:rsidR="00157AA2" w:rsidRPr="00060427" w:rsidRDefault="00157AA2">
            <w:pPr>
              <w:rPr>
                <w:rFonts w:ascii="Arial" w:eastAsia="宋体" w:hAnsi="Arial" w:cs="Arial"/>
                <w:i/>
              </w:rPr>
            </w:pPr>
            <w:r w:rsidRPr="00060427">
              <w:rPr>
                <w:rFonts w:ascii="Arial" w:eastAsia="宋体" w:hAnsi="Arial" w:cs="Arial"/>
                <w:i/>
              </w:rPr>
              <w:t>DNM1P51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26B927" w14:textId="77777777" w:rsidR="00157AA2" w:rsidRPr="00060427" w:rsidRDefault="00157AA2">
            <w:pPr>
              <w:jc w:val="center"/>
              <w:rPr>
                <w:rFonts w:ascii="Arial" w:eastAsia="宋体" w:hAnsi="Arial" w:cs="Arial"/>
              </w:rPr>
            </w:pPr>
            <w:r w:rsidRPr="00060427">
              <w:rPr>
                <w:rFonts w:ascii="Arial" w:eastAsia="宋体" w:hAnsi="Arial" w:cs="Arial"/>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99AE10"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B76BB0" w14:textId="77777777" w:rsidR="00157AA2" w:rsidRPr="00060427" w:rsidRDefault="00157AA2">
            <w:pPr>
              <w:jc w:val="center"/>
              <w:rPr>
                <w:rFonts w:ascii="Arial" w:eastAsia="宋体" w:hAnsi="Arial" w:cs="Arial"/>
              </w:rPr>
            </w:pPr>
            <w:r w:rsidRPr="00060427">
              <w:rPr>
                <w:rFonts w:ascii="Arial" w:eastAsia="宋体" w:hAnsi="Arial" w:cs="Arial"/>
              </w:rPr>
              <w:t>rs11638297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AB1602" w14:textId="77777777" w:rsidR="00157AA2" w:rsidRPr="00060427" w:rsidRDefault="00157AA2">
            <w:pPr>
              <w:jc w:val="center"/>
              <w:rPr>
                <w:rFonts w:ascii="Arial" w:eastAsia="宋体" w:hAnsi="Arial" w:cs="Arial"/>
              </w:rPr>
            </w:pPr>
            <w:r w:rsidRPr="00060427">
              <w:rPr>
                <w:rFonts w:ascii="Arial" w:eastAsia="宋体" w:hAnsi="Arial" w:cs="Arial"/>
              </w:rPr>
              <w:t>-6.218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7800C0" w14:textId="77777777" w:rsidR="00157AA2" w:rsidRPr="00060427" w:rsidRDefault="00157AA2">
            <w:pPr>
              <w:jc w:val="center"/>
              <w:rPr>
                <w:rFonts w:ascii="Arial" w:eastAsia="宋体" w:hAnsi="Arial" w:cs="Arial"/>
              </w:rPr>
            </w:pPr>
            <w:r w:rsidRPr="00060427">
              <w:rPr>
                <w:rFonts w:ascii="Arial" w:eastAsia="宋体" w:hAnsi="Arial" w:cs="Arial"/>
              </w:rPr>
              <w:t>5.04E-10</w:t>
            </w:r>
          </w:p>
        </w:tc>
      </w:tr>
      <w:tr w:rsidR="00157AA2" w:rsidRPr="00060427" w14:paraId="0468084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DD97FC" w14:textId="77777777" w:rsidR="00157AA2" w:rsidRPr="00060427" w:rsidRDefault="00157AA2">
            <w:pPr>
              <w:rPr>
                <w:rFonts w:ascii="Arial" w:eastAsia="宋体" w:hAnsi="Arial" w:cs="Arial"/>
                <w:i/>
              </w:rPr>
            </w:pPr>
            <w:r w:rsidRPr="00060427">
              <w:rPr>
                <w:rFonts w:ascii="Arial" w:eastAsia="宋体" w:hAnsi="Arial" w:cs="Arial"/>
                <w:i/>
              </w:rPr>
              <w:t>ITIH4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1C7983" w14:textId="77777777" w:rsidR="00157AA2" w:rsidRPr="00060427" w:rsidRDefault="00157AA2">
            <w:pPr>
              <w:jc w:val="center"/>
              <w:rPr>
                <w:rFonts w:ascii="Arial" w:eastAsia="宋体" w:hAnsi="Arial" w:cs="Arial"/>
              </w:rPr>
            </w:pPr>
            <w:r w:rsidRPr="00060427">
              <w:rPr>
                <w:rFonts w:ascii="Arial" w:eastAsia="宋体" w:hAnsi="Arial" w:cs="Arial"/>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6E5DB2"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0D5DF7" w14:textId="77777777" w:rsidR="00157AA2" w:rsidRPr="00060427" w:rsidRDefault="00157AA2">
            <w:pPr>
              <w:jc w:val="center"/>
              <w:rPr>
                <w:rFonts w:ascii="Arial" w:eastAsia="宋体" w:hAnsi="Arial" w:cs="Arial"/>
              </w:rPr>
            </w:pPr>
            <w:r w:rsidRPr="00060427">
              <w:rPr>
                <w:rFonts w:ascii="Arial" w:eastAsia="宋体" w:hAnsi="Arial" w:cs="Arial"/>
              </w:rPr>
              <w:t>rs6445539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DAA094" w14:textId="77777777" w:rsidR="00157AA2" w:rsidRPr="00060427" w:rsidRDefault="00157AA2">
            <w:pPr>
              <w:jc w:val="center"/>
              <w:rPr>
                <w:rFonts w:ascii="Arial" w:eastAsia="宋体" w:hAnsi="Arial" w:cs="Arial"/>
              </w:rPr>
            </w:pPr>
            <w:r w:rsidRPr="00060427">
              <w:rPr>
                <w:rFonts w:ascii="Arial" w:eastAsia="宋体" w:hAnsi="Arial" w:cs="Arial"/>
              </w:rPr>
              <w:t>-6.084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4F0B0F" w14:textId="77777777" w:rsidR="00157AA2" w:rsidRPr="00060427" w:rsidRDefault="00157AA2">
            <w:pPr>
              <w:jc w:val="center"/>
              <w:rPr>
                <w:rFonts w:ascii="Arial" w:eastAsia="宋体" w:hAnsi="Arial" w:cs="Arial"/>
              </w:rPr>
            </w:pPr>
            <w:r w:rsidRPr="00060427">
              <w:rPr>
                <w:rFonts w:ascii="Arial" w:eastAsia="宋体" w:hAnsi="Arial" w:cs="Arial"/>
              </w:rPr>
              <w:t>1.17E-09</w:t>
            </w:r>
          </w:p>
        </w:tc>
      </w:tr>
      <w:tr w:rsidR="00157AA2" w:rsidRPr="00060427" w14:paraId="0424DDD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117C3B" w14:textId="77777777" w:rsidR="00157AA2" w:rsidRPr="00060427" w:rsidRDefault="00157AA2">
            <w:pPr>
              <w:rPr>
                <w:rFonts w:ascii="Arial" w:eastAsia="宋体" w:hAnsi="Arial" w:cs="Arial"/>
                <w:i/>
              </w:rPr>
            </w:pPr>
            <w:r w:rsidRPr="00060427">
              <w:rPr>
                <w:rFonts w:ascii="Arial" w:eastAsia="宋体" w:hAnsi="Arial" w:cs="Arial"/>
                <w:i/>
              </w:rPr>
              <w:t>CORO7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D7BC61" w14:textId="77777777" w:rsidR="00157AA2" w:rsidRPr="00060427" w:rsidRDefault="00157AA2">
            <w:pPr>
              <w:jc w:val="center"/>
              <w:rPr>
                <w:rFonts w:ascii="Arial" w:eastAsia="宋体" w:hAnsi="Arial" w:cs="Arial"/>
              </w:rPr>
            </w:pPr>
            <w:r w:rsidRPr="00060427">
              <w:rPr>
                <w:rFonts w:ascii="Arial" w:eastAsia="宋体" w:hAnsi="Arial" w:cs="Arial"/>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6279A6"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E1E026" w14:textId="77777777" w:rsidR="00157AA2" w:rsidRPr="00060427" w:rsidRDefault="00157AA2">
            <w:pPr>
              <w:jc w:val="center"/>
              <w:rPr>
                <w:rFonts w:ascii="Arial" w:eastAsia="宋体" w:hAnsi="Arial" w:cs="Arial"/>
              </w:rPr>
            </w:pPr>
            <w:r w:rsidRPr="00060427">
              <w:rPr>
                <w:rFonts w:ascii="Arial" w:eastAsia="宋体" w:hAnsi="Arial" w:cs="Arial"/>
              </w:rPr>
              <w:t>rs6500596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60DB9C" w14:textId="77777777" w:rsidR="00157AA2" w:rsidRPr="00060427" w:rsidRDefault="00157AA2">
            <w:pPr>
              <w:jc w:val="center"/>
              <w:rPr>
                <w:rFonts w:ascii="Arial" w:eastAsia="宋体" w:hAnsi="Arial" w:cs="Arial"/>
              </w:rPr>
            </w:pPr>
            <w:r w:rsidRPr="00060427">
              <w:rPr>
                <w:rFonts w:ascii="Arial" w:eastAsia="宋体" w:hAnsi="Arial" w:cs="Arial"/>
              </w:rPr>
              <w:t>-6.077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D5C64A" w14:textId="77777777" w:rsidR="00157AA2" w:rsidRPr="00060427" w:rsidRDefault="00157AA2">
            <w:pPr>
              <w:jc w:val="center"/>
              <w:rPr>
                <w:rFonts w:ascii="Arial" w:eastAsia="宋体" w:hAnsi="Arial" w:cs="Arial"/>
              </w:rPr>
            </w:pPr>
            <w:r w:rsidRPr="00060427">
              <w:rPr>
                <w:rFonts w:ascii="Arial" w:eastAsia="宋体" w:hAnsi="Arial" w:cs="Arial"/>
              </w:rPr>
              <w:t>1.22E-09</w:t>
            </w:r>
          </w:p>
        </w:tc>
      </w:tr>
      <w:tr w:rsidR="00157AA2" w:rsidRPr="00060427" w14:paraId="0A756E8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5EB26F" w14:textId="77777777" w:rsidR="00157AA2" w:rsidRPr="00060427" w:rsidRDefault="00157AA2">
            <w:pPr>
              <w:rPr>
                <w:rFonts w:ascii="Arial" w:eastAsia="宋体" w:hAnsi="Arial" w:cs="Arial"/>
                <w:i/>
              </w:rPr>
            </w:pPr>
            <w:r w:rsidRPr="00060427">
              <w:rPr>
                <w:rFonts w:ascii="Arial" w:eastAsia="宋体" w:hAnsi="Arial" w:cs="Arial"/>
                <w:i/>
              </w:rPr>
              <w:t>DDHD2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F00A70" w14:textId="77777777" w:rsidR="00157AA2" w:rsidRPr="00060427" w:rsidRDefault="00157AA2">
            <w:pPr>
              <w:jc w:val="center"/>
              <w:rPr>
                <w:rFonts w:ascii="Arial" w:eastAsia="宋体" w:hAnsi="Arial" w:cs="Arial"/>
              </w:rPr>
            </w:pPr>
            <w:r w:rsidRPr="00060427">
              <w:rPr>
                <w:rFonts w:ascii="Arial" w:eastAsia="宋体" w:hAnsi="Arial" w:cs="Arial"/>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CD5AC8"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07A4F" w14:textId="77777777" w:rsidR="00157AA2" w:rsidRPr="00060427" w:rsidRDefault="00157AA2">
            <w:pPr>
              <w:jc w:val="center"/>
              <w:rPr>
                <w:rFonts w:ascii="Arial" w:eastAsia="宋体" w:hAnsi="Arial" w:cs="Arial"/>
              </w:rPr>
            </w:pPr>
            <w:r w:rsidRPr="00060427">
              <w:rPr>
                <w:rFonts w:ascii="Arial" w:eastAsia="宋体" w:hAnsi="Arial" w:cs="Arial"/>
              </w:rPr>
              <w:t>rs16887273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00DF66" w14:textId="77777777" w:rsidR="00157AA2" w:rsidRPr="00060427" w:rsidRDefault="00157AA2">
            <w:pPr>
              <w:jc w:val="center"/>
              <w:rPr>
                <w:rFonts w:ascii="Arial" w:eastAsia="宋体" w:hAnsi="Arial" w:cs="Arial"/>
              </w:rPr>
            </w:pPr>
            <w:r w:rsidRPr="00060427">
              <w:rPr>
                <w:rFonts w:ascii="Arial" w:eastAsia="宋体" w:hAnsi="Arial" w:cs="Arial"/>
              </w:rPr>
              <w:t>-5.9735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871675" w14:textId="77777777" w:rsidR="00157AA2" w:rsidRPr="00060427" w:rsidRDefault="00157AA2">
            <w:pPr>
              <w:jc w:val="center"/>
              <w:rPr>
                <w:rFonts w:ascii="Arial" w:eastAsia="宋体" w:hAnsi="Arial" w:cs="Arial"/>
              </w:rPr>
            </w:pPr>
            <w:r w:rsidRPr="00060427">
              <w:rPr>
                <w:rFonts w:ascii="Arial" w:eastAsia="宋体" w:hAnsi="Arial" w:cs="Arial"/>
              </w:rPr>
              <w:t>2.32E-09</w:t>
            </w:r>
          </w:p>
        </w:tc>
      </w:tr>
      <w:tr w:rsidR="00157AA2" w:rsidRPr="00060427" w14:paraId="1CDEE718"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1D2932" w14:textId="77777777" w:rsidR="00157AA2" w:rsidRPr="00060427" w:rsidRDefault="00157AA2">
            <w:pPr>
              <w:rPr>
                <w:rFonts w:ascii="Arial" w:eastAsia="宋体" w:hAnsi="Arial" w:cs="Arial"/>
                <w:i/>
              </w:rPr>
            </w:pPr>
            <w:r w:rsidRPr="00060427">
              <w:rPr>
                <w:rFonts w:ascii="Arial" w:eastAsia="宋体" w:hAnsi="Arial" w:cs="Arial"/>
                <w:i/>
              </w:rPr>
              <w:t>AS3MT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C2574E" w14:textId="77777777" w:rsidR="00157AA2" w:rsidRPr="00060427" w:rsidRDefault="00157AA2">
            <w:pPr>
              <w:jc w:val="center"/>
              <w:rPr>
                <w:rFonts w:ascii="Arial" w:eastAsia="宋体" w:hAnsi="Arial" w:cs="Arial"/>
              </w:rPr>
            </w:pPr>
            <w:r w:rsidRPr="00060427">
              <w:rPr>
                <w:rFonts w:ascii="Arial" w:eastAsia="宋体" w:hAnsi="Arial" w:cs="Arial"/>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9C13A5"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AA5F48" w14:textId="77777777" w:rsidR="00157AA2" w:rsidRPr="00060427" w:rsidRDefault="00157AA2">
            <w:pPr>
              <w:jc w:val="center"/>
              <w:rPr>
                <w:rFonts w:ascii="Arial" w:eastAsia="宋体" w:hAnsi="Arial" w:cs="Arial"/>
              </w:rPr>
            </w:pPr>
            <w:r w:rsidRPr="00060427">
              <w:rPr>
                <w:rFonts w:ascii="Arial" w:eastAsia="宋体" w:hAnsi="Arial" w:cs="Arial"/>
              </w:rPr>
              <w:t>rs7085104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162BCB" w14:textId="77777777" w:rsidR="00157AA2" w:rsidRPr="00060427" w:rsidRDefault="00157AA2">
            <w:pPr>
              <w:jc w:val="center"/>
              <w:rPr>
                <w:rFonts w:ascii="Arial" w:eastAsia="宋体" w:hAnsi="Arial" w:cs="Arial"/>
              </w:rPr>
            </w:pPr>
            <w:r w:rsidRPr="00060427">
              <w:rPr>
                <w:rFonts w:ascii="Arial" w:eastAsia="宋体" w:hAnsi="Arial" w:cs="Arial"/>
              </w:rPr>
              <w:t>5.881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9ACE09" w14:textId="77777777" w:rsidR="00157AA2" w:rsidRPr="00060427" w:rsidRDefault="00157AA2">
            <w:pPr>
              <w:jc w:val="center"/>
              <w:rPr>
                <w:rFonts w:ascii="Arial" w:eastAsia="宋体" w:hAnsi="Arial" w:cs="Arial"/>
              </w:rPr>
            </w:pPr>
            <w:r w:rsidRPr="00060427">
              <w:rPr>
                <w:rFonts w:ascii="Arial" w:eastAsia="宋体" w:hAnsi="Arial" w:cs="Arial"/>
              </w:rPr>
              <w:t>4.08E-09</w:t>
            </w:r>
          </w:p>
        </w:tc>
      </w:tr>
      <w:tr w:rsidR="00157AA2" w:rsidRPr="00060427" w14:paraId="7EDD45C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54438F" w14:textId="77777777" w:rsidR="00157AA2" w:rsidRPr="00060427" w:rsidRDefault="00157AA2">
            <w:pPr>
              <w:rPr>
                <w:rFonts w:ascii="Arial" w:eastAsia="宋体" w:hAnsi="Arial" w:cs="Arial"/>
                <w:i/>
              </w:rPr>
            </w:pPr>
            <w:r w:rsidRPr="00060427">
              <w:rPr>
                <w:rFonts w:ascii="Arial" w:eastAsia="宋体" w:hAnsi="Arial" w:cs="Arial"/>
                <w:i/>
              </w:rPr>
              <w:t>VPS45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B0957F" w14:textId="77777777" w:rsidR="00157AA2" w:rsidRPr="00060427" w:rsidRDefault="00157AA2">
            <w:pPr>
              <w:jc w:val="center"/>
              <w:rPr>
                <w:rFonts w:ascii="Arial" w:eastAsia="宋体" w:hAnsi="Arial" w:cs="Arial"/>
              </w:rPr>
            </w:pPr>
            <w:r w:rsidRPr="00060427">
              <w:rPr>
                <w:rFonts w:ascii="Arial" w:eastAsia="宋体" w:hAnsi="Arial" w:cs="Arial"/>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640D18"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57112E" w14:textId="77777777" w:rsidR="00157AA2" w:rsidRPr="00060427" w:rsidRDefault="00157AA2">
            <w:pPr>
              <w:jc w:val="center"/>
              <w:rPr>
                <w:rFonts w:ascii="Arial" w:eastAsia="宋体" w:hAnsi="Arial" w:cs="Arial"/>
              </w:rPr>
            </w:pPr>
            <w:r w:rsidRPr="00060427">
              <w:rPr>
                <w:rFonts w:ascii="Arial" w:eastAsia="宋体" w:hAnsi="Arial" w:cs="Arial"/>
              </w:rPr>
              <w:t>rs12067422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3B0C25" w14:textId="77777777" w:rsidR="00157AA2" w:rsidRPr="00060427" w:rsidRDefault="00157AA2">
            <w:pPr>
              <w:jc w:val="center"/>
              <w:rPr>
                <w:rFonts w:ascii="Arial" w:eastAsia="宋体" w:hAnsi="Arial" w:cs="Arial"/>
              </w:rPr>
            </w:pPr>
            <w:r w:rsidRPr="00060427">
              <w:rPr>
                <w:rFonts w:ascii="Arial" w:eastAsia="宋体" w:hAnsi="Arial" w:cs="Arial"/>
              </w:rPr>
              <w:t>-5.877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4DB9C9" w14:textId="77777777" w:rsidR="00157AA2" w:rsidRPr="00060427" w:rsidRDefault="00157AA2">
            <w:pPr>
              <w:jc w:val="center"/>
              <w:rPr>
                <w:rFonts w:ascii="Arial" w:eastAsia="宋体" w:hAnsi="Arial" w:cs="Arial"/>
              </w:rPr>
            </w:pPr>
            <w:r w:rsidRPr="00060427">
              <w:rPr>
                <w:rFonts w:ascii="Arial" w:eastAsia="宋体" w:hAnsi="Arial" w:cs="Arial"/>
              </w:rPr>
              <w:t>4.18E-09</w:t>
            </w:r>
          </w:p>
        </w:tc>
      </w:tr>
      <w:tr w:rsidR="00157AA2" w:rsidRPr="00060427" w14:paraId="7E2A91D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CA1958" w14:textId="77777777" w:rsidR="00157AA2" w:rsidRPr="00060427" w:rsidRDefault="00157AA2">
            <w:pPr>
              <w:rPr>
                <w:rFonts w:ascii="Arial" w:eastAsia="宋体" w:hAnsi="Arial" w:cs="Arial"/>
                <w:i/>
              </w:rPr>
            </w:pPr>
            <w:r w:rsidRPr="00060427">
              <w:rPr>
                <w:rFonts w:ascii="Arial" w:eastAsia="宋体" w:hAnsi="Arial" w:cs="Arial"/>
                <w:i/>
              </w:rPr>
              <w:t>THOC7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3AEDCE" w14:textId="77777777" w:rsidR="00157AA2" w:rsidRPr="00060427" w:rsidRDefault="00157AA2">
            <w:pPr>
              <w:jc w:val="center"/>
              <w:rPr>
                <w:rFonts w:ascii="Arial" w:eastAsia="宋体" w:hAnsi="Arial" w:cs="Arial"/>
              </w:rPr>
            </w:pPr>
            <w:r w:rsidRPr="00060427">
              <w:rPr>
                <w:rFonts w:ascii="Arial" w:eastAsia="宋体" w:hAnsi="Arial" w:cs="Arial"/>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C1D173"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8D0BE9" w14:textId="77777777" w:rsidR="00157AA2" w:rsidRPr="00060427" w:rsidRDefault="00157AA2">
            <w:pPr>
              <w:jc w:val="center"/>
              <w:rPr>
                <w:rFonts w:ascii="Arial" w:eastAsia="宋体" w:hAnsi="Arial" w:cs="Arial"/>
              </w:rPr>
            </w:pPr>
            <w:r w:rsidRPr="00060427">
              <w:rPr>
                <w:rFonts w:ascii="Arial" w:eastAsia="宋体" w:hAnsi="Arial" w:cs="Arial"/>
              </w:rPr>
              <w:t>rs832187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0EA90A" w14:textId="77777777" w:rsidR="00157AA2" w:rsidRPr="00060427" w:rsidRDefault="00157AA2">
            <w:pPr>
              <w:jc w:val="center"/>
              <w:rPr>
                <w:rFonts w:ascii="Arial" w:eastAsia="宋体" w:hAnsi="Arial" w:cs="Arial"/>
              </w:rPr>
            </w:pPr>
            <w:r w:rsidRPr="00060427">
              <w:rPr>
                <w:rFonts w:ascii="Arial" w:eastAsia="宋体" w:hAnsi="Arial" w:cs="Arial"/>
              </w:rPr>
              <w:t>-5.84853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778B5F" w14:textId="77777777" w:rsidR="00157AA2" w:rsidRPr="00060427" w:rsidRDefault="00157AA2">
            <w:pPr>
              <w:jc w:val="center"/>
              <w:rPr>
                <w:rFonts w:ascii="Arial" w:eastAsia="宋体" w:hAnsi="Arial" w:cs="Arial"/>
              </w:rPr>
            </w:pPr>
            <w:r w:rsidRPr="00060427">
              <w:rPr>
                <w:rFonts w:ascii="Arial" w:eastAsia="宋体" w:hAnsi="Arial" w:cs="Arial"/>
              </w:rPr>
              <w:t>4.96E-09</w:t>
            </w:r>
          </w:p>
        </w:tc>
      </w:tr>
      <w:tr w:rsidR="00157AA2" w:rsidRPr="00060427" w14:paraId="6FCB536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296315" w14:textId="77777777" w:rsidR="00157AA2" w:rsidRPr="00060427" w:rsidRDefault="00157AA2">
            <w:pPr>
              <w:rPr>
                <w:rFonts w:ascii="Arial" w:eastAsia="宋体" w:hAnsi="Arial" w:cs="Arial"/>
                <w:i/>
              </w:rPr>
            </w:pPr>
            <w:r w:rsidRPr="00060427">
              <w:rPr>
                <w:rFonts w:ascii="Arial" w:eastAsia="宋体" w:hAnsi="Arial" w:cs="Arial"/>
                <w:i/>
              </w:rPr>
              <w:t>TMEM110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CAFA37" w14:textId="77777777" w:rsidR="00157AA2" w:rsidRPr="00060427" w:rsidRDefault="00157AA2">
            <w:pPr>
              <w:jc w:val="center"/>
              <w:rPr>
                <w:rFonts w:ascii="Arial" w:eastAsia="宋体" w:hAnsi="Arial" w:cs="Arial"/>
              </w:rPr>
            </w:pPr>
            <w:r w:rsidRPr="00060427">
              <w:rPr>
                <w:rFonts w:ascii="Arial" w:eastAsia="宋体" w:hAnsi="Arial" w:cs="Arial"/>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EDE4CD"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6F57A1" w14:textId="77777777" w:rsidR="00157AA2" w:rsidRPr="00060427" w:rsidRDefault="00157AA2">
            <w:pPr>
              <w:jc w:val="center"/>
              <w:rPr>
                <w:rFonts w:ascii="Arial" w:eastAsia="宋体" w:hAnsi="Arial" w:cs="Arial"/>
              </w:rPr>
            </w:pPr>
            <w:r w:rsidRPr="00060427">
              <w:rPr>
                <w:rFonts w:ascii="Arial" w:eastAsia="宋体" w:hAnsi="Arial" w:cs="Arial"/>
              </w:rPr>
              <w:t>rs2255107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817615" w14:textId="77777777" w:rsidR="00157AA2" w:rsidRPr="00060427" w:rsidRDefault="00157AA2">
            <w:pPr>
              <w:jc w:val="center"/>
              <w:rPr>
                <w:rFonts w:ascii="Arial" w:eastAsia="宋体" w:hAnsi="Arial" w:cs="Arial"/>
              </w:rPr>
            </w:pPr>
            <w:r w:rsidRPr="00060427">
              <w:rPr>
                <w:rFonts w:ascii="Arial" w:eastAsia="宋体" w:hAnsi="Arial" w:cs="Arial"/>
              </w:rPr>
              <w:t>-5.78519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9BDF1E" w14:textId="77777777" w:rsidR="00157AA2" w:rsidRPr="00060427" w:rsidRDefault="00157AA2">
            <w:pPr>
              <w:jc w:val="center"/>
              <w:rPr>
                <w:rFonts w:ascii="Arial" w:eastAsia="宋体" w:hAnsi="Arial" w:cs="Arial"/>
              </w:rPr>
            </w:pPr>
            <w:r w:rsidRPr="00060427">
              <w:rPr>
                <w:rFonts w:ascii="Arial" w:eastAsia="宋体" w:hAnsi="Arial" w:cs="Arial"/>
              </w:rPr>
              <w:t>7.24E-09</w:t>
            </w:r>
          </w:p>
        </w:tc>
      </w:tr>
      <w:tr w:rsidR="00157AA2" w:rsidRPr="00060427" w14:paraId="154EB93F"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4C21AF" w14:textId="77777777" w:rsidR="00157AA2" w:rsidRPr="00060427" w:rsidRDefault="00157AA2">
            <w:pPr>
              <w:rPr>
                <w:rFonts w:ascii="Arial" w:eastAsia="宋体" w:hAnsi="Arial" w:cs="Arial"/>
                <w:i/>
              </w:rPr>
            </w:pPr>
            <w:r w:rsidRPr="00060427">
              <w:rPr>
                <w:rFonts w:ascii="Arial" w:eastAsia="宋体" w:hAnsi="Arial" w:cs="Arial"/>
                <w:i/>
              </w:rPr>
              <w:t>PCDHA10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B5337C" w14:textId="77777777" w:rsidR="00157AA2" w:rsidRPr="00060427" w:rsidRDefault="00157AA2">
            <w:pPr>
              <w:jc w:val="center"/>
              <w:rPr>
                <w:rFonts w:ascii="Arial" w:eastAsia="宋体" w:hAnsi="Arial" w:cs="Arial"/>
              </w:rPr>
            </w:pPr>
            <w:r w:rsidRPr="00060427">
              <w:rPr>
                <w:rFonts w:ascii="Arial" w:eastAsia="宋体" w:hAnsi="Arial" w:cs="Arial"/>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84C7A7"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EC46EE" w14:textId="77777777" w:rsidR="00157AA2" w:rsidRPr="00060427" w:rsidRDefault="00157AA2">
            <w:pPr>
              <w:jc w:val="center"/>
              <w:rPr>
                <w:rFonts w:ascii="Arial" w:eastAsia="宋体" w:hAnsi="Arial" w:cs="Arial"/>
              </w:rPr>
            </w:pPr>
            <w:r w:rsidRPr="00060427">
              <w:rPr>
                <w:rFonts w:ascii="Arial" w:eastAsia="宋体" w:hAnsi="Arial" w:cs="Arial"/>
              </w:rPr>
              <w:t>rs3733708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69FCA4" w14:textId="77777777" w:rsidR="00157AA2" w:rsidRPr="00060427" w:rsidRDefault="00157AA2">
            <w:pPr>
              <w:jc w:val="center"/>
              <w:rPr>
                <w:rFonts w:ascii="Arial" w:eastAsia="宋体" w:hAnsi="Arial" w:cs="Arial"/>
              </w:rPr>
            </w:pPr>
            <w:r w:rsidRPr="00060427">
              <w:rPr>
                <w:rFonts w:ascii="Arial" w:eastAsia="宋体" w:hAnsi="Arial" w:cs="Arial"/>
              </w:rPr>
              <w:t>5.7399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0DF3CC" w14:textId="77777777" w:rsidR="00157AA2" w:rsidRPr="00060427" w:rsidRDefault="00157AA2">
            <w:pPr>
              <w:jc w:val="center"/>
              <w:rPr>
                <w:rFonts w:ascii="Arial" w:eastAsia="宋体" w:hAnsi="Arial" w:cs="Arial"/>
              </w:rPr>
            </w:pPr>
            <w:r w:rsidRPr="00060427">
              <w:rPr>
                <w:rFonts w:ascii="Arial" w:eastAsia="宋体" w:hAnsi="Arial" w:cs="Arial"/>
              </w:rPr>
              <w:t>9.48E-09</w:t>
            </w:r>
          </w:p>
        </w:tc>
      </w:tr>
      <w:tr w:rsidR="00157AA2" w:rsidRPr="00060427" w14:paraId="684855B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255B17" w14:textId="77777777" w:rsidR="00157AA2" w:rsidRPr="00060427" w:rsidRDefault="00157AA2">
            <w:pPr>
              <w:rPr>
                <w:rFonts w:ascii="Arial" w:eastAsia="宋体" w:hAnsi="Arial" w:cs="Arial"/>
                <w:i/>
              </w:rPr>
            </w:pPr>
            <w:r w:rsidRPr="00060427">
              <w:rPr>
                <w:rFonts w:ascii="Arial" w:eastAsia="宋体" w:hAnsi="Arial" w:cs="Arial"/>
                <w:i/>
              </w:rPr>
              <w:t>SFMBT1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24337C" w14:textId="77777777" w:rsidR="00157AA2" w:rsidRPr="00060427" w:rsidRDefault="00157AA2">
            <w:pPr>
              <w:jc w:val="center"/>
              <w:rPr>
                <w:rFonts w:ascii="Arial" w:eastAsia="宋体" w:hAnsi="Arial" w:cs="Arial"/>
              </w:rPr>
            </w:pPr>
            <w:r w:rsidRPr="00060427">
              <w:rPr>
                <w:rFonts w:ascii="Arial" w:eastAsia="宋体" w:hAnsi="Arial" w:cs="Arial"/>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D7E361"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3AD714" w14:textId="77777777" w:rsidR="00157AA2" w:rsidRPr="00060427" w:rsidRDefault="00157AA2">
            <w:pPr>
              <w:jc w:val="center"/>
              <w:rPr>
                <w:rFonts w:ascii="Arial" w:eastAsia="宋体" w:hAnsi="Arial" w:cs="Arial"/>
              </w:rPr>
            </w:pPr>
            <w:r w:rsidRPr="00060427">
              <w:rPr>
                <w:rFonts w:ascii="Arial" w:eastAsia="宋体" w:hAnsi="Arial" w:cs="Arial"/>
              </w:rPr>
              <w:t>rs6794389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5A081B" w14:textId="77777777" w:rsidR="00157AA2" w:rsidRPr="00060427" w:rsidRDefault="00157AA2">
            <w:pPr>
              <w:jc w:val="center"/>
              <w:rPr>
                <w:rFonts w:ascii="Arial" w:eastAsia="宋体" w:hAnsi="Arial" w:cs="Arial"/>
              </w:rPr>
            </w:pPr>
            <w:r w:rsidRPr="00060427">
              <w:rPr>
                <w:rFonts w:ascii="Arial" w:eastAsia="宋体" w:hAnsi="Arial" w:cs="Arial"/>
              </w:rPr>
              <w:t>-5.71222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F5FF1A" w14:textId="77777777" w:rsidR="00157AA2" w:rsidRPr="00060427" w:rsidRDefault="00157AA2">
            <w:pPr>
              <w:jc w:val="center"/>
              <w:rPr>
                <w:rFonts w:ascii="Arial" w:eastAsia="宋体" w:hAnsi="Arial" w:cs="Arial"/>
              </w:rPr>
            </w:pPr>
            <w:r w:rsidRPr="00060427">
              <w:rPr>
                <w:rFonts w:ascii="Arial" w:eastAsia="宋体" w:hAnsi="Arial" w:cs="Arial"/>
              </w:rPr>
              <w:t>1.12E-08</w:t>
            </w:r>
          </w:p>
        </w:tc>
      </w:tr>
      <w:tr w:rsidR="00157AA2" w:rsidRPr="00060427" w14:paraId="516B4950"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0C71EB" w14:textId="77777777" w:rsidR="00157AA2" w:rsidRPr="00060427" w:rsidRDefault="00157AA2">
            <w:pPr>
              <w:rPr>
                <w:rFonts w:ascii="Arial" w:eastAsia="宋体" w:hAnsi="Arial" w:cs="Arial"/>
                <w:i/>
              </w:rPr>
            </w:pPr>
            <w:r w:rsidRPr="00060427">
              <w:rPr>
                <w:rFonts w:ascii="Arial" w:eastAsia="宋体" w:hAnsi="Arial" w:cs="Arial"/>
                <w:i/>
              </w:rPr>
              <w:lastRenderedPageBreak/>
              <w:t>CDIP1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7B1F90" w14:textId="77777777" w:rsidR="00157AA2" w:rsidRPr="00060427" w:rsidRDefault="00157AA2">
            <w:pPr>
              <w:jc w:val="center"/>
              <w:rPr>
                <w:rFonts w:ascii="Arial" w:eastAsia="宋体" w:hAnsi="Arial" w:cs="Arial"/>
              </w:rPr>
            </w:pPr>
            <w:r w:rsidRPr="00060427">
              <w:rPr>
                <w:rFonts w:ascii="Arial" w:eastAsia="宋体" w:hAnsi="Arial" w:cs="Arial"/>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768CF6"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0A954E" w14:textId="77777777" w:rsidR="00157AA2" w:rsidRPr="00060427" w:rsidRDefault="00157AA2">
            <w:pPr>
              <w:jc w:val="center"/>
              <w:rPr>
                <w:rFonts w:ascii="Arial" w:eastAsia="宋体" w:hAnsi="Arial" w:cs="Arial"/>
              </w:rPr>
            </w:pPr>
            <w:r w:rsidRPr="00060427">
              <w:rPr>
                <w:rFonts w:ascii="Arial" w:eastAsia="宋体" w:hAnsi="Arial" w:cs="Arial"/>
              </w:rPr>
              <w:t>rs9929475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0EA64E" w14:textId="77777777" w:rsidR="00157AA2" w:rsidRPr="00060427" w:rsidRDefault="00157AA2">
            <w:pPr>
              <w:jc w:val="center"/>
              <w:rPr>
                <w:rFonts w:ascii="Arial" w:eastAsia="宋体" w:hAnsi="Arial" w:cs="Arial"/>
              </w:rPr>
            </w:pPr>
            <w:r w:rsidRPr="00060427">
              <w:rPr>
                <w:rFonts w:ascii="Arial" w:eastAsia="宋体" w:hAnsi="Arial" w:cs="Arial"/>
              </w:rPr>
              <w:t>5.55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0ED76E" w14:textId="77777777" w:rsidR="00157AA2" w:rsidRPr="00060427" w:rsidRDefault="00157AA2">
            <w:pPr>
              <w:jc w:val="center"/>
              <w:rPr>
                <w:rFonts w:ascii="Arial" w:eastAsia="宋体" w:hAnsi="Arial" w:cs="Arial"/>
              </w:rPr>
            </w:pPr>
            <w:r w:rsidRPr="00060427">
              <w:rPr>
                <w:rFonts w:ascii="Arial" w:eastAsia="宋体" w:hAnsi="Arial" w:cs="Arial"/>
              </w:rPr>
              <w:t>2.86E-08</w:t>
            </w:r>
          </w:p>
        </w:tc>
      </w:tr>
      <w:tr w:rsidR="00157AA2" w:rsidRPr="00060427" w14:paraId="65CAB6BF"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E85E4D" w14:textId="77777777" w:rsidR="00157AA2" w:rsidRPr="00060427" w:rsidRDefault="00157AA2">
            <w:pPr>
              <w:rPr>
                <w:rFonts w:ascii="Arial" w:eastAsia="宋体" w:hAnsi="Arial" w:cs="Arial"/>
                <w:i/>
              </w:rPr>
            </w:pPr>
            <w:r w:rsidRPr="00060427">
              <w:rPr>
                <w:rFonts w:ascii="Arial" w:eastAsia="宋体" w:hAnsi="Arial" w:cs="Arial"/>
                <w:i/>
              </w:rPr>
              <w:t>PCDHA8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767A74" w14:textId="77777777" w:rsidR="00157AA2" w:rsidRPr="00060427" w:rsidRDefault="00157AA2">
            <w:pPr>
              <w:jc w:val="center"/>
              <w:rPr>
                <w:rFonts w:ascii="Arial" w:eastAsia="宋体" w:hAnsi="Arial" w:cs="Arial"/>
              </w:rPr>
            </w:pPr>
            <w:r w:rsidRPr="00060427">
              <w:rPr>
                <w:rFonts w:ascii="Arial" w:eastAsia="宋体" w:hAnsi="Arial" w:cs="Arial"/>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447CBF"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728599" w14:textId="77777777" w:rsidR="00157AA2" w:rsidRPr="00060427" w:rsidRDefault="00157AA2">
            <w:pPr>
              <w:jc w:val="center"/>
              <w:rPr>
                <w:rFonts w:ascii="Arial" w:eastAsia="宋体" w:hAnsi="Arial" w:cs="Arial"/>
              </w:rPr>
            </w:pPr>
            <w:r w:rsidRPr="00060427">
              <w:rPr>
                <w:rFonts w:ascii="Arial" w:eastAsia="宋体" w:hAnsi="Arial" w:cs="Arial"/>
              </w:rPr>
              <w:t>rs2563265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7C3318" w14:textId="77777777" w:rsidR="00157AA2" w:rsidRPr="00060427" w:rsidRDefault="00157AA2">
            <w:pPr>
              <w:jc w:val="center"/>
              <w:rPr>
                <w:rFonts w:ascii="Arial" w:eastAsia="宋体" w:hAnsi="Arial" w:cs="Arial"/>
              </w:rPr>
            </w:pPr>
            <w:r w:rsidRPr="00060427">
              <w:rPr>
                <w:rFonts w:ascii="Arial" w:eastAsia="宋体" w:hAnsi="Arial" w:cs="Arial"/>
              </w:rPr>
              <w:t>5.5422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C10ADF" w14:textId="77777777" w:rsidR="00157AA2" w:rsidRPr="00060427" w:rsidRDefault="00157AA2">
            <w:pPr>
              <w:jc w:val="center"/>
              <w:rPr>
                <w:rFonts w:ascii="Arial" w:eastAsia="宋体" w:hAnsi="Arial" w:cs="Arial"/>
              </w:rPr>
            </w:pPr>
            <w:r w:rsidRPr="00060427">
              <w:rPr>
                <w:rFonts w:ascii="Arial" w:eastAsia="宋体" w:hAnsi="Arial" w:cs="Arial"/>
              </w:rPr>
              <w:t>2.99E-08</w:t>
            </w:r>
          </w:p>
        </w:tc>
      </w:tr>
      <w:tr w:rsidR="00157AA2" w:rsidRPr="00060427" w14:paraId="5C5D751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D19DE6" w14:textId="77777777" w:rsidR="00157AA2" w:rsidRPr="00060427" w:rsidRDefault="00157AA2">
            <w:pPr>
              <w:rPr>
                <w:rFonts w:ascii="Arial" w:eastAsia="宋体" w:hAnsi="Arial" w:cs="Arial"/>
                <w:i/>
              </w:rPr>
            </w:pPr>
            <w:r w:rsidRPr="00060427">
              <w:rPr>
                <w:rFonts w:ascii="Arial" w:eastAsia="宋体" w:hAnsi="Arial" w:cs="Arial"/>
                <w:i/>
              </w:rPr>
              <w:t>AC103965.1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A3493D" w14:textId="77777777" w:rsidR="00157AA2" w:rsidRPr="00060427" w:rsidRDefault="00157AA2">
            <w:pPr>
              <w:jc w:val="center"/>
              <w:rPr>
                <w:rFonts w:ascii="Arial" w:eastAsia="宋体" w:hAnsi="Arial" w:cs="Arial"/>
              </w:rPr>
            </w:pPr>
            <w:r w:rsidRPr="00060427">
              <w:rPr>
                <w:rFonts w:ascii="Arial" w:eastAsia="宋体" w:hAnsi="Arial" w:cs="Arial"/>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3D63FB"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315E37" w14:textId="77777777" w:rsidR="00157AA2" w:rsidRPr="00060427" w:rsidRDefault="00157AA2">
            <w:pPr>
              <w:jc w:val="center"/>
              <w:rPr>
                <w:rFonts w:ascii="Arial" w:eastAsia="宋体" w:hAnsi="Arial" w:cs="Arial"/>
              </w:rPr>
            </w:pPr>
            <w:r w:rsidRPr="00060427">
              <w:rPr>
                <w:rFonts w:ascii="Arial" w:eastAsia="宋体" w:hAnsi="Arial" w:cs="Arial"/>
              </w:rPr>
              <w:t>rs11635505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F834A4" w14:textId="77777777" w:rsidR="00157AA2" w:rsidRPr="00060427" w:rsidRDefault="00157AA2">
            <w:pPr>
              <w:jc w:val="center"/>
              <w:rPr>
                <w:rFonts w:ascii="Arial" w:eastAsia="宋体" w:hAnsi="Arial" w:cs="Arial"/>
              </w:rPr>
            </w:pPr>
            <w:r w:rsidRPr="00060427">
              <w:rPr>
                <w:rFonts w:ascii="Arial" w:eastAsia="宋体" w:hAnsi="Arial" w:cs="Arial"/>
              </w:rPr>
              <w:t>5.4429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0852CD" w14:textId="77777777" w:rsidR="00157AA2" w:rsidRPr="00060427" w:rsidRDefault="00157AA2">
            <w:pPr>
              <w:jc w:val="center"/>
              <w:rPr>
                <w:rFonts w:ascii="Arial" w:eastAsia="宋体" w:hAnsi="Arial" w:cs="Arial"/>
              </w:rPr>
            </w:pPr>
            <w:r w:rsidRPr="00060427">
              <w:rPr>
                <w:rFonts w:ascii="Arial" w:eastAsia="宋体" w:hAnsi="Arial" w:cs="Arial"/>
              </w:rPr>
              <w:t>5.24E-08</w:t>
            </w:r>
          </w:p>
        </w:tc>
      </w:tr>
      <w:tr w:rsidR="00157AA2" w:rsidRPr="00060427" w14:paraId="425A058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62AFEE" w14:textId="77777777" w:rsidR="00157AA2" w:rsidRPr="00060427" w:rsidRDefault="00157AA2">
            <w:pPr>
              <w:rPr>
                <w:rFonts w:ascii="Arial" w:eastAsia="宋体" w:hAnsi="Arial" w:cs="Arial"/>
                <w:i/>
              </w:rPr>
            </w:pPr>
            <w:r w:rsidRPr="00060427">
              <w:rPr>
                <w:rFonts w:ascii="Arial" w:eastAsia="宋体" w:hAnsi="Arial" w:cs="Arial"/>
                <w:i/>
              </w:rPr>
              <w:t>PCDHA2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04017F" w14:textId="77777777" w:rsidR="00157AA2" w:rsidRPr="00060427" w:rsidRDefault="00157AA2">
            <w:pPr>
              <w:jc w:val="center"/>
              <w:rPr>
                <w:rFonts w:ascii="Arial" w:eastAsia="宋体" w:hAnsi="Arial" w:cs="Arial"/>
              </w:rPr>
            </w:pPr>
            <w:r w:rsidRPr="00060427">
              <w:rPr>
                <w:rFonts w:ascii="Arial" w:eastAsia="宋体" w:hAnsi="Arial" w:cs="Arial"/>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BA3C48"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A75325" w14:textId="77777777" w:rsidR="00157AA2" w:rsidRPr="00060427" w:rsidRDefault="00157AA2">
            <w:pPr>
              <w:jc w:val="center"/>
              <w:rPr>
                <w:rFonts w:ascii="Arial" w:eastAsia="宋体" w:hAnsi="Arial" w:cs="Arial"/>
              </w:rPr>
            </w:pPr>
            <w:r w:rsidRPr="00060427">
              <w:rPr>
                <w:rFonts w:ascii="Arial" w:eastAsia="宋体" w:hAnsi="Arial" w:cs="Arial"/>
              </w:rPr>
              <w:t>rs801185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2DAD1A" w14:textId="77777777" w:rsidR="00157AA2" w:rsidRPr="00060427" w:rsidRDefault="00157AA2">
            <w:pPr>
              <w:jc w:val="center"/>
              <w:rPr>
                <w:rFonts w:ascii="Arial" w:eastAsia="宋体" w:hAnsi="Arial" w:cs="Arial"/>
              </w:rPr>
            </w:pPr>
            <w:r w:rsidRPr="00060427">
              <w:rPr>
                <w:rFonts w:ascii="Arial" w:eastAsia="宋体" w:hAnsi="Arial" w:cs="Arial"/>
              </w:rPr>
              <w:t>5.413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567F2E" w14:textId="77777777" w:rsidR="00157AA2" w:rsidRPr="00060427" w:rsidRDefault="00157AA2">
            <w:pPr>
              <w:jc w:val="center"/>
              <w:rPr>
                <w:rFonts w:ascii="Arial" w:eastAsia="宋体" w:hAnsi="Arial" w:cs="Arial"/>
              </w:rPr>
            </w:pPr>
            <w:r w:rsidRPr="00060427">
              <w:rPr>
                <w:rFonts w:ascii="Arial" w:eastAsia="宋体" w:hAnsi="Arial" w:cs="Arial"/>
              </w:rPr>
              <w:t>6.20E-08</w:t>
            </w:r>
          </w:p>
        </w:tc>
      </w:tr>
      <w:tr w:rsidR="00157AA2" w:rsidRPr="00060427" w14:paraId="20CE6C10"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9271D2" w14:textId="77777777" w:rsidR="00157AA2" w:rsidRPr="00060427" w:rsidRDefault="00157AA2">
            <w:pPr>
              <w:rPr>
                <w:rFonts w:ascii="Arial" w:eastAsia="宋体" w:hAnsi="Arial" w:cs="Arial"/>
                <w:i/>
              </w:rPr>
            </w:pPr>
            <w:r w:rsidRPr="00060427">
              <w:rPr>
                <w:rFonts w:ascii="Arial" w:eastAsia="宋体" w:hAnsi="Arial" w:cs="Arial"/>
                <w:i/>
              </w:rPr>
              <w:t>MICB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25491A" w14:textId="77777777" w:rsidR="00157AA2" w:rsidRPr="00060427" w:rsidRDefault="00157AA2">
            <w:pPr>
              <w:jc w:val="center"/>
              <w:rPr>
                <w:rFonts w:ascii="Arial" w:eastAsia="宋体" w:hAnsi="Arial" w:cs="Arial"/>
              </w:rPr>
            </w:pPr>
            <w:r w:rsidRPr="00060427">
              <w:rPr>
                <w:rFonts w:ascii="Arial" w:eastAsia="宋体" w:hAnsi="Arial" w:cs="Arial"/>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22CAF"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28FEEF" w14:textId="77777777" w:rsidR="00157AA2" w:rsidRPr="00060427" w:rsidRDefault="00157AA2">
            <w:pPr>
              <w:jc w:val="center"/>
              <w:rPr>
                <w:rFonts w:ascii="Arial" w:eastAsia="宋体" w:hAnsi="Arial" w:cs="Arial"/>
              </w:rPr>
            </w:pPr>
            <w:r w:rsidRPr="00060427">
              <w:rPr>
                <w:rFonts w:ascii="Arial" w:eastAsia="宋体" w:hAnsi="Arial" w:cs="Arial"/>
              </w:rPr>
              <w:t>rs2516412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C8C3A2" w14:textId="77777777" w:rsidR="00157AA2" w:rsidRPr="00060427" w:rsidRDefault="00157AA2">
            <w:pPr>
              <w:jc w:val="center"/>
              <w:rPr>
                <w:rFonts w:ascii="Arial" w:eastAsia="宋体" w:hAnsi="Arial" w:cs="Arial"/>
              </w:rPr>
            </w:pPr>
            <w:r w:rsidRPr="00060427">
              <w:rPr>
                <w:rFonts w:ascii="Arial" w:eastAsia="宋体" w:hAnsi="Arial" w:cs="Arial"/>
              </w:rPr>
              <w:t>-5.4124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05E927" w14:textId="77777777" w:rsidR="00157AA2" w:rsidRPr="00060427" w:rsidRDefault="00157AA2">
            <w:pPr>
              <w:jc w:val="center"/>
              <w:rPr>
                <w:rFonts w:ascii="Arial" w:eastAsia="宋体" w:hAnsi="Arial" w:cs="Arial"/>
              </w:rPr>
            </w:pPr>
            <w:r w:rsidRPr="00060427">
              <w:rPr>
                <w:rFonts w:ascii="Arial" w:eastAsia="宋体" w:hAnsi="Arial" w:cs="Arial"/>
              </w:rPr>
              <w:t>6.22E-08</w:t>
            </w:r>
          </w:p>
        </w:tc>
      </w:tr>
      <w:tr w:rsidR="00157AA2" w:rsidRPr="00060427" w14:paraId="72380E29"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14750F" w14:textId="77777777" w:rsidR="00157AA2" w:rsidRPr="00060427" w:rsidRDefault="00157AA2">
            <w:pPr>
              <w:rPr>
                <w:rFonts w:ascii="Arial" w:eastAsia="宋体" w:hAnsi="Arial" w:cs="Arial"/>
                <w:i/>
              </w:rPr>
            </w:pPr>
            <w:r w:rsidRPr="00060427">
              <w:rPr>
                <w:rFonts w:ascii="Arial" w:eastAsia="宋体" w:hAnsi="Arial" w:cs="Arial"/>
                <w:i/>
              </w:rPr>
              <w:t>AC007092.1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DB92B8" w14:textId="77777777" w:rsidR="00157AA2" w:rsidRPr="00060427" w:rsidRDefault="00157AA2">
            <w:pPr>
              <w:jc w:val="center"/>
              <w:rPr>
                <w:rFonts w:ascii="Arial" w:eastAsia="宋体" w:hAnsi="Arial" w:cs="Arial"/>
              </w:rPr>
            </w:pPr>
            <w:r w:rsidRPr="00060427">
              <w:rPr>
                <w:rFonts w:ascii="Arial" w:eastAsia="宋体" w:hAnsi="Arial" w:cs="Arial"/>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98879E"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978C18" w14:textId="77777777" w:rsidR="00157AA2" w:rsidRPr="00060427" w:rsidRDefault="00157AA2">
            <w:pPr>
              <w:jc w:val="center"/>
              <w:rPr>
                <w:rFonts w:ascii="Arial" w:eastAsia="宋体" w:hAnsi="Arial" w:cs="Arial"/>
              </w:rPr>
            </w:pPr>
            <w:r w:rsidRPr="00060427">
              <w:rPr>
                <w:rFonts w:ascii="Arial" w:eastAsia="宋体" w:hAnsi="Arial" w:cs="Arial"/>
              </w:rPr>
              <w:t>rs4672251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E64A6F" w14:textId="77777777" w:rsidR="00157AA2" w:rsidRPr="00060427" w:rsidRDefault="00157AA2">
            <w:pPr>
              <w:jc w:val="center"/>
              <w:rPr>
                <w:rFonts w:ascii="Arial" w:eastAsia="宋体" w:hAnsi="Arial" w:cs="Arial"/>
              </w:rPr>
            </w:pPr>
            <w:r w:rsidRPr="00060427">
              <w:rPr>
                <w:rFonts w:ascii="Arial" w:eastAsia="宋体" w:hAnsi="Arial" w:cs="Arial"/>
              </w:rPr>
              <w:t>-5.2752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C27CBC" w14:textId="77777777" w:rsidR="00157AA2" w:rsidRPr="00060427" w:rsidRDefault="00157AA2">
            <w:pPr>
              <w:jc w:val="center"/>
              <w:rPr>
                <w:rFonts w:ascii="Arial" w:eastAsia="宋体" w:hAnsi="Arial" w:cs="Arial"/>
              </w:rPr>
            </w:pPr>
            <w:r w:rsidRPr="00060427">
              <w:rPr>
                <w:rFonts w:ascii="Arial" w:eastAsia="宋体" w:hAnsi="Arial" w:cs="Arial"/>
              </w:rPr>
              <w:t>1.33E-07</w:t>
            </w:r>
          </w:p>
        </w:tc>
      </w:tr>
      <w:tr w:rsidR="00157AA2" w:rsidRPr="00060427" w14:paraId="776AC4C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84413D" w14:textId="77777777" w:rsidR="00157AA2" w:rsidRPr="00060427" w:rsidRDefault="00157AA2">
            <w:pPr>
              <w:rPr>
                <w:rFonts w:ascii="Arial" w:eastAsia="宋体" w:hAnsi="Arial" w:cs="Arial"/>
                <w:i/>
              </w:rPr>
            </w:pPr>
            <w:r w:rsidRPr="00060427">
              <w:rPr>
                <w:rFonts w:ascii="Arial" w:eastAsia="宋体" w:hAnsi="Arial" w:cs="Arial"/>
                <w:i/>
              </w:rPr>
              <w:t>GOLGA6L9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C7B539" w14:textId="77777777" w:rsidR="00157AA2" w:rsidRPr="00060427" w:rsidRDefault="00157AA2">
            <w:pPr>
              <w:jc w:val="center"/>
              <w:rPr>
                <w:rFonts w:ascii="Arial" w:eastAsia="宋体" w:hAnsi="Arial" w:cs="Arial"/>
              </w:rPr>
            </w:pPr>
            <w:r w:rsidRPr="00060427">
              <w:rPr>
                <w:rFonts w:ascii="Arial" w:eastAsia="宋体" w:hAnsi="Arial" w:cs="Arial"/>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80337C"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43E57B" w14:textId="77777777" w:rsidR="00157AA2" w:rsidRPr="00060427" w:rsidRDefault="00157AA2">
            <w:pPr>
              <w:jc w:val="center"/>
              <w:rPr>
                <w:rFonts w:ascii="Arial" w:eastAsia="宋体" w:hAnsi="Arial" w:cs="Arial"/>
              </w:rPr>
            </w:pPr>
            <w:r w:rsidRPr="00060427">
              <w:rPr>
                <w:rFonts w:ascii="Arial" w:eastAsia="宋体" w:hAnsi="Arial" w:cs="Arial"/>
              </w:rPr>
              <w:t>rs7167880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C75375" w14:textId="77777777" w:rsidR="00157AA2" w:rsidRPr="00060427" w:rsidRDefault="00157AA2">
            <w:pPr>
              <w:jc w:val="center"/>
              <w:rPr>
                <w:rFonts w:ascii="Arial" w:eastAsia="宋体" w:hAnsi="Arial" w:cs="Arial"/>
              </w:rPr>
            </w:pPr>
            <w:r w:rsidRPr="00060427">
              <w:rPr>
                <w:rFonts w:ascii="Arial" w:eastAsia="宋体" w:hAnsi="Arial" w:cs="Arial"/>
              </w:rPr>
              <w:t>-5.218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D99D0D" w14:textId="77777777" w:rsidR="00157AA2" w:rsidRPr="00060427" w:rsidRDefault="00157AA2">
            <w:pPr>
              <w:jc w:val="center"/>
              <w:rPr>
                <w:rFonts w:ascii="Arial" w:eastAsia="宋体" w:hAnsi="Arial" w:cs="Arial"/>
              </w:rPr>
            </w:pPr>
            <w:r w:rsidRPr="00060427">
              <w:rPr>
                <w:rFonts w:ascii="Arial" w:eastAsia="宋体" w:hAnsi="Arial" w:cs="Arial"/>
              </w:rPr>
              <w:t>1.81E-07</w:t>
            </w:r>
          </w:p>
        </w:tc>
      </w:tr>
      <w:tr w:rsidR="00157AA2" w:rsidRPr="00060427" w14:paraId="58B05941"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0BE3F4" w14:textId="77777777" w:rsidR="00157AA2" w:rsidRPr="00060427" w:rsidRDefault="00157AA2">
            <w:pPr>
              <w:rPr>
                <w:rFonts w:ascii="Arial" w:eastAsia="宋体" w:hAnsi="Arial" w:cs="Arial"/>
                <w:i/>
              </w:rPr>
            </w:pPr>
            <w:r w:rsidRPr="00060427">
              <w:rPr>
                <w:rFonts w:ascii="Arial" w:eastAsia="宋体" w:hAnsi="Arial" w:cs="Arial"/>
                <w:i/>
              </w:rPr>
              <w:t>GIGYF1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34E394" w14:textId="77777777" w:rsidR="00157AA2" w:rsidRPr="00060427" w:rsidRDefault="00157AA2">
            <w:pPr>
              <w:jc w:val="center"/>
              <w:rPr>
                <w:rFonts w:ascii="Arial" w:eastAsia="宋体" w:hAnsi="Arial" w:cs="Arial"/>
              </w:rPr>
            </w:pPr>
            <w:r w:rsidRPr="00060427">
              <w:rPr>
                <w:rFonts w:ascii="Arial" w:eastAsia="宋体" w:hAnsi="Arial" w:cs="Arial"/>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0B79BD"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49FA63" w14:textId="77777777" w:rsidR="00157AA2" w:rsidRPr="00060427" w:rsidRDefault="00157AA2">
            <w:pPr>
              <w:jc w:val="center"/>
              <w:rPr>
                <w:rFonts w:ascii="Arial" w:eastAsia="宋体" w:hAnsi="Arial" w:cs="Arial"/>
              </w:rPr>
            </w:pPr>
            <w:r w:rsidRPr="00060427">
              <w:rPr>
                <w:rFonts w:ascii="Arial" w:eastAsia="宋体" w:hAnsi="Arial" w:cs="Arial"/>
              </w:rPr>
              <w:t>rs221784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1780AE" w14:textId="77777777" w:rsidR="00157AA2" w:rsidRPr="00060427" w:rsidRDefault="00157AA2">
            <w:pPr>
              <w:jc w:val="center"/>
              <w:rPr>
                <w:rFonts w:ascii="Arial" w:eastAsia="宋体" w:hAnsi="Arial" w:cs="Arial"/>
              </w:rPr>
            </w:pPr>
            <w:r w:rsidRPr="00060427">
              <w:rPr>
                <w:rFonts w:ascii="Arial" w:eastAsia="宋体" w:hAnsi="Arial" w:cs="Arial"/>
              </w:rPr>
              <w:t>5.21684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B06F73" w14:textId="77777777" w:rsidR="00157AA2" w:rsidRPr="00060427" w:rsidRDefault="00157AA2">
            <w:pPr>
              <w:jc w:val="center"/>
              <w:rPr>
                <w:rFonts w:ascii="Arial" w:eastAsia="宋体" w:hAnsi="Arial" w:cs="Arial"/>
              </w:rPr>
            </w:pPr>
            <w:r w:rsidRPr="00060427">
              <w:rPr>
                <w:rFonts w:ascii="Arial" w:eastAsia="宋体" w:hAnsi="Arial" w:cs="Arial"/>
              </w:rPr>
              <w:t>1.82E-07</w:t>
            </w:r>
          </w:p>
        </w:tc>
      </w:tr>
      <w:tr w:rsidR="00157AA2" w:rsidRPr="00060427" w14:paraId="119C4055"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5D0196" w14:textId="77777777" w:rsidR="00157AA2" w:rsidRPr="00060427" w:rsidRDefault="00157AA2">
            <w:pPr>
              <w:rPr>
                <w:rFonts w:ascii="Arial" w:eastAsia="宋体" w:hAnsi="Arial" w:cs="Arial"/>
                <w:i/>
              </w:rPr>
            </w:pPr>
            <w:r w:rsidRPr="00060427">
              <w:rPr>
                <w:rFonts w:ascii="Arial" w:eastAsia="宋体" w:hAnsi="Arial" w:cs="Arial"/>
                <w:i/>
              </w:rPr>
              <w:t>LRRN2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128B59" w14:textId="77777777" w:rsidR="00157AA2" w:rsidRPr="00060427" w:rsidRDefault="00157AA2">
            <w:pPr>
              <w:jc w:val="center"/>
              <w:rPr>
                <w:rFonts w:ascii="Arial" w:eastAsia="宋体" w:hAnsi="Arial" w:cs="Arial"/>
              </w:rPr>
            </w:pPr>
            <w:r w:rsidRPr="00060427">
              <w:rPr>
                <w:rFonts w:ascii="Arial" w:eastAsia="宋体" w:hAnsi="Arial" w:cs="Arial"/>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787D1E"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64E16C" w14:textId="77777777" w:rsidR="00157AA2" w:rsidRPr="00060427" w:rsidRDefault="00157AA2">
            <w:pPr>
              <w:jc w:val="center"/>
              <w:rPr>
                <w:rFonts w:ascii="Arial" w:eastAsia="宋体" w:hAnsi="Arial" w:cs="Arial"/>
              </w:rPr>
            </w:pPr>
            <w:r w:rsidRPr="00060427">
              <w:rPr>
                <w:rFonts w:ascii="Arial" w:eastAsia="宋体" w:hAnsi="Arial" w:cs="Arial"/>
              </w:rPr>
              <w:t>rs1006054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28CE9D" w14:textId="77777777" w:rsidR="00157AA2" w:rsidRPr="00060427" w:rsidRDefault="00157AA2">
            <w:pPr>
              <w:jc w:val="center"/>
              <w:rPr>
                <w:rFonts w:ascii="Arial" w:eastAsia="宋体" w:hAnsi="Arial" w:cs="Arial"/>
              </w:rPr>
            </w:pPr>
            <w:r w:rsidRPr="00060427">
              <w:rPr>
                <w:rFonts w:ascii="Arial" w:eastAsia="宋体" w:hAnsi="Arial" w:cs="Arial"/>
              </w:rPr>
              <w:t>-5.1825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8B49D6" w14:textId="77777777" w:rsidR="00157AA2" w:rsidRPr="00060427" w:rsidRDefault="00157AA2">
            <w:pPr>
              <w:jc w:val="center"/>
              <w:rPr>
                <w:rFonts w:ascii="Arial" w:eastAsia="宋体" w:hAnsi="Arial" w:cs="Arial"/>
              </w:rPr>
            </w:pPr>
            <w:r w:rsidRPr="00060427">
              <w:rPr>
                <w:rFonts w:ascii="Arial" w:eastAsia="宋体" w:hAnsi="Arial" w:cs="Arial"/>
              </w:rPr>
              <w:t>2.19E-07</w:t>
            </w:r>
          </w:p>
        </w:tc>
      </w:tr>
      <w:tr w:rsidR="00157AA2" w:rsidRPr="00060427" w14:paraId="6694622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5CA916" w14:textId="77777777" w:rsidR="00157AA2" w:rsidRPr="00060427" w:rsidRDefault="00157AA2">
            <w:pPr>
              <w:rPr>
                <w:rFonts w:ascii="Arial" w:eastAsia="宋体" w:hAnsi="Arial" w:cs="Arial"/>
                <w:i/>
              </w:rPr>
            </w:pPr>
            <w:r w:rsidRPr="00060427">
              <w:rPr>
                <w:rFonts w:ascii="Arial" w:eastAsia="宋体" w:hAnsi="Arial" w:cs="Arial"/>
                <w:i/>
              </w:rPr>
              <w:t>FAM86B3P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CF9147" w14:textId="77777777" w:rsidR="00157AA2" w:rsidRPr="00060427" w:rsidRDefault="00157AA2">
            <w:pPr>
              <w:jc w:val="center"/>
              <w:rPr>
                <w:rFonts w:ascii="Arial" w:eastAsia="宋体" w:hAnsi="Arial" w:cs="Arial"/>
              </w:rPr>
            </w:pPr>
            <w:r w:rsidRPr="00060427">
              <w:rPr>
                <w:rFonts w:ascii="Arial" w:eastAsia="宋体" w:hAnsi="Arial" w:cs="Arial"/>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513ED"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DA61B6" w14:textId="77777777" w:rsidR="00157AA2" w:rsidRPr="00060427" w:rsidRDefault="00157AA2">
            <w:pPr>
              <w:jc w:val="center"/>
              <w:rPr>
                <w:rFonts w:ascii="Arial" w:eastAsia="宋体" w:hAnsi="Arial" w:cs="Arial"/>
              </w:rPr>
            </w:pPr>
            <w:r w:rsidRPr="00060427">
              <w:rPr>
                <w:rFonts w:ascii="Arial" w:eastAsia="宋体" w:hAnsi="Arial" w:cs="Arial"/>
              </w:rPr>
              <w:t>rs2980436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E34B33" w14:textId="77777777" w:rsidR="00157AA2" w:rsidRPr="00060427" w:rsidRDefault="00157AA2">
            <w:pPr>
              <w:jc w:val="center"/>
              <w:rPr>
                <w:rFonts w:ascii="Arial" w:eastAsia="宋体" w:hAnsi="Arial" w:cs="Arial"/>
              </w:rPr>
            </w:pPr>
            <w:r w:rsidRPr="00060427">
              <w:rPr>
                <w:rFonts w:ascii="Arial" w:eastAsia="宋体" w:hAnsi="Arial" w:cs="Arial"/>
              </w:rPr>
              <w:t>-5.1526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C8B354" w14:textId="77777777" w:rsidR="00157AA2" w:rsidRPr="00060427" w:rsidRDefault="00157AA2">
            <w:pPr>
              <w:jc w:val="center"/>
              <w:rPr>
                <w:rFonts w:ascii="Arial" w:eastAsia="宋体" w:hAnsi="Arial" w:cs="Arial"/>
              </w:rPr>
            </w:pPr>
            <w:r w:rsidRPr="00060427">
              <w:rPr>
                <w:rFonts w:ascii="Arial" w:eastAsia="宋体" w:hAnsi="Arial" w:cs="Arial"/>
              </w:rPr>
              <w:t>2.57E-07</w:t>
            </w:r>
          </w:p>
        </w:tc>
      </w:tr>
      <w:tr w:rsidR="00157AA2" w:rsidRPr="00060427" w14:paraId="5B1EE3A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863454" w14:textId="77777777" w:rsidR="00157AA2" w:rsidRPr="00060427" w:rsidRDefault="00157AA2">
            <w:pPr>
              <w:rPr>
                <w:rFonts w:ascii="Arial" w:eastAsia="宋体" w:hAnsi="Arial" w:cs="Arial"/>
                <w:i/>
              </w:rPr>
            </w:pPr>
            <w:r w:rsidRPr="00060427">
              <w:rPr>
                <w:rFonts w:ascii="Arial" w:eastAsia="宋体" w:hAnsi="Arial" w:cs="Arial"/>
                <w:i/>
              </w:rPr>
              <w:t>RP11-806K15.1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926343" w14:textId="77777777" w:rsidR="00157AA2" w:rsidRPr="00060427" w:rsidRDefault="00157AA2">
            <w:pPr>
              <w:jc w:val="center"/>
              <w:rPr>
                <w:rFonts w:ascii="Arial" w:eastAsia="宋体" w:hAnsi="Arial" w:cs="Arial"/>
              </w:rPr>
            </w:pPr>
            <w:r w:rsidRPr="00060427">
              <w:rPr>
                <w:rFonts w:ascii="Arial" w:eastAsia="宋体" w:hAnsi="Arial" w:cs="Arial"/>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F6FEFE"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A14790" w14:textId="77777777" w:rsidR="00157AA2" w:rsidRPr="00060427" w:rsidRDefault="00157AA2">
            <w:pPr>
              <w:jc w:val="center"/>
              <w:rPr>
                <w:rFonts w:ascii="Arial" w:eastAsia="宋体" w:hAnsi="Arial" w:cs="Arial"/>
              </w:rPr>
            </w:pPr>
            <w:r w:rsidRPr="00060427">
              <w:rPr>
                <w:rFonts w:ascii="Arial" w:eastAsia="宋体" w:hAnsi="Arial" w:cs="Arial"/>
              </w:rPr>
              <w:t>rs7673823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4351BB" w14:textId="77777777" w:rsidR="00157AA2" w:rsidRPr="00060427" w:rsidRDefault="00157AA2">
            <w:pPr>
              <w:jc w:val="center"/>
              <w:rPr>
                <w:rFonts w:ascii="Arial" w:eastAsia="宋体" w:hAnsi="Arial" w:cs="Arial"/>
              </w:rPr>
            </w:pPr>
            <w:r w:rsidRPr="00060427">
              <w:rPr>
                <w:rFonts w:ascii="Arial" w:eastAsia="宋体" w:hAnsi="Arial" w:cs="Arial"/>
              </w:rPr>
              <w:t>-5.0955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A3346C" w14:textId="77777777" w:rsidR="00157AA2" w:rsidRPr="00060427" w:rsidRDefault="00157AA2">
            <w:pPr>
              <w:jc w:val="center"/>
              <w:rPr>
                <w:rFonts w:ascii="Arial" w:eastAsia="宋体" w:hAnsi="Arial" w:cs="Arial"/>
              </w:rPr>
            </w:pPr>
            <w:r w:rsidRPr="00060427">
              <w:rPr>
                <w:rFonts w:ascii="Arial" w:eastAsia="宋体" w:hAnsi="Arial" w:cs="Arial"/>
              </w:rPr>
              <w:t>3.48E-07</w:t>
            </w:r>
          </w:p>
        </w:tc>
      </w:tr>
      <w:tr w:rsidR="00157AA2" w:rsidRPr="00060427" w14:paraId="6FB1CA8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0F93DE" w14:textId="77777777" w:rsidR="00157AA2" w:rsidRPr="00060427" w:rsidRDefault="00157AA2">
            <w:pPr>
              <w:rPr>
                <w:rFonts w:ascii="Arial" w:eastAsia="宋体" w:hAnsi="Arial" w:cs="Arial"/>
                <w:i/>
              </w:rPr>
            </w:pPr>
            <w:r w:rsidRPr="00060427">
              <w:rPr>
                <w:rFonts w:ascii="Arial" w:eastAsia="宋体" w:hAnsi="Arial" w:cs="Arial"/>
                <w:i/>
              </w:rPr>
              <w:t>HLA-DQB1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A89992" w14:textId="77777777" w:rsidR="00157AA2" w:rsidRPr="00060427" w:rsidRDefault="00157AA2">
            <w:pPr>
              <w:jc w:val="center"/>
              <w:rPr>
                <w:rFonts w:ascii="Arial" w:eastAsia="宋体" w:hAnsi="Arial" w:cs="Arial"/>
              </w:rPr>
            </w:pPr>
            <w:r w:rsidRPr="00060427">
              <w:rPr>
                <w:rFonts w:ascii="Arial" w:eastAsia="宋体" w:hAnsi="Arial" w:cs="Arial"/>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183B6C"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AC7FB8" w14:textId="77777777" w:rsidR="00157AA2" w:rsidRPr="00060427" w:rsidRDefault="00157AA2">
            <w:pPr>
              <w:jc w:val="center"/>
              <w:rPr>
                <w:rFonts w:ascii="Arial" w:eastAsia="宋体" w:hAnsi="Arial" w:cs="Arial"/>
              </w:rPr>
            </w:pPr>
            <w:r w:rsidRPr="00060427">
              <w:rPr>
                <w:rFonts w:ascii="Arial" w:eastAsia="宋体" w:hAnsi="Arial" w:cs="Arial"/>
              </w:rPr>
              <w:t>rs3891175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AC7575" w14:textId="77777777" w:rsidR="00157AA2" w:rsidRPr="00060427" w:rsidRDefault="00157AA2">
            <w:pPr>
              <w:jc w:val="center"/>
              <w:rPr>
                <w:rFonts w:ascii="Arial" w:eastAsia="宋体" w:hAnsi="Arial" w:cs="Arial"/>
              </w:rPr>
            </w:pPr>
            <w:r w:rsidRPr="00060427">
              <w:rPr>
                <w:rFonts w:ascii="Arial" w:eastAsia="宋体" w:hAnsi="Arial" w:cs="Arial"/>
              </w:rPr>
              <w:t>5.0922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22EB82" w14:textId="77777777" w:rsidR="00157AA2" w:rsidRPr="00060427" w:rsidRDefault="00157AA2">
            <w:pPr>
              <w:jc w:val="center"/>
              <w:rPr>
                <w:rFonts w:ascii="Arial" w:eastAsia="宋体" w:hAnsi="Arial" w:cs="Arial"/>
              </w:rPr>
            </w:pPr>
            <w:r w:rsidRPr="00060427">
              <w:rPr>
                <w:rFonts w:ascii="Arial" w:eastAsia="宋体" w:hAnsi="Arial" w:cs="Arial"/>
              </w:rPr>
              <w:t>3.54E-07</w:t>
            </w:r>
          </w:p>
        </w:tc>
      </w:tr>
      <w:tr w:rsidR="00157AA2" w:rsidRPr="00060427" w14:paraId="556ED9C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B41B21" w14:textId="77777777" w:rsidR="00157AA2" w:rsidRPr="00060427" w:rsidRDefault="00157AA2">
            <w:pPr>
              <w:rPr>
                <w:rFonts w:ascii="Arial" w:eastAsia="宋体" w:hAnsi="Arial" w:cs="Arial"/>
                <w:i/>
              </w:rPr>
            </w:pPr>
            <w:r w:rsidRPr="00060427">
              <w:rPr>
                <w:rFonts w:ascii="Arial" w:eastAsia="宋体" w:hAnsi="Arial" w:cs="Arial"/>
                <w:i/>
              </w:rPr>
              <w:t>FTSJ2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81725E" w14:textId="77777777" w:rsidR="00157AA2" w:rsidRPr="00060427" w:rsidRDefault="00157AA2">
            <w:pPr>
              <w:jc w:val="center"/>
              <w:rPr>
                <w:rFonts w:ascii="Arial" w:eastAsia="宋体" w:hAnsi="Arial" w:cs="Arial"/>
              </w:rPr>
            </w:pPr>
            <w:r w:rsidRPr="00060427">
              <w:rPr>
                <w:rFonts w:ascii="Arial" w:eastAsia="宋体" w:hAnsi="Arial" w:cs="Arial"/>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0D4E86"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8A445F" w14:textId="77777777" w:rsidR="00157AA2" w:rsidRPr="00060427" w:rsidRDefault="00157AA2">
            <w:pPr>
              <w:jc w:val="center"/>
              <w:rPr>
                <w:rFonts w:ascii="Arial" w:eastAsia="宋体" w:hAnsi="Arial" w:cs="Arial"/>
              </w:rPr>
            </w:pPr>
            <w:r w:rsidRPr="00060427">
              <w:rPr>
                <w:rFonts w:ascii="Arial" w:eastAsia="宋体" w:hAnsi="Arial" w:cs="Arial"/>
              </w:rPr>
              <w:t>rs7799006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6DB43F" w14:textId="77777777" w:rsidR="00157AA2" w:rsidRPr="00060427" w:rsidRDefault="00157AA2">
            <w:pPr>
              <w:jc w:val="center"/>
              <w:rPr>
                <w:rFonts w:ascii="Arial" w:eastAsia="宋体" w:hAnsi="Arial" w:cs="Arial"/>
              </w:rPr>
            </w:pPr>
            <w:r w:rsidRPr="00060427">
              <w:rPr>
                <w:rFonts w:ascii="Arial" w:eastAsia="宋体" w:hAnsi="Arial" w:cs="Arial"/>
              </w:rPr>
              <w:t>-4.984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A8B685" w14:textId="77777777" w:rsidR="00157AA2" w:rsidRPr="00060427" w:rsidRDefault="00157AA2">
            <w:pPr>
              <w:jc w:val="center"/>
              <w:rPr>
                <w:rFonts w:ascii="Arial" w:eastAsia="宋体" w:hAnsi="Arial" w:cs="Arial"/>
              </w:rPr>
            </w:pPr>
            <w:r w:rsidRPr="00060427">
              <w:rPr>
                <w:rFonts w:ascii="Arial" w:eastAsia="宋体" w:hAnsi="Arial" w:cs="Arial"/>
              </w:rPr>
              <w:t>6.23E-07</w:t>
            </w:r>
          </w:p>
        </w:tc>
      </w:tr>
      <w:tr w:rsidR="00157AA2" w:rsidRPr="00060427" w14:paraId="2FF4F260"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A6138B" w14:textId="77777777" w:rsidR="00157AA2" w:rsidRPr="00060427" w:rsidRDefault="00157AA2">
            <w:pPr>
              <w:rPr>
                <w:rFonts w:ascii="Arial" w:eastAsia="宋体" w:hAnsi="Arial" w:cs="Arial"/>
                <w:i/>
              </w:rPr>
            </w:pPr>
            <w:r w:rsidRPr="00060427">
              <w:rPr>
                <w:rFonts w:ascii="Arial" w:eastAsia="宋体" w:hAnsi="Arial" w:cs="Arial"/>
                <w:i/>
              </w:rPr>
              <w:t>LRRC37A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488A52" w14:textId="77777777" w:rsidR="00157AA2" w:rsidRPr="00060427" w:rsidRDefault="00157AA2">
            <w:pPr>
              <w:jc w:val="center"/>
              <w:rPr>
                <w:rFonts w:ascii="Arial" w:eastAsia="宋体" w:hAnsi="Arial" w:cs="Arial"/>
              </w:rPr>
            </w:pPr>
            <w:r w:rsidRPr="00060427">
              <w:rPr>
                <w:rFonts w:ascii="Arial" w:eastAsia="宋体" w:hAnsi="Arial" w:cs="Arial"/>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EF48ED"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CD7D78" w14:textId="77777777" w:rsidR="00157AA2" w:rsidRPr="00060427" w:rsidRDefault="00157AA2">
            <w:pPr>
              <w:jc w:val="center"/>
              <w:rPr>
                <w:rFonts w:ascii="Arial" w:eastAsia="宋体" w:hAnsi="Arial" w:cs="Arial"/>
              </w:rPr>
            </w:pPr>
            <w:r w:rsidRPr="00060427">
              <w:rPr>
                <w:rFonts w:ascii="Arial" w:eastAsia="宋体" w:hAnsi="Arial" w:cs="Arial"/>
              </w:rPr>
              <w:t>rs199454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534879" w14:textId="77777777" w:rsidR="00157AA2" w:rsidRPr="00060427" w:rsidRDefault="00157AA2">
            <w:pPr>
              <w:jc w:val="center"/>
              <w:rPr>
                <w:rFonts w:ascii="Arial" w:eastAsia="宋体" w:hAnsi="Arial" w:cs="Arial"/>
              </w:rPr>
            </w:pPr>
            <w:r w:rsidRPr="00060427">
              <w:rPr>
                <w:rFonts w:ascii="Arial" w:eastAsia="宋体" w:hAnsi="Arial" w:cs="Arial"/>
              </w:rPr>
              <w:t>-4.93094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1028AB" w14:textId="77777777" w:rsidR="00157AA2" w:rsidRPr="00060427" w:rsidRDefault="00157AA2">
            <w:pPr>
              <w:jc w:val="center"/>
              <w:rPr>
                <w:rFonts w:ascii="Arial" w:eastAsia="宋体" w:hAnsi="Arial" w:cs="Arial"/>
              </w:rPr>
            </w:pPr>
            <w:r w:rsidRPr="00060427">
              <w:rPr>
                <w:rFonts w:ascii="Arial" w:eastAsia="宋体" w:hAnsi="Arial" w:cs="Arial"/>
              </w:rPr>
              <w:t>8.18E-07</w:t>
            </w:r>
          </w:p>
        </w:tc>
      </w:tr>
      <w:tr w:rsidR="00157AA2" w:rsidRPr="00060427" w14:paraId="48E7C09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0326F0" w14:textId="77777777" w:rsidR="00157AA2" w:rsidRPr="00060427" w:rsidRDefault="00157AA2">
            <w:pPr>
              <w:rPr>
                <w:rFonts w:ascii="Arial" w:eastAsia="宋体" w:hAnsi="Arial" w:cs="Arial"/>
                <w:i/>
              </w:rPr>
            </w:pPr>
            <w:r w:rsidRPr="00060427">
              <w:rPr>
                <w:rFonts w:ascii="Arial" w:eastAsia="宋体" w:hAnsi="Arial" w:cs="Arial"/>
                <w:i/>
              </w:rPr>
              <w:t>RP11-671M22.4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F9ABC5" w14:textId="77777777" w:rsidR="00157AA2" w:rsidRPr="00060427" w:rsidRDefault="00157AA2">
            <w:pPr>
              <w:jc w:val="center"/>
              <w:rPr>
                <w:rFonts w:ascii="Arial" w:eastAsia="宋体" w:hAnsi="Arial" w:cs="Arial"/>
              </w:rPr>
            </w:pPr>
            <w:r w:rsidRPr="00060427">
              <w:rPr>
                <w:rFonts w:ascii="Arial" w:eastAsia="宋体" w:hAnsi="Arial" w:cs="Arial"/>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3F4B3B"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35E5C8" w14:textId="77777777" w:rsidR="00157AA2" w:rsidRPr="00060427" w:rsidRDefault="00157AA2">
            <w:pPr>
              <w:jc w:val="center"/>
              <w:rPr>
                <w:rFonts w:ascii="Arial" w:eastAsia="宋体" w:hAnsi="Arial" w:cs="Arial"/>
              </w:rPr>
            </w:pPr>
            <w:r w:rsidRPr="00060427">
              <w:rPr>
                <w:rFonts w:ascii="Arial" w:eastAsia="宋体" w:hAnsi="Arial" w:cs="Arial"/>
              </w:rPr>
              <w:t>rs7164141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BD1135" w14:textId="77777777" w:rsidR="00157AA2" w:rsidRPr="00060427" w:rsidRDefault="00157AA2">
            <w:pPr>
              <w:jc w:val="center"/>
              <w:rPr>
                <w:rFonts w:ascii="Arial" w:eastAsia="宋体" w:hAnsi="Arial" w:cs="Arial"/>
              </w:rPr>
            </w:pPr>
            <w:r w:rsidRPr="00060427">
              <w:rPr>
                <w:rFonts w:ascii="Arial" w:eastAsia="宋体" w:hAnsi="Arial" w:cs="Arial"/>
              </w:rPr>
              <w:t>-4.884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49F924" w14:textId="77777777" w:rsidR="00157AA2" w:rsidRPr="00060427" w:rsidRDefault="00157AA2">
            <w:pPr>
              <w:jc w:val="center"/>
              <w:rPr>
                <w:rFonts w:ascii="Arial" w:eastAsia="宋体" w:hAnsi="Arial" w:cs="Arial"/>
              </w:rPr>
            </w:pPr>
            <w:r w:rsidRPr="00060427">
              <w:rPr>
                <w:rFonts w:ascii="Arial" w:eastAsia="宋体" w:hAnsi="Arial" w:cs="Arial"/>
              </w:rPr>
              <w:t>1.04E-06</w:t>
            </w:r>
          </w:p>
        </w:tc>
      </w:tr>
      <w:tr w:rsidR="00157AA2" w:rsidRPr="00060427" w14:paraId="08924B6E"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D3DA2F" w14:textId="77777777" w:rsidR="00157AA2" w:rsidRPr="00060427" w:rsidRDefault="00157AA2">
            <w:pPr>
              <w:rPr>
                <w:rFonts w:ascii="Arial" w:eastAsia="宋体" w:hAnsi="Arial" w:cs="Arial"/>
                <w:i/>
              </w:rPr>
            </w:pPr>
            <w:r w:rsidRPr="00060427">
              <w:rPr>
                <w:rFonts w:ascii="Arial" w:eastAsia="宋体" w:hAnsi="Arial" w:cs="Arial"/>
                <w:i/>
              </w:rPr>
              <w:t>AC110781.3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6636E8" w14:textId="77777777" w:rsidR="00157AA2" w:rsidRPr="00060427" w:rsidRDefault="00157AA2">
            <w:pPr>
              <w:jc w:val="center"/>
              <w:rPr>
                <w:rFonts w:ascii="Arial" w:eastAsia="宋体" w:hAnsi="Arial" w:cs="Arial"/>
              </w:rPr>
            </w:pPr>
            <w:r w:rsidRPr="00060427">
              <w:rPr>
                <w:rFonts w:ascii="Arial" w:eastAsia="宋体" w:hAnsi="Arial" w:cs="Arial"/>
              </w:rPr>
              <w:t>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55499C"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F5ABA8" w14:textId="77777777" w:rsidR="00157AA2" w:rsidRPr="00060427" w:rsidRDefault="00157AA2">
            <w:pPr>
              <w:jc w:val="center"/>
              <w:rPr>
                <w:rFonts w:ascii="Arial" w:eastAsia="宋体" w:hAnsi="Arial" w:cs="Arial"/>
              </w:rPr>
            </w:pPr>
            <w:r w:rsidRPr="00060427">
              <w:rPr>
                <w:rFonts w:ascii="Arial" w:eastAsia="宋体" w:hAnsi="Arial" w:cs="Arial"/>
              </w:rPr>
              <w:t>rs6957894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C71889" w14:textId="77777777" w:rsidR="00157AA2" w:rsidRPr="00060427" w:rsidRDefault="00157AA2">
            <w:pPr>
              <w:jc w:val="center"/>
              <w:rPr>
                <w:rFonts w:ascii="Arial" w:eastAsia="宋体" w:hAnsi="Arial" w:cs="Arial"/>
              </w:rPr>
            </w:pPr>
            <w:r w:rsidRPr="00060427">
              <w:rPr>
                <w:rFonts w:ascii="Arial" w:eastAsia="宋体" w:hAnsi="Arial" w:cs="Arial"/>
              </w:rPr>
              <w:t>4.84921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0504B5" w14:textId="77777777" w:rsidR="00157AA2" w:rsidRPr="00060427" w:rsidRDefault="00157AA2">
            <w:pPr>
              <w:jc w:val="center"/>
              <w:rPr>
                <w:rFonts w:ascii="Arial" w:eastAsia="宋体" w:hAnsi="Arial" w:cs="Arial"/>
              </w:rPr>
            </w:pPr>
            <w:r w:rsidRPr="00060427">
              <w:rPr>
                <w:rFonts w:ascii="Arial" w:eastAsia="宋体" w:hAnsi="Arial" w:cs="Arial"/>
              </w:rPr>
              <w:t>1.24E-06</w:t>
            </w:r>
          </w:p>
        </w:tc>
      </w:tr>
      <w:tr w:rsidR="00157AA2" w:rsidRPr="00060427" w14:paraId="260F7F4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646CDC" w14:textId="77777777" w:rsidR="00157AA2" w:rsidRPr="00060427" w:rsidRDefault="00157AA2">
            <w:pPr>
              <w:rPr>
                <w:rFonts w:ascii="Arial" w:eastAsia="宋体" w:hAnsi="Arial" w:cs="Arial"/>
                <w:i/>
              </w:rPr>
            </w:pPr>
            <w:r w:rsidRPr="00060427">
              <w:rPr>
                <w:rFonts w:ascii="Arial" w:eastAsia="宋体" w:hAnsi="Arial" w:cs="Arial"/>
                <w:i/>
              </w:rPr>
              <w:t>RP4-605O3.4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B13312" w14:textId="77777777" w:rsidR="00157AA2" w:rsidRPr="00060427" w:rsidRDefault="00157AA2">
            <w:pPr>
              <w:jc w:val="center"/>
              <w:rPr>
                <w:rFonts w:ascii="Arial" w:eastAsia="宋体" w:hAnsi="Arial" w:cs="Arial"/>
              </w:rPr>
            </w:pPr>
            <w:r w:rsidRPr="00060427">
              <w:rPr>
                <w:rFonts w:ascii="Arial" w:eastAsia="宋体" w:hAnsi="Arial" w:cs="Arial"/>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01432E"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7B2F79" w14:textId="77777777" w:rsidR="00157AA2" w:rsidRPr="00060427" w:rsidRDefault="00157AA2">
            <w:pPr>
              <w:jc w:val="center"/>
              <w:rPr>
                <w:rFonts w:ascii="Arial" w:eastAsia="宋体" w:hAnsi="Arial" w:cs="Arial"/>
              </w:rPr>
            </w:pPr>
            <w:r w:rsidRPr="00060427">
              <w:rPr>
                <w:rFonts w:ascii="Arial" w:eastAsia="宋体" w:hAnsi="Arial" w:cs="Arial"/>
              </w:rPr>
              <w:t>rs7136570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D92739" w14:textId="77777777" w:rsidR="00157AA2" w:rsidRPr="00060427" w:rsidRDefault="00157AA2">
            <w:pPr>
              <w:jc w:val="center"/>
              <w:rPr>
                <w:rFonts w:ascii="Arial" w:eastAsia="宋体" w:hAnsi="Arial" w:cs="Arial"/>
              </w:rPr>
            </w:pPr>
            <w:r w:rsidRPr="00060427">
              <w:rPr>
                <w:rFonts w:ascii="Arial" w:eastAsia="宋体" w:hAnsi="Arial" w:cs="Arial"/>
              </w:rPr>
              <w:t>4.8252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C28FB2" w14:textId="77777777" w:rsidR="00157AA2" w:rsidRPr="00060427" w:rsidRDefault="00157AA2">
            <w:pPr>
              <w:jc w:val="center"/>
              <w:rPr>
                <w:rFonts w:ascii="Arial" w:eastAsia="宋体" w:hAnsi="Arial" w:cs="Arial"/>
              </w:rPr>
            </w:pPr>
            <w:r w:rsidRPr="00060427">
              <w:rPr>
                <w:rFonts w:ascii="Arial" w:eastAsia="宋体" w:hAnsi="Arial" w:cs="Arial"/>
              </w:rPr>
              <w:t>1.40E-06</w:t>
            </w:r>
          </w:p>
        </w:tc>
      </w:tr>
      <w:tr w:rsidR="00157AA2" w:rsidRPr="00060427" w14:paraId="40374745"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927194" w14:textId="77777777" w:rsidR="00157AA2" w:rsidRPr="00060427" w:rsidRDefault="00157AA2">
            <w:pPr>
              <w:rPr>
                <w:rFonts w:ascii="Arial" w:eastAsia="宋体" w:hAnsi="Arial" w:cs="Arial"/>
                <w:i/>
              </w:rPr>
            </w:pPr>
            <w:r w:rsidRPr="00060427">
              <w:rPr>
                <w:rFonts w:ascii="Arial" w:eastAsia="宋体" w:hAnsi="Arial" w:cs="Arial"/>
                <w:i/>
              </w:rPr>
              <w:t>ELAC2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1C09BD" w14:textId="77777777" w:rsidR="00157AA2" w:rsidRPr="00060427" w:rsidRDefault="00157AA2">
            <w:pPr>
              <w:jc w:val="center"/>
              <w:rPr>
                <w:rFonts w:ascii="Arial" w:eastAsia="宋体" w:hAnsi="Arial" w:cs="Arial"/>
              </w:rPr>
            </w:pPr>
            <w:r w:rsidRPr="00060427">
              <w:rPr>
                <w:rFonts w:ascii="Arial" w:eastAsia="宋体" w:hAnsi="Arial" w:cs="Arial"/>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AE82BB"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DA2F80" w14:textId="77777777" w:rsidR="00157AA2" w:rsidRPr="00060427" w:rsidRDefault="00157AA2">
            <w:pPr>
              <w:jc w:val="center"/>
              <w:rPr>
                <w:rFonts w:ascii="Arial" w:eastAsia="宋体" w:hAnsi="Arial" w:cs="Arial"/>
              </w:rPr>
            </w:pPr>
            <w:r w:rsidRPr="00060427">
              <w:rPr>
                <w:rFonts w:ascii="Arial" w:eastAsia="宋体" w:hAnsi="Arial" w:cs="Arial"/>
              </w:rPr>
              <w:t>rs1044569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5D2D1A" w14:textId="77777777" w:rsidR="00157AA2" w:rsidRPr="00060427" w:rsidRDefault="00157AA2">
            <w:pPr>
              <w:jc w:val="center"/>
              <w:rPr>
                <w:rFonts w:ascii="Arial" w:eastAsia="宋体" w:hAnsi="Arial" w:cs="Arial"/>
              </w:rPr>
            </w:pPr>
            <w:r w:rsidRPr="00060427">
              <w:rPr>
                <w:rFonts w:ascii="Arial" w:eastAsia="宋体" w:hAnsi="Arial" w:cs="Arial"/>
              </w:rPr>
              <w:t>4.779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97EBA0" w14:textId="77777777" w:rsidR="00157AA2" w:rsidRPr="00060427" w:rsidRDefault="00157AA2">
            <w:pPr>
              <w:jc w:val="center"/>
              <w:rPr>
                <w:rFonts w:ascii="Arial" w:eastAsia="宋体" w:hAnsi="Arial" w:cs="Arial"/>
              </w:rPr>
            </w:pPr>
            <w:r w:rsidRPr="00060427">
              <w:rPr>
                <w:rFonts w:ascii="Arial" w:eastAsia="宋体" w:hAnsi="Arial" w:cs="Arial"/>
              </w:rPr>
              <w:t>1.76E-06</w:t>
            </w:r>
          </w:p>
        </w:tc>
      </w:tr>
      <w:tr w:rsidR="00157AA2" w:rsidRPr="00060427" w14:paraId="2749A2D5"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B5FC5B" w14:textId="77777777" w:rsidR="00157AA2" w:rsidRPr="00060427" w:rsidRDefault="00157AA2">
            <w:pPr>
              <w:rPr>
                <w:rFonts w:ascii="Arial" w:eastAsia="宋体" w:hAnsi="Arial" w:cs="Arial"/>
                <w:i/>
              </w:rPr>
            </w:pPr>
            <w:r w:rsidRPr="00060427">
              <w:rPr>
                <w:rFonts w:ascii="Arial" w:eastAsia="宋体" w:hAnsi="Arial" w:cs="Arial"/>
                <w:i/>
              </w:rPr>
              <w:t>PRR12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9F042E" w14:textId="77777777" w:rsidR="00157AA2" w:rsidRPr="00060427" w:rsidRDefault="00157AA2">
            <w:pPr>
              <w:jc w:val="center"/>
              <w:rPr>
                <w:rFonts w:ascii="Arial" w:eastAsia="宋体" w:hAnsi="Arial" w:cs="Arial"/>
              </w:rPr>
            </w:pPr>
            <w:r w:rsidRPr="00060427">
              <w:rPr>
                <w:rFonts w:ascii="Arial" w:eastAsia="宋体" w:hAnsi="Arial" w:cs="Arial"/>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701960"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8A4859" w14:textId="77777777" w:rsidR="00157AA2" w:rsidRPr="00060427" w:rsidRDefault="00157AA2">
            <w:pPr>
              <w:jc w:val="center"/>
              <w:rPr>
                <w:rFonts w:ascii="Arial" w:eastAsia="宋体" w:hAnsi="Arial" w:cs="Arial"/>
              </w:rPr>
            </w:pPr>
            <w:r w:rsidRPr="00060427">
              <w:rPr>
                <w:rFonts w:ascii="Arial" w:eastAsia="宋体" w:hAnsi="Arial" w:cs="Arial"/>
              </w:rPr>
              <w:t>rs7251877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065B51" w14:textId="77777777" w:rsidR="00157AA2" w:rsidRPr="00060427" w:rsidRDefault="00157AA2">
            <w:pPr>
              <w:jc w:val="center"/>
              <w:rPr>
                <w:rFonts w:ascii="Arial" w:eastAsia="宋体" w:hAnsi="Arial" w:cs="Arial"/>
              </w:rPr>
            </w:pPr>
            <w:r w:rsidRPr="00060427">
              <w:rPr>
                <w:rFonts w:ascii="Arial" w:eastAsia="宋体" w:hAnsi="Arial" w:cs="Arial"/>
              </w:rPr>
              <w:t>-4.703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EA1C39" w14:textId="77777777" w:rsidR="00157AA2" w:rsidRPr="00060427" w:rsidRDefault="00157AA2">
            <w:pPr>
              <w:jc w:val="center"/>
              <w:rPr>
                <w:rFonts w:ascii="Arial" w:eastAsia="宋体" w:hAnsi="Arial" w:cs="Arial"/>
              </w:rPr>
            </w:pPr>
            <w:r w:rsidRPr="00060427">
              <w:rPr>
                <w:rFonts w:ascii="Arial" w:eastAsia="宋体" w:hAnsi="Arial" w:cs="Arial"/>
              </w:rPr>
              <w:t>2.56E-06</w:t>
            </w:r>
          </w:p>
        </w:tc>
      </w:tr>
      <w:tr w:rsidR="00157AA2" w:rsidRPr="00060427" w14:paraId="71CB780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F87CFA" w14:textId="77777777" w:rsidR="00157AA2" w:rsidRPr="00060427" w:rsidRDefault="00157AA2">
            <w:pPr>
              <w:rPr>
                <w:rFonts w:ascii="Arial" w:eastAsia="宋体" w:hAnsi="Arial" w:cs="Arial"/>
                <w:i/>
              </w:rPr>
            </w:pPr>
            <w:r w:rsidRPr="00060427">
              <w:rPr>
                <w:rFonts w:ascii="Arial" w:eastAsia="宋体" w:hAnsi="Arial" w:cs="Arial"/>
                <w:i/>
              </w:rPr>
              <w:t>FAM85B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DF541E" w14:textId="77777777" w:rsidR="00157AA2" w:rsidRPr="00060427" w:rsidRDefault="00157AA2">
            <w:pPr>
              <w:jc w:val="center"/>
              <w:rPr>
                <w:rFonts w:ascii="Arial" w:eastAsia="宋体" w:hAnsi="Arial" w:cs="Arial"/>
              </w:rPr>
            </w:pPr>
            <w:r w:rsidRPr="00060427">
              <w:rPr>
                <w:rFonts w:ascii="Arial" w:eastAsia="宋体" w:hAnsi="Arial" w:cs="Arial"/>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AADFCF" w14:textId="77777777" w:rsidR="00157AA2" w:rsidRPr="00060427" w:rsidRDefault="00157AA2">
            <w:pPr>
              <w:jc w:val="center"/>
              <w:rPr>
                <w:rFonts w:ascii="Arial" w:eastAsia="宋体" w:hAnsi="Arial" w:cs="Arial"/>
              </w:rPr>
            </w:pPr>
            <w:r w:rsidRPr="00060427">
              <w:rPr>
                <w:rFonts w:ascii="Arial" w:eastAsia="宋体" w:hAnsi="Arial" w:cs="Arial"/>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58EB08" w14:textId="77777777" w:rsidR="00157AA2" w:rsidRPr="00060427" w:rsidRDefault="00157AA2">
            <w:pPr>
              <w:jc w:val="center"/>
              <w:rPr>
                <w:rFonts w:ascii="Arial" w:eastAsia="宋体" w:hAnsi="Arial" w:cs="Arial"/>
              </w:rPr>
            </w:pPr>
            <w:r w:rsidRPr="00060427">
              <w:rPr>
                <w:rFonts w:ascii="Arial" w:eastAsia="宋体" w:hAnsi="Arial" w:cs="Arial"/>
              </w:rPr>
              <w:t>rs2980436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3D5BDD" w14:textId="77777777" w:rsidR="00157AA2" w:rsidRPr="00060427" w:rsidRDefault="00157AA2">
            <w:pPr>
              <w:jc w:val="center"/>
              <w:rPr>
                <w:rFonts w:ascii="Arial" w:eastAsia="宋体" w:hAnsi="Arial" w:cs="Arial"/>
              </w:rPr>
            </w:pPr>
            <w:r w:rsidRPr="00060427">
              <w:rPr>
                <w:rFonts w:ascii="Arial" w:eastAsia="宋体" w:hAnsi="Arial" w:cs="Arial"/>
              </w:rPr>
              <w:t>-4.6397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F9EB7A" w14:textId="77777777" w:rsidR="00157AA2" w:rsidRPr="00060427" w:rsidRDefault="00157AA2">
            <w:pPr>
              <w:jc w:val="center"/>
              <w:rPr>
                <w:rFonts w:ascii="Arial" w:eastAsia="宋体" w:hAnsi="Arial" w:cs="Arial"/>
              </w:rPr>
            </w:pPr>
            <w:r w:rsidRPr="00060427">
              <w:rPr>
                <w:rFonts w:ascii="Arial" w:eastAsia="宋体" w:hAnsi="Arial" w:cs="Arial"/>
              </w:rPr>
              <w:t>3.49E-06</w:t>
            </w:r>
          </w:p>
        </w:tc>
      </w:tr>
      <w:tr w:rsidR="00157AA2" w:rsidRPr="00060427" w14:paraId="0A00C468" w14:textId="77777777" w:rsidTr="00157AA2">
        <w:trPr>
          <w:trHeight w:val="1800"/>
        </w:trPr>
        <w:tc>
          <w:tcPr>
            <w:tcW w:w="8740" w:type="dxa"/>
            <w:gridSpan w:val="6"/>
            <w:tcBorders>
              <w:top w:val="single" w:sz="4" w:space="0" w:color="auto"/>
              <w:left w:val="nil"/>
              <w:bottom w:val="nil"/>
              <w:right w:val="nil"/>
            </w:tcBorders>
            <w:shd w:val="clear" w:color="auto" w:fill="auto"/>
            <w:tcMar>
              <w:top w:w="15" w:type="dxa"/>
              <w:left w:w="15" w:type="dxa"/>
              <w:bottom w:w="0" w:type="dxa"/>
              <w:right w:w="15" w:type="dxa"/>
            </w:tcMar>
            <w:vAlign w:val="bottom"/>
            <w:hideMark/>
          </w:tcPr>
          <w:p w14:paraId="25C82359" w14:textId="77777777" w:rsidR="00157AA2" w:rsidRPr="00060427" w:rsidRDefault="00157AA2">
            <w:pPr>
              <w:rPr>
                <w:rFonts w:ascii="Arial" w:eastAsia="宋体" w:hAnsi="Arial" w:cs="Arial"/>
                <w:color w:val="000000"/>
              </w:rPr>
            </w:pPr>
            <w:proofErr w:type="spellStart"/>
            <w:r w:rsidRPr="00060427">
              <w:rPr>
                <w:rFonts w:ascii="Arial" w:eastAsia="宋体" w:hAnsi="Arial" w:cs="Arial"/>
                <w:color w:val="000000"/>
              </w:rPr>
              <w:t>aThe</w:t>
            </w:r>
            <w:proofErr w:type="spellEnd"/>
            <w:r w:rsidRPr="00060427">
              <w:rPr>
                <w:rFonts w:ascii="Arial" w:eastAsia="宋体" w:hAnsi="Arial" w:cs="Arial"/>
                <w:color w:val="000000"/>
              </w:rPr>
              <w:t xml:space="preserve"> SNP with the best </w:t>
            </w:r>
            <w:proofErr w:type="spellStart"/>
            <w:r w:rsidRPr="00060427">
              <w:rPr>
                <w:rFonts w:ascii="Arial" w:eastAsia="宋体" w:hAnsi="Arial" w:cs="Arial"/>
                <w:color w:val="000000"/>
              </w:rPr>
              <w:t>eQTL</w:t>
            </w:r>
            <w:proofErr w:type="spellEnd"/>
            <w:r w:rsidRPr="00060427">
              <w:rPr>
                <w:rFonts w:ascii="Arial" w:eastAsia="宋体" w:hAnsi="Arial" w:cs="Arial"/>
                <w:color w:val="000000"/>
              </w:rPr>
              <w:t xml:space="preserve"> in the locus.</w:t>
            </w:r>
            <w:r w:rsidRPr="00060427">
              <w:rPr>
                <w:rFonts w:ascii="Arial" w:eastAsia="宋体" w:hAnsi="Arial" w:cs="Arial"/>
                <w:color w:val="000000"/>
              </w:rPr>
              <w:br/>
            </w:r>
            <w:proofErr w:type="spellStart"/>
            <w:r w:rsidRPr="00060427">
              <w:rPr>
                <w:rFonts w:ascii="Arial" w:eastAsia="宋体" w:hAnsi="Arial" w:cs="Arial"/>
                <w:color w:val="000000"/>
              </w:rPr>
              <w:t>bThe</w:t>
            </w:r>
            <w:proofErr w:type="spellEnd"/>
            <w:r w:rsidRPr="00060427">
              <w:rPr>
                <w:rFonts w:ascii="Arial" w:eastAsia="宋体" w:hAnsi="Arial" w:cs="Arial"/>
                <w:color w:val="000000"/>
              </w:rPr>
              <w:t xml:space="preserve"> TWAS effect-size (i.e., Z-score) is an estimate of the genetic covariance between gene expression and the GWAS trait, and the direction of effect is informative of this relationship. A positive Z-score suggests that over-expression of the gene leads to an increase in the phenotype (and vice versa). </w:t>
            </w:r>
          </w:p>
        </w:tc>
      </w:tr>
    </w:tbl>
    <w:p w14:paraId="5A7B90AA" w14:textId="77777777" w:rsidR="00157AA2" w:rsidRPr="00060427" w:rsidRDefault="00157AA2">
      <w:pPr>
        <w:rPr>
          <w:rFonts w:ascii="Arial" w:hAnsi="Arial" w:cs="Arial"/>
        </w:rPr>
      </w:pPr>
    </w:p>
    <w:p w14:paraId="51699D27" w14:textId="77777777" w:rsidR="00157AA2" w:rsidRPr="00060427" w:rsidRDefault="00157AA2">
      <w:pPr>
        <w:rPr>
          <w:rFonts w:ascii="Arial" w:hAnsi="Arial" w:cs="Arial"/>
        </w:rPr>
      </w:pPr>
    </w:p>
    <w:p w14:paraId="5BBEC160" w14:textId="77777777" w:rsidR="00157AA2" w:rsidRPr="00060427" w:rsidRDefault="00157AA2">
      <w:pPr>
        <w:rPr>
          <w:rFonts w:ascii="Arial" w:hAnsi="Arial" w:cs="Arial"/>
        </w:rPr>
      </w:pPr>
    </w:p>
    <w:tbl>
      <w:tblPr>
        <w:tblW w:w="8920" w:type="dxa"/>
        <w:tblCellMar>
          <w:left w:w="0" w:type="dxa"/>
          <w:right w:w="0" w:type="dxa"/>
        </w:tblCellMar>
        <w:tblLook w:val="04A0" w:firstRow="1" w:lastRow="0" w:firstColumn="1" w:lastColumn="0" w:noHBand="0" w:noVBand="1"/>
      </w:tblPr>
      <w:tblGrid>
        <w:gridCol w:w="2336"/>
        <w:gridCol w:w="535"/>
        <w:gridCol w:w="1048"/>
        <w:gridCol w:w="1665"/>
        <w:gridCol w:w="1668"/>
        <w:gridCol w:w="1668"/>
      </w:tblGrid>
      <w:tr w:rsidR="00157AA2" w:rsidRPr="00060427" w14:paraId="5C850426" w14:textId="77777777" w:rsidTr="00157AA2">
        <w:trPr>
          <w:trHeight w:val="900"/>
        </w:trPr>
        <w:tc>
          <w:tcPr>
            <w:tcW w:w="8920" w:type="dxa"/>
            <w:gridSpan w:val="6"/>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00D6268" w14:textId="35A4E58B" w:rsidR="00157AA2" w:rsidRPr="00060427" w:rsidRDefault="003714F7">
            <w:pPr>
              <w:rPr>
                <w:rFonts w:ascii="Arial" w:eastAsia="宋体" w:hAnsi="Arial" w:cs="Arial"/>
                <w:color w:val="000000"/>
              </w:rPr>
            </w:pPr>
            <w:r>
              <w:rPr>
                <w:rFonts w:ascii="Arial" w:eastAsia="宋体" w:hAnsi="Arial" w:cs="Arial"/>
                <w:color w:val="000000"/>
              </w:rPr>
              <w:t xml:space="preserve">Table </w:t>
            </w:r>
            <w:r>
              <w:rPr>
                <w:rFonts w:ascii="Arial" w:eastAsia="宋体" w:hAnsi="Arial" w:cs="Arial" w:hint="eastAsia"/>
                <w:color w:val="000000"/>
              </w:rPr>
              <w:t>S</w:t>
            </w:r>
            <w:r w:rsidR="00157AA2" w:rsidRPr="00060427">
              <w:rPr>
                <w:rFonts w:ascii="Arial" w:eastAsia="宋体" w:hAnsi="Arial" w:cs="Arial"/>
                <w:color w:val="000000"/>
              </w:rPr>
              <w:t>3. Transcriptome-wide significant schizophrenia risk genes identified in BrainSeq2 data set</w:t>
            </w:r>
          </w:p>
        </w:tc>
      </w:tr>
      <w:tr w:rsidR="00157AA2" w:rsidRPr="00060427" w14:paraId="5DD9B910" w14:textId="77777777" w:rsidTr="00157AA2">
        <w:trPr>
          <w:trHeight w:val="423"/>
        </w:trPr>
        <w:tc>
          <w:tcPr>
            <w:tcW w:w="182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5FD13DF" w14:textId="77777777" w:rsidR="00157AA2" w:rsidRPr="00060427" w:rsidRDefault="00157AA2">
            <w:pPr>
              <w:rPr>
                <w:rFonts w:ascii="Arial" w:eastAsia="宋体" w:hAnsi="Arial" w:cs="Arial"/>
              </w:rPr>
            </w:pPr>
            <w:r w:rsidRPr="00060427">
              <w:rPr>
                <w:rFonts w:ascii="Arial" w:eastAsia="宋体" w:hAnsi="Arial" w:cs="Arial"/>
              </w:rPr>
              <w:t>Implicated genes</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08F04BB3" w14:textId="77777777" w:rsidR="00157AA2" w:rsidRPr="00060427" w:rsidRDefault="00157AA2">
            <w:pPr>
              <w:jc w:val="center"/>
              <w:rPr>
                <w:rFonts w:ascii="Arial" w:eastAsia="宋体" w:hAnsi="Arial" w:cs="Arial"/>
              </w:rPr>
            </w:pPr>
            <w:r w:rsidRPr="00060427">
              <w:rPr>
                <w:rFonts w:ascii="Arial" w:eastAsia="宋体" w:hAnsi="Arial" w:cs="Arial"/>
              </w:rPr>
              <w:t>Chr</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0594C4E8" w14:textId="77777777" w:rsidR="00157AA2" w:rsidRPr="00060427" w:rsidRDefault="00157AA2">
            <w:pPr>
              <w:jc w:val="center"/>
              <w:rPr>
                <w:rFonts w:ascii="Arial" w:eastAsia="宋体" w:hAnsi="Arial" w:cs="Arial"/>
              </w:rPr>
            </w:pPr>
            <w:r w:rsidRPr="00060427">
              <w:rPr>
                <w:rFonts w:ascii="Arial" w:eastAsia="宋体" w:hAnsi="Arial" w:cs="Arial"/>
              </w:rPr>
              <w:t>Tissue</w:t>
            </w:r>
          </w:p>
        </w:tc>
        <w:tc>
          <w:tcPr>
            <w:tcW w:w="0" w:type="auto"/>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3752B892" w14:textId="77777777" w:rsidR="00157AA2" w:rsidRPr="00060427" w:rsidRDefault="00157AA2">
            <w:pPr>
              <w:jc w:val="center"/>
              <w:rPr>
                <w:rFonts w:ascii="Arial" w:eastAsia="宋体" w:hAnsi="Arial" w:cs="Arial"/>
              </w:rPr>
            </w:pPr>
            <w:r w:rsidRPr="00060427">
              <w:rPr>
                <w:rFonts w:ascii="Arial" w:eastAsia="宋体" w:hAnsi="Arial" w:cs="Arial"/>
              </w:rPr>
              <w:t xml:space="preserve">Best </w:t>
            </w:r>
            <w:proofErr w:type="spellStart"/>
            <w:r w:rsidRPr="00060427">
              <w:rPr>
                <w:rFonts w:ascii="Arial" w:eastAsia="宋体" w:hAnsi="Arial" w:cs="Arial"/>
              </w:rPr>
              <w:t>eQTL</w:t>
            </w:r>
            <w:r w:rsidRPr="00060427">
              <w:rPr>
                <w:rFonts w:ascii="Arial" w:eastAsia="宋体" w:hAnsi="Arial" w:cs="Arial"/>
                <w:vertAlign w:val="superscript"/>
              </w:rPr>
              <w:t>a</w:t>
            </w:r>
            <w:proofErr w:type="spellEnd"/>
          </w:p>
        </w:tc>
        <w:tc>
          <w:tcPr>
            <w:tcW w:w="130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B7F8D08" w14:textId="77777777" w:rsidR="00157AA2" w:rsidRPr="00060427" w:rsidRDefault="00157AA2">
            <w:pPr>
              <w:jc w:val="center"/>
              <w:rPr>
                <w:rFonts w:ascii="Arial" w:eastAsia="宋体" w:hAnsi="Arial" w:cs="Arial"/>
              </w:rPr>
            </w:pPr>
            <w:r w:rsidRPr="00060427">
              <w:rPr>
                <w:rFonts w:ascii="Arial" w:eastAsia="宋体" w:hAnsi="Arial" w:cs="Arial"/>
              </w:rPr>
              <w:t xml:space="preserve">Direction </w:t>
            </w:r>
            <w:r w:rsidRPr="00060427">
              <w:rPr>
                <w:rFonts w:ascii="Arial" w:eastAsia="宋体" w:hAnsi="Arial" w:cs="Arial"/>
              </w:rPr>
              <w:lastRenderedPageBreak/>
              <w:t>Z-</w:t>
            </w:r>
            <w:proofErr w:type="spellStart"/>
            <w:r w:rsidRPr="00060427">
              <w:rPr>
                <w:rFonts w:ascii="Arial" w:eastAsia="宋体" w:hAnsi="Arial" w:cs="Arial"/>
              </w:rPr>
              <w:t>score</w:t>
            </w:r>
            <w:r w:rsidRPr="00060427">
              <w:rPr>
                <w:rFonts w:ascii="Arial" w:eastAsia="宋体" w:hAnsi="Arial" w:cs="Arial"/>
                <w:vertAlign w:val="superscript"/>
              </w:rPr>
              <w:t>b</w:t>
            </w:r>
            <w:proofErr w:type="spellEnd"/>
          </w:p>
        </w:tc>
        <w:tc>
          <w:tcPr>
            <w:tcW w:w="1300" w:type="dxa"/>
            <w:vMerge w:val="restar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7525D7F" w14:textId="77777777" w:rsidR="00157AA2" w:rsidRPr="00060427" w:rsidRDefault="00157AA2">
            <w:pPr>
              <w:jc w:val="center"/>
              <w:rPr>
                <w:rFonts w:ascii="Arial" w:eastAsia="宋体" w:hAnsi="Arial" w:cs="Arial"/>
              </w:rPr>
            </w:pPr>
            <w:r w:rsidRPr="00060427">
              <w:rPr>
                <w:rFonts w:ascii="Arial" w:eastAsia="宋体" w:hAnsi="Arial" w:cs="Arial"/>
              </w:rPr>
              <w:lastRenderedPageBreak/>
              <w:t>TWAS P-value</w:t>
            </w:r>
          </w:p>
        </w:tc>
      </w:tr>
      <w:tr w:rsidR="00157AA2" w:rsidRPr="00060427" w14:paraId="5F171746" w14:textId="77777777" w:rsidTr="00157AA2">
        <w:trPr>
          <w:trHeight w:val="940"/>
        </w:trPr>
        <w:tc>
          <w:tcPr>
            <w:tcW w:w="0" w:type="auto"/>
            <w:vMerge/>
            <w:tcBorders>
              <w:top w:val="nil"/>
              <w:left w:val="nil"/>
              <w:bottom w:val="single" w:sz="8" w:space="0" w:color="000000"/>
              <w:right w:val="nil"/>
            </w:tcBorders>
            <w:vAlign w:val="center"/>
            <w:hideMark/>
          </w:tcPr>
          <w:p w14:paraId="049D722F"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2732209C"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4919C89A"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7D31A42B"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7473F8DC" w14:textId="77777777" w:rsidR="00157AA2" w:rsidRPr="00060427" w:rsidRDefault="00157AA2">
            <w:pPr>
              <w:rPr>
                <w:rFonts w:ascii="Arial" w:eastAsia="宋体" w:hAnsi="Arial" w:cs="Arial"/>
              </w:rPr>
            </w:pPr>
          </w:p>
        </w:tc>
        <w:tc>
          <w:tcPr>
            <w:tcW w:w="0" w:type="auto"/>
            <w:vMerge/>
            <w:tcBorders>
              <w:top w:val="nil"/>
              <w:left w:val="nil"/>
              <w:bottom w:val="single" w:sz="8" w:space="0" w:color="000000"/>
              <w:right w:val="nil"/>
            </w:tcBorders>
            <w:vAlign w:val="center"/>
            <w:hideMark/>
          </w:tcPr>
          <w:p w14:paraId="201EF7DA" w14:textId="77777777" w:rsidR="00157AA2" w:rsidRPr="00060427" w:rsidRDefault="00157AA2">
            <w:pPr>
              <w:rPr>
                <w:rFonts w:ascii="Arial" w:eastAsia="宋体" w:hAnsi="Arial" w:cs="Arial"/>
              </w:rPr>
            </w:pPr>
          </w:p>
        </w:tc>
      </w:tr>
      <w:tr w:rsidR="00157AA2" w:rsidRPr="00060427" w14:paraId="47CBBF0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E4B14C"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CNNM2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72746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E9157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E98C4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rs10748835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B8AC3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-9.02932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B4451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1.73E-19</w:t>
            </w:r>
          </w:p>
        </w:tc>
      </w:tr>
      <w:tr w:rsidR="00157AA2" w:rsidRPr="00060427" w14:paraId="124695B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6D2FEF"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C4A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D4D85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7C467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A81A5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rs1150753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0891D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8.462349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D0C5F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2.62E-17</w:t>
            </w:r>
          </w:p>
        </w:tc>
      </w:tr>
      <w:tr w:rsidR="00157AA2" w:rsidRPr="00060427" w14:paraId="04B675E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EADEFB"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TYW5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7917E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97C9A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1FA40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rs281767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E42EE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-8.2194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E9358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2.04E-16</w:t>
            </w:r>
          </w:p>
        </w:tc>
      </w:tr>
      <w:tr w:rsidR="00157AA2" w:rsidRPr="00060427" w14:paraId="0D74F3C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D6B354"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HLA-DMA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AA7A2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1C0AF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DCC04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rs7383287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C93FE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-8.215028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A47DA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2.12E-16</w:t>
            </w:r>
          </w:p>
        </w:tc>
      </w:tr>
      <w:tr w:rsidR="00157AA2" w:rsidRPr="00060427" w14:paraId="4B31930A"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B965D9"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PCCB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850B0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04D32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2631B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rs1153877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4D7D6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-7.664905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D0253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1.79E-14</w:t>
            </w:r>
          </w:p>
        </w:tc>
      </w:tr>
      <w:tr w:rsidR="00157AA2" w:rsidRPr="00060427" w14:paraId="4EB3306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E2C677"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C12orf65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E4A94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3F182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8D962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rs3759111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C76E0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7.5988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D3E98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2.99E-14</w:t>
            </w:r>
          </w:p>
        </w:tc>
      </w:tr>
      <w:tr w:rsidR="00157AA2" w:rsidRPr="00060427" w14:paraId="73D4C74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55582E"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SPCS1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24B85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C10DC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3AE7F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rs2590838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E1793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-7.509561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F443A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5.93E-14</w:t>
            </w:r>
          </w:p>
        </w:tc>
      </w:tr>
      <w:tr w:rsidR="00157AA2" w:rsidRPr="00060427" w14:paraId="4BA7C54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EE6FB9"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CSNK2B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40E03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E5F61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1FC4D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rs2075800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CEAA1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-7.362203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60339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1.81E-13</w:t>
            </w:r>
          </w:p>
        </w:tc>
      </w:tr>
      <w:tr w:rsidR="00157AA2" w:rsidRPr="00060427" w14:paraId="69F88F23"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4903A5"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AC243562.2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1DC7A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803A8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528BC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rs950169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CA6F9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-7.34155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27190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2.11E-13</w:t>
            </w:r>
          </w:p>
        </w:tc>
      </w:tr>
      <w:tr w:rsidR="00157AA2" w:rsidRPr="00060427" w14:paraId="303BEE53"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98313D"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SNAP91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A5F73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09847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2ADB3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rs217308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29741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7.334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58B59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2.23E-13</w:t>
            </w:r>
          </w:p>
        </w:tc>
      </w:tr>
      <w:tr w:rsidR="00157AA2" w:rsidRPr="00060427" w14:paraId="733259AF"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32B907"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GNL3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F0F0F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59597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CA48B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rs1108842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5401C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7.166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D3ECD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7.72E-13</w:t>
            </w:r>
          </w:p>
        </w:tc>
      </w:tr>
      <w:tr w:rsidR="00157AA2" w:rsidRPr="00060427" w14:paraId="7BF1F948"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A788E4"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DDAH2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3B943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B2699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89644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rs1144708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D8C7E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7.038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79565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1.95E-12</w:t>
            </w:r>
          </w:p>
        </w:tc>
      </w:tr>
      <w:tr w:rsidR="00157AA2" w:rsidRPr="00060427" w14:paraId="0E5FFAAE"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F52968"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DDHD2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42442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3CC5E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8060C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rs6981405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0D2E2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B1283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2.38E-12</w:t>
            </w:r>
          </w:p>
        </w:tc>
      </w:tr>
      <w:tr w:rsidR="00157AA2" w:rsidRPr="00060427" w14:paraId="293A551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20AA00"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HLA-DPA1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266BB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FFEBC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0615E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rs2247385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821CA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6.969576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90EF5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3.18E-12</w:t>
            </w:r>
          </w:p>
        </w:tc>
      </w:tr>
      <w:tr w:rsidR="00157AA2" w:rsidRPr="00060427" w14:paraId="7486BF8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E00D15"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SATB2-AS1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62A66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96E46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C64B7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rs281767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49151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6.926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BA70C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4.33E-12</w:t>
            </w:r>
          </w:p>
        </w:tc>
      </w:tr>
      <w:tr w:rsidR="00157AA2" w:rsidRPr="00060427" w14:paraId="07EF82EF"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6E10C7"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LETM2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869CC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3A3DB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5E55C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rs16887244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0D3A9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-6.621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8C719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3.57E-11</w:t>
            </w:r>
          </w:p>
        </w:tc>
      </w:tr>
      <w:tr w:rsidR="00157AA2" w:rsidRPr="00060427" w14:paraId="17B1202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7EB7B6"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SNORA38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5A6D0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1569F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8E894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rs2075800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349E1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-6.596159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A1AE8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4.22E-11</w:t>
            </w:r>
          </w:p>
        </w:tc>
      </w:tr>
      <w:tr w:rsidR="00157AA2" w:rsidRPr="00060427" w14:paraId="751555D8"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2C1B7E"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LINC00222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76CA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7FAE7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53E26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rs2022464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2083C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-6.587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6B0E6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4.49E-11</w:t>
            </w:r>
          </w:p>
        </w:tc>
      </w:tr>
      <w:tr w:rsidR="00157AA2" w:rsidRPr="00060427" w14:paraId="2BEBA0BC"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8B2F09"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AC243562.1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9857F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72931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80B6D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rs17300048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F30A6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-6.58321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E3096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4.60E-11</w:t>
            </w:r>
          </w:p>
        </w:tc>
      </w:tr>
      <w:tr w:rsidR="00157AA2" w:rsidRPr="00060427" w14:paraId="329568E1"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82259D"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VARS2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E9BF4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5C702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4620D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rs2233955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67A2B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6.57526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D93A1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4.86E-11</w:t>
            </w:r>
          </w:p>
        </w:tc>
      </w:tr>
      <w:tr w:rsidR="00157AA2" w:rsidRPr="00060427" w14:paraId="4A4ECBDA"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E55D40"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RPS15AP29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372E1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F06AB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3AF56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rs11191560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E64C9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-6.572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15D9B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4.96E-11</w:t>
            </w:r>
          </w:p>
        </w:tc>
      </w:tr>
      <w:tr w:rsidR="00157AA2" w:rsidRPr="00060427" w14:paraId="1F21C7FE"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EF39D8"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ATG13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8AF08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3A5BC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E0FC3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rs7932866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380ED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-6.507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9F022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7.67E-11</w:t>
            </w:r>
          </w:p>
        </w:tc>
      </w:tr>
      <w:tr w:rsidR="00157AA2" w:rsidRPr="00060427" w14:paraId="087C15D1"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0215A4"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CYP17A1-AS1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5218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E3EFB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7017B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rs284858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4BD32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-6.47344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F148A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9.58E-11</w:t>
            </w:r>
          </w:p>
        </w:tc>
      </w:tr>
      <w:tr w:rsidR="00157AA2" w:rsidRPr="00060427" w14:paraId="04C977CF"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5DB7CA"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WBP1L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60711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DF356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0FA2B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rs284858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E2A74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-6.39213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37B28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1.64E-10</w:t>
            </w:r>
          </w:p>
        </w:tc>
      </w:tr>
      <w:tr w:rsidR="00157AA2" w:rsidRPr="00060427" w14:paraId="65B5140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05F699"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PCDHA7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D2207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34BA7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E15DE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rs10050455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DBA96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6.371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FEA96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1.88E-10</w:t>
            </w:r>
          </w:p>
        </w:tc>
      </w:tr>
      <w:tr w:rsidR="00157AA2" w:rsidRPr="00060427" w14:paraId="6CC75E39"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CF35CC"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TARS2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4FD5B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C671A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03A31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rs12116970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934CB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-6.37E+00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F1FEC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1.89E-10</w:t>
            </w:r>
          </w:p>
        </w:tc>
      </w:tr>
      <w:tr w:rsidR="00157AA2" w:rsidRPr="00060427" w14:paraId="323021F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769350"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BAG6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FE3F6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D3160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FFF80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rs2075800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DC2D2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6.314276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BD9CA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2.71E-10</w:t>
            </w:r>
          </w:p>
        </w:tc>
      </w:tr>
      <w:tr w:rsidR="00157AA2" w:rsidRPr="00060427" w14:paraId="2A5B67AA"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94C6E4"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NEK4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9F0CD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BB8EA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5CAFF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rs13071584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D7E7B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6.263227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E0D51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3.77E-10</w:t>
            </w:r>
          </w:p>
        </w:tc>
      </w:tr>
      <w:tr w:rsidR="00157AA2" w:rsidRPr="00060427" w14:paraId="1B29B80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A4A0EE"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AL049840.3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BE787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205B4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5B6C4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rs3742465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56527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6.159078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A745B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7.32E-10</w:t>
            </w:r>
          </w:p>
        </w:tc>
      </w:tr>
      <w:tr w:rsidR="00157AA2" w:rsidRPr="00060427" w14:paraId="142D929E"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858969"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lastRenderedPageBreak/>
              <w:t>INA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F542B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0CF11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8B042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rs4918003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2B60D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-6.1326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2E66E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8.65E-10</w:t>
            </w:r>
          </w:p>
        </w:tc>
      </w:tr>
      <w:tr w:rsidR="00157AA2" w:rsidRPr="00060427" w14:paraId="5A5514D9"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5E78D0"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ZMAT2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4D8CF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26C66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9697B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rs3756341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462A3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6.11898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CE02F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9.42E-10</w:t>
            </w:r>
          </w:p>
        </w:tc>
      </w:tr>
      <w:tr w:rsidR="00157AA2" w:rsidRPr="00060427" w14:paraId="4918FA0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0DB57B"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GLT8D1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F7F1B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00147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1E6BD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rs13071584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1C7AB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-6.099508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9D858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1.06E-09</w:t>
            </w:r>
          </w:p>
        </w:tc>
      </w:tr>
      <w:tr w:rsidR="00157AA2" w:rsidRPr="00060427" w14:paraId="2F6FB3EC"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3C4118"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PCDHA8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9A272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DD29E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9CA2B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rs10038174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1AF14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6.0678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A68CA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1.30E-09</w:t>
            </w:r>
          </w:p>
        </w:tc>
      </w:tr>
      <w:tr w:rsidR="00157AA2" w:rsidRPr="00060427" w14:paraId="30030987"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562DDD"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MAN2A1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2A5BE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14F7C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714F1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rs845734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F5585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6.06696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49DF2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1.30E-09</w:t>
            </w:r>
          </w:p>
        </w:tc>
      </w:tr>
      <w:tr w:rsidR="00157AA2" w:rsidRPr="00060427" w14:paraId="4CBF1C33"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9158FB"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VPS45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0F865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A102C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F48A5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rs12063329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6B599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-6.03E+00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57A0C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1.69E-09</w:t>
            </w:r>
          </w:p>
        </w:tc>
      </w:tr>
      <w:tr w:rsidR="00157AA2" w:rsidRPr="00060427" w14:paraId="64EA227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A9B5AE"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BRD2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ABB64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7D2C2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144E0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rs209474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03402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-5.957771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C12D0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2.56E-09</w:t>
            </w:r>
          </w:p>
        </w:tc>
      </w:tr>
      <w:tr w:rsidR="00157AA2" w:rsidRPr="00060427" w14:paraId="353A005F"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39FC4A"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ASPHD1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90656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8F9F1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D76B2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rs4420550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35C42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-5.935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B2ECF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2.94E-09</w:t>
            </w:r>
          </w:p>
        </w:tc>
      </w:tr>
      <w:tr w:rsidR="00157AA2" w:rsidRPr="00060427" w14:paraId="5F59E0A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2D1647"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CORO7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BC6C8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9B21A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66AB2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rs11076830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C0ECE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-5.8815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4C5B5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4.06E-09</w:t>
            </w:r>
          </w:p>
        </w:tc>
      </w:tr>
      <w:tr w:rsidR="00157AA2" w:rsidRPr="00060427" w14:paraId="2BDF199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0BD61D"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EMB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21C48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7DD03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A92E3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rs13186891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5EA6D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5.83786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34063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5.29E-09</w:t>
            </w:r>
          </w:p>
        </w:tc>
      </w:tr>
      <w:tr w:rsidR="00157AA2" w:rsidRPr="00060427" w14:paraId="66AC2D00"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E66744"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IP6K3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145D4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4AD11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43716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rs1536501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639D9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5.785232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A29E9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7.24E-09</w:t>
            </w:r>
          </w:p>
        </w:tc>
      </w:tr>
      <w:tr w:rsidR="00157AA2" w:rsidRPr="00060427" w14:paraId="3CDC4BF9"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4740C6"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CTSS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8CDBB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D6225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F0778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rs11204698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25CBD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5.79E+00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0A86A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7.24E-09</w:t>
            </w:r>
          </w:p>
        </w:tc>
      </w:tr>
      <w:tr w:rsidR="00157AA2" w:rsidRPr="00060427" w14:paraId="0AE89240"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5B55BD"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SLC9B1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F51C0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41601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0FE52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rs223482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D7468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-5.755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B8E9A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8.66E-09</w:t>
            </w:r>
          </w:p>
        </w:tc>
      </w:tr>
      <w:tr w:rsidR="00157AA2" w:rsidRPr="00060427" w14:paraId="37AECAEF"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3F47EB"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RP11-282O18.3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B6C25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4AC5E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982BC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rs1463877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D455D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-5.743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EE368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9.30E-09</w:t>
            </w:r>
          </w:p>
        </w:tc>
      </w:tr>
      <w:tr w:rsidR="00157AA2" w:rsidRPr="00060427" w14:paraId="16206C6A"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AC1042"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MAU2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F8A13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4DDB1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DB54A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rs4808200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4B6D3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-5.714543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A911E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1.10E-08</w:t>
            </w:r>
          </w:p>
        </w:tc>
      </w:tr>
      <w:tr w:rsidR="00157AA2" w:rsidRPr="00060427" w14:paraId="390A708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EBD966"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SF3B1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00156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426AF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0F197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rs788023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50D4D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029B3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1.20E-08</w:t>
            </w:r>
          </w:p>
        </w:tc>
      </w:tr>
      <w:tr w:rsidR="00157AA2" w:rsidRPr="00060427" w14:paraId="0336C81C"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8B4D5F"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PTBP2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24290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47B50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F7ED0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rs7517818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4D4DE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5.66E+00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B29CD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1.50E-08</w:t>
            </w:r>
          </w:p>
        </w:tc>
      </w:tr>
      <w:tr w:rsidR="00157AA2" w:rsidRPr="00060427" w14:paraId="5F8B6009"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A7870D"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INO80E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F4F65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9C02D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25964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rs4583255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03B14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5.6614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B40E0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1.50E-08</w:t>
            </w:r>
          </w:p>
        </w:tc>
      </w:tr>
      <w:tr w:rsidR="00157AA2" w:rsidRPr="00060427" w14:paraId="28EA2A5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F02146"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NAGA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39326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F673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36BCF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rs4147638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FC697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5.5241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66196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3.31E-08</w:t>
            </w:r>
          </w:p>
        </w:tc>
      </w:tr>
      <w:tr w:rsidR="00157AA2" w:rsidRPr="00060427" w14:paraId="1EF7495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67FB5E"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IK</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2306D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CB0B3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7A79B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rs811382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9C9D4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5.37558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49817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7.63E-08</w:t>
            </w:r>
          </w:p>
        </w:tc>
      </w:tr>
      <w:tr w:rsidR="00157AA2" w:rsidRPr="00060427" w14:paraId="76851B1C"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5ED39"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SFMBT1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2A584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8A95C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A1E82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rs9870898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535A8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-5.372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C6039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7.79E-08</w:t>
            </w:r>
          </w:p>
        </w:tc>
      </w:tr>
      <w:tr w:rsidR="00157AA2" w:rsidRPr="00060427" w14:paraId="627B0E9C"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6DFE3A"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LRRC37A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BED70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4D01C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4A63C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rs16940665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E3528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-5.34851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E2524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8.87E-08</w:t>
            </w:r>
          </w:p>
        </w:tc>
      </w:tr>
      <w:tr w:rsidR="00157AA2" w:rsidRPr="00060427" w14:paraId="73C9DDE5"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EC65F2"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DARS2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0FB54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AA3FC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5CBCB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rs6425258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C1482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5.34E+00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FA8B9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9.34E-08</w:t>
            </w:r>
          </w:p>
        </w:tc>
      </w:tr>
      <w:tr w:rsidR="00157AA2" w:rsidRPr="00060427" w14:paraId="093E3F7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528351"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LIN28B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848E4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52D0B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1E130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rs1475120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CC30B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5.324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7568B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1.02E-07</w:t>
            </w:r>
          </w:p>
        </w:tc>
      </w:tr>
      <w:tr w:rsidR="00157AA2" w:rsidRPr="00060427" w14:paraId="5077A77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14B688"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PAPPA2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AB492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21935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1F33D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rs704833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14D63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-5.29E+00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6BA3C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1.25E-07</w:t>
            </w:r>
          </w:p>
        </w:tc>
      </w:tr>
      <w:tr w:rsidR="00157AA2" w:rsidRPr="00060427" w14:paraId="19A70C29"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5F8E31"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ADAM10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DEB61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FD0E8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22963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rs1427281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EA095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5.275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75E38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1.33E-07</w:t>
            </w:r>
          </w:p>
        </w:tc>
      </w:tr>
      <w:tr w:rsidR="00157AA2" w:rsidRPr="00060427" w14:paraId="7598D14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8A515E"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THOC7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60602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54E22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74B7E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rs7615475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C0DD1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-5.206612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ED59B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1.92E-07</w:t>
            </w:r>
          </w:p>
        </w:tc>
      </w:tr>
      <w:tr w:rsidR="00157AA2" w:rsidRPr="00060427" w14:paraId="508D011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A23372"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SNX19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9C400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504AE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57011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rs3751039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D0F85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5.18037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D4E61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2.21E-07</w:t>
            </w:r>
          </w:p>
        </w:tc>
      </w:tr>
      <w:tr w:rsidR="00157AA2" w:rsidRPr="00060427" w14:paraId="49C132D8"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7084CF"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AC090578.1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A3D9C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E6ACA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7ADBE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rs1352318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525D0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C8571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2.21E-07</w:t>
            </w:r>
          </w:p>
        </w:tc>
      </w:tr>
      <w:tr w:rsidR="00157AA2" w:rsidRPr="00060427" w14:paraId="17CDB09A"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C85220"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SLC9C2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035E4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45B78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9E335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rs1475306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24A27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-5.16E+00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7A885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2.52E-07</w:t>
            </w:r>
          </w:p>
        </w:tc>
      </w:tr>
      <w:tr w:rsidR="00157AA2" w:rsidRPr="00060427" w14:paraId="77B971F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FCB77F"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FTCDNL1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185BC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85B69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B980E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rs281783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93593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-5.1498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D356E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2.61E-07</w:t>
            </w:r>
          </w:p>
        </w:tc>
      </w:tr>
      <w:tr w:rsidR="00157AA2" w:rsidRPr="00060427" w14:paraId="78065DD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553A31"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lastRenderedPageBreak/>
              <w:t>RPS17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A6253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EEB0C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FFCD0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rs1267659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6986F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6C18F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2.63E-07</w:t>
            </w:r>
          </w:p>
        </w:tc>
      </w:tr>
      <w:tr w:rsidR="00157AA2" w:rsidRPr="00060427" w14:paraId="50E07768"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4A33EE"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PLPP5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B7080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BAE05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3D122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rs12674515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EDD32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-5.13678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CB7F5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2.79E-07</w:t>
            </w:r>
          </w:p>
        </w:tc>
      </w:tr>
      <w:tr w:rsidR="00157AA2" w:rsidRPr="00060427" w14:paraId="2C814480"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51ABF8"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PCNX1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3F251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7F58B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7C6C5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rs2240341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55B82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-5.129563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86629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2.90E-07</w:t>
            </w:r>
          </w:p>
        </w:tc>
      </w:tr>
      <w:tr w:rsidR="00157AA2" w:rsidRPr="00060427" w14:paraId="489B9A51"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2DAFD3"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WDR55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BF1CE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C3948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256F5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rs2530226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2BFDF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5.12085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BBE06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3.04E-07</w:t>
            </w:r>
          </w:p>
        </w:tc>
      </w:tr>
      <w:tr w:rsidR="00157AA2" w:rsidRPr="00060427" w14:paraId="1C9AE3E1"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7BEE4B"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NPIPB12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71770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F13CB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B1F54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rs4407079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1C116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D5012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3.27E-07</w:t>
            </w:r>
          </w:p>
        </w:tc>
      </w:tr>
      <w:tr w:rsidR="00157AA2" w:rsidRPr="00060427" w14:paraId="1E6CBFD9"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2501FB"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RP11-247A12.7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9F2D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7526D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60346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rs4295766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C6A6D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5.056393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FB36A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4.27E-07</w:t>
            </w:r>
          </w:p>
        </w:tc>
      </w:tr>
      <w:tr w:rsidR="00157AA2" w:rsidRPr="00060427" w14:paraId="0F5D510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08A233"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COX8C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436B7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7EDED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37CEC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rs3783890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05492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5.01946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D3CC9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5.18E-07</w:t>
            </w:r>
          </w:p>
        </w:tc>
      </w:tr>
      <w:tr w:rsidR="00157AA2" w:rsidRPr="00060427" w14:paraId="429EB3F8"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FADAB5"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PHETA2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A4FEB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C655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593AC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rs6002623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310BF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5.019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A589A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5.19E-07</w:t>
            </w:r>
          </w:p>
        </w:tc>
      </w:tr>
      <w:tr w:rsidR="00157AA2" w:rsidRPr="00060427" w14:paraId="73248D6E"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6B04F0"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CYP2D7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A94ED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427E4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F31A1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rs764481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3DF72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4019A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5.88E-07</w:t>
            </w:r>
          </w:p>
        </w:tc>
      </w:tr>
      <w:tr w:rsidR="00157AA2" w:rsidRPr="00060427" w14:paraId="4E86EC15"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52A188" w14:textId="77777777" w:rsidR="00157AA2" w:rsidRPr="001A22F6" w:rsidRDefault="00000000">
            <w:pPr>
              <w:rPr>
                <w:rFonts w:ascii="Arial" w:eastAsia="宋体" w:hAnsi="Arial" w:cs="Arial"/>
                <w:i/>
                <w:iCs/>
                <w:color w:val="000000"/>
              </w:rPr>
            </w:pPr>
            <w:hyperlink r:id="rId4" w:history="1">
              <w:r w:rsidR="00157AA2" w:rsidRPr="001A22F6">
                <w:rPr>
                  <w:rStyle w:val="a3"/>
                  <w:rFonts w:ascii="Arial" w:eastAsia="宋体" w:hAnsi="Arial" w:cs="Arial"/>
                  <w:i/>
                  <w:iCs/>
                  <w:color w:val="000000"/>
                  <w:u w:val="none"/>
                </w:rPr>
                <w:t>AC023830.3</w:t>
              </w:r>
            </w:hyperlink>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0BBFE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CD4D5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1DEA3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rs2304634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AE018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4.9847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7CF9C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6.21E-07</w:t>
            </w:r>
          </w:p>
        </w:tc>
      </w:tr>
      <w:tr w:rsidR="00157AA2" w:rsidRPr="00060427" w14:paraId="69E525A3"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1BC296"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MICB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04CFF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ABA1B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67683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rs2516412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158FB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-4.949004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37773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7.46E-07</w:t>
            </w:r>
          </w:p>
        </w:tc>
      </w:tr>
      <w:tr w:rsidR="00157AA2" w:rsidRPr="00060427" w14:paraId="0EAEC635"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6E1C1F2"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RP4-669P10.20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DA31A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B0FF6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441EB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rs2284087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5B20B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028B8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7.73E-07</w:t>
            </w:r>
          </w:p>
        </w:tc>
      </w:tr>
      <w:tr w:rsidR="00157AA2" w:rsidRPr="00060427" w14:paraId="04E4DB08"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F699C5"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RNU6ATAC16P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76157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921B26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C6A45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rs352143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9A6B0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4.917544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09B15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8.76E-07</w:t>
            </w:r>
          </w:p>
        </w:tc>
      </w:tr>
      <w:tr w:rsidR="00157AA2" w:rsidRPr="00060427" w14:paraId="30AED4CA"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B36A97"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MAPK3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0D14E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E7809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3BF95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rs11865086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D86C9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4.9103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CA01A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9.09E-07</w:t>
            </w:r>
          </w:p>
        </w:tc>
      </w:tr>
      <w:tr w:rsidR="00157AA2" w:rsidRPr="00060427" w14:paraId="2CD722D1"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2610CA"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HIP1R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5EF33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A4888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1661D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rs1799618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B40A7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-4.9085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0221C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9.18E-07</w:t>
            </w:r>
          </w:p>
        </w:tc>
      </w:tr>
      <w:tr w:rsidR="00157AA2" w:rsidRPr="00060427" w14:paraId="742E8650" w14:textId="77777777" w:rsidTr="00157AA2">
        <w:trPr>
          <w:trHeight w:val="38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5F7CFF"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MARK3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4B310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A3E28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3750B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rs3783397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1FF18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82276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9.39E-07</w:t>
            </w:r>
          </w:p>
        </w:tc>
      </w:tr>
      <w:tr w:rsidR="00157AA2" w:rsidRPr="00060427" w14:paraId="4B0E8C1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E39A7B"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UBE2Q2L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AA3E6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2971A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F8F06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rs950169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2B5AD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4.89998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489F2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9.58E-07</w:t>
            </w:r>
          </w:p>
        </w:tc>
      </w:tr>
      <w:tr w:rsidR="00157AA2" w:rsidRPr="00060427" w14:paraId="1A1787E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20F792"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TOM1L2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C64BC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55931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F8C0F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rs7501812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103F0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4F450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9.58E-07</w:t>
            </w:r>
          </w:p>
        </w:tc>
      </w:tr>
      <w:tr w:rsidR="00157AA2" w:rsidRPr="00060427" w14:paraId="7B2198D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C4FCB7"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COA8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1FA58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1D72C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C9DEA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rs10135248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6F0DF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-4.893426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76EAF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9.91E-07</w:t>
            </w:r>
          </w:p>
        </w:tc>
      </w:tr>
      <w:tr w:rsidR="00157AA2" w:rsidRPr="00060427" w14:paraId="26744C33"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F255E3"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FAM86B3P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D5CC3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074EC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657C4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rs712253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5ECAF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-4.87633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9E92D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1.08E-06</w:t>
            </w:r>
          </w:p>
        </w:tc>
      </w:tr>
      <w:tr w:rsidR="00157AA2" w:rsidRPr="00060427" w14:paraId="52CB92A0"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9C114D"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AC011816.1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50897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B699E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3B46E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rs4296548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1BDBD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-4.861206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CEA63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1.17E-06</w:t>
            </w:r>
          </w:p>
        </w:tc>
      </w:tr>
      <w:tr w:rsidR="00157AA2" w:rsidRPr="00060427" w14:paraId="4AA945A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C4ED9F"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KCNN3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DCE36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0BA1F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5103C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rs6699080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0BBA7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-4.84E+00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FD761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1.28E-06</w:t>
            </w:r>
          </w:p>
        </w:tc>
      </w:tr>
      <w:tr w:rsidR="00157AA2" w:rsidRPr="00060427" w14:paraId="2E65699C"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E1C898"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WBP2NL</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D9608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584DA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A7746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rs7290907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2A705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4.8084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254F7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1.52E-06</w:t>
            </w:r>
          </w:p>
        </w:tc>
      </w:tr>
      <w:tr w:rsidR="00157AA2" w:rsidRPr="00060427" w14:paraId="648DE1F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914B0F"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LSMEM2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F9399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2559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39E9C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rs6776145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CB51E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4.795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123BD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1.63E-06</w:t>
            </w:r>
          </w:p>
        </w:tc>
      </w:tr>
      <w:tr w:rsidR="00157AA2" w:rsidRPr="00060427" w14:paraId="1E7C106F"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21E804"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VPS29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CEB8E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98020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93BD4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rs4766500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D0759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-4.788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3B781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1.68E-06</w:t>
            </w:r>
          </w:p>
        </w:tc>
      </w:tr>
      <w:tr w:rsidR="00157AA2" w:rsidRPr="00060427" w14:paraId="2058E52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8F3DA1"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ELAC2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3C120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8C1D0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43C11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rs1044569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532D8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4.779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075BC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1.76E-06</w:t>
            </w:r>
          </w:p>
        </w:tc>
      </w:tr>
      <w:tr w:rsidR="00157AA2" w:rsidRPr="00060427" w14:paraId="6350F73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5C707A"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HAT1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53A13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5D350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7C7B97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rs7584187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22C9F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-4.7586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5AC053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1.95E-06</w:t>
            </w:r>
          </w:p>
        </w:tc>
      </w:tr>
      <w:tr w:rsidR="00157AA2" w:rsidRPr="00060427" w14:paraId="494565E5"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4287935"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CYP7B1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BEAEA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3E688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3CB73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rs10112206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4CBCD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-4.73077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F4C56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2.24E-06</w:t>
            </w:r>
          </w:p>
        </w:tc>
      </w:tr>
      <w:tr w:rsidR="00157AA2" w:rsidRPr="00060427" w14:paraId="090B69EE"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662D07F"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SDCCAG8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E54FF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39503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C6D1C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rs953492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6B896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4.70E+00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84004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2.58E-06</w:t>
            </w:r>
          </w:p>
        </w:tc>
      </w:tr>
      <w:tr w:rsidR="00157AA2" w:rsidRPr="00060427" w14:paraId="498BD2E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EB838A"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SETD6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2201D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ACDA7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44CBE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rs7201946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4F7F9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-4.6962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DE847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2.65E-06</w:t>
            </w:r>
          </w:p>
        </w:tc>
      </w:tr>
      <w:tr w:rsidR="00157AA2" w:rsidRPr="00060427" w14:paraId="2BB19F94"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27627B"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LINC00634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F9CBB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0A27A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0975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rs133367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DA1A9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4.6961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3A67E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2.65E-06</w:t>
            </w:r>
          </w:p>
        </w:tc>
      </w:tr>
      <w:tr w:rsidR="00157AA2" w:rsidRPr="00060427" w14:paraId="5ABADB8A"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43B83F"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lastRenderedPageBreak/>
              <w:t>HLA-DPB2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002DA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E4B85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8186F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rs2855430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22F6D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4.694731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64526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2.67E-06</w:t>
            </w:r>
          </w:p>
        </w:tc>
      </w:tr>
      <w:tr w:rsidR="00157AA2" w:rsidRPr="00060427" w14:paraId="28D48F2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8522F6"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GID4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9B0B7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1299E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A656E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rs4299203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60DA0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4.67263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98E6A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2.97E-06</w:t>
            </w:r>
          </w:p>
        </w:tc>
      </w:tr>
      <w:tr w:rsidR="00157AA2" w:rsidRPr="00060427" w14:paraId="1CE167A5"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846491"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CLEC18B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12FE9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BEDBA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FC560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rs10871290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7C25C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4.6709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C223B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3.00E-06</w:t>
            </w:r>
          </w:p>
        </w:tc>
      </w:tr>
      <w:tr w:rsidR="00157AA2" w:rsidRPr="00060427" w14:paraId="69310AEB"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51ED1A"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PTPA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01AED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9DA1B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5185B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rs4295766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841CD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-4.662347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53500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3.13E-06</w:t>
            </w:r>
          </w:p>
        </w:tc>
      </w:tr>
      <w:tr w:rsidR="00157AA2" w:rsidRPr="00060427" w14:paraId="5B7DCAF9"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7CC5CC"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AL671277.2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BCD03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8CB52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0E9DF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rs375984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CDFB4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-4.645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2E624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3.40E-06</w:t>
            </w:r>
          </w:p>
        </w:tc>
      </w:tr>
      <w:tr w:rsidR="00157AA2" w:rsidRPr="00060427" w14:paraId="22CCB5FD"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E08DFC" w14:textId="77777777" w:rsidR="00157AA2" w:rsidRPr="001A22F6" w:rsidRDefault="00157AA2">
            <w:pPr>
              <w:rPr>
                <w:rFonts w:ascii="Arial" w:eastAsia="宋体" w:hAnsi="Arial" w:cs="Arial"/>
                <w:i/>
                <w:iCs/>
                <w:color w:val="000000"/>
              </w:rPr>
            </w:pPr>
            <w:r w:rsidRPr="001A22F6">
              <w:rPr>
                <w:rFonts w:ascii="Arial" w:eastAsia="宋体" w:hAnsi="Arial" w:cs="Arial"/>
                <w:i/>
                <w:iCs/>
                <w:color w:val="000000"/>
              </w:rPr>
              <w:t>NSF</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B3BE55"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99AF2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DLPFC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E130B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rs199454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16327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-4.63867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C9A341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3.51E-06</w:t>
            </w:r>
          </w:p>
        </w:tc>
      </w:tr>
      <w:tr w:rsidR="00157AA2" w:rsidRPr="00060427" w14:paraId="0235AA77" w14:textId="77777777" w:rsidTr="00157AA2">
        <w:trPr>
          <w:trHeight w:val="1760"/>
        </w:trPr>
        <w:tc>
          <w:tcPr>
            <w:tcW w:w="8920" w:type="dxa"/>
            <w:gridSpan w:val="6"/>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26E72C5" w14:textId="77777777" w:rsidR="00157AA2" w:rsidRPr="00060427" w:rsidRDefault="00157AA2">
            <w:pPr>
              <w:rPr>
                <w:rFonts w:ascii="Arial" w:eastAsia="宋体" w:hAnsi="Arial" w:cs="Arial"/>
                <w:color w:val="000000"/>
              </w:rPr>
            </w:pPr>
            <w:proofErr w:type="spellStart"/>
            <w:r w:rsidRPr="00060427">
              <w:rPr>
                <w:rFonts w:ascii="Arial" w:eastAsia="宋体" w:hAnsi="Arial" w:cs="Arial"/>
                <w:color w:val="000000"/>
              </w:rPr>
              <w:t>aThe</w:t>
            </w:r>
            <w:proofErr w:type="spellEnd"/>
            <w:r w:rsidRPr="00060427">
              <w:rPr>
                <w:rFonts w:ascii="Arial" w:eastAsia="宋体" w:hAnsi="Arial" w:cs="Arial"/>
                <w:color w:val="000000"/>
              </w:rPr>
              <w:t xml:space="preserve"> SNP with the best </w:t>
            </w:r>
            <w:proofErr w:type="spellStart"/>
            <w:r w:rsidRPr="00060427">
              <w:rPr>
                <w:rFonts w:ascii="Arial" w:eastAsia="宋体" w:hAnsi="Arial" w:cs="Arial"/>
                <w:color w:val="000000"/>
              </w:rPr>
              <w:t>eQTL</w:t>
            </w:r>
            <w:proofErr w:type="spellEnd"/>
            <w:r w:rsidRPr="00060427">
              <w:rPr>
                <w:rFonts w:ascii="Arial" w:eastAsia="宋体" w:hAnsi="Arial" w:cs="Arial"/>
                <w:color w:val="000000"/>
              </w:rPr>
              <w:t xml:space="preserve"> in the locus.</w:t>
            </w:r>
            <w:r w:rsidRPr="00060427">
              <w:rPr>
                <w:rFonts w:ascii="Arial" w:eastAsia="宋体" w:hAnsi="Arial" w:cs="Arial"/>
                <w:color w:val="000000"/>
              </w:rPr>
              <w:br/>
            </w:r>
            <w:proofErr w:type="spellStart"/>
            <w:r w:rsidRPr="00060427">
              <w:rPr>
                <w:rFonts w:ascii="Arial" w:eastAsia="宋体" w:hAnsi="Arial" w:cs="Arial"/>
                <w:color w:val="000000"/>
              </w:rPr>
              <w:t>bThe</w:t>
            </w:r>
            <w:proofErr w:type="spellEnd"/>
            <w:r w:rsidRPr="00060427">
              <w:rPr>
                <w:rFonts w:ascii="Arial" w:eastAsia="宋体" w:hAnsi="Arial" w:cs="Arial"/>
                <w:color w:val="000000"/>
              </w:rPr>
              <w:t xml:space="preserve"> TWAS effect-size (i.e., Z-score) is an estimate of the genetic covariance between gene expression and the GWAS trait, and the direction of effect is informative of this relationship. A positive Z-score suggests that over-expression of the gene leads to an increase in the phenotype (and vice versa). </w:t>
            </w:r>
          </w:p>
        </w:tc>
      </w:tr>
    </w:tbl>
    <w:p w14:paraId="5FD941DD" w14:textId="77777777" w:rsidR="00157AA2" w:rsidRPr="00060427" w:rsidRDefault="00157AA2">
      <w:pPr>
        <w:rPr>
          <w:rFonts w:ascii="Arial" w:hAnsi="Arial" w:cs="Arial"/>
        </w:rPr>
      </w:pPr>
    </w:p>
    <w:p w14:paraId="2CC0A2B1" w14:textId="77777777" w:rsidR="00157AA2" w:rsidRPr="00060427" w:rsidRDefault="00157AA2">
      <w:pPr>
        <w:rPr>
          <w:rFonts w:ascii="Arial" w:hAnsi="Arial" w:cs="Arial"/>
        </w:rPr>
      </w:pPr>
    </w:p>
    <w:p w14:paraId="053D9982" w14:textId="77777777" w:rsidR="00157AA2" w:rsidRPr="00060427" w:rsidRDefault="00157AA2">
      <w:pPr>
        <w:rPr>
          <w:rFonts w:ascii="Arial" w:hAnsi="Arial" w:cs="Arial"/>
        </w:rPr>
        <w:sectPr w:rsidR="00157AA2" w:rsidRPr="00060427" w:rsidSect="00437E5F">
          <w:pgSz w:w="11900" w:h="16840"/>
          <w:pgMar w:top="1440" w:right="1800" w:bottom="1440" w:left="1800" w:header="851" w:footer="992" w:gutter="0"/>
          <w:cols w:space="425"/>
          <w:docGrid w:type="lines" w:linePitch="423"/>
        </w:sectPr>
      </w:pPr>
    </w:p>
    <w:tbl>
      <w:tblPr>
        <w:tblW w:w="13740" w:type="dxa"/>
        <w:tblCellMar>
          <w:left w:w="0" w:type="dxa"/>
          <w:right w:w="0" w:type="dxa"/>
        </w:tblCellMar>
        <w:tblLook w:val="04A0" w:firstRow="1" w:lastRow="0" w:firstColumn="1" w:lastColumn="0" w:noHBand="0" w:noVBand="1"/>
      </w:tblPr>
      <w:tblGrid>
        <w:gridCol w:w="1300"/>
        <w:gridCol w:w="3340"/>
        <w:gridCol w:w="1300"/>
        <w:gridCol w:w="1300"/>
        <w:gridCol w:w="1300"/>
        <w:gridCol w:w="1300"/>
        <w:gridCol w:w="1300"/>
        <w:gridCol w:w="1300"/>
        <w:gridCol w:w="1300"/>
      </w:tblGrid>
      <w:tr w:rsidR="00157AA2" w:rsidRPr="00060427" w14:paraId="7DCD41BA" w14:textId="77777777" w:rsidTr="00157AA2">
        <w:trPr>
          <w:trHeight w:val="300"/>
        </w:trPr>
        <w:tc>
          <w:tcPr>
            <w:tcW w:w="13740" w:type="dxa"/>
            <w:gridSpan w:val="9"/>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736D670" w14:textId="2948DF3B" w:rsidR="00157AA2" w:rsidRPr="00060427" w:rsidRDefault="00157AA2" w:rsidP="00803D12">
            <w:pPr>
              <w:rPr>
                <w:rFonts w:ascii="Arial" w:eastAsia="宋体" w:hAnsi="Arial" w:cs="Arial"/>
                <w:color w:val="000000"/>
              </w:rPr>
            </w:pPr>
            <w:r w:rsidRPr="00060427">
              <w:rPr>
                <w:rFonts w:ascii="Arial" w:eastAsia="宋体" w:hAnsi="Arial" w:cs="Arial"/>
                <w:color w:val="000000"/>
              </w:rPr>
              <w:lastRenderedPageBreak/>
              <w:t xml:space="preserve">Table </w:t>
            </w:r>
            <w:r w:rsidR="003714F7">
              <w:rPr>
                <w:rFonts w:ascii="Arial" w:eastAsia="宋体" w:hAnsi="Arial" w:cs="Arial" w:hint="eastAsia"/>
                <w:color w:val="000000"/>
              </w:rPr>
              <w:t>S</w:t>
            </w:r>
            <w:r w:rsidRPr="00060427">
              <w:rPr>
                <w:rFonts w:ascii="Arial" w:eastAsia="宋体" w:hAnsi="Arial" w:cs="Arial"/>
                <w:color w:val="000000"/>
              </w:rPr>
              <w:t>4.</w:t>
            </w:r>
            <w:r w:rsidR="00803D12" w:rsidRPr="00060427">
              <w:rPr>
                <w:rFonts w:ascii="Arial" w:eastAsia="宋体" w:hAnsi="Arial" w:cs="Arial"/>
                <w:color w:val="000000"/>
              </w:rPr>
              <w:t xml:space="preserve"> TWS</w:t>
            </w:r>
            <w:r w:rsidRPr="00060427">
              <w:rPr>
                <w:rFonts w:ascii="Arial" w:eastAsia="宋体" w:hAnsi="Arial" w:cs="Arial"/>
                <w:color w:val="000000"/>
              </w:rPr>
              <w:t xml:space="preserve">-associated genes </w:t>
            </w:r>
            <w:r w:rsidR="00803D12" w:rsidRPr="00060427">
              <w:rPr>
                <w:rFonts w:ascii="Arial" w:eastAsia="宋体" w:hAnsi="Arial" w:cs="Arial"/>
                <w:color w:val="000000"/>
              </w:rPr>
              <w:t>validate</w:t>
            </w:r>
            <w:r w:rsidRPr="00060427">
              <w:rPr>
                <w:rFonts w:ascii="Arial" w:eastAsia="宋体" w:hAnsi="Arial" w:cs="Arial"/>
                <w:color w:val="000000"/>
              </w:rPr>
              <w:t xml:space="preserve">d by Sherlock integrative analysis </w:t>
            </w:r>
          </w:p>
        </w:tc>
      </w:tr>
      <w:tr w:rsidR="00157AA2" w:rsidRPr="00060427" w14:paraId="3F21DB43" w14:textId="77777777" w:rsidTr="00157AA2">
        <w:trPr>
          <w:trHeight w:val="600"/>
        </w:trPr>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65F81DE" w14:textId="77777777" w:rsidR="00157AA2" w:rsidRPr="00060427" w:rsidRDefault="00157AA2">
            <w:pPr>
              <w:rPr>
                <w:rFonts w:ascii="Arial" w:eastAsia="宋体" w:hAnsi="Arial" w:cs="Arial"/>
                <w:color w:val="000000"/>
              </w:rPr>
            </w:pPr>
            <w:r w:rsidRPr="00060427">
              <w:rPr>
                <w:rFonts w:ascii="Arial" w:eastAsia="宋体" w:hAnsi="Arial" w:cs="Arial"/>
                <w:color w:val="000000"/>
              </w:rPr>
              <w:t>Gene</w:t>
            </w:r>
          </w:p>
        </w:tc>
        <w:tc>
          <w:tcPr>
            <w:tcW w:w="334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90600E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Region</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65CB2C5" w14:textId="77777777" w:rsidR="00157AA2" w:rsidRPr="00060427" w:rsidRDefault="00157AA2">
            <w:pPr>
              <w:jc w:val="center"/>
              <w:rPr>
                <w:rFonts w:ascii="Arial" w:eastAsia="宋体" w:hAnsi="Arial" w:cs="Arial"/>
                <w:color w:val="000000"/>
              </w:rPr>
            </w:pPr>
            <w:proofErr w:type="spellStart"/>
            <w:r w:rsidRPr="00060427">
              <w:rPr>
                <w:rFonts w:ascii="Arial" w:eastAsia="宋体" w:hAnsi="Arial" w:cs="Arial"/>
                <w:color w:val="000000"/>
              </w:rPr>
              <w:t>LBF</w:t>
            </w:r>
            <w:r w:rsidRPr="00060427">
              <w:rPr>
                <w:rFonts w:ascii="Arial" w:eastAsia="宋体" w:hAnsi="Arial" w:cs="Arial"/>
                <w:color w:val="000000"/>
                <w:vertAlign w:val="superscript"/>
              </w:rPr>
              <w:t>a</w:t>
            </w:r>
            <w:proofErr w:type="spellEnd"/>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D431326" w14:textId="77777777" w:rsidR="00157AA2" w:rsidRPr="00060427" w:rsidRDefault="00157AA2">
            <w:pPr>
              <w:jc w:val="center"/>
              <w:rPr>
                <w:rFonts w:ascii="Arial" w:eastAsia="宋体" w:hAnsi="Arial" w:cs="Arial"/>
                <w:i/>
                <w:iCs/>
                <w:color w:val="000000"/>
              </w:rPr>
            </w:pPr>
            <w:r w:rsidRPr="00060427">
              <w:rPr>
                <w:rFonts w:ascii="Arial" w:eastAsia="宋体" w:hAnsi="Arial" w:cs="Arial"/>
                <w:i/>
                <w:iCs/>
                <w:color w:val="000000"/>
              </w:rPr>
              <w:t>P</w:t>
            </w:r>
            <w:r w:rsidRPr="00060427">
              <w:rPr>
                <w:rFonts w:ascii="Arial" w:eastAsia="宋体" w:hAnsi="Arial" w:cs="Arial"/>
                <w:color w:val="000000"/>
              </w:rPr>
              <w:t xml:space="preserve"> </w:t>
            </w:r>
            <w:proofErr w:type="spellStart"/>
            <w:r w:rsidRPr="00060427">
              <w:rPr>
                <w:rFonts w:ascii="Arial" w:eastAsia="宋体" w:hAnsi="Arial" w:cs="Arial"/>
                <w:color w:val="000000"/>
              </w:rPr>
              <w:t>value</w:t>
            </w:r>
            <w:r w:rsidRPr="00060427">
              <w:rPr>
                <w:rFonts w:ascii="Arial" w:eastAsia="宋体" w:hAnsi="Arial" w:cs="Arial"/>
                <w:color w:val="000000"/>
                <w:vertAlign w:val="superscript"/>
              </w:rPr>
              <w:t>b</w:t>
            </w:r>
            <w:proofErr w:type="spellEnd"/>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1425BA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Supporting SNP</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9C27D5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Cis or Trans</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54E64FE"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 xml:space="preserve">GWAS </w:t>
            </w:r>
            <w:r w:rsidRPr="00060427">
              <w:rPr>
                <w:rFonts w:ascii="Arial" w:eastAsia="宋体" w:hAnsi="Arial" w:cs="Arial"/>
                <w:i/>
                <w:iCs/>
                <w:color w:val="000000"/>
              </w:rPr>
              <w:t>P</w:t>
            </w:r>
            <w:r w:rsidRPr="00060427">
              <w:rPr>
                <w:rFonts w:ascii="Arial" w:eastAsia="宋体" w:hAnsi="Arial" w:cs="Arial"/>
                <w:color w:val="000000"/>
              </w:rPr>
              <w:t xml:space="preserve"> </w:t>
            </w:r>
            <w:proofErr w:type="spellStart"/>
            <w:r w:rsidRPr="00060427">
              <w:rPr>
                <w:rFonts w:ascii="Arial" w:eastAsia="宋体" w:hAnsi="Arial" w:cs="Arial"/>
                <w:color w:val="000000"/>
              </w:rPr>
              <w:t>value</w:t>
            </w:r>
            <w:r w:rsidRPr="00060427">
              <w:rPr>
                <w:rFonts w:ascii="Arial" w:eastAsia="宋体" w:hAnsi="Arial" w:cs="Arial"/>
                <w:color w:val="000000"/>
                <w:vertAlign w:val="superscript"/>
              </w:rPr>
              <w:t>c</w:t>
            </w:r>
            <w:proofErr w:type="spellEnd"/>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B8532BA" w14:textId="77777777" w:rsidR="00157AA2" w:rsidRPr="00060427" w:rsidRDefault="00157AA2">
            <w:pPr>
              <w:jc w:val="center"/>
              <w:rPr>
                <w:rFonts w:ascii="Arial" w:eastAsia="宋体" w:hAnsi="Arial" w:cs="Arial"/>
                <w:color w:val="000000"/>
              </w:rPr>
            </w:pPr>
            <w:proofErr w:type="spellStart"/>
            <w:r w:rsidRPr="00060427">
              <w:rPr>
                <w:rFonts w:ascii="Arial" w:eastAsia="宋体" w:hAnsi="Arial" w:cs="Arial"/>
                <w:color w:val="000000"/>
              </w:rPr>
              <w:t>eQTL</w:t>
            </w:r>
            <w:proofErr w:type="spellEnd"/>
            <w:r w:rsidRPr="00060427">
              <w:rPr>
                <w:rFonts w:ascii="Arial" w:eastAsia="宋体" w:hAnsi="Arial" w:cs="Arial"/>
                <w:color w:val="000000"/>
              </w:rPr>
              <w:t xml:space="preserve"> </w:t>
            </w:r>
            <w:r w:rsidRPr="00060427">
              <w:rPr>
                <w:rFonts w:ascii="Arial" w:eastAsia="宋体" w:hAnsi="Arial" w:cs="Arial"/>
                <w:i/>
                <w:iCs/>
                <w:color w:val="000000"/>
              </w:rPr>
              <w:t>P</w:t>
            </w:r>
            <w:r w:rsidRPr="00060427">
              <w:rPr>
                <w:rFonts w:ascii="Arial" w:eastAsia="宋体" w:hAnsi="Arial" w:cs="Arial"/>
                <w:color w:val="000000"/>
              </w:rPr>
              <w:t xml:space="preserve"> value</w:t>
            </w:r>
            <w:r w:rsidRPr="00060427">
              <w:rPr>
                <w:rFonts w:ascii="Arial" w:eastAsia="宋体" w:hAnsi="Arial" w:cs="Arial"/>
                <w:color w:val="000000"/>
                <w:vertAlign w:val="superscript"/>
              </w:rPr>
              <w:t>d</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FF7C3DD" w14:textId="77777777" w:rsidR="00157AA2" w:rsidRPr="00060427" w:rsidRDefault="00157AA2">
            <w:pPr>
              <w:jc w:val="center"/>
              <w:rPr>
                <w:rFonts w:ascii="Arial" w:eastAsia="宋体" w:hAnsi="Arial" w:cs="Arial"/>
                <w:color w:val="000000"/>
              </w:rPr>
            </w:pPr>
            <w:proofErr w:type="spellStart"/>
            <w:r w:rsidRPr="00060427">
              <w:rPr>
                <w:rFonts w:ascii="Arial" w:eastAsia="宋体" w:hAnsi="Arial" w:cs="Arial"/>
                <w:color w:val="000000"/>
              </w:rPr>
              <w:t>FDR</w:t>
            </w:r>
            <w:r w:rsidRPr="00060427">
              <w:rPr>
                <w:rFonts w:ascii="Arial" w:eastAsia="宋体" w:hAnsi="Arial" w:cs="Arial"/>
                <w:color w:val="000000"/>
                <w:vertAlign w:val="superscript"/>
              </w:rPr>
              <w:t>e</w:t>
            </w:r>
            <w:proofErr w:type="spellEnd"/>
          </w:p>
        </w:tc>
      </w:tr>
      <w:tr w:rsidR="00157AA2" w:rsidRPr="00060427" w14:paraId="029AF1F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E57B59" w14:textId="77777777" w:rsidR="00157AA2" w:rsidRPr="00060427" w:rsidRDefault="00157AA2">
            <w:pPr>
              <w:rPr>
                <w:rFonts w:ascii="Arial" w:eastAsia="宋体" w:hAnsi="Arial" w:cs="Arial"/>
                <w:i/>
                <w:iCs/>
                <w:color w:val="000000"/>
              </w:rPr>
            </w:pPr>
            <w:r w:rsidRPr="00060427">
              <w:rPr>
                <w:rFonts w:ascii="Arial" w:eastAsia="宋体" w:hAnsi="Arial" w:cs="Arial"/>
                <w:i/>
                <w:iCs/>
                <w:color w:val="000000"/>
              </w:rPr>
              <w:t>CORO7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B9CF49" w14:textId="77777777" w:rsidR="00157AA2" w:rsidRPr="00060427" w:rsidRDefault="00157AA2">
            <w:pPr>
              <w:jc w:val="center"/>
              <w:rPr>
                <w:rFonts w:ascii="Arial" w:eastAsia="宋体" w:hAnsi="Arial" w:cs="Arial"/>
              </w:rPr>
            </w:pPr>
            <w:r w:rsidRPr="00060427">
              <w:rPr>
                <w:rFonts w:ascii="Arial" w:eastAsia="宋体" w:hAnsi="Arial" w:cs="Arial"/>
              </w:rPr>
              <w:t>Chr16:4404543-4475706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52081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7.16594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0C919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3.38E-06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3A8C7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rs4785964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2BDB6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cis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8C789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7.76E-08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FA72C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4.03E-08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12DC52" w14:textId="4C9EBCC1" w:rsidR="00157AA2" w:rsidRPr="00060427" w:rsidRDefault="00157AA2" w:rsidP="00B17838">
            <w:pPr>
              <w:jc w:val="center"/>
              <w:rPr>
                <w:rFonts w:ascii="Arial" w:eastAsia="宋体" w:hAnsi="Arial" w:cs="Arial"/>
                <w:color w:val="000000"/>
              </w:rPr>
            </w:pPr>
            <w:r w:rsidRPr="00060427">
              <w:rPr>
                <w:rFonts w:ascii="Arial" w:eastAsia="宋体" w:hAnsi="Arial" w:cs="Arial"/>
                <w:color w:val="000000"/>
              </w:rPr>
              <w:t>＜</w:t>
            </w:r>
            <w:r w:rsidRPr="00060427">
              <w:rPr>
                <w:rFonts w:ascii="Arial" w:eastAsia="宋体" w:hAnsi="Arial" w:cs="Arial"/>
                <w:color w:val="000000"/>
              </w:rPr>
              <w:t>0.0</w:t>
            </w:r>
            <w:r w:rsidR="00B17838" w:rsidRPr="00060427">
              <w:rPr>
                <w:rFonts w:ascii="Arial" w:eastAsia="宋体" w:hAnsi="Arial" w:cs="Arial"/>
                <w:color w:val="000000"/>
              </w:rPr>
              <w:t>5</w:t>
            </w:r>
          </w:p>
        </w:tc>
      </w:tr>
      <w:tr w:rsidR="00157AA2" w:rsidRPr="00060427" w14:paraId="573D073A"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411860" w14:textId="77777777" w:rsidR="00157AA2" w:rsidRPr="00060427" w:rsidRDefault="00157AA2">
            <w:pPr>
              <w:rPr>
                <w:rFonts w:ascii="Arial" w:eastAsia="宋体" w:hAnsi="Arial" w:cs="Arial"/>
                <w:i/>
                <w:iCs/>
                <w:color w:val="000000"/>
              </w:rPr>
            </w:pPr>
            <w:r w:rsidRPr="00060427">
              <w:rPr>
                <w:rFonts w:ascii="Arial" w:eastAsia="宋体" w:hAnsi="Arial" w:cs="Arial"/>
                <w:i/>
                <w:iCs/>
                <w:color w:val="000000"/>
              </w:rPr>
              <w:t>DDAH2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50E296" w14:textId="77777777" w:rsidR="00157AA2" w:rsidRPr="00060427" w:rsidRDefault="00157AA2">
            <w:pPr>
              <w:jc w:val="center"/>
              <w:rPr>
                <w:rFonts w:ascii="Arial" w:eastAsia="宋体" w:hAnsi="Arial" w:cs="Arial"/>
              </w:rPr>
            </w:pPr>
            <w:r w:rsidRPr="00060427">
              <w:rPr>
                <w:rFonts w:ascii="Arial" w:eastAsia="宋体" w:hAnsi="Arial" w:cs="Arial"/>
              </w:rPr>
              <w:t>Chr6:31694815-31698357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11587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7.34818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7ACE5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3.38E-06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4AB55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rs707938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1B033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cis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56916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6.04E-06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14AFA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1.07E-11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A44D7A" w14:textId="4CF20DD1" w:rsidR="00157AA2" w:rsidRPr="00060427" w:rsidRDefault="00157AA2" w:rsidP="00B17838">
            <w:pPr>
              <w:jc w:val="center"/>
              <w:rPr>
                <w:rFonts w:ascii="Arial" w:eastAsia="宋体" w:hAnsi="Arial" w:cs="Arial"/>
                <w:color w:val="000000"/>
              </w:rPr>
            </w:pPr>
            <w:r w:rsidRPr="00060427">
              <w:rPr>
                <w:rFonts w:ascii="Arial" w:eastAsia="宋体" w:hAnsi="Arial" w:cs="Arial"/>
                <w:color w:val="000000"/>
              </w:rPr>
              <w:t>＜</w:t>
            </w:r>
            <w:r w:rsidRPr="00060427">
              <w:rPr>
                <w:rFonts w:ascii="Arial" w:eastAsia="宋体" w:hAnsi="Arial" w:cs="Arial"/>
                <w:color w:val="000000"/>
              </w:rPr>
              <w:t>0.0</w:t>
            </w:r>
            <w:r w:rsidR="00B17838" w:rsidRPr="00060427">
              <w:rPr>
                <w:rFonts w:ascii="Arial" w:eastAsia="宋体" w:hAnsi="Arial" w:cs="Arial"/>
                <w:color w:val="000000"/>
              </w:rPr>
              <w:t>5</w:t>
            </w:r>
          </w:p>
        </w:tc>
      </w:tr>
      <w:tr w:rsidR="00157AA2" w:rsidRPr="00060427" w14:paraId="4FA25E7A"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4B27F7" w14:textId="77777777" w:rsidR="00157AA2" w:rsidRPr="00060427" w:rsidRDefault="00157AA2">
            <w:pPr>
              <w:rPr>
                <w:rFonts w:ascii="Arial" w:eastAsia="宋体" w:hAnsi="Arial" w:cs="Arial"/>
                <w:i/>
                <w:iCs/>
                <w:color w:val="000000"/>
              </w:rPr>
            </w:pPr>
            <w:r w:rsidRPr="00060427">
              <w:rPr>
                <w:rFonts w:ascii="Arial" w:eastAsia="宋体" w:hAnsi="Arial" w:cs="Arial"/>
                <w:i/>
                <w:iCs/>
                <w:color w:val="000000"/>
              </w:rPr>
              <w:t>DDHD2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491E25" w14:textId="77777777" w:rsidR="00157AA2" w:rsidRPr="00060427" w:rsidRDefault="00157AA2">
            <w:pPr>
              <w:jc w:val="center"/>
              <w:rPr>
                <w:rFonts w:ascii="Arial" w:eastAsia="宋体" w:hAnsi="Arial" w:cs="Arial"/>
              </w:rPr>
            </w:pPr>
            <w:r w:rsidRPr="00060427">
              <w:rPr>
                <w:rFonts w:ascii="Arial" w:eastAsia="宋体" w:hAnsi="Arial" w:cs="Arial"/>
              </w:rPr>
              <w:t>Chr8:38082736-38120351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16757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7.30636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A5322A"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3.38E-06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82709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rs6992943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2629F3"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cis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2401A2"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8.37E-07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5F59B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8.02E-12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01FF0E" w14:textId="5A316558" w:rsidR="00157AA2" w:rsidRPr="00060427" w:rsidRDefault="00157AA2" w:rsidP="00B17838">
            <w:pPr>
              <w:jc w:val="center"/>
              <w:rPr>
                <w:rFonts w:ascii="Arial" w:eastAsia="宋体" w:hAnsi="Arial" w:cs="Arial"/>
                <w:color w:val="000000"/>
              </w:rPr>
            </w:pPr>
            <w:r w:rsidRPr="00060427">
              <w:rPr>
                <w:rFonts w:ascii="Arial" w:eastAsia="宋体" w:hAnsi="Arial" w:cs="Arial"/>
                <w:color w:val="000000"/>
              </w:rPr>
              <w:t>＜</w:t>
            </w:r>
            <w:r w:rsidRPr="00060427">
              <w:rPr>
                <w:rFonts w:ascii="Arial" w:eastAsia="宋体" w:hAnsi="Arial" w:cs="Arial"/>
                <w:color w:val="000000"/>
              </w:rPr>
              <w:t>0.0</w:t>
            </w:r>
            <w:r w:rsidR="00B17838" w:rsidRPr="00060427">
              <w:rPr>
                <w:rFonts w:ascii="Arial" w:eastAsia="宋体" w:hAnsi="Arial" w:cs="Arial"/>
                <w:color w:val="000000"/>
              </w:rPr>
              <w:t>5</w:t>
            </w:r>
          </w:p>
        </w:tc>
      </w:tr>
      <w:tr w:rsidR="00157AA2" w:rsidRPr="00060427" w14:paraId="79ED82FF"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0F5679" w14:textId="77777777" w:rsidR="00157AA2" w:rsidRPr="00060427" w:rsidRDefault="00157AA2">
            <w:pPr>
              <w:rPr>
                <w:rFonts w:ascii="Arial" w:eastAsia="宋体" w:hAnsi="Arial" w:cs="Arial"/>
                <w:i/>
                <w:iCs/>
                <w:color w:val="000000"/>
              </w:rPr>
            </w:pPr>
            <w:r w:rsidRPr="00060427">
              <w:rPr>
                <w:rFonts w:ascii="Arial" w:eastAsia="宋体" w:hAnsi="Arial" w:cs="Arial"/>
                <w:i/>
                <w:iCs/>
                <w:color w:val="000000"/>
              </w:rPr>
              <w:t>ELAC2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7525DE" w14:textId="77777777" w:rsidR="00157AA2" w:rsidRPr="00060427" w:rsidRDefault="00157AA2">
            <w:pPr>
              <w:jc w:val="center"/>
              <w:rPr>
                <w:rFonts w:ascii="Arial" w:eastAsia="宋体" w:hAnsi="Arial" w:cs="Arial"/>
              </w:rPr>
            </w:pPr>
            <w:r w:rsidRPr="00060427">
              <w:rPr>
                <w:rFonts w:ascii="Arial" w:eastAsia="宋体" w:hAnsi="Arial" w:cs="Arial"/>
              </w:rPr>
              <w:t>Chr17:12895708-12921504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3A7B2F"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5.35148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94832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2.70E-05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7766A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rs11658321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A9CA19"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cis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BAC1C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3.12E-13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A7C41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4.16E-06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1A3199" w14:textId="780ABDEF" w:rsidR="00157AA2" w:rsidRPr="00060427" w:rsidRDefault="00157AA2" w:rsidP="00B17838">
            <w:pPr>
              <w:jc w:val="center"/>
              <w:rPr>
                <w:rFonts w:ascii="Arial" w:eastAsia="宋体" w:hAnsi="Arial" w:cs="Arial"/>
                <w:color w:val="000000"/>
              </w:rPr>
            </w:pPr>
            <w:r w:rsidRPr="00060427">
              <w:rPr>
                <w:rFonts w:ascii="Arial" w:eastAsia="宋体" w:hAnsi="Arial" w:cs="Arial"/>
                <w:color w:val="000000"/>
              </w:rPr>
              <w:t>＜</w:t>
            </w:r>
            <w:r w:rsidRPr="00060427">
              <w:rPr>
                <w:rFonts w:ascii="Arial" w:eastAsia="宋体" w:hAnsi="Arial" w:cs="Arial"/>
                <w:color w:val="000000"/>
              </w:rPr>
              <w:t>0.0</w:t>
            </w:r>
            <w:r w:rsidR="00B17838" w:rsidRPr="00060427">
              <w:rPr>
                <w:rFonts w:ascii="Arial" w:eastAsia="宋体" w:hAnsi="Arial" w:cs="Arial"/>
                <w:color w:val="000000"/>
              </w:rPr>
              <w:t>5</w:t>
            </w:r>
          </w:p>
        </w:tc>
      </w:tr>
      <w:tr w:rsidR="00157AA2" w:rsidRPr="00060427" w14:paraId="718A0F02"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C772FA" w14:textId="77777777" w:rsidR="00157AA2" w:rsidRPr="00060427" w:rsidRDefault="00157AA2">
            <w:pPr>
              <w:rPr>
                <w:rFonts w:ascii="Arial" w:eastAsia="宋体" w:hAnsi="Arial" w:cs="Arial"/>
                <w:i/>
                <w:iCs/>
                <w:color w:val="000000"/>
              </w:rPr>
            </w:pPr>
            <w:r w:rsidRPr="00060427">
              <w:rPr>
                <w:rFonts w:ascii="Arial" w:eastAsia="宋体" w:hAnsi="Arial" w:cs="Arial"/>
                <w:i/>
                <w:iCs/>
                <w:color w:val="000000"/>
              </w:rPr>
              <w:t>GLT8D1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92A621" w14:textId="77777777" w:rsidR="00157AA2" w:rsidRPr="00060427" w:rsidRDefault="00157AA2">
            <w:pPr>
              <w:jc w:val="center"/>
              <w:rPr>
                <w:rFonts w:ascii="Arial" w:eastAsia="宋体" w:hAnsi="Arial" w:cs="Arial"/>
              </w:rPr>
            </w:pPr>
            <w:r w:rsidRPr="00060427">
              <w:rPr>
                <w:rFonts w:ascii="Arial" w:eastAsia="宋体" w:hAnsi="Arial" w:cs="Arial"/>
              </w:rPr>
              <w:t>Chr3:52728509-52739651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FC1A8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7.4461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918A8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3.38E-06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7C116C"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rs2268023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B50E7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cis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F7ACF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3.42E-06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B438A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3.66E-09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ED66B6" w14:textId="67E49D09" w:rsidR="00157AA2" w:rsidRPr="00060427" w:rsidRDefault="00157AA2" w:rsidP="00B17838">
            <w:pPr>
              <w:jc w:val="center"/>
              <w:rPr>
                <w:rFonts w:ascii="Arial" w:eastAsia="宋体" w:hAnsi="Arial" w:cs="Arial"/>
                <w:color w:val="000000"/>
              </w:rPr>
            </w:pPr>
            <w:r w:rsidRPr="00060427">
              <w:rPr>
                <w:rFonts w:ascii="Arial" w:eastAsia="宋体" w:hAnsi="Arial" w:cs="Arial"/>
                <w:color w:val="000000"/>
              </w:rPr>
              <w:t>＜</w:t>
            </w:r>
            <w:r w:rsidRPr="00060427">
              <w:rPr>
                <w:rFonts w:ascii="Arial" w:eastAsia="宋体" w:hAnsi="Arial" w:cs="Arial"/>
                <w:color w:val="000000"/>
              </w:rPr>
              <w:t>0.0</w:t>
            </w:r>
            <w:r w:rsidR="00B17838" w:rsidRPr="00060427">
              <w:rPr>
                <w:rFonts w:ascii="Arial" w:eastAsia="宋体" w:hAnsi="Arial" w:cs="Arial"/>
                <w:color w:val="000000"/>
              </w:rPr>
              <w:t>5</w:t>
            </w:r>
          </w:p>
        </w:tc>
      </w:tr>
      <w:tr w:rsidR="00157AA2" w:rsidRPr="00060427" w14:paraId="5EEE0196" w14:textId="77777777" w:rsidTr="00157AA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6EB716" w14:textId="77777777" w:rsidR="00157AA2" w:rsidRPr="00060427" w:rsidRDefault="00157AA2">
            <w:pPr>
              <w:rPr>
                <w:rFonts w:ascii="Arial" w:eastAsia="宋体" w:hAnsi="Arial" w:cs="Arial"/>
                <w:i/>
                <w:iCs/>
                <w:color w:val="000000"/>
              </w:rPr>
            </w:pPr>
            <w:r w:rsidRPr="00060427">
              <w:rPr>
                <w:rFonts w:ascii="Arial" w:eastAsia="宋体" w:hAnsi="Arial" w:cs="Arial"/>
                <w:i/>
                <w:iCs/>
                <w:color w:val="000000"/>
              </w:rPr>
              <w:t>PCDHA8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72AE78" w14:textId="77777777" w:rsidR="00157AA2" w:rsidRPr="00060427" w:rsidRDefault="00157AA2">
            <w:pPr>
              <w:jc w:val="center"/>
              <w:rPr>
                <w:rFonts w:ascii="Arial" w:eastAsia="宋体" w:hAnsi="Arial" w:cs="Arial"/>
              </w:rPr>
            </w:pPr>
            <w:r w:rsidRPr="00060427">
              <w:rPr>
                <w:rFonts w:ascii="Arial" w:eastAsia="宋体" w:hAnsi="Arial" w:cs="Arial"/>
              </w:rPr>
              <w:t>Chr5:140220907-140223351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9C058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-0.368088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8C5D3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0.00911854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E0CCA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rs151988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186CC1"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cis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10D72B"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6.00E-06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1B6928"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0.00017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9E09E3" w14:textId="0A251979" w:rsidR="00157AA2" w:rsidRPr="00060427" w:rsidRDefault="00157AA2" w:rsidP="00B17838">
            <w:pPr>
              <w:jc w:val="center"/>
              <w:rPr>
                <w:rFonts w:ascii="Arial" w:eastAsia="宋体" w:hAnsi="Arial" w:cs="Arial"/>
                <w:color w:val="000000"/>
              </w:rPr>
            </w:pPr>
            <w:r w:rsidRPr="00060427">
              <w:rPr>
                <w:rFonts w:ascii="Arial" w:eastAsia="宋体" w:hAnsi="Arial" w:cs="Arial"/>
                <w:color w:val="000000"/>
              </w:rPr>
              <w:t>＜</w:t>
            </w:r>
            <w:r w:rsidRPr="00060427">
              <w:rPr>
                <w:rFonts w:ascii="Arial" w:eastAsia="宋体" w:hAnsi="Arial" w:cs="Arial"/>
                <w:color w:val="000000"/>
              </w:rPr>
              <w:t>0.0</w:t>
            </w:r>
            <w:r w:rsidR="00B17838" w:rsidRPr="00060427">
              <w:rPr>
                <w:rFonts w:ascii="Arial" w:eastAsia="宋体" w:hAnsi="Arial" w:cs="Arial"/>
                <w:color w:val="000000"/>
              </w:rPr>
              <w:t>5</w:t>
            </w:r>
          </w:p>
        </w:tc>
      </w:tr>
      <w:tr w:rsidR="00157AA2" w:rsidRPr="00060427" w14:paraId="72F007FC" w14:textId="77777777" w:rsidTr="00157AA2">
        <w:trPr>
          <w:trHeight w:val="30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BBFB334" w14:textId="77777777" w:rsidR="00157AA2" w:rsidRPr="00060427" w:rsidRDefault="00157AA2">
            <w:pPr>
              <w:rPr>
                <w:rFonts w:ascii="Arial" w:eastAsia="宋体" w:hAnsi="Arial" w:cs="Arial"/>
                <w:i/>
                <w:iCs/>
                <w:color w:val="000000"/>
              </w:rPr>
            </w:pPr>
            <w:r w:rsidRPr="00060427">
              <w:rPr>
                <w:rFonts w:ascii="Arial" w:eastAsia="宋体" w:hAnsi="Arial" w:cs="Arial"/>
                <w:i/>
                <w:iCs/>
                <w:color w:val="000000"/>
              </w:rPr>
              <w:t>TYW5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44AB852" w14:textId="77777777" w:rsidR="00157AA2" w:rsidRPr="00060427" w:rsidRDefault="00157AA2">
            <w:pPr>
              <w:jc w:val="center"/>
              <w:rPr>
                <w:rFonts w:ascii="Arial" w:eastAsia="宋体" w:hAnsi="Arial" w:cs="Arial"/>
              </w:rPr>
            </w:pPr>
            <w:r w:rsidRPr="00060427">
              <w:rPr>
                <w:rFonts w:ascii="Arial" w:eastAsia="宋体" w:hAnsi="Arial" w:cs="Arial"/>
              </w:rPr>
              <w:t>Chr2:200794698-200813195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18DE0F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7.37493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AFBCF34"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3.38E-06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948BA36"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rs203772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61C6590"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cis</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A7104C7"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1.83E-08</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CD11A5D" w14:textId="77777777" w:rsidR="00157AA2" w:rsidRPr="00060427" w:rsidRDefault="00157AA2">
            <w:pPr>
              <w:jc w:val="center"/>
              <w:rPr>
                <w:rFonts w:ascii="Arial" w:eastAsia="宋体" w:hAnsi="Arial" w:cs="Arial"/>
                <w:color w:val="000000"/>
              </w:rPr>
            </w:pPr>
            <w:r w:rsidRPr="00060427">
              <w:rPr>
                <w:rFonts w:ascii="Arial" w:eastAsia="宋体" w:hAnsi="Arial" w:cs="Arial"/>
                <w:color w:val="000000"/>
              </w:rPr>
              <w:t>2.74E-10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CED33FB" w14:textId="0CD77B3B" w:rsidR="00157AA2" w:rsidRPr="00060427" w:rsidRDefault="00157AA2" w:rsidP="00B17838">
            <w:pPr>
              <w:jc w:val="center"/>
              <w:rPr>
                <w:rFonts w:ascii="Arial" w:eastAsia="宋体" w:hAnsi="Arial" w:cs="Arial"/>
                <w:color w:val="000000"/>
              </w:rPr>
            </w:pPr>
            <w:r w:rsidRPr="00060427">
              <w:rPr>
                <w:rFonts w:ascii="Arial" w:eastAsia="宋体" w:hAnsi="Arial" w:cs="Arial"/>
                <w:color w:val="000000"/>
              </w:rPr>
              <w:t>＜</w:t>
            </w:r>
            <w:r w:rsidRPr="00060427">
              <w:rPr>
                <w:rFonts w:ascii="Arial" w:eastAsia="宋体" w:hAnsi="Arial" w:cs="Arial"/>
                <w:color w:val="000000"/>
              </w:rPr>
              <w:t>0.0</w:t>
            </w:r>
            <w:r w:rsidR="00B17838" w:rsidRPr="00060427">
              <w:rPr>
                <w:rFonts w:ascii="Arial" w:eastAsia="宋体" w:hAnsi="Arial" w:cs="Arial"/>
                <w:color w:val="000000"/>
              </w:rPr>
              <w:t>5</w:t>
            </w:r>
          </w:p>
        </w:tc>
      </w:tr>
      <w:tr w:rsidR="00157AA2" w:rsidRPr="00060427" w14:paraId="31DC711E" w14:textId="77777777" w:rsidTr="00157AA2">
        <w:trPr>
          <w:trHeight w:val="940"/>
        </w:trPr>
        <w:tc>
          <w:tcPr>
            <w:tcW w:w="13740" w:type="dxa"/>
            <w:gridSpan w:val="9"/>
            <w:tcBorders>
              <w:top w:val="nil"/>
              <w:left w:val="nil"/>
              <w:bottom w:val="nil"/>
              <w:right w:val="nil"/>
            </w:tcBorders>
            <w:shd w:val="clear" w:color="auto" w:fill="auto"/>
            <w:tcMar>
              <w:top w:w="15" w:type="dxa"/>
              <w:left w:w="15" w:type="dxa"/>
              <w:bottom w:w="0" w:type="dxa"/>
              <w:right w:w="15" w:type="dxa"/>
            </w:tcMar>
            <w:vAlign w:val="center"/>
            <w:hideMark/>
          </w:tcPr>
          <w:p w14:paraId="7D6F4CA6" w14:textId="77777777" w:rsidR="00157AA2" w:rsidRPr="00060427" w:rsidRDefault="00157AA2">
            <w:pPr>
              <w:rPr>
                <w:rFonts w:ascii="Arial" w:eastAsia="宋体" w:hAnsi="Arial" w:cs="Arial"/>
                <w:b/>
                <w:bCs/>
                <w:color w:val="000000"/>
              </w:rPr>
            </w:pPr>
            <w:proofErr w:type="spellStart"/>
            <w:r w:rsidRPr="00060427">
              <w:rPr>
                <w:rFonts w:ascii="Arial" w:eastAsia="宋体" w:hAnsi="Arial" w:cs="Arial"/>
                <w:b/>
                <w:bCs/>
                <w:color w:val="000000"/>
                <w:vertAlign w:val="superscript"/>
              </w:rPr>
              <w:t>a</w:t>
            </w:r>
            <w:r w:rsidRPr="00060427">
              <w:rPr>
                <w:rFonts w:ascii="Arial" w:eastAsia="宋体" w:hAnsi="Arial" w:cs="Arial"/>
                <w:color w:val="000000"/>
              </w:rPr>
              <w:t>LBF</w:t>
            </w:r>
            <w:proofErr w:type="spellEnd"/>
            <w:r w:rsidRPr="00060427">
              <w:rPr>
                <w:rFonts w:ascii="Arial" w:eastAsia="宋体" w:hAnsi="Arial" w:cs="Arial"/>
                <w:color w:val="000000"/>
              </w:rPr>
              <w:t>, logarithm of Bayes factor. The LBF score of a gene reflects the association strength between this gene and SCZ. For example, a LBF of 5.0 means that the gene is more likely to be associated with the disease (</w:t>
            </w:r>
            <w:proofErr w:type="gramStart"/>
            <w:r w:rsidRPr="00060427">
              <w:rPr>
                <w:rFonts w:ascii="Arial" w:eastAsia="宋体" w:hAnsi="Arial" w:cs="Arial"/>
                <w:color w:val="000000"/>
              </w:rPr>
              <w:t>exp(</w:t>
            </w:r>
            <w:proofErr w:type="gramEnd"/>
            <w:r w:rsidRPr="00060427">
              <w:rPr>
                <w:rFonts w:ascii="Arial" w:eastAsia="宋体" w:hAnsi="Arial" w:cs="Arial"/>
                <w:color w:val="000000"/>
              </w:rPr>
              <w:t>5.0) = ~148 times) than no association.</w:t>
            </w:r>
          </w:p>
        </w:tc>
      </w:tr>
      <w:tr w:rsidR="00157AA2" w:rsidRPr="00060427" w14:paraId="3910496F" w14:textId="77777777" w:rsidTr="00157AA2">
        <w:trPr>
          <w:trHeight w:val="520"/>
        </w:trPr>
        <w:tc>
          <w:tcPr>
            <w:tcW w:w="13740" w:type="dxa"/>
            <w:gridSpan w:val="9"/>
            <w:tcBorders>
              <w:top w:val="nil"/>
              <w:left w:val="nil"/>
              <w:bottom w:val="nil"/>
              <w:right w:val="nil"/>
            </w:tcBorders>
            <w:shd w:val="clear" w:color="auto" w:fill="auto"/>
            <w:tcMar>
              <w:top w:w="15" w:type="dxa"/>
              <w:left w:w="15" w:type="dxa"/>
              <w:bottom w:w="0" w:type="dxa"/>
              <w:right w:w="15" w:type="dxa"/>
            </w:tcMar>
            <w:vAlign w:val="center"/>
            <w:hideMark/>
          </w:tcPr>
          <w:p w14:paraId="70EC6CA1" w14:textId="77777777" w:rsidR="00157AA2" w:rsidRPr="00060427" w:rsidRDefault="00157AA2">
            <w:pPr>
              <w:rPr>
                <w:rFonts w:ascii="Arial" w:eastAsia="宋体" w:hAnsi="Arial" w:cs="Arial"/>
                <w:b/>
                <w:bCs/>
                <w:color w:val="000000"/>
              </w:rPr>
            </w:pPr>
            <w:proofErr w:type="spellStart"/>
            <w:r w:rsidRPr="00060427">
              <w:rPr>
                <w:rFonts w:ascii="Arial" w:eastAsia="宋体" w:hAnsi="Arial" w:cs="Arial"/>
                <w:b/>
                <w:bCs/>
                <w:color w:val="000000"/>
                <w:vertAlign w:val="superscript"/>
              </w:rPr>
              <w:t>b</w:t>
            </w:r>
            <w:r w:rsidRPr="00060427">
              <w:rPr>
                <w:rFonts w:ascii="Arial" w:eastAsia="宋体" w:hAnsi="Arial" w:cs="Arial"/>
                <w:color w:val="000000"/>
              </w:rPr>
              <w:t>P</w:t>
            </w:r>
            <w:proofErr w:type="spellEnd"/>
            <w:r w:rsidRPr="00060427">
              <w:rPr>
                <w:rFonts w:ascii="Arial" w:eastAsia="宋体" w:hAnsi="Arial" w:cs="Arial"/>
                <w:color w:val="000000"/>
              </w:rPr>
              <w:t xml:space="preserve"> value from Sherlock integrative analysis. Larger LBF corresponds to smaller P value. </w:t>
            </w:r>
          </w:p>
        </w:tc>
      </w:tr>
      <w:tr w:rsidR="00157AA2" w:rsidRPr="00060427" w14:paraId="208072B1" w14:textId="77777777" w:rsidTr="00157AA2">
        <w:trPr>
          <w:trHeight w:val="400"/>
        </w:trPr>
        <w:tc>
          <w:tcPr>
            <w:tcW w:w="13740" w:type="dxa"/>
            <w:gridSpan w:val="9"/>
            <w:tcBorders>
              <w:top w:val="nil"/>
              <w:left w:val="nil"/>
              <w:bottom w:val="nil"/>
              <w:right w:val="nil"/>
            </w:tcBorders>
            <w:shd w:val="clear" w:color="auto" w:fill="auto"/>
            <w:tcMar>
              <w:top w:w="15" w:type="dxa"/>
              <w:left w:w="15" w:type="dxa"/>
              <w:bottom w:w="0" w:type="dxa"/>
              <w:right w:w="15" w:type="dxa"/>
            </w:tcMar>
            <w:vAlign w:val="center"/>
            <w:hideMark/>
          </w:tcPr>
          <w:p w14:paraId="40DE055C" w14:textId="77777777" w:rsidR="00157AA2" w:rsidRPr="00060427" w:rsidRDefault="00157AA2">
            <w:pPr>
              <w:rPr>
                <w:rFonts w:ascii="Arial" w:eastAsia="宋体" w:hAnsi="Arial" w:cs="Arial"/>
                <w:b/>
                <w:bCs/>
                <w:color w:val="000000"/>
              </w:rPr>
            </w:pPr>
            <w:proofErr w:type="spellStart"/>
            <w:r w:rsidRPr="00060427">
              <w:rPr>
                <w:rFonts w:ascii="Arial" w:eastAsia="宋体" w:hAnsi="Arial" w:cs="Arial"/>
                <w:b/>
                <w:bCs/>
                <w:color w:val="000000"/>
                <w:vertAlign w:val="superscript"/>
              </w:rPr>
              <w:t>c</w:t>
            </w:r>
            <w:r w:rsidRPr="00060427">
              <w:rPr>
                <w:rFonts w:ascii="Arial" w:eastAsia="宋体" w:hAnsi="Arial" w:cs="Arial"/>
                <w:color w:val="000000"/>
              </w:rPr>
              <w:t>GWAS</w:t>
            </w:r>
            <w:proofErr w:type="spellEnd"/>
            <w:r w:rsidRPr="00060427">
              <w:rPr>
                <w:rFonts w:ascii="Arial" w:eastAsia="宋体" w:hAnsi="Arial" w:cs="Arial"/>
                <w:color w:val="000000"/>
              </w:rPr>
              <w:t xml:space="preserve"> P value indicates the association significance between this SNP and SCZ.</w:t>
            </w:r>
          </w:p>
        </w:tc>
      </w:tr>
      <w:tr w:rsidR="00157AA2" w:rsidRPr="00060427" w14:paraId="31BB9CC7" w14:textId="77777777" w:rsidTr="00157AA2">
        <w:trPr>
          <w:trHeight w:val="360"/>
        </w:trPr>
        <w:tc>
          <w:tcPr>
            <w:tcW w:w="13740" w:type="dxa"/>
            <w:gridSpan w:val="9"/>
            <w:tcBorders>
              <w:top w:val="nil"/>
              <w:left w:val="nil"/>
              <w:bottom w:val="nil"/>
              <w:right w:val="nil"/>
            </w:tcBorders>
            <w:shd w:val="clear" w:color="auto" w:fill="auto"/>
            <w:tcMar>
              <w:top w:w="15" w:type="dxa"/>
              <w:left w:w="15" w:type="dxa"/>
              <w:bottom w:w="0" w:type="dxa"/>
              <w:right w:w="15" w:type="dxa"/>
            </w:tcMar>
            <w:vAlign w:val="center"/>
            <w:hideMark/>
          </w:tcPr>
          <w:p w14:paraId="7ABCA2B9" w14:textId="77777777" w:rsidR="00157AA2" w:rsidRPr="00060427" w:rsidRDefault="00157AA2">
            <w:pPr>
              <w:rPr>
                <w:rFonts w:ascii="Arial" w:eastAsia="宋体" w:hAnsi="Arial" w:cs="Arial"/>
                <w:b/>
                <w:bCs/>
                <w:color w:val="000000"/>
              </w:rPr>
            </w:pPr>
            <w:proofErr w:type="spellStart"/>
            <w:r w:rsidRPr="00060427">
              <w:rPr>
                <w:rFonts w:ascii="Arial" w:eastAsia="宋体" w:hAnsi="Arial" w:cs="Arial"/>
                <w:b/>
                <w:bCs/>
                <w:color w:val="000000"/>
                <w:vertAlign w:val="superscript"/>
              </w:rPr>
              <w:t>d</w:t>
            </w:r>
            <w:r w:rsidRPr="00060427">
              <w:rPr>
                <w:rFonts w:ascii="Arial" w:eastAsia="宋体" w:hAnsi="Arial" w:cs="Arial"/>
                <w:color w:val="000000"/>
              </w:rPr>
              <w:t>eQTL</w:t>
            </w:r>
            <w:proofErr w:type="spellEnd"/>
            <w:r w:rsidRPr="00060427">
              <w:rPr>
                <w:rFonts w:ascii="Arial" w:eastAsia="宋体" w:hAnsi="Arial" w:cs="Arial"/>
                <w:color w:val="000000"/>
              </w:rPr>
              <w:t xml:space="preserve"> P value indicates the association significance between this SNP and gene expression in brain.</w:t>
            </w:r>
          </w:p>
        </w:tc>
      </w:tr>
      <w:tr w:rsidR="00157AA2" w:rsidRPr="00060427" w14:paraId="3EA883A6" w14:textId="77777777" w:rsidTr="00157AA2">
        <w:trPr>
          <w:trHeight w:val="300"/>
        </w:trPr>
        <w:tc>
          <w:tcPr>
            <w:tcW w:w="13740" w:type="dxa"/>
            <w:gridSpan w:val="9"/>
            <w:tcBorders>
              <w:top w:val="nil"/>
              <w:left w:val="nil"/>
              <w:bottom w:val="nil"/>
              <w:right w:val="nil"/>
            </w:tcBorders>
            <w:shd w:val="clear" w:color="auto" w:fill="auto"/>
            <w:tcMar>
              <w:top w:w="15" w:type="dxa"/>
              <w:left w:w="15" w:type="dxa"/>
              <w:bottom w:w="0" w:type="dxa"/>
              <w:right w:w="15" w:type="dxa"/>
            </w:tcMar>
            <w:vAlign w:val="center"/>
            <w:hideMark/>
          </w:tcPr>
          <w:p w14:paraId="057A44A8" w14:textId="77777777" w:rsidR="00157AA2" w:rsidRPr="00060427" w:rsidRDefault="00157AA2">
            <w:pPr>
              <w:rPr>
                <w:rFonts w:ascii="Arial" w:eastAsia="宋体" w:hAnsi="Arial" w:cs="Arial"/>
                <w:b/>
                <w:bCs/>
                <w:color w:val="000000"/>
              </w:rPr>
            </w:pPr>
            <w:proofErr w:type="spellStart"/>
            <w:r w:rsidRPr="00060427">
              <w:rPr>
                <w:rFonts w:ascii="Arial" w:eastAsia="宋体" w:hAnsi="Arial" w:cs="Arial"/>
                <w:b/>
                <w:bCs/>
                <w:color w:val="000000"/>
                <w:vertAlign w:val="superscript"/>
              </w:rPr>
              <w:t>e</w:t>
            </w:r>
            <w:r w:rsidRPr="00060427">
              <w:rPr>
                <w:rFonts w:ascii="Arial" w:eastAsia="宋体" w:hAnsi="Arial" w:cs="Arial"/>
                <w:color w:val="000000"/>
              </w:rPr>
              <w:t>FDR</w:t>
            </w:r>
            <w:proofErr w:type="spellEnd"/>
            <w:r w:rsidRPr="00060427">
              <w:rPr>
                <w:rFonts w:ascii="Arial" w:eastAsia="宋体" w:hAnsi="Arial" w:cs="Arial"/>
                <w:color w:val="000000"/>
              </w:rPr>
              <w:t xml:space="preserve"> was corrected by </w:t>
            </w:r>
            <w:proofErr w:type="spellStart"/>
            <w:r w:rsidRPr="00060427">
              <w:rPr>
                <w:rFonts w:ascii="Arial" w:eastAsia="宋体" w:hAnsi="Arial" w:cs="Arial"/>
                <w:color w:val="000000"/>
              </w:rPr>
              <w:t>Benjamini</w:t>
            </w:r>
            <w:proofErr w:type="spellEnd"/>
            <w:r w:rsidRPr="00060427">
              <w:rPr>
                <w:rFonts w:ascii="Arial" w:eastAsia="宋体" w:hAnsi="Arial" w:cs="Arial"/>
                <w:color w:val="000000"/>
              </w:rPr>
              <w:t xml:space="preserve">–Hochberg procedure. </w:t>
            </w:r>
          </w:p>
        </w:tc>
      </w:tr>
    </w:tbl>
    <w:p w14:paraId="61CF4DFF" w14:textId="77777777" w:rsidR="00157AA2" w:rsidRPr="00060427" w:rsidRDefault="00157AA2">
      <w:pPr>
        <w:rPr>
          <w:rFonts w:ascii="Arial" w:hAnsi="Arial" w:cs="Arial"/>
        </w:rPr>
        <w:sectPr w:rsidR="00157AA2" w:rsidRPr="00060427" w:rsidSect="00157AA2">
          <w:pgSz w:w="16840" w:h="11900" w:orient="landscape"/>
          <w:pgMar w:top="1800" w:right="1440" w:bottom="1800" w:left="1440" w:header="851" w:footer="992" w:gutter="0"/>
          <w:cols w:space="425"/>
          <w:docGrid w:type="lines" w:linePitch="423"/>
        </w:sectPr>
      </w:pPr>
    </w:p>
    <w:p w14:paraId="68F00F8B" w14:textId="77777777" w:rsidR="00157AA2" w:rsidRPr="00060427" w:rsidRDefault="00157AA2">
      <w:pPr>
        <w:rPr>
          <w:rFonts w:ascii="Arial" w:hAnsi="Arial" w:cs="Arial"/>
        </w:rPr>
      </w:pPr>
    </w:p>
    <w:tbl>
      <w:tblPr>
        <w:tblW w:w="8900" w:type="dxa"/>
        <w:tblCellMar>
          <w:left w:w="0" w:type="dxa"/>
          <w:right w:w="0" w:type="dxa"/>
        </w:tblCellMar>
        <w:tblLook w:val="04A0" w:firstRow="1" w:lastRow="0" w:firstColumn="1" w:lastColumn="0" w:noHBand="0" w:noVBand="1"/>
      </w:tblPr>
      <w:tblGrid>
        <w:gridCol w:w="1263"/>
        <w:gridCol w:w="3899"/>
        <w:gridCol w:w="1480"/>
        <w:gridCol w:w="1129"/>
        <w:gridCol w:w="1129"/>
      </w:tblGrid>
      <w:tr w:rsidR="00270B6E" w:rsidRPr="00060427" w14:paraId="62AF9257" w14:textId="77777777" w:rsidTr="00270B6E">
        <w:trPr>
          <w:trHeight w:val="580"/>
        </w:trPr>
        <w:tc>
          <w:tcPr>
            <w:tcW w:w="8900" w:type="dxa"/>
            <w:gridSpan w:val="5"/>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4C292CFC" w14:textId="400D8AA4" w:rsidR="00270B6E" w:rsidRPr="00060427" w:rsidRDefault="00270B6E">
            <w:pPr>
              <w:rPr>
                <w:rFonts w:ascii="Arial" w:eastAsia="宋体" w:hAnsi="Arial" w:cs="Arial"/>
                <w:color w:val="000000"/>
              </w:rPr>
            </w:pPr>
            <w:r w:rsidRPr="00060427">
              <w:rPr>
                <w:rFonts w:ascii="Arial" w:eastAsia="宋体" w:hAnsi="Arial" w:cs="Arial"/>
                <w:color w:val="000000"/>
              </w:rPr>
              <w:t xml:space="preserve">Table </w:t>
            </w:r>
            <w:r w:rsidR="003714F7">
              <w:rPr>
                <w:rFonts w:ascii="Arial" w:eastAsia="宋体" w:hAnsi="Arial" w:cs="Arial" w:hint="eastAsia"/>
                <w:color w:val="000000"/>
              </w:rPr>
              <w:t>S</w:t>
            </w:r>
            <w:r w:rsidRPr="00060427">
              <w:rPr>
                <w:rFonts w:ascii="Arial" w:eastAsia="宋体" w:hAnsi="Arial" w:cs="Arial"/>
                <w:color w:val="000000"/>
              </w:rPr>
              <w:t>5. Differential expression analysis of DLPFC in SCZ and HC.</w:t>
            </w:r>
          </w:p>
        </w:tc>
      </w:tr>
      <w:tr w:rsidR="00270B6E" w:rsidRPr="00060427" w14:paraId="5E69E465" w14:textId="77777777" w:rsidTr="00270B6E">
        <w:trPr>
          <w:trHeight w:val="320"/>
        </w:trPr>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48E08CC" w14:textId="77777777" w:rsidR="00270B6E" w:rsidRPr="00060427" w:rsidRDefault="00270B6E">
            <w:pPr>
              <w:rPr>
                <w:rFonts w:ascii="Arial" w:eastAsia="宋体" w:hAnsi="Arial" w:cs="Arial"/>
                <w:b/>
                <w:bCs/>
                <w:color w:val="000000"/>
              </w:rPr>
            </w:pPr>
            <w:r w:rsidRPr="00060427">
              <w:rPr>
                <w:rFonts w:ascii="Arial" w:eastAsia="宋体" w:hAnsi="Arial" w:cs="Arial"/>
                <w:b/>
                <w:bCs/>
                <w:color w:val="000000"/>
              </w:rPr>
              <w:t>Gene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7F430E1" w14:textId="77777777" w:rsidR="00270B6E" w:rsidRPr="00060427" w:rsidRDefault="00270B6E">
            <w:pPr>
              <w:jc w:val="center"/>
              <w:rPr>
                <w:rFonts w:ascii="Arial" w:eastAsia="宋体" w:hAnsi="Arial" w:cs="Arial"/>
                <w:b/>
                <w:bCs/>
                <w:color w:val="000000"/>
              </w:rPr>
            </w:pPr>
            <w:r w:rsidRPr="00060427">
              <w:rPr>
                <w:rFonts w:ascii="Arial" w:eastAsia="宋体" w:hAnsi="Arial" w:cs="Arial"/>
                <w:b/>
                <w:bCs/>
                <w:color w:val="000000"/>
              </w:rPr>
              <w:t>Genome Position</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E041F79" w14:textId="77777777" w:rsidR="00270B6E" w:rsidRPr="00060427" w:rsidRDefault="00270B6E">
            <w:pPr>
              <w:jc w:val="center"/>
              <w:rPr>
                <w:rFonts w:ascii="Arial" w:eastAsia="宋体" w:hAnsi="Arial" w:cs="Arial"/>
                <w:b/>
                <w:bCs/>
                <w:color w:val="000000"/>
              </w:rPr>
            </w:pPr>
            <w:r w:rsidRPr="00060427">
              <w:rPr>
                <w:rFonts w:ascii="Arial" w:eastAsia="宋体" w:hAnsi="Arial" w:cs="Arial"/>
                <w:b/>
                <w:bCs/>
                <w:color w:val="000000"/>
              </w:rPr>
              <w:t>T Statistic</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F3848D7" w14:textId="77777777" w:rsidR="00270B6E" w:rsidRPr="00060427" w:rsidRDefault="00270B6E">
            <w:pPr>
              <w:jc w:val="center"/>
              <w:rPr>
                <w:rFonts w:ascii="Arial" w:eastAsia="宋体" w:hAnsi="Arial" w:cs="Arial"/>
                <w:b/>
                <w:bCs/>
                <w:color w:val="000000"/>
              </w:rPr>
            </w:pPr>
            <w:r w:rsidRPr="00060427">
              <w:rPr>
                <w:rFonts w:ascii="Arial" w:eastAsia="宋体" w:hAnsi="Arial" w:cs="Arial"/>
                <w:b/>
                <w:bCs/>
                <w:color w:val="000000"/>
              </w:rPr>
              <w:t>log</w:t>
            </w:r>
            <w:r w:rsidRPr="00817A38">
              <w:rPr>
                <w:rFonts w:ascii="Arial" w:eastAsia="宋体" w:hAnsi="Arial" w:cs="Arial"/>
                <w:b/>
                <w:bCs/>
                <w:color w:val="000000"/>
                <w:vertAlign w:val="subscript"/>
              </w:rPr>
              <w:t>2</w:t>
            </w:r>
            <w:r w:rsidRPr="00060427">
              <w:rPr>
                <w:rFonts w:ascii="Arial" w:eastAsia="宋体" w:hAnsi="Arial" w:cs="Arial"/>
                <w:b/>
                <w:bCs/>
                <w:color w:val="000000"/>
              </w:rPr>
              <w:t>FC</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D4F1873" w14:textId="77777777" w:rsidR="00270B6E" w:rsidRPr="00060427" w:rsidRDefault="00270B6E">
            <w:pPr>
              <w:jc w:val="center"/>
              <w:rPr>
                <w:rFonts w:ascii="Arial" w:eastAsia="宋体" w:hAnsi="Arial" w:cs="Arial"/>
                <w:b/>
                <w:bCs/>
                <w:i/>
                <w:iCs/>
                <w:color w:val="000000"/>
              </w:rPr>
            </w:pPr>
            <w:r w:rsidRPr="00060427">
              <w:rPr>
                <w:rFonts w:ascii="Arial" w:eastAsia="宋体" w:hAnsi="Arial" w:cs="Arial"/>
                <w:b/>
                <w:bCs/>
                <w:i/>
                <w:iCs/>
                <w:color w:val="000000"/>
              </w:rPr>
              <w:t>P</w:t>
            </w:r>
            <w:r w:rsidRPr="00060427">
              <w:rPr>
                <w:rFonts w:ascii="Arial" w:eastAsia="宋体" w:hAnsi="Arial" w:cs="Arial"/>
                <w:b/>
                <w:bCs/>
                <w:color w:val="000000"/>
              </w:rPr>
              <w:t>-value</w:t>
            </w:r>
          </w:p>
        </w:tc>
      </w:tr>
      <w:tr w:rsidR="00270B6E" w:rsidRPr="00060427" w14:paraId="0758EE9E" w14:textId="77777777" w:rsidTr="00270B6E">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6BD0D5" w14:textId="77777777" w:rsidR="00270B6E" w:rsidRPr="00060427" w:rsidRDefault="00270B6E">
            <w:pPr>
              <w:rPr>
                <w:rFonts w:ascii="Arial" w:eastAsia="宋体" w:hAnsi="Arial" w:cs="Arial"/>
                <w:i/>
                <w:iCs/>
                <w:color w:val="000000"/>
              </w:rPr>
            </w:pPr>
            <w:r w:rsidRPr="00060427">
              <w:rPr>
                <w:rFonts w:ascii="Arial" w:eastAsia="宋体" w:hAnsi="Arial" w:cs="Arial"/>
                <w:i/>
                <w:iCs/>
                <w:color w:val="000000"/>
              </w:rPr>
              <w:t>CORO7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374291" w14:textId="77777777" w:rsidR="00270B6E" w:rsidRPr="00060427" w:rsidRDefault="00270B6E">
            <w:pPr>
              <w:jc w:val="center"/>
              <w:rPr>
                <w:rFonts w:ascii="Arial" w:eastAsia="宋体" w:hAnsi="Arial" w:cs="Arial"/>
                <w:color w:val="000000"/>
              </w:rPr>
            </w:pPr>
            <w:r w:rsidRPr="00060427">
              <w:rPr>
                <w:rFonts w:ascii="Arial" w:eastAsia="宋体" w:hAnsi="Arial" w:cs="Arial"/>
                <w:color w:val="000000"/>
              </w:rPr>
              <w:t>Chr16:4404543-4475706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015739" w14:textId="77777777" w:rsidR="00270B6E" w:rsidRPr="00060427" w:rsidRDefault="00270B6E">
            <w:pPr>
              <w:jc w:val="center"/>
              <w:rPr>
                <w:rFonts w:ascii="Arial" w:eastAsia="宋体" w:hAnsi="Arial" w:cs="Arial"/>
                <w:color w:val="000000"/>
              </w:rPr>
            </w:pPr>
            <w:r w:rsidRPr="00060427">
              <w:rPr>
                <w:rFonts w:ascii="Arial" w:eastAsia="宋体" w:hAnsi="Arial" w:cs="Arial"/>
                <w:color w:val="000000"/>
              </w:rPr>
              <w:t>-3.7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7BCF10"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-0.1105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C3A334"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0.0003</w:t>
            </w:r>
          </w:p>
        </w:tc>
      </w:tr>
      <w:tr w:rsidR="00270B6E" w:rsidRPr="00060427" w14:paraId="6DE8E4A1" w14:textId="77777777" w:rsidTr="00270B6E">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C6C603" w14:textId="77777777" w:rsidR="00270B6E" w:rsidRPr="00060427" w:rsidRDefault="00270B6E">
            <w:pPr>
              <w:rPr>
                <w:rFonts w:ascii="Arial" w:eastAsia="宋体" w:hAnsi="Arial" w:cs="Arial"/>
                <w:i/>
                <w:iCs/>
                <w:color w:val="000000"/>
              </w:rPr>
            </w:pPr>
            <w:r w:rsidRPr="00060427">
              <w:rPr>
                <w:rFonts w:ascii="Arial" w:eastAsia="宋体" w:hAnsi="Arial" w:cs="Arial"/>
                <w:i/>
                <w:iCs/>
                <w:color w:val="000000"/>
              </w:rPr>
              <w:t>DDAH2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A75E25" w14:textId="77777777" w:rsidR="00270B6E" w:rsidRPr="00060427" w:rsidRDefault="00270B6E">
            <w:pPr>
              <w:jc w:val="center"/>
              <w:rPr>
                <w:rFonts w:ascii="Arial" w:eastAsia="宋体" w:hAnsi="Arial" w:cs="Arial"/>
                <w:color w:val="000000"/>
              </w:rPr>
            </w:pPr>
            <w:r w:rsidRPr="00060427">
              <w:rPr>
                <w:rFonts w:ascii="Arial" w:eastAsia="宋体" w:hAnsi="Arial" w:cs="Arial"/>
                <w:color w:val="000000"/>
              </w:rPr>
              <w:t>Chr6:31694815-31698357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D3916E"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2.12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7ED039"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0.1221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06FB70"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0.03473</w:t>
            </w:r>
          </w:p>
        </w:tc>
      </w:tr>
      <w:tr w:rsidR="00270B6E" w:rsidRPr="00060427" w14:paraId="3208F300" w14:textId="77777777" w:rsidTr="00270B6E">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97F8E4" w14:textId="77777777" w:rsidR="00270B6E" w:rsidRPr="00060427" w:rsidRDefault="00270B6E">
            <w:pPr>
              <w:rPr>
                <w:rFonts w:ascii="Arial" w:eastAsia="宋体" w:hAnsi="Arial" w:cs="Arial"/>
                <w:i/>
                <w:iCs/>
                <w:color w:val="000000"/>
              </w:rPr>
            </w:pPr>
            <w:r w:rsidRPr="00060427">
              <w:rPr>
                <w:rFonts w:ascii="Arial" w:eastAsia="宋体" w:hAnsi="Arial" w:cs="Arial"/>
                <w:i/>
                <w:iCs/>
                <w:color w:val="000000"/>
              </w:rPr>
              <w:t>DDHD2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33F4CE" w14:textId="77777777" w:rsidR="00270B6E" w:rsidRPr="00060427" w:rsidRDefault="00270B6E">
            <w:pPr>
              <w:jc w:val="center"/>
              <w:rPr>
                <w:rFonts w:ascii="Arial" w:eastAsia="宋体" w:hAnsi="Arial" w:cs="Arial"/>
                <w:color w:val="000000"/>
              </w:rPr>
            </w:pPr>
            <w:r w:rsidRPr="00060427">
              <w:rPr>
                <w:rFonts w:ascii="Arial" w:eastAsia="宋体" w:hAnsi="Arial" w:cs="Arial"/>
                <w:color w:val="000000"/>
              </w:rPr>
              <w:t>Chr8:38082736-38120351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436299"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-2.144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2A404E"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-0.0277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F1B711"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0.0328</w:t>
            </w:r>
          </w:p>
        </w:tc>
      </w:tr>
      <w:tr w:rsidR="00270B6E" w:rsidRPr="00060427" w14:paraId="0872A99E" w14:textId="77777777" w:rsidTr="00270B6E">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5F092A" w14:textId="77777777" w:rsidR="00270B6E" w:rsidRPr="00060427" w:rsidRDefault="00270B6E">
            <w:pPr>
              <w:rPr>
                <w:rFonts w:ascii="Arial" w:eastAsia="宋体" w:hAnsi="Arial" w:cs="Arial"/>
                <w:i/>
                <w:iCs/>
                <w:color w:val="000000"/>
              </w:rPr>
            </w:pPr>
            <w:r w:rsidRPr="00060427">
              <w:rPr>
                <w:rFonts w:ascii="Arial" w:eastAsia="宋体" w:hAnsi="Arial" w:cs="Arial"/>
                <w:i/>
                <w:iCs/>
                <w:color w:val="000000"/>
              </w:rPr>
              <w:t>ELAC2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EF52A6" w14:textId="77777777" w:rsidR="00270B6E" w:rsidRPr="00060427" w:rsidRDefault="00270B6E">
            <w:pPr>
              <w:jc w:val="center"/>
              <w:rPr>
                <w:rFonts w:ascii="Arial" w:eastAsia="宋体" w:hAnsi="Arial" w:cs="Arial"/>
                <w:color w:val="000000"/>
              </w:rPr>
            </w:pPr>
            <w:r w:rsidRPr="00060427">
              <w:rPr>
                <w:rFonts w:ascii="Arial" w:eastAsia="宋体" w:hAnsi="Arial" w:cs="Arial"/>
                <w:color w:val="000000"/>
              </w:rPr>
              <w:t>Chr17:12895708-12921504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425B3B"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2.66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B2D7BA"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0.09589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0AC6A0"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0.0082</w:t>
            </w:r>
          </w:p>
        </w:tc>
      </w:tr>
      <w:tr w:rsidR="00270B6E" w:rsidRPr="00060427" w14:paraId="149BB72C" w14:textId="77777777" w:rsidTr="00270B6E">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E1BC6F" w14:textId="77777777" w:rsidR="00270B6E" w:rsidRPr="00060427" w:rsidRDefault="00270B6E">
            <w:pPr>
              <w:rPr>
                <w:rFonts w:ascii="Arial" w:eastAsia="宋体" w:hAnsi="Arial" w:cs="Arial"/>
                <w:i/>
                <w:iCs/>
                <w:color w:val="000000"/>
              </w:rPr>
            </w:pPr>
            <w:r w:rsidRPr="00060427">
              <w:rPr>
                <w:rFonts w:ascii="Arial" w:eastAsia="宋体" w:hAnsi="Arial" w:cs="Arial"/>
                <w:i/>
                <w:iCs/>
                <w:color w:val="000000"/>
              </w:rPr>
              <w:t>GLT8D1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06C458" w14:textId="77777777" w:rsidR="00270B6E" w:rsidRPr="00060427" w:rsidRDefault="00270B6E">
            <w:pPr>
              <w:jc w:val="center"/>
              <w:rPr>
                <w:rFonts w:ascii="Arial" w:eastAsia="宋体" w:hAnsi="Arial" w:cs="Arial"/>
                <w:color w:val="000000"/>
              </w:rPr>
            </w:pPr>
            <w:r w:rsidRPr="00060427">
              <w:rPr>
                <w:rFonts w:ascii="Arial" w:eastAsia="宋体" w:hAnsi="Arial" w:cs="Arial"/>
                <w:color w:val="000000"/>
              </w:rPr>
              <w:t>Chr3:52728509-52739651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A72B86"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-2.796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3D9F6E"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-0.3223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19FA15"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0.00547</w:t>
            </w:r>
          </w:p>
        </w:tc>
      </w:tr>
      <w:tr w:rsidR="00270B6E" w:rsidRPr="00060427" w14:paraId="6966F0A3" w14:textId="77777777" w:rsidTr="00270B6E">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CEC7A9" w14:textId="77777777" w:rsidR="00270B6E" w:rsidRPr="00060427" w:rsidRDefault="00270B6E">
            <w:pPr>
              <w:rPr>
                <w:rFonts w:ascii="Arial" w:eastAsia="宋体" w:hAnsi="Arial" w:cs="Arial"/>
                <w:i/>
                <w:iCs/>
                <w:color w:val="000000"/>
              </w:rPr>
            </w:pPr>
            <w:r w:rsidRPr="00060427">
              <w:rPr>
                <w:rFonts w:ascii="Arial" w:eastAsia="宋体" w:hAnsi="Arial" w:cs="Arial"/>
                <w:i/>
                <w:iCs/>
                <w:color w:val="000000"/>
              </w:rPr>
              <w:t>PCDHA8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CE6C77" w14:textId="77777777" w:rsidR="00270B6E" w:rsidRPr="00060427" w:rsidRDefault="00270B6E">
            <w:pPr>
              <w:jc w:val="center"/>
              <w:rPr>
                <w:rFonts w:ascii="Arial" w:eastAsia="宋体" w:hAnsi="Arial" w:cs="Arial"/>
                <w:color w:val="000000"/>
              </w:rPr>
            </w:pPr>
            <w:r w:rsidRPr="00060427">
              <w:rPr>
                <w:rFonts w:ascii="Arial" w:eastAsia="宋体" w:hAnsi="Arial" w:cs="Arial"/>
                <w:color w:val="000000"/>
              </w:rPr>
              <w:t>Chr5:140220907-140223351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241BC6"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1.17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4A4F3A"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0.05544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CE24CE"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0.2428</w:t>
            </w:r>
          </w:p>
        </w:tc>
      </w:tr>
      <w:tr w:rsidR="00270B6E" w:rsidRPr="00060427" w14:paraId="3E592230" w14:textId="77777777" w:rsidTr="00270B6E">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2A9C85" w14:textId="77777777" w:rsidR="00270B6E" w:rsidRPr="00060427" w:rsidRDefault="00270B6E">
            <w:pPr>
              <w:rPr>
                <w:rFonts w:ascii="Arial" w:eastAsia="宋体" w:hAnsi="Arial" w:cs="Arial"/>
                <w:i/>
                <w:iCs/>
                <w:color w:val="000000"/>
              </w:rPr>
            </w:pPr>
            <w:r w:rsidRPr="00060427">
              <w:rPr>
                <w:rFonts w:ascii="Arial" w:eastAsia="宋体" w:hAnsi="Arial" w:cs="Arial"/>
                <w:i/>
                <w:iCs/>
                <w:color w:val="000000"/>
              </w:rPr>
              <w:t>THOC7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C36518" w14:textId="77777777" w:rsidR="00270B6E" w:rsidRPr="00060427" w:rsidRDefault="00270B6E">
            <w:pPr>
              <w:jc w:val="center"/>
              <w:rPr>
                <w:rFonts w:ascii="Arial" w:eastAsia="宋体" w:hAnsi="Arial" w:cs="Arial"/>
                <w:color w:val="000000"/>
              </w:rPr>
            </w:pPr>
            <w:r w:rsidRPr="00060427">
              <w:rPr>
                <w:rFonts w:ascii="Arial" w:eastAsia="宋体" w:hAnsi="Arial" w:cs="Arial"/>
                <w:color w:val="000000"/>
              </w:rPr>
              <w:t>Chr3:63819546-63849579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0A2E33"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2.986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9B2442"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0.09128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CAC7A0"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0.00303</w:t>
            </w:r>
          </w:p>
        </w:tc>
      </w:tr>
      <w:tr w:rsidR="00270B6E" w:rsidRPr="00060427" w14:paraId="427F0503" w14:textId="77777777" w:rsidTr="00270B6E">
        <w:trPr>
          <w:trHeight w:val="320"/>
        </w:trPr>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C8155D7" w14:textId="77777777" w:rsidR="00270B6E" w:rsidRPr="00060427" w:rsidRDefault="00270B6E">
            <w:pPr>
              <w:rPr>
                <w:rFonts w:ascii="Arial" w:eastAsia="宋体" w:hAnsi="Arial" w:cs="Arial"/>
                <w:i/>
                <w:iCs/>
                <w:color w:val="000000"/>
              </w:rPr>
            </w:pPr>
            <w:r w:rsidRPr="00060427">
              <w:rPr>
                <w:rFonts w:ascii="Arial" w:eastAsia="宋体" w:hAnsi="Arial" w:cs="Arial"/>
                <w:i/>
                <w:iCs/>
                <w:color w:val="000000"/>
              </w:rPr>
              <w:t>TYW5</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8C7011C" w14:textId="77777777" w:rsidR="00270B6E" w:rsidRPr="00060427" w:rsidRDefault="00270B6E">
            <w:pPr>
              <w:jc w:val="center"/>
              <w:rPr>
                <w:rFonts w:ascii="Arial" w:eastAsia="宋体" w:hAnsi="Arial" w:cs="Arial"/>
                <w:color w:val="000000"/>
              </w:rPr>
            </w:pPr>
            <w:r w:rsidRPr="00060427">
              <w:rPr>
                <w:rFonts w:ascii="Arial" w:eastAsia="宋体" w:hAnsi="Arial" w:cs="Arial"/>
                <w:color w:val="000000"/>
              </w:rPr>
              <w:t>Chr2:200794698-200813195</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5824724"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2.875</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1F02439"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0.05558</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4AA40A6" w14:textId="77777777" w:rsidR="00270B6E" w:rsidRPr="00060427" w:rsidRDefault="00270B6E">
            <w:pPr>
              <w:jc w:val="center"/>
              <w:rPr>
                <w:rFonts w:ascii="Arial" w:eastAsia="宋体" w:hAnsi="Arial" w:cs="Arial"/>
                <w:color w:val="333333"/>
              </w:rPr>
            </w:pPr>
            <w:r w:rsidRPr="00060427">
              <w:rPr>
                <w:rFonts w:ascii="Arial" w:eastAsia="宋体" w:hAnsi="Arial" w:cs="Arial"/>
                <w:color w:val="333333"/>
              </w:rPr>
              <w:t>0.0043</w:t>
            </w:r>
          </w:p>
        </w:tc>
      </w:tr>
    </w:tbl>
    <w:p w14:paraId="5C913484" w14:textId="77777777" w:rsidR="00803D12" w:rsidRPr="00060427" w:rsidRDefault="00803D12">
      <w:pPr>
        <w:rPr>
          <w:rFonts w:ascii="Arial" w:hAnsi="Arial" w:cs="Arial"/>
        </w:rPr>
      </w:pPr>
    </w:p>
    <w:p w14:paraId="0EAE0975" w14:textId="77777777" w:rsidR="00803D12" w:rsidRPr="00060427" w:rsidRDefault="00803D12">
      <w:pPr>
        <w:rPr>
          <w:rFonts w:ascii="Arial" w:hAnsi="Arial" w:cs="Arial"/>
        </w:rPr>
      </w:pPr>
    </w:p>
    <w:p w14:paraId="45AD74D7" w14:textId="77777777" w:rsidR="00803D12" w:rsidRPr="00060427" w:rsidRDefault="00803D12">
      <w:pPr>
        <w:rPr>
          <w:rFonts w:ascii="Arial" w:hAnsi="Arial" w:cs="Arial"/>
        </w:rPr>
      </w:pPr>
    </w:p>
    <w:p w14:paraId="2A6843CF" w14:textId="77777777" w:rsidR="00803D12" w:rsidRPr="00060427" w:rsidRDefault="00803D12">
      <w:pPr>
        <w:rPr>
          <w:rFonts w:ascii="Arial" w:hAnsi="Arial" w:cs="Arial"/>
        </w:rPr>
      </w:pPr>
    </w:p>
    <w:p w14:paraId="7CFE1EA8" w14:textId="77777777" w:rsidR="00803D12" w:rsidRPr="00060427" w:rsidRDefault="00803D12">
      <w:pPr>
        <w:rPr>
          <w:rFonts w:ascii="Arial" w:hAnsi="Arial" w:cs="Arial"/>
        </w:rPr>
      </w:pPr>
    </w:p>
    <w:p w14:paraId="3BEB17A8" w14:textId="77777777" w:rsidR="00803D12" w:rsidRPr="00060427" w:rsidRDefault="00803D12">
      <w:pPr>
        <w:rPr>
          <w:rFonts w:ascii="Arial" w:hAnsi="Arial" w:cs="Arial"/>
        </w:rPr>
      </w:pPr>
    </w:p>
    <w:p w14:paraId="44F74EFD" w14:textId="77777777" w:rsidR="00803D12" w:rsidRPr="00060427" w:rsidRDefault="00803D12">
      <w:pPr>
        <w:rPr>
          <w:rFonts w:ascii="Arial" w:hAnsi="Arial" w:cs="Arial"/>
        </w:rPr>
      </w:pPr>
    </w:p>
    <w:tbl>
      <w:tblPr>
        <w:tblW w:w="10900" w:type="dxa"/>
        <w:tblCellMar>
          <w:left w:w="0" w:type="dxa"/>
          <w:right w:w="0" w:type="dxa"/>
        </w:tblCellMar>
        <w:tblLook w:val="04A0" w:firstRow="1" w:lastRow="0" w:firstColumn="1" w:lastColumn="0" w:noHBand="0" w:noVBand="1"/>
      </w:tblPr>
      <w:tblGrid>
        <w:gridCol w:w="1820"/>
        <w:gridCol w:w="2080"/>
        <w:gridCol w:w="1300"/>
        <w:gridCol w:w="1300"/>
        <w:gridCol w:w="1800"/>
        <w:gridCol w:w="1300"/>
        <w:gridCol w:w="1300"/>
      </w:tblGrid>
      <w:tr w:rsidR="00803D12" w:rsidRPr="00060427" w14:paraId="7262CB84" w14:textId="77777777" w:rsidTr="00803D12">
        <w:trPr>
          <w:trHeight w:val="880"/>
        </w:trPr>
        <w:tc>
          <w:tcPr>
            <w:tcW w:w="10900" w:type="dxa"/>
            <w:gridSpan w:val="7"/>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5E9E1A46" w14:textId="42C06C10" w:rsidR="00803D12" w:rsidRPr="00060427" w:rsidRDefault="00803D12">
            <w:pPr>
              <w:rPr>
                <w:rFonts w:ascii="Arial" w:eastAsia="宋体" w:hAnsi="Arial" w:cs="Arial"/>
              </w:rPr>
            </w:pPr>
            <w:r w:rsidRPr="00060427">
              <w:rPr>
                <w:rFonts w:ascii="Arial" w:eastAsia="宋体" w:hAnsi="Arial" w:cs="Arial"/>
              </w:rPr>
              <w:lastRenderedPageBreak/>
              <w:t xml:space="preserve">Table </w:t>
            </w:r>
            <w:r w:rsidR="003714F7">
              <w:rPr>
                <w:rFonts w:ascii="Arial" w:eastAsia="宋体" w:hAnsi="Arial" w:cs="Arial" w:hint="eastAsia"/>
              </w:rPr>
              <w:t>S</w:t>
            </w:r>
            <w:r w:rsidRPr="00060427">
              <w:rPr>
                <w:rFonts w:ascii="Arial" w:eastAsia="宋体" w:hAnsi="Arial" w:cs="Arial"/>
              </w:rPr>
              <w:t xml:space="preserve">6. Association significance between </w:t>
            </w:r>
            <w:proofErr w:type="spellStart"/>
            <w:r w:rsidRPr="00060427">
              <w:rPr>
                <w:rFonts w:ascii="Arial" w:eastAsia="宋体" w:hAnsi="Arial" w:cs="Arial"/>
              </w:rPr>
              <w:t>eSNPs</w:t>
            </w:r>
            <w:proofErr w:type="spellEnd"/>
            <w:r w:rsidRPr="00060427">
              <w:rPr>
                <w:rFonts w:ascii="Arial" w:eastAsia="宋体" w:hAnsi="Arial" w:cs="Arial"/>
              </w:rPr>
              <w:t xml:space="preserve"> of TWS genes and cognitive function in healthy subjects </w:t>
            </w:r>
            <w:r w:rsidRPr="00060427">
              <w:rPr>
                <w:rFonts w:ascii="Arial" w:eastAsia="宋体" w:hAnsi="Arial" w:cs="Arial"/>
                <w:vertAlign w:val="superscript"/>
              </w:rPr>
              <w:t>a</w:t>
            </w:r>
            <w:r w:rsidRPr="00060427">
              <w:rPr>
                <w:rFonts w:ascii="Arial" w:eastAsia="宋体" w:hAnsi="Arial" w:cs="Arial"/>
              </w:rPr>
              <w:t xml:space="preserve"> </w:t>
            </w:r>
          </w:p>
        </w:tc>
      </w:tr>
      <w:tr w:rsidR="00803D12" w:rsidRPr="00060427" w14:paraId="66DD7EC0" w14:textId="77777777" w:rsidTr="00803D12">
        <w:trPr>
          <w:trHeight w:val="300"/>
        </w:trPr>
        <w:tc>
          <w:tcPr>
            <w:tcW w:w="182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532669DC" w14:textId="77777777" w:rsidR="00803D12" w:rsidRPr="00060427" w:rsidRDefault="00803D12">
            <w:pPr>
              <w:rPr>
                <w:rFonts w:ascii="Arial" w:eastAsia="宋体" w:hAnsi="Arial" w:cs="Arial"/>
              </w:rPr>
            </w:pPr>
            <w:r w:rsidRPr="00060427">
              <w:rPr>
                <w:rFonts w:ascii="Arial" w:eastAsia="宋体" w:hAnsi="Arial" w:cs="Arial"/>
              </w:rPr>
              <w:t>Gene symbol</w:t>
            </w:r>
          </w:p>
        </w:tc>
        <w:tc>
          <w:tcPr>
            <w:tcW w:w="208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03B7EDC6" w14:textId="77777777" w:rsidR="00803D12" w:rsidRPr="00060427" w:rsidRDefault="00803D12">
            <w:pPr>
              <w:jc w:val="center"/>
              <w:rPr>
                <w:rFonts w:ascii="Arial" w:eastAsia="宋体" w:hAnsi="Arial" w:cs="Arial"/>
              </w:rPr>
            </w:pPr>
            <w:proofErr w:type="spellStart"/>
            <w:r w:rsidRPr="00060427">
              <w:rPr>
                <w:rFonts w:ascii="Arial" w:eastAsia="宋体" w:hAnsi="Arial" w:cs="Arial"/>
              </w:rPr>
              <w:t>eSNPs</w:t>
            </w:r>
            <w:proofErr w:type="spellEnd"/>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2297808" w14:textId="77777777" w:rsidR="00803D12" w:rsidRPr="00060427" w:rsidRDefault="00803D12">
            <w:pPr>
              <w:jc w:val="center"/>
              <w:rPr>
                <w:rFonts w:ascii="Arial" w:eastAsia="宋体" w:hAnsi="Arial" w:cs="Arial"/>
              </w:rPr>
            </w:pPr>
            <w:r w:rsidRPr="00060427">
              <w:rPr>
                <w:rFonts w:ascii="Arial" w:eastAsia="宋体" w:hAnsi="Arial" w:cs="Arial"/>
              </w:rPr>
              <w:t>Allele 1</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4BEEA019" w14:textId="77777777" w:rsidR="00803D12" w:rsidRPr="00060427" w:rsidRDefault="00803D12">
            <w:pPr>
              <w:jc w:val="center"/>
              <w:rPr>
                <w:rFonts w:ascii="Arial" w:eastAsia="宋体" w:hAnsi="Arial" w:cs="Arial"/>
              </w:rPr>
            </w:pPr>
            <w:r w:rsidRPr="00060427">
              <w:rPr>
                <w:rFonts w:ascii="Arial" w:eastAsia="宋体" w:hAnsi="Arial" w:cs="Arial"/>
              </w:rPr>
              <w:t>Allele 2</w:t>
            </w:r>
          </w:p>
        </w:tc>
        <w:tc>
          <w:tcPr>
            <w:tcW w:w="18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1C80CD14" w14:textId="07C6AE78" w:rsidR="00803D12" w:rsidRPr="00060427" w:rsidRDefault="00803D12">
            <w:pPr>
              <w:jc w:val="center"/>
              <w:rPr>
                <w:rFonts w:ascii="Arial" w:eastAsia="宋体" w:hAnsi="Arial" w:cs="Arial"/>
              </w:rPr>
            </w:pPr>
            <w:r w:rsidRPr="00060427">
              <w:rPr>
                <w:rFonts w:ascii="Arial" w:eastAsia="宋体" w:hAnsi="Arial" w:cs="Arial"/>
              </w:rPr>
              <w:t>GWAS</w:t>
            </w:r>
            <w:r w:rsidR="00311879" w:rsidRPr="00060427">
              <w:rPr>
                <w:rFonts w:ascii="Arial" w:eastAsia="宋体" w:hAnsi="Arial" w:cs="Arial"/>
              </w:rPr>
              <w:t>.P</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1448449F" w14:textId="77777777" w:rsidR="00803D12" w:rsidRPr="00060427" w:rsidRDefault="00803D12">
            <w:pPr>
              <w:jc w:val="center"/>
              <w:rPr>
                <w:rFonts w:ascii="Arial" w:eastAsia="宋体" w:hAnsi="Arial" w:cs="Arial"/>
              </w:rPr>
            </w:pPr>
            <w:r w:rsidRPr="00060427">
              <w:rPr>
                <w:rFonts w:ascii="Arial" w:eastAsia="宋体" w:hAnsi="Arial" w:cs="Arial"/>
              </w:rPr>
              <w:t>TWAS.P</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337D3EC3" w14:textId="1E3C39DE" w:rsidR="00803D12" w:rsidRPr="00060427" w:rsidRDefault="00803D12" w:rsidP="00311879">
            <w:pPr>
              <w:jc w:val="center"/>
              <w:rPr>
                <w:rFonts w:ascii="Arial" w:eastAsia="宋体" w:hAnsi="Arial" w:cs="Arial"/>
              </w:rPr>
            </w:pPr>
            <w:r w:rsidRPr="00060427">
              <w:rPr>
                <w:rFonts w:ascii="Arial" w:eastAsia="宋体" w:hAnsi="Arial" w:cs="Arial"/>
              </w:rPr>
              <w:t>VNR</w:t>
            </w:r>
            <w:r w:rsidR="00311879" w:rsidRPr="00060427">
              <w:rPr>
                <w:rFonts w:ascii="Arial" w:eastAsia="宋体" w:hAnsi="Arial" w:cs="Arial"/>
              </w:rPr>
              <w:t>.</w:t>
            </w:r>
            <w:r w:rsidRPr="00060427">
              <w:rPr>
                <w:rFonts w:ascii="Arial" w:eastAsia="宋体" w:hAnsi="Arial" w:cs="Arial"/>
              </w:rPr>
              <w:t>P</w:t>
            </w:r>
          </w:p>
        </w:tc>
      </w:tr>
      <w:tr w:rsidR="00803D12" w:rsidRPr="00060427" w14:paraId="0F188D89" w14:textId="77777777" w:rsidTr="00803D12">
        <w:trPr>
          <w:trHeight w:val="340"/>
        </w:trPr>
        <w:tc>
          <w:tcPr>
            <w:tcW w:w="0" w:type="auto"/>
            <w:vMerge w:val="restart"/>
            <w:tcBorders>
              <w:top w:val="nil"/>
              <w:left w:val="nil"/>
              <w:bottom w:val="nil"/>
              <w:right w:val="nil"/>
            </w:tcBorders>
            <w:shd w:val="clear" w:color="auto" w:fill="auto"/>
            <w:noWrap/>
            <w:tcMar>
              <w:top w:w="15" w:type="dxa"/>
              <w:left w:w="15" w:type="dxa"/>
              <w:bottom w:w="0" w:type="dxa"/>
              <w:right w:w="15" w:type="dxa"/>
            </w:tcMar>
            <w:vAlign w:val="center"/>
            <w:hideMark/>
          </w:tcPr>
          <w:p w14:paraId="5A5489A1" w14:textId="77777777" w:rsidR="00803D12" w:rsidRPr="00060427" w:rsidRDefault="00803D12">
            <w:pPr>
              <w:rPr>
                <w:rFonts w:ascii="Arial" w:eastAsia="宋体" w:hAnsi="Arial" w:cs="Arial"/>
                <w:i/>
                <w:iCs/>
              </w:rPr>
            </w:pPr>
            <w:r w:rsidRPr="00060427">
              <w:rPr>
                <w:rFonts w:ascii="Arial" w:eastAsia="宋体" w:hAnsi="Arial" w:cs="Arial"/>
                <w:i/>
                <w:iCs/>
              </w:rPr>
              <w:t>DDAH2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30C552" w14:textId="77777777" w:rsidR="00803D12" w:rsidRPr="00060427" w:rsidRDefault="00803D12">
            <w:pPr>
              <w:jc w:val="center"/>
              <w:rPr>
                <w:rFonts w:ascii="Arial" w:eastAsia="宋体" w:hAnsi="Arial" w:cs="Arial"/>
              </w:rPr>
            </w:pPr>
            <w:r w:rsidRPr="00060427">
              <w:rPr>
                <w:rFonts w:ascii="Arial" w:eastAsia="宋体" w:hAnsi="Arial" w:cs="Arial"/>
              </w:rPr>
              <w:t>rs1144708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0EC0D8" w14:textId="77777777" w:rsidR="00803D12" w:rsidRPr="00060427" w:rsidRDefault="00803D12">
            <w:pPr>
              <w:jc w:val="center"/>
              <w:rPr>
                <w:rFonts w:ascii="Arial" w:eastAsia="宋体" w:hAnsi="Arial" w:cs="Arial"/>
              </w:rPr>
            </w:pPr>
            <w:r w:rsidRPr="00060427">
              <w:rPr>
                <w:rFonts w:ascii="Arial" w:eastAsia="宋体" w:hAnsi="Arial" w:cs="Arial"/>
              </w:rPr>
              <w:t>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08E13C" w14:textId="77777777" w:rsidR="00803D12" w:rsidRPr="00060427" w:rsidRDefault="00803D12">
            <w:pPr>
              <w:jc w:val="center"/>
              <w:rPr>
                <w:rFonts w:ascii="Arial" w:eastAsia="宋体" w:hAnsi="Arial" w:cs="Arial"/>
              </w:rPr>
            </w:pPr>
            <w:r w:rsidRPr="00060427">
              <w:rPr>
                <w:rFonts w:ascii="Arial" w:eastAsia="宋体" w:hAnsi="Arial" w:cs="Arial"/>
              </w:rPr>
              <w: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B56834" w14:textId="77777777" w:rsidR="00803D12" w:rsidRPr="00060427" w:rsidRDefault="00803D12">
            <w:pPr>
              <w:jc w:val="center"/>
              <w:rPr>
                <w:rFonts w:ascii="Arial" w:eastAsia="宋体" w:hAnsi="Arial" w:cs="Arial"/>
              </w:rPr>
            </w:pPr>
            <w:r w:rsidRPr="00060427">
              <w:rPr>
                <w:rFonts w:ascii="Arial" w:eastAsia="宋体" w:hAnsi="Arial" w:cs="Arial"/>
              </w:rPr>
              <w:t>1.95E-12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6B8692" w14:textId="77777777" w:rsidR="00803D12" w:rsidRPr="00060427" w:rsidRDefault="00803D12">
            <w:pPr>
              <w:jc w:val="center"/>
              <w:rPr>
                <w:rFonts w:ascii="Arial" w:eastAsia="宋体" w:hAnsi="Arial" w:cs="Arial"/>
              </w:rPr>
            </w:pPr>
            <w:r w:rsidRPr="00060427">
              <w:rPr>
                <w:rFonts w:ascii="Arial" w:eastAsia="宋体" w:hAnsi="Arial" w:cs="Arial"/>
              </w:rPr>
              <w:t>8.28E-16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166B1F" w14:textId="77777777" w:rsidR="00803D12" w:rsidRPr="00060427" w:rsidRDefault="00803D12">
            <w:pPr>
              <w:jc w:val="center"/>
              <w:rPr>
                <w:rFonts w:ascii="Arial" w:eastAsia="宋体" w:hAnsi="Arial" w:cs="Arial"/>
              </w:rPr>
            </w:pPr>
            <w:r w:rsidRPr="00060427">
              <w:rPr>
                <w:rFonts w:ascii="Arial" w:eastAsia="宋体" w:hAnsi="Arial" w:cs="Arial"/>
              </w:rPr>
              <w:t>0.001804</w:t>
            </w:r>
          </w:p>
        </w:tc>
      </w:tr>
      <w:tr w:rsidR="00803D12" w:rsidRPr="00060427" w14:paraId="168218CE" w14:textId="77777777" w:rsidTr="00803D12">
        <w:trPr>
          <w:trHeight w:val="340"/>
        </w:trPr>
        <w:tc>
          <w:tcPr>
            <w:tcW w:w="0" w:type="auto"/>
            <w:vMerge/>
            <w:tcBorders>
              <w:top w:val="nil"/>
              <w:left w:val="nil"/>
              <w:bottom w:val="nil"/>
              <w:right w:val="nil"/>
            </w:tcBorders>
            <w:vAlign w:val="center"/>
            <w:hideMark/>
          </w:tcPr>
          <w:p w14:paraId="3BFA6B41" w14:textId="77777777" w:rsidR="00803D12" w:rsidRPr="00060427" w:rsidRDefault="00803D12">
            <w:pPr>
              <w:rPr>
                <w:rFonts w:ascii="Arial" w:eastAsia="宋体" w:hAnsi="Arial" w:cs="Arial"/>
                <w:i/>
                <w:i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F17615" w14:textId="77777777" w:rsidR="00803D12" w:rsidRPr="00060427" w:rsidRDefault="00803D12">
            <w:pPr>
              <w:jc w:val="center"/>
              <w:rPr>
                <w:rFonts w:ascii="Arial" w:eastAsia="宋体" w:hAnsi="Arial" w:cs="Arial"/>
              </w:rPr>
            </w:pPr>
            <w:r w:rsidRPr="00060427">
              <w:rPr>
                <w:rFonts w:ascii="Arial" w:eastAsia="宋体" w:hAnsi="Arial" w:cs="Arial"/>
              </w:rPr>
              <w:t>rs707938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4BB276" w14:textId="77777777" w:rsidR="00803D12" w:rsidRPr="00060427" w:rsidRDefault="00803D12">
            <w:pPr>
              <w:jc w:val="center"/>
              <w:rPr>
                <w:rFonts w:ascii="Arial" w:eastAsia="宋体" w:hAnsi="Arial" w:cs="Arial"/>
              </w:rPr>
            </w:pPr>
            <w:r w:rsidRPr="00060427">
              <w:rPr>
                <w:rFonts w:ascii="Arial" w:eastAsia="宋体" w:hAnsi="Arial" w:cs="Arial"/>
              </w:rPr>
              <w: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A207F" w14:textId="77777777" w:rsidR="00803D12" w:rsidRPr="00060427" w:rsidRDefault="00803D12">
            <w:pPr>
              <w:jc w:val="center"/>
              <w:rPr>
                <w:rFonts w:ascii="Arial" w:eastAsia="宋体" w:hAnsi="Arial" w:cs="Arial"/>
              </w:rPr>
            </w:pPr>
            <w:r w:rsidRPr="00060427">
              <w:rPr>
                <w:rFonts w:ascii="Arial" w:eastAsia="宋体" w:hAnsi="Arial" w:cs="Arial"/>
              </w:rPr>
              <w:t>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8D9ADA" w14:textId="77777777" w:rsidR="00803D12" w:rsidRPr="00060427" w:rsidRDefault="00803D12">
            <w:pPr>
              <w:jc w:val="center"/>
              <w:rPr>
                <w:rFonts w:ascii="Arial" w:eastAsia="宋体" w:hAnsi="Arial" w:cs="Arial"/>
              </w:rPr>
            </w:pPr>
            <w:r w:rsidRPr="00060427">
              <w:rPr>
                <w:rFonts w:ascii="Arial" w:eastAsia="宋体" w:hAnsi="Arial" w:cs="Arial"/>
              </w:rPr>
              <w:t>1.07E-11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7A7A8E" w14:textId="77777777" w:rsidR="00803D12" w:rsidRPr="00060427" w:rsidRDefault="00803D12">
            <w:pPr>
              <w:jc w:val="center"/>
              <w:rPr>
                <w:rFonts w:ascii="Arial" w:eastAsia="宋体" w:hAnsi="Arial" w:cs="Arial"/>
              </w:rPr>
            </w:pPr>
            <w:r w:rsidRPr="00060427">
              <w:rPr>
                <w:rFonts w:ascii="Arial" w:eastAsia="宋体" w:hAnsi="Arial" w:cs="Arial"/>
              </w:rPr>
              <w:t>1.08E-11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BC7FDC" w14:textId="77777777" w:rsidR="00803D12" w:rsidRPr="00060427" w:rsidRDefault="00803D12">
            <w:pPr>
              <w:jc w:val="center"/>
              <w:rPr>
                <w:rFonts w:ascii="Arial" w:eastAsia="宋体" w:hAnsi="Arial" w:cs="Arial"/>
              </w:rPr>
            </w:pPr>
            <w:r w:rsidRPr="00060427">
              <w:rPr>
                <w:rFonts w:ascii="Arial" w:eastAsia="宋体" w:hAnsi="Arial" w:cs="Arial"/>
              </w:rPr>
              <w:t>2.73E-06</w:t>
            </w:r>
          </w:p>
        </w:tc>
      </w:tr>
      <w:tr w:rsidR="00803D12" w:rsidRPr="00060427" w14:paraId="25E769B6" w14:textId="77777777" w:rsidTr="00803D12">
        <w:trPr>
          <w:trHeight w:val="340"/>
        </w:trPr>
        <w:tc>
          <w:tcPr>
            <w:tcW w:w="0" w:type="auto"/>
            <w:vMerge w:val="restart"/>
            <w:tcBorders>
              <w:top w:val="nil"/>
              <w:left w:val="nil"/>
              <w:bottom w:val="nil"/>
              <w:right w:val="nil"/>
            </w:tcBorders>
            <w:shd w:val="clear" w:color="auto" w:fill="auto"/>
            <w:noWrap/>
            <w:tcMar>
              <w:top w:w="15" w:type="dxa"/>
              <w:left w:w="15" w:type="dxa"/>
              <w:bottom w:w="0" w:type="dxa"/>
              <w:right w:w="15" w:type="dxa"/>
            </w:tcMar>
            <w:vAlign w:val="center"/>
            <w:hideMark/>
          </w:tcPr>
          <w:p w14:paraId="17FE504F" w14:textId="77777777" w:rsidR="00803D12" w:rsidRPr="00060427" w:rsidRDefault="00803D12">
            <w:pPr>
              <w:rPr>
                <w:rFonts w:ascii="Arial" w:eastAsia="宋体" w:hAnsi="Arial" w:cs="Arial"/>
                <w:i/>
                <w:iCs/>
              </w:rPr>
            </w:pPr>
            <w:r w:rsidRPr="00060427">
              <w:rPr>
                <w:rFonts w:ascii="Arial" w:eastAsia="宋体" w:hAnsi="Arial" w:cs="Arial"/>
                <w:i/>
                <w:iCs/>
              </w:rPr>
              <w:t>GLT8D1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5BA664" w14:textId="77777777" w:rsidR="00803D12" w:rsidRPr="00060427" w:rsidRDefault="00803D12">
            <w:pPr>
              <w:jc w:val="center"/>
              <w:rPr>
                <w:rFonts w:ascii="Arial" w:eastAsia="宋体" w:hAnsi="Arial" w:cs="Arial"/>
              </w:rPr>
            </w:pPr>
            <w:r w:rsidRPr="00060427">
              <w:rPr>
                <w:rFonts w:ascii="Arial" w:eastAsia="宋体" w:hAnsi="Arial" w:cs="Arial"/>
              </w:rPr>
              <w:t>rs13079063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0B0CF0" w14:textId="77777777" w:rsidR="00803D12" w:rsidRPr="00060427" w:rsidRDefault="00803D12">
            <w:pPr>
              <w:jc w:val="center"/>
              <w:rPr>
                <w:rFonts w:ascii="Arial" w:eastAsia="宋体" w:hAnsi="Arial" w:cs="Arial"/>
              </w:rPr>
            </w:pPr>
            <w:r w:rsidRPr="00060427">
              <w:rPr>
                <w:rFonts w:ascii="Arial" w:eastAsia="宋体" w:hAnsi="Arial" w:cs="Arial"/>
              </w:rPr>
              <w: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FC3F61" w14:textId="77777777" w:rsidR="00803D12" w:rsidRPr="00060427" w:rsidRDefault="00803D12">
            <w:pPr>
              <w:jc w:val="center"/>
              <w:rPr>
                <w:rFonts w:ascii="Arial" w:eastAsia="宋体" w:hAnsi="Arial" w:cs="Arial"/>
              </w:rPr>
            </w:pPr>
            <w:r w:rsidRPr="00060427">
              <w:rPr>
                <w:rFonts w:ascii="Arial" w:eastAsia="宋体" w:hAnsi="Arial" w:cs="Arial"/>
              </w:rPr>
              <w:t>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187789" w14:textId="77777777" w:rsidR="00803D12" w:rsidRPr="00060427" w:rsidRDefault="00803D12">
            <w:pPr>
              <w:jc w:val="center"/>
              <w:rPr>
                <w:rFonts w:ascii="Arial" w:eastAsia="宋体" w:hAnsi="Arial" w:cs="Arial"/>
              </w:rPr>
            </w:pPr>
            <w:r w:rsidRPr="00060427">
              <w:rPr>
                <w:rFonts w:ascii="Arial" w:eastAsia="宋体" w:hAnsi="Arial" w:cs="Arial"/>
              </w:rPr>
              <w:t>9.50E-10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AE69A8" w14:textId="77777777" w:rsidR="00803D12" w:rsidRPr="00060427" w:rsidRDefault="00803D12">
            <w:pPr>
              <w:jc w:val="center"/>
              <w:rPr>
                <w:rFonts w:ascii="Arial" w:eastAsia="宋体" w:hAnsi="Arial" w:cs="Arial"/>
              </w:rPr>
            </w:pPr>
            <w:r w:rsidRPr="00060427">
              <w:rPr>
                <w:rFonts w:ascii="Arial" w:eastAsia="宋体" w:hAnsi="Arial" w:cs="Arial"/>
              </w:rPr>
              <w:t>9.48E-10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183648" w14:textId="77777777" w:rsidR="00803D12" w:rsidRPr="00060427" w:rsidRDefault="00803D12">
            <w:pPr>
              <w:jc w:val="center"/>
              <w:rPr>
                <w:rFonts w:ascii="Arial" w:eastAsia="宋体" w:hAnsi="Arial" w:cs="Arial"/>
              </w:rPr>
            </w:pPr>
            <w:r w:rsidRPr="00060427">
              <w:rPr>
                <w:rFonts w:ascii="Arial" w:eastAsia="宋体" w:hAnsi="Arial" w:cs="Arial"/>
              </w:rPr>
              <w:t>3.26E-07</w:t>
            </w:r>
          </w:p>
        </w:tc>
      </w:tr>
      <w:tr w:rsidR="00803D12" w:rsidRPr="00060427" w14:paraId="73ECA7C7" w14:textId="77777777" w:rsidTr="00803D12">
        <w:trPr>
          <w:trHeight w:val="340"/>
        </w:trPr>
        <w:tc>
          <w:tcPr>
            <w:tcW w:w="0" w:type="auto"/>
            <w:vMerge/>
            <w:tcBorders>
              <w:top w:val="nil"/>
              <w:left w:val="nil"/>
              <w:bottom w:val="nil"/>
              <w:right w:val="nil"/>
            </w:tcBorders>
            <w:vAlign w:val="center"/>
            <w:hideMark/>
          </w:tcPr>
          <w:p w14:paraId="39CF20D7" w14:textId="77777777" w:rsidR="00803D12" w:rsidRPr="00060427" w:rsidRDefault="00803D12">
            <w:pPr>
              <w:rPr>
                <w:rFonts w:ascii="Arial" w:eastAsia="宋体" w:hAnsi="Arial" w:cs="Arial"/>
                <w:i/>
                <w:i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2BBB02" w14:textId="77777777" w:rsidR="00803D12" w:rsidRPr="00060427" w:rsidRDefault="00803D12">
            <w:pPr>
              <w:jc w:val="center"/>
              <w:rPr>
                <w:rFonts w:ascii="Arial" w:eastAsia="宋体" w:hAnsi="Arial" w:cs="Arial"/>
              </w:rPr>
            </w:pPr>
            <w:r w:rsidRPr="00060427">
              <w:rPr>
                <w:rFonts w:ascii="Arial" w:eastAsia="宋体" w:hAnsi="Arial" w:cs="Arial"/>
              </w:rPr>
              <w:t>rs6778844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B232F0" w14:textId="77777777" w:rsidR="00803D12" w:rsidRPr="00060427" w:rsidRDefault="00803D12">
            <w:pPr>
              <w:jc w:val="center"/>
              <w:rPr>
                <w:rFonts w:ascii="Arial" w:eastAsia="宋体" w:hAnsi="Arial" w:cs="Arial"/>
              </w:rPr>
            </w:pPr>
            <w:r w:rsidRPr="00060427">
              <w:rPr>
                <w:rFonts w:ascii="Arial" w:eastAsia="宋体" w:hAnsi="Arial" w:cs="Arial"/>
              </w:rPr>
              <w:t>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58FAA8" w14:textId="77777777" w:rsidR="00803D12" w:rsidRPr="00060427" w:rsidRDefault="00803D12">
            <w:pPr>
              <w:jc w:val="center"/>
              <w:rPr>
                <w:rFonts w:ascii="Arial" w:eastAsia="宋体" w:hAnsi="Arial" w:cs="Arial"/>
              </w:rPr>
            </w:pPr>
            <w:r w:rsidRPr="00060427">
              <w:rPr>
                <w:rFonts w:ascii="Arial" w:eastAsia="宋体" w:hAnsi="Arial" w:cs="Arial"/>
              </w:rPr>
              <w: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94ADDC" w14:textId="77777777" w:rsidR="00803D12" w:rsidRPr="00060427" w:rsidRDefault="00803D12">
            <w:pPr>
              <w:jc w:val="center"/>
              <w:rPr>
                <w:rFonts w:ascii="Arial" w:eastAsia="宋体" w:hAnsi="Arial" w:cs="Arial"/>
              </w:rPr>
            </w:pPr>
            <w:r w:rsidRPr="00060427">
              <w:rPr>
                <w:rFonts w:ascii="Arial" w:eastAsia="宋体" w:hAnsi="Arial" w:cs="Arial"/>
              </w:rPr>
              <w:t>3.85E-10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DEBEEB" w14:textId="77777777" w:rsidR="00803D12" w:rsidRPr="00060427" w:rsidRDefault="00803D12">
            <w:pPr>
              <w:jc w:val="center"/>
              <w:rPr>
                <w:rFonts w:ascii="Arial" w:eastAsia="宋体" w:hAnsi="Arial" w:cs="Arial"/>
              </w:rPr>
            </w:pPr>
            <w:r w:rsidRPr="00060427">
              <w:rPr>
                <w:rFonts w:ascii="Arial" w:eastAsia="宋体" w:hAnsi="Arial" w:cs="Arial"/>
              </w:rPr>
              <w:t>3.85E-10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4F1531" w14:textId="77777777" w:rsidR="00803D12" w:rsidRPr="00060427" w:rsidRDefault="00803D12">
            <w:pPr>
              <w:jc w:val="center"/>
              <w:rPr>
                <w:rFonts w:ascii="Arial" w:eastAsia="宋体" w:hAnsi="Arial" w:cs="Arial"/>
              </w:rPr>
            </w:pPr>
            <w:r w:rsidRPr="00060427">
              <w:rPr>
                <w:rFonts w:ascii="Arial" w:eastAsia="宋体" w:hAnsi="Arial" w:cs="Arial"/>
              </w:rPr>
              <w:t>3.14E-08</w:t>
            </w:r>
          </w:p>
        </w:tc>
      </w:tr>
      <w:tr w:rsidR="00803D12" w:rsidRPr="00060427" w14:paraId="4551A984" w14:textId="77777777" w:rsidTr="00803D12">
        <w:trPr>
          <w:trHeight w:val="340"/>
        </w:trPr>
        <w:tc>
          <w:tcPr>
            <w:tcW w:w="0" w:type="auto"/>
            <w:vMerge w:val="restart"/>
            <w:tcBorders>
              <w:top w:val="nil"/>
              <w:left w:val="nil"/>
              <w:bottom w:val="nil"/>
              <w:right w:val="nil"/>
            </w:tcBorders>
            <w:shd w:val="clear" w:color="auto" w:fill="auto"/>
            <w:noWrap/>
            <w:tcMar>
              <w:top w:w="15" w:type="dxa"/>
              <w:left w:w="15" w:type="dxa"/>
              <w:bottom w:w="0" w:type="dxa"/>
              <w:right w:w="15" w:type="dxa"/>
            </w:tcMar>
            <w:vAlign w:val="center"/>
            <w:hideMark/>
          </w:tcPr>
          <w:p w14:paraId="58ED7939" w14:textId="77777777" w:rsidR="00803D12" w:rsidRPr="00060427" w:rsidRDefault="00803D12">
            <w:pPr>
              <w:rPr>
                <w:rFonts w:ascii="Arial" w:eastAsia="宋体" w:hAnsi="Arial" w:cs="Arial"/>
                <w:i/>
                <w:iCs/>
              </w:rPr>
            </w:pPr>
            <w:r w:rsidRPr="00060427">
              <w:rPr>
                <w:rFonts w:ascii="Arial" w:eastAsia="宋体" w:hAnsi="Arial" w:cs="Arial"/>
                <w:i/>
                <w:iCs/>
              </w:rPr>
              <w:t>PCDHA8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506A55" w14:textId="77777777" w:rsidR="00803D12" w:rsidRPr="00060427" w:rsidRDefault="00803D12">
            <w:pPr>
              <w:jc w:val="center"/>
              <w:rPr>
                <w:rFonts w:ascii="Arial" w:eastAsia="宋体" w:hAnsi="Arial" w:cs="Arial"/>
              </w:rPr>
            </w:pPr>
            <w:r w:rsidRPr="00060427">
              <w:rPr>
                <w:rFonts w:ascii="Arial" w:eastAsia="宋体" w:hAnsi="Arial" w:cs="Arial"/>
              </w:rPr>
              <w:t>rs10038174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0C0491" w14:textId="77777777" w:rsidR="00803D12" w:rsidRPr="00060427" w:rsidRDefault="00803D12">
            <w:pPr>
              <w:jc w:val="center"/>
              <w:rPr>
                <w:rFonts w:ascii="Arial" w:eastAsia="宋体" w:hAnsi="Arial" w:cs="Arial"/>
              </w:rPr>
            </w:pPr>
            <w:r w:rsidRPr="00060427">
              <w:rPr>
                <w:rFonts w:ascii="Arial" w:eastAsia="宋体" w:hAnsi="Arial" w:cs="Arial"/>
              </w:rPr>
              <w: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17DF4E" w14:textId="77777777" w:rsidR="00803D12" w:rsidRPr="00060427" w:rsidRDefault="00803D12">
            <w:pPr>
              <w:jc w:val="center"/>
              <w:rPr>
                <w:rFonts w:ascii="Arial" w:eastAsia="宋体" w:hAnsi="Arial" w:cs="Arial"/>
              </w:rPr>
            </w:pPr>
            <w:r w:rsidRPr="00060427">
              <w:rPr>
                <w:rFonts w:ascii="Arial" w:eastAsia="宋体" w:hAnsi="Arial" w:cs="Arial"/>
              </w:rPr>
              <w:t>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DE88C1" w14:textId="77777777" w:rsidR="00803D12" w:rsidRPr="00060427" w:rsidRDefault="00803D12">
            <w:pPr>
              <w:jc w:val="center"/>
              <w:rPr>
                <w:rFonts w:ascii="Arial" w:eastAsia="宋体" w:hAnsi="Arial" w:cs="Arial"/>
              </w:rPr>
            </w:pPr>
            <w:r w:rsidRPr="00060427">
              <w:rPr>
                <w:rFonts w:ascii="Arial" w:eastAsia="宋体" w:hAnsi="Arial" w:cs="Arial"/>
              </w:rPr>
              <w:t>2.73E-10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3130A7" w14:textId="77777777" w:rsidR="00803D12" w:rsidRPr="00060427" w:rsidRDefault="00803D12">
            <w:pPr>
              <w:jc w:val="center"/>
              <w:rPr>
                <w:rFonts w:ascii="Arial" w:eastAsia="宋体" w:hAnsi="Arial" w:cs="Arial"/>
              </w:rPr>
            </w:pPr>
            <w:r w:rsidRPr="00060427">
              <w:rPr>
                <w:rFonts w:ascii="Arial" w:eastAsia="宋体" w:hAnsi="Arial" w:cs="Arial"/>
              </w:rPr>
              <w:t>3.89E-06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2436A8" w14:textId="77777777" w:rsidR="00803D12" w:rsidRPr="00060427" w:rsidRDefault="00803D12">
            <w:pPr>
              <w:jc w:val="center"/>
              <w:rPr>
                <w:rFonts w:ascii="Arial" w:eastAsia="宋体" w:hAnsi="Arial" w:cs="Arial"/>
              </w:rPr>
            </w:pPr>
            <w:r w:rsidRPr="00060427">
              <w:rPr>
                <w:rFonts w:ascii="Arial" w:eastAsia="宋体" w:hAnsi="Arial" w:cs="Arial"/>
              </w:rPr>
              <w:t>3.69E-05</w:t>
            </w:r>
          </w:p>
        </w:tc>
      </w:tr>
      <w:tr w:rsidR="00803D12" w:rsidRPr="00060427" w14:paraId="2286444A" w14:textId="77777777" w:rsidTr="00803D12">
        <w:trPr>
          <w:trHeight w:val="340"/>
        </w:trPr>
        <w:tc>
          <w:tcPr>
            <w:tcW w:w="0" w:type="auto"/>
            <w:vMerge/>
            <w:tcBorders>
              <w:top w:val="nil"/>
              <w:left w:val="nil"/>
              <w:bottom w:val="nil"/>
              <w:right w:val="nil"/>
            </w:tcBorders>
            <w:vAlign w:val="center"/>
            <w:hideMark/>
          </w:tcPr>
          <w:p w14:paraId="68E108AA" w14:textId="77777777" w:rsidR="00803D12" w:rsidRPr="00060427" w:rsidRDefault="00803D12">
            <w:pPr>
              <w:rPr>
                <w:rFonts w:ascii="Arial" w:eastAsia="宋体" w:hAnsi="Arial" w:cs="Arial"/>
                <w:i/>
                <w:i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164830" w14:textId="77777777" w:rsidR="00803D12" w:rsidRPr="00060427" w:rsidRDefault="00803D12">
            <w:pPr>
              <w:jc w:val="center"/>
              <w:rPr>
                <w:rFonts w:ascii="Arial" w:eastAsia="宋体" w:hAnsi="Arial" w:cs="Arial"/>
              </w:rPr>
            </w:pPr>
            <w:r w:rsidRPr="00060427">
              <w:rPr>
                <w:rFonts w:ascii="Arial" w:eastAsia="宋体" w:hAnsi="Arial" w:cs="Arial"/>
              </w:rPr>
              <w:t>rs2563265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DC1888" w14:textId="77777777" w:rsidR="00803D12" w:rsidRPr="00060427" w:rsidRDefault="00803D12">
            <w:pPr>
              <w:jc w:val="center"/>
              <w:rPr>
                <w:rFonts w:ascii="Arial" w:eastAsia="宋体" w:hAnsi="Arial" w:cs="Arial"/>
              </w:rPr>
            </w:pPr>
            <w:r w:rsidRPr="00060427">
              <w:rPr>
                <w:rFonts w:ascii="Arial" w:eastAsia="宋体" w:hAnsi="Arial" w:cs="Arial"/>
              </w:rPr>
              <w:t>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A5CAA3" w14:textId="77777777" w:rsidR="00803D12" w:rsidRPr="00060427" w:rsidRDefault="00803D12">
            <w:pPr>
              <w:jc w:val="center"/>
              <w:rPr>
                <w:rFonts w:ascii="Arial" w:eastAsia="宋体" w:hAnsi="Arial" w:cs="Arial"/>
              </w:rPr>
            </w:pPr>
            <w:r w:rsidRPr="00060427">
              <w:rPr>
                <w:rFonts w:ascii="Arial" w:eastAsia="宋体" w:hAnsi="Arial" w:cs="Arial"/>
              </w:rPr>
              <w: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5B8FA7" w14:textId="77777777" w:rsidR="00803D12" w:rsidRPr="00060427" w:rsidRDefault="00803D12">
            <w:pPr>
              <w:jc w:val="center"/>
              <w:rPr>
                <w:rFonts w:ascii="Arial" w:eastAsia="宋体" w:hAnsi="Arial" w:cs="Arial"/>
              </w:rPr>
            </w:pPr>
            <w:r w:rsidRPr="00060427">
              <w:rPr>
                <w:rFonts w:ascii="Arial" w:eastAsia="宋体" w:hAnsi="Arial" w:cs="Arial"/>
              </w:rPr>
              <w:t>1.96E-09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A2DB99" w14:textId="77777777" w:rsidR="00803D12" w:rsidRPr="00060427" w:rsidRDefault="00803D12">
            <w:pPr>
              <w:jc w:val="center"/>
              <w:rPr>
                <w:rFonts w:ascii="Arial" w:eastAsia="宋体" w:hAnsi="Arial" w:cs="Arial"/>
              </w:rPr>
            </w:pPr>
            <w:r w:rsidRPr="00060427">
              <w:rPr>
                <w:rFonts w:ascii="Arial" w:eastAsia="宋体" w:hAnsi="Arial" w:cs="Arial"/>
              </w:rPr>
              <w:t>2.99E-08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FCF65EF" w14:textId="77777777" w:rsidR="00803D12" w:rsidRPr="00060427" w:rsidRDefault="00803D12">
            <w:pPr>
              <w:jc w:val="center"/>
              <w:rPr>
                <w:rFonts w:ascii="Arial" w:eastAsia="宋体" w:hAnsi="Arial" w:cs="Arial"/>
              </w:rPr>
            </w:pPr>
            <w:r w:rsidRPr="00060427">
              <w:rPr>
                <w:rFonts w:ascii="Arial" w:eastAsia="宋体" w:hAnsi="Arial" w:cs="Arial"/>
              </w:rPr>
              <w:t>5.14E-05</w:t>
            </w:r>
          </w:p>
        </w:tc>
      </w:tr>
      <w:tr w:rsidR="00803D12" w:rsidRPr="00060427" w14:paraId="4810199E" w14:textId="77777777" w:rsidTr="00803D12">
        <w:trPr>
          <w:trHeight w:val="3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F682C8" w14:textId="77777777" w:rsidR="00803D12" w:rsidRPr="00060427" w:rsidRDefault="00803D12">
            <w:pPr>
              <w:rPr>
                <w:rFonts w:ascii="Arial" w:eastAsia="宋体" w:hAnsi="Arial" w:cs="Arial"/>
                <w:i/>
                <w:iCs/>
              </w:rPr>
            </w:pPr>
            <w:r w:rsidRPr="00060427">
              <w:rPr>
                <w:rFonts w:ascii="Arial" w:eastAsia="宋体" w:hAnsi="Arial" w:cs="Arial"/>
                <w:i/>
                <w:iCs/>
              </w:rPr>
              <w:t>THOC7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03F976" w14:textId="77777777" w:rsidR="00803D12" w:rsidRPr="00060427" w:rsidRDefault="00803D12">
            <w:pPr>
              <w:jc w:val="center"/>
              <w:rPr>
                <w:rFonts w:ascii="Arial" w:eastAsia="宋体" w:hAnsi="Arial" w:cs="Arial"/>
              </w:rPr>
            </w:pPr>
            <w:r w:rsidRPr="00060427">
              <w:rPr>
                <w:rFonts w:ascii="Arial" w:eastAsia="宋体" w:hAnsi="Arial" w:cs="Arial"/>
              </w:rPr>
              <w:t>rs7615475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8616A7" w14:textId="77777777" w:rsidR="00803D12" w:rsidRPr="00060427" w:rsidRDefault="00803D12">
            <w:pPr>
              <w:jc w:val="center"/>
              <w:rPr>
                <w:rFonts w:ascii="Arial" w:eastAsia="宋体" w:hAnsi="Arial" w:cs="Arial"/>
              </w:rPr>
            </w:pPr>
            <w:r w:rsidRPr="00060427">
              <w:rPr>
                <w:rFonts w:ascii="Arial" w:eastAsia="宋体" w:hAnsi="Arial" w:cs="Arial"/>
              </w:rPr>
              <w: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200F5D" w14:textId="77777777" w:rsidR="00803D12" w:rsidRPr="00060427" w:rsidRDefault="00803D12">
            <w:pPr>
              <w:jc w:val="center"/>
              <w:rPr>
                <w:rFonts w:ascii="Arial" w:eastAsia="宋体" w:hAnsi="Arial" w:cs="Arial"/>
              </w:rPr>
            </w:pPr>
            <w:r w:rsidRPr="00060427">
              <w:rPr>
                <w:rFonts w:ascii="Arial" w:eastAsia="宋体" w:hAnsi="Arial" w:cs="Arial"/>
              </w:rPr>
              <w:t>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FA1EA7" w14:textId="77777777" w:rsidR="00803D12" w:rsidRPr="00060427" w:rsidRDefault="00803D12">
            <w:pPr>
              <w:jc w:val="center"/>
              <w:rPr>
                <w:rFonts w:ascii="Arial" w:eastAsia="宋体" w:hAnsi="Arial" w:cs="Arial"/>
              </w:rPr>
            </w:pPr>
            <w:r w:rsidRPr="00060427">
              <w:rPr>
                <w:rFonts w:ascii="Arial" w:eastAsia="宋体" w:hAnsi="Arial" w:cs="Arial"/>
              </w:rPr>
              <w:t>1.19E-06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76CB87" w14:textId="77777777" w:rsidR="00803D12" w:rsidRPr="00060427" w:rsidRDefault="00803D12">
            <w:pPr>
              <w:jc w:val="center"/>
              <w:rPr>
                <w:rFonts w:ascii="Arial" w:eastAsia="宋体" w:hAnsi="Arial" w:cs="Arial"/>
              </w:rPr>
            </w:pPr>
            <w:r w:rsidRPr="00060427">
              <w:rPr>
                <w:rFonts w:ascii="Arial" w:eastAsia="宋体" w:hAnsi="Arial" w:cs="Arial"/>
              </w:rPr>
              <w:t>1.92E-07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6AD23C" w14:textId="77777777" w:rsidR="00803D12" w:rsidRPr="00060427" w:rsidRDefault="00803D12">
            <w:pPr>
              <w:jc w:val="center"/>
              <w:rPr>
                <w:rFonts w:ascii="Arial" w:eastAsia="宋体" w:hAnsi="Arial" w:cs="Arial"/>
              </w:rPr>
            </w:pPr>
            <w:r w:rsidRPr="00060427">
              <w:rPr>
                <w:rFonts w:ascii="Arial" w:eastAsia="宋体" w:hAnsi="Arial" w:cs="Arial"/>
              </w:rPr>
              <w:t>0.001775</w:t>
            </w:r>
          </w:p>
        </w:tc>
      </w:tr>
      <w:tr w:rsidR="00803D12" w:rsidRPr="00060427" w14:paraId="0AAED176" w14:textId="77777777" w:rsidTr="00803D12">
        <w:trPr>
          <w:trHeight w:val="340"/>
        </w:trPr>
        <w:tc>
          <w:tcPr>
            <w:tcW w:w="0" w:type="auto"/>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2CB3A9BA" w14:textId="77777777" w:rsidR="00803D12" w:rsidRPr="00060427" w:rsidRDefault="00803D12">
            <w:pPr>
              <w:rPr>
                <w:rFonts w:ascii="Arial" w:eastAsia="宋体" w:hAnsi="Arial" w:cs="Arial"/>
                <w:i/>
                <w:iCs/>
              </w:rPr>
            </w:pPr>
            <w:r w:rsidRPr="00060427">
              <w:rPr>
                <w:rFonts w:ascii="Arial" w:eastAsia="宋体" w:hAnsi="Arial" w:cs="Arial"/>
                <w:i/>
                <w:iCs/>
              </w:rPr>
              <w:t>TYW5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830A8F" w14:textId="77777777" w:rsidR="00803D12" w:rsidRPr="00060427" w:rsidRDefault="00803D12">
            <w:pPr>
              <w:jc w:val="center"/>
              <w:rPr>
                <w:rFonts w:ascii="Arial" w:eastAsia="宋体" w:hAnsi="Arial" w:cs="Arial"/>
              </w:rPr>
            </w:pPr>
            <w:r w:rsidRPr="00060427">
              <w:rPr>
                <w:rFonts w:ascii="Arial" w:eastAsia="宋体" w:hAnsi="Arial" w:cs="Arial"/>
              </w:rPr>
              <w:t>rs281767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38B616" w14:textId="77777777" w:rsidR="00803D12" w:rsidRPr="00060427" w:rsidRDefault="00803D12">
            <w:pPr>
              <w:jc w:val="center"/>
              <w:rPr>
                <w:rFonts w:ascii="Arial" w:eastAsia="宋体" w:hAnsi="Arial" w:cs="Arial"/>
              </w:rPr>
            </w:pPr>
            <w:r w:rsidRPr="00060427">
              <w:rPr>
                <w:rFonts w:ascii="Arial" w:eastAsia="宋体" w:hAnsi="Arial" w:cs="Arial"/>
              </w:rPr>
              <w: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AE5549" w14:textId="77777777" w:rsidR="00803D12" w:rsidRPr="00060427" w:rsidRDefault="00803D12">
            <w:pPr>
              <w:jc w:val="center"/>
              <w:rPr>
                <w:rFonts w:ascii="Arial" w:eastAsia="宋体" w:hAnsi="Arial" w:cs="Arial"/>
              </w:rPr>
            </w:pPr>
            <w:r w:rsidRPr="00060427">
              <w:rPr>
                <w:rFonts w:ascii="Arial" w:eastAsia="宋体" w:hAnsi="Arial" w:cs="Arial"/>
              </w:rPr>
              <w: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0AD5EA" w14:textId="77777777" w:rsidR="00803D12" w:rsidRPr="00060427" w:rsidRDefault="00803D12">
            <w:pPr>
              <w:jc w:val="center"/>
              <w:rPr>
                <w:rFonts w:ascii="Arial" w:eastAsia="宋体" w:hAnsi="Arial" w:cs="Arial"/>
              </w:rPr>
            </w:pPr>
            <w:r w:rsidRPr="00060427">
              <w:rPr>
                <w:rFonts w:ascii="Arial" w:eastAsia="宋体" w:hAnsi="Arial" w:cs="Arial"/>
              </w:rPr>
              <w:t>4.34E-12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BD70B6" w14:textId="77777777" w:rsidR="00803D12" w:rsidRPr="00060427" w:rsidRDefault="00803D12">
            <w:pPr>
              <w:jc w:val="center"/>
              <w:rPr>
                <w:rFonts w:ascii="Arial" w:eastAsia="宋体" w:hAnsi="Arial" w:cs="Arial"/>
              </w:rPr>
            </w:pPr>
            <w:r w:rsidRPr="00060427">
              <w:rPr>
                <w:rFonts w:ascii="Arial" w:eastAsia="宋体" w:hAnsi="Arial" w:cs="Arial"/>
              </w:rPr>
              <w:t>4.33E-12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99D5E0" w14:textId="77777777" w:rsidR="00803D12" w:rsidRPr="00060427" w:rsidRDefault="00803D12">
            <w:pPr>
              <w:jc w:val="center"/>
              <w:rPr>
                <w:rFonts w:ascii="Arial" w:eastAsia="宋体" w:hAnsi="Arial" w:cs="Arial"/>
              </w:rPr>
            </w:pPr>
            <w:r w:rsidRPr="00060427">
              <w:rPr>
                <w:rFonts w:ascii="Arial" w:eastAsia="宋体" w:hAnsi="Arial" w:cs="Arial"/>
              </w:rPr>
              <w:t>9.16E-05</w:t>
            </w:r>
          </w:p>
        </w:tc>
      </w:tr>
      <w:tr w:rsidR="00803D12" w:rsidRPr="00060427" w14:paraId="3C33B3C5" w14:textId="77777777" w:rsidTr="00803D12">
        <w:trPr>
          <w:trHeight w:val="340"/>
        </w:trPr>
        <w:tc>
          <w:tcPr>
            <w:tcW w:w="0" w:type="auto"/>
            <w:vMerge/>
            <w:tcBorders>
              <w:top w:val="nil"/>
              <w:left w:val="nil"/>
              <w:bottom w:val="single" w:sz="4" w:space="0" w:color="000000"/>
              <w:right w:val="nil"/>
            </w:tcBorders>
            <w:vAlign w:val="center"/>
            <w:hideMark/>
          </w:tcPr>
          <w:p w14:paraId="6FA66299" w14:textId="77777777" w:rsidR="00803D12" w:rsidRPr="00060427" w:rsidRDefault="00803D12">
            <w:pPr>
              <w:rPr>
                <w:rFonts w:ascii="Arial" w:eastAsia="宋体" w:hAnsi="Arial" w:cs="Arial"/>
                <w:i/>
                <w:iCs/>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D217367" w14:textId="77777777" w:rsidR="00803D12" w:rsidRPr="00060427" w:rsidRDefault="00803D12">
            <w:pPr>
              <w:jc w:val="center"/>
              <w:rPr>
                <w:rFonts w:ascii="Arial" w:eastAsia="宋体" w:hAnsi="Arial" w:cs="Arial"/>
              </w:rPr>
            </w:pPr>
            <w:r w:rsidRPr="00060427">
              <w:rPr>
                <w:rFonts w:ascii="Arial" w:eastAsia="宋体" w:hAnsi="Arial" w:cs="Arial"/>
              </w:rPr>
              <w:t>rs12613687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7551EF1" w14:textId="77777777" w:rsidR="00803D12" w:rsidRPr="00060427" w:rsidRDefault="00803D12">
            <w:pPr>
              <w:jc w:val="center"/>
              <w:rPr>
                <w:rFonts w:ascii="Arial" w:eastAsia="宋体" w:hAnsi="Arial" w:cs="Arial"/>
              </w:rPr>
            </w:pPr>
            <w:r w:rsidRPr="00060427">
              <w:rPr>
                <w:rFonts w:ascii="Arial" w:eastAsia="宋体" w:hAnsi="Arial" w:cs="Arial"/>
              </w:rPr>
              <w:t>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90EC4D" w14:textId="77777777" w:rsidR="00803D12" w:rsidRPr="00060427" w:rsidRDefault="00803D12">
            <w:pPr>
              <w:jc w:val="center"/>
              <w:rPr>
                <w:rFonts w:ascii="Arial" w:eastAsia="宋体" w:hAnsi="Arial" w:cs="Arial"/>
              </w:rPr>
            </w:pPr>
            <w:r w:rsidRPr="00060427">
              <w:rPr>
                <w:rFonts w:ascii="Arial" w:eastAsia="宋体" w:hAnsi="Arial" w:cs="Arial"/>
              </w:rPr>
              <w:t>C</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DC61D44" w14:textId="77777777" w:rsidR="00803D12" w:rsidRPr="00060427" w:rsidRDefault="00803D12">
            <w:pPr>
              <w:jc w:val="center"/>
              <w:rPr>
                <w:rFonts w:ascii="Arial" w:eastAsia="宋体" w:hAnsi="Arial" w:cs="Arial"/>
              </w:rPr>
            </w:pPr>
            <w:r w:rsidRPr="00060427">
              <w:rPr>
                <w:rFonts w:ascii="Arial" w:eastAsia="宋体" w:hAnsi="Arial" w:cs="Arial"/>
              </w:rPr>
              <w:t>6.20E-12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5D84A1" w14:textId="77777777" w:rsidR="00803D12" w:rsidRPr="00060427" w:rsidRDefault="00803D12">
            <w:pPr>
              <w:jc w:val="center"/>
              <w:rPr>
                <w:rFonts w:ascii="Arial" w:eastAsia="宋体" w:hAnsi="Arial" w:cs="Arial"/>
              </w:rPr>
            </w:pPr>
            <w:r w:rsidRPr="00060427">
              <w:rPr>
                <w:rFonts w:ascii="Arial" w:eastAsia="宋体" w:hAnsi="Arial" w:cs="Arial"/>
              </w:rPr>
              <w:t>5.10E-15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2B606E8" w14:textId="77777777" w:rsidR="00803D12" w:rsidRPr="00060427" w:rsidRDefault="00803D12">
            <w:pPr>
              <w:jc w:val="center"/>
              <w:rPr>
                <w:rFonts w:ascii="Arial" w:eastAsia="宋体" w:hAnsi="Arial" w:cs="Arial"/>
              </w:rPr>
            </w:pPr>
            <w:r w:rsidRPr="00060427">
              <w:rPr>
                <w:rFonts w:ascii="Arial" w:eastAsia="宋体" w:hAnsi="Arial" w:cs="Arial"/>
              </w:rPr>
              <w:t>3.86E-05</w:t>
            </w:r>
          </w:p>
        </w:tc>
      </w:tr>
      <w:tr w:rsidR="00803D12" w:rsidRPr="00060427" w14:paraId="3EEF45C0" w14:textId="77777777" w:rsidTr="00803D12">
        <w:trPr>
          <w:trHeight w:val="300"/>
        </w:trPr>
        <w:tc>
          <w:tcPr>
            <w:tcW w:w="0" w:type="auto"/>
            <w:gridSpan w:val="7"/>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6845CF7" w14:textId="77777777" w:rsidR="00803D12" w:rsidRPr="00060427" w:rsidRDefault="00803D12">
            <w:pPr>
              <w:rPr>
                <w:rFonts w:ascii="Arial" w:eastAsia="宋体" w:hAnsi="Arial" w:cs="Arial"/>
              </w:rPr>
            </w:pPr>
            <w:proofErr w:type="spellStart"/>
            <w:proofErr w:type="gramStart"/>
            <w:r w:rsidRPr="00060427">
              <w:rPr>
                <w:rFonts w:ascii="Arial" w:eastAsia="宋体" w:hAnsi="Arial" w:cs="Arial"/>
                <w:vertAlign w:val="superscript"/>
              </w:rPr>
              <w:t>a</w:t>
            </w:r>
            <w:proofErr w:type="spellEnd"/>
            <w:proofErr w:type="gramEnd"/>
            <w:r w:rsidRPr="00060427">
              <w:rPr>
                <w:rFonts w:ascii="Arial" w:eastAsia="宋体" w:hAnsi="Arial" w:cs="Arial"/>
                <w:vertAlign w:val="superscript"/>
              </w:rPr>
              <w:t xml:space="preserve"> </w:t>
            </w:r>
            <w:r w:rsidRPr="00060427">
              <w:rPr>
                <w:rFonts w:ascii="Arial" w:eastAsia="宋体" w:hAnsi="Arial" w:cs="Arial"/>
                <w:color w:val="000000"/>
              </w:rPr>
              <w:t xml:space="preserve">Association significance was assessed using linear regression model. </w:t>
            </w:r>
          </w:p>
        </w:tc>
      </w:tr>
    </w:tbl>
    <w:p w14:paraId="7C539E4E" w14:textId="77777777" w:rsidR="00803D12" w:rsidRPr="00060427" w:rsidRDefault="00803D12">
      <w:pPr>
        <w:rPr>
          <w:rFonts w:ascii="Arial" w:hAnsi="Arial" w:cs="Arial"/>
        </w:rPr>
      </w:pPr>
    </w:p>
    <w:p w14:paraId="60A7F75E" w14:textId="77777777" w:rsidR="00471F67" w:rsidRPr="00060427" w:rsidRDefault="00471F67">
      <w:pPr>
        <w:rPr>
          <w:rFonts w:ascii="Arial" w:hAnsi="Arial" w:cs="Arial"/>
        </w:rPr>
      </w:pPr>
    </w:p>
    <w:p w14:paraId="26C9B508" w14:textId="77777777" w:rsidR="00471F67" w:rsidRPr="00060427" w:rsidRDefault="00471F67">
      <w:pPr>
        <w:rPr>
          <w:rFonts w:ascii="Arial" w:hAnsi="Arial" w:cs="Arial"/>
        </w:rPr>
      </w:pPr>
    </w:p>
    <w:p w14:paraId="2332AC41" w14:textId="77777777" w:rsidR="00471F67" w:rsidRPr="00060427" w:rsidRDefault="00471F67">
      <w:pPr>
        <w:rPr>
          <w:rFonts w:ascii="Arial" w:hAnsi="Arial" w:cs="Arial"/>
        </w:rPr>
      </w:pPr>
    </w:p>
    <w:p w14:paraId="6A0703DD" w14:textId="77777777" w:rsidR="00471F67" w:rsidRPr="00060427" w:rsidRDefault="00471F67">
      <w:pPr>
        <w:rPr>
          <w:rFonts w:ascii="Arial" w:hAnsi="Arial" w:cs="Arial"/>
        </w:rPr>
      </w:pPr>
    </w:p>
    <w:p w14:paraId="2A2C35B7" w14:textId="77777777" w:rsidR="00471F67" w:rsidRPr="00060427" w:rsidRDefault="00471F67">
      <w:pPr>
        <w:rPr>
          <w:rFonts w:ascii="Arial" w:hAnsi="Arial" w:cs="Arial"/>
        </w:rPr>
      </w:pPr>
    </w:p>
    <w:tbl>
      <w:tblPr>
        <w:tblW w:w="11700" w:type="dxa"/>
        <w:tblCellMar>
          <w:left w:w="0" w:type="dxa"/>
          <w:right w:w="0" w:type="dxa"/>
        </w:tblCellMar>
        <w:tblLook w:val="04A0" w:firstRow="1" w:lastRow="0" w:firstColumn="1" w:lastColumn="0" w:noHBand="0" w:noVBand="1"/>
      </w:tblPr>
      <w:tblGrid>
        <w:gridCol w:w="1300"/>
        <w:gridCol w:w="1300"/>
        <w:gridCol w:w="1300"/>
        <w:gridCol w:w="1300"/>
        <w:gridCol w:w="1300"/>
        <w:gridCol w:w="1300"/>
        <w:gridCol w:w="1300"/>
        <w:gridCol w:w="1300"/>
        <w:gridCol w:w="1300"/>
      </w:tblGrid>
      <w:tr w:rsidR="00471F67" w:rsidRPr="00060427" w14:paraId="739CBB50" w14:textId="77777777" w:rsidTr="00471F67">
        <w:trPr>
          <w:trHeight w:val="920"/>
        </w:trPr>
        <w:tc>
          <w:tcPr>
            <w:tcW w:w="11700" w:type="dxa"/>
            <w:gridSpan w:val="9"/>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54783EC" w14:textId="41CEB0D6" w:rsidR="00471F67" w:rsidRPr="00060427" w:rsidRDefault="00471F67" w:rsidP="008107B6">
            <w:pPr>
              <w:rPr>
                <w:rFonts w:ascii="Arial" w:eastAsia="宋体" w:hAnsi="Arial" w:cs="Arial"/>
                <w:color w:val="000000"/>
              </w:rPr>
            </w:pPr>
            <w:r w:rsidRPr="00060427">
              <w:rPr>
                <w:rFonts w:ascii="Arial" w:eastAsia="宋体" w:hAnsi="Arial" w:cs="Arial"/>
                <w:color w:val="000000"/>
              </w:rPr>
              <w:lastRenderedPageBreak/>
              <w:t xml:space="preserve">Table </w:t>
            </w:r>
            <w:r w:rsidR="003714F7">
              <w:rPr>
                <w:rFonts w:ascii="Arial" w:eastAsia="宋体" w:hAnsi="Arial" w:cs="Arial" w:hint="eastAsia"/>
                <w:color w:val="000000"/>
              </w:rPr>
              <w:t>S</w:t>
            </w:r>
            <w:r w:rsidRPr="00060427">
              <w:rPr>
                <w:rFonts w:ascii="Arial" w:eastAsia="宋体" w:hAnsi="Arial" w:cs="Arial"/>
                <w:color w:val="000000"/>
              </w:rPr>
              <w:t xml:space="preserve">7. Association significance between </w:t>
            </w:r>
            <w:proofErr w:type="spellStart"/>
            <w:r w:rsidRPr="00060427">
              <w:rPr>
                <w:rFonts w:ascii="Arial" w:eastAsia="宋体" w:hAnsi="Arial" w:cs="Arial"/>
                <w:color w:val="000000"/>
              </w:rPr>
              <w:t>eSNPs</w:t>
            </w:r>
            <w:proofErr w:type="spellEnd"/>
            <w:r w:rsidRPr="00060427">
              <w:rPr>
                <w:rFonts w:ascii="Arial" w:eastAsia="宋体" w:hAnsi="Arial" w:cs="Arial"/>
                <w:color w:val="000000"/>
              </w:rPr>
              <w:t xml:space="preserve"> of </w:t>
            </w:r>
            <w:r w:rsidRPr="00060427">
              <w:rPr>
                <w:rFonts w:ascii="Arial" w:eastAsia="宋体" w:hAnsi="Arial" w:cs="Arial"/>
                <w:i/>
                <w:iCs/>
                <w:color w:val="000000"/>
              </w:rPr>
              <w:t xml:space="preserve">TWAS genes </w:t>
            </w:r>
            <w:r w:rsidRPr="00060427">
              <w:rPr>
                <w:rFonts w:ascii="Arial" w:eastAsia="宋体" w:hAnsi="Arial" w:cs="Arial"/>
                <w:color w:val="000000"/>
              </w:rPr>
              <w:t xml:space="preserve">and </w:t>
            </w:r>
            <w:r w:rsidR="008107B6" w:rsidRPr="00060427">
              <w:rPr>
                <w:rFonts w:ascii="Arial" w:eastAsia="宋体" w:hAnsi="Arial" w:cs="Arial"/>
                <w:color w:val="000000"/>
              </w:rPr>
              <w:t>striatum</w:t>
            </w:r>
            <w:r w:rsidRPr="00060427">
              <w:rPr>
                <w:rFonts w:ascii="Arial" w:eastAsia="宋体" w:hAnsi="Arial" w:cs="Arial"/>
                <w:color w:val="000000"/>
              </w:rPr>
              <w:t xml:space="preserve"> </w:t>
            </w:r>
            <w:r w:rsidR="008107B6" w:rsidRPr="00060427">
              <w:rPr>
                <w:rFonts w:ascii="Arial" w:eastAsia="宋体" w:hAnsi="Arial" w:cs="Arial"/>
                <w:color w:val="000000"/>
              </w:rPr>
              <w:t>volume</w:t>
            </w:r>
            <w:r w:rsidRPr="00060427">
              <w:rPr>
                <w:rFonts w:ascii="Arial" w:eastAsia="宋体" w:hAnsi="Arial" w:cs="Arial"/>
                <w:color w:val="000000"/>
              </w:rPr>
              <w:t xml:space="preserve"> in healthy subjects of ENIGMA.</w:t>
            </w:r>
          </w:p>
        </w:tc>
      </w:tr>
      <w:tr w:rsidR="00471F67" w:rsidRPr="00060427" w14:paraId="62885C41" w14:textId="77777777" w:rsidTr="00471F67">
        <w:trPr>
          <w:trHeight w:val="600"/>
        </w:trPr>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ECAF04F" w14:textId="77777777" w:rsidR="00471F67" w:rsidRPr="00060427" w:rsidRDefault="00471F67">
            <w:pPr>
              <w:rPr>
                <w:rFonts w:ascii="Arial" w:eastAsia="宋体" w:hAnsi="Arial" w:cs="Arial"/>
              </w:rPr>
            </w:pPr>
            <w:r w:rsidRPr="00060427">
              <w:rPr>
                <w:rFonts w:ascii="Arial" w:eastAsia="宋体" w:hAnsi="Arial" w:cs="Arial"/>
              </w:rPr>
              <w:t>Gene symbol</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A71F778" w14:textId="77777777" w:rsidR="00471F67" w:rsidRPr="00060427" w:rsidRDefault="00471F67">
            <w:pPr>
              <w:jc w:val="center"/>
              <w:rPr>
                <w:rFonts w:ascii="Arial" w:eastAsia="宋体" w:hAnsi="Arial" w:cs="Arial"/>
              </w:rPr>
            </w:pPr>
            <w:proofErr w:type="spellStart"/>
            <w:r w:rsidRPr="00060427">
              <w:rPr>
                <w:rFonts w:ascii="Arial" w:eastAsia="宋体" w:hAnsi="Arial" w:cs="Arial"/>
              </w:rPr>
              <w:t>eSNPs</w:t>
            </w:r>
            <w:proofErr w:type="spellEnd"/>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12F783A" w14:textId="77777777" w:rsidR="00471F67" w:rsidRPr="00060427" w:rsidRDefault="00471F67">
            <w:pPr>
              <w:jc w:val="center"/>
              <w:rPr>
                <w:rFonts w:ascii="Arial" w:eastAsia="宋体" w:hAnsi="Arial" w:cs="Arial"/>
              </w:rPr>
            </w:pPr>
            <w:r w:rsidRPr="00060427">
              <w:rPr>
                <w:rFonts w:ascii="Arial" w:eastAsia="宋体" w:hAnsi="Arial" w:cs="Arial"/>
              </w:rPr>
              <w:t>Allele 1</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5244DC5" w14:textId="77777777" w:rsidR="00471F67" w:rsidRPr="00060427" w:rsidRDefault="00471F67">
            <w:pPr>
              <w:jc w:val="center"/>
              <w:rPr>
                <w:rFonts w:ascii="Arial" w:eastAsia="宋体" w:hAnsi="Arial" w:cs="Arial"/>
              </w:rPr>
            </w:pPr>
            <w:r w:rsidRPr="00060427">
              <w:rPr>
                <w:rFonts w:ascii="Arial" w:eastAsia="宋体" w:hAnsi="Arial" w:cs="Arial"/>
              </w:rPr>
              <w:t>Allele 2</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CC84C6B" w14:textId="04B71AE5" w:rsidR="00471F67" w:rsidRPr="00060427" w:rsidRDefault="00471F67">
            <w:pPr>
              <w:jc w:val="center"/>
              <w:rPr>
                <w:rFonts w:ascii="Arial" w:eastAsia="宋体" w:hAnsi="Arial" w:cs="Arial"/>
              </w:rPr>
            </w:pPr>
            <w:r w:rsidRPr="00060427">
              <w:rPr>
                <w:rFonts w:ascii="Arial" w:eastAsia="宋体" w:hAnsi="Arial" w:cs="Arial"/>
              </w:rPr>
              <w:t>GWAS</w:t>
            </w:r>
            <w:r w:rsidR="00311879" w:rsidRPr="00060427">
              <w:rPr>
                <w:rFonts w:ascii="Arial" w:eastAsia="宋体" w:hAnsi="Arial" w:cs="Arial"/>
              </w:rPr>
              <w:t>.P</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B287425" w14:textId="77777777" w:rsidR="00471F67" w:rsidRPr="00060427" w:rsidRDefault="00471F67">
            <w:pPr>
              <w:jc w:val="center"/>
              <w:rPr>
                <w:rFonts w:ascii="Arial" w:eastAsia="宋体" w:hAnsi="Arial" w:cs="Arial"/>
              </w:rPr>
            </w:pPr>
            <w:r w:rsidRPr="00060427">
              <w:rPr>
                <w:rFonts w:ascii="Arial" w:eastAsia="宋体" w:hAnsi="Arial" w:cs="Arial"/>
              </w:rPr>
              <w:t>TWAS.P</w:t>
            </w:r>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9FC9006" w14:textId="3DBFB02E" w:rsidR="00471F67" w:rsidRPr="00060427" w:rsidRDefault="00471F67" w:rsidP="00311879">
            <w:pPr>
              <w:jc w:val="center"/>
              <w:rPr>
                <w:rFonts w:ascii="Arial" w:eastAsia="宋体" w:hAnsi="Arial" w:cs="Arial"/>
              </w:rPr>
            </w:pPr>
            <w:proofErr w:type="spellStart"/>
            <w:r w:rsidRPr="00060427">
              <w:rPr>
                <w:rFonts w:ascii="Arial" w:eastAsia="宋体" w:hAnsi="Arial" w:cs="Arial"/>
              </w:rPr>
              <w:t>Putamen</w:t>
            </w:r>
            <w:r w:rsidR="00311879" w:rsidRPr="00060427">
              <w:rPr>
                <w:rFonts w:ascii="Arial" w:eastAsia="宋体" w:hAnsi="Arial" w:cs="Arial"/>
              </w:rPr>
              <w:t>.</w:t>
            </w:r>
            <w:r w:rsidRPr="00060427">
              <w:rPr>
                <w:rFonts w:ascii="Arial" w:eastAsia="宋体" w:hAnsi="Arial" w:cs="Arial"/>
              </w:rPr>
              <w:t>P</w:t>
            </w:r>
            <w:proofErr w:type="spellEnd"/>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92E1531" w14:textId="31BF1434" w:rsidR="00471F67" w:rsidRPr="00060427" w:rsidRDefault="00471F67" w:rsidP="00311879">
            <w:pPr>
              <w:jc w:val="center"/>
              <w:rPr>
                <w:rFonts w:ascii="Arial" w:eastAsia="宋体" w:hAnsi="Arial" w:cs="Arial"/>
              </w:rPr>
            </w:pPr>
            <w:proofErr w:type="spellStart"/>
            <w:r w:rsidRPr="00060427">
              <w:rPr>
                <w:rFonts w:ascii="Arial" w:eastAsia="宋体" w:hAnsi="Arial" w:cs="Arial"/>
              </w:rPr>
              <w:t>Caudate</w:t>
            </w:r>
            <w:r w:rsidR="00311879" w:rsidRPr="00060427">
              <w:rPr>
                <w:rFonts w:ascii="Arial" w:eastAsia="宋体" w:hAnsi="Arial" w:cs="Arial"/>
              </w:rPr>
              <w:t>.</w:t>
            </w:r>
            <w:r w:rsidRPr="00060427">
              <w:rPr>
                <w:rFonts w:ascii="Arial" w:eastAsia="宋体" w:hAnsi="Arial" w:cs="Arial"/>
              </w:rPr>
              <w:t>P</w:t>
            </w:r>
            <w:proofErr w:type="spellEnd"/>
          </w:p>
        </w:tc>
        <w:tc>
          <w:tcPr>
            <w:tcW w:w="1300"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7EFB891" w14:textId="0DABAC8B" w:rsidR="00471F67" w:rsidRPr="00060427" w:rsidRDefault="00471F67" w:rsidP="00311879">
            <w:pPr>
              <w:jc w:val="center"/>
              <w:rPr>
                <w:rFonts w:ascii="Arial" w:eastAsia="宋体" w:hAnsi="Arial" w:cs="Arial"/>
              </w:rPr>
            </w:pPr>
            <w:proofErr w:type="spellStart"/>
            <w:r w:rsidRPr="00060427">
              <w:rPr>
                <w:rFonts w:ascii="Arial" w:eastAsia="宋体" w:hAnsi="Arial" w:cs="Arial"/>
              </w:rPr>
              <w:t>Pallidum</w:t>
            </w:r>
            <w:r w:rsidR="00311879" w:rsidRPr="00060427">
              <w:rPr>
                <w:rFonts w:ascii="Arial" w:eastAsia="宋体" w:hAnsi="Arial" w:cs="Arial"/>
              </w:rPr>
              <w:t>.</w:t>
            </w:r>
            <w:r w:rsidRPr="00060427">
              <w:rPr>
                <w:rFonts w:ascii="Arial" w:eastAsia="宋体" w:hAnsi="Arial" w:cs="Arial"/>
              </w:rPr>
              <w:t>P</w:t>
            </w:r>
            <w:proofErr w:type="spellEnd"/>
          </w:p>
        </w:tc>
      </w:tr>
      <w:tr w:rsidR="00471F67" w:rsidRPr="00060427" w14:paraId="508766CC" w14:textId="77777777" w:rsidTr="00471F67">
        <w:trPr>
          <w:trHeight w:val="300"/>
        </w:trPr>
        <w:tc>
          <w:tcPr>
            <w:tcW w:w="0" w:type="auto"/>
            <w:vMerge w:val="restar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244811B1" w14:textId="77777777" w:rsidR="00471F67" w:rsidRPr="00060427" w:rsidRDefault="00471F67">
            <w:pPr>
              <w:rPr>
                <w:rFonts w:ascii="Arial" w:eastAsia="宋体" w:hAnsi="Arial" w:cs="Arial"/>
                <w:i/>
                <w:iCs/>
              </w:rPr>
            </w:pPr>
            <w:r w:rsidRPr="00060427">
              <w:rPr>
                <w:rFonts w:ascii="Arial" w:eastAsia="宋体" w:hAnsi="Arial" w:cs="Arial"/>
                <w:i/>
                <w:iCs/>
              </w:rPr>
              <w:t>DDHD2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DB723D" w14:textId="77777777" w:rsidR="00471F67" w:rsidRPr="00060427" w:rsidRDefault="00471F67">
            <w:pPr>
              <w:jc w:val="center"/>
              <w:rPr>
                <w:rFonts w:ascii="Arial" w:eastAsia="宋体" w:hAnsi="Arial" w:cs="Arial"/>
              </w:rPr>
            </w:pPr>
            <w:r w:rsidRPr="00060427">
              <w:rPr>
                <w:rFonts w:ascii="Arial" w:eastAsia="宋体" w:hAnsi="Arial" w:cs="Arial"/>
              </w:rPr>
              <w:t>rs2306899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BA7E2E" w14:textId="77777777" w:rsidR="00471F67" w:rsidRPr="00060427" w:rsidRDefault="00471F67">
            <w:pPr>
              <w:jc w:val="center"/>
              <w:rPr>
                <w:rFonts w:ascii="Arial" w:eastAsia="宋体" w:hAnsi="Arial" w:cs="Arial"/>
              </w:rPr>
            </w:pPr>
            <w:r w:rsidRPr="00060427">
              <w:rPr>
                <w:rFonts w:ascii="Arial" w:eastAsia="宋体" w:hAnsi="Arial" w:cs="Arial"/>
              </w:rPr>
              <w:t>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877378" w14:textId="77777777" w:rsidR="00471F67" w:rsidRPr="00060427" w:rsidRDefault="00471F67">
            <w:pPr>
              <w:jc w:val="center"/>
              <w:rPr>
                <w:rFonts w:ascii="Arial" w:eastAsia="宋体" w:hAnsi="Arial" w:cs="Arial"/>
              </w:rPr>
            </w:pPr>
            <w:r w:rsidRPr="00060427">
              <w:rPr>
                <w:rFonts w:ascii="Arial" w:eastAsia="宋体" w:hAnsi="Arial" w:cs="Arial"/>
              </w:rPr>
              <w:t>C</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658462" w14:textId="77777777" w:rsidR="00471F67" w:rsidRPr="00060427" w:rsidRDefault="00471F67">
            <w:pPr>
              <w:jc w:val="center"/>
              <w:rPr>
                <w:rFonts w:ascii="Arial" w:eastAsia="宋体" w:hAnsi="Arial" w:cs="Arial"/>
              </w:rPr>
            </w:pPr>
            <w:r w:rsidRPr="00060427">
              <w:rPr>
                <w:rFonts w:ascii="Arial" w:eastAsia="宋体" w:hAnsi="Arial" w:cs="Arial"/>
              </w:rPr>
              <w:t>1.12E-11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946982" w14:textId="77777777" w:rsidR="00471F67" w:rsidRPr="00060427" w:rsidRDefault="00471F67">
            <w:pPr>
              <w:jc w:val="center"/>
              <w:rPr>
                <w:rFonts w:ascii="Arial" w:eastAsia="宋体" w:hAnsi="Arial" w:cs="Arial"/>
              </w:rPr>
            </w:pPr>
            <w:r w:rsidRPr="00060427">
              <w:rPr>
                <w:rFonts w:ascii="Arial" w:eastAsia="宋体" w:hAnsi="Arial" w:cs="Arial"/>
              </w:rPr>
              <w:t>1.11E-11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A08C1F" w14:textId="77777777" w:rsidR="00471F67" w:rsidRPr="00060427" w:rsidRDefault="00471F67">
            <w:pPr>
              <w:jc w:val="center"/>
              <w:rPr>
                <w:rFonts w:ascii="Arial" w:eastAsia="宋体" w:hAnsi="Arial" w:cs="Arial"/>
              </w:rPr>
            </w:pPr>
            <w:r w:rsidRPr="00060427">
              <w:rPr>
                <w:rFonts w:ascii="Arial" w:eastAsia="宋体" w:hAnsi="Arial" w:cs="Arial"/>
              </w:rPr>
              <w:t>7.00E-03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2C70AF" w14:textId="77777777" w:rsidR="00471F67" w:rsidRPr="00060427" w:rsidRDefault="00471F67">
            <w:pPr>
              <w:jc w:val="center"/>
              <w:rPr>
                <w:rFonts w:ascii="Arial" w:eastAsia="宋体" w:hAnsi="Arial" w:cs="Arial"/>
              </w:rPr>
            </w:pPr>
            <w:r w:rsidRPr="00060427">
              <w:rPr>
                <w:rFonts w:ascii="Arial" w:eastAsia="宋体" w:hAnsi="Arial" w:cs="Arial"/>
              </w:rPr>
              <w:t>6.90E-03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EBA0E0" w14:textId="77777777" w:rsidR="00471F67" w:rsidRPr="00060427" w:rsidRDefault="00471F67">
            <w:pPr>
              <w:jc w:val="center"/>
              <w:rPr>
                <w:rFonts w:ascii="Arial" w:eastAsia="宋体" w:hAnsi="Arial" w:cs="Arial"/>
              </w:rPr>
            </w:pPr>
            <w:r w:rsidRPr="00060427">
              <w:rPr>
                <w:rFonts w:ascii="Arial" w:eastAsia="宋体" w:hAnsi="Arial" w:cs="Arial"/>
              </w:rPr>
              <w:t>1.51E-03</w:t>
            </w:r>
          </w:p>
        </w:tc>
      </w:tr>
      <w:tr w:rsidR="00471F67" w:rsidRPr="00060427" w14:paraId="6D3E24DA" w14:textId="77777777" w:rsidTr="00471F67">
        <w:trPr>
          <w:trHeight w:val="300"/>
        </w:trPr>
        <w:tc>
          <w:tcPr>
            <w:tcW w:w="0" w:type="auto"/>
            <w:vMerge/>
            <w:tcBorders>
              <w:top w:val="nil"/>
              <w:left w:val="nil"/>
              <w:bottom w:val="single" w:sz="4" w:space="0" w:color="000000"/>
              <w:right w:val="nil"/>
            </w:tcBorders>
            <w:vAlign w:val="center"/>
            <w:hideMark/>
          </w:tcPr>
          <w:p w14:paraId="757F8D80" w14:textId="77777777" w:rsidR="00471F67" w:rsidRPr="00060427" w:rsidRDefault="00471F67">
            <w:pPr>
              <w:rPr>
                <w:rFonts w:ascii="Arial" w:eastAsia="宋体" w:hAnsi="Arial" w:cs="Arial"/>
                <w:i/>
                <w:i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646F32" w14:textId="77777777" w:rsidR="00471F67" w:rsidRPr="00060427" w:rsidRDefault="00471F67">
            <w:pPr>
              <w:jc w:val="center"/>
              <w:rPr>
                <w:rFonts w:ascii="Arial" w:eastAsia="宋体" w:hAnsi="Arial" w:cs="Arial"/>
              </w:rPr>
            </w:pPr>
            <w:r w:rsidRPr="00060427">
              <w:rPr>
                <w:rFonts w:ascii="Arial" w:eastAsia="宋体" w:hAnsi="Arial" w:cs="Arial"/>
              </w:rPr>
              <w:t>rs16887273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0AA934" w14:textId="77777777" w:rsidR="00471F67" w:rsidRPr="00060427" w:rsidRDefault="00471F67">
            <w:pPr>
              <w:jc w:val="center"/>
              <w:rPr>
                <w:rFonts w:ascii="Arial" w:eastAsia="宋体" w:hAnsi="Arial" w:cs="Arial"/>
              </w:rPr>
            </w:pPr>
            <w:r w:rsidRPr="00060427">
              <w:rPr>
                <w:rFonts w:ascii="Arial" w:eastAsia="宋体" w:hAnsi="Arial" w:cs="Arial"/>
              </w:rPr>
              <w:t>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0A1A23" w14:textId="77777777" w:rsidR="00471F67" w:rsidRPr="00060427" w:rsidRDefault="00471F67">
            <w:pPr>
              <w:jc w:val="center"/>
              <w:rPr>
                <w:rFonts w:ascii="Arial" w:eastAsia="宋体" w:hAnsi="Arial" w:cs="Arial"/>
              </w:rPr>
            </w:pPr>
            <w:r w:rsidRPr="00060427">
              <w:rPr>
                <w:rFonts w:ascii="Arial" w:eastAsia="宋体" w:hAnsi="Arial" w:cs="Arial"/>
              </w:rPr>
              <w: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99A049" w14:textId="77777777" w:rsidR="00471F67" w:rsidRPr="00060427" w:rsidRDefault="00471F67">
            <w:pPr>
              <w:jc w:val="center"/>
              <w:rPr>
                <w:rFonts w:ascii="Arial" w:eastAsia="宋体" w:hAnsi="Arial" w:cs="Arial"/>
              </w:rPr>
            </w:pPr>
            <w:r w:rsidRPr="00060427">
              <w:rPr>
                <w:rFonts w:ascii="Arial" w:eastAsia="宋体" w:hAnsi="Arial" w:cs="Arial"/>
              </w:rPr>
              <w:t>6.12E-12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A6D5D4" w14:textId="77777777" w:rsidR="00471F67" w:rsidRPr="00060427" w:rsidRDefault="00471F67">
            <w:pPr>
              <w:jc w:val="center"/>
              <w:rPr>
                <w:rFonts w:ascii="Arial" w:eastAsia="宋体" w:hAnsi="Arial" w:cs="Arial"/>
              </w:rPr>
            </w:pPr>
            <w:r w:rsidRPr="00060427">
              <w:rPr>
                <w:rFonts w:ascii="Arial" w:eastAsia="宋体" w:hAnsi="Arial" w:cs="Arial"/>
              </w:rPr>
              <w:t>2.32E-09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660088" w14:textId="77777777" w:rsidR="00471F67" w:rsidRPr="00060427" w:rsidRDefault="00471F67">
            <w:pPr>
              <w:jc w:val="center"/>
              <w:rPr>
                <w:rFonts w:ascii="Arial" w:eastAsia="宋体" w:hAnsi="Arial" w:cs="Arial"/>
              </w:rPr>
            </w:pPr>
            <w:r w:rsidRPr="00060427">
              <w:rPr>
                <w:rFonts w:ascii="Arial" w:eastAsia="宋体" w:hAnsi="Arial" w:cs="Arial"/>
              </w:rPr>
              <w:t>7.25E-03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2F2510" w14:textId="77777777" w:rsidR="00471F67" w:rsidRPr="00060427" w:rsidRDefault="00471F67">
            <w:pPr>
              <w:jc w:val="center"/>
              <w:rPr>
                <w:rFonts w:ascii="Arial" w:eastAsia="宋体" w:hAnsi="Arial" w:cs="Arial"/>
              </w:rPr>
            </w:pPr>
            <w:r w:rsidRPr="00060427">
              <w:rPr>
                <w:rFonts w:ascii="Arial" w:eastAsia="宋体" w:hAnsi="Arial" w:cs="Arial"/>
              </w:rPr>
              <w:t>7.02E-03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ADD7D8" w14:textId="77777777" w:rsidR="00471F67" w:rsidRPr="00060427" w:rsidRDefault="00471F67">
            <w:pPr>
              <w:jc w:val="center"/>
              <w:rPr>
                <w:rFonts w:ascii="Arial" w:eastAsia="宋体" w:hAnsi="Arial" w:cs="Arial"/>
              </w:rPr>
            </w:pPr>
            <w:r w:rsidRPr="00060427">
              <w:rPr>
                <w:rFonts w:ascii="Arial" w:eastAsia="宋体" w:hAnsi="Arial" w:cs="Arial"/>
              </w:rPr>
              <w:t>1.53E-03</w:t>
            </w:r>
          </w:p>
        </w:tc>
      </w:tr>
      <w:tr w:rsidR="00471F67" w:rsidRPr="00060427" w14:paraId="048DAF08" w14:textId="77777777" w:rsidTr="00471F67">
        <w:trPr>
          <w:trHeight w:val="300"/>
        </w:trPr>
        <w:tc>
          <w:tcPr>
            <w:tcW w:w="0" w:type="auto"/>
            <w:vMerge/>
            <w:tcBorders>
              <w:top w:val="nil"/>
              <w:left w:val="nil"/>
              <w:bottom w:val="single" w:sz="4" w:space="0" w:color="000000"/>
              <w:right w:val="nil"/>
            </w:tcBorders>
            <w:vAlign w:val="center"/>
            <w:hideMark/>
          </w:tcPr>
          <w:p w14:paraId="04189F8F" w14:textId="77777777" w:rsidR="00471F67" w:rsidRPr="00060427" w:rsidRDefault="00471F67">
            <w:pPr>
              <w:rPr>
                <w:rFonts w:ascii="Arial" w:eastAsia="宋体" w:hAnsi="Arial" w:cs="Arial"/>
                <w:i/>
                <w:iCs/>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FADD4D7" w14:textId="77777777" w:rsidR="00471F67" w:rsidRPr="00060427" w:rsidRDefault="00471F67">
            <w:pPr>
              <w:jc w:val="center"/>
              <w:rPr>
                <w:rFonts w:ascii="Arial" w:eastAsia="宋体" w:hAnsi="Arial" w:cs="Arial"/>
              </w:rPr>
            </w:pPr>
            <w:r w:rsidRPr="00060427">
              <w:rPr>
                <w:rFonts w:ascii="Arial" w:eastAsia="宋体" w:hAnsi="Arial" w:cs="Arial"/>
              </w:rPr>
              <w:t>rs6981405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CB162C" w14:textId="77777777" w:rsidR="00471F67" w:rsidRPr="00060427" w:rsidRDefault="00471F67">
            <w:pPr>
              <w:jc w:val="center"/>
              <w:rPr>
                <w:rFonts w:ascii="Arial" w:eastAsia="宋体" w:hAnsi="Arial" w:cs="Arial"/>
              </w:rPr>
            </w:pPr>
            <w:r w:rsidRPr="00060427">
              <w:rPr>
                <w:rFonts w:ascii="Arial" w:eastAsia="宋体" w:hAnsi="Arial" w:cs="Arial"/>
              </w:rPr>
              <w:t>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C1E5633" w14:textId="77777777" w:rsidR="00471F67" w:rsidRPr="00060427" w:rsidRDefault="00471F67">
            <w:pPr>
              <w:jc w:val="center"/>
              <w:rPr>
                <w:rFonts w:ascii="Arial" w:eastAsia="宋体" w:hAnsi="Arial" w:cs="Arial"/>
              </w:rPr>
            </w:pPr>
            <w:r w:rsidRPr="00060427">
              <w:rPr>
                <w:rFonts w:ascii="Arial" w:eastAsia="宋体" w:hAnsi="Arial" w:cs="Arial"/>
              </w:rPr>
              <w:t>C</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2DDAF8E" w14:textId="77777777" w:rsidR="00471F67" w:rsidRPr="00060427" w:rsidRDefault="00471F67">
            <w:pPr>
              <w:jc w:val="center"/>
              <w:rPr>
                <w:rFonts w:ascii="Arial" w:eastAsia="宋体" w:hAnsi="Arial" w:cs="Arial"/>
              </w:rPr>
            </w:pPr>
            <w:r w:rsidRPr="00060427">
              <w:rPr>
                <w:rFonts w:ascii="Arial" w:eastAsia="宋体" w:hAnsi="Arial" w:cs="Arial"/>
              </w:rPr>
              <w:t>2.38E-12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A4A9F0" w14:textId="77777777" w:rsidR="00471F67" w:rsidRPr="00060427" w:rsidRDefault="00471F67">
            <w:pPr>
              <w:jc w:val="center"/>
              <w:rPr>
                <w:rFonts w:ascii="Arial" w:eastAsia="宋体" w:hAnsi="Arial" w:cs="Arial"/>
              </w:rPr>
            </w:pPr>
            <w:r w:rsidRPr="00060427">
              <w:rPr>
                <w:rFonts w:ascii="Arial" w:eastAsia="宋体" w:hAnsi="Arial" w:cs="Arial"/>
              </w:rPr>
              <w:t>2.38E-12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1181D61" w14:textId="77777777" w:rsidR="00471F67" w:rsidRPr="00060427" w:rsidRDefault="00471F67">
            <w:pPr>
              <w:jc w:val="center"/>
              <w:rPr>
                <w:rFonts w:ascii="Arial" w:eastAsia="宋体" w:hAnsi="Arial" w:cs="Arial"/>
              </w:rPr>
            </w:pPr>
            <w:r w:rsidRPr="00060427">
              <w:rPr>
                <w:rFonts w:ascii="Arial" w:eastAsia="宋体" w:hAnsi="Arial" w:cs="Arial"/>
              </w:rPr>
              <w:t>2.25E-03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52BC6C4" w14:textId="77777777" w:rsidR="00471F67" w:rsidRPr="00060427" w:rsidRDefault="00471F67">
            <w:pPr>
              <w:jc w:val="center"/>
              <w:rPr>
                <w:rFonts w:ascii="Arial" w:eastAsia="宋体" w:hAnsi="Arial" w:cs="Arial"/>
              </w:rPr>
            </w:pPr>
            <w:r w:rsidRPr="00060427">
              <w:rPr>
                <w:rFonts w:ascii="Arial" w:eastAsia="宋体" w:hAnsi="Arial" w:cs="Arial"/>
              </w:rPr>
              <w:t>1.79E-02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B750D57" w14:textId="77777777" w:rsidR="00471F67" w:rsidRPr="00060427" w:rsidRDefault="00471F67">
            <w:pPr>
              <w:jc w:val="center"/>
              <w:rPr>
                <w:rFonts w:ascii="Arial" w:eastAsia="宋体" w:hAnsi="Arial" w:cs="Arial"/>
              </w:rPr>
            </w:pPr>
            <w:r w:rsidRPr="00060427">
              <w:rPr>
                <w:rFonts w:ascii="Arial" w:eastAsia="宋体" w:hAnsi="Arial" w:cs="Arial"/>
              </w:rPr>
              <w:t>6.68E-04</w:t>
            </w:r>
          </w:p>
        </w:tc>
      </w:tr>
    </w:tbl>
    <w:p w14:paraId="7D156DB1" w14:textId="77777777" w:rsidR="00471F67" w:rsidRPr="00060427" w:rsidRDefault="00471F67">
      <w:pPr>
        <w:rPr>
          <w:rFonts w:ascii="Arial" w:hAnsi="Arial" w:cs="Arial"/>
        </w:rPr>
      </w:pPr>
    </w:p>
    <w:tbl>
      <w:tblPr>
        <w:tblW w:w="10960" w:type="dxa"/>
        <w:tblLook w:val="04A0" w:firstRow="1" w:lastRow="0" w:firstColumn="1" w:lastColumn="0" w:noHBand="0" w:noVBand="1"/>
      </w:tblPr>
      <w:tblGrid>
        <w:gridCol w:w="5488"/>
        <w:gridCol w:w="1737"/>
        <w:gridCol w:w="2131"/>
        <w:gridCol w:w="684"/>
        <w:gridCol w:w="1300"/>
      </w:tblGrid>
      <w:tr w:rsidR="00AA5F8D" w:rsidRPr="00AA5F8D" w14:paraId="159BBE07" w14:textId="77777777" w:rsidTr="00DD261B">
        <w:trPr>
          <w:trHeight w:val="320"/>
        </w:trPr>
        <w:tc>
          <w:tcPr>
            <w:tcW w:w="9660" w:type="dxa"/>
            <w:gridSpan w:val="4"/>
            <w:tcBorders>
              <w:top w:val="nil"/>
              <w:left w:val="nil"/>
              <w:bottom w:val="nil"/>
              <w:right w:val="nil"/>
            </w:tcBorders>
            <w:shd w:val="clear" w:color="auto" w:fill="auto"/>
            <w:noWrap/>
            <w:vAlign w:val="center"/>
            <w:hideMark/>
          </w:tcPr>
          <w:p w14:paraId="3D7B627B" w14:textId="3A43A125" w:rsidR="00AA5F8D" w:rsidRPr="00AA5F8D" w:rsidRDefault="00AA5F8D" w:rsidP="00AA5F8D">
            <w:pPr>
              <w:widowControl/>
              <w:jc w:val="left"/>
              <w:rPr>
                <w:rFonts w:ascii="Arial" w:eastAsia="DengXian" w:hAnsi="Arial" w:cs="Arial"/>
                <w:color w:val="000000"/>
                <w:kern w:val="0"/>
              </w:rPr>
            </w:pPr>
            <w:r w:rsidRPr="00060427">
              <w:rPr>
                <w:rFonts w:ascii="Arial" w:eastAsia="宋体" w:hAnsi="Arial" w:cs="Arial"/>
                <w:color w:val="000000"/>
              </w:rPr>
              <w:t xml:space="preserve">Table </w:t>
            </w:r>
            <w:r w:rsidR="003714F7">
              <w:rPr>
                <w:rFonts w:ascii="Arial" w:eastAsia="宋体" w:hAnsi="Arial" w:cs="Arial" w:hint="eastAsia"/>
                <w:color w:val="000000"/>
              </w:rPr>
              <w:t>S</w:t>
            </w:r>
            <w:r>
              <w:rPr>
                <w:rFonts w:ascii="Arial" w:eastAsia="宋体" w:hAnsi="Arial" w:cs="Arial"/>
                <w:color w:val="000000"/>
              </w:rPr>
              <w:t>8</w:t>
            </w:r>
            <w:r w:rsidRPr="00AA5F8D">
              <w:rPr>
                <w:rFonts w:ascii="Arial" w:eastAsia="DengXian" w:hAnsi="Arial" w:cs="Arial"/>
                <w:color w:val="000000"/>
                <w:kern w:val="0"/>
              </w:rPr>
              <w:t>. Comparison of demographic and clinical parameters</w:t>
            </w:r>
            <w:r w:rsidR="00324B6E">
              <w:rPr>
                <w:rFonts w:ascii="Arial" w:eastAsia="DengXian" w:hAnsi="Arial" w:cs="Arial"/>
                <w:color w:val="000000"/>
                <w:kern w:val="0"/>
              </w:rPr>
              <w:t xml:space="preserve"> </w:t>
            </w:r>
            <w:r w:rsidRPr="00AA5F8D">
              <w:rPr>
                <w:rFonts w:ascii="Arial" w:eastAsia="DengXian" w:hAnsi="Arial" w:cs="Arial"/>
                <w:color w:val="000000"/>
                <w:kern w:val="0"/>
              </w:rPr>
              <w:t>between groups</w:t>
            </w:r>
            <w:r>
              <w:rPr>
                <w:rFonts w:ascii="Arial" w:eastAsia="DengXian" w:hAnsi="Arial" w:cs="Arial"/>
                <w:color w:val="000000"/>
                <w:kern w:val="0"/>
              </w:rPr>
              <w:t>.</w:t>
            </w:r>
          </w:p>
        </w:tc>
        <w:tc>
          <w:tcPr>
            <w:tcW w:w="1300" w:type="dxa"/>
            <w:tcBorders>
              <w:top w:val="nil"/>
              <w:left w:val="nil"/>
              <w:bottom w:val="nil"/>
              <w:right w:val="nil"/>
            </w:tcBorders>
            <w:shd w:val="clear" w:color="auto" w:fill="auto"/>
            <w:noWrap/>
            <w:vAlign w:val="center"/>
            <w:hideMark/>
          </w:tcPr>
          <w:p w14:paraId="417DE3DF" w14:textId="77777777" w:rsidR="00AA5F8D" w:rsidRPr="00AA5F8D" w:rsidRDefault="00AA5F8D" w:rsidP="00AA5F8D">
            <w:pPr>
              <w:widowControl/>
              <w:jc w:val="left"/>
              <w:rPr>
                <w:rFonts w:ascii="Arial" w:eastAsia="DengXian" w:hAnsi="Arial" w:cs="Arial"/>
                <w:color w:val="000000"/>
                <w:kern w:val="0"/>
              </w:rPr>
            </w:pPr>
          </w:p>
        </w:tc>
      </w:tr>
      <w:tr w:rsidR="00AA5F8D" w:rsidRPr="00AA5F8D" w14:paraId="12454504" w14:textId="77777777" w:rsidTr="00DD261B">
        <w:trPr>
          <w:trHeight w:val="320"/>
        </w:trPr>
        <w:tc>
          <w:tcPr>
            <w:tcW w:w="5488" w:type="dxa"/>
            <w:tcBorders>
              <w:top w:val="single" w:sz="4" w:space="0" w:color="auto"/>
              <w:left w:val="nil"/>
              <w:bottom w:val="nil"/>
              <w:right w:val="nil"/>
            </w:tcBorders>
            <w:shd w:val="clear" w:color="auto" w:fill="auto"/>
            <w:noWrap/>
            <w:vAlign w:val="center"/>
            <w:hideMark/>
          </w:tcPr>
          <w:p w14:paraId="12D5C81F"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　</w:t>
            </w:r>
          </w:p>
        </w:tc>
        <w:tc>
          <w:tcPr>
            <w:tcW w:w="1737" w:type="dxa"/>
            <w:tcBorders>
              <w:top w:val="single" w:sz="4" w:space="0" w:color="auto"/>
              <w:left w:val="nil"/>
              <w:bottom w:val="nil"/>
              <w:right w:val="nil"/>
            </w:tcBorders>
            <w:shd w:val="clear" w:color="auto" w:fill="auto"/>
            <w:noWrap/>
            <w:vAlign w:val="center"/>
            <w:hideMark/>
          </w:tcPr>
          <w:p w14:paraId="2E6AFBDE" w14:textId="0B3500AB" w:rsidR="00AA5F8D" w:rsidRPr="00AA5F8D" w:rsidRDefault="006040AD" w:rsidP="00AA5F8D">
            <w:pPr>
              <w:widowControl/>
              <w:jc w:val="left"/>
              <w:rPr>
                <w:rFonts w:ascii="Arial" w:eastAsia="DengXian" w:hAnsi="Arial" w:cs="Arial"/>
                <w:color w:val="000000"/>
                <w:kern w:val="0"/>
              </w:rPr>
            </w:pPr>
            <w:r>
              <w:rPr>
                <w:rFonts w:ascii="Arial" w:eastAsia="DengXian" w:hAnsi="Arial" w:cs="Arial" w:hint="eastAsia"/>
                <w:color w:val="000000"/>
                <w:kern w:val="0"/>
              </w:rPr>
              <w:t>SCZ</w:t>
            </w:r>
          </w:p>
        </w:tc>
        <w:tc>
          <w:tcPr>
            <w:tcW w:w="2131" w:type="dxa"/>
            <w:tcBorders>
              <w:top w:val="single" w:sz="4" w:space="0" w:color="auto"/>
              <w:left w:val="nil"/>
              <w:bottom w:val="nil"/>
              <w:right w:val="nil"/>
            </w:tcBorders>
            <w:shd w:val="clear" w:color="auto" w:fill="auto"/>
            <w:noWrap/>
            <w:vAlign w:val="center"/>
            <w:hideMark/>
          </w:tcPr>
          <w:p w14:paraId="594D4CBD" w14:textId="169FDF04" w:rsidR="00AA5F8D" w:rsidRPr="00AA5F8D" w:rsidRDefault="00DD261B" w:rsidP="006040AD">
            <w:pPr>
              <w:widowControl/>
              <w:jc w:val="left"/>
              <w:rPr>
                <w:rFonts w:ascii="Arial" w:eastAsia="DengXian" w:hAnsi="Arial" w:cs="Arial"/>
                <w:color w:val="000000"/>
                <w:kern w:val="0"/>
              </w:rPr>
            </w:pPr>
            <w:r>
              <w:rPr>
                <w:rFonts w:ascii="Arial" w:eastAsia="DengXian" w:hAnsi="Arial" w:cs="Arial" w:hint="eastAsia"/>
                <w:color w:val="000000"/>
                <w:kern w:val="0"/>
              </w:rPr>
              <w:t>H</w:t>
            </w:r>
            <w:r w:rsidR="006040AD">
              <w:rPr>
                <w:rFonts w:ascii="Arial" w:eastAsia="DengXian" w:hAnsi="Arial" w:cs="Arial" w:hint="eastAsia"/>
                <w:color w:val="000000"/>
                <w:kern w:val="0"/>
              </w:rPr>
              <w:t>C</w:t>
            </w:r>
          </w:p>
        </w:tc>
        <w:tc>
          <w:tcPr>
            <w:tcW w:w="304" w:type="dxa"/>
            <w:vMerge w:val="restart"/>
            <w:tcBorders>
              <w:top w:val="single" w:sz="4" w:space="0" w:color="auto"/>
              <w:left w:val="nil"/>
              <w:bottom w:val="single" w:sz="4" w:space="0" w:color="000000"/>
              <w:right w:val="nil"/>
            </w:tcBorders>
            <w:shd w:val="clear" w:color="auto" w:fill="auto"/>
            <w:noWrap/>
            <w:vAlign w:val="center"/>
            <w:hideMark/>
          </w:tcPr>
          <w:p w14:paraId="0585C761" w14:textId="6A413C28" w:rsidR="00AA5F8D" w:rsidRPr="00AA5F8D" w:rsidRDefault="00AA5F8D" w:rsidP="00AA5F8D">
            <w:pPr>
              <w:widowControl/>
              <w:jc w:val="center"/>
              <w:rPr>
                <w:rFonts w:ascii="Arial" w:eastAsia="DengXian" w:hAnsi="Arial" w:cs="Arial"/>
                <w:color w:val="000000"/>
                <w:kern w:val="0"/>
              </w:rPr>
            </w:pPr>
            <w:r w:rsidRPr="00AA5F8D">
              <w:rPr>
                <w:rFonts w:ascii="Arial" w:eastAsia="DengXian" w:hAnsi="Arial" w:cs="Arial"/>
                <w:color w:val="000000"/>
                <w:kern w:val="0"/>
              </w:rPr>
              <w:t>t/</w:t>
            </w:r>
            <w:r w:rsidR="00324B6E">
              <w:rPr>
                <w:rFonts w:ascii="Arial" w:eastAsia="DengXian" w:hAnsi="Arial" w:cs="Arial"/>
                <w:color w:val="000000"/>
                <w:kern w:val="0"/>
              </w:rPr>
              <w:t>X</w:t>
            </w:r>
            <w:r w:rsidRPr="00324B6E">
              <w:rPr>
                <w:rFonts w:ascii="Arial" w:eastAsia="DengXian" w:hAnsi="Arial" w:cs="Arial" w:hint="eastAsia"/>
                <w:color w:val="000000"/>
                <w:kern w:val="0"/>
                <w:vertAlign w:val="superscript"/>
              </w:rPr>
              <w:t>2</w:t>
            </w:r>
          </w:p>
        </w:tc>
        <w:tc>
          <w:tcPr>
            <w:tcW w:w="1300" w:type="dxa"/>
            <w:vMerge w:val="restart"/>
            <w:tcBorders>
              <w:top w:val="single" w:sz="4" w:space="0" w:color="auto"/>
              <w:left w:val="nil"/>
              <w:bottom w:val="single" w:sz="4" w:space="0" w:color="000000"/>
              <w:right w:val="nil"/>
            </w:tcBorders>
            <w:shd w:val="clear" w:color="auto" w:fill="auto"/>
            <w:noWrap/>
            <w:vAlign w:val="center"/>
            <w:hideMark/>
          </w:tcPr>
          <w:p w14:paraId="783E8A1C" w14:textId="77777777" w:rsidR="00AA5F8D" w:rsidRPr="00AA5F8D" w:rsidRDefault="00AA5F8D" w:rsidP="00AA5F8D">
            <w:pPr>
              <w:widowControl/>
              <w:jc w:val="center"/>
              <w:rPr>
                <w:rFonts w:ascii="Arial" w:eastAsia="DengXian" w:hAnsi="Arial" w:cs="Arial"/>
                <w:i/>
                <w:iCs/>
                <w:color w:val="000000"/>
                <w:kern w:val="0"/>
              </w:rPr>
            </w:pPr>
            <w:r w:rsidRPr="00AA5F8D">
              <w:rPr>
                <w:rFonts w:ascii="Arial" w:eastAsia="DengXian" w:hAnsi="Arial" w:cs="Arial"/>
                <w:i/>
                <w:iCs/>
                <w:color w:val="000000"/>
                <w:kern w:val="0"/>
              </w:rPr>
              <w:t>P</w:t>
            </w:r>
          </w:p>
        </w:tc>
      </w:tr>
      <w:tr w:rsidR="00AA5F8D" w:rsidRPr="00AA5F8D" w14:paraId="2034EBC6" w14:textId="77777777" w:rsidTr="00DD261B">
        <w:trPr>
          <w:trHeight w:val="320"/>
        </w:trPr>
        <w:tc>
          <w:tcPr>
            <w:tcW w:w="5488" w:type="dxa"/>
            <w:tcBorders>
              <w:top w:val="nil"/>
              <w:left w:val="nil"/>
              <w:bottom w:val="single" w:sz="4" w:space="0" w:color="auto"/>
              <w:right w:val="nil"/>
            </w:tcBorders>
            <w:shd w:val="clear" w:color="auto" w:fill="auto"/>
            <w:noWrap/>
            <w:vAlign w:val="center"/>
            <w:hideMark/>
          </w:tcPr>
          <w:p w14:paraId="06757336"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　</w:t>
            </w:r>
          </w:p>
        </w:tc>
        <w:tc>
          <w:tcPr>
            <w:tcW w:w="1737" w:type="dxa"/>
            <w:tcBorders>
              <w:top w:val="nil"/>
              <w:left w:val="nil"/>
              <w:bottom w:val="single" w:sz="4" w:space="0" w:color="auto"/>
              <w:right w:val="nil"/>
            </w:tcBorders>
            <w:shd w:val="clear" w:color="auto" w:fill="auto"/>
            <w:noWrap/>
            <w:vAlign w:val="center"/>
            <w:hideMark/>
          </w:tcPr>
          <w:p w14:paraId="62D1A067"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N=105</w:t>
            </w:r>
          </w:p>
        </w:tc>
        <w:tc>
          <w:tcPr>
            <w:tcW w:w="2131" w:type="dxa"/>
            <w:tcBorders>
              <w:top w:val="nil"/>
              <w:left w:val="nil"/>
              <w:bottom w:val="single" w:sz="4" w:space="0" w:color="auto"/>
              <w:right w:val="nil"/>
            </w:tcBorders>
            <w:shd w:val="clear" w:color="auto" w:fill="auto"/>
            <w:noWrap/>
            <w:vAlign w:val="center"/>
            <w:hideMark/>
          </w:tcPr>
          <w:p w14:paraId="1F037BB1"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N=140</w:t>
            </w:r>
          </w:p>
        </w:tc>
        <w:tc>
          <w:tcPr>
            <w:tcW w:w="304" w:type="dxa"/>
            <w:vMerge/>
            <w:tcBorders>
              <w:top w:val="single" w:sz="4" w:space="0" w:color="auto"/>
              <w:left w:val="nil"/>
              <w:bottom w:val="single" w:sz="4" w:space="0" w:color="000000"/>
              <w:right w:val="nil"/>
            </w:tcBorders>
            <w:vAlign w:val="center"/>
            <w:hideMark/>
          </w:tcPr>
          <w:p w14:paraId="63ACFAD5" w14:textId="77777777" w:rsidR="00AA5F8D" w:rsidRPr="00AA5F8D" w:rsidRDefault="00AA5F8D" w:rsidP="00AA5F8D">
            <w:pPr>
              <w:widowControl/>
              <w:jc w:val="left"/>
              <w:rPr>
                <w:rFonts w:ascii="Arial" w:eastAsia="DengXian" w:hAnsi="Arial" w:cs="Arial"/>
                <w:color w:val="000000"/>
                <w:kern w:val="0"/>
              </w:rPr>
            </w:pPr>
          </w:p>
        </w:tc>
        <w:tc>
          <w:tcPr>
            <w:tcW w:w="1300" w:type="dxa"/>
            <w:vMerge/>
            <w:tcBorders>
              <w:top w:val="single" w:sz="4" w:space="0" w:color="auto"/>
              <w:left w:val="nil"/>
              <w:bottom w:val="single" w:sz="4" w:space="0" w:color="000000"/>
              <w:right w:val="nil"/>
            </w:tcBorders>
            <w:vAlign w:val="center"/>
            <w:hideMark/>
          </w:tcPr>
          <w:p w14:paraId="7E1FACCB" w14:textId="77777777" w:rsidR="00AA5F8D" w:rsidRPr="00AA5F8D" w:rsidRDefault="00AA5F8D" w:rsidP="00AA5F8D">
            <w:pPr>
              <w:widowControl/>
              <w:jc w:val="left"/>
              <w:rPr>
                <w:rFonts w:ascii="Arial" w:eastAsia="DengXian" w:hAnsi="Arial" w:cs="Arial"/>
                <w:i/>
                <w:iCs/>
                <w:color w:val="000000"/>
                <w:kern w:val="0"/>
              </w:rPr>
            </w:pPr>
          </w:p>
        </w:tc>
      </w:tr>
      <w:tr w:rsidR="00AA5F8D" w:rsidRPr="00AA5F8D" w14:paraId="76E7568E" w14:textId="77777777" w:rsidTr="00DD261B">
        <w:trPr>
          <w:trHeight w:val="320"/>
        </w:trPr>
        <w:tc>
          <w:tcPr>
            <w:tcW w:w="5488" w:type="dxa"/>
            <w:tcBorders>
              <w:top w:val="nil"/>
              <w:left w:val="nil"/>
              <w:bottom w:val="nil"/>
              <w:right w:val="nil"/>
            </w:tcBorders>
            <w:shd w:val="clear" w:color="auto" w:fill="auto"/>
            <w:noWrap/>
            <w:vAlign w:val="center"/>
            <w:hideMark/>
          </w:tcPr>
          <w:p w14:paraId="2945C081"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Age, year</w:t>
            </w:r>
          </w:p>
        </w:tc>
        <w:tc>
          <w:tcPr>
            <w:tcW w:w="1737" w:type="dxa"/>
            <w:tcBorders>
              <w:top w:val="nil"/>
              <w:left w:val="nil"/>
              <w:bottom w:val="nil"/>
              <w:right w:val="nil"/>
            </w:tcBorders>
            <w:shd w:val="clear" w:color="auto" w:fill="auto"/>
            <w:noWrap/>
            <w:vAlign w:val="center"/>
            <w:hideMark/>
          </w:tcPr>
          <w:p w14:paraId="73F6E9D4"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22.62(6.56)</w:t>
            </w:r>
          </w:p>
        </w:tc>
        <w:tc>
          <w:tcPr>
            <w:tcW w:w="2131" w:type="dxa"/>
            <w:tcBorders>
              <w:top w:val="nil"/>
              <w:left w:val="nil"/>
              <w:bottom w:val="nil"/>
              <w:right w:val="nil"/>
            </w:tcBorders>
            <w:shd w:val="clear" w:color="auto" w:fill="auto"/>
            <w:noWrap/>
            <w:vAlign w:val="center"/>
            <w:hideMark/>
          </w:tcPr>
          <w:p w14:paraId="62756978"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23.74(3.93)</w:t>
            </w:r>
          </w:p>
        </w:tc>
        <w:tc>
          <w:tcPr>
            <w:tcW w:w="304" w:type="dxa"/>
            <w:tcBorders>
              <w:top w:val="nil"/>
              <w:left w:val="nil"/>
              <w:bottom w:val="nil"/>
              <w:right w:val="nil"/>
            </w:tcBorders>
            <w:shd w:val="clear" w:color="auto" w:fill="auto"/>
            <w:noWrap/>
            <w:vAlign w:val="center"/>
            <w:hideMark/>
          </w:tcPr>
          <w:p w14:paraId="4D5BF962" w14:textId="77777777" w:rsidR="00AA5F8D" w:rsidRPr="00AA5F8D" w:rsidRDefault="00AA5F8D" w:rsidP="00324B6E">
            <w:pPr>
              <w:widowControl/>
              <w:jc w:val="center"/>
              <w:rPr>
                <w:rFonts w:ascii="Arial" w:eastAsia="DengXian" w:hAnsi="Arial" w:cs="Arial"/>
                <w:color w:val="000000"/>
                <w:kern w:val="0"/>
              </w:rPr>
            </w:pPr>
            <w:r w:rsidRPr="00AA5F8D">
              <w:rPr>
                <w:rFonts w:ascii="Arial" w:eastAsia="DengXian" w:hAnsi="Arial" w:cs="Arial"/>
                <w:color w:val="000000"/>
                <w:kern w:val="0"/>
              </w:rPr>
              <w:t>1.66</w:t>
            </w:r>
          </w:p>
        </w:tc>
        <w:tc>
          <w:tcPr>
            <w:tcW w:w="1300" w:type="dxa"/>
            <w:tcBorders>
              <w:top w:val="nil"/>
              <w:left w:val="nil"/>
              <w:bottom w:val="nil"/>
              <w:right w:val="nil"/>
            </w:tcBorders>
            <w:shd w:val="clear" w:color="auto" w:fill="auto"/>
            <w:noWrap/>
            <w:vAlign w:val="center"/>
            <w:hideMark/>
          </w:tcPr>
          <w:p w14:paraId="5C7B07CE" w14:textId="77777777" w:rsidR="00AA5F8D" w:rsidRPr="00AA5F8D" w:rsidRDefault="00AA5F8D" w:rsidP="00324B6E">
            <w:pPr>
              <w:widowControl/>
              <w:jc w:val="center"/>
              <w:rPr>
                <w:rFonts w:ascii="Arial" w:eastAsia="DengXian" w:hAnsi="Arial" w:cs="Arial"/>
                <w:color w:val="000000"/>
                <w:kern w:val="0"/>
              </w:rPr>
            </w:pPr>
            <w:r w:rsidRPr="00AA5F8D">
              <w:rPr>
                <w:rFonts w:ascii="Arial" w:eastAsia="DengXian" w:hAnsi="Arial" w:cs="Arial"/>
                <w:color w:val="000000"/>
                <w:kern w:val="0"/>
              </w:rPr>
              <w:t>0.1</w:t>
            </w:r>
          </w:p>
        </w:tc>
      </w:tr>
      <w:tr w:rsidR="00AA5F8D" w:rsidRPr="00AA5F8D" w14:paraId="69F7E9AB" w14:textId="77777777" w:rsidTr="00DD261B">
        <w:trPr>
          <w:trHeight w:val="320"/>
        </w:trPr>
        <w:tc>
          <w:tcPr>
            <w:tcW w:w="5488" w:type="dxa"/>
            <w:tcBorders>
              <w:top w:val="nil"/>
              <w:left w:val="nil"/>
              <w:bottom w:val="nil"/>
              <w:right w:val="nil"/>
            </w:tcBorders>
            <w:shd w:val="clear" w:color="auto" w:fill="auto"/>
            <w:noWrap/>
            <w:vAlign w:val="center"/>
            <w:hideMark/>
          </w:tcPr>
          <w:p w14:paraId="23F074EE"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Sex, male </w:t>
            </w:r>
          </w:p>
        </w:tc>
        <w:tc>
          <w:tcPr>
            <w:tcW w:w="1737" w:type="dxa"/>
            <w:tcBorders>
              <w:top w:val="nil"/>
              <w:left w:val="nil"/>
              <w:bottom w:val="nil"/>
              <w:right w:val="nil"/>
            </w:tcBorders>
            <w:shd w:val="clear" w:color="auto" w:fill="auto"/>
            <w:noWrap/>
            <w:vAlign w:val="center"/>
            <w:hideMark/>
          </w:tcPr>
          <w:p w14:paraId="5AC2A54D"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52(49.5)</w:t>
            </w:r>
          </w:p>
        </w:tc>
        <w:tc>
          <w:tcPr>
            <w:tcW w:w="2131" w:type="dxa"/>
            <w:tcBorders>
              <w:top w:val="nil"/>
              <w:left w:val="nil"/>
              <w:bottom w:val="nil"/>
              <w:right w:val="nil"/>
            </w:tcBorders>
            <w:shd w:val="clear" w:color="auto" w:fill="auto"/>
            <w:noWrap/>
            <w:vAlign w:val="center"/>
            <w:hideMark/>
          </w:tcPr>
          <w:p w14:paraId="784C68D0"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57(40.71)</w:t>
            </w:r>
          </w:p>
        </w:tc>
        <w:tc>
          <w:tcPr>
            <w:tcW w:w="304" w:type="dxa"/>
            <w:tcBorders>
              <w:top w:val="nil"/>
              <w:left w:val="nil"/>
              <w:bottom w:val="nil"/>
              <w:right w:val="nil"/>
            </w:tcBorders>
            <w:shd w:val="clear" w:color="auto" w:fill="auto"/>
            <w:noWrap/>
            <w:vAlign w:val="center"/>
            <w:hideMark/>
          </w:tcPr>
          <w:p w14:paraId="265DFEB5" w14:textId="77777777" w:rsidR="00AA5F8D" w:rsidRPr="00AA5F8D" w:rsidRDefault="00AA5F8D" w:rsidP="00324B6E">
            <w:pPr>
              <w:widowControl/>
              <w:jc w:val="center"/>
              <w:rPr>
                <w:rFonts w:ascii="Arial" w:eastAsia="DengXian" w:hAnsi="Arial" w:cs="Arial"/>
                <w:color w:val="000000"/>
                <w:kern w:val="0"/>
              </w:rPr>
            </w:pPr>
            <w:r w:rsidRPr="00AA5F8D">
              <w:rPr>
                <w:rFonts w:ascii="Arial" w:eastAsia="DengXian" w:hAnsi="Arial" w:cs="Arial"/>
                <w:color w:val="000000"/>
                <w:kern w:val="0"/>
              </w:rPr>
              <w:t>1.89</w:t>
            </w:r>
          </w:p>
        </w:tc>
        <w:tc>
          <w:tcPr>
            <w:tcW w:w="1300" w:type="dxa"/>
            <w:tcBorders>
              <w:top w:val="nil"/>
              <w:left w:val="nil"/>
              <w:bottom w:val="nil"/>
              <w:right w:val="nil"/>
            </w:tcBorders>
            <w:shd w:val="clear" w:color="auto" w:fill="auto"/>
            <w:noWrap/>
            <w:vAlign w:val="center"/>
            <w:hideMark/>
          </w:tcPr>
          <w:p w14:paraId="7F012511" w14:textId="77777777" w:rsidR="00AA5F8D" w:rsidRPr="00AA5F8D" w:rsidRDefault="00AA5F8D" w:rsidP="00324B6E">
            <w:pPr>
              <w:widowControl/>
              <w:jc w:val="center"/>
              <w:rPr>
                <w:rFonts w:ascii="Arial" w:eastAsia="DengXian" w:hAnsi="Arial" w:cs="Arial"/>
                <w:color w:val="000000"/>
                <w:kern w:val="0"/>
              </w:rPr>
            </w:pPr>
            <w:r w:rsidRPr="00AA5F8D">
              <w:rPr>
                <w:rFonts w:ascii="Arial" w:eastAsia="DengXian" w:hAnsi="Arial" w:cs="Arial"/>
                <w:color w:val="000000"/>
                <w:kern w:val="0"/>
              </w:rPr>
              <w:t>0.19</w:t>
            </w:r>
          </w:p>
        </w:tc>
      </w:tr>
      <w:tr w:rsidR="00AA5F8D" w:rsidRPr="00AA5F8D" w14:paraId="0DE4076A" w14:textId="77777777" w:rsidTr="00DD261B">
        <w:trPr>
          <w:trHeight w:val="320"/>
        </w:trPr>
        <w:tc>
          <w:tcPr>
            <w:tcW w:w="5488" w:type="dxa"/>
            <w:tcBorders>
              <w:top w:val="nil"/>
              <w:left w:val="nil"/>
              <w:bottom w:val="nil"/>
              <w:right w:val="nil"/>
            </w:tcBorders>
            <w:shd w:val="clear" w:color="auto" w:fill="auto"/>
            <w:noWrap/>
            <w:vAlign w:val="center"/>
            <w:hideMark/>
          </w:tcPr>
          <w:p w14:paraId="66CC45EC"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PANSS Total </w:t>
            </w:r>
          </w:p>
        </w:tc>
        <w:tc>
          <w:tcPr>
            <w:tcW w:w="3868" w:type="dxa"/>
            <w:gridSpan w:val="2"/>
            <w:tcBorders>
              <w:top w:val="nil"/>
              <w:left w:val="nil"/>
              <w:bottom w:val="nil"/>
              <w:right w:val="nil"/>
            </w:tcBorders>
            <w:shd w:val="clear" w:color="auto" w:fill="auto"/>
            <w:noWrap/>
            <w:vAlign w:val="center"/>
            <w:hideMark/>
          </w:tcPr>
          <w:p w14:paraId="45A351CA"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86.47(20.15)</w:t>
            </w:r>
          </w:p>
        </w:tc>
        <w:tc>
          <w:tcPr>
            <w:tcW w:w="304" w:type="dxa"/>
            <w:tcBorders>
              <w:top w:val="nil"/>
              <w:left w:val="nil"/>
              <w:bottom w:val="nil"/>
              <w:right w:val="nil"/>
            </w:tcBorders>
            <w:shd w:val="clear" w:color="auto" w:fill="auto"/>
            <w:noWrap/>
            <w:vAlign w:val="center"/>
            <w:hideMark/>
          </w:tcPr>
          <w:p w14:paraId="2585912B" w14:textId="77777777" w:rsidR="00AA5F8D" w:rsidRPr="00AA5F8D" w:rsidRDefault="00AA5F8D" w:rsidP="00AA5F8D">
            <w:pPr>
              <w:widowControl/>
              <w:jc w:val="left"/>
              <w:rPr>
                <w:rFonts w:ascii="Arial" w:eastAsia="DengXian" w:hAnsi="Arial" w:cs="Arial"/>
                <w:color w:val="000000"/>
                <w:kern w:val="0"/>
              </w:rPr>
            </w:pPr>
          </w:p>
        </w:tc>
        <w:tc>
          <w:tcPr>
            <w:tcW w:w="1300" w:type="dxa"/>
            <w:tcBorders>
              <w:top w:val="nil"/>
              <w:left w:val="nil"/>
              <w:bottom w:val="nil"/>
              <w:right w:val="nil"/>
            </w:tcBorders>
            <w:shd w:val="clear" w:color="auto" w:fill="auto"/>
            <w:noWrap/>
            <w:vAlign w:val="center"/>
            <w:hideMark/>
          </w:tcPr>
          <w:p w14:paraId="101EEFD9" w14:textId="77777777" w:rsidR="00AA5F8D" w:rsidRPr="00AA5F8D" w:rsidRDefault="00AA5F8D" w:rsidP="00AA5F8D">
            <w:pPr>
              <w:widowControl/>
              <w:jc w:val="left"/>
              <w:rPr>
                <w:rFonts w:ascii="Arial" w:eastAsia="Times New Roman" w:hAnsi="Arial" w:cs="Arial"/>
                <w:kern w:val="0"/>
              </w:rPr>
            </w:pPr>
          </w:p>
        </w:tc>
      </w:tr>
      <w:tr w:rsidR="00AA5F8D" w:rsidRPr="00AA5F8D" w14:paraId="27689B22" w14:textId="77777777" w:rsidTr="00DD261B">
        <w:trPr>
          <w:trHeight w:val="320"/>
        </w:trPr>
        <w:tc>
          <w:tcPr>
            <w:tcW w:w="5488" w:type="dxa"/>
            <w:tcBorders>
              <w:top w:val="nil"/>
              <w:left w:val="nil"/>
              <w:bottom w:val="nil"/>
              <w:right w:val="nil"/>
            </w:tcBorders>
            <w:shd w:val="clear" w:color="auto" w:fill="auto"/>
            <w:noWrap/>
            <w:vAlign w:val="center"/>
            <w:hideMark/>
          </w:tcPr>
          <w:p w14:paraId="7FFD2E18"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Positive PANSS score </w:t>
            </w:r>
          </w:p>
        </w:tc>
        <w:tc>
          <w:tcPr>
            <w:tcW w:w="1737" w:type="dxa"/>
            <w:tcBorders>
              <w:top w:val="nil"/>
              <w:left w:val="nil"/>
              <w:bottom w:val="nil"/>
              <w:right w:val="nil"/>
            </w:tcBorders>
            <w:shd w:val="clear" w:color="auto" w:fill="auto"/>
            <w:noWrap/>
            <w:vAlign w:val="center"/>
            <w:hideMark/>
          </w:tcPr>
          <w:p w14:paraId="2EDE3E97"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22.19(6.13)</w:t>
            </w:r>
          </w:p>
        </w:tc>
        <w:tc>
          <w:tcPr>
            <w:tcW w:w="2131" w:type="dxa"/>
            <w:tcBorders>
              <w:top w:val="nil"/>
              <w:left w:val="nil"/>
              <w:bottom w:val="nil"/>
              <w:right w:val="nil"/>
            </w:tcBorders>
            <w:shd w:val="clear" w:color="auto" w:fill="auto"/>
            <w:noWrap/>
            <w:vAlign w:val="center"/>
            <w:hideMark/>
          </w:tcPr>
          <w:p w14:paraId="1F13E1AD" w14:textId="77777777" w:rsidR="00AA5F8D" w:rsidRPr="00AA5F8D" w:rsidRDefault="00AA5F8D" w:rsidP="00AA5F8D">
            <w:pPr>
              <w:widowControl/>
              <w:jc w:val="left"/>
              <w:rPr>
                <w:rFonts w:ascii="Arial" w:eastAsia="DengXian" w:hAnsi="Arial" w:cs="Arial"/>
                <w:color w:val="000000"/>
                <w:kern w:val="0"/>
              </w:rPr>
            </w:pPr>
          </w:p>
        </w:tc>
        <w:tc>
          <w:tcPr>
            <w:tcW w:w="304" w:type="dxa"/>
            <w:tcBorders>
              <w:top w:val="nil"/>
              <w:left w:val="nil"/>
              <w:bottom w:val="nil"/>
              <w:right w:val="nil"/>
            </w:tcBorders>
            <w:shd w:val="clear" w:color="auto" w:fill="auto"/>
            <w:noWrap/>
            <w:vAlign w:val="center"/>
            <w:hideMark/>
          </w:tcPr>
          <w:p w14:paraId="58C573E0" w14:textId="77777777" w:rsidR="00AA5F8D" w:rsidRPr="00AA5F8D" w:rsidRDefault="00AA5F8D" w:rsidP="00AA5F8D">
            <w:pPr>
              <w:widowControl/>
              <w:jc w:val="left"/>
              <w:rPr>
                <w:rFonts w:ascii="Arial" w:eastAsia="Times New Roman" w:hAnsi="Arial" w:cs="Arial"/>
                <w:kern w:val="0"/>
              </w:rPr>
            </w:pPr>
          </w:p>
        </w:tc>
        <w:tc>
          <w:tcPr>
            <w:tcW w:w="1300" w:type="dxa"/>
            <w:tcBorders>
              <w:top w:val="nil"/>
              <w:left w:val="nil"/>
              <w:bottom w:val="nil"/>
              <w:right w:val="nil"/>
            </w:tcBorders>
            <w:shd w:val="clear" w:color="auto" w:fill="auto"/>
            <w:noWrap/>
            <w:vAlign w:val="center"/>
            <w:hideMark/>
          </w:tcPr>
          <w:p w14:paraId="29FB43E6" w14:textId="77777777" w:rsidR="00AA5F8D" w:rsidRPr="00AA5F8D" w:rsidRDefault="00AA5F8D" w:rsidP="00AA5F8D">
            <w:pPr>
              <w:widowControl/>
              <w:jc w:val="left"/>
              <w:rPr>
                <w:rFonts w:ascii="Arial" w:eastAsia="Times New Roman" w:hAnsi="Arial" w:cs="Arial"/>
                <w:kern w:val="0"/>
              </w:rPr>
            </w:pPr>
          </w:p>
        </w:tc>
      </w:tr>
      <w:tr w:rsidR="00AA5F8D" w:rsidRPr="00AA5F8D" w14:paraId="6CFDAEC4" w14:textId="77777777" w:rsidTr="00DD261B">
        <w:trPr>
          <w:trHeight w:val="320"/>
        </w:trPr>
        <w:tc>
          <w:tcPr>
            <w:tcW w:w="5488" w:type="dxa"/>
            <w:tcBorders>
              <w:top w:val="nil"/>
              <w:left w:val="nil"/>
              <w:bottom w:val="nil"/>
              <w:right w:val="nil"/>
            </w:tcBorders>
            <w:shd w:val="clear" w:color="auto" w:fill="auto"/>
            <w:noWrap/>
            <w:vAlign w:val="center"/>
            <w:hideMark/>
          </w:tcPr>
          <w:p w14:paraId="73143340"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Negative PANSS score </w:t>
            </w:r>
          </w:p>
        </w:tc>
        <w:tc>
          <w:tcPr>
            <w:tcW w:w="1737" w:type="dxa"/>
            <w:tcBorders>
              <w:top w:val="nil"/>
              <w:left w:val="nil"/>
              <w:bottom w:val="nil"/>
              <w:right w:val="nil"/>
            </w:tcBorders>
            <w:shd w:val="clear" w:color="auto" w:fill="auto"/>
            <w:noWrap/>
            <w:vAlign w:val="center"/>
            <w:hideMark/>
          </w:tcPr>
          <w:p w14:paraId="68FF1E86"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23.21(8.07)</w:t>
            </w:r>
          </w:p>
        </w:tc>
        <w:tc>
          <w:tcPr>
            <w:tcW w:w="2131" w:type="dxa"/>
            <w:tcBorders>
              <w:top w:val="nil"/>
              <w:left w:val="nil"/>
              <w:bottom w:val="nil"/>
              <w:right w:val="nil"/>
            </w:tcBorders>
            <w:shd w:val="clear" w:color="auto" w:fill="auto"/>
            <w:noWrap/>
            <w:vAlign w:val="center"/>
            <w:hideMark/>
          </w:tcPr>
          <w:p w14:paraId="1E42F9AF" w14:textId="77777777" w:rsidR="00AA5F8D" w:rsidRPr="00AA5F8D" w:rsidRDefault="00AA5F8D" w:rsidP="00AA5F8D">
            <w:pPr>
              <w:widowControl/>
              <w:jc w:val="left"/>
              <w:rPr>
                <w:rFonts w:ascii="Arial" w:eastAsia="DengXian" w:hAnsi="Arial" w:cs="Arial"/>
                <w:color w:val="000000"/>
                <w:kern w:val="0"/>
              </w:rPr>
            </w:pPr>
          </w:p>
        </w:tc>
        <w:tc>
          <w:tcPr>
            <w:tcW w:w="304" w:type="dxa"/>
            <w:tcBorders>
              <w:top w:val="nil"/>
              <w:left w:val="nil"/>
              <w:bottom w:val="nil"/>
              <w:right w:val="nil"/>
            </w:tcBorders>
            <w:shd w:val="clear" w:color="auto" w:fill="auto"/>
            <w:noWrap/>
            <w:vAlign w:val="center"/>
            <w:hideMark/>
          </w:tcPr>
          <w:p w14:paraId="0A7183D9" w14:textId="77777777" w:rsidR="00AA5F8D" w:rsidRPr="00AA5F8D" w:rsidRDefault="00AA5F8D" w:rsidP="00AA5F8D">
            <w:pPr>
              <w:widowControl/>
              <w:jc w:val="left"/>
              <w:rPr>
                <w:rFonts w:ascii="Arial" w:eastAsia="Times New Roman" w:hAnsi="Arial" w:cs="Arial"/>
                <w:kern w:val="0"/>
              </w:rPr>
            </w:pPr>
          </w:p>
        </w:tc>
        <w:tc>
          <w:tcPr>
            <w:tcW w:w="1300" w:type="dxa"/>
            <w:tcBorders>
              <w:top w:val="nil"/>
              <w:left w:val="nil"/>
              <w:bottom w:val="nil"/>
              <w:right w:val="nil"/>
            </w:tcBorders>
            <w:shd w:val="clear" w:color="auto" w:fill="auto"/>
            <w:noWrap/>
            <w:vAlign w:val="center"/>
            <w:hideMark/>
          </w:tcPr>
          <w:p w14:paraId="3FDBC412" w14:textId="77777777" w:rsidR="00AA5F8D" w:rsidRPr="00AA5F8D" w:rsidRDefault="00AA5F8D" w:rsidP="00AA5F8D">
            <w:pPr>
              <w:widowControl/>
              <w:jc w:val="left"/>
              <w:rPr>
                <w:rFonts w:ascii="Arial" w:eastAsia="Times New Roman" w:hAnsi="Arial" w:cs="Arial"/>
                <w:kern w:val="0"/>
              </w:rPr>
            </w:pPr>
          </w:p>
        </w:tc>
      </w:tr>
      <w:tr w:rsidR="00AA5F8D" w:rsidRPr="00AA5F8D" w14:paraId="0DEEEFBD" w14:textId="77777777" w:rsidTr="00DD261B">
        <w:trPr>
          <w:trHeight w:val="320"/>
        </w:trPr>
        <w:tc>
          <w:tcPr>
            <w:tcW w:w="5488" w:type="dxa"/>
            <w:tcBorders>
              <w:top w:val="nil"/>
              <w:left w:val="nil"/>
              <w:bottom w:val="single" w:sz="4" w:space="0" w:color="auto"/>
              <w:right w:val="nil"/>
            </w:tcBorders>
            <w:shd w:val="clear" w:color="auto" w:fill="auto"/>
            <w:noWrap/>
            <w:vAlign w:val="center"/>
            <w:hideMark/>
          </w:tcPr>
          <w:p w14:paraId="5B26994D"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General pathology of psychotic symptoms </w:t>
            </w:r>
          </w:p>
        </w:tc>
        <w:tc>
          <w:tcPr>
            <w:tcW w:w="3868" w:type="dxa"/>
            <w:gridSpan w:val="2"/>
            <w:tcBorders>
              <w:top w:val="nil"/>
              <w:left w:val="nil"/>
              <w:bottom w:val="single" w:sz="4" w:space="0" w:color="auto"/>
              <w:right w:val="nil"/>
            </w:tcBorders>
            <w:shd w:val="clear" w:color="auto" w:fill="auto"/>
            <w:noWrap/>
            <w:vAlign w:val="center"/>
            <w:hideMark/>
          </w:tcPr>
          <w:p w14:paraId="72D401CD"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41.07(10.79)</w:t>
            </w:r>
          </w:p>
        </w:tc>
        <w:tc>
          <w:tcPr>
            <w:tcW w:w="304" w:type="dxa"/>
            <w:tcBorders>
              <w:top w:val="nil"/>
              <w:left w:val="nil"/>
              <w:bottom w:val="single" w:sz="4" w:space="0" w:color="auto"/>
              <w:right w:val="nil"/>
            </w:tcBorders>
            <w:shd w:val="clear" w:color="auto" w:fill="auto"/>
            <w:noWrap/>
            <w:vAlign w:val="center"/>
            <w:hideMark/>
          </w:tcPr>
          <w:p w14:paraId="4A5605B7"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　</w:t>
            </w:r>
          </w:p>
        </w:tc>
        <w:tc>
          <w:tcPr>
            <w:tcW w:w="1300" w:type="dxa"/>
            <w:tcBorders>
              <w:top w:val="nil"/>
              <w:left w:val="nil"/>
              <w:bottom w:val="single" w:sz="4" w:space="0" w:color="auto"/>
              <w:right w:val="nil"/>
            </w:tcBorders>
            <w:shd w:val="clear" w:color="auto" w:fill="auto"/>
            <w:noWrap/>
            <w:vAlign w:val="center"/>
            <w:hideMark/>
          </w:tcPr>
          <w:p w14:paraId="61261B37"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　</w:t>
            </w:r>
          </w:p>
        </w:tc>
      </w:tr>
      <w:tr w:rsidR="00AA5F8D" w:rsidRPr="00AA5F8D" w14:paraId="1D718523" w14:textId="77777777" w:rsidTr="00DD261B">
        <w:trPr>
          <w:trHeight w:val="320"/>
        </w:trPr>
        <w:tc>
          <w:tcPr>
            <w:tcW w:w="5488" w:type="dxa"/>
            <w:tcBorders>
              <w:top w:val="nil"/>
              <w:left w:val="nil"/>
              <w:bottom w:val="nil"/>
              <w:right w:val="nil"/>
            </w:tcBorders>
            <w:shd w:val="clear" w:color="auto" w:fill="auto"/>
            <w:noWrap/>
            <w:vAlign w:val="center"/>
            <w:hideMark/>
          </w:tcPr>
          <w:p w14:paraId="226FE893" w14:textId="77777777" w:rsidR="00AA5F8D" w:rsidRPr="00AA5F8D" w:rsidRDefault="00AA5F8D" w:rsidP="00AA5F8D">
            <w:pPr>
              <w:widowControl/>
              <w:jc w:val="left"/>
              <w:rPr>
                <w:rFonts w:ascii="Arial" w:eastAsia="DengXian" w:hAnsi="Arial" w:cs="Arial"/>
                <w:color w:val="000000"/>
                <w:kern w:val="0"/>
              </w:rPr>
            </w:pPr>
            <w:r w:rsidRPr="00AA5F8D">
              <w:rPr>
                <w:rFonts w:ascii="Arial" w:eastAsia="DengXian" w:hAnsi="Arial" w:cs="Arial"/>
                <w:color w:val="000000"/>
                <w:kern w:val="0"/>
              </w:rPr>
              <w:t xml:space="preserve">PANSS, Positive and Negative Syndrome Scale; </w:t>
            </w:r>
          </w:p>
        </w:tc>
        <w:tc>
          <w:tcPr>
            <w:tcW w:w="1737" w:type="dxa"/>
            <w:tcBorders>
              <w:top w:val="nil"/>
              <w:left w:val="nil"/>
              <w:bottom w:val="nil"/>
              <w:right w:val="nil"/>
            </w:tcBorders>
            <w:shd w:val="clear" w:color="auto" w:fill="auto"/>
            <w:noWrap/>
            <w:vAlign w:val="center"/>
            <w:hideMark/>
          </w:tcPr>
          <w:p w14:paraId="3A3A0ABF" w14:textId="77777777" w:rsidR="00AA5F8D" w:rsidRPr="00AA5F8D" w:rsidRDefault="00AA5F8D" w:rsidP="00AA5F8D">
            <w:pPr>
              <w:widowControl/>
              <w:jc w:val="left"/>
              <w:rPr>
                <w:rFonts w:ascii="Arial" w:eastAsia="DengXian" w:hAnsi="Arial" w:cs="Arial"/>
                <w:color w:val="000000"/>
                <w:kern w:val="0"/>
              </w:rPr>
            </w:pPr>
          </w:p>
        </w:tc>
        <w:tc>
          <w:tcPr>
            <w:tcW w:w="2131" w:type="dxa"/>
            <w:tcBorders>
              <w:top w:val="nil"/>
              <w:left w:val="nil"/>
              <w:bottom w:val="nil"/>
              <w:right w:val="nil"/>
            </w:tcBorders>
            <w:shd w:val="clear" w:color="auto" w:fill="auto"/>
            <w:noWrap/>
            <w:vAlign w:val="center"/>
            <w:hideMark/>
          </w:tcPr>
          <w:p w14:paraId="5FBB15D4" w14:textId="77777777" w:rsidR="00AA5F8D" w:rsidRPr="00AA5F8D" w:rsidRDefault="00AA5F8D" w:rsidP="00AA5F8D">
            <w:pPr>
              <w:widowControl/>
              <w:jc w:val="left"/>
              <w:rPr>
                <w:rFonts w:ascii="Arial" w:eastAsia="Times New Roman" w:hAnsi="Arial" w:cs="Arial"/>
                <w:kern w:val="0"/>
              </w:rPr>
            </w:pPr>
          </w:p>
        </w:tc>
        <w:tc>
          <w:tcPr>
            <w:tcW w:w="304" w:type="dxa"/>
            <w:tcBorders>
              <w:top w:val="nil"/>
              <w:left w:val="nil"/>
              <w:bottom w:val="nil"/>
              <w:right w:val="nil"/>
            </w:tcBorders>
            <w:shd w:val="clear" w:color="auto" w:fill="auto"/>
            <w:noWrap/>
            <w:vAlign w:val="center"/>
            <w:hideMark/>
          </w:tcPr>
          <w:p w14:paraId="27415B0E" w14:textId="77777777" w:rsidR="00AA5F8D" w:rsidRPr="00AA5F8D" w:rsidRDefault="00AA5F8D" w:rsidP="00AA5F8D">
            <w:pPr>
              <w:widowControl/>
              <w:jc w:val="left"/>
              <w:rPr>
                <w:rFonts w:ascii="Arial" w:eastAsia="Times New Roman" w:hAnsi="Arial" w:cs="Arial"/>
                <w:kern w:val="0"/>
              </w:rPr>
            </w:pPr>
          </w:p>
        </w:tc>
        <w:tc>
          <w:tcPr>
            <w:tcW w:w="1300" w:type="dxa"/>
            <w:tcBorders>
              <w:top w:val="nil"/>
              <w:left w:val="nil"/>
              <w:bottom w:val="nil"/>
              <w:right w:val="nil"/>
            </w:tcBorders>
            <w:shd w:val="clear" w:color="auto" w:fill="auto"/>
            <w:noWrap/>
            <w:vAlign w:val="center"/>
            <w:hideMark/>
          </w:tcPr>
          <w:p w14:paraId="114EF74A" w14:textId="77777777" w:rsidR="00AA5F8D" w:rsidRPr="00AA5F8D" w:rsidRDefault="00AA5F8D" w:rsidP="00AA5F8D">
            <w:pPr>
              <w:widowControl/>
              <w:jc w:val="left"/>
              <w:rPr>
                <w:rFonts w:ascii="Arial" w:eastAsia="Times New Roman" w:hAnsi="Arial" w:cs="Arial"/>
                <w:kern w:val="0"/>
              </w:rPr>
            </w:pPr>
          </w:p>
        </w:tc>
      </w:tr>
    </w:tbl>
    <w:p w14:paraId="74DAEEA3" w14:textId="77777777" w:rsidR="006103FD" w:rsidRPr="00060427" w:rsidRDefault="006103FD">
      <w:pPr>
        <w:rPr>
          <w:rFonts w:ascii="Arial" w:hAnsi="Arial" w:cs="Arial"/>
        </w:rPr>
        <w:sectPr w:rsidR="006103FD" w:rsidRPr="00060427" w:rsidSect="00157AA2">
          <w:pgSz w:w="16840" w:h="11900" w:orient="landscape"/>
          <w:pgMar w:top="1800" w:right="1440" w:bottom="1800" w:left="1440" w:header="851" w:footer="992" w:gutter="0"/>
          <w:cols w:space="425"/>
          <w:docGrid w:type="lines" w:linePitch="423"/>
        </w:sectPr>
      </w:pPr>
    </w:p>
    <w:p w14:paraId="799E5479" w14:textId="575F0F4D" w:rsidR="006103FD" w:rsidRPr="00060427" w:rsidRDefault="006103FD">
      <w:pPr>
        <w:rPr>
          <w:rFonts w:ascii="Arial" w:hAnsi="Arial" w:cs="Arial"/>
        </w:rPr>
      </w:pPr>
    </w:p>
    <w:p w14:paraId="2F2D43D0" w14:textId="77777777" w:rsidR="006103FD" w:rsidRPr="00060427" w:rsidRDefault="006103FD">
      <w:pPr>
        <w:rPr>
          <w:rFonts w:ascii="Arial" w:hAnsi="Arial" w:cs="Arial"/>
        </w:rPr>
      </w:pPr>
    </w:p>
    <w:p w14:paraId="768F5C2C" w14:textId="795C8CE5" w:rsidR="006103FD" w:rsidRPr="00060427" w:rsidRDefault="006103FD">
      <w:pPr>
        <w:rPr>
          <w:rFonts w:ascii="Arial" w:hAnsi="Arial" w:cs="Arial"/>
        </w:rPr>
      </w:pPr>
      <w:r w:rsidRPr="00060427">
        <w:rPr>
          <w:rFonts w:ascii="Arial" w:hAnsi="Arial" w:cs="Arial"/>
          <w:noProof/>
        </w:rPr>
        <w:drawing>
          <wp:inline distT="0" distB="0" distL="0" distR="0" wp14:anchorId="76E64F6A" wp14:editId="432EE6E4">
            <wp:extent cx="5264150" cy="2756535"/>
            <wp:effectExtent l="0" t="0" r="0" b="12065"/>
            <wp:docPr id="1" name="图片 1" descr="Mac11_zc:DDHD2_ZCC:初稿:Figure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11_zc:DDHD2_ZCC:初稿:FigureS1.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4150" cy="2756535"/>
                    </a:xfrm>
                    <a:prstGeom prst="rect">
                      <a:avLst/>
                    </a:prstGeom>
                    <a:noFill/>
                    <a:ln>
                      <a:noFill/>
                    </a:ln>
                  </pic:spPr>
                </pic:pic>
              </a:graphicData>
            </a:graphic>
          </wp:inline>
        </w:drawing>
      </w:r>
    </w:p>
    <w:p w14:paraId="74D00D7A" w14:textId="77777777" w:rsidR="006103FD" w:rsidRPr="00060427" w:rsidRDefault="006103FD">
      <w:pPr>
        <w:rPr>
          <w:rFonts w:ascii="Arial" w:hAnsi="Arial" w:cs="Arial"/>
        </w:rPr>
      </w:pPr>
    </w:p>
    <w:p w14:paraId="2CB82341" w14:textId="30436E7C" w:rsidR="006103FD" w:rsidRPr="00060427" w:rsidRDefault="006103FD" w:rsidP="006103FD">
      <w:pPr>
        <w:rPr>
          <w:rFonts w:ascii="Arial" w:hAnsi="Arial" w:cs="Arial"/>
          <w:bCs/>
        </w:rPr>
      </w:pPr>
      <w:r w:rsidRPr="00060427">
        <w:rPr>
          <w:rFonts w:ascii="Arial" w:hAnsi="Arial" w:cs="Arial"/>
          <w:b/>
        </w:rPr>
        <w:t xml:space="preserve">Supplementary Figure 1. Expression of the </w:t>
      </w:r>
      <w:r w:rsidR="00042194" w:rsidRPr="00060427">
        <w:rPr>
          <w:rFonts w:ascii="Arial" w:hAnsi="Arial" w:cs="Arial"/>
          <w:b/>
        </w:rPr>
        <w:t>TWS</w:t>
      </w:r>
      <w:r w:rsidRPr="00060427">
        <w:rPr>
          <w:rFonts w:ascii="Arial" w:hAnsi="Arial" w:cs="Arial"/>
          <w:b/>
        </w:rPr>
        <w:t xml:space="preserve"> genes</w:t>
      </w:r>
      <w:r w:rsidR="00042194" w:rsidRPr="00060427">
        <w:rPr>
          <w:rFonts w:ascii="Arial" w:hAnsi="Arial" w:cs="Arial"/>
          <w:b/>
        </w:rPr>
        <w:t xml:space="preserve"> in SCZ</w:t>
      </w:r>
      <w:r w:rsidRPr="00060427">
        <w:rPr>
          <w:rFonts w:ascii="Arial" w:hAnsi="Arial" w:cs="Arial"/>
          <w:b/>
        </w:rPr>
        <w:t xml:space="preserve"> across different developmental stages of the human brain. </w:t>
      </w:r>
      <w:r w:rsidRPr="00060427">
        <w:rPr>
          <w:rFonts w:ascii="Arial" w:hAnsi="Arial" w:cs="Arial"/>
          <w:bCs/>
        </w:rPr>
        <w:t xml:space="preserve">Data were downloaded from the </w:t>
      </w:r>
      <w:proofErr w:type="spellStart"/>
      <w:r w:rsidRPr="00060427">
        <w:rPr>
          <w:rFonts w:ascii="Arial" w:hAnsi="Arial" w:cs="Arial"/>
          <w:bCs/>
        </w:rPr>
        <w:t>BrainSpan</w:t>
      </w:r>
      <w:proofErr w:type="spellEnd"/>
      <w:r w:rsidRPr="00060427">
        <w:rPr>
          <w:rFonts w:ascii="Arial" w:hAnsi="Arial" w:cs="Arial"/>
          <w:bCs/>
        </w:rPr>
        <w:t xml:space="preserve"> (</w:t>
      </w:r>
      <w:hyperlink r:id="rId6" w:history="1">
        <w:r w:rsidRPr="00060427">
          <w:rPr>
            <w:rStyle w:val="a3"/>
            <w:rFonts w:ascii="Arial" w:hAnsi="Arial" w:cs="Arial"/>
            <w:bCs/>
            <w:color w:val="auto"/>
          </w:rPr>
          <w:t>http://www.brainspan.org/</w:t>
        </w:r>
      </w:hyperlink>
      <w:r w:rsidRPr="00060427">
        <w:rPr>
          <w:rFonts w:ascii="Arial" w:hAnsi="Arial" w:cs="Arial"/>
          <w:bCs/>
        </w:rPr>
        <w:t xml:space="preserve">). Development stages were as follows: stage 1: Embryonic (4–8 PCW, </w:t>
      </w:r>
      <w:proofErr w:type="spellStart"/>
      <w:r w:rsidRPr="00060427">
        <w:rPr>
          <w:rFonts w:ascii="Arial" w:hAnsi="Arial" w:cs="Arial"/>
          <w:bCs/>
        </w:rPr>
        <w:t>postconception</w:t>
      </w:r>
      <w:proofErr w:type="spellEnd"/>
      <w:r w:rsidRPr="00060427">
        <w:rPr>
          <w:rFonts w:ascii="Arial" w:hAnsi="Arial" w:cs="Arial"/>
          <w:bCs/>
        </w:rPr>
        <w:t xml:space="preserve"> week); stage 2: Early fetal1(8–10 PCW); stage 3: Early fetal2 (10–13 PCW); stage 4: Early mid-fetal1 (13–16 PCW); stage 5: Early mid-fetal2 (16–19 PCW); stage 6: Late mid-fetal (19–24 PCW); stage 7: Late fetal (24–38 PCW); stage 8: Neonatal &amp; early infancy (0–6 M, Month); stage 9: Late infancy (6–12 M); stage 10: Early childhood (1–6 Y, Year); stage 11: Middle and late childhood (6–12 Y); stage 12: Adolescence (12–20 Y); stage 13: Young adulthood (20–40 Y).</w:t>
      </w:r>
    </w:p>
    <w:p w14:paraId="4A1BAEDA" w14:textId="77777777" w:rsidR="006103FD" w:rsidRPr="00060427" w:rsidRDefault="006103FD">
      <w:pPr>
        <w:rPr>
          <w:rFonts w:ascii="Arial" w:hAnsi="Arial" w:cs="Arial"/>
        </w:rPr>
      </w:pPr>
    </w:p>
    <w:p w14:paraId="2185113A" w14:textId="77777777" w:rsidR="006A12F3" w:rsidRPr="00060427" w:rsidRDefault="006A12F3">
      <w:pPr>
        <w:rPr>
          <w:rFonts w:ascii="Arial" w:hAnsi="Arial" w:cs="Arial"/>
        </w:rPr>
      </w:pPr>
    </w:p>
    <w:p w14:paraId="08F2A960" w14:textId="77777777" w:rsidR="006A12F3" w:rsidRPr="00060427" w:rsidRDefault="006A12F3">
      <w:pPr>
        <w:rPr>
          <w:rFonts w:ascii="Arial" w:hAnsi="Arial" w:cs="Arial"/>
        </w:rPr>
      </w:pPr>
    </w:p>
    <w:p w14:paraId="60589067" w14:textId="77777777" w:rsidR="006A12F3" w:rsidRPr="00060427" w:rsidRDefault="006A12F3">
      <w:pPr>
        <w:rPr>
          <w:rFonts w:ascii="Arial" w:hAnsi="Arial" w:cs="Arial"/>
        </w:rPr>
      </w:pPr>
    </w:p>
    <w:p w14:paraId="40A8B907" w14:textId="77777777" w:rsidR="006A12F3" w:rsidRPr="00060427" w:rsidRDefault="006A12F3">
      <w:pPr>
        <w:rPr>
          <w:rFonts w:ascii="Arial" w:hAnsi="Arial" w:cs="Arial"/>
        </w:rPr>
      </w:pPr>
    </w:p>
    <w:p w14:paraId="23CF13D1" w14:textId="77777777" w:rsidR="006A12F3" w:rsidRPr="00060427" w:rsidRDefault="006A12F3">
      <w:pPr>
        <w:rPr>
          <w:rFonts w:ascii="Arial" w:hAnsi="Arial" w:cs="Arial"/>
        </w:rPr>
      </w:pPr>
    </w:p>
    <w:p w14:paraId="5A37FD56" w14:textId="77777777" w:rsidR="006A12F3" w:rsidRPr="00060427" w:rsidRDefault="006A12F3">
      <w:pPr>
        <w:rPr>
          <w:rFonts w:ascii="Arial" w:hAnsi="Arial" w:cs="Arial"/>
        </w:rPr>
      </w:pPr>
    </w:p>
    <w:p w14:paraId="30FE9FDD" w14:textId="77777777" w:rsidR="006A12F3" w:rsidRPr="00060427" w:rsidRDefault="006A12F3">
      <w:pPr>
        <w:rPr>
          <w:rFonts w:ascii="Arial" w:hAnsi="Arial" w:cs="Arial"/>
        </w:rPr>
      </w:pPr>
    </w:p>
    <w:p w14:paraId="3347B009" w14:textId="77777777" w:rsidR="006A12F3" w:rsidRPr="00060427" w:rsidRDefault="006A12F3">
      <w:pPr>
        <w:rPr>
          <w:rFonts w:ascii="Arial" w:hAnsi="Arial" w:cs="Arial"/>
        </w:rPr>
      </w:pPr>
    </w:p>
    <w:p w14:paraId="059FABBD" w14:textId="77777777" w:rsidR="00F64F78" w:rsidRPr="00060427" w:rsidRDefault="00F64F78" w:rsidP="006A12F3">
      <w:pPr>
        <w:rPr>
          <w:rFonts w:ascii="Arial" w:hAnsi="Arial" w:cs="Arial"/>
          <w:bCs/>
        </w:rPr>
      </w:pPr>
    </w:p>
    <w:p w14:paraId="598C25E2" w14:textId="77777777" w:rsidR="00F64F78" w:rsidRPr="00060427" w:rsidRDefault="00F64F78" w:rsidP="006A12F3">
      <w:pPr>
        <w:rPr>
          <w:rFonts w:ascii="Arial" w:hAnsi="Arial" w:cs="Arial"/>
          <w:bCs/>
        </w:rPr>
      </w:pPr>
    </w:p>
    <w:p w14:paraId="73C16F62" w14:textId="77777777" w:rsidR="00F64F78" w:rsidRPr="00060427" w:rsidRDefault="00F64F78" w:rsidP="006A12F3">
      <w:pPr>
        <w:rPr>
          <w:rFonts w:ascii="Arial" w:hAnsi="Arial" w:cs="Arial"/>
          <w:bCs/>
        </w:rPr>
      </w:pPr>
    </w:p>
    <w:p w14:paraId="5EDAFED5" w14:textId="23F99AC8" w:rsidR="00F64F78" w:rsidRPr="00060427" w:rsidRDefault="004C78CA" w:rsidP="006A12F3">
      <w:pPr>
        <w:rPr>
          <w:rFonts w:ascii="Arial" w:hAnsi="Arial" w:cs="Arial"/>
          <w:bCs/>
        </w:rPr>
      </w:pPr>
      <w:r w:rsidRPr="00060427">
        <w:rPr>
          <w:rFonts w:ascii="Arial" w:hAnsi="Arial" w:cs="Arial"/>
          <w:bCs/>
          <w:noProof/>
        </w:rPr>
        <w:lastRenderedPageBreak/>
        <w:drawing>
          <wp:inline distT="0" distB="0" distL="0" distR="0" wp14:anchorId="4F8D2DCE" wp14:editId="281E0D86">
            <wp:extent cx="5264150" cy="2900045"/>
            <wp:effectExtent l="0" t="0" r="0" b="0"/>
            <wp:docPr id="3" name="图片 3" descr="Mac11_zc:DDHD2_ZCC:初稿:Figure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11_zc:DDHD2_ZCC:初稿:FigureS3.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0" cy="2900045"/>
                    </a:xfrm>
                    <a:prstGeom prst="rect">
                      <a:avLst/>
                    </a:prstGeom>
                    <a:noFill/>
                    <a:ln>
                      <a:noFill/>
                    </a:ln>
                  </pic:spPr>
                </pic:pic>
              </a:graphicData>
            </a:graphic>
          </wp:inline>
        </w:drawing>
      </w:r>
    </w:p>
    <w:p w14:paraId="126F1184" w14:textId="77777777" w:rsidR="00F64F78" w:rsidRPr="00060427" w:rsidRDefault="00F64F78" w:rsidP="006A12F3">
      <w:pPr>
        <w:rPr>
          <w:rFonts w:ascii="Arial" w:hAnsi="Arial" w:cs="Arial"/>
          <w:bCs/>
        </w:rPr>
      </w:pPr>
    </w:p>
    <w:p w14:paraId="4F25AF43" w14:textId="4203C43E" w:rsidR="00F64F78" w:rsidRPr="00060427" w:rsidRDefault="00F64F78" w:rsidP="00F64F78">
      <w:pPr>
        <w:rPr>
          <w:rFonts w:ascii="Arial" w:hAnsi="Arial" w:cs="Arial"/>
          <w:color w:val="000000" w:themeColor="text1"/>
        </w:rPr>
      </w:pPr>
      <w:r w:rsidRPr="00060427">
        <w:rPr>
          <w:rFonts w:ascii="Arial" w:hAnsi="Arial" w:cs="Arial"/>
          <w:b/>
          <w:bCs/>
          <w:color w:val="000000" w:themeColor="text1"/>
        </w:rPr>
        <w:t xml:space="preserve">Supplementary Figure </w:t>
      </w:r>
      <w:r w:rsidR="00964DE5" w:rsidRPr="00060427">
        <w:rPr>
          <w:rFonts w:ascii="Arial" w:hAnsi="Arial" w:cs="Arial"/>
          <w:b/>
          <w:bCs/>
          <w:color w:val="000000" w:themeColor="text1"/>
        </w:rPr>
        <w:t>2</w:t>
      </w:r>
      <w:r w:rsidRPr="00060427">
        <w:rPr>
          <w:rFonts w:ascii="Arial" w:hAnsi="Arial" w:cs="Arial"/>
          <w:b/>
          <w:bCs/>
          <w:color w:val="000000" w:themeColor="text1"/>
        </w:rPr>
        <w:t xml:space="preserve">. Expression of TWS gene </w:t>
      </w:r>
      <w:r w:rsidRPr="00060427">
        <w:rPr>
          <w:rFonts w:ascii="Arial" w:hAnsi="Arial" w:cs="Arial"/>
          <w:b/>
          <w:bCs/>
          <w:i/>
          <w:color w:val="000000" w:themeColor="text1"/>
        </w:rPr>
        <w:t xml:space="preserve">CORO7 </w:t>
      </w:r>
      <w:r w:rsidRPr="00060427">
        <w:rPr>
          <w:rFonts w:ascii="Arial" w:hAnsi="Arial" w:cs="Arial"/>
          <w:b/>
          <w:bCs/>
          <w:color w:val="000000" w:themeColor="text1"/>
        </w:rPr>
        <w:t xml:space="preserve">in human tissues (data from the </w:t>
      </w:r>
      <w:proofErr w:type="spellStart"/>
      <w:r w:rsidRPr="00060427">
        <w:rPr>
          <w:rFonts w:ascii="Arial" w:hAnsi="Arial" w:cs="Arial"/>
          <w:b/>
          <w:bCs/>
          <w:color w:val="000000" w:themeColor="text1"/>
        </w:rPr>
        <w:t>GTEx</w:t>
      </w:r>
      <w:proofErr w:type="spellEnd"/>
      <w:r w:rsidR="004B1759" w:rsidRPr="00060427">
        <w:rPr>
          <w:rFonts w:ascii="Arial" w:hAnsi="Arial" w:cs="Arial"/>
          <w:kern w:val="0"/>
        </w:rPr>
        <w:fldChar w:fldCharType="begin"/>
      </w:r>
      <w:r w:rsidR="00F0483C">
        <w:rPr>
          <w:rFonts w:ascii="Arial" w:hAnsi="Arial" w:cs="Arial"/>
          <w:kern w:val="0"/>
        </w:rPr>
        <w:instrText xml:space="preserve"> ADDIN EN.CITE &lt;EndNote&gt;&lt;Cite&gt;&lt;Author&gt;Consortium&lt;/Author&gt;&lt;Year&gt;2017&lt;/Year&gt;&lt;RecNum&gt;6333&lt;/RecNum&gt;&lt;DisplayText&gt;(Consortium, 2017)&lt;/DisplayText&gt;&lt;record&gt;&lt;rec-number&gt;6333&lt;/rec-number&gt;&lt;foreign-keys&gt;&lt;key app="EN" db-id="fpa0pvfs7p0r0seppw2ppd9hf02rtfatxw5f" timestamp="1614064630"&gt;6333&lt;/key&gt;&lt;/foreign-keys&gt;&lt;ref-type name="Journal Article"&gt;17&lt;/ref-type&gt;&lt;contributors&gt;&lt;authors&gt;&lt;author&gt;G. TEx Consortium&lt;/author&gt;&lt;/authors&gt;&lt;/contributors&gt;&lt;titles&gt;&lt;title&gt;Genetic effects on gene expression across human tissues&lt;/title&gt;&lt;secondary-title&gt;Nature&lt;/secondary-title&gt;&lt;/titles&gt;&lt;periodical&gt;&lt;full-title&gt;Nature&lt;/full-title&gt;&lt;abbr-1&gt;Nature&lt;/abbr-1&gt;&lt;/periodical&gt;&lt;pages&gt;204&lt;/pages&gt;&lt;volume&gt;550&lt;/volume&gt;&lt;number&gt;7675&lt;/number&gt;&lt;dates&gt;&lt;year&gt;2017&lt;/year&gt;&lt;/dates&gt;&lt;isbn&gt;1476-4687&lt;/isbn&gt;&lt;urls&gt;&lt;/urls&gt;&lt;/record&gt;&lt;/Cite&gt;&lt;/EndNote&gt;</w:instrText>
      </w:r>
      <w:r w:rsidR="004B1759" w:rsidRPr="00060427">
        <w:rPr>
          <w:rFonts w:ascii="Arial" w:hAnsi="Arial" w:cs="Arial"/>
          <w:kern w:val="0"/>
        </w:rPr>
        <w:fldChar w:fldCharType="separate"/>
      </w:r>
      <w:r w:rsidR="00F0483C">
        <w:rPr>
          <w:rFonts w:ascii="Arial" w:hAnsi="Arial" w:cs="Arial"/>
          <w:noProof/>
          <w:kern w:val="0"/>
        </w:rPr>
        <w:t>(Consortium, 2017)</w:t>
      </w:r>
      <w:r w:rsidR="004B1759" w:rsidRPr="00060427">
        <w:rPr>
          <w:rFonts w:ascii="Arial" w:hAnsi="Arial" w:cs="Arial"/>
          <w:kern w:val="0"/>
        </w:rPr>
        <w:fldChar w:fldCharType="end"/>
      </w:r>
      <w:r w:rsidRPr="00060427">
        <w:rPr>
          <w:rFonts w:ascii="Arial" w:hAnsi="Arial" w:cs="Arial"/>
          <w:b/>
          <w:bCs/>
          <w:color w:val="000000" w:themeColor="text1"/>
        </w:rPr>
        <w:t xml:space="preserve">). </w:t>
      </w:r>
      <w:r w:rsidRPr="00060427">
        <w:rPr>
          <w:rFonts w:ascii="Arial" w:hAnsi="Arial" w:cs="Arial"/>
          <w:color w:val="000000" w:themeColor="text1"/>
        </w:rPr>
        <w:t>The x axis shows 54 tissue types. One color indicates one tissue group.</w:t>
      </w:r>
    </w:p>
    <w:p w14:paraId="70964017" w14:textId="77777777" w:rsidR="00F64F78" w:rsidRPr="00060427" w:rsidRDefault="00F64F78" w:rsidP="006A12F3">
      <w:pPr>
        <w:rPr>
          <w:rFonts w:ascii="Arial" w:hAnsi="Arial" w:cs="Arial"/>
          <w:bCs/>
        </w:rPr>
        <w:sectPr w:rsidR="00F64F78" w:rsidRPr="00060427">
          <w:pgSz w:w="11906" w:h="16838"/>
          <w:pgMar w:top="1440" w:right="1800" w:bottom="1440" w:left="1800" w:header="851" w:footer="992" w:gutter="0"/>
          <w:cols w:space="425"/>
          <w:docGrid w:type="lines" w:linePitch="312"/>
        </w:sectPr>
      </w:pPr>
    </w:p>
    <w:p w14:paraId="0FFF490B" w14:textId="164FD94D" w:rsidR="004C78CA" w:rsidRPr="00060427" w:rsidRDefault="004C78CA" w:rsidP="004C78CA">
      <w:pPr>
        <w:rPr>
          <w:rFonts w:ascii="Arial" w:hAnsi="Arial" w:cs="Arial"/>
          <w:b/>
          <w:bCs/>
          <w:color w:val="000000" w:themeColor="text1"/>
        </w:rPr>
      </w:pPr>
      <w:r w:rsidRPr="00060427">
        <w:rPr>
          <w:rFonts w:ascii="Arial" w:hAnsi="Arial" w:cs="Arial"/>
          <w:b/>
          <w:bCs/>
          <w:noProof/>
          <w:color w:val="000000" w:themeColor="text1"/>
        </w:rPr>
        <w:lastRenderedPageBreak/>
        <w:drawing>
          <wp:inline distT="0" distB="0" distL="0" distR="0" wp14:anchorId="1DFD4FCD" wp14:editId="0DF54B21">
            <wp:extent cx="5264150" cy="2900045"/>
            <wp:effectExtent l="0" t="0" r="0" b="0"/>
            <wp:docPr id="4" name="图片 4" descr="Mac11_zc:DDHD2_ZCC:初稿:Figure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11_zc:DDHD2_ZCC:初稿:FigureS4.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0" cy="2900045"/>
                    </a:xfrm>
                    <a:prstGeom prst="rect">
                      <a:avLst/>
                    </a:prstGeom>
                    <a:noFill/>
                    <a:ln>
                      <a:noFill/>
                    </a:ln>
                  </pic:spPr>
                </pic:pic>
              </a:graphicData>
            </a:graphic>
          </wp:inline>
        </w:drawing>
      </w:r>
    </w:p>
    <w:p w14:paraId="4FA1D9FA" w14:textId="77777777" w:rsidR="004C78CA" w:rsidRPr="00060427" w:rsidRDefault="004C78CA" w:rsidP="004C78CA">
      <w:pPr>
        <w:rPr>
          <w:rFonts w:ascii="Arial" w:hAnsi="Arial" w:cs="Arial"/>
          <w:b/>
          <w:bCs/>
          <w:color w:val="000000" w:themeColor="text1"/>
        </w:rPr>
      </w:pPr>
    </w:p>
    <w:p w14:paraId="0F342164" w14:textId="77777777" w:rsidR="004C78CA" w:rsidRPr="00060427" w:rsidRDefault="004C78CA" w:rsidP="004C78CA">
      <w:pPr>
        <w:rPr>
          <w:rFonts w:ascii="Arial" w:hAnsi="Arial" w:cs="Arial"/>
          <w:b/>
          <w:bCs/>
          <w:color w:val="000000" w:themeColor="text1"/>
        </w:rPr>
      </w:pPr>
    </w:p>
    <w:p w14:paraId="3FFEF3E3" w14:textId="3791C7E1" w:rsidR="004C78CA" w:rsidRPr="00060427" w:rsidRDefault="004C78CA" w:rsidP="004C78CA">
      <w:pPr>
        <w:rPr>
          <w:rFonts w:ascii="Arial" w:hAnsi="Arial" w:cs="Arial"/>
          <w:color w:val="000000" w:themeColor="text1"/>
        </w:rPr>
      </w:pPr>
      <w:r w:rsidRPr="00060427">
        <w:rPr>
          <w:rFonts w:ascii="Arial" w:hAnsi="Arial" w:cs="Arial"/>
          <w:b/>
          <w:bCs/>
          <w:color w:val="000000" w:themeColor="text1"/>
        </w:rPr>
        <w:t xml:space="preserve">Supplementary Figure </w:t>
      </w:r>
      <w:r w:rsidR="00964DE5" w:rsidRPr="00060427">
        <w:rPr>
          <w:rFonts w:ascii="Arial" w:hAnsi="Arial" w:cs="Arial"/>
          <w:b/>
          <w:bCs/>
          <w:color w:val="000000" w:themeColor="text1"/>
        </w:rPr>
        <w:t>3</w:t>
      </w:r>
      <w:r w:rsidRPr="00060427">
        <w:rPr>
          <w:rFonts w:ascii="Arial" w:hAnsi="Arial" w:cs="Arial"/>
          <w:b/>
          <w:bCs/>
          <w:color w:val="000000" w:themeColor="text1"/>
        </w:rPr>
        <w:t xml:space="preserve">. Expression of TWS gene </w:t>
      </w:r>
      <w:r w:rsidRPr="00060427">
        <w:rPr>
          <w:rFonts w:ascii="Arial" w:hAnsi="Arial" w:cs="Arial"/>
          <w:b/>
          <w:bCs/>
          <w:i/>
          <w:color w:val="000000" w:themeColor="text1"/>
        </w:rPr>
        <w:t xml:space="preserve">DDAH2 </w:t>
      </w:r>
      <w:r w:rsidRPr="00060427">
        <w:rPr>
          <w:rFonts w:ascii="Arial" w:hAnsi="Arial" w:cs="Arial"/>
          <w:b/>
          <w:bCs/>
          <w:color w:val="000000" w:themeColor="text1"/>
        </w:rPr>
        <w:t xml:space="preserve">in human tissues (data from the </w:t>
      </w:r>
      <w:proofErr w:type="spellStart"/>
      <w:r w:rsidRPr="00060427">
        <w:rPr>
          <w:rFonts w:ascii="Arial" w:hAnsi="Arial" w:cs="Arial"/>
          <w:b/>
          <w:bCs/>
          <w:color w:val="000000" w:themeColor="text1"/>
        </w:rPr>
        <w:t>GTEx</w:t>
      </w:r>
      <w:proofErr w:type="spellEnd"/>
      <w:r w:rsidR="004B1759" w:rsidRPr="00060427">
        <w:rPr>
          <w:rFonts w:ascii="Arial" w:hAnsi="Arial" w:cs="Arial"/>
          <w:kern w:val="0"/>
        </w:rPr>
        <w:fldChar w:fldCharType="begin"/>
      </w:r>
      <w:r w:rsidR="00F0483C">
        <w:rPr>
          <w:rFonts w:ascii="Arial" w:hAnsi="Arial" w:cs="Arial"/>
          <w:kern w:val="0"/>
        </w:rPr>
        <w:instrText xml:space="preserve"> ADDIN EN.CITE &lt;EndNote&gt;&lt;Cite&gt;&lt;Author&gt;Consortium&lt;/Author&gt;&lt;Year&gt;2017&lt;/Year&gt;&lt;RecNum&gt;6333&lt;/RecNum&gt;&lt;DisplayText&gt;(Consortium, 2017)&lt;/DisplayText&gt;&lt;record&gt;&lt;rec-number&gt;6333&lt;/rec-number&gt;&lt;foreign-keys&gt;&lt;key app="EN" db-id="fpa0pvfs7p0r0seppw2ppd9hf02rtfatxw5f" timestamp="1614064630"&gt;6333&lt;/key&gt;&lt;/foreign-keys&gt;&lt;ref-type name="Journal Article"&gt;17&lt;/ref-type&gt;&lt;contributors&gt;&lt;authors&gt;&lt;author&gt;G. TEx Consortium&lt;/author&gt;&lt;/authors&gt;&lt;/contributors&gt;&lt;titles&gt;&lt;title&gt;Genetic effects on gene expression across human tissues&lt;/title&gt;&lt;secondary-title&gt;Nature&lt;/secondary-title&gt;&lt;/titles&gt;&lt;periodical&gt;&lt;full-title&gt;Nature&lt;/full-title&gt;&lt;abbr-1&gt;Nature&lt;/abbr-1&gt;&lt;/periodical&gt;&lt;pages&gt;204&lt;/pages&gt;&lt;volume&gt;550&lt;/volume&gt;&lt;number&gt;7675&lt;/number&gt;&lt;dates&gt;&lt;year&gt;2017&lt;/year&gt;&lt;/dates&gt;&lt;isbn&gt;1476-4687&lt;/isbn&gt;&lt;urls&gt;&lt;/urls&gt;&lt;/record&gt;&lt;/Cite&gt;&lt;/EndNote&gt;</w:instrText>
      </w:r>
      <w:r w:rsidR="004B1759" w:rsidRPr="00060427">
        <w:rPr>
          <w:rFonts w:ascii="Arial" w:hAnsi="Arial" w:cs="Arial"/>
          <w:kern w:val="0"/>
        </w:rPr>
        <w:fldChar w:fldCharType="separate"/>
      </w:r>
      <w:r w:rsidR="00F0483C">
        <w:rPr>
          <w:rFonts w:ascii="Arial" w:hAnsi="Arial" w:cs="Arial"/>
          <w:noProof/>
          <w:kern w:val="0"/>
        </w:rPr>
        <w:t>(Consortium, 2017)</w:t>
      </w:r>
      <w:r w:rsidR="004B1759" w:rsidRPr="00060427">
        <w:rPr>
          <w:rFonts w:ascii="Arial" w:hAnsi="Arial" w:cs="Arial"/>
          <w:kern w:val="0"/>
        </w:rPr>
        <w:fldChar w:fldCharType="end"/>
      </w:r>
      <w:r w:rsidRPr="00060427">
        <w:rPr>
          <w:rFonts w:ascii="Arial" w:hAnsi="Arial" w:cs="Arial"/>
          <w:b/>
          <w:bCs/>
          <w:color w:val="000000" w:themeColor="text1"/>
        </w:rPr>
        <w:t xml:space="preserve">). </w:t>
      </w:r>
      <w:r w:rsidRPr="00060427">
        <w:rPr>
          <w:rFonts w:ascii="Arial" w:hAnsi="Arial" w:cs="Arial"/>
          <w:color w:val="000000" w:themeColor="text1"/>
        </w:rPr>
        <w:t>The x axis shows 54 tissue types. One color indicates one tissue group.</w:t>
      </w:r>
    </w:p>
    <w:p w14:paraId="19D2C018" w14:textId="77777777" w:rsidR="004C78CA" w:rsidRPr="00060427" w:rsidRDefault="004C78CA" w:rsidP="004C78CA">
      <w:pPr>
        <w:rPr>
          <w:rFonts w:ascii="Arial" w:hAnsi="Arial" w:cs="Arial"/>
          <w:color w:val="000000" w:themeColor="text1"/>
        </w:rPr>
      </w:pPr>
    </w:p>
    <w:p w14:paraId="4520145D" w14:textId="6D127C5E" w:rsidR="004C78CA" w:rsidRPr="00060427" w:rsidRDefault="0027110F" w:rsidP="004C78CA">
      <w:pPr>
        <w:rPr>
          <w:rFonts w:ascii="Arial" w:hAnsi="Arial" w:cs="Arial"/>
          <w:color w:val="000000" w:themeColor="text1"/>
        </w:rPr>
      </w:pPr>
      <w:r w:rsidRPr="00060427">
        <w:rPr>
          <w:rFonts w:ascii="Arial" w:hAnsi="Arial" w:cs="Arial"/>
          <w:noProof/>
          <w:color w:val="000000" w:themeColor="text1"/>
        </w:rPr>
        <w:drawing>
          <wp:inline distT="0" distB="0" distL="0" distR="0" wp14:anchorId="0742EADE" wp14:editId="7F514D61">
            <wp:extent cx="5264150" cy="2900045"/>
            <wp:effectExtent l="0" t="0" r="0" b="0"/>
            <wp:docPr id="5" name="图片 5" descr="Mac11_zc:DDHD2_ZCC:初稿:Figure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11_zc:DDHD2_ZCC:初稿:FigureS5.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0" cy="2900045"/>
                    </a:xfrm>
                    <a:prstGeom prst="rect">
                      <a:avLst/>
                    </a:prstGeom>
                    <a:noFill/>
                    <a:ln>
                      <a:noFill/>
                    </a:ln>
                  </pic:spPr>
                </pic:pic>
              </a:graphicData>
            </a:graphic>
          </wp:inline>
        </w:drawing>
      </w:r>
    </w:p>
    <w:p w14:paraId="7AB9FDBC" w14:textId="77777777" w:rsidR="004C78CA" w:rsidRPr="00060427" w:rsidRDefault="004C78CA" w:rsidP="004C78CA">
      <w:pPr>
        <w:rPr>
          <w:rFonts w:ascii="Arial" w:hAnsi="Arial" w:cs="Arial"/>
          <w:color w:val="000000" w:themeColor="text1"/>
        </w:rPr>
      </w:pPr>
    </w:p>
    <w:p w14:paraId="567B7627" w14:textId="77777777" w:rsidR="0027110F" w:rsidRPr="00060427" w:rsidRDefault="0027110F" w:rsidP="004C78CA">
      <w:pPr>
        <w:rPr>
          <w:rFonts w:ascii="Arial" w:hAnsi="Arial" w:cs="Arial"/>
          <w:b/>
          <w:bCs/>
          <w:color w:val="000000" w:themeColor="text1"/>
        </w:rPr>
      </w:pPr>
    </w:p>
    <w:p w14:paraId="0DFBF2C3" w14:textId="352972DF" w:rsidR="004C78CA" w:rsidRPr="00060427" w:rsidRDefault="004C78CA" w:rsidP="004C78CA">
      <w:pPr>
        <w:rPr>
          <w:rFonts w:ascii="Arial" w:hAnsi="Arial" w:cs="Arial"/>
          <w:color w:val="000000" w:themeColor="text1"/>
        </w:rPr>
      </w:pPr>
      <w:r w:rsidRPr="00060427">
        <w:rPr>
          <w:rFonts w:ascii="Arial" w:hAnsi="Arial" w:cs="Arial"/>
          <w:b/>
          <w:bCs/>
          <w:color w:val="000000" w:themeColor="text1"/>
        </w:rPr>
        <w:t xml:space="preserve">Supplementary Figure </w:t>
      </w:r>
      <w:r w:rsidR="00964DE5" w:rsidRPr="00060427">
        <w:rPr>
          <w:rFonts w:ascii="Arial" w:hAnsi="Arial" w:cs="Arial"/>
          <w:b/>
          <w:bCs/>
          <w:color w:val="000000" w:themeColor="text1"/>
        </w:rPr>
        <w:t>4</w:t>
      </w:r>
      <w:r w:rsidRPr="00060427">
        <w:rPr>
          <w:rFonts w:ascii="Arial" w:hAnsi="Arial" w:cs="Arial"/>
          <w:b/>
          <w:bCs/>
          <w:color w:val="000000" w:themeColor="text1"/>
        </w:rPr>
        <w:t xml:space="preserve">. Expression of TWS gene </w:t>
      </w:r>
      <w:r w:rsidRPr="00060427">
        <w:rPr>
          <w:rFonts w:ascii="Arial" w:hAnsi="Arial" w:cs="Arial"/>
          <w:b/>
          <w:bCs/>
          <w:i/>
          <w:color w:val="000000" w:themeColor="text1"/>
        </w:rPr>
        <w:t>DD</w:t>
      </w:r>
      <w:r w:rsidR="0027110F" w:rsidRPr="00060427">
        <w:rPr>
          <w:rFonts w:ascii="Arial" w:hAnsi="Arial" w:cs="Arial"/>
          <w:b/>
          <w:bCs/>
          <w:i/>
          <w:color w:val="000000" w:themeColor="text1"/>
        </w:rPr>
        <w:t>HD</w:t>
      </w:r>
      <w:r w:rsidRPr="00060427">
        <w:rPr>
          <w:rFonts w:ascii="Arial" w:hAnsi="Arial" w:cs="Arial"/>
          <w:b/>
          <w:bCs/>
          <w:i/>
          <w:color w:val="000000" w:themeColor="text1"/>
        </w:rPr>
        <w:t xml:space="preserve">2 </w:t>
      </w:r>
      <w:r w:rsidRPr="00060427">
        <w:rPr>
          <w:rFonts w:ascii="Arial" w:hAnsi="Arial" w:cs="Arial"/>
          <w:b/>
          <w:bCs/>
          <w:color w:val="000000" w:themeColor="text1"/>
        </w:rPr>
        <w:t xml:space="preserve">in human tissues (data from the </w:t>
      </w:r>
      <w:proofErr w:type="spellStart"/>
      <w:r w:rsidRPr="00060427">
        <w:rPr>
          <w:rFonts w:ascii="Arial" w:hAnsi="Arial" w:cs="Arial"/>
          <w:b/>
          <w:bCs/>
          <w:color w:val="000000" w:themeColor="text1"/>
        </w:rPr>
        <w:t>GTEx</w:t>
      </w:r>
      <w:proofErr w:type="spellEnd"/>
      <w:r w:rsidR="004B1759" w:rsidRPr="00060427">
        <w:rPr>
          <w:rFonts w:ascii="Arial" w:hAnsi="Arial" w:cs="Arial"/>
          <w:kern w:val="0"/>
        </w:rPr>
        <w:fldChar w:fldCharType="begin"/>
      </w:r>
      <w:r w:rsidR="00F0483C">
        <w:rPr>
          <w:rFonts w:ascii="Arial" w:hAnsi="Arial" w:cs="Arial"/>
          <w:kern w:val="0"/>
        </w:rPr>
        <w:instrText xml:space="preserve"> ADDIN EN.CITE &lt;EndNote&gt;&lt;Cite&gt;&lt;Author&gt;Consortium&lt;/Author&gt;&lt;Year&gt;2017&lt;/Year&gt;&lt;RecNum&gt;6333&lt;/RecNum&gt;&lt;DisplayText&gt;(Consortium, 2017)&lt;/DisplayText&gt;&lt;record&gt;&lt;rec-number&gt;6333&lt;/rec-number&gt;&lt;foreign-keys&gt;&lt;key app="EN" db-id="fpa0pvfs7p0r0seppw2ppd9hf02rtfatxw5f" timestamp="1614064630"&gt;6333&lt;/key&gt;&lt;/foreign-keys&gt;&lt;ref-type name="Journal Article"&gt;17&lt;/ref-type&gt;&lt;contributors&gt;&lt;authors&gt;&lt;author&gt;G. TEx Consortium&lt;/author&gt;&lt;/authors&gt;&lt;/contributors&gt;&lt;titles&gt;&lt;title&gt;Genetic effects on gene expression across human tissues&lt;/title&gt;&lt;secondary-title&gt;Nature&lt;/secondary-title&gt;&lt;/titles&gt;&lt;periodical&gt;&lt;full-title&gt;Nature&lt;/full-title&gt;&lt;abbr-1&gt;Nature&lt;/abbr-1&gt;&lt;/periodical&gt;&lt;pages&gt;204&lt;/pages&gt;&lt;volume&gt;550&lt;/volume&gt;&lt;number&gt;7675&lt;/number&gt;&lt;dates&gt;&lt;year&gt;2017&lt;/year&gt;&lt;/dates&gt;&lt;isbn&gt;1476-4687&lt;/isbn&gt;&lt;urls&gt;&lt;/urls&gt;&lt;/record&gt;&lt;/Cite&gt;&lt;/EndNote&gt;</w:instrText>
      </w:r>
      <w:r w:rsidR="004B1759" w:rsidRPr="00060427">
        <w:rPr>
          <w:rFonts w:ascii="Arial" w:hAnsi="Arial" w:cs="Arial"/>
          <w:kern w:val="0"/>
        </w:rPr>
        <w:fldChar w:fldCharType="separate"/>
      </w:r>
      <w:r w:rsidR="00F0483C">
        <w:rPr>
          <w:rFonts w:ascii="Arial" w:hAnsi="Arial" w:cs="Arial"/>
          <w:noProof/>
          <w:kern w:val="0"/>
        </w:rPr>
        <w:t>(Consortium, 2017)</w:t>
      </w:r>
      <w:r w:rsidR="004B1759" w:rsidRPr="00060427">
        <w:rPr>
          <w:rFonts w:ascii="Arial" w:hAnsi="Arial" w:cs="Arial"/>
          <w:kern w:val="0"/>
        </w:rPr>
        <w:fldChar w:fldCharType="end"/>
      </w:r>
      <w:r w:rsidRPr="00060427">
        <w:rPr>
          <w:rFonts w:ascii="Arial" w:hAnsi="Arial" w:cs="Arial"/>
          <w:b/>
          <w:bCs/>
          <w:color w:val="000000" w:themeColor="text1"/>
        </w:rPr>
        <w:t xml:space="preserve">). </w:t>
      </w:r>
      <w:r w:rsidRPr="00060427">
        <w:rPr>
          <w:rFonts w:ascii="Arial" w:hAnsi="Arial" w:cs="Arial"/>
          <w:color w:val="000000" w:themeColor="text1"/>
        </w:rPr>
        <w:t>The x axis shows 54 tissue types. One color indicates one tissue group.</w:t>
      </w:r>
    </w:p>
    <w:p w14:paraId="2A24B47D" w14:textId="76D9885A" w:rsidR="0027110F" w:rsidRPr="00060427" w:rsidRDefault="0027110F" w:rsidP="0027110F">
      <w:pPr>
        <w:rPr>
          <w:rFonts w:ascii="Arial" w:hAnsi="Arial" w:cs="Arial"/>
          <w:color w:val="000000" w:themeColor="text1"/>
        </w:rPr>
      </w:pPr>
      <w:r w:rsidRPr="00060427">
        <w:rPr>
          <w:rFonts w:ascii="Arial" w:hAnsi="Arial" w:cs="Arial"/>
          <w:b/>
          <w:bCs/>
          <w:noProof/>
          <w:color w:val="000000" w:themeColor="text1"/>
        </w:rPr>
        <w:lastRenderedPageBreak/>
        <w:drawing>
          <wp:inline distT="0" distB="0" distL="0" distR="0" wp14:anchorId="1EAB3D39" wp14:editId="4AB9E844">
            <wp:extent cx="5264150" cy="2900045"/>
            <wp:effectExtent l="0" t="0" r="0" b="0"/>
            <wp:docPr id="7" name="图片 7" descr="Mac11_zc:DDHD2_ZCC:初稿:Figure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11_zc:DDHD2_ZCC:初稿:FigureS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150" cy="2900045"/>
                    </a:xfrm>
                    <a:prstGeom prst="rect">
                      <a:avLst/>
                    </a:prstGeom>
                    <a:noFill/>
                    <a:ln>
                      <a:noFill/>
                    </a:ln>
                  </pic:spPr>
                </pic:pic>
              </a:graphicData>
            </a:graphic>
          </wp:inline>
        </w:drawing>
      </w:r>
      <w:r w:rsidRPr="00060427">
        <w:rPr>
          <w:rFonts w:ascii="Arial" w:hAnsi="Arial" w:cs="Arial"/>
          <w:b/>
          <w:bCs/>
          <w:color w:val="000000" w:themeColor="text1"/>
        </w:rPr>
        <w:t xml:space="preserve">Supplementary Figure </w:t>
      </w:r>
      <w:r w:rsidR="00964DE5" w:rsidRPr="00060427">
        <w:rPr>
          <w:rFonts w:ascii="Arial" w:hAnsi="Arial" w:cs="Arial"/>
          <w:b/>
          <w:bCs/>
          <w:color w:val="000000" w:themeColor="text1"/>
        </w:rPr>
        <w:t>5</w:t>
      </w:r>
      <w:r w:rsidRPr="00060427">
        <w:rPr>
          <w:rFonts w:ascii="Arial" w:hAnsi="Arial" w:cs="Arial"/>
          <w:b/>
          <w:bCs/>
          <w:color w:val="000000" w:themeColor="text1"/>
        </w:rPr>
        <w:t xml:space="preserve">. Expression of TWS gene </w:t>
      </w:r>
      <w:r w:rsidRPr="00060427">
        <w:rPr>
          <w:rFonts w:ascii="Arial" w:hAnsi="Arial" w:cs="Arial"/>
          <w:b/>
          <w:bCs/>
          <w:i/>
          <w:color w:val="000000" w:themeColor="text1"/>
        </w:rPr>
        <w:t xml:space="preserve">ELAC2 </w:t>
      </w:r>
      <w:r w:rsidRPr="00060427">
        <w:rPr>
          <w:rFonts w:ascii="Arial" w:hAnsi="Arial" w:cs="Arial"/>
          <w:b/>
          <w:bCs/>
          <w:color w:val="000000" w:themeColor="text1"/>
        </w:rPr>
        <w:t xml:space="preserve">in human tissues (data from the </w:t>
      </w:r>
      <w:proofErr w:type="spellStart"/>
      <w:r w:rsidRPr="00060427">
        <w:rPr>
          <w:rFonts w:ascii="Arial" w:hAnsi="Arial" w:cs="Arial"/>
          <w:b/>
          <w:bCs/>
          <w:color w:val="000000" w:themeColor="text1"/>
        </w:rPr>
        <w:t>GTEx</w:t>
      </w:r>
      <w:proofErr w:type="spellEnd"/>
      <w:r w:rsidR="004B1759" w:rsidRPr="00060427">
        <w:rPr>
          <w:rFonts w:ascii="Arial" w:hAnsi="Arial" w:cs="Arial"/>
          <w:kern w:val="0"/>
        </w:rPr>
        <w:fldChar w:fldCharType="begin"/>
      </w:r>
      <w:r w:rsidR="00F0483C">
        <w:rPr>
          <w:rFonts w:ascii="Arial" w:hAnsi="Arial" w:cs="Arial"/>
          <w:kern w:val="0"/>
        </w:rPr>
        <w:instrText xml:space="preserve"> ADDIN EN.CITE &lt;EndNote&gt;&lt;Cite&gt;&lt;Author&gt;Consortium&lt;/Author&gt;&lt;Year&gt;2017&lt;/Year&gt;&lt;RecNum&gt;6333&lt;/RecNum&gt;&lt;DisplayText&gt;(Consortium, 2017)&lt;/DisplayText&gt;&lt;record&gt;&lt;rec-number&gt;6333&lt;/rec-number&gt;&lt;foreign-keys&gt;&lt;key app="EN" db-id="fpa0pvfs7p0r0seppw2ppd9hf02rtfatxw5f" timestamp="1614064630"&gt;6333&lt;/key&gt;&lt;/foreign-keys&gt;&lt;ref-type name="Journal Article"&gt;17&lt;/ref-type&gt;&lt;contributors&gt;&lt;authors&gt;&lt;author&gt;G. TEx Consortium&lt;/author&gt;&lt;/authors&gt;&lt;/contributors&gt;&lt;titles&gt;&lt;title&gt;Genetic effects on gene expression across human tissues&lt;/title&gt;&lt;secondary-title&gt;Nature&lt;/secondary-title&gt;&lt;/titles&gt;&lt;periodical&gt;&lt;full-title&gt;Nature&lt;/full-title&gt;&lt;abbr-1&gt;Nature&lt;/abbr-1&gt;&lt;/periodical&gt;&lt;pages&gt;204&lt;/pages&gt;&lt;volume&gt;550&lt;/volume&gt;&lt;number&gt;7675&lt;/number&gt;&lt;dates&gt;&lt;year&gt;2017&lt;/year&gt;&lt;/dates&gt;&lt;isbn&gt;1476-4687&lt;/isbn&gt;&lt;urls&gt;&lt;/urls&gt;&lt;/record&gt;&lt;/Cite&gt;&lt;/EndNote&gt;</w:instrText>
      </w:r>
      <w:r w:rsidR="004B1759" w:rsidRPr="00060427">
        <w:rPr>
          <w:rFonts w:ascii="Arial" w:hAnsi="Arial" w:cs="Arial"/>
          <w:kern w:val="0"/>
        </w:rPr>
        <w:fldChar w:fldCharType="separate"/>
      </w:r>
      <w:r w:rsidR="00F0483C">
        <w:rPr>
          <w:rFonts w:ascii="Arial" w:hAnsi="Arial" w:cs="Arial"/>
          <w:noProof/>
          <w:kern w:val="0"/>
        </w:rPr>
        <w:t>(Consortium, 2017)</w:t>
      </w:r>
      <w:r w:rsidR="004B1759" w:rsidRPr="00060427">
        <w:rPr>
          <w:rFonts w:ascii="Arial" w:hAnsi="Arial" w:cs="Arial"/>
          <w:kern w:val="0"/>
        </w:rPr>
        <w:fldChar w:fldCharType="end"/>
      </w:r>
      <w:r w:rsidRPr="00060427">
        <w:rPr>
          <w:rFonts w:ascii="Arial" w:hAnsi="Arial" w:cs="Arial"/>
          <w:b/>
          <w:bCs/>
          <w:color w:val="000000" w:themeColor="text1"/>
        </w:rPr>
        <w:t xml:space="preserve">). </w:t>
      </w:r>
      <w:r w:rsidRPr="00060427">
        <w:rPr>
          <w:rFonts w:ascii="Arial" w:hAnsi="Arial" w:cs="Arial"/>
          <w:color w:val="000000" w:themeColor="text1"/>
        </w:rPr>
        <w:t>The x axis shows 54 tissue types. One color indicates one tissue group.</w:t>
      </w:r>
    </w:p>
    <w:p w14:paraId="3207191B" w14:textId="77777777" w:rsidR="0027110F" w:rsidRPr="00060427" w:rsidRDefault="0027110F" w:rsidP="0027110F">
      <w:pPr>
        <w:rPr>
          <w:rFonts w:ascii="Arial" w:hAnsi="Arial" w:cs="Arial"/>
          <w:color w:val="000000" w:themeColor="text1"/>
        </w:rPr>
      </w:pPr>
    </w:p>
    <w:p w14:paraId="555AEE35" w14:textId="77777777" w:rsidR="0027110F" w:rsidRPr="00060427" w:rsidRDefault="0027110F" w:rsidP="0027110F">
      <w:pPr>
        <w:rPr>
          <w:rFonts w:ascii="Arial" w:hAnsi="Arial" w:cs="Arial"/>
          <w:color w:val="000000" w:themeColor="text1"/>
        </w:rPr>
      </w:pPr>
    </w:p>
    <w:p w14:paraId="198A093C" w14:textId="4FD395B3" w:rsidR="0027110F" w:rsidRPr="00060427" w:rsidRDefault="001B55E7" w:rsidP="001B55E7">
      <w:pPr>
        <w:rPr>
          <w:rFonts w:ascii="Arial" w:hAnsi="Arial" w:cs="Arial"/>
        </w:rPr>
      </w:pPr>
      <w:r w:rsidRPr="00060427">
        <w:rPr>
          <w:rFonts w:ascii="Arial" w:hAnsi="Arial" w:cs="Arial"/>
          <w:b/>
          <w:bCs/>
          <w:color w:val="000000" w:themeColor="text1"/>
        </w:rPr>
        <w:t xml:space="preserve">  </w:t>
      </w:r>
      <w:r w:rsidRPr="00060427">
        <w:rPr>
          <w:rFonts w:ascii="Arial" w:hAnsi="Arial" w:cs="Arial"/>
          <w:b/>
          <w:bCs/>
          <w:noProof/>
          <w:color w:val="000000" w:themeColor="text1"/>
        </w:rPr>
        <w:drawing>
          <wp:inline distT="0" distB="0" distL="0" distR="0" wp14:anchorId="192A051D" wp14:editId="2E06A423">
            <wp:extent cx="5264150" cy="2900045"/>
            <wp:effectExtent l="0" t="0" r="0" b="0"/>
            <wp:docPr id="8" name="图片 8" descr="Mac11_zc:DDHD2_ZCC:初稿:Figure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11_zc:DDHD2_ZCC:初稿:FigureS7.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150" cy="2900045"/>
                    </a:xfrm>
                    <a:prstGeom prst="rect">
                      <a:avLst/>
                    </a:prstGeom>
                    <a:noFill/>
                    <a:ln>
                      <a:noFill/>
                    </a:ln>
                  </pic:spPr>
                </pic:pic>
              </a:graphicData>
            </a:graphic>
          </wp:inline>
        </w:drawing>
      </w:r>
    </w:p>
    <w:p w14:paraId="0322DCB5" w14:textId="79DE7313" w:rsidR="001B55E7" w:rsidRPr="00060427" w:rsidRDefault="001B55E7" w:rsidP="001B55E7">
      <w:pPr>
        <w:rPr>
          <w:rFonts w:ascii="Arial" w:hAnsi="Arial" w:cs="Arial"/>
        </w:rPr>
      </w:pPr>
      <w:r w:rsidRPr="00060427">
        <w:rPr>
          <w:rFonts w:ascii="Arial" w:hAnsi="Arial" w:cs="Arial"/>
          <w:b/>
          <w:bCs/>
          <w:color w:val="000000" w:themeColor="text1"/>
        </w:rPr>
        <w:t xml:space="preserve">Supplementary Figure </w:t>
      </w:r>
      <w:r w:rsidR="00964DE5" w:rsidRPr="00060427">
        <w:rPr>
          <w:rFonts w:ascii="Arial" w:hAnsi="Arial" w:cs="Arial"/>
          <w:b/>
          <w:bCs/>
          <w:color w:val="000000" w:themeColor="text1"/>
        </w:rPr>
        <w:t>6</w:t>
      </w:r>
      <w:r w:rsidRPr="00060427">
        <w:rPr>
          <w:rFonts w:ascii="Arial" w:hAnsi="Arial" w:cs="Arial"/>
          <w:b/>
          <w:bCs/>
          <w:color w:val="000000" w:themeColor="text1"/>
        </w:rPr>
        <w:t xml:space="preserve">. Expression of TWS gene </w:t>
      </w:r>
      <w:r w:rsidRPr="00060427">
        <w:rPr>
          <w:rFonts w:ascii="Arial" w:hAnsi="Arial" w:cs="Arial"/>
          <w:b/>
          <w:bCs/>
          <w:i/>
          <w:color w:val="000000" w:themeColor="text1"/>
        </w:rPr>
        <w:t xml:space="preserve">PCDHA8 </w:t>
      </w:r>
      <w:r w:rsidRPr="00060427">
        <w:rPr>
          <w:rFonts w:ascii="Arial" w:hAnsi="Arial" w:cs="Arial"/>
          <w:b/>
          <w:bCs/>
          <w:color w:val="000000" w:themeColor="text1"/>
        </w:rPr>
        <w:t xml:space="preserve">in human tissues (data from the </w:t>
      </w:r>
      <w:proofErr w:type="spellStart"/>
      <w:r w:rsidRPr="00060427">
        <w:rPr>
          <w:rFonts w:ascii="Arial" w:hAnsi="Arial" w:cs="Arial"/>
          <w:b/>
          <w:bCs/>
          <w:color w:val="000000" w:themeColor="text1"/>
        </w:rPr>
        <w:t>GTEx</w:t>
      </w:r>
      <w:proofErr w:type="spellEnd"/>
      <w:r w:rsidR="004B1759" w:rsidRPr="00060427">
        <w:rPr>
          <w:rFonts w:ascii="Arial" w:hAnsi="Arial" w:cs="Arial"/>
          <w:kern w:val="0"/>
        </w:rPr>
        <w:fldChar w:fldCharType="begin"/>
      </w:r>
      <w:r w:rsidR="00F0483C">
        <w:rPr>
          <w:rFonts w:ascii="Arial" w:hAnsi="Arial" w:cs="Arial"/>
          <w:kern w:val="0"/>
        </w:rPr>
        <w:instrText xml:space="preserve"> ADDIN EN.CITE &lt;EndNote&gt;&lt;Cite&gt;&lt;Author&gt;Consortium&lt;/Author&gt;&lt;Year&gt;2017&lt;/Year&gt;&lt;RecNum&gt;6333&lt;/RecNum&gt;&lt;DisplayText&gt;(Consortium, 2017)&lt;/DisplayText&gt;&lt;record&gt;&lt;rec-number&gt;6333&lt;/rec-number&gt;&lt;foreign-keys&gt;&lt;key app="EN" db-id="fpa0pvfs7p0r0seppw2ppd9hf02rtfatxw5f" timestamp="1614064630"&gt;6333&lt;/key&gt;&lt;/foreign-keys&gt;&lt;ref-type name="Journal Article"&gt;17&lt;/ref-type&gt;&lt;contributors&gt;&lt;authors&gt;&lt;author&gt;G. TEx Consortium&lt;/author&gt;&lt;/authors&gt;&lt;/contributors&gt;&lt;titles&gt;&lt;title&gt;Genetic effects on gene expression across human tissues&lt;/title&gt;&lt;secondary-title&gt;Nature&lt;/secondary-title&gt;&lt;/titles&gt;&lt;periodical&gt;&lt;full-title&gt;Nature&lt;/full-title&gt;&lt;abbr-1&gt;Nature&lt;/abbr-1&gt;&lt;/periodical&gt;&lt;pages&gt;204&lt;/pages&gt;&lt;volume&gt;550&lt;/volume&gt;&lt;number&gt;7675&lt;/number&gt;&lt;dates&gt;&lt;year&gt;2017&lt;/year&gt;&lt;/dates&gt;&lt;isbn&gt;1476-4687&lt;/isbn&gt;&lt;urls&gt;&lt;/urls&gt;&lt;/record&gt;&lt;/Cite&gt;&lt;/EndNote&gt;</w:instrText>
      </w:r>
      <w:r w:rsidR="004B1759" w:rsidRPr="00060427">
        <w:rPr>
          <w:rFonts w:ascii="Arial" w:hAnsi="Arial" w:cs="Arial"/>
          <w:kern w:val="0"/>
        </w:rPr>
        <w:fldChar w:fldCharType="separate"/>
      </w:r>
      <w:r w:rsidR="00F0483C">
        <w:rPr>
          <w:rFonts w:ascii="Arial" w:hAnsi="Arial" w:cs="Arial"/>
          <w:noProof/>
          <w:kern w:val="0"/>
        </w:rPr>
        <w:t>(Consortium, 2017)</w:t>
      </w:r>
      <w:r w:rsidR="004B1759" w:rsidRPr="00060427">
        <w:rPr>
          <w:rFonts w:ascii="Arial" w:hAnsi="Arial" w:cs="Arial"/>
          <w:kern w:val="0"/>
        </w:rPr>
        <w:fldChar w:fldCharType="end"/>
      </w:r>
      <w:r w:rsidRPr="00060427">
        <w:rPr>
          <w:rFonts w:ascii="Arial" w:hAnsi="Arial" w:cs="Arial"/>
          <w:b/>
          <w:bCs/>
          <w:color w:val="000000" w:themeColor="text1"/>
        </w:rPr>
        <w:t xml:space="preserve">). </w:t>
      </w:r>
      <w:r w:rsidRPr="00060427">
        <w:rPr>
          <w:rFonts w:ascii="Arial" w:hAnsi="Arial" w:cs="Arial"/>
          <w:color w:val="000000" w:themeColor="text1"/>
        </w:rPr>
        <w:t>The x axis shows 54 tissue types. One color indicates one tissue group.</w:t>
      </w:r>
    </w:p>
    <w:p w14:paraId="6B79B5B6" w14:textId="77777777" w:rsidR="001B55E7" w:rsidRPr="00060427" w:rsidRDefault="001B55E7" w:rsidP="001B55E7">
      <w:pPr>
        <w:ind w:leftChars="-236" w:left="-566"/>
        <w:rPr>
          <w:rFonts w:ascii="Arial" w:hAnsi="Arial" w:cs="Arial"/>
        </w:rPr>
      </w:pPr>
    </w:p>
    <w:p w14:paraId="5F90F107" w14:textId="4C152C00" w:rsidR="0027110F" w:rsidRPr="00060427" w:rsidRDefault="001B55E7" w:rsidP="001B55E7">
      <w:pPr>
        <w:ind w:leftChars="-236" w:left="-566" w:firstLineChars="235" w:firstLine="564"/>
        <w:rPr>
          <w:rFonts w:ascii="Arial" w:hAnsi="Arial" w:cs="Arial"/>
        </w:rPr>
      </w:pPr>
      <w:r w:rsidRPr="00060427">
        <w:rPr>
          <w:rFonts w:ascii="Arial" w:hAnsi="Arial" w:cs="Arial"/>
          <w:noProof/>
        </w:rPr>
        <w:lastRenderedPageBreak/>
        <w:drawing>
          <wp:inline distT="0" distB="0" distL="0" distR="0" wp14:anchorId="3B5BB759" wp14:editId="12CC8BA0">
            <wp:extent cx="5264150" cy="2900045"/>
            <wp:effectExtent l="0" t="0" r="0" b="0"/>
            <wp:docPr id="9" name="图片 9" descr="Mac11_zc:DDHD2_ZCC:初稿:FigureS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11_zc:DDHD2_ZCC:初稿:FigureS8.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150" cy="2900045"/>
                    </a:xfrm>
                    <a:prstGeom prst="rect">
                      <a:avLst/>
                    </a:prstGeom>
                    <a:noFill/>
                    <a:ln>
                      <a:noFill/>
                    </a:ln>
                  </pic:spPr>
                </pic:pic>
              </a:graphicData>
            </a:graphic>
          </wp:inline>
        </w:drawing>
      </w:r>
    </w:p>
    <w:p w14:paraId="3DFAE8FC" w14:textId="29AADB15" w:rsidR="001B55E7" w:rsidRPr="00060427" w:rsidRDefault="001B55E7" w:rsidP="001B55E7">
      <w:pPr>
        <w:rPr>
          <w:rFonts w:ascii="Arial" w:hAnsi="Arial" w:cs="Arial"/>
          <w:color w:val="000000" w:themeColor="text1"/>
        </w:rPr>
      </w:pPr>
      <w:r w:rsidRPr="00060427">
        <w:rPr>
          <w:rFonts w:ascii="Arial" w:hAnsi="Arial" w:cs="Arial"/>
          <w:b/>
          <w:bCs/>
          <w:color w:val="000000" w:themeColor="text1"/>
        </w:rPr>
        <w:t xml:space="preserve">Supplementary Figure </w:t>
      </w:r>
      <w:r w:rsidR="00964DE5" w:rsidRPr="00060427">
        <w:rPr>
          <w:rFonts w:ascii="Arial" w:hAnsi="Arial" w:cs="Arial"/>
          <w:b/>
          <w:bCs/>
          <w:color w:val="000000" w:themeColor="text1"/>
        </w:rPr>
        <w:t>7</w:t>
      </w:r>
      <w:r w:rsidRPr="00060427">
        <w:rPr>
          <w:rFonts w:ascii="Arial" w:hAnsi="Arial" w:cs="Arial"/>
          <w:b/>
          <w:bCs/>
          <w:color w:val="000000" w:themeColor="text1"/>
        </w:rPr>
        <w:t xml:space="preserve">. Expression of TWS gene </w:t>
      </w:r>
      <w:r w:rsidRPr="00060427">
        <w:rPr>
          <w:rFonts w:ascii="Arial" w:hAnsi="Arial" w:cs="Arial"/>
          <w:b/>
          <w:bCs/>
          <w:i/>
          <w:color w:val="000000" w:themeColor="text1"/>
        </w:rPr>
        <w:t xml:space="preserve">GLT8D1 </w:t>
      </w:r>
      <w:r w:rsidRPr="00060427">
        <w:rPr>
          <w:rFonts w:ascii="Arial" w:hAnsi="Arial" w:cs="Arial"/>
          <w:b/>
          <w:bCs/>
          <w:color w:val="000000" w:themeColor="text1"/>
        </w:rPr>
        <w:t xml:space="preserve">in human tissues (data from the </w:t>
      </w:r>
      <w:proofErr w:type="spellStart"/>
      <w:r w:rsidRPr="00060427">
        <w:rPr>
          <w:rFonts w:ascii="Arial" w:hAnsi="Arial" w:cs="Arial"/>
          <w:b/>
          <w:bCs/>
          <w:color w:val="000000" w:themeColor="text1"/>
        </w:rPr>
        <w:t>GTEx</w:t>
      </w:r>
      <w:proofErr w:type="spellEnd"/>
      <w:r w:rsidR="004B1759" w:rsidRPr="00060427">
        <w:rPr>
          <w:rFonts w:ascii="Arial" w:hAnsi="Arial" w:cs="Arial"/>
          <w:kern w:val="0"/>
        </w:rPr>
        <w:fldChar w:fldCharType="begin"/>
      </w:r>
      <w:r w:rsidR="00F0483C">
        <w:rPr>
          <w:rFonts w:ascii="Arial" w:hAnsi="Arial" w:cs="Arial"/>
          <w:kern w:val="0"/>
        </w:rPr>
        <w:instrText xml:space="preserve"> ADDIN EN.CITE &lt;EndNote&gt;&lt;Cite&gt;&lt;Author&gt;Consortium&lt;/Author&gt;&lt;Year&gt;2017&lt;/Year&gt;&lt;RecNum&gt;6333&lt;/RecNum&gt;&lt;DisplayText&gt;(Consortium, 2017)&lt;/DisplayText&gt;&lt;record&gt;&lt;rec-number&gt;6333&lt;/rec-number&gt;&lt;foreign-keys&gt;&lt;key app="EN" db-id="fpa0pvfs7p0r0seppw2ppd9hf02rtfatxw5f" timestamp="1614064630"&gt;6333&lt;/key&gt;&lt;/foreign-keys&gt;&lt;ref-type name="Journal Article"&gt;17&lt;/ref-type&gt;&lt;contributors&gt;&lt;authors&gt;&lt;author&gt;G. TEx Consortium&lt;/author&gt;&lt;/authors&gt;&lt;/contributors&gt;&lt;titles&gt;&lt;title&gt;Genetic effects on gene expression across human tissues&lt;/title&gt;&lt;secondary-title&gt;Nature&lt;/secondary-title&gt;&lt;/titles&gt;&lt;periodical&gt;&lt;full-title&gt;Nature&lt;/full-title&gt;&lt;abbr-1&gt;Nature&lt;/abbr-1&gt;&lt;/periodical&gt;&lt;pages&gt;204&lt;/pages&gt;&lt;volume&gt;550&lt;/volume&gt;&lt;number&gt;7675&lt;/number&gt;&lt;dates&gt;&lt;year&gt;2017&lt;/year&gt;&lt;/dates&gt;&lt;isbn&gt;1476-4687&lt;/isbn&gt;&lt;urls&gt;&lt;/urls&gt;&lt;/record&gt;&lt;/Cite&gt;&lt;/EndNote&gt;</w:instrText>
      </w:r>
      <w:r w:rsidR="004B1759" w:rsidRPr="00060427">
        <w:rPr>
          <w:rFonts w:ascii="Arial" w:hAnsi="Arial" w:cs="Arial"/>
          <w:kern w:val="0"/>
        </w:rPr>
        <w:fldChar w:fldCharType="separate"/>
      </w:r>
      <w:r w:rsidR="00F0483C">
        <w:rPr>
          <w:rFonts w:ascii="Arial" w:hAnsi="Arial" w:cs="Arial"/>
          <w:noProof/>
          <w:kern w:val="0"/>
        </w:rPr>
        <w:t>(Consortium, 2017)</w:t>
      </w:r>
      <w:r w:rsidR="004B1759" w:rsidRPr="00060427">
        <w:rPr>
          <w:rFonts w:ascii="Arial" w:hAnsi="Arial" w:cs="Arial"/>
          <w:kern w:val="0"/>
        </w:rPr>
        <w:fldChar w:fldCharType="end"/>
      </w:r>
      <w:r w:rsidRPr="00060427">
        <w:rPr>
          <w:rFonts w:ascii="Arial" w:hAnsi="Arial" w:cs="Arial"/>
          <w:b/>
          <w:bCs/>
          <w:color w:val="000000" w:themeColor="text1"/>
        </w:rPr>
        <w:t xml:space="preserve">). </w:t>
      </w:r>
      <w:r w:rsidRPr="00060427">
        <w:rPr>
          <w:rFonts w:ascii="Arial" w:hAnsi="Arial" w:cs="Arial"/>
          <w:color w:val="000000" w:themeColor="text1"/>
        </w:rPr>
        <w:t>The x axis shows 54 tissue types. One color indicates one tissue group.</w:t>
      </w:r>
    </w:p>
    <w:p w14:paraId="7FB7F43F" w14:textId="2B9483ED" w:rsidR="00FE5D42" w:rsidRPr="00060427" w:rsidRDefault="00FE5D42" w:rsidP="001B55E7">
      <w:pPr>
        <w:rPr>
          <w:rFonts w:ascii="Arial" w:hAnsi="Arial" w:cs="Arial"/>
          <w:color w:val="000000" w:themeColor="text1"/>
        </w:rPr>
      </w:pPr>
    </w:p>
    <w:p w14:paraId="4F2216E3" w14:textId="77777777" w:rsidR="00FE5D42" w:rsidRPr="00060427" w:rsidRDefault="00FE5D42" w:rsidP="001B55E7">
      <w:pPr>
        <w:rPr>
          <w:rFonts w:ascii="Arial" w:hAnsi="Arial" w:cs="Arial"/>
        </w:rPr>
      </w:pPr>
    </w:p>
    <w:p w14:paraId="0B14F4AB" w14:textId="13A017A6" w:rsidR="001B55E7" w:rsidRPr="00060427" w:rsidRDefault="00FE5D42" w:rsidP="00FE5D42">
      <w:pPr>
        <w:rPr>
          <w:rFonts w:ascii="Arial" w:hAnsi="Arial" w:cs="Arial"/>
        </w:rPr>
      </w:pPr>
      <w:r w:rsidRPr="00060427">
        <w:rPr>
          <w:rFonts w:ascii="Arial" w:hAnsi="Arial" w:cs="Arial"/>
          <w:noProof/>
        </w:rPr>
        <w:drawing>
          <wp:inline distT="0" distB="0" distL="0" distR="0" wp14:anchorId="246E788B" wp14:editId="1D24460D">
            <wp:extent cx="5238115" cy="2874010"/>
            <wp:effectExtent l="0" t="0" r="0" b="0"/>
            <wp:docPr id="10" name="图片 10" descr="Mac11_zc:DDHD2_ZCC:初稿:FigureS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11_zc:DDHD2_ZCC:初稿:FigureS9.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115" cy="2874010"/>
                    </a:xfrm>
                    <a:prstGeom prst="rect">
                      <a:avLst/>
                    </a:prstGeom>
                    <a:noFill/>
                    <a:ln>
                      <a:noFill/>
                    </a:ln>
                  </pic:spPr>
                </pic:pic>
              </a:graphicData>
            </a:graphic>
          </wp:inline>
        </w:drawing>
      </w:r>
    </w:p>
    <w:p w14:paraId="35B48BCF" w14:textId="49AB3FB7" w:rsidR="00FE5D42" w:rsidRPr="00060427" w:rsidRDefault="00FE5D42" w:rsidP="00FE5D42">
      <w:pPr>
        <w:rPr>
          <w:rFonts w:ascii="Arial" w:hAnsi="Arial" w:cs="Arial"/>
          <w:color w:val="000000" w:themeColor="text1"/>
        </w:rPr>
      </w:pPr>
      <w:r w:rsidRPr="00060427">
        <w:rPr>
          <w:rFonts w:ascii="Arial" w:hAnsi="Arial" w:cs="Arial"/>
          <w:b/>
          <w:bCs/>
          <w:color w:val="000000" w:themeColor="text1"/>
        </w:rPr>
        <w:t xml:space="preserve">Supplementary Figure </w:t>
      </w:r>
      <w:r w:rsidR="00964DE5" w:rsidRPr="00060427">
        <w:rPr>
          <w:rFonts w:ascii="Arial" w:hAnsi="Arial" w:cs="Arial"/>
          <w:b/>
          <w:bCs/>
          <w:color w:val="000000" w:themeColor="text1"/>
        </w:rPr>
        <w:t>8</w:t>
      </w:r>
      <w:r w:rsidRPr="00060427">
        <w:rPr>
          <w:rFonts w:ascii="Arial" w:hAnsi="Arial" w:cs="Arial"/>
          <w:b/>
          <w:bCs/>
          <w:color w:val="000000" w:themeColor="text1"/>
        </w:rPr>
        <w:t xml:space="preserve">. Expression of TWS gene </w:t>
      </w:r>
      <w:r w:rsidRPr="00060427">
        <w:rPr>
          <w:rFonts w:ascii="Arial" w:hAnsi="Arial" w:cs="Arial"/>
          <w:b/>
          <w:bCs/>
          <w:i/>
          <w:color w:val="000000" w:themeColor="text1"/>
        </w:rPr>
        <w:t xml:space="preserve">THOC7 </w:t>
      </w:r>
      <w:r w:rsidRPr="00060427">
        <w:rPr>
          <w:rFonts w:ascii="Arial" w:hAnsi="Arial" w:cs="Arial"/>
          <w:b/>
          <w:bCs/>
          <w:color w:val="000000" w:themeColor="text1"/>
        </w:rPr>
        <w:t xml:space="preserve">in human tissues (data from the </w:t>
      </w:r>
      <w:proofErr w:type="spellStart"/>
      <w:r w:rsidRPr="00060427">
        <w:rPr>
          <w:rFonts w:ascii="Arial" w:hAnsi="Arial" w:cs="Arial"/>
          <w:b/>
          <w:bCs/>
          <w:color w:val="000000" w:themeColor="text1"/>
        </w:rPr>
        <w:t>GTEx</w:t>
      </w:r>
      <w:proofErr w:type="spellEnd"/>
      <w:r w:rsidR="004B1759" w:rsidRPr="00060427">
        <w:rPr>
          <w:rFonts w:ascii="Arial" w:hAnsi="Arial" w:cs="Arial"/>
          <w:kern w:val="0"/>
        </w:rPr>
        <w:fldChar w:fldCharType="begin"/>
      </w:r>
      <w:r w:rsidR="00F0483C">
        <w:rPr>
          <w:rFonts w:ascii="Arial" w:hAnsi="Arial" w:cs="Arial"/>
          <w:kern w:val="0"/>
        </w:rPr>
        <w:instrText xml:space="preserve"> ADDIN EN.CITE &lt;EndNote&gt;&lt;Cite&gt;&lt;Author&gt;Consortium&lt;/Author&gt;&lt;Year&gt;2017&lt;/Year&gt;&lt;RecNum&gt;6333&lt;/RecNum&gt;&lt;DisplayText&gt;(Consortium, 2017)&lt;/DisplayText&gt;&lt;record&gt;&lt;rec-number&gt;6333&lt;/rec-number&gt;&lt;foreign-keys&gt;&lt;key app="EN" db-id="fpa0pvfs7p0r0seppw2ppd9hf02rtfatxw5f" timestamp="1614064630"&gt;6333&lt;/key&gt;&lt;/foreign-keys&gt;&lt;ref-type name="Journal Article"&gt;17&lt;/ref-type&gt;&lt;contributors&gt;&lt;authors&gt;&lt;author&gt;G. TEx Consortium&lt;/author&gt;&lt;/authors&gt;&lt;/contributors&gt;&lt;titles&gt;&lt;title&gt;Genetic effects on gene expression across human tissues&lt;/title&gt;&lt;secondary-title&gt;Nature&lt;/secondary-title&gt;&lt;/titles&gt;&lt;periodical&gt;&lt;full-title&gt;Nature&lt;/full-title&gt;&lt;abbr-1&gt;Nature&lt;/abbr-1&gt;&lt;/periodical&gt;&lt;pages&gt;204&lt;/pages&gt;&lt;volume&gt;550&lt;/volume&gt;&lt;number&gt;7675&lt;/number&gt;&lt;dates&gt;&lt;year&gt;2017&lt;/year&gt;&lt;/dates&gt;&lt;isbn&gt;1476-4687&lt;/isbn&gt;&lt;urls&gt;&lt;/urls&gt;&lt;/record&gt;&lt;/Cite&gt;&lt;/EndNote&gt;</w:instrText>
      </w:r>
      <w:r w:rsidR="004B1759" w:rsidRPr="00060427">
        <w:rPr>
          <w:rFonts w:ascii="Arial" w:hAnsi="Arial" w:cs="Arial"/>
          <w:kern w:val="0"/>
        </w:rPr>
        <w:fldChar w:fldCharType="separate"/>
      </w:r>
      <w:r w:rsidR="00F0483C">
        <w:rPr>
          <w:rFonts w:ascii="Arial" w:hAnsi="Arial" w:cs="Arial"/>
          <w:noProof/>
          <w:kern w:val="0"/>
        </w:rPr>
        <w:t>(Consortium, 2017)</w:t>
      </w:r>
      <w:r w:rsidR="004B1759" w:rsidRPr="00060427">
        <w:rPr>
          <w:rFonts w:ascii="Arial" w:hAnsi="Arial" w:cs="Arial"/>
          <w:kern w:val="0"/>
        </w:rPr>
        <w:fldChar w:fldCharType="end"/>
      </w:r>
      <w:r w:rsidRPr="00060427">
        <w:rPr>
          <w:rFonts w:ascii="Arial" w:hAnsi="Arial" w:cs="Arial"/>
          <w:b/>
          <w:bCs/>
          <w:color w:val="000000" w:themeColor="text1"/>
        </w:rPr>
        <w:t xml:space="preserve">). </w:t>
      </w:r>
      <w:r w:rsidRPr="00060427">
        <w:rPr>
          <w:rFonts w:ascii="Arial" w:hAnsi="Arial" w:cs="Arial"/>
          <w:color w:val="000000" w:themeColor="text1"/>
        </w:rPr>
        <w:t>The x axis shows 54 tissue types. One color indicates one tissue group.</w:t>
      </w:r>
    </w:p>
    <w:p w14:paraId="3B1DE0B4" w14:textId="77777777" w:rsidR="008E4AF7" w:rsidRPr="00060427" w:rsidRDefault="008E4AF7" w:rsidP="00FE5D42">
      <w:pPr>
        <w:rPr>
          <w:rFonts w:ascii="Arial" w:hAnsi="Arial" w:cs="Arial"/>
          <w:color w:val="000000" w:themeColor="text1"/>
        </w:rPr>
      </w:pPr>
    </w:p>
    <w:p w14:paraId="04422526" w14:textId="77777777" w:rsidR="008E4AF7" w:rsidRPr="00060427" w:rsidRDefault="008E4AF7" w:rsidP="00FE5D42">
      <w:pPr>
        <w:rPr>
          <w:rFonts w:ascii="Arial" w:hAnsi="Arial" w:cs="Arial"/>
          <w:color w:val="000000" w:themeColor="text1"/>
        </w:rPr>
      </w:pPr>
    </w:p>
    <w:p w14:paraId="7897C86A" w14:textId="77777777" w:rsidR="008E4AF7" w:rsidRPr="00060427" w:rsidRDefault="008E4AF7" w:rsidP="00FE5D42">
      <w:pPr>
        <w:rPr>
          <w:rFonts w:ascii="Arial" w:hAnsi="Arial" w:cs="Arial"/>
          <w:color w:val="000000" w:themeColor="text1"/>
        </w:rPr>
      </w:pPr>
    </w:p>
    <w:p w14:paraId="26EEE42E" w14:textId="40B45655" w:rsidR="00FE5D42" w:rsidRPr="00060427" w:rsidRDefault="005861AD" w:rsidP="00FE5D42">
      <w:pPr>
        <w:rPr>
          <w:rFonts w:ascii="Arial" w:hAnsi="Arial" w:cs="Arial"/>
        </w:rPr>
      </w:pPr>
      <w:r w:rsidRPr="00060427">
        <w:rPr>
          <w:rFonts w:ascii="Arial" w:hAnsi="Arial" w:cs="Arial"/>
          <w:noProof/>
        </w:rPr>
        <w:lastRenderedPageBreak/>
        <w:drawing>
          <wp:inline distT="0" distB="0" distL="0" distR="0" wp14:anchorId="0B20532B" wp14:editId="4E161870">
            <wp:extent cx="5238115" cy="2482215"/>
            <wp:effectExtent l="0" t="0" r="0" b="6985"/>
            <wp:docPr id="13" name="图片 13" descr="Mac11_zc:DDHD2_ZCC:初稿:FigureS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11_zc:DDHD2_ZCC:初稿:FigureS10.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115" cy="2482215"/>
                    </a:xfrm>
                    <a:prstGeom prst="rect">
                      <a:avLst/>
                    </a:prstGeom>
                    <a:noFill/>
                    <a:ln>
                      <a:noFill/>
                    </a:ln>
                  </pic:spPr>
                </pic:pic>
              </a:graphicData>
            </a:graphic>
          </wp:inline>
        </w:drawing>
      </w:r>
    </w:p>
    <w:p w14:paraId="0CFB4D72" w14:textId="7C46AF9A" w:rsidR="008E4AF7" w:rsidRPr="00060427" w:rsidRDefault="008E4AF7" w:rsidP="008E4AF7">
      <w:pPr>
        <w:rPr>
          <w:rFonts w:ascii="Arial" w:hAnsi="Arial" w:cs="Arial"/>
          <w:color w:val="000000" w:themeColor="text1"/>
        </w:rPr>
      </w:pPr>
      <w:r w:rsidRPr="00060427">
        <w:rPr>
          <w:rFonts w:ascii="Arial" w:hAnsi="Arial" w:cs="Arial"/>
          <w:b/>
          <w:bCs/>
          <w:color w:val="000000" w:themeColor="text1"/>
        </w:rPr>
        <w:t xml:space="preserve">Supplementary Figure </w:t>
      </w:r>
      <w:r w:rsidR="00964DE5" w:rsidRPr="00060427">
        <w:rPr>
          <w:rFonts w:ascii="Arial" w:hAnsi="Arial" w:cs="Arial"/>
          <w:b/>
          <w:bCs/>
          <w:color w:val="000000" w:themeColor="text1"/>
        </w:rPr>
        <w:t>9</w:t>
      </w:r>
      <w:r w:rsidRPr="00060427">
        <w:rPr>
          <w:rFonts w:ascii="Arial" w:hAnsi="Arial" w:cs="Arial"/>
          <w:b/>
          <w:bCs/>
          <w:color w:val="000000" w:themeColor="text1"/>
        </w:rPr>
        <w:t xml:space="preserve">. Expression of TWS gene </w:t>
      </w:r>
      <w:r w:rsidRPr="00060427">
        <w:rPr>
          <w:rFonts w:ascii="Arial" w:hAnsi="Arial" w:cs="Arial"/>
          <w:b/>
          <w:bCs/>
          <w:i/>
          <w:color w:val="000000" w:themeColor="text1"/>
        </w:rPr>
        <w:t xml:space="preserve">TYW5 </w:t>
      </w:r>
      <w:r w:rsidRPr="00060427">
        <w:rPr>
          <w:rFonts w:ascii="Arial" w:hAnsi="Arial" w:cs="Arial"/>
          <w:b/>
          <w:bCs/>
          <w:color w:val="000000" w:themeColor="text1"/>
        </w:rPr>
        <w:t xml:space="preserve">in human tissues (data from the </w:t>
      </w:r>
      <w:proofErr w:type="spellStart"/>
      <w:r w:rsidRPr="00060427">
        <w:rPr>
          <w:rFonts w:ascii="Arial" w:hAnsi="Arial" w:cs="Arial"/>
          <w:b/>
          <w:bCs/>
          <w:color w:val="000000" w:themeColor="text1"/>
        </w:rPr>
        <w:t>GTEx</w:t>
      </w:r>
      <w:proofErr w:type="spellEnd"/>
      <w:r w:rsidR="004B1759" w:rsidRPr="00060427">
        <w:rPr>
          <w:rFonts w:ascii="Arial" w:hAnsi="Arial" w:cs="Arial"/>
          <w:kern w:val="0"/>
        </w:rPr>
        <w:fldChar w:fldCharType="begin"/>
      </w:r>
      <w:r w:rsidR="00F0483C">
        <w:rPr>
          <w:rFonts w:ascii="Arial" w:hAnsi="Arial" w:cs="Arial"/>
          <w:kern w:val="0"/>
        </w:rPr>
        <w:instrText xml:space="preserve"> ADDIN EN.CITE &lt;EndNote&gt;&lt;Cite&gt;&lt;Author&gt;Consortium&lt;/Author&gt;&lt;Year&gt;2017&lt;/Year&gt;&lt;RecNum&gt;6333&lt;/RecNum&gt;&lt;DisplayText&gt;(Consortium, 2017)&lt;/DisplayText&gt;&lt;record&gt;&lt;rec-number&gt;6333&lt;/rec-number&gt;&lt;foreign-keys&gt;&lt;key app="EN" db-id="fpa0pvfs7p0r0seppw2ppd9hf02rtfatxw5f" timestamp="1614064630"&gt;6333&lt;/key&gt;&lt;/foreign-keys&gt;&lt;ref-type name="Journal Article"&gt;17&lt;/ref-type&gt;&lt;contributors&gt;&lt;authors&gt;&lt;author&gt;G. TEx Consortium&lt;/author&gt;&lt;/authors&gt;&lt;/contributors&gt;&lt;titles&gt;&lt;title&gt;Genetic effects on gene expression across human tissues&lt;/title&gt;&lt;secondary-title&gt;Nature&lt;/secondary-title&gt;&lt;/titles&gt;&lt;periodical&gt;&lt;full-title&gt;Nature&lt;/full-title&gt;&lt;abbr-1&gt;Nature&lt;/abbr-1&gt;&lt;/periodical&gt;&lt;pages&gt;204&lt;/pages&gt;&lt;volume&gt;550&lt;/volume&gt;&lt;number&gt;7675&lt;/number&gt;&lt;dates&gt;&lt;year&gt;2017&lt;/year&gt;&lt;/dates&gt;&lt;isbn&gt;1476-4687&lt;/isbn&gt;&lt;urls&gt;&lt;/urls&gt;&lt;/record&gt;&lt;/Cite&gt;&lt;/EndNote&gt;</w:instrText>
      </w:r>
      <w:r w:rsidR="004B1759" w:rsidRPr="00060427">
        <w:rPr>
          <w:rFonts w:ascii="Arial" w:hAnsi="Arial" w:cs="Arial"/>
          <w:kern w:val="0"/>
        </w:rPr>
        <w:fldChar w:fldCharType="separate"/>
      </w:r>
      <w:r w:rsidR="00F0483C">
        <w:rPr>
          <w:rFonts w:ascii="Arial" w:hAnsi="Arial" w:cs="Arial"/>
          <w:noProof/>
          <w:kern w:val="0"/>
        </w:rPr>
        <w:t>(Consortium, 2017)</w:t>
      </w:r>
      <w:r w:rsidR="004B1759" w:rsidRPr="00060427">
        <w:rPr>
          <w:rFonts w:ascii="Arial" w:hAnsi="Arial" w:cs="Arial"/>
          <w:kern w:val="0"/>
        </w:rPr>
        <w:fldChar w:fldCharType="end"/>
      </w:r>
      <w:r w:rsidRPr="00060427">
        <w:rPr>
          <w:rFonts w:ascii="Arial" w:hAnsi="Arial" w:cs="Arial"/>
          <w:b/>
          <w:bCs/>
          <w:color w:val="000000" w:themeColor="text1"/>
        </w:rPr>
        <w:t xml:space="preserve">). </w:t>
      </w:r>
      <w:r w:rsidRPr="00060427">
        <w:rPr>
          <w:rFonts w:ascii="Arial" w:hAnsi="Arial" w:cs="Arial"/>
          <w:color w:val="000000" w:themeColor="text1"/>
        </w:rPr>
        <w:t>The x axis shows 54 tissue types. One color indicates one tissue group.</w:t>
      </w:r>
    </w:p>
    <w:p w14:paraId="467718DD" w14:textId="77777777" w:rsidR="005861AD" w:rsidRPr="00060427" w:rsidRDefault="005861AD" w:rsidP="008E4AF7">
      <w:pPr>
        <w:rPr>
          <w:rFonts w:ascii="Arial" w:hAnsi="Arial" w:cs="Arial"/>
          <w:color w:val="000000" w:themeColor="text1"/>
        </w:rPr>
      </w:pPr>
    </w:p>
    <w:p w14:paraId="6201B418" w14:textId="77777777" w:rsidR="005861AD" w:rsidRPr="00060427" w:rsidRDefault="005861AD" w:rsidP="008E4AF7">
      <w:pPr>
        <w:rPr>
          <w:rFonts w:ascii="Arial" w:hAnsi="Arial" w:cs="Arial"/>
          <w:color w:val="000000" w:themeColor="text1"/>
        </w:rPr>
      </w:pPr>
    </w:p>
    <w:p w14:paraId="7666E671" w14:textId="77777777" w:rsidR="005861AD" w:rsidRPr="00060427" w:rsidRDefault="005861AD" w:rsidP="008E4AF7">
      <w:pPr>
        <w:rPr>
          <w:rFonts w:ascii="Arial" w:hAnsi="Arial" w:cs="Arial"/>
          <w:color w:val="000000" w:themeColor="text1"/>
        </w:rPr>
      </w:pPr>
    </w:p>
    <w:p w14:paraId="64A36234" w14:textId="77777777" w:rsidR="005861AD" w:rsidRPr="00060427" w:rsidRDefault="005861AD" w:rsidP="008E4AF7">
      <w:pPr>
        <w:rPr>
          <w:rFonts w:ascii="Arial" w:hAnsi="Arial" w:cs="Arial"/>
          <w:color w:val="000000" w:themeColor="text1"/>
        </w:rPr>
      </w:pPr>
    </w:p>
    <w:p w14:paraId="6AFB471F" w14:textId="77777777" w:rsidR="005861AD" w:rsidRPr="00060427" w:rsidRDefault="005861AD" w:rsidP="008E4AF7">
      <w:pPr>
        <w:rPr>
          <w:rFonts w:ascii="Arial" w:hAnsi="Arial" w:cs="Arial"/>
          <w:color w:val="000000" w:themeColor="text1"/>
        </w:rPr>
      </w:pPr>
    </w:p>
    <w:p w14:paraId="44E44F1F" w14:textId="77777777" w:rsidR="005861AD" w:rsidRPr="00060427" w:rsidRDefault="005861AD" w:rsidP="008E4AF7">
      <w:pPr>
        <w:rPr>
          <w:rFonts w:ascii="Arial" w:hAnsi="Arial" w:cs="Arial"/>
          <w:color w:val="000000" w:themeColor="text1"/>
        </w:rPr>
      </w:pPr>
    </w:p>
    <w:p w14:paraId="05BC309B" w14:textId="77777777" w:rsidR="005861AD" w:rsidRPr="00060427" w:rsidRDefault="005861AD" w:rsidP="008E4AF7">
      <w:pPr>
        <w:rPr>
          <w:rFonts w:ascii="Arial" w:hAnsi="Arial" w:cs="Arial"/>
          <w:color w:val="000000" w:themeColor="text1"/>
        </w:rPr>
      </w:pPr>
    </w:p>
    <w:p w14:paraId="1FA163B5" w14:textId="77777777" w:rsidR="005861AD" w:rsidRPr="00060427" w:rsidRDefault="005861AD" w:rsidP="008E4AF7">
      <w:pPr>
        <w:rPr>
          <w:rFonts w:ascii="Arial" w:hAnsi="Arial" w:cs="Arial"/>
          <w:color w:val="000000" w:themeColor="text1"/>
        </w:rPr>
      </w:pPr>
    </w:p>
    <w:p w14:paraId="0D7ACF7A" w14:textId="77777777" w:rsidR="005861AD" w:rsidRPr="00060427" w:rsidRDefault="005861AD" w:rsidP="008E4AF7">
      <w:pPr>
        <w:rPr>
          <w:rFonts w:ascii="Arial" w:hAnsi="Arial" w:cs="Arial"/>
          <w:color w:val="000000" w:themeColor="text1"/>
        </w:rPr>
      </w:pPr>
    </w:p>
    <w:p w14:paraId="45CC09B2" w14:textId="77777777" w:rsidR="005861AD" w:rsidRPr="00060427" w:rsidRDefault="005861AD" w:rsidP="008E4AF7">
      <w:pPr>
        <w:rPr>
          <w:rFonts w:ascii="Arial" w:hAnsi="Arial" w:cs="Arial"/>
          <w:color w:val="000000" w:themeColor="text1"/>
        </w:rPr>
        <w:sectPr w:rsidR="005861AD" w:rsidRPr="00060427" w:rsidSect="001B55E7">
          <w:pgSz w:w="11900" w:h="16840"/>
          <w:pgMar w:top="1440" w:right="1800" w:bottom="1440" w:left="1843" w:header="851" w:footer="992" w:gutter="0"/>
          <w:cols w:space="425"/>
          <w:docGrid w:type="lines" w:linePitch="423"/>
        </w:sectPr>
      </w:pPr>
    </w:p>
    <w:p w14:paraId="1FCF9188" w14:textId="6B71E119" w:rsidR="005861AD" w:rsidRPr="00060427" w:rsidRDefault="005861AD" w:rsidP="005861AD">
      <w:pPr>
        <w:rPr>
          <w:rFonts w:ascii="Arial" w:hAnsi="Arial" w:cs="Arial"/>
          <w:bCs/>
          <w:color w:val="000000" w:themeColor="text1"/>
        </w:rPr>
      </w:pPr>
      <w:r w:rsidRPr="00060427">
        <w:rPr>
          <w:rFonts w:ascii="Arial" w:hAnsi="Arial" w:cs="Arial"/>
          <w:noProof/>
        </w:rPr>
        <w:lastRenderedPageBreak/>
        <w:drawing>
          <wp:inline distT="0" distB="0" distL="0" distR="0" wp14:anchorId="589721FE" wp14:editId="004FABA1">
            <wp:extent cx="8610600" cy="4328432"/>
            <wp:effectExtent l="0" t="0" r="0" b="0"/>
            <wp:docPr id="14" name="图片 14" descr="Mac11_zc:DDHD2_ZCC:初稿:FigureS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11_zc:DDHD2_ZCC:初稿:FigureS11.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1827" cy="4329049"/>
                    </a:xfrm>
                    <a:prstGeom prst="rect">
                      <a:avLst/>
                    </a:prstGeom>
                    <a:noFill/>
                    <a:ln>
                      <a:noFill/>
                    </a:ln>
                  </pic:spPr>
                </pic:pic>
              </a:graphicData>
            </a:graphic>
          </wp:inline>
        </w:drawing>
      </w:r>
      <w:r w:rsidR="00471E36">
        <w:rPr>
          <w:rFonts w:ascii="Arial" w:hAnsi="Arial" w:cs="Arial"/>
          <w:b/>
          <w:bCs/>
          <w:color w:val="000000" w:themeColor="text1"/>
        </w:rPr>
        <w:t xml:space="preserve"> Supplementary Figure 10</w:t>
      </w:r>
      <w:r w:rsidRPr="00060427">
        <w:rPr>
          <w:rFonts w:ascii="Arial" w:hAnsi="Arial" w:cs="Arial"/>
          <w:b/>
          <w:bCs/>
          <w:color w:val="000000" w:themeColor="text1"/>
        </w:rPr>
        <w:t xml:space="preserve">. Expression patterns of the eight TWS genes in in developing and adult human brain. </w:t>
      </w:r>
      <w:r w:rsidRPr="00060427">
        <w:rPr>
          <w:rFonts w:ascii="Arial" w:hAnsi="Arial" w:cs="Arial"/>
          <w:bCs/>
          <w:color w:val="000000" w:themeColor="text1"/>
        </w:rPr>
        <w:t xml:space="preserve">The expression data from the </w:t>
      </w:r>
      <w:proofErr w:type="spellStart"/>
      <w:r w:rsidRPr="00060427">
        <w:rPr>
          <w:rFonts w:ascii="Arial" w:hAnsi="Arial" w:cs="Arial"/>
          <w:bCs/>
          <w:color w:val="000000" w:themeColor="text1"/>
        </w:rPr>
        <w:t>BrainSpan</w:t>
      </w:r>
      <w:proofErr w:type="spellEnd"/>
      <w:r w:rsidRPr="00060427">
        <w:rPr>
          <w:rFonts w:ascii="Arial" w:hAnsi="Arial" w:cs="Arial"/>
          <w:bCs/>
          <w:color w:val="000000" w:themeColor="text1"/>
        </w:rPr>
        <w:fldChar w:fldCharType="begin">
          <w:fldData xml:space="preserve">PEVuZE5vdGU+PENpdGU+PEF1dGhvcj5LYW5nPC9BdXRob3I+PFllYXI+MjAxMTwvWWVhcj48UmVj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cGVyaW9kaWNhbD48cGFnZXM+NDgzLTk8L3BhZ2VzPjx2b2x1bWU+NDc4PC92b2x1bWU+PG51bWJl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</w:fldData>
        </w:fldChar>
      </w:r>
      <w:r w:rsidR="00F0483C">
        <w:rPr>
          <w:rFonts w:ascii="Arial" w:hAnsi="Arial" w:cs="Arial"/>
          <w:bCs/>
          <w:color w:val="000000" w:themeColor="text1"/>
        </w:rPr>
        <w:instrText xml:space="preserve"> ADDIN EN.CITE </w:instrText>
      </w:r>
      <w:r w:rsidR="00F0483C">
        <w:rPr>
          <w:rFonts w:ascii="Arial" w:hAnsi="Arial" w:cs="Arial"/>
          <w:bCs/>
          <w:color w:val="000000" w:themeColor="text1"/>
        </w:rPr>
        <w:fldChar w:fldCharType="begin">
          <w:fldData xml:space="preserve">PEVuZE5vdGU+PENpdGU+PEF1dGhvcj5LYW5nPC9BdXRob3I+PFllYXI+MjAxMTwvWWVhcj48UmVj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cGVyaW9kaWNhbD48cGFnZXM+NDgzLTk8L3BhZ2VzPjx2b2x1bWU+NDc4PC92b2x1bWU+PG51bWJl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</w:fldData>
        </w:fldChar>
      </w:r>
      <w:r w:rsidR="00F0483C">
        <w:rPr>
          <w:rFonts w:ascii="Arial" w:hAnsi="Arial" w:cs="Arial"/>
          <w:bCs/>
          <w:color w:val="000000" w:themeColor="text1"/>
        </w:rPr>
        <w:instrText xml:space="preserve"> ADDIN EN.CITE.DATA </w:instrText>
      </w:r>
      <w:r w:rsidR="00F0483C">
        <w:rPr>
          <w:rFonts w:ascii="Arial" w:hAnsi="Arial" w:cs="Arial"/>
          <w:bCs/>
          <w:color w:val="000000" w:themeColor="text1"/>
        </w:rPr>
      </w:r>
      <w:r w:rsidR="00F0483C">
        <w:rPr>
          <w:rFonts w:ascii="Arial" w:hAnsi="Arial" w:cs="Arial"/>
          <w:bCs/>
          <w:color w:val="000000" w:themeColor="text1"/>
        </w:rPr>
        <w:fldChar w:fldCharType="end"/>
      </w:r>
      <w:r w:rsidRPr="00060427">
        <w:rPr>
          <w:rFonts w:ascii="Arial" w:hAnsi="Arial" w:cs="Arial"/>
          <w:bCs/>
          <w:color w:val="000000" w:themeColor="text1"/>
        </w:rPr>
      </w:r>
      <w:r w:rsidRPr="00060427">
        <w:rPr>
          <w:rFonts w:ascii="Arial" w:hAnsi="Arial" w:cs="Arial"/>
          <w:bCs/>
          <w:color w:val="000000" w:themeColor="text1"/>
        </w:rPr>
        <w:fldChar w:fldCharType="separate"/>
      </w:r>
      <w:r w:rsidR="00F0483C">
        <w:rPr>
          <w:rFonts w:ascii="Arial" w:hAnsi="Arial" w:cs="Arial"/>
          <w:bCs/>
          <w:noProof/>
          <w:color w:val="000000" w:themeColor="text1"/>
        </w:rPr>
        <w:t>(Kang et al., 2011)</w:t>
      </w:r>
      <w:r w:rsidRPr="00060427">
        <w:rPr>
          <w:rFonts w:ascii="Arial" w:hAnsi="Arial" w:cs="Arial"/>
          <w:bCs/>
          <w:color w:val="000000" w:themeColor="text1"/>
        </w:rPr>
        <w:fldChar w:fldCharType="end"/>
      </w:r>
      <w:r w:rsidRPr="00060427">
        <w:rPr>
          <w:rFonts w:ascii="Arial" w:hAnsi="Arial" w:cs="Arial"/>
          <w:bCs/>
          <w:color w:val="000000" w:themeColor="text1"/>
        </w:rPr>
        <w:t xml:space="preserve"> was used for plotting.</w:t>
      </w:r>
    </w:p>
    <w:p w14:paraId="7BCD0350" w14:textId="77777777" w:rsidR="007332F3" w:rsidRPr="00060427" w:rsidRDefault="007332F3" w:rsidP="005861AD">
      <w:pPr>
        <w:rPr>
          <w:rFonts w:ascii="Arial" w:hAnsi="Arial" w:cs="Arial"/>
          <w:bCs/>
          <w:color w:val="000000" w:themeColor="text1"/>
        </w:rPr>
        <w:sectPr w:rsidR="007332F3" w:rsidRPr="00060427" w:rsidSect="005861AD">
          <w:pgSz w:w="16840" w:h="11900" w:orient="landscape"/>
          <w:pgMar w:top="1843" w:right="1440" w:bottom="1800" w:left="1440" w:header="851" w:footer="992" w:gutter="0"/>
          <w:cols w:space="425"/>
          <w:docGrid w:type="lines" w:linePitch="423"/>
        </w:sectPr>
      </w:pPr>
    </w:p>
    <w:p w14:paraId="3A99C0C3" w14:textId="3784C6D7" w:rsidR="007332F3" w:rsidRPr="00060427" w:rsidRDefault="007332F3" w:rsidP="005861AD">
      <w:pPr>
        <w:rPr>
          <w:rFonts w:ascii="Arial" w:hAnsi="Arial" w:cs="Arial"/>
          <w:bCs/>
          <w:color w:val="000000" w:themeColor="text1"/>
        </w:rPr>
      </w:pPr>
    </w:p>
    <w:p w14:paraId="2BC883E2" w14:textId="4E2AE05D" w:rsidR="008E4AF7" w:rsidRPr="00060427" w:rsidRDefault="007332F3" w:rsidP="00FE5D42">
      <w:pPr>
        <w:rPr>
          <w:rFonts w:ascii="Arial" w:hAnsi="Arial" w:cs="Arial"/>
        </w:rPr>
      </w:pPr>
      <w:r w:rsidRPr="00060427">
        <w:rPr>
          <w:rFonts w:ascii="Arial" w:hAnsi="Arial" w:cs="Arial"/>
          <w:noProof/>
        </w:rPr>
        <w:drawing>
          <wp:inline distT="0" distB="0" distL="0" distR="0" wp14:anchorId="42047E99" wp14:editId="4A064453">
            <wp:extent cx="4308774" cy="3407773"/>
            <wp:effectExtent l="0" t="0" r="9525" b="0"/>
            <wp:docPr id="15" name="图片 15" descr="Mac11_zc:DDHD2_ZCC:初稿:FigureS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11_zc:DDHD2_ZCC:初稿:FigureS12.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8905" cy="3407877"/>
                    </a:xfrm>
                    <a:prstGeom prst="rect">
                      <a:avLst/>
                    </a:prstGeom>
                    <a:noFill/>
                    <a:ln>
                      <a:noFill/>
                    </a:ln>
                  </pic:spPr>
                </pic:pic>
              </a:graphicData>
            </a:graphic>
          </wp:inline>
        </w:drawing>
      </w:r>
    </w:p>
    <w:p w14:paraId="6D93EF17" w14:textId="4B00B395" w:rsidR="009F2AEA" w:rsidRPr="00060427" w:rsidRDefault="00A379EA" w:rsidP="00FE5D42">
      <w:pPr>
        <w:rPr>
          <w:rFonts w:ascii="Arial" w:hAnsi="Arial" w:cs="Arial" w:hint="eastAsia"/>
        </w:rPr>
      </w:pPr>
      <w:r w:rsidRPr="00060427">
        <w:rPr>
          <w:rFonts w:ascii="Arial" w:hAnsi="Arial" w:cs="Arial"/>
          <w:b/>
          <w:bCs/>
          <w:color w:val="000000" w:themeColor="text1"/>
        </w:rPr>
        <w:t>Supplementary Figure 1</w:t>
      </w:r>
      <w:r w:rsidR="00471E36">
        <w:rPr>
          <w:rFonts w:ascii="Arial" w:hAnsi="Arial" w:cs="Arial"/>
          <w:b/>
          <w:bCs/>
          <w:color w:val="000000" w:themeColor="text1"/>
        </w:rPr>
        <w:t>1</w:t>
      </w:r>
      <w:r w:rsidRPr="00060427">
        <w:rPr>
          <w:rFonts w:ascii="Arial" w:hAnsi="Arial" w:cs="Arial"/>
        </w:rPr>
        <w:t>. Comparison of the TWS based PRS between schizophrenia patients and normal controls. Specifically, when the value of –log(</w:t>
      </w:r>
      <w:r w:rsidRPr="00060427">
        <w:rPr>
          <w:rFonts w:ascii="Arial" w:hAnsi="Arial" w:cs="Arial"/>
          <w:i/>
        </w:rPr>
        <w:t>p</w:t>
      </w:r>
      <w:r w:rsidRPr="00060427">
        <w:rPr>
          <w:rFonts w:ascii="Arial" w:hAnsi="Arial" w:cs="Arial"/>
        </w:rPr>
        <w:t>) was greater, the difference between the S</w:t>
      </w:r>
      <w:r w:rsidR="006040AD">
        <w:rPr>
          <w:rFonts w:ascii="Arial" w:hAnsi="Arial" w:cs="Arial" w:hint="eastAsia"/>
        </w:rPr>
        <w:t>C</w:t>
      </w:r>
      <w:r w:rsidRPr="00060427">
        <w:rPr>
          <w:rFonts w:ascii="Arial" w:hAnsi="Arial" w:cs="Arial"/>
        </w:rPr>
        <w:t>Z and HC was more significant.</w:t>
      </w:r>
    </w:p>
    <w:p w14:paraId="68C76BD6" w14:textId="7D5BEF85" w:rsidR="009F2AEA" w:rsidRPr="00BC1399" w:rsidRDefault="009F2AEA" w:rsidP="00BC1399">
      <w:pPr>
        <w:pStyle w:val="1"/>
        <w:rPr>
          <w:rFonts w:ascii="Arial" w:hAnsi="Arial" w:cs="Arial" w:hint="eastAsia"/>
          <w:szCs w:val="24"/>
        </w:rPr>
      </w:pPr>
      <w:r w:rsidRPr="00060427">
        <w:rPr>
          <w:rFonts w:ascii="Arial" w:hAnsi="Arial" w:cs="Arial"/>
          <w:szCs w:val="24"/>
        </w:rPr>
        <w:t>Reference</w:t>
      </w:r>
    </w:p>
    <w:p w14:paraId="7D3CC67D" w14:textId="77777777" w:rsidR="00F0483C" w:rsidRPr="00F0483C" w:rsidRDefault="009F2AEA" w:rsidP="00F0483C">
      <w:pPr>
        <w:pStyle w:val="EndNoteBibliography"/>
        <w:ind w:left="720" w:hanging="720"/>
        <w:rPr>
          <w:noProof/>
        </w:rPr>
      </w:pPr>
      <w:r w:rsidRPr="00060427">
        <w:rPr>
          <w:rFonts w:ascii="Arial" w:hAnsi="Arial" w:cs="Arial"/>
        </w:rPr>
        <w:fldChar w:fldCharType="begin"/>
      </w:r>
      <w:r w:rsidRPr="00060427">
        <w:rPr>
          <w:rFonts w:ascii="Arial" w:hAnsi="Arial" w:cs="Arial"/>
        </w:rPr>
        <w:instrText xml:space="preserve"> ADDIN EN.REFLIST </w:instrText>
      </w:r>
      <w:r w:rsidRPr="00060427">
        <w:rPr>
          <w:rFonts w:ascii="Arial" w:hAnsi="Arial" w:cs="Arial"/>
        </w:rPr>
        <w:fldChar w:fldCharType="separate"/>
      </w:r>
      <w:r w:rsidR="00F0483C" w:rsidRPr="00F0483C">
        <w:rPr>
          <w:noProof/>
        </w:rPr>
        <w:t xml:space="preserve">Aguet, F., Brown, A. A., Castel, S. E., Davis, J. R., He, Y., Jo, B., . . . Biospecimen Collection Source Site—, N. (2017). Genetic effects on gene expression across human tissues. </w:t>
      </w:r>
      <w:r w:rsidR="00F0483C" w:rsidRPr="00F0483C">
        <w:rPr>
          <w:i/>
          <w:noProof/>
        </w:rPr>
        <w:t>Nature, 550</w:t>
      </w:r>
      <w:r w:rsidR="00F0483C" w:rsidRPr="00F0483C">
        <w:rPr>
          <w:noProof/>
        </w:rPr>
        <w:t>(7675), 204-213. doi:10.1038/nature24277</w:t>
      </w:r>
    </w:p>
    <w:p w14:paraId="5CD6EB78" w14:textId="77777777" w:rsidR="00F0483C" w:rsidRPr="00F0483C" w:rsidRDefault="00F0483C" w:rsidP="00F0483C">
      <w:pPr>
        <w:pStyle w:val="EndNoteBibliography"/>
        <w:ind w:left="720" w:hanging="720"/>
        <w:rPr>
          <w:noProof/>
        </w:rPr>
      </w:pPr>
      <w:r w:rsidRPr="00F0483C">
        <w:rPr>
          <w:noProof/>
        </w:rPr>
        <w:t xml:space="preserve">Chang, C. C., Chow, C. C., Tellier, L. C., Vattikuti, S., Purcell, S. M., &amp; Lee, J. J. (2015). Second-generation PLINK: rising to the challenge of larger and richer datasets. </w:t>
      </w:r>
      <w:r w:rsidRPr="00F0483C">
        <w:rPr>
          <w:i/>
          <w:noProof/>
        </w:rPr>
        <w:t>Gigascience, 4</w:t>
      </w:r>
      <w:r w:rsidRPr="00F0483C">
        <w:rPr>
          <w:noProof/>
        </w:rPr>
        <w:t xml:space="preserve">(1), 7. </w:t>
      </w:r>
    </w:p>
    <w:p w14:paraId="3045C49F" w14:textId="77777777" w:rsidR="00F0483C" w:rsidRPr="00F0483C" w:rsidRDefault="00F0483C" w:rsidP="00F0483C">
      <w:pPr>
        <w:pStyle w:val="EndNoteBibliography"/>
        <w:ind w:left="720" w:hanging="720"/>
        <w:rPr>
          <w:noProof/>
        </w:rPr>
      </w:pPr>
      <w:r w:rsidRPr="00F0483C">
        <w:rPr>
          <w:noProof/>
        </w:rPr>
        <w:t xml:space="preserve">Consortium, G. T. (2017). Genetic effects on gene expression across human tissues. </w:t>
      </w:r>
      <w:r w:rsidRPr="00F0483C">
        <w:rPr>
          <w:i/>
          <w:noProof/>
        </w:rPr>
        <w:t>Nature, 550</w:t>
      </w:r>
      <w:r w:rsidRPr="00F0483C">
        <w:rPr>
          <w:noProof/>
        </w:rPr>
        <w:t xml:space="preserve">(7675), 204. </w:t>
      </w:r>
    </w:p>
    <w:p w14:paraId="4C142DC0" w14:textId="77777777" w:rsidR="00F0483C" w:rsidRPr="00F0483C" w:rsidRDefault="00F0483C" w:rsidP="00F0483C">
      <w:pPr>
        <w:pStyle w:val="EndNoteBibliography"/>
        <w:ind w:left="720" w:hanging="720"/>
        <w:rPr>
          <w:noProof/>
        </w:rPr>
      </w:pPr>
      <w:r w:rsidRPr="00F0483C">
        <w:rPr>
          <w:noProof/>
        </w:rPr>
        <w:t xml:space="preserve">Davies, G., Lam, M., Harris, S. E., Trampush, J. W., Luciano, M., Hill, W. D., . . . Deary, I. J. (2018). Study of 300,486 individuals identifies 148 independent </w:t>
      </w:r>
      <w:r w:rsidRPr="00F0483C">
        <w:rPr>
          <w:noProof/>
        </w:rPr>
        <w:lastRenderedPageBreak/>
        <w:t xml:space="preserve">genetic loci influencing general cognitive function. </w:t>
      </w:r>
      <w:r w:rsidRPr="00F0483C">
        <w:rPr>
          <w:i/>
          <w:noProof/>
        </w:rPr>
        <w:t>Nature Communications, 9</w:t>
      </w:r>
      <w:r w:rsidRPr="00F0483C">
        <w:rPr>
          <w:noProof/>
        </w:rPr>
        <w:t>(1), 2098. doi:10.1038/s41467-018-04362-x</w:t>
      </w:r>
    </w:p>
    <w:p w14:paraId="558F0919" w14:textId="4806B6AC" w:rsidR="00F0483C" w:rsidRPr="00F0483C" w:rsidRDefault="00F0483C" w:rsidP="00F0483C">
      <w:pPr>
        <w:pStyle w:val="EndNoteBibliography"/>
        <w:ind w:left="720" w:hanging="720"/>
        <w:rPr>
          <w:noProof/>
        </w:rPr>
      </w:pPr>
      <w:r w:rsidRPr="00F0483C">
        <w:rPr>
          <w:noProof/>
        </w:rPr>
        <w:t xml:space="preserve">Gusev, A., Ko, A., Shi, H., Bhatia, G., Chung, W., Penninx, B. W. J. H., . . . Pasaniuc, B. (2016). Integrative approaches for large-scale transcriptome-wide association studies. </w:t>
      </w:r>
      <w:r w:rsidR="00D77109" w:rsidRPr="00D77109">
        <w:rPr>
          <w:i/>
          <w:noProof/>
        </w:rPr>
        <w:t>Nature Genetics</w:t>
      </w:r>
      <w:r w:rsidRPr="00F0483C">
        <w:rPr>
          <w:i/>
          <w:noProof/>
        </w:rPr>
        <w:t>, 48</w:t>
      </w:r>
      <w:r w:rsidRPr="00F0483C">
        <w:rPr>
          <w:noProof/>
        </w:rPr>
        <w:t>(3), 245-252. doi:10.1038/ng.3506</w:t>
      </w:r>
    </w:p>
    <w:p w14:paraId="23C297A2" w14:textId="77777777" w:rsidR="00F0483C" w:rsidRPr="00F0483C" w:rsidRDefault="00F0483C" w:rsidP="00F0483C">
      <w:pPr>
        <w:pStyle w:val="EndNoteBibliography"/>
        <w:ind w:left="720" w:hanging="720"/>
        <w:rPr>
          <w:noProof/>
        </w:rPr>
      </w:pPr>
      <w:r w:rsidRPr="00F0483C">
        <w:rPr>
          <w:noProof/>
        </w:rPr>
        <w:t xml:space="preserve">He, X., Fuller, C. K., Song, Y., Meng, Q., Zhang, B., Yang, X., &amp; Li, H. (2013). Sherlock: detecting gene-disease associations by matching patterns of expression QTL and GWAS. </w:t>
      </w:r>
      <w:r w:rsidRPr="00F0483C">
        <w:rPr>
          <w:i/>
          <w:noProof/>
        </w:rPr>
        <w:t>The American Journal of Human Genetics, 92</w:t>
      </w:r>
      <w:r w:rsidRPr="00F0483C">
        <w:rPr>
          <w:noProof/>
        </w:rPr>
        <w:t xml:space="preserve">(5), 667-680. </w:t>
      </w:r>
    </w:p>
    <w:p w14:paraId="5CBC541B" w14:textId="77777777" w:rsidR="00F0483C" w:rsidRPr="00F0483C" w:rsidRDefault="00F0483C" w:rsidP="00F0483C">
      <w:pPr>
        <w:pStyle w:val="EndNoteBibliography"/>
        <w:ind w:left="720" w:hanging="720"/>
        <w:rPr>
          <w:noProof/>
        </w:rPr>
      </w:pPr>
      <w:r w:rsidRPr="00F0483C">
        <w:rPr>
          <w:noProof/>
        </w:rPr>
        <w:t xml:space="preserve">Hibar, D. P., Stein, J. L., Renteria, M. E., Arias-Vasquez, A., Desrivières, S., Jahanshad, N., . . . Medland, S. E. (2015). Common genetic variants influence human subcortical brain structures. </w:t>
      </w:r>
      <w:r w:rsidRPr="00F0483C">
        <w:rPr>
          <w:i/>
          <w:noProof/>
        </w:rPr>
        <w:t>Nature, 520</w:t>
      </w:r>
      <w:r w:rsidRPr="00F0483C">
        <w:rPr>
          <w:noProof/>
        </w:rPr>
        <w:t>(7546), 224-229. doi:10.1038/nature14101</w:t>
      </w:r>
    </w:p>
    <w:p w14:paraId="4975CF50" w14:textId="77777777" w:rsidR="00F0483C" w:rsidRPr="00F0483C" w:rsidRDefault="00F0483C" w:rsidP="00F0483C">
      <w:pPr>
        <w:pStyle w:val="EndNoteBibliography"/>
        <w:ind w:left="720" w:hanging="720"/>
        <w:rPr>
          <w:noProof/>
        </w:rPr>
      </w:pPr>
      <w:r w:rsidRPr="00F0483C">
        <w:rPr>
          <w:noProof/>
        </w:rPr>
        <w:t xml:space="preserve">Kang, H. J., Kawasawa, Y. I., Cheng, F., Zhu, Y., Xu, X., Li, M., . . . Sestan, N. (2011). Spatio-temporal transcriptome of the human brain. </w:t>
      </w:r>
      <w:r w:rsidRPr="00F0483C">
        <w:rPr>
          <w:i/>
          <w:noProof/>
        </w:rPr>
        <w:t>Nature, 478</w:t>
      </w:r>
      <w:r w:rsidRPr="00F0483C">
        <w:rPr>
          <w:noProof/>
        </w:rPr>
        <w:t>(7370), 483-489. doi:10.1038/nature10523</w:t>
      </w:r>
    </w:p>
    <w:p w14:paraId="48A9608F" w14:textId="77777777" w:rsidR="00F0483C" w:rsidRPr="00F0483C" w:rsidRDefault="00F0483C" w:rsidP="00F0483C">
      <w:pPr>
        <w:pStyle w:val="EndNoteBibliography"/>
        <w:ind w:left="720" w:hanging="720"/>
        <w:rPr>
          <w:noProof/>
        </w:rPr>
      </w:pPr>
      <w:r w:rsidRPr="00F0483C">
        <w:rPr>
          <w:noProof/>
        </w:rPr>
        <w:t xml:space="preserve">Price, A. L., Patterson, N. J., Plenge, R. M., Weinblatt, M. E., Shadick, N. A., &amp; Reich, D. (2006). Principal components analysis corrects for stratification in genome-wide association studies. </w:t>
      </w:r>
      <w:r w:rsidRPr="00F0483C">
        <w:rPr>
          <w:i/>
          <w:noProof/>
        </w:rPr>
        <w:t>Nature genetics, 38</w:t>
      </w:r>
      <w:r w:rsidRPr="00F0483C">
        <w:rPr>
          <w:noProof/>
        </w:rPr>
        <w:t xml:space="preserve">(8), 904. </w:t>
      </w:r>
    </w:p>
    <w:p w14:paraId="0DA55B00" w14:textId="77777777" w:rsidR="00F0483C" w:rsidRPr="00F0483C" w:rsidRDefault="00F0483C" w:rsidP="00F0483C">
      <w:pPr>
        <w:pStyle w:val="EndNoteBibliography"/>
        <w:ind w:left="720" w:hanging="720"/>
        <w:rPr>
          <w:noProof/>
        </w:rPr>
      </w:pPr>
      <w:r w:rsidRPr="00F0483C">
        <w:rPr>
          <w:noProof/>
        </w:rPr>
        <w:t xml:space="preserve">Sarica, A., Cerasa, A., Valentino, P., Yeatman, J., Trotta, M., Barone, S., . . . Quattrone, A. (2017). The corticospinal tract profile in amyotrophic lateral sclerosis. </w:t>
      </w:r>
      <w:r w:rsidRPr="00F0483C">
        <w:rPr>
          <w:i/>
          <w:noProof/>
        </w:rPr>
        <w:t>Hum Brain Mapp, 38</w:t>
      </w:r>
      <w:r w:rsidRPr="00F0483C">
        <w:rPr>
          <w:noProof/>
        </w:rPr>
        <w:t>(2), 727-739. doi:10.1002/hbm.23412</w:t>
      </w:r>
    </w:p>
    <w:p w14:paraId="06989431" w14:textId="77777777" w:rsidR="00F0483C" w:rsidRPr="00F0483C" w:rsidRDefault="00F0483C" w:rsidP="00F0483C">
      <w:pPr>
        <w:pStyle w:val="EndNoteBibliography"/>
        <w:ind w:left="720" w:hanging="720"/>
        <w:rPr>
          <w:noProof/>
        </w:rPr>
      </w:pPr>
      <w:r w:rsidRPr="00F0483C">
        <w:rPr>
          <w:noProof/>
        </w:rPr>
        <w:t xml:space="preserve">Shabalin, A. A. (2012). Matrix eQTL: ultra fast eQTL analysis via large matrix operations. </w:t>
      </w:r>
      <w:r w:rsidRPr="00F0483C">
        <w:rPr>
          <w:i/>
          <w:noProof/>
        </w:rPr>
        <w:t>Bioinformatics (Oxford, England), 28</w:t>
      </w:r>
      <w:r w:rsidRPr="00F0483C">
        <w:rPr>
          <w:noProof/>
        </w:rPr>
        <w:t>(10), 1353-1358. doi:10.1093/bioinformatics/bts163</w:t>
      </w:r>
    </w:p>
    <w:p w14:paraId="6E7AE520" w14:textId="77777777" w:rsidR="00F0483C" w:rsidRPr="00F0483C" w:rsidRDefault="00F0483C" w:rsidP="00F0483C">
      <w:pPr>
        <w:pStyle w:val="EndNoteBibliography"/>
        <w:ind w:left="720" w:hanging="720"/>
        <w:rPr>
          <w:noProof/>
        </w:rPr>
      </w:pPr>
      <w:r w:rsidRPr="00F0483C">
        <w:rPr>
          <w:noProof/>
        </w:rPr>
        <w:t xml:space="preserve">Wang, D., Liu, S., Warrell, J., Won, H., Shi, X., Navarro, F. C. P., . . . Gerstein, M. B. (2018). Comprehensive functional genomic resource and integrative model for the human brain. </w:t>
      </w:r>
      <w:r w:rsidRPr="00F0483C">
        <w:rPr>
          <w:i/>
          <w:noProof/>
        </w:rPr>
        <w:t>Science (New York, N.Y.), 362</w:t>
      </w:r>
      <w:r w:rsidRPr="00F0483C">
        <w:rPr>
          <w:noProof/>
        </w:rPr>
        <w:t>(6420), eaat8464. doi:10.1126/science.aat8464</w:t>
      </w:r>
    </w:p>
    <w:p w14:paraId="1984CED8" w14:textId="0A87E725" w:rsidR="00F0483C" w:rsidRPr="00F0483C" w:rsidRDefault="00F0483C" w:rsidP="00F0483C">
      <w:pPr>
        <w:pStyle w:val="EndNoteBibliography"/>
        <w:ind w:left="720" w:hanging="720"/>
        <w:rPr>
          <w:noProof/>
        </w:rPr>
      </w:pPr>
      <w:r w:rsidRPr="00F0483C">
        <w:rPr>
          <w:noProof/>
        </w:rPr>
        <w:t xml:space="preserve">Yeatman, J. D., Richie-Halford, A., Smith, J. K., Keshavan, A., &amp; Rokem, A. (2018). A browser-based tool for visualization and analysis of diffusion MRI data. </w:t>
      </w:r>
      <w:r w:rsidRPr="00F0483C">
        <w:rPr>
          <w:i/>
          <w:noProof/>
        </w:rPr>
        <w:t>Nature communications, 9</w:t>
      </w:r>
      <w:r w:rsidRPr="00F0483C">
        <w:rPr>
          <w:noProof/>
        </w:rPr>
        <w:t xml:space="preserve">(1), 940. Retrieved from </w:t>
      </w:r>
      <w:hyperlink r:id="rId17" w:history="1">
        <w:r w:rsidRPr="00F0483C">
          <w:rPr>
            <w:rStyle w:val="a3"/>
            <w:noProof/>
          </w:rPr>
          <w:t>https://www.ncbi.nlm.nih.gov/pmc/articles/PMC5838108/pdf/41467_2</w:t>
        </w:r>
        <w:r w:rsidRPr="00F0483C">
          <w:rPr>
            <w:rStyle w:val="a3"/>
            <w:noProof/>
          </w:rPr>
          <w:lastRenderedPageBreak/>
          <w:t>018_Article_3297.pdf</w:t>
        </w:r>
      </w:hyperlink>
    </w:p>
    <w:p w14:paraId="57D619B2" w14:textId="6512B3B3" w:rsidR="009F2AEA" w:rsidRPr="00060427" w:rsidRDefault="009F2AEA" w:rsidP="009F2AEA">
      <w:pPr>
        <w:jc w:val="left"/>
        <w:rPr>
          <w:rFonts w:ascii="Arial" w:hAnsi="Arial" w:cs="Arial"/>
        </w:rPr>
      </w:pPr>
      <w:r w:rsidRPr="00060427">
        <w:rPr>
          <w:rFonts w:ascii="Arial" w:hAnsi="Arial" w:cs="Arial"/>
        </w:rPr>
        <w:fldChar w:fldCharType="end"/>
      </w:r>
    </w:p>
    <w:p w14:paraId="4BA4A4DE" w14:textId="77777777" w:rsidR="009F2AEA" w:rsidRPr="00060427" w:rsidRDefault="009F2AEA" w:rsidP="009F2AEA">
      <w:pPr>
        <w:jc w:val="left"/>
        <w:rPr>
          <w:rFonts w:ascii="Arial" w:hAnsi="Arial" w:cs="Arial"/>
        </w:rPr>
      </w:pPr>
    </w:p>
    <w:p w14:paraId="5F483273" w14:textId="515066DC" w:rsidR="009F2AEA" w:rsidRPr="00060427" w:rsidRDefault="009F2AEA" w:rsidP="00FE5D42">
      <w:pPr>
        <w:rPr>
          <w:rFonts w:ascii="Arial" w:hAnsi="Arial" w:cs="Arial"/>
        </w:rPr>
      </w:pPr>
    </w:p>
    <w:sectPr w:rsidR="009F2AEA" w:rsidRPr="00060427" w:rsidSect="007332F3">
      <w:pgSz w:w="11900" w:h="16840"/>
      <w:pgMar w:top="1440" w:right="1800" w:bottom="1440" w:left="1843"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iti SC Light">
    <w:panose1 w:val="02000000000000000000"/>
    <w:charset w:val="80"/>
    <w:family w:val="auto"/>
    <w:pitch w:val="variable"/>
    <w:sig w:usb0="8000002F" w:usb1="080F004A" w:usb2="00000010" w:usb3="00000000" w:csb0="003E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57AA2"/>
    <w:rsid w:val="00000B5D"/>
    <w:rsid w:val="00042194"/>
    <w:rsid w:val="00056F6F"/>
    <w:rsid w:val="00060427"/>
    <w:rsid w:val="00063945"/>
    <w:rsid w:val="000C67E2"/>
    <w:rsid w:val="0015641E"/>
    <w:rsid w:val="00157AA2"/>
    <w:rsid w:val="001A22F6"/>
    <w:rsid w:val="001B55E7"/>
    <w:rsid w:val="001C049A"/>
    <w:rsid w:val="00214EC4"/>
    <w:rsid w:val="002320C4"/>
    <w:rsid w:val="00270B6E"/>
    <w:rsid w:val="0027110F"/>
    <w:rsid w:val="002A7FF6"/>
    <w:rsid w:val="002F64C5"/>
    <w:rsid w:val="00311879"/>
    <w:rsid w:val="00324B6E"/>
    <w:rsid w:val="00344EFF"/>
    <w:rsid w:val="00355988"/>
    <w:rsid w:val="003714F7"/>
    <w:rsid w:val="003A7CDB"/>
    <w:rsid w:val="003D0ADD"/>
    <w:rsid w:val="00437E5F"/>
    <w:rsid w:val="00471E36"/>
    <w:rsid w:val="00471F67"/>
    <w:rsid w:val="004B1759"/>
    <w:rsid w:val="004C78CA"/>
    <w:rsid w:val="005861AD"/>
    <w:rsid w:val="005A4550"/>
    <w:rsid w:val="005D3826"/>
    <w:rsid w:val="005F1621"/>
    <w:rsid w:val="005F3984"/>
    <w:rsid w:val="006040AD"/>
    <w:rsid w:val="006103FD"/>
    <w:rsid w:val="00651822"/>
    <w:rsid w:val="006A12F3"/>
    <w:rsid w:val="006C4C9F"/>
    <w:rsid w:val="00707A34"/>
    <w:rsid w:val="0072053B"/>
    <w:rsid w:val="007332F3"/>
    <w:rsid w:val="007816D6"/>
    <w:rsid w:val="00781D87"/>
    <w:rsid w:val="00785FC5"/>
    <w:rsid w:val="007A2B82"/>
    <w:rsid w:val="007E2545"/>
    <w:rsid w:val="00803D12"/>
    <w:rsid w:val="008107B6"/>
    <w:rsid w:val="00817A38"/>
    <w:rsid w:val="00822750"/>
    <w:rsid w:val="008421F3"/>
    <w:rsid w:val="00863B32"/>
    <w:rsid w:val="008A1184"/>
    <w:rsid w:val="008E4AF7"/>
    <w:rsid w:val="00910348"/>
    <w:rsid w:val="00964DE5"/>
    <w:rsid w:val="009F2AEA"/>
    <w:rsid w:val="00A224A6"/>
    <w:rsid w:val="00A22612"/>
    <w:rsid w:val="00A379EA"/>
    <w:rsid w:val="00A435FD"/>
    <w:rsid w:val="00AA5F8D"/>
    <w:rsid w:val="00B17838"/>
    <w:rsid w:val="00B460D1"/>
    <w:rsid w:val="00B64A94"/>
    <w:rsid w:val="00BB3442"/>
    <w:rsid w:val="00BC1399"/>
    <w:rsid w:val="00BE52A3"/>
    <w:rsid w:val="00BE72EE"/>
    <w:rsid w:val="00C07C8D"/>
    <w:rsid w:val="00C12F43"/>
    <w:rsid w:val="00C70D45"/>
    <w:rsid w:val="00C81E7C"/>
    <w:rsid w:val="00CE4B70"/>
    <w:rsid w:val="00D034E4"/>
    <w:rsid w:val="00D26C6F"/>
    <w:rsid w:val="00D46014"/>
    <w:rsid w:val="00D51720"/>
    <w:rsid w:val="00D77109"/>
    <w:rsid w:val="00DD261B"/>
    <w:rsid w:val="00E16619"/>
    <w:rsid w:val="00E86C6A"/>
    <w:rsid w:val="00E911C9"/>
    <w:rsid w:val="00EB0003"/>
    <w:rsid w:val="00EC0DA1"/>
    <w:rsid w:val="00F0483C"/>
    <w:rsid w:val="00F1532A"/>
    <w:rsid w:val="00F527D5"/>
    <w:rsid w:val="00F64F78"/>
    <w:rsid w:val="00FA0D69"/>
    <w:rsid w:val="00FA6ECB"/>
    <w:rsid w:val="00FD6E9D"/>
    <w:rsid w:val="00FE5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75C142"/>
  <w14:defaultImageDpi w14:val="300"/>
  <w15:docId w15:val="{20DA8ECE-2782-E746-826E-FCB6C8BF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F2AEA"/>
    <w:pPr>
      <w:keepNext/>
      <w:keepLines/>
      <w:spacing w:before="340" w:after="330" w:line="578" w:lineRule="auto"/>
      <w:outlineLvl w:val="0"/>
    </w:pPr>
    <w:rPr>
      <w:rFonts w:ascii="Times New Roman" w:hAnsi="Times New Roman" w:cs="Times New Roman"/>
      <w:b/>
      <w:bCs/>
      <w:kern w:val="44"/>
      <w:szCs w:val="44"/>
    </w:rPr>
  </w:style>
  <w:style w:type="paragraph" w:styleId="2">
    <w:name w:val="heading 2"/>
    <w:basedOn w:val="a"/>
    <w:next w:val="a"/>
    <w:link w:val="20"/>
    <w:uiPriority w:val="9"/>
    <w:unhideWhenUsed/>
    <w:qFormat/>
    <w:rsid w:val="009F2AE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57AA2"/>
    <w:rPr>
      <w:color w:val="0000FF"/>
      <w:u w:val="single"/>
    </w:rPr>
  </w:style>
  <w:style w:type="paragraph" w:styleId="a4">
    <w:name w:val="Balloon Text"/>
    <w:basedOn w:val="a"/>
    <w:link w:val="a5"/>
    <w:uiPriority w:val="99"/>
    <w:semiHidden/>
    <w:unhideWhenUsed/>
    <w:rsid w:val="006103FD"/>
    <w:rPr>
      <w:rFonts w:ascii="Heiti SC Light" w:eastAsia="Heiti SC Light"/>
      <w:sz w:val="18"/>
      <w:szCs w:val="18"/>
    </w:rPr>
  </w:style>
  <w:style w:type="character" w:customStyle="1" w:styleId="a5">
    <w:name w:val="批注框文本 字符"/>
    <w:basedOn w:val="a0"/>
    <w:link w:val="a4"/>
    <w:uiPriority w:val="99"/>
    <w:semiHidden/>
    <w:rsid w:val="006103FD"/>
    <w:rPr>
      <w:rFonts w:ascii="Heiti SC Light" w:eastAsia="Heiti SC Light"/>
      <w:sz w:val="18"/>
      <w:szCs w:val="18"/>
    </w:rPr>
  </w:style>
  <w:style w:type="paragraph" w:styleId="a6">
    <w:name w:val="Document Map"/>
    <w:basedOn w:val="a"/>
    <w:link w:val="a7"/>
    <w:uiPriority w:val="99"/>
    <w:semiHidden/>
    <w:unhideWhenUsed/>
    <w:rsid w:val="00C07C8D"/>
    <w:rPr>
      <w:rFonts w:ascii="Heiti SC Light" w:eastAsia="Heiti SC Light"/>
    </w:rPr>
  </w:style>
  <w:style w:type="character" w:customStyle="1" w:styleId="a7">
    <w:name w:val="文档结构图 字符"/>
    <w:basedOn w:val="a0"/>
    <w:link w:val="a6"/>
    <w:uiPriority w:val="99"/>
    <w:semiHidden/>
    <w:rsid w:val="00C07C8D"/>
    <w:rPr>
      <w:rFonts w:ascii="Heiti SC Light" w:eastAsia="Heiti SC Light"/>
    </w:rPr>
  </w:style>
  <w:style w:type="character" w:customStyle="1" w:styleId="10">
    <w:name w:val="标题 1 字符"/>
    <w:basedOn w:val="a0"/>
    <w:link w:val="1"/>
    <w:uiPriority w:val="9"/>
    <w:qFormat/>
    <w:rsid w:val="009F2AEA"/>
    <w:rPr>
      <w:rFonts w:ascii="Times New Roman" w:hAnsi="Times New Roman" w:cs="Times New Roman"/>
      <w:b/>
      <w:bCs/>
      <w:kern w:val="44"/>
      <w:szCs w:val="44"/>
    </w:rPr>
  </w:style>
  <w:style w:type="character" w:customStyle="1" w:styleId="20">
    <w:name w:val="标题 2 字符"/>
    <w:basedOn w:val="a0"/>
    <w:link w:val="2"/>
    <w:uiPriority w:val="9"/>
    <w:qFormat/>
    <w:rsid w:val="009F2AEA"/>
    <w:rPr>
      <w:rFonts w:asciiTheme="majorHAnsi" w:eastAsiaTheme="majorEastAsia" w:hAnsiTheme="majorHAnsi" w:cstheme="majorBidi"/>
      <w:b/>
      <w:bCs/>
      <w:sz w:val="32"/>
      <w:szCs w:val="32"/>
    </w:rPr>
  </w:style>
  <w:style w:type="paragraph" w:customStyle="1" w:styleId="EndNoteBibliography">
    <w:name w:val="EndNote Bibliography"/>
    <w:basedOn w:val="a"/>
    <w:rsid w:val="009F2AEA"/>
    <w:rPr>
      <w:rFonts w:ascii="Cambria" w:hAnsi="Cambria"/>
    </w:rPr>
  </w:style>
  <w:style w:type="paragraph" w:customStyle="1" w:styleId="EndNoteBibliographyTitle">
    <w:name w:val="EndNote Bibliography Title"/>
    <w:basedOn w:val="a"/>
    <w:rsid w:val="00D46014"/>
    <w:pPr>
      <w:jc w:val="center"/>
    </w:pPr>
    <w:rPr>
      <w:rFonts w:ascii="Cambria" w:hAnsi="Cambria"/>
    </w:rPr>
  </w:style>
  <w:style w:type="paragraph" w:styleId="a8">
    <w:name w:val="Normal (Web)"/>
    <w:basedOn w:val="a"/>
    <w:uiPriority w:val="99"/>
    <w:semiHidden/>
    <w:unhideWhenUsed/>
    <w:rsid w:val="00E86C6A"/>
    <w:pPr>
      <w:widowControl/>
      <w:spacing w:before="100" w:beforeAutospacing="1" w:after="100" w:afterAutospacing="1"/>
      <w:jc w:val="left"/>
    </w:pPr>
    <w:rPr>
      <w:rFonts w:ascii="宋体" w:eastAsia="宋体" w:hAnsi="宋体" w:cs="宋体"/>
      <w:kern w:val="0"/>
    </w:rPr>
  </w:style>
  <w:style w:type="character" w:customStyle="1" w:styleId="11">
    <w:name w:val="未处理的提及1"/>
    <w:basedOn w:val="a0"/>
    <w:uiPriority w:val="99"/>
    <w:semiHidden/>
    <w:unhideWhenUsed/>
    <w:rsid w:val="008A11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28471">
      <w:bodyDiv w:val="1"/>
      <w:marLeft w:val="0"/>
      <w:marRight w:val="0"/>
      <w:marTop w:val="0"/>
      <w:marBottom w:val="0"/>
      <w:divBdr>
        <w:top w:val="none" w:sz="0" w:space="0" w:color="auto"/>
        <w:left w:val="none" w:sz="0" w:space="0" w:color="auto"/>
        <w:bottom w:val="none" w:sz="0" w:space="0" w:color="auto"/>
        <w:right w:val="none" w:sz="0" w:space="0" w:color="auto"/>
      </w:divBdr>
    </w:div>
    <w:div w:id="102195913">
      <w:bodyDiv w:val="1"/>
      <w:marLeft w:val="0"/>
      <w:marRight w:val="0"/>
      <w:marTop w:val="0"/>
      <w:marBottom w:val="0"/>
      <w:divBdr>
        <w:top w:val="none" w:sz="0" w:space="0" w:color="auto"/>
        <w:left w:val="none" w:sz="0" w:space="0" w:color="auto"/>
        <w:bottom w:val="none" w:sz="0" w:space="0" w:color="auto"/>
        <w:right w:val="none" w:sz="0" w:space="0" w:color="auto"/>
      </w:divBdr>
    </w:div>
    <w:div w:id="120653286">
      <w:bodyDiv w:val="1"/>
      <w:marLeft w:val="0"/>
      <w:marRight w:val="0"/>
      <w:marTop w:val="0"/>
      <w:marBottom w:val="0"/>
      <w:divBdr>
        <w:top w:val="none" w:sz="0" w:space="0" w:color="auto"/>
        <w:left w:val="none" w:sz="0" w:space="0" w:color="auto"/>
        <w:bottom w:val="none" w:sz="0" w:space="0" w:color="auto"/>
        <w:right w:val="none" w:sz="0" w:space="0" w:color="auto"/>
      </w:divBdr>
    </w:div>
    <w:div w:id="136457722">
      <w:bodyDiv w:val="1"/>
      <w:marLeft w:val="0"/>
      <w:marRight w:val="0"/>
      <w:marTop w:val="0"/>
      <w:marBottom w:val="0"/>
      <w:divBdr>
        <w:top w:val="none" w:sz="0" w:space="0" w:color="auto"/>
        <w:left w:val="none" w:sz="0" w:space="0" w:color="auto"/>
        <w:bottom w:val="none" w:sz="0" w:space="0" w:color="auto"/>
        <w:right w:val="none" w:sz="0" w:space="0" w:color="auto"/>
      </w:divBdr>
      <w:divsChild>
        <w:div w:id="961305543">
          <w:marLeft w:val="0"/>
          <w:marRight w:val="0"/>
          <w:marTop w:val="0"/>
          <w:marBottom w:val="0"/>
          <w:divBdr>
            <w:top w:val="none" w:sz="0" w:space="0" w:color="auto"/>
            <w:left w:val="none" w:sz="0" w:space="0" w:color="auto"/>
            <w:bottom w:val="none" w:sz="0" w:space="0" w:color="auto"/>
            <w:right w:val="none" w:sz="0" w:space="0" w:color="auto"/>
          </w:divBdr>
        </w:div>
        <w:div w:id="164102263">
          <w:marLeft w:val="0"/>
          <w:marRight w:val="0"/>
          <w:marTop w:val="0"/>
          <w:marBottom w:val="0"/>
          <w:divBdr>
            <w:top w:val="none" w:sz="0" w:space="0" w:color="auto"/>
            <w:left w:val="none" w:sz="0" w:space="0" w:color="auto"/>
            <w:bottom w:val="none" w:sz="0" w:space="0" w:color="auto"/>
            <w:right w:val="none" w:sz="0" w:space="0" w:color="auto"/>
          </w:divBdr>
        </w:div>
        <w:div w:id="1256474893">
          <w:marLeft w:val="0"/>
          <w:marRight w:val="0"/>
          <w:marTop w:val="0"/>
          <w:marBottom w:val="0"/>
          <w:divBdr>
            <w:top w:val="none" w:sz="0" w:space="0" w:color="auto"/>
            <w:left w:val="none" w:sz="0" w:space="0" w:color="auto"/>
            <w:bottom w:val="none" w:sz="0" w:space="0" w:color="auto"/>
            <w:right w:val="none" w:sz="0" w:space="0" w:color="auto"/>
          </w:divBdr>
        </w:div>
      </w:divsChild>
    </w:div>
    <w:div w:id="146672122">
      <w:bodyDiv w:val="1"/>
      <w:marLeft w:val="0"/>
      <w:marRight w:val="0"/>
      <w:marTop w:val="0"/>
      <w:marBottom w:val="0"/>
      <w:divBdr>
        <w:top w:val="none" w:sz="0" w:space="0" w:color="auto"/>
        <w:left w:val="none" w:sz="0" w:space="0" w:color="auto"/>
        <w:bottom w:val="none" w:sz="0" w:space="0" w:color="auto"/>
        <w:right w:val="none" w:sz="0" w:space="0" w:color="auto"/>
      </w:divBdr>
    </w:div>
    <w:div w:id="169178407">
      <w:marLeft w:val="0"/>
      <w:marRight w:val="0"/>
      <w:marTop w:val="0"/>
      <w:marBottom w:val="0"/>
      <w:divBdr>
        <w:top w:val="none" w:sz="0" w:space="0" w:color="auto"/>
        <w:left w:val="none" w:sz="0" w:space="0" w:color="auto"/>
        <w:bottom w:val="none" w:sz="0" w:space="0" w:color="auto"/>
        <w:right w:val="none" w:sz="0" w:space="0" w:color="auto"/>
      </w:divBdr>
    </w:div>
    <w:div w:id="219484529">
      <w:marLeft w:val="0"/>
      <w:marRight w:val="0"/>
      <w:marTop w:val="0"/>
      <w:marBottom w:val="0"/>
      <w:divBdr>
        <w:top w:val="none" w:sz="0" w:space="0" w:color="auto"/>
        <w:left w:val="none" w:sz="0" w:space="0" w:color="auto"/>
        <w:bottom w:val="none" w:sz="0" w:space="0" w:color="auto"/>
        <w:right w:val="none" w:sz="0" w:space="0" w:color="auto"/>
      </w:divBdr>
    </w:div>
    <w:div w:id="347214934">
      <w:bodyDiv w:val="1"/>
      <w:marLeft w:val="0"/>
      <w:marRight w:val="0"/>
      <w:marTop w:val="0"/>
      <w:marBottom w:val="0"/>
      <w:divBdr>
        <w:top w:val="none" w:sz="0" w:space="0" w:color="auto"/>
        <w:left w:val="none" w:sz="0" w:space="0" w:color="auto"/>
        <w:bottom w:val="none" w:sz="0" w:space="0" w:color="auto"/>
        <w:right w:val="none" w:sz="0" w:space="0" w:color="auto"/>
      </w:divBdr>
    </w:div>
    <w:div w:id="388267725">
      <w:bodyDiv w:val="1"/>
      <w:marLeft w:val="0"/>
      <w:marRight w:val="0"/>
      <w:marTop w:val="0"/>
      <w:marBottom w:val="0"/>
      <w:divBdr>
        <w:top w:val="none" w:sz="0" w:space="0" w:color="auto"/>
        <w:left w:val="none" w:sz="0" w:space="0" w:color="auto"/>
        <w:bottom w:val="none" w:sz="0" w:space="0" w:color="auto"/>
        <w:right w:val="none" w:sz="0" w:space="0" w:color="auto"/>
      </w:divBdr>
    </w:div>
    <w:div w:id="423844488">
      <w:marLeft w:val="0"/>
      <w:marRight w:val="0"/>
      <w:marTop w:val="0"/>
      <w:marBottom w:val="0"/>
      <w:divBdr>
        <w:top w:val="none" w:sz="0" w:space="0" w:color="auto"/>
        <w:left w:val="none" w:sz="0" w:space="0" w:color="auto"/>
        <w:bottom w:val="none" w:sz="0" w:space="0" w:color="auto"/>
        <w:right w:val="none" w:sz="0" w:space="0" w:color="auto"/>
      </w:divBdr>
    </w:div>
    <w:div w:id="545139197">
      <w:bodyDiv w:val="1"/>
      <w:marLeft w:val="0"/>
      <w:marRight w:val="0"/>
      <w:marTop w:val="0"/>
      <w:marBottom w:val="0"/>
      <w:divBdr>
        <w:top w:val="none" w:sz="0" w:space="0" w:color="auto"/>
        <w:left w:val="none" w:sz="0" w:space="0" w:color="auto"/>
        <w:bottom w:val="none" w:sz="0" w:space="0" w:color="auto"/>
        <w:right w:val="none" w:sz="0" w:space="0" w:color="auto"/>
      </w:divBdr>
      <w:divsChild>
        <w:div w:id="7560016">
          <w:marLeft w:val="0"/>
          <w:marRight w:val="0"/>
          <w:marTop w:val="0"/>
          <w:marBottom w:val="0"/>
          <w:divBdr>
            <w:top w:val="none" w:sz="0" w:space="0" w:color="auto"/>
            <w:left w:val="none" w:sz="0" w:space="0" w:color="auto"/>
            <w:bottom w:val="none" w:sz="0" w:space="0" w:color="auto"/>
            <w:right w:val="none" w:sz="0" w:space="0" w:color="auto"/>
          </w:divBdr>
          <w:divsChild>
            <w:div w:id="2129542929">
              <w:marLeft w:val="0"/>
              <w:marRight w:val="0"/>
              <w:marTop w:val="0"/>
              <w:marBottom w:val="0"/>
              <w:divBdr>
                <w:top w:val="none" w:sz="0" w:space="0" w:color="auto"/>
                <w:left w:val="none" w:sz="0" w:space="0" w:color="auto"/>
                <w:bottom w:val="none" w:sz="0" w:space="0" w:color="auto"/>
                <w:right w:val="none" w:sz="0" w:space="0" w:color="auto"/>
              </w:divBdr>
              <w:divsChild>
                <w:div w:id="1960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5448">
      <w:marLeft w:val="0"/>
      <w:marRight w:val="0"/>
      <w:marTop w:val="0"/>
      <w:marBottom w:val="0"/>
      <w:divBdr>
        <w:top w:val="none" w:sz="0" w:space="0" w:color="auto"/>
        <w:left w:val="none" w:sz="0" w:space="0" w:color="auto"/>
        <w:bottom w:val="none" w:sz="0" w:space="0" w:color="auto"/>
        <w:right w:val="none" w:sz="0" w:space="0" w:color="auto"/>
      </w:divBdr>
    </w:div>
    <w:div w:id="695740448">
      <w:bodyDiv w:val="1"/>
      <w:marLeft w:val="0"/>
      <w:marRight w:val="0"/>
      <w:marTop w:val="0"/>
      <w:marBottom w:val="0"/>
      <w:divBdr>
        <w:top w:val="none" w:sz="0" w:space="0" w:color="auto"/>
        <w:left w:val="none" w:sz="0" w:space="0" w:color="auto"/>
        <w:bottom w:val="none" w:sz="0" w:space="0" w:color="auto"/>
        <w:right w:val="none" w:sz="0" w:space="0" w:color="auto"/>
      </w:divBdr>
    </w:div>
    <w:div w:id="854346487">
      <w:marLeft w:val="0"/>
      <w:marRight w:val="0"/>
      <w:marTop w:val="0"/>
      <w:marBottom w:val="0"/>
      <w:divBdr>
        <w:top w:val="none" w:sz="0" w:space="0" w:color="auto"/>
        <w:left w:val="none" w:sz="0" w:space="0" w:color="auto"/>
        <w:bottom w:val="none" w:sz="0" w:space="0" w:color="auto"/>
        <w:right w:val="none" w:sz="0" w:space="0" w:color="auto"/>
      </w:divBdr>
    </w:div>
    <w:div w:id="871965245">
      <w:marLeft w:val="0"/>
      <w:marRight w:val="0"/>
      <w:marTop w:val="0"/>
      <w:marBottom w:val="0"/>
      <w:divBdr>
        <w:top w:val="none" w:sz="0" w:space="0" w:color="auto"/>
        <w:left w:val="none" w:sz="0" w:space="0" w:color="auto"/>
        <w:bottom w:val="none" w:sz="0" w:space="0" w:color="auto"/>
        <w:right w:val="none" w:sz="0" w:space="0" w:color="auto"/>
      </w:divBdr>
    </w:div>
    <w:div w:id="993609607">
      <w:bodyDiv w:val="1"/>
      <w:marLeft w:val="0"/>
      <w:marRight w:val="0"/>
      <w:marTop w:val="0"/>
      <w:marBottom w:val="0"/>
      <w:divBdr>
        <w:top w:val="none" w:sz="0" w:space="0" w:color="auto"/>
        <w:left w:val="none" w:sz="0" w:space="0" w:color="auto"/>
        <w:bottom w:val="none" w:sz="0" w:space="0" w:color="auto"/>
        <w:right w:val="none" w:sz="0" w:space="0" w:color="auto"/>
      </w:divBdr>
    </w:div>
    <w:div w:id="1091049297">
      <w:bodyDiv w:val="1"/>
      <w:marLeft w:val="0"/>
      <w:marRight w:val="0"/>
      <w:marTop w:val="0"/>
      <w:marBottom w:val="0"/>
      <w:divBdr>
        <w:top w:val="none" w:sz="0" w:space="0" w:color="auto"/>
        <w:left w:val="none" w:sz="0" w:space="0" w:color="auto"/>
        <w:bottom w:val="none" w:sz="0" w:space="0" w:color="auto"/>
        <w:right w:val="none" w:sz="0" w:space="0" w:color="auto"/>
      </w:divBdr>
    </w:div>
    <w:div w:id="1148668082">
      <w:bodyDiv w:val="1"/>
      <w:marLeft w:val="0"/>
      <w:marRight w:val="0"/>
      <w:marTop w:val="0"/>
      <w:marBottom w:val="0"/>
      <w:divBdr>
        <w:top w:val="none" w:sz="0" w:space="0" w:color="auto"/>
        <w:left w:val="none" w:sz="0" w:space="0" w:color="auto"/>
        <w:bottom w:val="none" w:sz="0" w:space="0" w:color="auto"/>
        <w:right w:val="none" w:sz="0" w:space="0" w:color="auto"/>
      </w:divBdr>
    </w:div>
    <w:div w:id="1399401389">
      <w:marLeft w:val="0"/>
      <w:marRight w:val="0"/>
      <w:marTop w:val="0"/>
      <w:marBottom w:val="0"/>
      <w:divBdr>
        <w:top w:val="none" w:sz="0" w:space="0" w:color="auto"/>
        <w:left w:val="none" w:sz="0" w:space="0" w:color="auto"/>
        <w:bottom w:val="none" w:sz="0" w:space="0" w:color="auto"/>
        <w:right w:val="none" w:sz="0" w:space="0" w:color="auto"/>
      </w:divBdr>
    </w:div>
    <w:div w:id="1408383625">
      <w:bodyDiv w:val="1"/>
      <w:marLeft w:val="0"/>
      <w:marRight w:val="0"/>
      <w:marTop w:val="0"/>
      <w:marBottom w:val="0"/>
      <w:divBdr>
        <w:top w:val="none" w:sz="0" w:space="0" w:color="auto"/>
        <w:left w:val="none" w:sz="0" w:space="0" w:color="auto"/>
        <w:bottom w:val="none" w:sz="0" w:space="0" w:color="auto"/>
        <w:right w:val="none" w:sz="0" w:space="0" w:color="auto"/>
      </w:divBdr>
    </w:div>
    <w:div w:id="1449398540">
      <w:bodyDiv w:val="1"/>
      <w:marLeft w:val="0"/>
      <w:marRight w:val="0"/>
      <w:marTop w:val="0"/>
      <w:marBottom w:val="0"/>
      <w:divBdr>
        <w:top w:val="none" w:sz="0" w:space="0" w:color="auto"/>
        <w:left w:val="none" w:sz="0" w:space="0" w:color="auto"/>
        <w:bottom w:val="none" w:sz="0" w:space="0" w:color="auto"/>
        <w:right w:val="none" w:sz="0" w:space="0" w:color="auto"/>
      </w:divBdr>
    </w:div>
    <w:div w:id="1559897870">
      <w:bodyDiv w:val="1"/>
      <w:marLeft w:val="0"/>
      <w:marRight w:val="0"/>
      <w:marTop w:val="0"/>
      <w:marBottom w:val="0"/>
      <w:divBdr>
        <w:top w:val="none" w:sz="0" w:space="0" w:color="auto"/>
        <w:left w:val="none" w:sz="0" w:space="0" w:color="auto"/>
        <w:bottom w:val="none" w:sz="0" w:space="0" w:color="auto"/>
        <w:right w:val="none" w:sz="0" w:space="0" w:color="auto"/>
      </w:divBdr>
    </w:div>
    <w:div w:id="1603806188">
      <w:bodyDiv w:val="1"/>
      <w:marLeft w:val="0"/>
      <w:marRight w:val="0"/>
      <w:marTop w:val="0"/>
      <w:marBottom w:val="0"/>
      <w:divBdr>
        <w:top w:val="none" w:sz="0" w:space="0" w:color="auto"/>
        <w:left w:val="none" w:sz="0" w:space="0" w:color="auto"/>
        <w:bottom w:val="none" w:sz="0" w:space="0" w:color="auto"/>
        <w:right w:val="none" w:sz="0" w:space="0" w:color="auto"/>
      </w:divBdr>
    </w:div>
    <w:div w:id="1614824361">
      <w:bodyDiv w:val="1"/>
      <w:marLeft w:val="0"/>
      <w:marRight w:val="0"/>
      <w:marTop w:val="0"/>
      <w:marBottom w:val="0"/>
      <w:divBdr>
        <w:top w:val="none" w:sz="0" w:space="0" w:color="auto"/>
        <w:left w:val="none" w:sz="0" w:space="0" w:color="auto"/>
        <w:bottom w:val="none" w:sz="0" w:space="0" w:color="auto"/>
        <w:right w:val="none" w:sz="0" w:space="0" w:color="auto"/>
      </w:divBdr>
    </w:div>
    <w:div w:id="1626152921">
      <w:bodyDiv w:val="1"/>
      <w:marLeft w:val="0"/>
      <w:marRight w:val="0"/>
      <w:marTop w:val="0"/>
      <w:marBottom w:val="0"/>
      <w:divBdr>
        <w:top w:val="none" w:sz="0" w:space="0" w:color="auto"/>
        <w:left w:val="none" w:sz="0" w:space="0" w:color="auto"/>
        <w:bottom w:val="none" w:sz="0" w:space="0" w:color="auto"/>
        <w:right w:val="none" w:sz="0" w:space="0" w:color="auto"/>
      </w:divBdr>
    </w:div>
    <w:div w:id="1710760370">
      <w:marLeft w:val="0"/>
      <w:marRight w:val="0"/>
      <w:marTop w:val="0"/>
      <w:marBottom w:val="0"/>
      <w:divBdr>
        <w:top w:val="none" w:sz="0" w:space="0" w:color="auto"/>
        <w:left w:val="none" w:sz="0" w:space="0" w:color="auto"/>
        <w:bottom w:val="none" w:sz="0" w:space="0" w:color="auto"/>
        <w:right w:val="none" w:sz="0" w:space="0" w:color="auto"/>
      </w:divBdr>
    </w:div>
    <w:div w:id="1786802418">
      <w:marLeft w:val="0"/>
      <w:marRight w:val="0"/>
      <w:marTop w:val="0"/>
      <w:marBottom w:val="0"/>
      <w:divBdr>
        <w:top w:val="none" w:sz="0" w:space="0" w:color="auto"/>
        <w:left w:val="none" w:sz="0" w:space="0" w:color="auto"/>
        <w:bottom w:val="none" w:sz="0" w:space="0" w:color="auto"/>
        <w:right w:val="none" w:sz="0" w:space="0" w:color="auto"/>
      </w:divBdr>
    </w:div>
    <w:div w:id="1844083436">
      <w:bodyDiv w:val="1"/>
      <w:marLeft w:val="0"/>
      <w:marRight w:val="0"/>
      <w:marTop w:val="0"/>
      <w:marBottom w:val="0"/>
      <w:divBdr>
        <w:top w:val="none" w:sz="0" w:space="0" w:color="auto"/>
        <w:left w:val="none" w:sz="0" w:space="0" w:color="auto"/>
        <w:bottom w:val="none" w:sz="0" w:space="0" w:color="auto"/>
        <w:right w:val="none" w:sz="0" w:space="0" w:color="auto"/>
      </w:divBdr>
    </w:div>
    <w:div w:id="1890072032">
      <w:bodyDiv w:val="1"/>
      <w:marLeft w:val="0"/>
      <w:marRight w:val="0"/>
      <w:marTop w:val="0"/>
      <w:marBottom w:val="0"/>
      <w:divBdr>
        <w:top w:val="none" w:sz="0" w:space="0" w:color="auto"/>
        <w:left w:val="none" w:sz="0" w:space="0" w:color="auto"/>
        <w:bottom w:val="none" w:sz="0" w:space="0" w:color="auto"/>
        <w:right w:val="none" w:sz="0" w:space="0" w:color="auto"/>
      </w:divBdr>
      <w:divsChild>
        <w:div w:id="112751729">
          <w:marLeft w:val="0"/>
          <w:marRight w:val="0"/>
          <w:marTop w:val="0"/>
          <w:marBottom w:val="0"/>
          <w:divBdr>
            <w:top w:val="none" w:sz="0" w:space="0" w:color="auto"/>
            <w:left w:val="none" w:sz="0" w:space="0" w:color="auto"/>
            <w:bottom w:val="none" w:sz="0" w:space="0" w:color="auto"/>
            <w:right w:val="none" w:sz="0" w:space="0" w:color="auto"/>
          </w:divBdr>
        </w:div>
        <w:div w:id="992173011">
          <w:marLeft w:val="0"/>
          <w:marRight w:val="0"/>
          <w:marTop w:val="0"/>
          <w:marBottom w:val="0"/>
          <w:divBdr>
            <w:top w:val="none" w:sz="0" w:space="0" w:color="auto"/>
            <w:left w:val="none" w:sz="0" w:space="0" w:color="auto"/>
            <w:bottom w:val="none" w:sz="0" w:space="0" w:color="auto"/>
            <w:right w:val="none" w:sz="0" w:space="0" w:color="auto"/>
          </w:divBdr>
        </w:div>
        <w:div w:id="1129203653">
          <w:marLeft w:val="0"/>
          <w:marRight w:val="0"/>
          <w:marTop w:val="0"/>
          <w:marBottom w:val="0"/>
          <w:divBdr>
            <w:top w:val="none" w:sz="0" w:space="0" w:color="auto"/>
            <w:left w:val="none" w:sz="0" w:space="0" w:color="auto"/>
            <w:bottom w:val="none" w:sz="0" w:space="0" w:color="auto"/>
            <w:right w:val="none" w:sz="0" w:space="0" w:color="auto"/>
          </w:divBdr>
        </w:div>
      </w:divsChild>
    </w:div>
    <w:div w:id="1942181568">
      <w:bodyDiv w:val="1"/>
      <w:marLeft w:val="0"/>
      <w:marRight w:val="0"/>
      <w:marTop w:val="0"/>
      <w:marBottom w:val="0"/>
      <w:divBdr>
        <w:top w:val="none" w:sz="0" w:space="0" w:color="auto"/>
        <w:left w:val="none" w:sz="0" w:space="0" w:color="auto"/>
        <w:bottom w:val="none" w:sz="0" w:space="0" w:color="auto"/>
        <w:right w:val="none" w:sz="0" w:space="0" w:color="auto"/>
      </w:divBdr>
    </w:div>
    <w:div w:id="2070035004">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https://www.ncbi.nlm.nih.gov/pmc/articles/PMC5838108/pdf/41467_2018_Article_3297.pdf" TargetMode="External"/><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hyperlink" Target="http://www.brainspan.org/" TargetMode="External"/><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hyperlink" Target="https://platform.opentargets.org/target/ENSG00000278434" TargetMode="Externa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29</Pages>
  <Words>6568</Words>
  <Characters>37570</Characters>
  <Application>Microsoft Office Word</Application>
  <DocSecurity>0</DocSecurity>
  <Lines>695</Lines>
  <Paragraphs>437</Paragraphs>
  <ScaleCrop>false</ScaleCrop>
  <Company/>
  <LinksUpToDate>false</LinksUpToDate>
  <CharactersWithSpaces>43701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ZCC</dc:creator>
  <cp:keywords/>
  <dc:description/>
  <cp:lastModifiedBy>Zhang Chengcheng</cp:lastModifiedBy>
  <cp:revision>21</cp:revision>
  <dcterms:created xsi:type="dcterms:W3CDTF">2022-12-26T14:39:00Z</dcterms:created>
  <dcterms:modified xsi:type="dcterms:W3CDTF">2023-02-05T07:04:00Z</dcterms:modified>
</cp:coreProperties>
</file>