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20BC" w14:textId="4D277FBD" w:rsidR="00A7047B" w:rsidRPr="003F3D96" w:rsidRDefault="00A7047B" w:rsidP="00A7047B">
      <w:pPr>
        <w:spacing w:line="240" w:lineRule="auto"/>
        <w:rPr>
          <w:rFonts w:ascii="Times New Roman" w:hAnsi="Times New Roman" w:cs="Times New Roman"/>
          <w:b/>
          <w:iCs/>
          <w:sz w:val="20"/>
          <w:szCs w:val="20"/>
        </w:rPr>
      </w:pPr>
      <w:r w:rsidRPr="003F3D96">
        <w:rPr>
          <w:rFonts w:ascii="Times New Roman" w:hAnsi="Times New Roman" w:cs="Times New Roman"/>
          <w:b/>
          <w:sz w:val="20"/>
          <w:szCs w:val="20"/>
        </w:rPr>
        <w:t>Table S 1.</w:t>
      </w:r>
      <w:r w:rsidRPr="003F3D96">
        <w:rPr>
          <w:rFonts w:ascii="Times New Roman" w:hAnsi="Times New Roman" w:cs="Times New Roman"/>
          <w:b/>
          <w:i/>
          <w:iCs/>
          <w:sz w:val="20"/>
          <w:szCs w:val="20"/>
        </w:rPr>
        <w:t xml:space="preserve"> </w:t>
      </w:r>
      <w:r w:rsidRPr="004E5EAA">
        <w:rPr>
          <w:rFonts w:ascii="Times New Roman" w:hAnsi="Times New Roman" w:cs="Times New Roman"/>
          <w:bCs/>
          <w:iCs/>
          <w:sz w:val="20"/>
          <w:szCs w:val="20"/>
        </w:rPr>
        <w:t>Timetable and Content of the Wellbeing Neuro Course</w:t>
      </w:r>
    </w:p>
    <w:p w14:paraId="1FB8959B" w14:textId="3409A3E7" w:rsidR="005C67DF" w:rsidRPr="00A7047B" w:rsidRDefault="005C67DF" w:rsidP="005C67DF">
      <w:pPr>
        <w:rPr>
          <w:rFonts w:ascii="Times New Roman" w:hAnsi="Times New Roman" w:cs="Times New Roman"/>
          <w:b/>
          <w:sz w:val="20"/>
          <w:szCs w:val="20"/>
        </w:rPr>
      </w:pPr>
      <w:r w:rsidRPr="00A7047B">
        <w:rPr>
          <w:rFonts w:ascii="Times New Roman" w:hAnsi="Times New Roman" w:cs="Times New Roman"/>
          <w:b/>
          <w:sz w:val="20"/>
          <w:szCs w:val="20"/>
        </w:rPr>
        <w:t>Method</w:t>
      </w:r>
      <w:r w:rsidR="0009608B" w:rsidRPr="00A7047B">
        <w:rPr>
          <w:rFonts w:ascii="Times New Roman" w:hAnsi="Times New Roman" w:cs="Times New Roman"/>
          <w:b/>
          <w:sz w:val="20"/>
          <w:szCs w:val="20"/>
        </w:rPr>
        <w:t xml:space="preserve"> </w:t>
      </w:r>
      <w:r w:rsidR="00A7047B" w:rsidRPr="00A7047B">
        <w:rPr>
          <w:rFonts w:ascii="Times New Roman" w:hAnsi="Times New Roman" w:cs="Times New Roman"/>
          <w:b/>
          <w:sz w:val="20"/>
          <w:szCs w:val="20"/>
        </w:rPr>
        <w:t xml:space="preserve">S </w:t>
      </w:r>
      <w:r w:rsidR="0009608B" w:rsidRPr="00A7047B">
        <w:rPr>
          <w:rFonts w:ascii="Times New Roman" w:hAnsi="Times New Roman" w:cs="Times New Roman"/>
          <w:b/>
          <w:sz w:val="20"/>
          <w:szCs w:val="20"/>
        </w:rPr>
        <w:t>1</w:t>
      </w:r>
      <w:r w:rsidR="00AF7B8B" w:rsidRPr="00A7047B">
        <w:rPr>
          <w:rFonts w:ascii="Times New Roman" w:hAnsi="Times New Roman" w:cs="Times New Roman"/>
          <w:b/>
          <w:sz w:val="20"/>
          <w:szCs w:val="20"/>
        </w:rPr>
        <w:t>.</w:t>
      </w:r>
      <w:r w:rsidR="008E489B" w:rsidRPr="00A7047B">
        <w:rPr>
          <w:rFonts w:ascii="Times New Roman" w:hAnsi="Times New Roman" w:cs="Times New Roman"/>
          <w:b/>
          <w:sz w:val="20"/>
          <w:szCs w:val="20"/>
        </w:rPr>
        <w:t xml:space="preserve"> </w:t>
      </w:r>
      <w:r w:rsidRPr="00A7047B">
        <w:rPr>
          <w:rFonts w:ascii="Times New Roman" w:hAnsi="Times New Roman" w:cs="Times New Roman"/>
          <w:sz w:val="20"/>
          <w:szCs w:val="20"/>
        </w:rPr>
        <w:t>Copy of the Compensatory Cognitive Strategies Questionnaire</w:t>
      </w:r>
      <w:r w:rsidRPr="00A7047B">
        <w:rPr>
          <w:rFonts w:ascii="Times New Roman" w:hAnsi="Times New Roman" w:cs="Times New Roman"/>
          <w:b/>
          <w:sz w:val="20"/>
          <w:szCs w:val="20"/>
        </w:rPr>
        <w:t xml:space="preserve"> </w:t>
      </w:r>
    </w:p>
    <w:p w14:paraId="1C9A46FD" w14:textId="56E2C80B" w:rsidR="005C67DF" w:rsidRPr="00A7047B" w:rsidRDefault="005C67DF" w:rsidP="005C67DF">
      <w:pPr>
        <w:rPr>
          <w:rFonts w:ascii="Times New Roman" w:hAnsi="Times New Roman" w:cs="Times New Roman"/>
          <w:sz w:val="20"/>
          <w:szCs w:val="20"/>
        </w:rPr>
      </w:pPr>
      <w:r w:rsidRPr="00A7047B">
        <w:rPr>
          <w:rFonts w:ascii="Times New Roman" w:eastAsia="Times New Roman" w:hAnsi="Times New Roman" w:cs="Times New Roman"/>
          <w:b/>
          <w:sz w:val="20"/>
          <w:szCs w:val="20"/>
          <w:lang w:eastAsia="en-AU"/>
        </w:rPr>
        <w:t xml:space="preserve">Table </w:t>
      </w:r>
      <w:r w:rsidR="00A7047B" w:rsidRPr="00A7047B">
        <w:rPr>
          <w:rFonts w:ascii="Times New Roman" w:eastAsia="Times New Roman" w:hAnsi="Times New Roman" w:cs="Times New Roman"/>
          <w:b/>
          <w:sz w:val="20"/>
          <w:szCs w:val="20"/>
          <w:lang w:eastAsia="en-AU"/>
        </w:rPr>
        <w:t>S 2</w:t>
      </w:r>
      <w:r w:rsidRPr="00A7047B">
        <w:rPr>
          <w:rFonts w:ascii="Times New Roman" w:eastAsia="Times New Roman" w:hAnsi="Times New Roman" w:cs="Times New Roman"/>
          <w:sz w:val="20"/>
          <w:szCs w:val="20"/>
          <w:lang w:eastAsia="en-AU"/>
        </w:rPr>
        <w:t>: Lesson completion and satisfaction ratings by neurological disorder group</w:t>
      </w:r>
      <w:r w:rsidRPr="00A7047B">
        <w:rPr>
          <w:rFonts w:ascii="Times New Roman" w:eastAsia="Times New Roman" w:hAnsi="Times New Roman" w:cs="Times New Roman"/>
          <w:color w:val="000000"/>
          <w:sz w:val="20"/>
          <w:szCs w:val="20"/>
          <w:lang w:eastAsia="en-AU"/>
        </w:rPr>
        <w:t>  </w:t>
      </w:r>
    </w:p>
    <w:p w14:paraId="422987CE" w14:textId="3E7D1451" w:rsidR="005C67DF" w:rsidRPr="00A7047B" w:rsidRDefault="005C67DF" w:rsidP="005C67DF">
      <w:pPr>
        <w:rPr>
          <w:rFonts w:ascii="Times New Roman" w:hAnsi="Times New Roman" w:cs="Times New Roman"/>
          <w:sz w:val="20"/>
          <w:szCs w:val="20"/>
        </w:rPr>
      </w:pPr>
      <w:r w:rsidRPr="00A7047B">
        <w:rPr>
          <w:rFonts w:ascii="Times New Roman" w:hAnsi="Times New Roman" w:cs="Times New Roman"/>
          <w:b/>
          <w:sz w:val="20"/>
          <w:szCs w:val="20"/>
        </w:rPr>
        <w:t xml:space="preserve">Table </w:t>
      </w:r>
      <w:r w:rsidR="00A7047B" w:rsidRPr="00A7047B">
        <w:rPr>
          <w:rFonts w:ascii="Times New Roman" w:hAnsi="Times New Roman" w:cs="Times New Roman"/>
          <w:b/>
          <w:sz w:val="20"/>
          <w:szCs w:val="20"/>
        </w:rPr>
        <w:t>S 3</w:t>
      </w:r>
      <w:r w:rsidR="00AF7B8B" w:rsidRPr="00A7047B">
        <w:rPr>
          <w:rFonts w:ascii="Times New Roman" w:hAnsi="Times New Roman" w:cs="Times New Roman"/>
          <w:b/>
          <w:sz w:val="20"/>
          <w:szCs w:val="20"/>
        </w:rPr>
        <w:t>.</w:t>
      </w:r>
      <w:r w:rsidR="0009608B" w:rsidRPr="00A7047B">
        <w:rPr>
          <w:rFonts w:ascii="Times New Roman" w:hAnsi="Times New Roman" w:cs="Times New Roman"/>
          <w:b/>
          <w:sz w:val="20"/>
          <w:szCs w:val="20"/>
        </w:rPr>
        <w:t xml:space="preserve"> </w:t>
      </w:r>
      <w:r w:rsidRPr="00A7047B">
        <w:rPr>
          <w:rFonts w:ascii="Times New Roman" w:hAnsi="Times New Roman" w:cs="Times New Roman"/>
          <w:sz w:val="20"/>
          <w:szCs w:val="20"/>
        </w:rPr>
        <w:t>Subgroup neurological disorder analyses by neurological disorder group for the primary outcomes</w:t>
      </w:r>
      <w:r w:rsidR="00AF7B8B" w:rsidRPr="00A7047B">
        <w:rPr>
          <w:rFonts w:ascii="Times New Roman" w:hAnsi="Times New Roman" w:cs="Times New Roman"/>
          <w:sz w:val="20"/>
          <w:szCs w:val="20"/>
        </w:rPr>
        <w:t>.</w:t>
      </w:r>
    </w:p>
    <w:p w14:paraId="082E8D4C" w14:textId="7763AFEB" w:rsidR="005C67DF" w:rsidRPr="00A7047B" w:rsidRDefault="005C67DF" w:rsidP="005C67DF">
      <w:pPr>
        <w:spacing w:line="240" w:lineRule="auto"/>
        <w:rPr>
          <w:rFonts w:ascii="Times New Roman" w:hAnsi="Times New Roman" w:cs="Times New Roman"/>
          <w:iCs/>
          <w:sz w:val="20"/>
          <w:szCs w:val="20"/>
        </w:rPr>
      </w:pPr>
      <w:r w:rsidRPr="00A7047B">
        <w:rPr>
          <w:rFonts w:ascii="Times New Roman" w:eastAsia="Times New Roman" w:hAnsi="Times New Roman" w:cs="Times New Roman"/>
          <w:b/>
          <w:sz w:val="20"/>
          <w:szCs w:val="20"/>
          <w:lang w:eastAsia="en-AU"/>
        </w:rPr>
        <w:t xml:space="preserve">Table </w:t>
      </w:r>
      <w:r w:rsidR="00A7047B" w:rsidRPr="00A7047B">
        <w:rPr>
          <w:rFonts w:ascii="Times New Roman" w:eastAsia="Times New Roman" w:hAnsi="Times New Roman" w:cs="Times New Roman"/>
          <w:b/>
          <w:sz w:val="20"/>
          <w:szCs w:val="20"/>
          <w:lang w:eastAsia="en-AU"/>
        </w:rPr>
        <w:t>S 4</w:t>
      </w:r>
      <w:r w:rsidRPr="00A7047B">
        <w:rPr>
          <w:rFonts w:ascii="Times New Roman" w:eastAsia="Times New Roman" w:hAnsi="Times New Roman" w:cs="Times New Roman"/>
          <w:b/>
          <w:sz w:val="20"/>
          <w:szCs w:val="20"/>
          <w:lang w:eastAsia="en-AU"/>
        </w:rPr>
        <w:t>:</w:t>
      </w:r>
      <w:r w:rsidRPr="00A7047B">
        <w:rPr>
          <w:rFonts w:ascii="Times New Roman" w:eastAsia="Times New Roman" w:hAnsi="Times New Roman" w:cs="Times New Roman"/>
          <w:sz w:val="20"/>
          <w:szCs w:val="20"/>
          <w:lang w:eastAsia="en-AU"/>
        </w:rPr>
        <w:t xml:space="preserve"> Estimated marginal means, percentage change, and effect sizes with 95% CI for the neurological specific measures for validation purposes</w:t>
      </w:r>
    </w:p>
    <w:p w14:paraId="398B2056" w14:textId="37DF81B0" w:rsidR="005C67DF" w:rsidRPr="00A7047B" w:rsidRDefault="005C67DF" w:rsidP="005C67DF">
      <w:pPr>
        <w:rPr>
          <w:rFonts w:ascii="Times New Roman" w:hAnsi="Times New Roman" w:cs="Times New Roman"/>
          <w:sz w:val="20"/>
          <w:szCs w:val="20"/>
        </w:rPr>
      </w:pPr>
      <w:r w:rsidRPr="00A7047B">
        <w:rPr>
          <w:rFonts w:ascii="Times New Roman" w:hAnsi="Times New Roman" w:cs="Times New Roman"/>
          <w:b/>
          <w:sz w:val="20"/>
          <w:szCs w:val="20"/>
        </w:rPr>
        <w:t xml:space="preserve">Table </w:t>
      </w:r>
      <w:r w:rsidR="00A7047B" w:rsidRPr="00A7047B">
        <w:rPr>
          <w:rFonts w:ascii="Times New Roman" w:hAnsi="Times New Roman" w:cs="Times New Roman"/>
          <w:b/>
          <w:sz w:val="20"/>
          <w:szCs w:val="20"/>
        </w:rPr>
        <w:t>S 5</w:t>
      </w:r>
      <w:r w:rsidR="00AF7B8B" w:rsidRPr="00A7047B">
        <w:rPr>
          <w:rFonts w:ascii="Times New Roman" w:hAnsi="Times New Roman" w:cs="Times New Roman"/>
          <w:b/>
          <w:sz w:val="20"/>
          <w:szCs w:val="20"/>
        </w:rPr>
        <w:t>.</w:t>
      </w:r>
      <w:r w:rsidR="0009608B" w:rsidRPr="00A7047B">
        <w:rPr>
          <w:rFonts w:ascii="Times New Roman" w:hAnsi="Times New Roman" w:cs="Times New Roman"/>
          <w:b/>
          <w:sz w:val="20"/>
          <w:szCs w:val="20"/>
        </w:rPr>
        <w:t xml:space="preserve"> </w:t>
      </w:r>
      <w:r w:rsidRPr="00A7047B">
        <w:rPr>
          <w:rFonts w:ascii="Times New Roman" w:hAnsi="Times New Roman" w:cs="Times New Roman"/>
          <w:sz w:val="20"/>
          <w:szCs w:val="20"/>
        </w:rPr>
        <w:t>Subgroup neurological disorder analyses for the neurological-disorder measures.</w:t>
      </w:r>
    </w:p>
    <w:p w14:paraId="59980C8F" w14:textId="327B7FBE" w:rsidR="005C67DF" w:rsidRPr="00A7047B" w:rsidRDefault="005C67DF" w:rsidP="005C67DF">
      <w:pPr>
        <w:spacing w:line="240" w:lineRule="auto"/>
        <w:rPr>
          <w:rFonts w:ascii="Times New Roman" w:hAnsi="Times New Roman" w:cs="Times New Roman"/>
          <w:iCs/>
          <w:sz w:val="20"/>
          <w:szCs w:val="20"/>
        </w:rPr>
      </w:pPr>
    </w:p>
    <w:p w14:paraId="15B1B4D8" w14:textId="77777777" w:rsidR="00AA5F47" w:rsidRPr="00A7047B" w:rsidRDefault="00AA5F47">
      <w:pPr>
        <w:rPr>
          <w:rFonts w:ascii="Times New Roman" w:hAnsi="Times New Roman" w:cs="Times New Roman"/>
          <w:b/>
          <w:sz w:val="20"/>
          <w:szCs w:val="20"/>
        </w:rPr>
      </w:pPr>
      <w:r w:rsidRPr="00A7047B">
        <w:rPr>
          <w:rFonts w:ascii="Times New Roman" w:hAnsi="Times New Roman" w:cs="Times New Roman"/>
          <w:b/>
          <w:sz w:val="20"/>
          <w:szCs w:val="20"/>
        </w:rPr>
        <w:br w:type="page"/>
      </w:r>
    </w:p>
    <w:p w14:paraId="3370F1B4" w14:textId="084CB5DB" w:rsidR="00A7047B" w:rsidRPr="00A7047B" w:rsidRDefault="00A7047B" w:rsidP="00AA5F47">
      <w:pPr>
        <w:spacing w:line="240" w:lineRule="auto"/>
        <w:rPr>
          <w:rFonts w:ascii="Times New Roman" w:hAnsi="Times New Roman" w:cs="Times New Roman"/>
          <w:bCs/>
          <w:sz w:val="20"/>
          <w:szCs w:val="20"/>
        </w:rPr>
      </w:pPr>
      <w:r w:rsidRPr="00A7047B">
        <w:rPr>
          <w:rFonts w:ascii="Times New Roman" w:hAnsi="Times New Roman" w:cs="Times New Roman"/>
          <w:bCs/>
          <w:sz w:val="20"/>
          <w:szCs w:val="20"/>
        </w:rPr>
        <w:lastRenderedPageBreak/>
        <w:t>Supplementary</w:t>
      </w:r>
    </w:p>
    <w:p w14:paraId="482E6C53" w14:textId="3C0553E9" w:rsidR="00AA5F47" w:rsidRPr="00A7047B" w:rsidRDefault="00AA5F47" w:rsidP="00AA5F47">
      <w:pPr>
        <w:spacing w:line="240" w:lineRule="auto"/>
        <w:rPr>
          <w:rFonts w:ascii="Times New Roman" w:hAnsi="Times New Roman" w:cs="Times New Roman"/>
          <w:bCs/>
          <w:iCs/>
          <w:sz w:val="20"/>
          <w:szCs w:val="20"/>
        </w:rPr>
      </w:pPr>
      <w:r w:rsidRPr="00A7047B">
        <w:rPr>
          <w:rFonts w:ascii="Times New Roman" w:hAnsi="Times New Roman" w:cs="Times New Roman"/>
          <w:bCs/>
          <w:sz w:val="20"/>
          <w:szCs w:val="20"/>
        </w:rPr>
        <w:t>Table 1.</w:t>
      </w:r>
      <w:r w:rsidRPr="00A7047B">
        <w:rPr>
          <w:rFonts w:ascii="Times New Roman" w:hAnsi="Times New Roman" w:cs="Times New Roman"/>
          <w:bCs/>
          <w:i/>
          <w:iCs/>
          <w:sz w:val="20"/>
          <w:szCs w:val="20"/>
        </w:rPr>
        <w:t xml:space="preserve"> </w:t>
      </w:r>
      <w:r w:rsidRPr="00A7047B">
        <w:rPr>
          <w:rFonts w:ascii="Times New Roman" w:hAnsi="Times New Roman" w:cs="Times New Roman"/>
          <w:bCs/>
          <w:iCs/>
          <w:sz w:val="20"/>
          <w:szCs w:val="20"/>
        </w:rPr>
        <w:t>Timetable and Content of the Wellbeing Neuro Course</w:t>
      </w:r>
    </w:p>
    <w:tbl>
      <w:tblPr>
        <w:tblStyle w:val="TableGrid"/>
        <w:tblW w:w="14747" w:type="dxa"/>
        <w:tblInd w:w="-572" w:type="dxa"/>
        <w:tblLayout w:type="fixed"/>
        <w:tblLook w:val="04A0" w:firstRow="1" w:lastRow="0" w:firstColumn="1" w:lastColumn="0" w:noHBand="0" w:noVBand="1"/>
      </w:tblPr>
      <w:tblGrid>
        <w:gridCol w:w="993"/>
        <w:gridCol w:w="992"/>
        <w:gridCol w:w="9072"/>
        <w:gridCol w:w="1848"/>
        <w:gridCol w:w="1842"/>
      </w:tblGrid>
      <w:tr w:rsidR="00AA5F47" w:rsidRPr="00A7047B" w14:paraId="3FA38799" w14:textId="77777777" w:rsidTr="001D2B7D">
        <w:tc>
          <w:tcPr>
            <w:tcW w:w="993" w:type="dxa"/>
            <w:vAlign w:val="center"/>
          </w:tcPr>
          <w:p w14:paraId="37FE8AB6" w14:textId="77777777" w:rsidR="00AA5F47" w:rsidRPr="00A7047B" w:rsidRDefault="00AA5F47" w:rsidP="001D2B7D">
            <w:pPr>
              <w:jc w:val="center"/>
              <w:rPr>
                <w:rFonts w:ascii="Times New Roman" w:hAnsi="Times New Roman" w:cs="Times New Roman"/>
                <w:b/>
                <w:iCs/>
                <w:sz w:val="16"/>
                <w:szCs w:val="16"/>
              </w:rPr>
            </w:pPr>
            <w:r w:rsidRPr="00A7047B">
              <w:rPr>
                <w:rFonts w:ascii="Times New Roman" w:hAnsi="Times New Roman" w:cs="Times New Roman"/>
                <w:b/>
                <w:iCs/>
                <w:sz w:val="16"/>
                <w:szCs w:val="16"/>
              </w:rPr>
              <w:t>Lesson</w:t>
            </w:r>
          </w:p>
        </w:tc>
        <w:tc>
          <w:tcPr>
            <w:tcW w:w="992" w:type="dxa"/>
            <w:vAlign w:val="center"/>
          </w:tcPr>
          <w:p w14:paraId="3B1C4ACC" w14:textId="77777777" w:rsidR="00AA5F47" w:rsidRPr="00A7047B" w:rsidRDefault="00AA5F47" w:rsidP="001D2B7D">
            <w:pPr>
              <w:jc w:val="center"/>
              <w:rPr>
                <w:rFonts w:ascii="Times New Roman" w:hAnsi="Times New Roman" w:cs="Times New Roman"/>
                <w:b/>
                <w:iCs/>
                <w:sz w:val="16"/>
                <w:szCs w:val="16"/>
              </w:rPr>
            </w:pPr>
            <w:r w:rsidRPr="00A7047B">
              <w:rPr>
                <w:rFonts w:ascii="Times New Roman" w:hAnsi="Times New Roman" w:cs="Times New Roman"/>
                <w:b/>
                <w:iCs/>
                <w:sz w:val="16"/>
                <w:szCs w:val="16"/>
              </w:rPr>
              <w:t>Time Before Next Lesson</w:t>
            </w:r>
          </w:p>
        </w:tc>
        <w:tc>
          <w:tcPr>
            <w:tcW w:w="9072" w:type="dxa"/>
            <w:vAlign w:val="center"/>
          </w:tcPr>
          <w:p w14:paraId="476E566A" w14:textId="77777777" w:rsidR="00AA5F47" w:rsidRPr="00A7047B" w:rsidRDefault="00AA5F47" w:rsidP="001D2B7D">
            <w:pPr>
              <w:jc w:val="center"/>
              <w:rPr>
                <w:rFonts w:ascii="Times New Roman" w:hAnsi="Times New Roman" w:cs="Times New Roman"/>
                <w:b/>
                <w:iCs/>
                <w:sz w:val="16"/>
                <w:szCs w:val="16"/>
              </w:rPr>
            </w:pPr>
            <w:r w:rsidRPr="00A7047B">
              <w:rPr>
                <w:rFonts w:ascii="Times New Roman" w:hAnsi="Times New Roman" w:cs="Times New Roman"/>
                <w:b/>
                <w:iCs/>
                <w:sz w:val="16"/>
                <w:szCs w:val="16"/>
              </w:rPr>
              <w:t>Lesson Content</w:t>
            </w:r>
          </w:p>
        </w:tc>
        <w:tc>
          <w:tcPr>
            <w:tcW w:w="1848" w:type="dxa"/>
            <w:vAlign w:val="center"/>
          </w:tcPr>
          <w:p w14:paraId="6EF60655" w14:textId="77777777" w:rsidR="00AA5F47" w:rsidRPr="00A7047B" w:rsidRDefault="00AA5F47" w:rsidP="001D2B7D">
            <w:pPr>
              <w:jc w:val="center"/>
              <w:rPr>
                <w:rFonts w:ascii="Times New Roman" w:hAnsi="Times New Roman" w:cs="Times New Roman"/>
                <w:b/>
                <w:iCs/>
                <w:sz w:val="16"/>
                <w:szCs w:val="16"/>
              </w:rPr>
            </w:pPr>
            <w:r w:rsidRPr="00A7047B">
              <w:rPr>
                <w:rFonts w:ascii="Times New Roman" w:hAnsi="Times New Roman" w:cs="Times New Roman"/>
                <w:b/>
                <w:iCs/>
                <w:sz w:val="16"/>
                <w:szCs w:val="16"/>
              </w:rPr>
              <w:t>Primary Skill Taught</w:t>
            </w:r>
          </w:p>
        </w:tc>
        <w:tc>
          <w:tcPr>
            <w:tcW w:w="1842" w:type="dxa"/>
            <w:vAlign w:val="center"/>
          </w:tcPr>
          <w:p w14:paraId="6F5DE54F" w14:textId="77777777" w:rsidR="00AA5F47" w:rsidRPr="00A7047B" w:rsidRDefault="00AA5F47" w:rsidP="001D2B7D">
            <w:pPr>
              <w:jc w:val="center"/>
              <w:rPr>
                <w:rFonts w:ascii="Times New Roman" w:hAnsi="Times New Roman" w:cs="Times New Roman"/>
                <w:b/>
                <w:iCs/>
                <w:sz w:val="16"/>
                <w:szCs w:val="16"/>
              </w:rPr>
            </w:pPr>
          </w:p>
          <w:p w14:paraId="0033006A" w14:textId="77777777" w:rsidR="00AA5F47" w:rsidRPr="00A7047B" w:rsidRDefault="00AA5F47" w:rsidP="001D2B7D">
            <w:pPr>
              <w:jc w:val="center"/>
              <w:rPr>
                <w:rFonts w:ascii="Times New Roman" w:hAnsi="Times New Roman" w:cs="Times New Roman"/>
                <w:b/>
                <w:iCs/>
                <w:sz w:val="16"/>
                <w:szCs w:val="16"/>
              </w:rPr>
            </w:pPr>
            <w:r w:rsidRPr="00A7047B">
              <w:rPr>
                <w:rFonts w:ascii="Times New Roman" w:hAnsi="Times New Roman" w:cs="Times New Roman"/>
                <w:b/>
                <w:iCs/>
                <w:sz w:val="16"/>
                <w:szCs w:val="16"/>
              </w:rPr>
              <w:t>Additional Resources</w:t>
            </w:r>
          </w:p>
        </w:tc>
      </w:tr>
      <w:tr w:rsidR="00AA5F47" w:rsidRPr="00A7047B" w14:paraId="40700114" w14:textId="77777777" w:rsidTr="001D2B7D">
        <w:trPr>
          <w:trHeight w:val="497"/>
        </w:trPr>
        <w:tc>
          <w:tcPr>
            <w:tcW w:w="993" w:type="dxa"/>
            <w:vAlign w:val="center"/>
          </w:tcPr>
          <w:p w14:paraId="7F95CF0C" w14:textId="77777777" w:rsidR="00AA5F47" w:rsidRPr="00A7047B" w:rsidRDefault="00AA5F47" w:rsidP="001D2B7D">
            <w:pPr>
              <w:jc w:val="center"/>
              <w:rPr>
                <w:rFonts w:ascii="Times New Roman" w:hAnsi="Times New Roman" w:cs="Times New Roman"/>
                <w:b/>
                <w:iCs/>
                <w:sz w:val="16"/>
                <w:szCs w:val="16"/>
              </w:rPr>
            </w:pPr>
            <w:r w:rsidRPr="00A7047B">
              <w:rPr>
                <w:rFonts w:ascii="Times New Roman" w:hAnsi="Times New Roman" w:cs="Times New Roman"/>
                <w:b/>
                <w:iCs/>
                <w:sz w:val="16"/>
                <w:szCs w:val="16"/>
              </w:rPr>
              <w:t>1</w:t>
            </w:r>
          </w:p>
        </w:tc>
        <w:tc>
          <w:tcPr>
            <w:tcW w:w="992" w:type="dxa"/>
            <w:vAlign w:val="center"/>
          </w:tcPr>
          <w:p w14:paraId="3134FF1D"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1 week</w:t>
            </w:r>
          </w:p>
        </w:tc>
        <w:tc>
          <w:tcPr>
            <w:tcW w:w="9072" w:type="dxa"/>
            <w:vAlign w:val="center"/>
          </w:tcPr>
          <w:p w14:paraId="592BC9D6" w14:textId="77777777" w:rsidR="00AA5F47" w:rsidRPr="00A7047B" w:rsidRDefault="00AA5F47" w:rsidP="001D2B7D">
            <w:pPr>
              <w:jc w:val="center"/>
              <w:rPr>
                <w:rFonts w:ascii="Times New Roman" w:hAnsi="Times New Roman" w:cs="Times New Roman"/>
                <w:sz w:val="16"/>
                <w:szCs w:val="16"/>
              </w:rPr>
            </w:pPr>
            <w:r w:rsidRPr="00A7047B">
              <w:rPr>
                <w:rFonts w:ascii="Times New Roman" w:hAnsi="Times New Roman" w:cs="Times New Roman"/>
                <w:sz w:val="16"/>
                <w:szCs w:val="16"/>
              </w:rPr>
              <w:t xml:space="preserve">Introduction to self-management. Education about how neurological disorders can impact emotional and cognitive wellbeing. Introduction of a CBT model and explanation of the functional relationship between thought, physical, </w:t>
            </w:r>
            <w:proofErr w:type="gramStart"/>
            <w:r w:rsidRPr="00A7047B">
              <w:rPr>
                <w:rFonts w:ascii="Times New Roman" w:hAnsi="Times New Roman" w:cs="Times New Roman"/>
                <w:sz w:val="16"/>
                <w:szCs w:val="16"/>
              </w:rPr>
              <w:t>behavioural</w:t>
            </w:r>
            <w:proofErr w:type="gramEnd"/>
            <w:r w:rsidRPr="00A7047B">
              <w:rPr>
                <w:rFonts w:ascii="Times New Roman" w:hAnsi="Times New Roman" w:cs="Times New Roman"/>
                <w:sz w:val="16"/>
                <w:szCs w:val="16"/>
              </w:rPr>
              <w:t xml:space="preserve"> and neurological symptoms. Case examples and tips to assist identifying their own symptoms and how their symptoms interact.</w:t>
            </w:r>
          </w:p>
        </w:tc>
        <w:tc>
          <w:tcPr>
            <w:tcW w:w="1848" w:type="dxa"/>
            <w:vAlign w:val="center"/>
          </w:tcPr>
          <w:p w14:paraId="7FEAE976"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 xml:space="preserve">- Symptom identification </w:t>
            </w:r>
          </w:p>
          <w:p w14:paraId="720B4215"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 Symptom formulation</w:t>
            </w:r>
          </w:p>
        </w:tc>
        <w:tc>
          <w:tcPr>
            <w:tcW w:w="1842" w:type="dxa"/>
            <w:vAlign w:val="center"/>
          </w:tcPr>
          <w:p w14:paraId="34F32753" w14:textId="77777777" w:rsidR="00AA5F47" w:rsidRPr="00A7047B" w:rsidRDefault="00AA5F47" w:rsidP="001D2B7D">
            <w:pPr>
              <w:jc w:val="center"/>
              <w:rPr>
                <w:rFonts w:ascii="Times New Roman" w:hAnsi="Times New Roman" w:cs="Times New Roman"/>
                <w:iCs/>
                <w:sz w:val="16"/>
                <w:szCs w:val="16"/>
              </w:rPr>
            </w:pPr>
          </w:p>
          <w:p w14:paraId="6F387331"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-Managing Sleep</w:t>
            </w:r>
          </w:p>
          <w:p w14:paraId="63A8090C"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 xml:space="preserve">-Managing Wellbeing – COVID-19 </w:t>
            </w:r>
          </w:p>
        </w:tc>
      </w:tr>
      <w:tr w:rsidR="00AA5F47" w:rsidRPr="00A7047B" w14:paraId="1E91D478" w14:textId="77777777" w:rsidTr="001D2B7D">
        <w:trPr>
          <w:trHeight w:val="607"/>
        </w:trPr>
        <w:tc>
          <w:tcPr>
            <w:tcW w:w="993" w:type="dxa"/>
            <w:vAlign w:val="center"/>
          </w:tcPr>
          <w:p w14:paraId="23E62F70"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b/>
                <w:iCs/>
                <w:sz w:val="16"/>
                <w:szCs w:val="16"/>
              </w:rPr>
              <w:t>2</w:t>
            </w:r>
          </w:p>
        </w:tc>
        <w:tc>
          <w:tcPr>
            <w:tcW w:w="992" w:type="dxa"/>
            <w:vAlign w:val="center"/>
          </w:tcPr>
          <w:p w14:paraId="50B6A6FD"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2 weeks</w:t>
            </w:r>
          </w:p>
        </w:tc>
        <w:tc>
          <w:tcPr>
            <w:tcW w:w="9072" w:type="dxa"/>
            <w:vAlign w:val="center"/>
          </w:tcPr>
          <w:p w14:paraId="0A3126CF" w14:textId="77777777" w:rsidR="00AA5F47" w:rsidRPr="00A7047B" w:rsidRDefault="00AA5F47" w:rsidP="001D2B7D">
            <w:pPr>
              <w:jc w:val="center"/>
              <w:rPr>
                <w:rFonts w:ascii="Times New Roman" w:hAnsi="Times New Roman" w:cs="Times New Roman"/>
                <w:sz w:val="16"/>
                <w:szCs w:val="16"/>
              </w:rPr>
            </w:pPr>
            <w:r w:rsidRPr="00A7047B">
              <w:rPr>
                <w:rFonts w:ascii="Times New Roman" w:hAnsi="Times New Roman" w:cs="Times New Roman"/>
                <w:iCs/>
                <w:sz w:val="16"/>
                <w:szCs w:val="16"/>
              </w:rPr>
              <w:t xml:space="preserve">Introduction to structured problem solving as a means of managing the impact of neurological symptoms. Instructions and examples for using structured problem solving in everyday life. Introduction to compensatory cognitive rehabilitation skills for managing common cognitive problems e.g., forgetting.  </w:t>
            </w:r>
          </w:p>
        </w:tc>
        <w:tc>
          <w:tcPr>
            <w:tcW w:w="1848" w:type="dxa"/>
            <w:vAlign w:val="center"/>
          </w:tcPr>
          <w:p w14:paraId="1AAA8015"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 xml:space="preserve">- Structured Problem Solving </w:t>
            </w:r>
          </w:p>
        </w:tc>
        <w:tc>
          <w:tcPr>
            <w:tcW w:w="1842" w:type="dxa"/>
            <w:vAlign w:val="center"/>
          </w:tcPr>
          <w:p w14:paraId="1A0077E7" w14:textId="77777777" w:rsidR="00AA5F47" w:rsidRPr="00A7047B" w:rsidRDefault="00AA5F47" w:rsidP="001D2B7D">
            <w:pPr>
              <w:rPr>
                <w:rFonts w:ascii="Times New Roman" w:hAnsi="Times New Roman" w:cs="Times New Roman"/>
                <w:iCs/>
                <w:sz w:val="16"/>
                <w:szCs w:val="16"/>
              </w:rPr>
            </w:pPr>
          </w:p>
          <w:p w14:paraId="1F049D54"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-Managing Cognitive Problems</w:t>
            </w:r>
          </w:p>
          <w:p w14:paraId="0F147324" w14:textId="77777777" w:rsidR="00AA5F47" w:rsidRPr="00A7047B" w:rsidRDefault="00AA5F47" w:rsidP="001D2B7D">
            <w:pPr>
              <w:rPr>
                <w:rFonts w:ascii="Times New Roman" w:hAnsi="Times New Roman" w:cs="Times New Roman"/>
                <w:iCs/>
                <w:sz w:val="16"/>
                <w:szCs w:val="16"/>
              </w:rPr>
            </w:pPr>
          </w:p>
        </w:tc>
      </w:tr>
      <w:tr w:rsidR="00AA5F47" w:rsidRPr="00A7047B" w14:paraId="7FDA1D3F" w14:textId="77777777" w:rsidTr="001D2B7D">
        <w:trPr>
          <w:trHeight w:val="50"/>
        </w:trPr>
        <w:tc>
          <w:tcPr>
            <w:tcW w:w="993" w:type="dxa"/>
            <w:vAlign w:val="center"/>
          </w:tcPr>
          <w:p w14:paraId="5B90AF66"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b/>
                <w:iCs/>
                <w:sz w:val="16"/>
                <w:szCs w:val="16"/>
              </w:rPr>
              <w:t>3</w:t>
            </w:r>
          </w:p>
        </w:tc>
        <w:tc>
          <w:tcPr>
            <w:tcW w:w="992" w:type="dxa"/>
            <w:vAlign w:val="center"/>
          </w:tcPr>
          <w:p w14:paraId="58A5B18C"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2 weeks</w:t>
            </w:r>
          </w:p>
        </w:tc>
        <w:tc>
          <w:tcPr>
            <w:tcW w:w="9072" w:type="dxa"/>
            <w:vAlign w:val="center"/>
          </w:tcPr>
          <w:p w14:paraId="67992B5D" w14:textId="77777777" w:rsidR="00AA5F47" w:rsidRPr="00A7047B" w:rsidRDefault="00AA5F47" w:rsidP="001D2B7D">
            <w:pPr>
              <w:jc w:val="center"/>
              <w:rPr>
                <w:rFonts w:ascii="Times New Roman" w:hAnsi="Times New Roman" w:cs="Times New Roman"/>
                <w:sz w:val="16"/>
                <w:szCs w:val="16"/>
              </w:rPr>
            </w:pPr>
            <w:r w:rsidRPr="00A7047B">
              <w:rPr>
                <w:rFonts w:ascii="Times New Roman" w:hAnsi="Times New Roman" w:cs="Times New Roman"/>
                <w:sz w:val="16"/>
                <w:szCs w:val="16"/>
              </w:rPr>
              <w:t>Introduction to the basic principles of cognitive therapy and importance of managing thoughts to manage one’s wellbeing and impact of neurological disorder. Instructions and case examples for monitoring and challenging thoughts.</w:t>
            </w:r>
          </w:p>
        </w:tc>
        <w:tc>
          <w:tcPr>
            <w:tcW w:w="1848" w:type="dxa"/>
            <w:vAlign w:val="center"/>
          </w:tcPr>
          <w:p w14:paraId="7A217103"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 Thought monitoring</w:t>
            </w:r>
          </w:p>
          <w:p w14:paraId="6FF9854F"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 Thought challenging</w:t>
            </w:r>
          </w:p>
        </w:tc>
        <w:tc>
          <w:tcPr>
            <w:tcW w:w="1842" w:type="dxa"/>
            <w:vAlign w:val="center"/>
          </w:tcPr>
          <w:p w14:paraId="527C2667"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w:t>
            </w:r>
          </w:p>
        </w:tc>
      </w:tr>
      <w:tr w:rsidR="00AA5F47" w:rsidRPr="00A7047B" w14:paraId="07CDA469" w14:textId="77777777" w:rsidTr="001D2B7D">
        <w:trPr>
          <w:trHeight w:val="750"/>
        </w:trPr>
        <w:tc>
          <w:tcPr>
            <w:tcW w:w="993" w:type="dxa"/>
            <w:vAlign w:val="center"/>
          </w:tcPr>
          <w:p w14:paraId="6DA1064D" w14:textId="77777777" w:rsidR="00AA5F47" w:rsidRPr="00A7047B" w:rsidRDefault="00AA5F47" w:rsidP="001D2B7D">
            <w:pPr>
              <w:jc w:val="center"/>
              <w:rPr>
                <w:rFonts w:ascii="Times New Roman" w:hAnsi="Times New Roman" w:cs="Times New Roman"/>
                <w:b/>
                <w:iCs/>
                <w:sz w:val="16"/>
                <w:szCs w:val="16"/>
              </w:rPr>
            </w:pPr>
            <w:r w:rsidRPr="00A7047B">
              <w:rPr>
                <w:rFonts w:ascii="Times New Roman" w:hAnsi="Times New Roman" w:cs="Times New Roman"/>
                <w:b/>
                <w:iCs/>
                <w:sz w:val="16"/>
                <w:szCs w:val="16"/>
              </w:rPr>
              <w:t>4</w:t>
            </w:r>
          </w:p>
        </w:tc>
        <w:tc>
          <w:tcPr>
            <w:tcW w:w="992" w:type="dxa"/>
            <w:vAlign w:val="center"/>
          </w:tcPr>
          <w:p w14:paraId="557BA119"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2 weeks</w:t>
            </w:r>
          </w:p>
        </w:tc>
        <w:tc>
          <w:tcPr>
            <w:tcW w:w="9072" w:type="dxa"/>
            <w:vAlign w:val="center"/>
          </w:tcPr>
          <w:p w14:paraId="02E00FEE" w14:textId="77777777" w:rsidR="00AA5F47" w:rsidRPr="00A7047B" w:rsidRDefault="00AA5F47" w:rsidP="001D2B7D">
            <w:pPr>
              <w:jc w:val="center"/>
              <w:rPr>
                <w:rFonts w:ascii="Times New Roman" w:hAnsi="Times New Roman" w:cs="Times New Roman"/>
                <w:sz w:val="16"/>
                <w:szCs w:val="16"/>
              </w:rPr>
            </w:pPr>
            <w:r w:rsidRPr="00A7047B">
              <w:rPr>
                <w:rFonts w:ascii="Times New Roman" w:hAnsi="Times New Roman" w:cs="Times New Roman"/>
                <w:sz w:val="16"/>
                <w:szCs w:val="16"/>
              </w:rPr>
              <w:t>Introduction to the physical symptoms of depression (i.e., hypo-arousal) and anxiety/anger (</w:t>
            </w:r>
            <w:proofErr w:type="spellStart"/>
            <w:r w:rsidRPr="00A7047B">
              <w:rPr>
                <w:rFonts w:ascii="Times New Roman" w:hAnsi="Times New Roman" w:cs="Times New Roman"/>
                <w:sz w:val="16"/>
                <w:szCs w:val="16"/>
              </w:rPr>
              <w:t>i.</w:t>
            </w:r>
            <w:proofErr w:type="gramStart"/>
            <w:r w:rsidRPr="00A7047B">
              <w:rPr>
                <w:rFonts w:ascii="Times New Roman" w:hAnsi="Times New Roman" w:cs="Times New Roman"/>
                <w:sz w:val="16"/>
                <w:szCs w:val="16"/>
              </w:rPr>
              <w:t>e.hyper</w:t>
            </w:r>
            <w:proofErr w:type="spellEnd"/>
            <w:proofErr w:type="gramEnd"/>
            <w:r w:rsidRPr="00A7047B">
              <w:rPr>
                <w:rFonts w:ascii="Times New Roman" w:hAnsi="Times New Roman" w:cs="Times New Roman"/>
                <w:sz w:val="16"/>
                <w:szCs w:val="16"/>
              </w:rPr>
              <w:t xml:space="preserve">-arousal) and relationship with wellbeing and managing neurological symptoms. Instructions about managing physical symptoms via scheduling pleasant, </w:t>
            </w:r>
            <w:proofErr w:type="gramStart"/>
            <w:r w:rsidRPr="00A7047B">
              <w:rPr>
                <w:rFonts w:ascii="Times New Roman" w:hAnsi="Times New Roman" w:cs="Times New Roman"/>
                <w:sz w:val="16"/>
                <w:szCs w:val="16"/>
              </w:rPr>
              <w:t>physical</w:t>
            </w:r>
            <w:proofErr w:type="gramEnd"/>
            <w:r w:rsidRPr="00A7047B">
              <w:rPr>
                <w:rFonts w:ascii="Times New Roman" w:hAnsi="Times New Roman" w:cs="Times New Roman"/>
                <w:sz w:val="16"/>
                <w:szCs w:val="16"/>
              </w:rPr>
              <w:t xml:space="preserve"> and cognitive activities. Instructions for using de-arousal strategies such as controlled breathing.</w:t>
            </w:r>
          </w:p>
        </w:tc>
        <w:tc>
          <w:tcPr>
            <w:tcW w:w="1848" w:type="dxa"/>
            <w:vAlign w:val="center"/>
          </w:tcPr>
          <w:p w14:paraId="68CFDAC0"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 Activity scheduling</w:t>
            </w:r>
          </w:p>
          <w:p w14:paraId="0907E7EC"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 Controlled relaxation</w:t>
            </w:r>
          </w:p>
          <w:p w14:paraId="0F590FFF" w14:textId="77777777" w:rsidR="00AA5F47" w:rsidRPr="00A7047B" w:rsidRDefault="00AA5F47" w:rsidP="001D2B7D">
            <w:pPr>
              <w:jc w:val="center"/>
              <w:rPr>
                <w:rFonts w:ascii="Times New Roman" w:hAnsi="Times New Roman" w:cs="Times New Roman"/>
                <w:iCs/>
                <w:sz w:val="16"/>
                <w:szCs w:val="16"/>
              </w:rPr>
            </w:pPr>
          </w:p>
        </w:tc>
        <w:tc>
          <w:tcPr>
            <w:tcW w:w="1842" w:type="dxa"/>
            <w:vAlign w:val="center"/>
          </w:tcPr>
          <w:p w14:paraId="66C75325"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-Assertive Communication</w:t>
            </w:r>
          </w:p>
        </w:tc>
      </w:tr>
      <w:tr w:rsidR="00AA5F47" w:rsidRPr="00A7047B" w14:paraId="0BC14FDE" w14:textId="77777777" w:rsidTr="001D2B7D">
        <w:trPr>
          <w:trHeight w:val="421"/>
        </w:trPr>
        <w:tc>
          <w:tcPr>
            <w:tcW w:w="993" w:type="dxa"/>
            <w:vAlign w:val="center"/>
          </w:tcPr>
          <w:p w14:paraId="77290E2F"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b/>
                <w:iCs/>
                <w:sz w:val="16"/>
                <w:szCs w:val="16"/>
              </w:rPr>
              <w:t>5</w:t>
            </w:r>
          </w:p>
        </w:tc>
        <w:tc>
          <w:tcPr>
            <w:tcW w:w="992" w:type="dxa"/>
            <w:vAlign w:val="center"/>
          </w:tcPr>
          <w:p w14:paraId="7D120A32"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2 weeks</w:t>
            </w:r>
          </w:p>
        </w:tc>
        <w:tc>
          <w:tcPr>
            <w:tcW w:w="9072" w:type="dxa"/>
            <w:vAlign w:val="center"/>
          </w:tcPr>
          <w:p w14:paraId="381E1A5F" w14:textId="77777777" w:rsidR="00AA5F47" w:rsidRPr="00A7047B" w:rsidRDefault="00AA5F47" w:rsidP="001D2B7D">
            <w:pPr>
              <w:jc w:val="center"/>
              <w:rPr>
                <w:rFonts w:ascii="Times New Roman" w:hAnsi="Times New Roman" w:cs="Times New Roman"/>
                <w:sz w:val="16"/>
                <w:szCs w:val="16"/>
              </w:rPr>
            </w:pPr>
            <w:r w:rsidRPr="00A7047B">
              <w:rPr>
                <w:rFonts w:ascii="Times New Roman" w:hAnsi="Times New Roman" w:cs="Times New Roman"/>
                <w:sz w:val="16"/>
                <w:szCs w:val="16"/>
              </w:rPr>
              <w:t xml:space="preserve">Introduction to the behavioural symptoms of anxiety, </w:t>
            </w:r>
            <w:proofErr w:type="gramStart"/>
            <w:r w:rsidRPr="00A7047B">
              <w:rPr>
                <w:rFonts w:ascii="Times New Roman" w:hAnsi="Times New Roman" w:cs="Times New Roman"/>
                <w:sz w:val="16"/>
                <w:szCs w:val="16"/>
              </w:rPr>
              <w:t>depression</w:t>
            </w:r>
            <w:proofErr w:type="gramEnd"/>
            <w:r w:rsidRPr="00A7047B">
              <w:rPr>
                <w:rFonts w:ascii="Times New Roman" w:hAnsi="Times New Roman" w:cs="Times New Roman"/>
                <w:sz w:val="16"/>
                <w:szCs w:val="16"/>
              </w:rPr>
              <w:t xml:space="preserve"> and neurological disorders. Explanation of the overdoing-underdoing cycle of activity levels and issues around the fear and the avoidance of social, </w:t>
            </w:r>
            <w:proofErr w:type="gramStart"/>
            <w:r w:rsidRPr="00A7047B">
              <w:rPr>
                <w:rFonts w:ascii="Times New Roman" w:hAnsi="Times New Roman" w:cs="Times New Roman"/>
                <w:sz w:val="16"/>
                <w:szCs w:val="16"/>
              </w:rPr>
              <w:t>physical</w:t>
            </w:r>
            <w:proofErr w:type="gramEnd"/>
            <w:r w:rsidRPr="00A7047B">
              <w:rPr>
                <w:rFonts w:ascii="Times New Roman" w:hAnsi="Times New Roman" w:cs="Times New Roman"/>
                <w:sz w:val="16"/>
                <w:szCs w:val="16"/>
              </w:rPr>
              <w:t xml:space="preserve"> and cognitive activities. Instructions for activity pacing and gradually tackling avoidance.</w:t>
            </w:r>
          </w:p>
        </w:tc>
        <w:tc>
          <w:tcPr>
            <w:tcW w:w="1848" w:type="dxa"/>
            <w:vAlign w:val="center"/>
          </w:tcPr>
          <w:p w14:paraId="75E6923D"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 Activity pacing</w:t>
            </w:r>
          </w:p>
          <w:p w14:paraId="2985254C" w14:textId="77777777" w:rsidR="00AA5F47" w:rsidRPr="00A7047B" w:rsidRDefault="00AA5F47" w:rsidP="001D2B7D">
            <w:pPr>
              <w:jc w:val="center"/>
              <w:rPr>
                <w:rFonts w:ascii="Times New Roman" w:hAnsi="Times New Roman" w:cs="Times New Roman"/>
                <w:iCs/>
                <w:sz w:val="16"/>
                <w:szCs w:val="16"/>
              </w:rPr>
            </w:pPr>
          </w:p>
        </w:tc>
        <w:tc>
          <w:tcPr>
            <w:tcW w:w="1842" w:type="dxa"/>
            <w:vAlign w:val="center"/>
          </w:tcPr>
          <w:p w14:paraId="73F4A741" w14:textId="77777777" w:rsidR="00AA5F47" w:rsidRPr="00A7047B" w:rsidRDefault="00AA5F47" w:rsidP="001D2B7D">
            <w:pPr>
              <w:rPr>
                <w:rFonts w:ascii="Times New Roman" w:hAnsi="Times New Roman" w:cs="Times New Roman"/>
                <w:iCs/>
                <w:sz w:val="16"/>
                <w:szCs w:val="16"/>
              </w:rPr>
            </w:pPr>
            <w:r w:rsidRPr="00A7047B">
              <w:rPr>
                <w:rFonts w:ascii="Times New Roman" w:hAnsi="Times New Roman" w:cs="Times New Roman"/>
                <w:iCs/>
                <w:sz w:val="16"/>
                <w:szCs w:val="16"/>
              </w:rPr>
              <w:t>-Managing Avoidance</w:t>
            </w:r>
          </w:p>
        </w:tc>
      </w:tr>
      <w:tr w:rsidR="00AA5F47" w:rsidRPr="00A7047B" w14:paraId="50E61FA9" w14:textId="77777777" w:rsidTr="001D2B7D">
        <w:trPr>
          <w:trHeight w:val="287"/>
        </w:trPr>
        <w:tc>
          <w:tcPr>
            <w:tcW w:w="993" w:type="dxa"/>
            <w:vAlign w:val="center"/>
          </w:tcPr>
          <w:p w14:paraId="1221B6D1" w14:textId="77777777" w:rsidR="00AA5F47" w:rsidRPr="00A7047B" w:rsidRDefault="00AA5F47" w:rsidP="001D2B7D">
            <w:pPr>
              <w:jc w:val="center"/>
              <w:rPr>
                <w:rFonts w:ascii="Times New Roman" w:hAnsi="Times New Roman" w:cs="Times New Roman"/>
                <w:b/>
                <w:iCs/>
                <w:sz w:val="16"/>
                <w:szCs w:val="16"/>
              </w:rPr>
            </w:pPr>
            <w:r w:rsidRPr="00A7047B">
              <w:rPr>
                <w:rFonts w:ascii="Times New Roman" w:hAnsi="Times New Roman" w:cs="Times New Roman"/>
                <w:b/>
                <w:iCs/>
                <w:sz w:val="16"/>
                <w:szCs w:val="16"/>
              </w:rPr>
              <w:t>6</w:t>
            </w:r>
          </w:p>
        </w:tc>
        <w:tc>
          <w:tcPr>
            <w:tcW w:w="992" w:type="dxa"/>
            <w:vAlign w:val="center"/>
          </w:tcPr>
          <w:p w14:paraId="326F2820" w14:textId="77777777" w:rsidR="00AA5F47" w:rsidRPr="00A7047B" w:rsidRDefault="00AA5F47" w:rsidP="001D2B7D">
            <w:pPr>
              <w:jc w:val="center"/>
              <w:rPr>
                <w:rFonts w:ascii="Times New Roman" w:hAnsi="Times New Roman" w:cs="Times New Roman"/>
                <w:sz w:val="16"/>
                <w:szCs w:val="16"/>
              </w:rPr>
            </w:pPr>
            <w:r w:rsidRPr="00A7047B">
              <w:rPr>
                <w:rFonts w:ascii="Times New Roman" w:hAnsi="Times New Roman" w:cs="Times New Roman"/>
                <w:sz w:val="16"/>
                <w:szCs w:val="16"/>
              </w:rPr>
              <w:t xml:space="preserve">1 week till post-treatment </w:t>
            </w:r>
          </w:p>
          <w:p w14:paraId="6D630FF1" w14:textId="77777777" w:rsidR="00AA5F47" w:rsidRPr="00A7047B" w:rsidRDefault="00AA5F47" w:rsidP="001D2B7D">
            <w:pPr>
              <w:jc w:val="center"/>
              <w:rPr>
                <w:rFonts w:ascii="Times New Roman" w:hAnsi="Times New Roman" w:cs="Times New Roman"/>
                <w:sz w:val="16"/>
                <w:szCs w:val="16"/>
              </w:rPr>
            </w:pPr>
          </w:p>
        </w:tc>
        <w:tc>
          <w:tcPr>
            <w:tcW w:w="9072" w:type="dxa"/>
            <w:vAlign w:val="center"/>
          </w:tcPr>
          <w:p w14:paraId="0C6772DC" w14:textId="77777777" w:rsidR="00AA5F47" w:rsidRPr="00A7047B" w:rsidRDefault="00AA5F47" w:rsidP="001D2B7D">
            <w:pPr>
              <w:jc w:val="center"/>
              <w:rPr>
                <w:rFonts w:ascii="Times New Roman" w:hAnsi="Times New Roman" w:cs="Times New Roman"/>
                <w:sz w:val="16"/>
                <w:szCs w:val="16"/>
              </w:rPr>
            </w:pPr>
            <w:r w:rsidRPr="00A7047B">
              <w:rPr>
                <w:rFonts w:ascii="Times New Roman" w:hAnsi="Times New Roman" w:cs="Times New Roman"/>
                <w:sz w:val="16"/>
                <w:szCs w:val="16"/>
              </w:rPr>
              <w:t xml:space="preserve">Information about the occurrence of setbacks in thought, physical, </w:t>
            </w:r>
            <w:proofErr w:type="gramStart"/>
            <w:r w:rsidRPr="00A7047B">
              <w:rPr>
                <w:rFonts w:ascii="Times New Roman" w:hAnsi="Times New Roman" w:cs="Times New Roman"/>
                <w:sz w:val="16"/>
                <w:szCs w:val="16"/>
              </w:rPr>
              <w:t>behavioural</w:t>
            </w:r>
            <w:proofErr w:type="gramEnd"/>
            <w:r w:rsidRPr="00A7047B">
              <w:rPr>
                <w:rFonts w:ascii="Times New Roman" w:hAnsi="Times New Roman" w:cs="Times New Roman"/>
                <w:sz w:val="16"/>
                <w:szCs w:val="16"/>
              </w:rPr>
              <w:t xml:space="preserve"> and neurological symptoms. Information about the signs of setbacks and instructions for creating setback plans. Information about the importance of continued structured problem solving and revisions/practice of skills into the future.</w:t>
            </w:r>
          </w:p>
        </w:tc>
        <w:tc>
          <w:tcPr>
            <w:tcW w:w="1848" w:type="dxa"/>
            <w:vAlign w:val="center"/>
          </w:tcPr>
          <w:p w14:paraId="77AE2162"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 Structured Problem Solving</w:t>
            </w:r>
          </w:p>
          <w:p w14:paraId="6E43A708"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 Relapse prevention</w:t>
            </w:r>
          </w:p>
          <w:p w14:paraId="346BD69E" w14:textId="77777777" w:rsidR="00AA5F47" w:rsidRPr="00A7047B" w:rsidRDefault="00AA5F47" w:rsidP="001D2B7D">
            <w:pPr>
              <w:jc w:val="center"/>
              <w:rPr>
                <w:rFonts w:ascii="Times New Roman" w:hAnsi="Times New Roman" w:cs="Times New Roman"/>
                <w:iCs/>
                <w:sz w:val="16"/>
                <w:szCs w:val="16"/>
              </w:rPr>
            </w:pPr>
          </w:p>
        </w:tc>
        <w:tc>
          <w:tcPr>
            <w:tcW w:w="1842" w:type="dxa"/>
            <w:vAlign w:val="center"/>
          </w:tcPr>
          <w:p w14:paraId="281536DA" w14:textId="77777777" w:rsidR="00AA5F47" w:rsidRPr="00A7047B" w:rsidRDefault="00AA5F47" w:rsidP="001D2B7D">
            <w:pPr>
              <w:jc w:val="center"/>
              <w:rPr>
                <w:rFonts w:ascii="Times New Roman" w:hAnsi="Times New Roman" w:cs="Times New Roman"/>
                <w:iCs/>
                <w:sz w:val="16"/>
                <w:szCs w:val="16"/>
              </w:rPr>
            </w:pPr>
            <w:r w:rsidRPr="00A7047B">
              <w:rPr>
                <w:rFonts w:ascii="Times New Roman" w:hAnsi="Times New Roman" w:cs="Times New Roman"/>
                <w:iCs/>
                <w:sz w:val="16"/>
                <w:szCs w:val="16"/>
              </w:rPr>
              <w:t>-Managing Anger</w:t>
            </w:r>
          </w:p>
        </w:tc>
      </w:tr>
    </w:tbl>
    <w:p w14:paraId="275987C3" w14:textId="77777777" w:rsidR="00AA5F47" w:rsidRPr="00A7047B" w:rsidRDefault="00AA5F47" w:rsidP="00AA5F47">
      <w:pPr>
        <w:spacing w:line="240" w:lineRule="auto"/>
        <w:rPr>
          <w:rFonts w:ascii="Times New Roman" w:hAnsi="Times New Roman" w:cs="Times New Roman"/>
          <w:sz w:val="16"/>
          <w:szCs w:val="16"/>
        </w:rPr>
      </w:pPr>
    </w:p>
    <w:p w14:paraId="11B4C8A6" w14:textId="3FA0C4FB" w:rsidR="005C67DF" w:rsidRPr="00A7047B" w:rsidRDefault="005C67DF">
      <w:pPr>
        <w:rPr>
          <w:rFonts w:ascii="Times New Roman" w:hAnsi="Times New Roman" w:cs="Times New Roman"/>
          <w:b/>
          <w:sz w:val="20"/>
          <w:szCs w:val="20"/>
        </w:rPr>
      </w:pPr>
      <w:r w:rsidRPr="00A7047B">
        <w:rPr>
          <w:rFonts w:ascii="Times New Roman" w:hAnsi="Times New Roman" w:cs="Times New Roman"/>
          <w:b/>
          <w:sz w:val="20"/>
          <w:szCs w:val="20"/>
        </w:rPr>
        <w:br w:type="page"/>
      </w:r>
    </w:p>
    <w:p w14:paraId="6D4797E8" w14:textId="628C7407" w:rsidR="00A7047B" w:rsidRPr="00A7047B" w:rsidRDefault="00A7047B">
      <w:pPr>
        <w:rPr>
          <w:rFonts w:ascii="Times New Roman" w:hAnsi="Times New Roman" w:cs="Times New Roman"/>
          <w:bCs/>
          <w:sz w:val="20"/>
          <w:szCs w:val="20"/>
        </w:rPr>
      </w:pPr>
      <w:r w:rsidRPr="00A7047B">
        <w:rPr>
          <w:rFonts w:ascii="Times New Roman" w:hAnsi="Times New Roman" w:cs="Times New Roman"/>
          <w:bCs/>
          <w:sz w:val="20"/>
          <w:szCs w:val="20"/>
        </w:rPr>
        <w:lastRenderedPageBreak/>
        <w:t>Supplementary</w:t>
      </w:r>
    </w:p>
    <w:p w14:paraId="4F378E2C" w14:textId="6E8D924B" w:rsidR="00E57F7C" w:rsidRPr="00A7047B" w:rsidRDefault="005C67DF">
      <w:pPr>
        <w:rPr>
          <w:rFonts w:ascii="Times New Roman" w:hAnsi="Times New Roman" w:cs="Times New Roman"/>
          <w:bCs/>
          <w:sz w:val="20"/>
          <w:szCs w:val="20"/>
        </w:rPr>
      </w:pPr>
      <w:r w:rsidRPr="00A7047B">
        <w:rPr>
          <w:rFonts w:ascii="Times New Roman" w:hAnsi="Times New Roman" w:cs="Times New Roman"/>
          <w:bCs/>
          <w:sz w:val="20"/>
          <w:szCs w:val="20"/>
        </w:rPr>
        <w:t>Method</w:t>
      </w:r>
      <w:r w:rsidR="0009608B" w:rsidRPr="00A7047B">
        <w:rPr>
          <w:rFonts w:ascii="Times New Roman" w:hAnsi="Times New Roman" w:cs="Times New Roman"/>
          <w:bCs/>
          <w:sz w:val="20"/>
          <w:szCs w:val="20"/>
        </w:rPr>
        <w:t xml:space="preserve"> </w:t>
      </w:r>
      <w:proofErr w:type="gramStart"/>
      <w:r w:rsidRPr="00A7047B">
        <w:rPr>
          <w:rFonts w:ascii="Times New Roman" w:hAnsi="Times New Roman" w:cs="Times New Roman"/>
          <w:bCs/>
          <w:sz w:val="20"/>
          <w:szCs w:val="20"/>
        </w:rPr>
        <w:t>1</w:t>
      </w:r>
      <w:r w:rsidR="00AF7B8B" w:rsidRPr="00A7047B">
        <w:rPr>
          <w:rFonts w:ascii="Times New Roman" w:hAnsi="Times New Roman" w:cs="Times New Roman"/>
          <w:bCs/>
          <w:sz w:val="20"/>
          <w:szCs w:val="20"/>
        </w:rPr>
        <w:t>.</w:t>
      </w:r>
      <w:r w:rsidR="00E57F7C" w:rsidRPr="00A7047B">
        <w:rPr>
          <w:rFonts w:ascii="Times New Roman" w:hAnsi="Times New Roman" w:cs="Times New Roman"/>
          <w:bCs/>
          <w:sz w:val="20"/>
          <w:szCs w:val="20"/>
        </w:rPr>
        <w:t>Copy</w:t>
      </w:r>
      <w:proofErr w:type="gramEnd"/>
      <w:r w:rsidR="00E57F7C" w:rsidRPr="00A7047B">
        <w:rPr>
          <w:rFonts w:ascii="Times New Roman" w:hAnsi="Times New Roman" w:cs="Times New Roman"/>
          <w:bCs/>
          <w:sz w:val="20"/>
          <w:szCs w:val="20"/>
        </w:rPr>
        <w:t xml:space="preserve"> of the Compensatory Cognitive Strategies Questionnaire </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540"/>
        <w:gridCol w:w="8244"/>
        <w:gridCol w:w="4111"/>
      </w:tblGrid>
      <w:tr w:rsidR="00E57F7C" w:rsidRPr="00A7047B" w14:paraId="2CBD0479" w14:textId="77777777" w:rsidTr="005C67DF">
        <w:tc>
          <w:tcPr>
            <w:tcW w:w="12895" w:type="dxa"/>
            <w:gridSpan w:val="3"/>
          </w:tcPr>
          <w:p w14:paraId="21561157" w14:textId="77777777" w:rsidR="00E57F7C" w:rsidRPr="00A7047B" w:rsidRDefault="00E57F7C" w:rsidP="00E57F7C">
            <w:pPr>
              <w:pStyle w:val="ALT-NNeutralPara"/>
              <w:widowControl w:val="0"/>
              <w:tabs>
                <w:tab w:val="left" w:pos="3969"/>
                <w:tab w:val="left" w:pos="7938"/>
              </w:tabs>
              <w:spacing w:line="240" w:lineRule="auto"/>
              <w:ind w:left="-1080" w:firstLine="1080"/>
              <w:jc w:val="center"/>
              <w:rPr>
                <w:rFonts w:ascii="Times New Roman" w:hAnsi="Times New Roman"/>
                <w:sz w:val="16"/>
                <w:szCs w:val="16"/>
              </w:rPr>
            </w:pPr>
            <w:r w:rsidRPr="00A7047B">
              <w:rPr>
                <w:rFonts w:ascii="Times New Roman" w:hAnsi="Times New Roman"/>
                <w:sz w:val="16"/>
                <w:szCs w:val="16"/>
              </w:rPr>
              <w:t>CCSQ</w:t>
            </w:r>
          </w:p>
          <w:p w14:paraId="7DE40AE5" w14:textId="77777777" w:rsidR="00E57F7C" w:rsidRPr="00A7047B" w:rsidRDefault="00E57F7C" w:rsidP="00E57F7C">
            <w:pPr>
              <w:pStyle w:val="ALT-NNeutralPara"/>
              <w:widowControl w:val="0"/>
              <w:tabs>
                <w:tab w:val="left" w:pos="3969"/>
                <w:tab w:val="left" w:pos="7938"/>
              </w:tabs>
              <w:spacing w:line="240" w:lineRule="auto"/>
              <w:ind w:left="-1080" w:firstLine="1080"/>
              <w:jc w:val="center"/>
              <w:rPr>
                <w:rFonts w:ascii="Times New Roman" w:hAnsi="Times New Roman"/>
                <w:sz w:val="16"/>
                <w:szCs w:val="16"/>
              </w:rPr>
            </w:pPr>
            <w:r w:rsidRPr="00A7047B">
              <w:rPr>
                <w:rFonts w:ascii="Times New Roman" w:hAnsi="Times New Roman"/>
                <w:sz w:val="16"/>
                <w:szCs w:val="16"/>
              </w:rPr>
              <w:t>(eCentreClinic)</w:t>
            </w:r>
          </w:p>
          <w:p w14:paraId="308300A8" w14:textId="77777777" w:rsidR="00E57F7C" w:rsidRPr="00A7047B" w:rsidRDefault="00E57F7C" w:rsidP="00E57F7C">
            <w:pPr>
              <w:pStyle w:val="ALT-NNeutralPara"/>
              <w:widowControl w:val="0"/>
              <w:tabs>
                <w:tab w:val="left" w:pos="3969"/>
                <w:tab w:val="left" w:pos="7938"/>
              </w:tabs>
              <w:spacing w:line="240" w:lineRule="auto"/>
              <w:ind w:left="-1080" w:firstLine="1080"/>
              <w:jc w:val="center"/>
              <w:rPr>
                <w:rFonts w:ascii="Times New Roman" w:hAnsi="Times New Roman"/>
                <w:sz w:val="16"/>
                <w:szCs w:val="16"/>
              </w:rPr>
            </w:pPr>
          </w:p>
        </w:tc>
      </w:tr>
      <w:tr w:rsidR="00E57F7C" w:rsidRPr="00A7047B" w14:paraId="36E55877" w14:textId="77777777" w:rsidTr="005C67DF">
        <w:tc>
          <w:tcPr>
            <w:tcW w:w="12895" w:type="dxa"/>
            <w:gridSpan w:val="3"/>
          </w:tcPr>
          <w:p w14:paraId="6A616ED2" w14:textId="77777777" w:rsidR="00E57F7C" w:rsidRPr="00A7047B" w:rsidRDefault="00E57F7C" w:rsidP="00E57F7C">
            <w:pPr>
              <w:pStyle w:val="ALT-RREFERENCE"/>
              <w:spacing w:after="0" w:line="240" w:lineRule="auto"/>
              <w:jc w:val="both"/>
              <w:rPr>
                <w:rFonts w:ascii="Times New Roman" w:hAnsi="Times New Roman"/>
                <w:sz w:val="16"/>
                <w:szCs w:val="16"/>
              </w:rPr>
            </w:pPr>
            <w:r w:rsidRPr="00A7047B">
              <w:rPr>
                <w:rFonts w:ascii="Times New Roman" w:hAnsi="Times New Roman"/>
                <w:bCs/>
                <w:iCs/>
                <w:sz w:val="16"/>
                <w:szCs w:val="16"/>
              </w:rPr>
              <w:t xml:space="preserve">Over the past week, how often did you use the following strategies to help solve cognitive problems, such as problems forgetting to do things? </w:t>
            </w:r>
          </w:p>
        </w:tc>
      </w:tr>
      <w:tr w:rsidR="00E57F7C" w:rsidRPr="00A7047B" w14:paraId="44FB2CF6" w14:textId="77777777" w:rsidTr="005C67DF">
        <w:tc>
          <w:tcPr>
            <w:tcW w:w="12895" w:type="dxa"/>
            <w:gridSpan w:val="3"/>
          </w:tcPr>
          <w:p w14:paraId="177F8F78" w14:textId="77777777" w:rsidR="00E57F7C" w:rsidRPr="00A7047B" w:rsidRDefault="00E57F7C" w:rsidP="00E57F7C">
            <w:pPr>
              <w:keepNext/>
              <w:keepLines/>
              <w:tabs>
                <w:tab w:val="left" w:pos="7938"/>
              </w:tabs>
              <w:spacing w:after="0" w:line="240" w:lineRule="auto"/>
              <w:rPr>
                <w:rFonts w:ascii="Times New Roman" w:hAnsi="Times New Roman" w:cs="Times New Roman"/>
                <w:sz w:val="16"/>
                <w:szCs w:val="16"/>
              </w:rPr>
            </w:pPr>
            <w:r w:rsidRPr="00A7047B">
              <w:rPr>
                <w:rFonts w:ascii="Times New Roman" w:hAnsi="Times New Roman" w:cs="Times New Roman"/>
                <w:i/>
                <w:sz w:val="16"/>
                <w:szCs w:val="16"/>
              </w:rPr>
              <w:t>The rating scale is as follows:</w:t>
            </w:r>
          </w:p>
          <w:p w14:paraId="13AFB7F4" w14:textId="77777777" w:rsidR="00E57F7C" w:rsidRPr="00A7047B" w:rsidRDefault="00E57F7C" w:rsidP="00E57F7C">
            <w:pPr>
              <w:tabs>
                <w:tab w:val="left" w:pos="7938"/>
              </w:tabs>
              <w:spacing w:after="0" w:line="240" w:lineRule="auto"/>
              <w:rPr>
                <w:rFonts w:ascii="Times New Roman" w:hAnsi="Times New Roman" w:cs="Times New Roman"/>
                <w:sz w:val="16"/>
                <w:szCs w:val="16"/>
              </w:rPr>
            </w:pPr>
          </w:p>
          <w:p w14:paraId="5730B872" w14:textId="77777777" w:rsidR="00E57F7C" w:rsidRPr="00A7047B" w:rsidRDefault="00E57F7C" w:rsidP="00E57F7C">
            <w:pPr>
              <w:tabs>
                <w:tab w:val="left" w:pos="7938"/>
              </w:tabs>
              <w:spacing w:after="0" w:line="240" w:lineRule="auto"/>
              <w:rPr>
                <w:rFonts w:ascii="Times New Roman" w:hAnsi="Times New Roman" w:cs="Times New Roman"/>
                <w:sz w:val="16"/>
                <w:szCs w:val="16"/>
              </w:rPr>
            </w:pPr>
            <w:r w:rsidRPr="00A7047B">
              <w:rPr>
                <w:rFonts w:ascii="Times New Roman" w:hAnsi="Times New Roman" w:cs="Times New Roman"/>
                <w:sz w:val="16"/>
                <w:szCs w:val="16"/>
              </w:rPr>
              <w:t>1 = Never</w:t>
            </w:r>
          </w:p>
          <w:p w14:paraId="0320DF16" w14:textId="77777777" w:rsidR="00E57F7C" w:rsidRPr="00A7047B" w:rsidRDefault="00E57F7C" w:rsidP="00E57F7C">
            <w:pPr>
              <w:tabs>
                <w:tab w:val="left" w:pos="7938"/>
              </w:tabs>
              <w:spacing w:after="0" w:line="240" w:lineRule="auto"/>
              <w:rPr>
                <w:rFonts w:ascii="Times New Roman" w:hAnsi="Times New Roman" w:cs="Times New Roman"/>
                <w:sz w:val="16"/>
                <w:szCs w:val="16"/>
              </w:rPr>
            </w:pPr>
            <w:r w:rsidRPr="00A7047B">
              <w:rPr>
                <w:rFonts w:ascii="Times New Roman" w:hAnsi="Times New Roman" w:cs="Times New Roman"/>
                <w:sz w:val="16"/>
                <w:szCs w:val="16"/>
              </w:rPr>
              <w:t>2 = Rarely</w:t>
            </w:r>
          </w:p>
          <w:p w14:paraId="1F1AF129" w14:textId="77777777" w:rsidR="00E57F7C" w:rsidRPr="00A7047B" w:rsidRDefault="00E57F7C" w:rsidP="00E57F7C">
            <w:pPr>
              <w:tabs>
                <w:tab w:val="left" w:pos="7938"/>
              </w:tabs>
              <w:spacing w:after="0" w:line="240" w:lineRule="auto"/>
              <w:rPr>
                <w:rFonts w:ascii="Times New Roman" w:hAnsi="Times New Roman" w:cs="Times New Roman"/>
                <w:sz w:val="16"/>
                <w:szCs w:val="16"/>
              </w:rPr>
            </w:pPr>
            <w:r w:rsidRPr="00A7047B">
              <w:rPr>
                <w:rFonts w:ascii="Times New Roman" w:hAnsi="Times New Roman" w:cs="Times New Roman"/>
                <w:sz w:val="16"/>
                <w:szCs w:val="16"/>
              </w:rPr>
              <w:t xml:space="preserve">3 = Sometimes </w:t>
            </w:r>
          </w:p>
          <w:p w14:paraId="67A28524" w14:textId="77777777" w:rsidR="00E57F7C" w:rsidRPr="00A7047B" w:rsidRDefault="00E57F7C" w:rsidP="00E57F7C">
            <w:pPr>
              <w:tabs>
                <w:tab w:val="left" w:pos="7938"/>
              </w:tabs>
              <w:spacing w:after="0" w:line="240" w:lineRule="auto"/>
              <w:rPr>
                <w:rFonts w:ascii="Times New Roman" w:hAnsi="Times New Roman" w:cs="Times New Roman"/>
                <w:sz w:val="16"/>
                <w:szCs w:val="16"/>
              </w:rPr>
            </w:pPr>
            <w:r w:rsidRPr="00A7047B">
              <w:rPr>
                <w:rFonts w:ascii="Times New Roman" w:hAnsi="Times New Roman" w:cs="Times New Roman"/>
                <w:sz w:val="16"/>
                <w:szCs w:val="16"/>
              </w:rPr>
              <w:t>4 = Often</w:t>
            </w:r>
          </w:p>
          <w:p w14:paraId="60DA9F5A" w14:textId="77777777" w:rsidR="00E57F7C" w:rsidRPr="00A7047B" w:rsidRDefault="00E57F7C" w:rsidP="00E57F7C">
            <w:pPr>
              <w:tabs>
                <w:tab w:val="left" w:pos="7938"/>
              </w:tabs>
              <w:spacing w:after="0" w:line="240" w:lineRule="auto"/>
              <w:rPr>
                <w:rFonts w:ascii="Times New Roman" w:hAnsi="Times New Roman" w:cs="Times New Roman"/>
                <w:sz w:val="16"/>
                <w:szCs w:val="16"/>
              </w:rPr>
            </w:pPr>
            <w:r w:rsidRPr="00A7047B">
              <w:rPr>
                <w:rFonts w:ascii="Times New Roman" w:hAnsi="Times New Roman" w:cs="Times New Roman"/>
                <w:sz w:val="16"/>
                <w:szCs w:val="16"/>
              </w:rPr>
              <w:t>5 = Always</w:t>
            </w:r>
          </w:p>
          <w:p w14:paraId="3E202167" w14:textId="77777777" w:rsidR="00E57F7C" w:rsidRPr="00A7047B" w:rsidRDefault="00E57F7C" w:rsidP="00E57F7C">
            <w:pPr>
              <w:tabs>
                <w:tab w:val="left" w:pos="7938"/>
              </w:tabs>
              <w:spacing w:after="0" w:line="240" w:lineRule="auto"/>
              <w:rPr>
                <w:rFonts w:ascii="Times New Roman" w:hAnsi="Times New Roman" w:cs="Times New Roman"/>
                <w:sz w:val="16"/>
                <w:szCs w:val="16"/>
              </w:rPr>
            </w:pPr>
          </w:p>
          <w:p w14:paraId="71AE40DC" w14:textId="77777777" w:rsidR="00E57F7C" w:rsidRPr="00A7047B" w:rsidRDefault="00E57F7C" w:rsidP="00E57F7C">
            <w:pPr>
              <w:tabs>
                <w:tab w:val="left" w:pos="7938"/>
              </w:tabs>
              <w:spacing w:after="0" w:line="240" w:lineRule="auto"/>
              <w:rPr>
                <w:rFonts w:ascii="Times New Roman" w:hAnsi="Times New Roman" w:cs="Times New Roman"/>
                <w:sz w:val="16"/>
                <w:szCs w:val="16"/>
              </w:rPr>
            </w:pPr>
            <w:r w:rsidRPr="00A7047B">
              <w:rPr>
                <w:rFonts w:ascii="Times New Roman" w:hAnsi="Times New Roman" w:cs="Times New Roman"/>
                <w:sz w:val="16"/>
                <w:szCs w:val="16"/>
              </w:rPr>
              <w:t xml:space="preserve">In the past </w:t>
            </w:r>
            <w:proofErr w:type="gramStart"/>
            <w:r w:rsidRPr="00A7047B">
              <w:rPr>
                <w:rFonts w:ascii="Times New Roman" w:hAnsi="Times New Roman" w:cs="Times New Roman"/>
                <w:sz w:val="16"/>
                <w:szCs w:val="16"/>
              </w:rPr>
              <w:t>week  …</w:t>
            </w:r>
            <w:proofErr w:type="gramEnd"/>
          </w:p>
        </w:tc>
      </w:tr>
      <w:tr w:rsidR="00E57F7C" w:rsidRPr="00A7047B" w14:paraId="440306FD" w14:textId="77777777" w:rsidTr="005C67DF">
        <w:tc>
          <w:tcPr>
            <w:tcW w:w="540" w:type="dxa"/>
            <w:vAlign w:val="center"/>
          </w:tcPr>
          <w:p w14:paraId="72F8A8B7" w14:textId="27C7BA2B" w:rsidR="00E57F7C" w:rsidRPr="00A7047B" w:rsidRDefault="00E57F7C" w:rsidP="698529AB">
            <w:pPr>
              <w:pStyle w:val="ALT-RREFERENCE"/>
              <w:tabs>
                <w:tab w:val="clear" w:pos="8732"/>
              </w:tabs>
              <w:spacing w:beforeLines="40" w:before="96" w:afterLines="40" w:after="96" w:line="240" w:lineRule="auto"/>
              <w:ind w:left="0" w:firstLine="0"/>
              <w:rPr>
                <w:rFonts w:ascii="Times New Roman" w:hAnsi="Times New Roman"/>
                <w:sz w:val="16"/>
                <w:szCs w:val="16"/>
              </w:rPr>
            </w:pPr>
            <w:r w:rsidRPr="00A7047B">
              <w:rPr>
                <w:rFonts w:ascii="Times New Roman" w:hAnsi="Times New Roman"/>
                <w:sz w:val="16"/>
                <w:szCs w:val="16"/>
              </w:rPr>
              <w:t xml:space="preserve"> 1</w:t>
            </w:r>
          </w:p>
        </w:tc>
        <w:tc>
          <w:tcPr>
            <w:tcW w:w="8244" w:type="dxa"/>
          </w:tcPr>
          <w:p w14:paraId="486D5C08" w14:textId="77777777" w:rsidR="00E57F7C" w:rsidRPr="00A7047B" w:rsidRDefault="00E57F7C" w:rsidP="00E57F7C">
            <w:pPr>
              <w:pStyle w:val="ALT-RREFERENCE"/>
              <w:spacing w:beforeLines="40" w:before="96" w:afterLines="40" w:after="96" w:line="240" w:lineRule="auto"/>
              <w:rPr>
                <w:rFonts w:ascii="Times New Roman" w:hAnsi="Times New Roman"/>
                <w:bCs/>
                <w:iCs/>
                <w:sz w:val="16"/>
                <w:szCs w:val="16"/>
              </w:rPr>
            </w:pPr>
            <w:r w:rsidRPr="00A7047B">
              <w:rPr>
                <w:rFonts w:ascii="Times New Roman" w:hAnsi="Times New Roman"/>
                <w:sz w:val="16"/>
                <w:szCs w:val="16"/>
              </w:rPr>
              <w:t>Planned my day</w:t>
            </w:r>
          </w:p>
        </w:tc>
        <w:tc>
          <w:tcPr>
            <w:tcW w:w="4111" w:type="dxa"/>
          </w:tcPr>
          <w:p w14:paraId="267079F2" w14:textId="1A2BAD87" w:rsidR="00E57F7C" w:rsidRPr="00A7047B" w:rsidRDefault="00E57F7C" w:rsidP="005C67DF">
            <w:pPr>
              <w:spacing w:after="0" w:line="240" w:lineRule="auto"/>
              <w:jc w:val="center"/>
              <w:rPr>
                <w:rFonts w:ascii="Times New Roman" w:hAnsi="Times New Roman" w:cs="Times New Roman"/>
                <w:sz w:val="16"/>
                <w:szCs w:val="16"/>
              </w:rPr>
            </w:pPr>
            <w:r w:rsidRPr="00A7047B">
              <w:rPr>
                <w:rFonts w:ascii="Times New Roman" w:hAnsi="Times New Roman" w:cs="Times New Roman"/>
                <w:sz w:val="16"/>
                <w:szCs w:val="16"/>
              </w:rPr>
              <w:t>1      2      3      4      5</w:t>
            </w:r>
          </w:p>
        </w:tc>
      </w:tr>
      <w:tr w:rsidR="00E57F7C" w:rsidRPr="00A7047B" w14:paraId="235E3055" w14:textId="77777777" w:rsidTr="005C67DF">
        <w:tc>
          <w:tcPr>
            <w:tcW w:w="540" w:type="dxa"/>
            <w:vAlign w:val="center"/>
          </w:tcPr>
          <w:p w14:paraId="432FFC17" w14:textId="77777777" w:rsidR="00E57F7C" w:rsidRPr="00A7047B" w:rsidRDefault="00E57F7C" w:rsidP="00E57F7C">
            <w:pPr>
              <w:pStyle w:val="ALT-RREFERENCE"/>
              <w:tabs>
                <w:tab w:val="clear" w:pos="8732"/>
              </w:tabs>
              <w:spacing w:beforeLines="40" w:before="96" w:afterLines="40" w:after="96" w:line="240" w:lineRule="auto"/>
              <w:ind w:left="0" w:firstLine="0"/>
              <w:jc w:val="center"/>
              <w:rPr>
                <w:rFonts w:ascii="Times New Roman" w:hAnsi="Times New Roman"/>
                <w:bCs/>
                <w:iCs/>
                <w:sz w:val="16"/>
                <w:szCs w:val="16"/>
              </w:rPr>
            </w:pPr>
            <w:r w:rsidRPr="00A7047B">
              <w:rPr>
                <w:rFonts w:ascii="Times New Roman" w:hAnsi="Times New Roman"/>
                <w:bCs/>
                <w:iCs/>
                <w:sz w:val="16"/>
                <w:szCs w:val="16"/>
              </w:rPr>
              <w:t>2</w:t>
            </w:r>
          </w:p>
        </w:tc>
        <w:tc>
          <w:tcPr>
            <w:tcW w:w="8244" w:type="dxa"/>
          </w:tcPr>
          <w:p w14:paraId="22E6D294" w14:textId="77777777" w:rsidR="00E57F7C" w:rsidRPr="00A7047B" w:rsidRDefault="00E57F7C" w:rsidP="00E57F7C">
            <w:pPr>
              <w:pStyle w:val="ALT-RREFERENCE"/>
              <w:tabs>
                <w:tab w:val="clear" w:pos="8732"/>
              </w:tabs>
              <w:spacing w:beforeLines="40" w:before="96" w:afterLines="40" w:after="96" w:line="240" w:lineRule="auto"/>
              <w:ind w:left="0" w:firstLine="0"/>
              <w:rPr>
                <w:rFonts w:ascii="Times New Roman" w:hAnsi="Times New Roman"/>
                <w:bCs/>
                <w:iCs/>
                <w:sz w:val="16"/>
                <w:szCs w:val="16"/>
              </w:rPr>
            </w:pPr>
            <w:r w:rsidRPr="00A7047B">
              <w:rPr>
                <w:rFonts w:ascii="Times New Roman" w:hAnsi="Times New Roman"/>
                <w:sz w:val="16"/>
                <w:szCs w:val="16"/>
              </w:rPr>
              <w:t>Stuck to a routine</w:t>
            </w:r>
          </w:p>
        </w:tc>
        <w:tc>
          <w:tcPr>
            <w:tcW w:w="4111" w:type="dxa"/>
          </w:tcPr>
          <w:p w14:paraId="0C29318A" w14:textId="18ACE558" w:rsidR="00E57F7C" w:rsidRPr="00A7047B" w:rsidRDefault="00E57F7C" w:rsidP="005C67DF">
            <w:pPr>
              <w:spacing w:after="0" w:line="240" w:lineRule="auto"/>
              <w:jc w:val="center"/>
              <w:rPr>
                <w:rFonts w:ascii="Times New Roman" w:hAnsi="Times New Roman" w:cs="Times New Roman"/>
                <w:sz w:val="16"/>
                <w:szCs w:val="16"/>
              </w:rPr>
            </w:pPr>
            <w:r w:rsidRPr="00A7047B">
              <w:rPr>
                <w:rFonts w:ascii="Times New Roman" w:hAnsi="Times New Roman" w:cs="Times New Roman"/>
                <w:sz w:val="16"/>
                <w:szCs w:val="16"/>
              </w:rPr>
              <w:t>1      2      3      4      5</w:t>
            </w:r>
          </w:p>
        </w:tc>
      </w:tr>
      <w:tr w:rsidR="00E57F7C" w:rsidRPr="00A7047B" w14:paraId="3EEC798B" w14:textId="77777777" w:rsidTr="005C67DF">
        <w:tc>
          <w:tcPr>
            <w:tcW w:w="540" w:type="dxa"/>
            <w:vAlign w:val="center"/>
          </w:tcPr>
          <w:p w14:paraId="6F71055E" w14:textId="77777777" w:rsidR="00E57F7C" w:rsidRPr="00A7047B" w:rsidRDefault="00E57F7C" w:rsidP="00E57F7C">
            <w:pPr>
              <w:pStyle w:val="ALT-RREFERENCE"/>
              <w:tabs>
                <w:tab w:val="clear" w:pos="8732"/>
              </w:tabs>
              <w:spacing w:beforeLines="40" w:before="96" w:afterLines="40" w:after="96" w:line="240" w:lineRule="auto"/>
              <w:ind w:left="0" w:firstLine="0"/>
              <w:jc w:val="center"/>
              <w:rPr>
                <w:rFonts w:ascii="Times New Roman" w:hAnsi="Times New Roman"/>
                <w:bCs/>
                <w:iCs/>
                <w:sz w:val="16"/>
                <w:szCs w:val="16"/>
              </w:rPr>
            </w:pPr>
            <w:r w:rsidRPr="00A7047B">
              <w:rPr>
                <w:rFonts w:ascii="Times New Roman" w:hAnsi="Times New Roman"/>
                <w:bCs/>
                <w:iCs/>
                <w:sz w:val="16"/>
                <w:szCs w:val="16"/>
              </w:rPr>
              <w:t>3</w:t>
            </w:r>
          </w:p>
        </w:tc>
        <w:tc>
          <w:tcPr>
            <w:tcW w:w="8244" w:type="dxa"/>
          </w:tcPr>
          <w:p w14:paraId="5DE7D4D8" w14:textId="77777777" w:rsidR="00E57F7C" w:rsidRPr="00A7047B" w:rsidRDefault="00E57F7C" w:rsidP="00E57F7C">
            <w:pPr>
              <w:pStyle w:val="ALT-RREFERENCE"/>
              <w:tabs>
                <w:tab w:val="clear" w:pos="8732"/>
              </w:tabs>
              <w:spacing w:beforeLines="40" w:before="96" w:afterLines="40" w:after="96" w:line="240" w:lineRule="auto"/>
              <w:ind w:left="0" w:firstLine="0"/>
              <w:rPr>
                <w:rFonts w:ascii="Times New Roman" w:hAnsi="Times New Roman"/>
                <w:bCs/>
                <w:iCs/>
                <w:sz w:val="16"/>
                <w:szCs w:val="16"/>
              </w:rPr>
            </w:pPr>
            <w:r w:rsidRPr="00A7047B">
              <w:rPr>
                <w:rFonts w:ascii="Times New Roman" w:hAnsi="Times New Roman"/>
                <w:sz w:val="16"/>
                <w:szCs w:val="16"/>
              </w:rPr>
              <w:t>Used reminders or alarms.</w:t>
            </w:r>
          </w:p>
        </w:tc>
        <w:tc>
          <w:tcPr>
            <w:tcW w:w="4111" w:type="dxa"/>
          </w:tcPr>
          <w:p w14:paraId="21DD3950" w14:textId="3BE71784" w:rsidR="00E57F7C" w:rsidRPr="00A7047B" w:rsidRDefault="00E57F7C" w:rsidP="005C67DF">
            <w:pPr>
              <w:spacing w:after="0" w:line="240" w:lineRule="auto"/>
              <w:jc w:val="center"/>
              <w:rPr>
                <w:rFonts w:ascii="Times New Roman" w:hAnsi="Times New Roman" w:cs="Times New Roman"/>
                <w:sz w:val="16"/>
                <w:szCs w:val="16"/>
              </w:rPr>
            </w:pPr>
            <w:r w:rsidRPr="00A7047B">
              <w:rPr>
                <w:rFonts w:ascii="Times New Roman" w:hAnsi="Times New Roman" w:cs="Times New Roman"/>
                <w:sz w:val="16"/>
                <w:szCs w:val="16"/>
              </w:rPr>
              <w:t>1      2      3      4      5</w:t>
            </w:r>
          </w:p>
        </w:tc>
      </w:tr>
      <w:tr w:rsidR="00E57F7C" w:rsidRPr="00A7047B" w14:paraId="6C2E59E2" w14:textId="77777777" w:rsidTr="005C67DF">
        <w:tc>
          <w:tcPr>
            <w:tcW w:w="540" w:type="dxa"/>
            <w:vAlign w:val="center"/>
          </w:tcPr>
          <w:p w14:paraId="10FFAE47" w14:textId="77777777" w:rsidR="00E57F7C" w:rsidRPr="00A7047B" w:rsidRDefault="00E57F7C" w:rsidP="00E57F7C">
            <w:pPr>
              <w:pStyle w:val="ALT-RREFERENCE"/>
              <w:tabs>
                <w:tab w:val="clear" w:pos="8732"/>
              </w:tabs>
              <w:spacing w:beforeLines="40" w:before="96" w:afterLines="40" w:after="96" w:line="240" w:lineRule="auto"/>
              <w:ind w:left="0" w:firstLine="0"/>
              <w:jc w:val="center"/>
              <w:rPr>
                <w:rFonts w:ascii="Times New Roman" w:hAnsi="Times New Roman"/>
                <w:bCs/>
                <w:iCs/>
                <w:sz w:val="16"/>
                <w:szCs w:val="16"/>
              </w:rPr>
            </w:pPr>
            <w:r w:rsidRPr="00A7047B">
              <w:rPr>
                <w:rFonts w:ascii="Times New Roman" w:hAnsi="Times New Roman"/>
                <w:bCs/>
                <w:iCs/>
                <w:sz w:val="16"/>
                <w:szCs w:val="16"/>
              </w:rPr>
              <w:t>4</w:t>
            </w:r>
          </w:p>
        </w:tc>
        <w:tc>
          <w:tcPr>
            <w:tcW w:w="8244" w:type="dxa"/>
          </w:tcPr>
          <w:p w14:paraId="3BCD9908" w14:textId="77777777" w:rsidR="00E57F7C" w:rsidRPr="00A7047B" w:rsidRDefault="00E57F7C" w:rsidP="00E57F7C">
            <w:pPr>
              <w:pStyle w:val="ALT-RREFERENCE"/>
              <w:spacing w:beforeLines="40" w:before="96" w:afterLines="40" w:after="96" w:line="240" w:lineRule="auto"/>
              <w:rPr>
                <w:rFonts w:ascii="Times New Roman" w:hAnsi="Times New Roman"/>
                <w:bCs/>
                <w:iCs/>
                <w:sz w:val="16"/>
                <w:szCs w:val="16"/>
              </w:rPr>
            </w:pPr>
            <w:r w:rsidRPr="00A7047B">
              <w:rPr>
                <w:rFonts w:ascii="Times New Roman" w:hAnsi="Times New Roman"/>
                <w:sz w:val="16"/>
                <w:szCs w:val="16"/>
              </w:rPr>
              <w:t>Used cues (e.g., post-it notes)</w:t>
            </w:r>
          </w:p>
        </w:tc>
        <w:tc>
          <w:tcPr>
            <w:tcW w:w="4111" w:type="dxa"/>
          </w:tcPr>
          <w:p w14:paraId="5974AD6F" w14:textId="2B7E05C9" w:rsidR="00E57F7C" w:rsidRPr="00A7047B" w:rsidRDefault="00E57F7C" w:rsidP="005C67DF">
            <w:pPr>
              <w:spacing w:after="0" w:line="240" w:lineRule="auto"/>
              <w:jc w:val="center"/>
              <w:rPr>
                <w:rFonts w:ascii="Times New Roman" w:hAnsi="Times New Roman" w:cs="Times New Roman"/>
                <w:sz w:val="16"/>
                <w:szCs w:val="16"/>
              </w:rPr>
            </w:pPr>
            <w:r w:rsidRPr="00A7047B">
              <w:rPr>
                <w:rFonts w:ascii="Times New Roman" w:hAnsi="Times New Roman" w:cs="Times New Roman"/>
                <w:sz w:val="16"/>
                <w:szCs w:val="16"/>
              </w:rPr>
              <w:t>1      2      3      4      5</w:t>
            </w:r>
          </w:p>
        </w:tc>
      </w:tr>
      <w:tr w:rsidR="00E57F7C" w:rsidRPr="00A7047B" w14:paraId="50872620" w14:textId="77777777" w:rsidTr="005C67DF">
        <w:tc>
          <w:tcPr>
            <w:tcW w:w="540" w:type="dxa"/>
            <w:vAlign w:val="center"/>
          </w:tcPr>
          <w:p w14:paraId="493B15C8" w14:textId="77777777" w:rsidR="00E57F7C" w:rsidRPr="00A7047B" w:rsidRDefault="00E57F7C" w:rsidP="00E57F7C">
            <w:pPr>
              <w:pStyle w:val="ALT-RREFERENCE"/>
              <w:tabs>
                <w:tab w:val="clear" w:pos="8732"/>
              </w:tabs>
              <w:spacing w:beforeLines="40" w:before="96" w:afterLines="40" w:after="96" w:line="240" w:lineRule="auto"/>
              <w:ind w:left="0" w:firstLine="0"/>
              <w:jc w:val="center"/>
              <w:rPr>
                <w:rFonts w:ascii="Times New Roman" w:hAnsi="Times New Roman"/>
                <w:bCs/>
                <w:iCs/>
                <w:sz w:val="16"/>
                <w:szCs w:val="16"/>
              </w:rPr>
            </w:pPr>
            <w:r w:rsidRPr="00A7047B">
              <w:rPr>
                <w:rFonts w:ascii="Times New Roman" w:hAnsi="Times New Roman"/>
                <w:bCs/>
                <w:iCs/>
                <w:sz w:val="16"/>
                <w:szCs w:val="16"/>
              </w:rPr>
              <w:t>5</w:t>
            </w:r>
          </w:p>
        </w:tc>
        <w:tc>
          <w:tcPr>
            <w:tcW w:w="8244" w:type="dxa"/>
          </w:tcPr>
          <w:p w14:paraId="7ABF7C09" w14:textId="77777777" w:rsidR="00E57F7C" w:rsidRPr="00A7047B" w:rsidRDefault="00E57F7C" w:rsidP="00E57F7C">
            <w:pPr>
              <w:pStyle w:val="ALT-RREFERENCE"/>
              <w:spacing w:beforeLines="40" w:before="96" w:afterLines="40" w:after="96" w:line="240" w:lineRule="auto"/>
              <w:rPr>
                <w:rFonts w:ascii="Times New Roman" w:hAnsi="Times New Roman"/>
                <w:bCs/>
                <w:iCs/>
                <w:sz w:val="16"/>
                <w:szCs w:val="16"/>
              </w:rPr>
            </w:pPr>
            <w:r w:rsidRPr="00A7047B">
              <w:rPr>
                <w:rFonts w:ascii="Times New Roman" w:hAnsi="Times New Roman"/>
                <w:sz w:val="16"/>
                <w:szCs w:val="16"/>
              </w:rPr>
              <w:t>Repeated information I needed to remember.</w:t>
            </w:r>
          </w:p>
        </w:tc>
        <w:tc>
          <w:tcPr>
            <w:tcW w:w="4111" w:type="dxa"/>
          </w:tcPr>
          <w:p w14:paraId="1F065211" w14:textId="1CB0B9E7" w:rsidR="00E57F7C" w:rsidRPr="00A7047B" w:rsidRDefault="00E57F7C" w:rsidP="005C67DF">
            <w:pPr>
              <w:spacing w:after="0" w:line="240" w:lineRule="auto"/>
              <w:jc w:val="center"/>
              <w:rPr>
                <w:rFonts w:ascii="Times New Roman" w:hAnsi="Times New Roman" w:cs="Times New Roman"/>
                <w:sz w:val="16"/>
                <w:szCs w:val="16"/>
              </w:rPr>
            </w:pPr>
            <w:r w:rsidRPr="00A7047B">
              <w:rPr>
                <w:rFonts w:ascii="Times New Roman" w:hAnsi="Times New Roman" w:cs="Times New Roman"/>
                <w:sz w:val="16"/>
                <w:szCs w:val="16"/>
              </w:rPr>
              <w:t>1      2      3      4      5</w:t>
            </w:r>
          </w:p>
        </w:tc>
      </w:tr>
      <w:tr w:rsidR="00E57F7C" w:rsidRPr="00A7047B" w14:paraId="3A97F121" w14:textId="77777777" w:rsidTr="005C67DF">
        <w:tc>
          <w:tcPr>
            <w:tcW w:w="540" w:type="dxa"/>
            <w:vAlign w:val="center"/>
          </w:tcPr>
          <w:p w14:paraId="6BCE6C32" w14:textId="77777777" w:rsidR="00E57F7C" w:rsidRPr="00A7047B" w:rsidRDefault="00E57F7C" w:rsidP="00E57F7C">
            <w:pPr>
              <w:pStyle w:val="ALT-RREFERENCE"/>
              <w:tabs>
                <w:tab w:val="clear" w:pos="8732"/>
              </w:tabs>
              <w:spacing w:beforeLines="40" w:before="96" w:afterLines="40" w:after="96" w:line="240" w:lineRule="auto"/>
              <w:ind w:left="0" w:firstLine="0"/>
              <w:jc w:val="center"/>
              <w:rPr>
                <w:rFonts w:ascii="Times New Roman" w:hAnsi="Times New Roman"/>
                <w:bCs/>
                <w:iCs/>
                <w:sz w:val="16"/>
                <w:szCs w:val="16"/>
              </w:rPr>
            </w:pPr>
            <w:r w:rsidRPr="00A7047B">
              <w:rPr>
                <w:rFonts w:ascii="Times New Roman" w:hAnsi="Times New Roman"/>
                <w:bCs/>
                <w:iCs/>
                <w:sz w:val="16"/>
                <w:szCs w:val="16"/>
              </w:rPr>
              <w:t>6</w:t>
            </w:r>
          </w:p>
        </w:tc>
        <w:tc>
          <w:tcPr>
            <w:tcW w:w="8244" w:type="dxa"/>
          </w:tcPr>
          <w:p w14:paraId="69199A72" w14:textId="77777777" w:rsidR="00E57F7C" w:rsidRPr="00A7047B" w:rsidRDefault="00E57F7C" w:rsidP="00E57F7C">
            <w:pPr>
              <w:pStyle w:val="ALT-RREFERENCE"/>
              <w:spacing w:beforeLines="40" w:before="96" w:afterLines="40" w:after="96" w:line="240" w:lineRule="auto"/>
              <w:rPr>
                <w:rFonts w:ascii="Times New Roman" w:hAnsi="Times New Roman"/>
                <w:bCs/>
                <w:iCs/>
                <w:sz w:val="16"/>
                <w:szCs w:val="16"/>
              </w:rPr>
            </w:pPr>
            <w:r w:rsidRPr="00A7047B">
              <w:rPr>
                <w:rFonts w:ascii="Times New Roman" w:hAnsi="Times New Roman"/>
                <w:sz w:val="16"/>
                <w:szCs w:val="16"/>
              </w:rPr>
              <w:t>Broke down information or tasks into smaller parts.</w:t>
            </w:r>
          </w:p>
        </w:tc>
        <w:tc>
          <w:tcPr>
            <w:tcW w:w="4111" w:type="dxa"/>
          </w:tcPr>
          <w:p w14:paraId="1646F0FE" w14:textId="42D88A24" w:rsidR="00E57F7C" w:rsidRPr="00A7047B" w:rsidRDefault="00E57F7C" w:rsidP="005C67DF">
            <w:pPr>
              <w:spacing w:after="0" w:line="240" w:lineRule="auto"/>
              <w:jc w:val="center"/>
              <w:rPr>
                <w:rFonts w:ascii="Times New Roman" w:hAnsi="Times New Roman" w:cs="Times New Roman"/>
                <w:sz w:val="16"/>
                <w:szCs w:val="16"/>
              </w:rPr>
            </w:pPr>
            <w:r w:rsidRPr="00A7047B">
              <w:rPr>
                <w:rFonts w:ascii="Times New Roman" w:hAnsi="Times New Roman" w:cs="Times New Roman"/>
                <w:sz w:val="16"/>
                <w:szCs w:val="16"/>
              </w:rPr>
              <w:t>1      2      3      4      5</w:t>
            </w:r>
          </w:p>
        </w:tc>
      </w:tr>
      <w:tr w:rsidR="00E57F7C" w:rsidRPr="00A7047B" w14:paraId="097CDC47" w14:textId="77777777" w:rsidTr="005C67DF">
        <w:tc>
          <w:tcPr>
            <w:tcW w:w="540" w:type="dxa"/>
            <w:vAlign w:val="center"/>
          </w:tcPr>
          <w:p w14:paraId="720A42F2" w14:textId="77777777" w:rsidR="00E57F7C" w:rsidRPr="00A7047B" w:rsidRDefault="00E57F7C" w:rsidP="00E57F7C">
            <w:pPr>
              <w:pStyle w:val="ALT-RREFERENCE"/>
              <w:tabs>
                <w:tab w:val="clear" w:pos="8732"/>
              </w:tabs>
              <w:spacing w:beforeLines="40" w:before="96" w:afterLines="40" w:after="96" w:line="240" w:lineRule="auto"/>
              <w:ind w:left="0" w:firstLine="0"/>
              <w:jc w:val="center"/>
              <w:rPr>
                <w:rFonts w:ascii="Times New Roman" w:hAnsi="Times New Roman"/>
                <w:bCs/>
                <w:iCs/>
                <w:sz w:val="16"/>
                <w:szCs w:val="16"/>
              </w:rPr>
            </w:pPr>
            <w:r w:rsidRPr="00A7047B">
              <w:rPr>
                <w:rFonts w:ascii="Times New Roman" w:hAnsi="Times New Roman"/>
                <w:bCs/>
                <w:iCs/>
                <w:sz w:val="16"/>
                <w:szCs w:val="16"/>
              </w:rPr>
              <w:t>7</w:t>
            </w:r>
          </w:p>
        </w:tc>
        <w:tc>
          <w:tcPr>
            <w:tcW w:w="8244" w:type="dxa"/>
          </w:tcPr>
          <w:p w14:paraId="0EB73474" w14:textId="77777777" w:rsidR="00E57F7C" w:rsidRPr="00A7047B" w:rsidRDefault="00E57F7C" w:rsidP="00E57F7C">
            <w:pPr>
              <w:pStyle w:val="ALT-RREFERENCE"/>
              <w:spacing w:beforeLines="40" w:before="96" w:afterLines="40" w:after="96" w:line="240" w:lineRule="auto"/>
              <w:rPr>
                <w:rFonts w:ascii="Times New Roman" w:hAnsi="Times New Roman"/>
                <w:bCs/>
                <w:iCs/>
                <w:sz w:val="16"/>
                <w:szCs w:val="16"/>
              </w:rPr>
            </w:pPr>
            <w:r w:rsidRPr="00A7047B">
              <w:rPr>
                <w:rFonts w:ascii="Times New Roman" w:hAnsi="Times New Roman"/>
                <w:sz w:val="16"/>
                <w:szCs w:val="16"/>
              </w:rPr>
              <w:t>Limited distractions around me.</w:t>
            </w:r>
          </w:p>
        </w:tc>
        <w:tc>
          <w:tcPr>
            <w:tcW w:w="4111" w:type="dxa"/>
          </w:tcPr>
          <w:p w14:paraId="25640768" w14:textId="08385BE7" w:rsidR="00E57F7C" w:rsidRPr="00A7047B" w:rsidRDefault="00E57F7C" w:rsidP="005C67DF">
            <w:pPr>
              <w:spacing w:after="0" w:line="240" w:lineRule="auto"/>
              <w:jc w:val="center"/>
              <w:rPr>
                <w:rFonts w:ascii="Times New Roman" w:hAnsi="Times New Roman" w:cs="Times New Roman"/>
                <w:sz w:val="16"/>
                <w:szCs w:val="16"/>
              </w:rPr>
            </w:pPr>
            <w:r w:rsidRPr="00A7047B">
              <w:rPr>
                <w:rFonts w:ascii="Times New Roman" w:hAnsi="Times New Roman" w:cs="Times New Roman"/>
                <w:sz w:val="16"/>
                <w:szCs w:val="16"/>
              </w:rPr>
              <w:t>1      2      3      4      5</w:t>
            </w:r>
          </w:p>
        </w:tc>
      </w:tr>
      <w:tr w:rsidR="00E57F7C" w:rsidRPr="00A7047B" w14:paraId="371E2B10" w14:textId="77777777" w:rsidTr="005C67DF">
        <w:tc>
          <w:tcPr>
            <w:tcW w:w="540" w:type="dxa"/>
            <w:vAlign w:val="center"/>
          </w:tcPr>
          <w:p w14:paraId="161B4BD0" w14:textId="77777777" w:rsidR="00E57F7C" w:rsidRPr="00A7047B" w:rsidRDefault="00E57F7C" w:rsidP="00E57F7C">
            <w:pPr>
              <w:pStyle w:val="ALT-RREFERENCE"/>
              <w:tabs>
                <w:tab w:val="clear" w:pos="8732"/>
              </w:tabs>
              <w:spacing w:beforeLines="40" w:before="96" w:afterLines="40" w:after="96" w:line="240" w:lineRule="auto"/>
              <w:ind w:left="0" w:firstLine="0"/>
              <w:jc w:val="center"/>
              <w:rPr>
                <w:rFonts w:ascii="Times New Roman" w:hAnsi="Times New Roman"/>
                <w:bCs/>
                <w:iCs/>
                <w:sz w:val="16"/>
                <w:szCs w:val="16"/>
              </w:rPr>
            </w:pPr>
            <w:r w:rsidRPr="00A7047B">
              <w:rPr>
                <w:rFonts w:ascii="Times New Roman" w:hAnsi="Times New Roman"/>
                <w:bCs/>
                <w:iCs/>
                <w:sz w:val="16"/>
                <w:szCs w:val="16"/>
              </w:rPr>
              <w:t>8</w:t>
            </w:r>
          </w:p>
        </w:tc>
        <w:tc>
          <w:tcPr>
            <w:tcW w:w="8244" w:type="dxa"/>
          </w:tcPr>
          <w:p w14:paraId="303830FF" w14:textId="77777777" w:rsidR="00E57F7C" w:rsidRPr="00A7047B" w:rsidRDefault="00E57F7C" w:rsidP="00E57F7C">
            <w:pPr>
              <w:pStyle w:val="ALT-RREFERENCE"/>
              <w:spacing w:beforeLines="40" w:before="96" w:afterLines="40" w:after="96" w:line="240" w:lineRule="auto"/>
              <w:rPr>
                <w:rFonts w:ascii="Times New Roman" w:hAnsi="Times New Roman"/>
                <w:bCs/>
                <w:iCs/>
                <w:sz w:val="16"/>
                <w:szCs w:val="16"/>
              </w:rPr>
            </w:pPr>
            <w:r w:rsidRPr="00A7047B">
              <w:rPr>
                <w:rFonts w:ascii="Times New Roman" w:hAnsi="Times New Roman"/>
                <w:sz w:val="16"/>
                <w:szCs w:val="16"/>
              </w:rPr>
              <w:t>Recorded information I needed to remember (e.g., took photos).</w:t>
            </w:r>
          </w:p>
        </w:tc>
        <w:tc>
          <w:tcPr>
            <w:tcW w:w="4111" w:type="dxa"/>
          </w:tcPr>
          <w:p w14:paraId="76BC7695" w14:textId="752A51B4" w:rsidR="00E57F7C" w:rsidRPr="00A7047B" w:rsidRDefault="00E57F7C" w:rsidP="005C67DF">
            <w:pPr>
              <w:spacing w:after="0" w:line="240" w:lineRule="auto"/>
              <w:jc w:val="center"/>
              <w:rPr>
                <w:rFonts w:ascii="Times New Roman" w:hAnsi="Times New Roman" w:cs="Times New Roman"/>
                <w:sz w:val="16"/>
                <w:szCs w:val="16"/>
              </w:rPr>
            </w:pPr>
            <w:r w:rsidRPr="00A7047B">
              <w:rPr>
                <w:rFonts w:ascii="Times New Roman" w:hAnsi="Times New Roman" w:cs="Times New Roman"/>
                <w:sz w:val="16"/>
                <w:szCs w:val="16"/>
              </w:rPr>
              <w:t>1      2      3      4      5</w:t>
            </w:r>
          </w:p>
        </w:tc>
      </w:tr>
      <w:tr w:rsidR="00981D2C" w:rsidRPr="00A7047B" w14:paraId="2F966C82" w14:textId="77777777" w:rsidTr="005C67DF">
        <w:tc>
          <w:tcPr>
            <w:tcW w:w="540" w:type="dxa"/>
            <w:vAlign w:val="center"/>
          </w:tcPr>
          <w:p w14:paraId="57253CAD" w14:textId="35570B76" w:rsidR="00981D2C" w:rsidRPr="00A7047B" w:rsidRDefault="00981D2C" w:rsidP="00E57F7C">
            <w:pPr>
              <w:pStyle w:val="ALT-RREFERENCE"/>
              <w:tabs>
                <w:tab w:val="clear" w:pos="8732"/>
              </w:tabs>
              <w:spacing w:beforeLines="40" w:before="96" w:afterLines="40" w:after="96" w:line="240" w:lineRule="auto"/>
              <w:ind w:left="0" w:firstLine="0"/>
              <w:jc w:val="center"/>
              <w:rPr>
                <w:rFonts w:ascii="Times New Roman" w:hAnsi="Times New Roman"/>
                <w:bCs/>
                <w:iCs/>
                <w:sz w:val="16"/>
                <w:szCs w:val="16"/>
              </w:rPr>
            </w:pPr>
            <w:r w:rsidRPr="00A7047B">
              <w:rPr>
                <w:rFonts w:ascii="Times New Roman" w:hAnsi="Times New Roman"/>
                <w:bCs/>
                <w:iCs/>
                <w:sz w:val="16"/>
                <w:szCs w:val="16"/>
              </w:rPr>
              <w:t>9</w:t>
            </w:r>
          </w:p>
        </w:tc>
        <w:tc>
          <w:tcPr>
            <w:tcW w:w="8244" w:type="dxa"/>
          </w:tcPr>
          <w:p w14:paraId="4A95A0C6" w14:textId="7070CAE9" w:rsidR="00981D2C" w:rsidRPr="00A7047B" w:rsidRDefault="00981D2C" w:rsidP="00E57F7C">
            <w:pPr>
              <w:pStyle w:val="ALT-RREFERENCE"/>
              <w:spacing w:beforeLines="40" w:before="96" w:afterLines="40" w:after="96" w:line="240" w:lineRule="auto"/>
              <w:rPr>
                <w:rFonts w:ascii="Times New Roman" w:hAnsi="Times New Roman"/>
                <w:sz w:val="16"/>
                <w:szCs w:val="16"/>
              </w:rPr>
            </w:pPr>
            <w:r w:rsidRPr="00A7047B">
              <w:rPr>
                <w:rFonts w:ascii="Times New Roman" w:hAnsi="Times New Roman"/>
                <w:sz w:val="16"/>
                <w:szCs w:val="16"/>
              </w:rPr>
              <w:t>Kept important personal items (e</w:t>
            </w:r>
            <w:r w:rsidR="005C67DF" w:rsidRPr="00A7047B">
              <w:rPr>
                <w:rFonts w:ascii="Times New Roman" w:hAnsi="Times New Roman"/>
                <w:sz w:val="16"/>
                <w:szCs w:val="16"/>
              </w:rPr>
              <w:t xml:space="preserve">.g., keys) in the same place as </w:t>
            </w:r>
            <w:r w:rsidRPr="00A7047B">
              <w:rPr>
                <w:rFonts w:ascii="Times New Roman" w:hAnsi="Times New Roman"/>
                <w:sz w:val="16"/>
                <w:szCs w:val="16"/>
              </w:rPr>
              <w:t>not to lose them</w:t>
            </w:r>
          </w:p>
        </w:tc>
        <w:tc>
          <w:tcPr>
            <w:tcW w:w="4111" w:type="dxa"/>
          </w:tcPr>
          <w:p w14:paraId="6945A34B" w14:textId="738D6DB5" w:rsidR="00981D2C" w:rsidRPr="00A7047B" w:rsidRDefault="00981D2C" w:rsidP="005C67DF">
            <w:pPr>
              <w:spacing w:after="0" w:line="240" w:lineRule="auto"/>
              <w:jc w:val="center"/>
              <w:rPr>
                <w:rFonts w:ascii="Times New Roman" w:hAnsi="Times New Roman" w:cs="Times New Roman"/>
                <w:sz w:val="16"/>
                <w:szCs w:val="16"/>
              </w:rPr>
            </w:pPr>
            <w:r w:rsidRPr="00A7047B">
              <w:rPr>
                <w:rFonts w:ascii="Times New Roman" w:hAnsi="Times New Roman" w:cs="Times New Roman"/>
                <w:sz w:val="16"/>
                <w:szCs w:val="16"/>
              </w:rPr>
              <w:t>1      2      3      4      5</w:t>
            </w:r>
          </w:p>
        </w:tc>
      </w:tr>
      <w:tr w:rsidR="00981D2C" w:rsidRPr="00A7047B" w14:paraId="78827391" w14:textId="77777777" w:rsidTr="005C67DF">
        <w:tc>
          <w:tcPr>
            <w:tcW w:w="540" w:type="dxa"/>
            <w:vAlign w:val="center"/>
          </w:tcPr>
          <w:p w14:paraId="2F0DC9B5" w14:textId="3179A0C1" w:rsidR="00981D2C" w:rsidRPr="00A7047B" w:rsidRDefault="00981D2C" w:rsidP="00E57F7C">
            <w:pPr>
              <w:pStyle w:val="ALT-RREFERENCE"/>
              <w:tabs>
                <w:tab w:val="clear" w:pos="8732"/>
              </w:tabs>
              <w:spacing w:beforeLines="40" w:before="96" w:afterLines="40" w:after="96" w:line="240" w:lineRule="auto"/>
              <w:ind w:left="0" w:firstLine="0"/>
              <w:jc w:val="center"/>
              <w:rPr>
                <w:rFonts w:ascii="Times New Roman" w:hAnsi="Times New Roman"/>
                <w:bCs/>
                <w:iCs/>
                <w:sz w:val="16"/>
                <w:szCs w:val="16"/>
              </w:rPr>
            </w:pPr>
            <w:r w:rsidRPr="00A7047B">
              <w:rPr>
                <w:rFonts w:ascii="Times New Roman" w:hAnsi="Times New Roman"/>
                <w:bCs/>
                <w:iCs/>
                <w:sz w:val="16"/>
                <w:szCs w:val="16"/>
              </w:rPr>
              <w:t>10</w:t>
            </w:r>
          </w:p>
        </w:tc>
        <w:tc>
          <w:tcPr>
            <w:tcW w:w="8244" w:type="dxa"/>
          </w:tcPr>
          <w:p w14:paraId="3EFFF155" w14:textId="04A8666D" w:rsidR="00981D2C" w:rsidRPr="00A7047B" w:rsidRDefault="00981D2C" w:rsidP="00E57F7C">
            <w:pPr>
              <w:pStyle w:val="ALT-RREFERENCE"/>
              <w:spacing w:beforeLines="40" w:before="96" w:afterLines="40" w:after="96" w:line="240" w:lineRule="auto"/>
              <w:rPr>
                <w:rFonts w:ascii="Times New Roman" w:hAnsi="Times New Roman"/>
                <w:sz w:val="16"/>
                <w:szCs w:val="16"/>
              </w:rPr>
            </w:pPr>
            <w:r w:rsidRPr="00A7047B">
              <w:rPr>
                <w:rFonts w:ascii="Times New Roman" w:hAnsi="Times New Roman"/>
                <w:sz w:val="16"/>
                <w:szCs w:val="16"/>
              </w:rPr>
              <w:t>Asked other people for help when I needed it.</w:t>
            </w:r>
          </w:p>
        </w:tc>
        <w:tc>
          <w:tcPr>
            <w:tcW w:w="4111" w:type="dxa"/>
          </w:tcPr>
          <w:p w14:paraId="7BDA15C7" w14:textId="13B6BAC2" w:rsidR="00981D2C" w:rsidRPr="00A7047B" w:rsidRDefault="00981D2C" w:rsidP="005C67DF">
            <w:pPr>
              <w:spacing w:after="0" w:line="240" w:lineRule="auto"/>
              <w:jc w:val="center"/>
              <w:rPr>
                <w:rFonts w:ascii="Times New Roman" w:hAnsi="Times New Roman" w:cs="Times New Roman"/>
                <w:sz w:val="16"/>
                <w:szCs w:val="16"/>
              </w:rPr>
            </w:pPr>
            <w:r w:rsidRPr="00A7047B">
              <w:rPr>
                <w:rFonts w:ascii="Times New Roman" w:hAnsi="Times New Roman" w:cs="Times New Roman"/>
                <w:sz w:val="16"/>
                <w:szCs w:val="16"/>
              </w:rPr>
              <w:t>1      2      3      4      5</w:t>
            </w:r>
          </w:p>
        </w:tc>
      </w:tr>
    </w:tbl>
    <w:p w14:paraId="36CA3D65" w14:textId="77777777" w:rsidR="00E57F7C" w:rsidRPr="00A7047B" w:rsidRDefault="00E57F7C">
      <w:pPr>
        <w:rPr>
          <w:rFonts w:ascii="Times New Roman" w:hAnsi="Times New Roman" w:cs="Times New Roman"/>
          <w:b/>
          <w:sz w:val="16"/>
          <w:szCs w:val="16"/>
        </w:rPr>
      </w:pPr>
      <w:r w:rsidRPr="00A7047B">
        <w:rPr>
          <w:rFonts w:ascii="Times New Roman" w:hAnsi="Times New Roman" w:cs="Times New Roman"/>
          <w:b/>
          <w:sz w:val="16"/>
          <w:szCs w:val="16"/>
        </w:rPr>
        <w:br w:type="page"/>
      </w:r>
    </w:p>
    <w:p w14:paraId="20CEF9E4" w14:textId="27F1EA2C" w:rsidR="00A7047B" w:rsidRPr="00A7047B" w:rsidRDefault="00A7047B">
      <w:pPr>
        <w:rPr>
          <w:rFonts w:ascii="Times New Roman" w:eastAsia="Times New Roman" w:hAnsi="Times New Roman" w:cs="Times New Roman"/>
          <w:bCs/>
          <w:sz w:val="20"/>
          <w:szCs w:val="20"/>
          <w:lang w:eastAsia="en-AU"/>
        </w:rPr>
      </w:pPr>
      <w:r w:rsidRPr="00A7047B">
        <w:rPr>
          <w:rFonts w:ascii="Times New Roman" w:eastAsia="Times New Roman" w:hAnsi="Times New Roman" w:cs="Times New Roman"/>
          <w:bCs/>
          <w:sz w:val="20"/>
          <w:szCs w:val="20"/>
          <w:lang w:eastAsia="en-AU"/>
        </w:rPr>
        <w:lastRenderedPageBreak/>
        <w:t>Supplementary</w:t>
      </w:r>
    </w:p>
    <w:p w14:paraId="07A210A1" w14:textId="7DEF5A5B" w:rsidR="00FB492B" w:rsidRPr="00A7047B" w:rsidRDefault="005C67DF">
      <w:pPr>
        <w:rPr>
          <w:rFonts w:ascii="Times New Roman" w:hAnsi="Times New Roman" w:cs="Times New Roman"/>
          <w:bCs/>
          <w:sz w:val="20"/>
          <w:szCs w:val="20"/>
        </w:rPr>
      </w:pPr>
      <w:r w:rsidRPr="00A7047B">
        <w:rPr>
          <w:rFonts w:ascii="Times New Roman" w:eastAsia="Times New Roman" w:hAnsi="Times New Roman" w:cs="Times New Roman"/>
          <w:bCs/>
          <w:sz w:val="20"/>
          <w:szCs w:val="20"/>
          <w:lang w:eastAsia="en-AU"/>
        </w:rPr>
        <w:t>T</w:t>
      </w:r>
      <w:r w:rsidR="00866DF0" w:rsidRPr="00A7047B">
        <w:rPr>
          <w:rFonts w:ascii="Times New Roman" w:eastAsia="Times New Roman" w:hAnsi="Times New Roman" w:cs="Times New Roman"/>
          <w:bCs/>
          <w:sz w:val="20"/>
          <w:szCs w:val="20"/>
          <w:lang w:eastAsia="en-AU"/>
        </w:rPr>
        <w:t xml:space="preserve">able </w:t>
      </w:r>
      <w:r w:rsidR="00A7047B">
        <w:rPr>
          <w:rFonts w:ascii="Times New Roman" w:eastAsia="Times New Roman" w:hAnsi="Times New Roman" w:cs="Times New Roman"/>
          <w:bCs/>
          <w:sz w:val="20"/>
          <w:szCs w:val="20"/>
          <w:lang w:eastAsia="en-AU"/>
        </w:rPr>
        <w:t>2</w:t>
      </w:r>
      <w:r w:rsidR="00C1658D" w:rsidRPr="00A7047B">
        <w:rPr>
          <w:rFonts w:ascii="Times New Roman" w:eastAsia="Times New Roman" w:hAnsi="Times New Roman" w:cs="Times New Roman"/>
          <w:bCs/>
          <w:sz w:val="20"/>
          <w:szCs w:val="20"/>
          <w:lang w:eastAsia="en-AU"/>
        </w:rPr>
        <w:t>:</w:t>
      </w:r>
      <w:r w:rsidR="00866DF0" w:rsidRPr="00A7047B">
        <w:rPr>
          <w:rFonts w:ascii="Times New Roman" w:eastAsia="Times New Roman" w:hAnsi="Times New Roman" w:cs="Times New Roman"/>
          <w:bCs/>
          <w:sz w:val="20"/>
          <w:szCs w:val="20"/>
          <w:lang w:eastAsia="en-AU"/>
        </w:rPr>
        <w:t xml:space="preserve"> Lesson completion and satisfaction ratings by neurological disorder group</w:t>
      </w:r>
      <w:r w:rsidR="00866DF0" w:rsidRPr="00A7047B">
        <w:rPr>
          <w:rFonts w:ascii="Times New Roman" w:eastAsia="Times New Roman" w:hAnsi="Times New Roman" w:cs="Times New Roman"/>
          <w:bCs/>
          <w:color w:val="000000"/>
          <w:sz w:val="20"/>
          <w:szCs w:val="20"/>
          <w:lang w:eastAsia="en-AU"/>
        </w:rPr>
        <w:t>  </w:t>
      </w: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560"/>
        <w:gridCol w:w="1701"/>
        <w:gridCol w:w="1701"/>
        <w:gridCol w:w="1134"/>
        <w:gridCol w:w="1559"/>
        <w:gridCol w:w="1559"/>
        <w:gridCol w:w="1276"/>
      </w:tblGrid>
      <w:tr w:rsidR="003D1F26" w:rsidRPr="00A7047B" w14:paraId="1489B286" w14:textId="77777777" w:rsidTr="003D1F26">
        <w:trPr>
          <w:trHeight w:val="225"/>
        </w:trPr>
        <w:tc>
          <w:tcPr>
            <w:tcW w:w="1702" w:type="dxa"/>
            <w:shd w:val="clear" w:color="auto" w:fill="auto"/>
            <w:vAlign w:val="center"/>
          </w:tcPr>
          <w:p w14:paraId="6F64A828"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p>
        </w:tc>
        <w:tc>
          <w:tcPr>
            <w:tcW w:w="6379" w:type="dxa"/>
            <w:gridSpan w:val="4"/>
            <w:shd w:val="clear" w:color="auto" w:fill="auto"/>
            <w:vAlign w:val="center"/>
          </w:tcPr>
          <w:p w14:paraId="0394052A" w14:textId="1DBE7A1D"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 xml:space="preserve">Post-treatment </w:t>
            </w:r>
          </w:p>
        </w:tc>
        <w:tc>
          <w:tcPr>
            <w:tcW w:w="5528" w:type="dxa"/>
            <w:gridSpan w:val="4"/>
            <w:shd w:val="clear" w:color="auto" w:fill="auto"/>
            <w:vAlign w:val="center"/>
          </w:tcPr>
          <w:p w14:paraId="6096CED5"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 xml:space="preserve">3 Month follow-up </w:t>
            </w:r>
          </w:p>
        </w:tc>
      </w:tr>
      <w:tr w:rsidR="003D1F26" w:rsidRPr="00A7047B" w14:paraId="3D9B95A8" w14:textId="77777777" w:rsidTr="003D1F26">
        <w:trPr>
          <w:trHeight w:val="225"/>
        </w:trPr>
        <w:tc>
          <w:tcPr>
            <w:tcW w:w="1702" w:type="dxa"/>
            <w:vMerge w:val="restart"/>
            <w:shd w:val="clear" w:color="auto" w:fill="auto"/>
            <w:vAlign w:val="center"/>
            <w:hideMark/>
          </w:tcPr>
          <w:p w14:paraId="01927CCD"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 xml:space="preserve">Completed </w:t>
            </w:r>
          </w:p>
        </w:tc>
        <w:tc>
          <w:tcPr>
            <w:tcW w:w="1417" w:type="dxa"/>
            <w:shd w:val="clear" w:color="auto" w:fill="auto"/>
            <w:vAlign w:val="center"/>
            <w:hideMark/>
          </w:tcPr>
          <w:p w14:paraId="6BCA67D6" w14:textId="7D9731DB"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MS</w:t>
            </w:r>
          </w:p>
        </w:tc>
        <w:tc>
          <w:tcPr>
            <w:tcW w:w="1560" w:type="dxa"/>
            <w:shd w:val="clear" w:color="auto" w:fill="auto"/>
            <w:vAlign w:val="center"/>
            <w:hideMark/>
          </w:tcPr>
          <w:p w14:paraId="4EFE72C1" w14:textId="77777777"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 xml:space="preserve">ABI </w:t>
            </w:r>
          </w:p>
        </w:tc>
        <w:tc>
          <w:tcPr>
            <w:tcW w:w="1701" w:type="dxa"/>
            <w:shd w:val="clear" w:color="auto" w:fill="auto"/>
            <w:vAlign w:val="center"/>
            <w:hideMark/>
          </w:tcPr>
          <w:p w14:paraId="12853ECB" w14:textId="77777777"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PD</w:t>
            </w:r>
          </w:p>
        </w:tc>
        <w:tc>
          <w:tcPr>
            <w:tcW w:w="1701" w:type="dxa"/>
            <w:shd w:val="clear" w:color="auto" w:fill="auto"/>
            <w:vAlign w:val="center"/>
            <w:hideMark/>
          </w:tcPr>
          <w:p w14:paraId="1CC69BB5" w14:textId="77777777"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 xml:space="preserve">Epilepsy </w:t>
            </w:r>
          </w:p>
        </w:tc>
        <w:tc>
          <w:tcPr>
            <w:tcW w:w="1134" w:type="dxa"/>
            <w:shd w:val="clear" w:color="auto" w:fill="auto"/>
            <w:vAlign w:val="center"/>
            <w:hideMark/>
          </w:tcPr>
          <w:p w14:paraId="0A503DCF" w14:textId="77777777"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 xml:space="preserve">MS </w:t>
            </w:r>
          </w:p>
        </w:tc>
        <w:tc>
          <w:tcPr>
            <w:tcW w:w="1559" w:type="dxa"/>
            <w:shd w:val="clear" w:color="auto" w:fill="auto"/>
            <w:vAlign w:val="center"/>
            <w:hideMark/>
          </w:tcPr>
          <w:p w14:paraId="435FD383" w14:textId="77777777"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 xml:space="preserve">ABI </w:t>
            </w:r>
          </w:p>
        </w:tc>
        <w:tc>
          <w:tcPr>
            <w:tcW w:w="1559" w:type="dxa"/>
            <w:shd w:val="clear" w:color="auto" w:fill="auto"/>
            <w:vAlign w:val="center"/>
            <w:hideMark/>
          </w:tcPr>
          <w:p w14:paraId="4E4233F6" w14:textId="77777777"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 xml:space="preserve">PD </w:t>
            </w:r>
          </w:p>
        </w:tc>
        <w:tc>
          <w:tcPr>
            <w:tcW w:w="1276" w:type="dxa"/>
            <w:shd w:val="clear" w:color="auto" w:fill="auto"/>
            <w:vAlign w:val="center"/>
            <w:hideMark/>
          </w:tcPr>
          <w:p w14:paraId="5CD0495E"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 xml:space="preserve">Epilepsy </w:t>
            </w:r>
          </w:p>
        </w:tc>
      </w:tr>
      <w:tr w:rsidR="003D1F26" w:rsidRPr="00A7047B" w14:paraId="49907C95" w14:textId="77777777" w:rsidTr="003D1F26">
        <w:trPr>
          <w:trHeight w:val="225"/>
        </w:trPr>
        <w:tc>
          <w:tcPr>
            <w:tcW w:w="1702" w:type="dxa"/>
            <w:vMerge/>
            <w:vAlign w:val="center"/>
            <w:hideMark/>
          </w:tcPr>
          <w:p w14:paraId="14C92733"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p>
        </w:tc>
        <w:tc>
          <w:tcPr>
            <w:tcW w:w="1417" w:type="dxa"/>
            <w:shd w:val="clear" w:color="auto" w:fill="auto"/>
            <w:vAlign w:val="center"/>
            <w:hideMark/>
          </w:tcPr>
          <w:p w14:paraId="03F188DA" w14:textId="101F42F4"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n =41</w:t>
            </w:r>
          </w:p>
        </w:tc>
        <w:tc>
          <w:tcPr>
            <w:tcW w:w="1560" w:type="dxa"/>
            <w:shd w:val="clear" w:color="auto" w:fill="auto"/>
            <w:vAlign w:val="center"/>
            <w:hideMark/>
          </w:tcPr>
          <w:p w14:paraId="641BC4F2" w14:textId="77777777"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n =29</w:t>
            </w:r>
          </w:p>
        </w:tc>
        <w:tc>
          <w:tcPr>
            <w:tcW w:w="1701" w:type="dxa"/>
            <w:shd w:val="clear" w:color="auto" w:fill="auto"/>
            <w:vAlign w:val="center"/>
            <w:hideMark/>
          </w:tcPr>
          <w:p w14:paraId="185F6922" w14:textId="77777777"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 xml:space="preserve"> n =25</w:t>
            </w:r>
          </w:p>
        </w:tc>
        <w:tc>
          <w:tcPr>
            <w:tcW w:w="1701" w:type="dxa"/>
            <w:shd w:val="clear" w:color="auto" w:fill="auto"/>
            <w:vAlign w:val="center"/>
            <w:hideMark/>
          </w:tcPr>
          <w:p w14:paraId="1F510270" w14:textId="77777777"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n =16</w:t>
            </w:r>
          </w:p>
        </w:tc>
        <w:tc>
          <w:tcPr>
            <w:tcW w:w="1134" w:type="dxa"/>
            <w:shd w:val="clear" w:color="auto" w:fill="auto"/>
            <w:vAlign w:val="center"/>
            <w:hideMark/>
          </w:tcPr>
          <w:p w14:paraId="01D7484D" w14:textId="77777777"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n =41</w:t>
            </w:r>
          </w:p>
        </w:tc>
        <w:tc>
          <w:tcPr>
            <w:tcW w:w="1559" w:type="dxa"/>
            <w:shd w:val="clear" w:color="auto" w:fill="auto"/>
            <w:vAlign w:val="center"/>
            <w:hideMark/>
          </w:tcPr>
          <w:p w14:paraId="3AFD5BA2" w14:textId="77777777"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n =29</w:t>
            </w:r>
          </w:p>
        </w:tc>
        <w:tc>
          <w:tcPr>
            <w:tcW w:w="1559" w:type="dxa"/>
            <w:shd w:val="clear" w:color="auto" w:fill="auto"/>
            <w:vAlign w:val="center"/>
            <w:hideMark/>
          </w:tcPr>
          <w:p w14:paraId="24B12F65" w14:textId="77777777"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n =25</w:t>
            </w:r>
          </w:p>
        </w:tc>
        <w:tc>
          <w:tcPr>
            <w:tcW w:w="1276" w:type="dxa"/>
            <w:shd w:val="clear" w:color="auto" w:fill="auto"/>
            <w:vAlign w:val="center"/>
            <w:hideMark/>
          </w:tcPr>
          <w:p w14:paraId="3C74027E"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n =16</w:t>
            </w:r>
          </w:p>
        </w:tc>
      </w:tr>
      <w:tr w:rsidR="003D1F26" w:rsidRPr="00A7047B" w14:paraId="7124BC30" w14:textId="77777777" w:rsidTr="003D1F26">
        <w:trPr>
          <w:trHeight w:val="225"/>
        </w:trPr>
        <w:tc>
          <w:tcPr>
            <w:tcW w:w="1702" w:type="dxa"/>
            <w:shd w:val="clear" w:color="auto" w:fill="auto"/>
            <w:vAlign w:val="center"/>
            <w:hideMark/>
          </w:tcPr>
          <w:p w14:paraId="47082DAE"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 </w:t>
            </w:r>
          </w:p>
        </w:tc>
        <w:tc>
          <w:tcPr>
            <w:tcW w:w="6379" w:type="dxa"/>
            <w:gridSpan w:val="4"/>
            <w:shd w:val="clear" w:color="auto" w:fill="auto"/>
            <w:vAlign w:val="center"/>
            <w:hideMark/>
          </w:tcPr>
          <w:p w14:paraId="1FCD45FA" w14:textId="48C39A82"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Post-treatment n (%)</w:t>
            </w:r>
          </w:p>
        </w:tc>
        <w:tc>
          <w:tcPr>
            <w:tcW w:w="5528" w:type="dxa"/>
            <w:gridSpan w:val="4"/>
            <w:shd w:val="clear" w:color="auto" w:fill="auto"/>
            <w:vAlign w:val="center"/>
            <w:hideMark/>
          </w:tcPr>
          <w:p w14:paraId="21025287" w14:textId="77777777" w:rsidR="003D1F26" w:rsidRPr="00A7047B" w:rsidRDefault="003D1F26" w:rsidP="00C756B1">
            <w:pPr>
              <w:spacing w:after="0" w:line="240" w:lineRule="auto"/>
              <w:jc w:val="center"/>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3-month follow-up n (%)</w:t>
            </w:r>
          </w:p>
        </w:tc>
      </w:tr>
      <w:tr w:rsidR="003D1F26" w:rsidRPr="00A7047B" w14:paraId="378EFB6B" w14:textId="77777777" w:rsidTr="003D1F26">
        <w:trPr>
          <w:trHeight w:val="450"/>
        </w:trPr>
        <w:tc>
          <w:tcPr>
            <w:tcW w:w="1702" w:type="dxa"/>
            <w:shd w:val="clear" w:color="auto" w:fill="auto"/>
            <w:vAlign w:val="center"/>
            <w:hideMark/>
          </w:tcPr>
          <w:p w14:paraId="295471A7"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Lesson 1</w:t>
            </w:r>
          </w:p>
        </w:tc>
        <w:tc>
          <w:tcPr>
            <w:tcW w:w="1417" w:type="dxa"/>
            <w:shd w:val="clear" w:color="auto" w:fill="auto"/>
            <w:vAlign w:val="center"/>
            <w:hideMark/>
          </w:tcPr>
          <w:p w14:paraId="2798E305" w14:textId="30D7DE30"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40 (98%)</w:t>
            </w:r>
          </w:p>
        </w:tc>
        <w:tc>
          <w:tcPr>
            <w:tcW w:w="1560" w:type="dxa"/>
            <w:shd w:val="clear" w:color="auto" w:fill="auto"/>
            <w:vAlign w:val="center"/>
            <w:hideMark/>
          </w:tcPr>
          <w:p w14:paraId="2F49F801"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29 (100%)</w:t>
            </w:r>
          </w:p>
        </w:tc>
        <w:tc>
          <w:tcPr>
            <w:tcW w:w="1701" w:type="dxa"/>
            <w:shd w:val="clear" w:color="auto" w:fill="auto"/>
            <w:vAlign w:val="center"/>
            <w:hideMark/>
          </w:tcPr>
          <w:p w14:paraId="43BC1940"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25(100%)</w:t>
            </w:r>
          </w:p>
        </w:tc>
        <w:tc>
          <w:tcPr>
            <w:tcW w:w="1701" w:type="dxa"/>
            <w:shd w:val="clear" w:color="auto" w:fill="auto"/>
            <w:vAlign w:val="center"/>
            <w:hideMark/>
          </w:tcPr>
          <w:p w14:paraId="222192C1"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16 (100%)</w:t>
            </w:r>
          </w:p>
        </w:tc>
        <w:tc>
          <w:tcPr>
            <w:tcW w:w="1134" w:type="dxa"/>
            <w:shd w:val="clear" w:color="auto" w:fill="auto"/>
            <w:vAlign w:val="center"/>
            <w:hideMark/>
          </w:tcPr>
          <w:p w14:paraId="7D07BC2B"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40 (98%)</w:t>
            </w:r>
          </w:p>
        </w:tc>
        <w:tc>
          <w:tcPr>
            <w:tcW w:w="1559" w:type="dxa"/>
            <w:shd w:val="clear" w:color="auto" w:fill="auto"/>
            <w:vAlign w:val="center"/>
            <w:hideMark/>
          </w:tcPr>
          <w:p w14:paraId="2CCAB775"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29 (100%)</w:t>
            </w:r>
          </w:p>
        </w:tc>
        <w:tc>
          <w:tcPr>
            <w:tcW w:w="1559" w:type="dxa"/>
            <w:shd w:val="clear" w:color="auto" w:fill="auto"/>
            <w:vAlign w:val="center"/>
            <w:hideMark/>
          </w:tcPr>
          <w:p w14:paraId="77ECC477"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25(100%)</w:t>
            </w:r>
          </w:p>
        </w:tc>
        <w:tc>
          <w:tcPr>
            <w:tcW w:w="1276" w:type="dxa"/>
            <w:shd w:val="clear" w:color="auto" w:fill="auto"/>
            <w:vAlign w:val="center"/>
            <w:hideMark/>
          </w:tcPr>
          <w:p w14:paraId="5139F593"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16 (100%)</w:t>
            </w:r>
          </w:p>
        </w:tc>
      </w:tr>
      <w:tr w:rsidR="003D1F26" w:rsidRPr="00A7047B" w14:paraId="695C9BA3" w14:textId="77777777" w:rsidTr="003D1F26">
        <w:trPr>
          <w:trHeight w:val="225"/>
        </w:trPr>
        <w:tc>
          <w:tcPr>
            <w:tcW w:w="1702" w:type="dxa"/>
            <w:shd w:val="clear" w:color="auto" w:fill="auto"/>
            <w:vAlign w:val="center"/>
            <w:hideMark/>
          </w:tcPr>
          <w:p w14:paraId="03500ABF"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proofErr w:type="gramStart"/>
            <w:r w:rsidRPr="00A7047B">
              <w:rPr>
                <w:rFonts w:ascii="Times New Roman" w:eastAsia="Times New Roman" w:hAnsi="Times New Roman" w:cs="Times New Roman"/>
                <w:color w:val="000000"/>
                <w:sz w:val="16"/>
                <w:szCs w:val="16"/>
                <w:lang w:eastAsia="en-AU"/>
              </w:rPr>
              <w:t>Lesson  2</w:t>
            </w:r>
            <w:proofErr w:type="gramEnd"/>
          </w:p>
        </w:tc>
        <w:tc>
          <w:tcPr>
            <w:tcW w:w="1417" w:type="dxa"/>
            <w:shd w:val="clear" w:color="auto" w:fill="auto"/>
            <w:vAlign w:val="center"/>
            <w:hideMark/>
          </w:tcPr>
          <w:p w14:paraId="30B8F0D1" w14:textId="43BE357A"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39 (95%)</w:t>
            </w:r>
          </w:p>
        </w:tc>
        <w:tc>
          <w:tcPr>
            <w:tcW w:w="1560" w:type="dxa"/>
            <w:shd w:val="clear" w:color="auto" w:fill="auto"/>
            <w:vAlign w:val="center"/>
            <w:hideMark/>
          </w:tcPr>
          <w:p w14:paraId="41FB5AF1"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28 (87%)</w:t>
            </w:r>
          </w:p>
        </w:tc>
        <w:tc>
          <w:tcPr>
            <w:tcW w:w="1701" w:type="dxa"/>
            <w:shd w:val="clear" w:color="auto" w:fill="auto"/>
            <w:vAlign w:val="center"/>
            <w:hideMark/>
          </w:tcPr>
          <w:p w14:paraId="62DCB84C"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25 (100%)</w:t>
            </w:r>
          </w:p>
        </w:tc>
        <w:tc>
          <w:tcPr>
            <w:tcW w:w="1701" w:type="dxa"/>
            <w:shd w:val="clear" w:color="auto" w:fill="auto"/>
            <w:vAlign w:val="center"/>
            <w:hideMark/>
          </w:tcPr>
          <w:p w14:paraId="48973944"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14 (88%)</w:t>
            </w:r>
          </w:p>
        </w:tc>
        <w:tc>
          <w:tcPr>
            <w:tcW w:w="1134" w:type="dxa"/>
            <w:shd w:val="clear" w:color="auto" w:fill="auto"/>
            <w:vAlign w:val="center"/>
            <w:hideMark/>
          </w:tcPr>
          <w:p w14:paraId="6C7CB0A1"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39 (95%)</w:t>
            </w:r>
          </w:p>
        </w:tc>
        <w:tc>
          <w:tcPr>
            <w:tcW w:w="1559" w:type="dxa"/>
            <w:shd w:val="clear" w:color="auto" w:fill="auto"/>
            <w:vAlign w:val="center"/>
            <w:hideMark/>
          </w:tcPr>
          <w:p w14:paraId="069102E8"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28 (87%)</w:t>
            </w:r>
          </w:p>
        </w:tc>
        <w:tc>
          <w:tcPr>
            <w:tcW w:w="1559" w:type="dxa"/>
            <w:shd w:val="clear" w:color="auto" w:fill="auto"/>
            <w:vAlign w:val="center"/>
            <w:hideMark/>
          </w:tcPr>
          <w:p w14:paraId="04293FD9"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25 (100%)</w:t>
            </w:r>
          </w:p>
        </w:tc>
        <w:tc>
          <w:tcPr>
            <w:tcW w:w="1276" w:type="dxa"/>
            <w:shd w:val="clear" w:color="auto" w:fill="auto"/>
            <w:vAlign w:val="center"/>
            <w:hideMark/>
          </w:tcPr>
          <w:p w14:paraId="3D8318D6"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14 (88%)</w:t>
            </w:r>
          </w:p>
        </w:tc>
      </w:tr>
      <w:tr w:rsidR="003D1F26" w:rsidRPr="00A7047B" w14:paraId="5CB0B164" w14:textId="77777777" w:rsidTr="003D1F26">
        <w:trPr>
          <w:trHeight w:val="225"/>
        </w:trPr>
        <w:tc>
          <w:tcPr>
            <w:tcW w:w="1702" w:type="dxa"/>
            <w:shd w:val="clear" w:color="auto" w:fill="auto"/>
            <w:vAlign w:val="center"/>
            <w:hideMark/>
          </w:tcPr>
          <w:p w14:paraId="20CBAA83"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proofErr w:type="gramStart"/>
            <w:r w:rsidRPr="00A7047B">
              <w:rPr>
                <w:rFonts w:ascii="Times New Roman" w:eastAsia="Times New Roman" w:hAnsi="Times New Roman" w:cs="Times New Roman"/>
                <w:color w:val="000000"/>
                <w:sz w:val="16"/>
                <w:szCs w:val="16"/>
                <w:lang w:eastAsia="en-AU"/>
              </w:rPr>
              <w:t>Lesson  3</w:t>
            </w:r>
            <w:proofErr w:type="gramEnd"/>
          </w:p>
        </w:tc>
        <w:tc>
          <w:tcPr>
            <w:tcW w:w="1417" w:type="dxa"/>
            <w:shd w:val="clear" w:color="auto" w:fill="auto"/>
            <w:vAlign w:val="center"/>
            <w:hideMark/>
          </w:tcPr>
          <w:p w14:paraId="40592574" w14:textId="3BA21C2E"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39 (95%)</w:t>
            </w:r>
          </w:p>
        </w:tc>
        <w:tc>
          <w:tcPr>
            <w:tcW w:w="1560" w:type="dxa"/>
            <w:shd w:val="clear" w:color="auto" w:fill="auto"/>
            <w:vAlign w:val="center"/>
            <w:hideMark/>
          </w:tcPr>
          <w:p w14:paraId="36FEA005"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27 (93%)</w:t>
            </w:r>
          </w:p>
        </w:tc>
        <w:tc>
          <w:tcPr>
            <w:tcW w:w="1701" w:type="dxa"/>
            <w:shd w:val="clear" w:color="auto" w:fill="auto"/>
            <w:vAlign w:val="center"/>
            <w:hideMark/>
          </w:tcPr>
          <w:p w14:paraId="614DA13A"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24 (96%)</w:t>
            </w:r>
          </w:p>
        </w:tc>
        <w:tc>
          <w:tcPr>
            <w:tcW w:w="1701" w:type="dxa"/>
            <w:shd w:val="clear" w:color="auto" w:fill="auto"/>
            <w:vAlign w:val="center"/>
            <w:hideMark/>
          </w:tcPr>
          <w:p w14:paraId="7A2F1DDC"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14 (88%)</w:t>
            </w:r>
          </w:p>
        </w:tc>
        <w:tc>
          <w:tcPr>
            <w:tcW w:w="1134" w:type="dxa"/>
            <w:shd w:val="clear" w:color="auto" w:fill="auto"/>
            <w:vAlign w:val="center"/>
            <w:hideMark/>
          </w:tcPr>
          <w:p w14:paraId="7C99816C"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39 (95%)</w:t>
            </w:r>
          </w:p>
        </w:tc>
        <w:tc>
          <w:tcPr>
            <w:tcW w:w="1559" w:type="dxa"/>
            <w:shd w:val="clear" w:color="auto" w:fill="auto"/>
            <w:vAlign w:val="center"/>
            <w:hideMark/>
          </w:tcPr>
          <w:p w14:paraId="2806F9DB"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27 (93%)</w:t>
            </w:r>
          </w:p>
        </w:tc>
        <w:tc>
          <w:tcPr>
            <w:tcW w:w="1559" w:type="dxa"/>
            <w:shd w:val="clear" w:color="auto" w:fill="auto"/>
            <w:vAlign w:val="center"/>
            <w:hideMark/>
          </w:tcPr>
          <w:p w14:paraId="2EAC1682"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24 (96%)</w:t>
            </w:r>
          </w:p>
        </w:tc>
        <w:tc>
          <w:tcPr>
            <w:tcW w:w="1276" w:type="dxa"/>
            <w:shd w:val="clear" w:color="auto" w:fill="auto"/>
            <w:vAlign w:val="center"/>
            <w:hideMark/>
          </w:tcPr>
          <w:p w14:paraId="1AE84BCD"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14 (88%)</w:t>
            </w:r>
          </w:p>
        </w:tc>
      </w:tr>
      <w:tr w:rsidR="003D1F26" w:rsidRPr="00A7047B" w14:paraId="7193398D" w14:textId="77777777" w:rsidTr="003D1F26">
        <w:trPr>
          <w:trHeight w:val="225"/>
        </w:trPr>
        <w:tc>
          <w:tcPr>
            <w:tcW w:w="1702" w:type="dxa"/>
            <w:shd w:val="clear" w:color="auto" w:fill="auto"/>
            <w:vAlign w:val="center"/>
            <w:hideMark/>
          </w:tcPr>
          <w:p w14:paraId="019232D5"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proofErr w:type="gramStart"/>
            <w:r w:rsidRPr="00A7047B">
              <w:rPr>
                <w:rFonts w:ascii="Times New Roman" w:eastAsia="Times New Roman" w:hAnsi="Times New Roman" w:cs="Times New Roman"/>
                <w:color w:val="000000"/>
                <w:sz w:val="16"/>
                <w:szCs w:val="16"/>
                <w:lang w:eastAsia="en-AU"/>
              </w:rPr>
              <w:t>Lesson  4</w:t>
            </w:r>
            <w:proofErr w:type="gramEnd"/>
          </w:p>
        </w:tc>
        <w:tc>
          <w:tcPr>
            <w:tcW w:w="1417" w:type="dxa"/>
            <w:shd w:val="clear" w:color="auto" w:fill="auto"/>
            <w:vAlign w:val="center"/>
            <w:hideMark/>
          </w:tcPr>
          <w:p w14:paraId="60B4BF43" w14:textId="4533AC5C"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36 (88%)</w:t>
            </w:r>
          </w:p>
        </w:tc>
        <w:tc>
          <w:tcPr>
            <w:tcW w:w="1560" w:type="dxa"/>
            <w:shd w:val="clear" w:color="auto" w:fill="auto"/>
            <w:vAlign w:val="center"/>
            <w:hideMark/>
          </w:tcPr>
          <w:p w14:paraId="111A5BCA"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27 (93%)</w:t>
            </w:r>
          </w:p>
        </w:tc>
        <w:tc>
          <w:tcPr>
            <w:tcW w:w="1701" w:type="dxa"/>
            <w:shd w:val="clear" w:color="auto" w:fill="auto"/>
            <w:vAlign w:val="center"/>
            <w:hideMark/>
          </w:tcPr>
          <w:p w14:paraId="3B400948"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24 (96%)</w:t>
            </w:r>
          </w:p>
        </w:tc>
        <w:tc>
          <w:tcPr>
            <w:tcW w:w="1701" w:type="dxa"/>
            <w:shd w:val="clear" w:color="auto" w:fill="auto"/>
            <w:vAlign w:val="center"/>
            <w:hideMark/>
          </w:tcPr>
          <w:p w14:paraId="22B0F223"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13 (81%)</w:t>
            </w:r>
          </w:p>
        </w:tc>
        <w:tc>
          <w:tcPr>
            <w:tcW w:w="1134" w:type="dxa"/>
            <w:shd w:val="clear" w:color="auto" w:fill="auto"/>
            <w:vAlign w:val="center"/>
            <w:hideMark/>
          </w:tcPr>
          <w:p w14:paraId="79460087"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36 (88%)</w:t>
            </w:r>
          </w:p>
        </w:tc>
        <w:tc>
          <w:tcPr>
            <w:tcW w:w="1559" w:type="dxa"/>
            <w:shd w:val="clear" w:color="auto" w:fill="auto"/>
            <w:vAlign w:val="center"/>
            <w:hideMark/>
          </w:tcPr>
          <w:p w14:paraId="0D8F36C1"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27 (93%)</w:t>
            </w:r>
          </w:p>
        </w:tc>
        <w:tc>
          <w:tcPr>
            <w:tcW w:w="1559" w:type="dxa"/>
            <w:shd w:val="clear" w:color="auto" w:fill="auto"/>
            <w:vAlign w:val="center"/>
            <w:hideMark/>
          </w:tcPr>
          <w:p w14:paraId="4A343965"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24 (96%)</w:t>
            </w:r>
          </w:p>
        </w:tc>
        <w:tc>
          <w:tcPr>
            <w:tcW w:w="1276" w:type="dxa"/>
            <w:shd w:val="clear" w:color="auto" w:fill="auto"/>
            <w:vAlign w:val="center"/>
            <w:hideMark/>
          </w:tcPr>
          <w:p w14:paraId="508AA2C5"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13 (81%)</w:t>
            </w:r>
          </w:p>
        </w:tc>
      </w:tr>
      <w:tr w:rsidR="003D1F26" w:rsidRPr="00A7047B" w14:paraId="63D3C0D0" w14:textId="77777777" w:rsidTr="003D1F26">
        <w:trPr>
          <w:trHeight w:val="225"/>
        </w:trPr>
        <w:tc>
          <w:tcPr>
            <w:tcW w:w="1702" w:type="dxa"/>
            <w:shd w:val="clear" w:color="auto" w:fill="auto"/>
            <w:vAlign w:val="center"/>
            <w:hideMark/>
          </w:tcPr>
          <w:p w14:paraId="3813DC32"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proofErr w:type="gramStart"/>
            <w:r w:rsidRPr="00A7047B">
              <w:rPr>
                <w:rFonts w:ascii="Times New Roman" w:eastAsia="Times New Roman" w:hAnsi="Times New Roman" w:cs="Times New Roman"/>
                <w:color w:val="000000"/>
                <w:sz w:val="16"/>
                <w:szCs w:val="16"/>
                <w:lang w:eastAsia="en-AU"/>
              </w:rPr>
              <w:t>Lesson  5</w:t>
            </w:r>
            <w:proofErr w:type="gramEnd"/>
          </w:p>
        </w:tc>
        <w:tc>
          <w:tcPr>
            <w:tcW w:w="1417" w:type="dxa"/>
            <w:shd w:val="clear" w:color="auto" w:fill="auto"/>
            <w:vAlign w:val="center"/>
            <w:hideMark/>
          </w:tcPr>
          <w:p w14:paraId="6CF33B4F" w14:textId="36EEA5BD"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33 (80%)</w:t>
            </w:r>
          </w:p>
        </w:tc>
        <w:tc>
          <w:tcPr>
            <w:tcW w:w="1560" w:type="dxa"/>
            <w:shd w:val="clear" w:color="auto" w:fill="auto"/>
            <w:vAlign w:val="center"/>
            <w:hideMark/>
          </w:tcPr>
          <w:p w14:paraId="4A373B09"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24 (83%)</w:t>
            </w:r>
          </w:p>
        </w:tc>
        <w:tc>
          <w:tcPr>
            <w:tcW w:w="1701" w:type="dxa"/>
            <w:shd w:val="clear" w:color="auto" w:fill="auto"/>
            <w:vAlign w:val="center"/>
            <w:hideMark/>
          </w:tcPr>
          <w:p w14:paraId="43E0B37E"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21 (84%)</w:t>
            </w:r>
          </w:p>
        </w:tc>
        <w:tc>
          <w:tcPr>
            <w:tcW w:w="1701" w:type="dxa"/>
            <w:shd w:val="clear" w:color="auto" w:fill="auto"/>
            <w:vAlign w:val="center"/>
            <w:hideMark/>
          </w:tcPr>
          <w:p w14:paraId="1E52BFD8"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12 (75%)</w:t>
            </w:r>
          </w:p>
        </w:tc>
        <w:tc>
          <w:tcPr>
            <w:tcW w:w="1134" w:type="dxa"/>
            <w:shd w:val="clear" w:color="auto" w:fill="auto"/>
            <w:vAlign w:val="center"/>
            <w:hideMark/>
          </w:tcPr>
          <w:p w14:paraId="6796777D"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35 (85%)</w:t>
            </w:r>
          </w:p>
        </w:tc>
        <w:tc>
          <w:tcPr>
            <w:tcW w:w="1559" w:type="dxa"/>
            <w:shd w:val="clear" w:color="auto" w:fill="auto"/>
            <w:vAlign w:val="center"/>
            <w:hideMark/>
          </w:tcPr>
          <w:p w14:paraId="1272F531"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25 (86%)</w:t>
            </w:r>
          </w:p>
        </w:tc>
        <w:tc>
          <w:tcPr>
            <w:tcW w:w="1559" w:type="dxa"/>
            <w:shd w:val="clear" w:color="auto" w:fill="auto"/>
            <w:vAlign w:val="center"/>
            <w:hideMark/>
          </w:tcPr>
          <w:p w14:paraId="5F35192A"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22 (88%)</w:t>
            </w:r>
          </w:p>
        </w:tc>
        <w:tc>
          <w:tcPr>
            <w:tcW w:w="1276" w:type="dxa"/>
            <w:shd w:val="clear" w:color="auto" w:fill="auto"/>
            <w:vAlign w:val="center"/>
            <w:hideMark/>
          </w:tcPr>
          <w:p w14:paraId="13133B39"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13 (81%)</w:t>
            </w:r>
          </w:p>
        </w:tc>
      </w:tr>
      <w:tr w:rsidR="003D1F26" w:rsidRPr="00A7047B" w14:paraId="0C766B59" w14:textId="77777777" w:rsidTr="003D1F26">
        <w:trPr>
          <w:trHeight w:val="225"/>
        </w:trPr>
        <w:tc>
          <w:tcPr>
            <w:tcW w:w="1702" w:type="dxa"/>
            <w:shd w:val="clear" w:color="auto" w:fill="auto"/>
            <w:vAlign w:val="center"/>
            <w:hideMark/>
          </w:tcPr>
          <w:p w14:paraId="4D98D3DD"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proofErr w:type="gramStart"/>
            <w:r w:rsidRPr="00A7047B">
              <w:rPr>
                <w:rFonts w:ascii="Times New Roman" w:eastAsia="Times New Roman" w:hAnsi="Times New Roman" w:cs="Times New Roman"/>
                <w:color w:val="000000"/>
                <w:sz w:val="16"/>
                <w:szCs w:val="16"/>
                <w:lang w:eastAsia="en-AU"/>
              </w:rPr>
              <w:t>Lesson  6</w:t>
            </w:r>
            <w:proofErr w:type="gramEnd"/>
          </w:p>
        </w:tc>
        <w:tc>
          <w:tcPr>
            <w:tcW w:w="1417" w:type="dxa"/>
            <w:shd w:val="clear" w:color="auto" w:fill="auto"/>
            <w:vAlign w:val="center"/>
            <w:hideMark/>
          </w:tcPr>
          <w:p w14:paraId="7B049920" w14:textId="7F5AE55D"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29 (71%)</w:t>
            </w:r>
          </w:p>
        </w:tc>
        <w:tc>
          <w:tcPr>
            <w:tcW w:w="1560" w:type="dxa"/>
            <w:shd w:val="clear" w:color="auto" w:fill="auto"/>
            <w:vAlign w:val="center"/>
            <w:hideMark/>
          </w:tcPr>
          <w:p w14:paraId="7A736AA4"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20 (69%)</w:t>
            </w:r>
          </w:p>
        </w:tc>
        <w:tc>
          <w:tcPr>
            <w:tcW w:w="1701" w:type="dxa"/>
            <w:shd w:val="clear" w:color="auto" w:fill="auto"/>
            <w:vAlign w:val="center"/>
            <w:hideMark/>
          </w:tcPr>
          <w:p w14:paraId="38CF05E5"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18 (72%)</w:t>
            </w:r>
          </w:p>
        </w:tc>
        <w:tc>
          <w:tcPr>
            <w:tcW w:w="1701" w:type="dxa"/>
            <w:shd w:val="clear" w:color="auto" w:fill="auto"/>
            <w:vAlign w:val="center"/>
            <w:hideMark/>
          </w:tcPr>
          <w:p w14:paraId="792206D1"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8 (50%)</w:t>
            </w:r>
          </w:p>
        </w:tc>
        <w:tc>
          <w:tcPr>
            <w:tcW w:w="1134" w:type="dxa"/>
            <w:shd w:val="clear" w:color="auto" w:fill="auto"/>
            <w:vAlign w:val="center"/>
            <w:hideMark/>
          </w:tcPr>
          <w:p w14:paraId="296C7DF5"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34 (83%)</w:t>
            </w:r>
          </w:p>
        </w:tc>
        <w:tc>
          <w:tcPr>
            <w:tcW w:w="1559" w:type="dxa"/>
            <w:shd w:val="clear" w:color="auto" w:fill="auto"/>
            <w:vAlign w:val="center"/>
            <w:hideMark/>
          </w:tcPr>
          <w:p w14:paraId="4228E790"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21 (72%)</w:t>
            </w:r>
          </w:p>
        </w:tc>
        <w:tc>
          <w:tcPr>
            <w:tcW w:w="1559" w:type="dxa"/>
            <w:shd w:val="clear" w:color="auto" w:fill="auto"/>
            <w:vAlign w:val="center"/>
            <w:hideMark/>
          </w:tcPr>
          <w:p w14:paraId="364844B2"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21 (84%)</w:t>
            </w:r>
          </w:p>
        </w:tc>
        <w:tc>
          <w:tcPr>
            <w:tcW w:w="1276" w:type="dxa"/>
            <w:shd w:val="clear" w:color="auto" w:fill="auto"/>
            <w:vAlign w:val="center"/>
            <w:hideMark/>
          </w:tcPr>
          <w:p w14:paraId="0D804226" w14:textId="77777777" w:rsidR="003D1F26" w:rsidRPr="00A7047B" w:rsidRDefault="003D1F26" w:rsidP="00C756B1">
            <w:pPr>
              <w:spacing w:after="0" w:line="240" w:lineRule="auto"/>
              <w:rPr>
                <w:rFonts w:ascii="Times New Roman" w:eastAsia="Times New Roman" w:hAnsi="Times New Roman" w:cs="Times New Roman"/>
                <w:color w:val="000000"/>
                <w:sz w:val="16"/>
                <w:szCs w:val="16"/>
                <w:lang w:eastAsia="en-AU"/>
              </w:rPr>
            </w:pPr>
            <w:r w:rsidRPr="00A7047B">
              <w:rPr>
                <w:rFonts w:ascii="Times New Roman" w:eastAsia="Times New Roman" w:hAnsi="Times New Roman" w:cs="Times New Roman"/>
                <w:color w:val="000000"/>
                <w:sz w:val="16"/>
                <w:szCs w:val="16"/>
                <w:lang w:eastAsia="en-AU"/>
              </w:rPr>
              <w:t>10 (63%)</w:t>
            </w:r>
          </w:p>
        </w:tc>
      </w:tr>
      <w:tr w:rsidR="003D1F26" w:rsidRPr="00A7047B" w14:paraId="07ACB15C" w14:textId="77777777" w:rsidTr="003D1F26">
        <w:trPr>
          <w:trHeight w:val="225"/>
        </w:trPr>
        <w:tc>
          <w:tcPr>
            <w:tcW w:w="1702" w:type="dxa"/>
            <w:shd w:val="clear" w:color="auto" w:fill="FFFFFF" w:themeFill="background1"/>
            <w:noWrap/>
            <w:vAlign w:val="center"/>
            <w:hideMark/>
          </w:tcPr>
          <w:p w14:paraId="3600EA02" w14:textId="2468331F"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Course </w:t>
            </w:r>
            <w:r w:rsidR="001B0889" w:rsidRPr="00A7047B">
              <w:rPr>
                <w:rFonts w:ascii="Times New Roman" w:eastAsia="Times New Roman" w:hAnsi="Times New Roman" w:cs="Times New Roman"/>
                <w:sz w:val="16"/>
                <w:szCs w:val="16"/>
                <w:lang w:eastAsia="en-AU"/>
              </w:rPr>
              <w:t>Satisfaction*</w:t>
            </w:r>
          </w:p>
        </w:tc>
        <w:tc>
          <w:tcPr>
            <w:tcW w:w="1417" w:type="dxa"/>
            <w:shd w:val="clear" w:color="auto" w:fill="FFFFFF" w:themeFill="background1"/>
            <w:noWrap/>
            <w:vAlign w:val="center"/>
            <w:hideMark/>
          </w:tcPr>
          <w:p w14:paraId="5C1E1CCD" w14:textId="647A82F8"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shd w:val="clear" w:color="auto" w:fill="FFFFFF" w:themeFill="background1"/>
            <w:noWrap/>
            <w:vAlign w:val="center"/>
            <w:hideMark/>
          </w:tcPr>
          <w:p w14:paraId="0A43C8A8"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701" w:type="dxa"/>
            <w:shd w:val="clear" w:color="auto" w:fill="FFFFFF" w:themeFill="background1"/>
            <w:noWrap/>
            <w:vAlign w:val="center"/>
            <w:hideMark/>
          </w:tcPr>
          <w:p w14:paraId="657582E3"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701" w:type="dxa"/>
            <w:shd w:val="clear" w:color="auto" w:fill="FFFFFF" w:themeFill="background1"/>
            <w:noWrap/>
            <w:vAlign w:val="center"/>
            <w:hideMark/>
          </w:tcPr>
          <w:p w14:paraId="682B1E99"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134" w:type="dxa"/>
            <w:shd w:val="clear" w:color="auto" w:fill="FFFFFF" w:themeFill="background1"/>
            <w:noWrap/>
            <w:vAlign w:val="center"/>
            <w:hideMark/>
          </w:tcPr>
          <w:p w14:paraId="5941AF25"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shd w:val="clear" w:color="auto" w:fill="FFFFFF" w:themeFill="background1"/>
            <w:noWrap/>
            <w:vAlign w:val="center"/>
            <w:hideMark/>
          </w:tcPr>
          <w:p w14:paraId="47E8F6EE"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shd w:val="clear" w:color="auto" w:fill="FFFFFF" w:themeFill="background1"/>
            <w:noWrap/>
            <w:vAlign w:val="center"/>
            <w:hideMark/>
          </w:tcPr>
          <w:p w14:paraId="4F55F628"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shd w:val="clear" w:color="auto" w:fill="FFFFFF" w:themeFill="background1"/>
            <w:noWrap/>
            <w:vAlign w:val="center"/>
            <w:hideMark/>
          </w:tcPr>
          <w:p w14:paraId="2FD13360"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3D1F26" w:rsidRPr="00A7047B" w14:paraId="7CDED7B1" w14:textId="77777777" w:rsidTr="003D1F26">
        <w:trPr>
          <w:trHeight w:val="225"/>
        </w:trPr>
        <w:tc>
          <w:tcPr>
            <w:tcW w:w="1702" w:type="dxa"/>
            <w:shd w:val="clear" w:color="auto" w:fill="FFFFFF" w:themeFill="background1"/>
            <w:noWrap/>
            <w:vAlign w:val="center"/>
            <w:hideMark/>
          </w:tcPr>
          <w:p w14:paraId="071CD4D7"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Very satisfied </w:t>
            </w:r>
          </w:p>
        </w:tc>
        <w:tc>
          <w:tcPr>
            <w:tcW w:w="1417" w:type="dxa"/>
            <w:shd w:val="clear" w:color="auto" w:fill="FFFFFF" w:themeFill="background1"/>
            <w:noWrap/>
            <w:vAlign w:val="center"/>
            <w:hideMark/>
          </w:tcPr>
          <w:p w14:paraId="781DFB58" w14:textId="735D4996" w:rsidR="003D1F26" w:rsidRPr="00A7047B" w:rsidRDefault="003D1F26" w:rsidP="00BF6C0D">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24/37 (65%)</w:t>
            </w:r>
          </w:p>
        </w:tc>
        <w:tc>
          <w:tcPr>
            <w:tcW w:w="1560" w:type="dxa"/>
            <w:shd w:val="clear" w:color="auto" w:fill="FFFFFF" w:themeFill="background1"/>
            <w:noWrap/>
            <w:vAlign w:val="center"/>
            <w:hideMark/>
          </w:tcPr>
          <w:p w14:paraId="3140447F"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17/27 (63%)</w:t>
            </w:r>
          </w:p>
        </w:tc>
        <w:tc>
          <w:tcPr>
            <w:tcW w:w="1701" w:type="dxa"/>
            <w:shd w:val="clear" w:color="auto" w:fill="FFFFFF" w:themeFill="background1"/>
            <w:noWrap/>
            <w:vAlign w:val="center"/>
            <w:hideMark/>
          </w:tcPr>
          <w:p w14:paraId="09909AC6"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17/23 (74%)</w:t>
            </w:r>
          </w:p>
        </w:tc>
        <w:tc>
          <w:tcPr>
            <w:tcW w:w="1701" w:type="dxa"/>
            <w:shd w:val="clear" w:color="auto" w:fill="FFFFFF" w:themeFill="background1"/>
            <w:noWrap/>
            <w:vAlign w:val="center"/>
            <w:hideMark/>
          </w:tcPr>
          <w:p w14:paraId="0B8E6138"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7/15 (47%)</w:t>
            </w:r>
          </w:p>
        </w:tc>
        <w:tc>
          <w:tcPr>
            <w:tcW w:w="1134" w:type="dxa"/>
            <w:shd w:val="clear" w:color="auto" w:fill="FFFFFF" w:themeFill="background1"/>
            <w:noWrap/>
            <w:vAlign w:val="center"/>
            <w:hideMark/>
          </w:tcPr>
          <w:p w14:paraId="7034592A"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559" w:type="dxa"/>
            <w:shd w:val="clear" w:color="auto" w:fill="FFFFFF" w:themeFill="background1"/>
            <w:noWrap/>
            <w:vAlign w:val="center"/>
            <w:hideMark/>
          </w:tcPr>
          <w:p w14:paraId="234D8676"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559" w:type="dxa"/>
            <w:shd w:val="clear" w:color="auto" w:fill="FFFFFF" w:themeFill="background1"/>
            <w:noWrap/>
            <w:vAlign w:val="center"/>
            <w:hideMark/>
          </w:tcPr>
          <w:p w14:paraId="702C2D6A"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276" w:type="dxa"/>
            <w:shd w:val="clear" w:color="auto" w:fill="FFFFFF" w:themeFill="background1"/>
            <w:noWrap/>
            <w:vAlign w:val="center"/>
            <w:hideMark/>
          </w:tcPr>
          <w:p w14:paraId="69D71F76"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r>
      <w:tr w:rsidR="003D1F26" w:rsidRPr="00A7047B" w14:paraId="6C740E5D" w14:textId="77777777" w:rsidTr="003D1F26">
        <w:trPr>
          <w:trHeight w:val="225"/>
        </w:trPr>
        <w:tc>
          <w:tcPr>
            <w:tcW w:w="1702" w:type="dxa"/>
            <w:shd w:val="clear" w:color="auto" w:fill="FFFFFF" w:themeFill="background1"/>
            <w:noWrap/>
            <w:vAlign w:val="center"/>
            <w:hideMark/>
          </w:tcPr>
          <w:p w14:paraId="0C059BBD"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Satisfied</w:t>
            </w:r>
          </w:p>
        </w:tc>
        <w:tc>
          <w:tcPr>
            <w:tcW w:w="1417" w:type="dxa"/>
            <w:shd w:val="clear" w:color="auto" w:fill="FFFFFF" w:themeFill="background1"/>
            <w:noWrap/>
            <w:vAlign w:val="center"/>
            <w:hideMark/>
          </w:tcPr>
          <w:p w14:paraId="4E344DA4" w14:textId="68A1AF09"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10/37 (27%)</w:t>
            </w:r>
          </w:p>
        </w:tc>
        <w:tc>
          <w:tcPr>
            <w:tcW w:w="1560" w:type="dxa"/>
            <w:shd w:val="clear" w:color="auto" w:fill="FFFFFF" w:themeFill="background1"/>
            <w:noWrap/>
            <w:vAlign w:val="center"/>
            <w:hideMark/>
          </w:tcPr>
          <w:p w14:paraId="47937E52"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8/27 (30%)</w:t>
            </w:r>
          </w:p>
        </w:tc>
        <w:tc>
          <w:tcPr>
            <w:tcW w:w="1701" w:type="dxa"/>
            <w:shd w:val="clear" w:color="auto" w:fill="FFFFFF" w:themeFill="background1"/>
            <w:noWrap/>
            <w:vAlign w:val="center"/>
            <w:hideMark/>
          </w:tcPr>
          <w:p w14:paraId="0061DF4B"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6/23 (26%)</w:t>
            </w:r>
          </w:p>
        </w:tc>
        <w:tc>
          <w:tcPr>
            <w:tcW w:w="1701" w:type="dxa"/>
            <w:shd w:val="clear" w:color="auto" w:fill="FFFFFF" w:themeFill="background1"/>
            <w:noWrap/>
            <w:vAlign w:val="center"/>
            <w:hideMark/>
          </w:tcPr>
          <w:p w14:paraId="45BFE902"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7/15 (47%)</w:t>
            </w:r>
          </w:p>
        </w:tc>
        <w:tc>
          <w:tcPr>
            <w:tcW w:w="1134" w:type="dxa"/>
            <w:shd w:val="clear" w:color="auto" w:fill="FFFFFF" w:themeFill="background1"/>
            <w:noWrap/>
            <w:vAlign w:val="center"/>
            <w:hideMark/>
          </w:tcPr>
          <w:p w14:paraId="6E5AC45F"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559" w:type="dxa"/>
            <w:shd w:val="clear" w:color="auto" w:fill="FFFFFF" w:themeFill="background1"/>
            <w:noWrap/>
            <w:vAlign w:val="center"/>
            <w:hideMark/>
          </w:tcPr>
          <w:p w14:paraId="2B2C6627"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559" w:type="dxa"/>
            <w:shd w:val="clear" w:color="auto" w:fill="FFFFFF" w:themeFill="background1"/>
            <w:noWrap/>
            <w:vAlign w:val="center"/>
            <w:hideMark/>
          </w:tcPr>
          <w:p w14:paraId="6157A089"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276" w:type="dxa"/>
            <w:shd w:val="clear" w:color="auto" w:fill="FFFFFF" w:themeFill="background1"/>
            <w:noWrap/>
            <w:vAlign w:val="center"/>
            <w:hideMark/>
          </w:tcPr>
          <w:p w14:paraId="79B694B6"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r>
      <w:tr w:rsidR="003D1F26" w:rsidRPr="00A7047B" w14:paraId="3DC7B505" w14:textId="77777777" w:rsidTr="003D1F26">
        <w:trPr>
          <w:trHeight w:val="225"/>
        </w:trPr>
        <w:tc>
          <w:tcPr>
            <w:tcW w:w="1702" w:type="dxa"/>
            <w:shd w:val="clear" w:color="auto" w:fill="FFFFFF" w:themeFill="background1"/>
            <w:noWrap/>
            <w:vAlign w:val="center"/>
            <w:hideMark/>
          </w:tcPr>
          <w:p w14:paraId="3B57F68E"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Neutral</w:t>
            </w:r>
          </w:p>
        </w:tc>
        <w:tc>
          <w:tcPr>
            <w:tcW w:w="1417" w:type="dxa"/>
            <w:shd w:val="clear" w:color="auto" w:fill="FFFFFF" w:themeFill="background1"/>
            <w:noWrap/>
            <w:vAlign w:val="center"/>
            <w:hideMark/>
          </w:tcPr>
          <w:p w14:paraId="389A674D" w14:textId="258E5CB1"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3/37 (8%)</w:t>
            </w:r>
          </w:p>
        </w:tc>
        <w:tc>
          <w:tcPr>
            <w:tcW w:w="1560" w:type="dxa"/>
            <w:shd w:val="clear" w:color="auto" w:fill="FFFFFF" w:themeFill="background1"/>
            <w:noWrap/>
            <w:vAlign w:val="center"/>
            <w:hideMark/>
          </w:tcPr>
          <w:p w14:paraId="1679B3EA"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2/27 (7%)</w:t>
            </w:r>
          </w:p>
        </w:tc>
        <w:tc>
          <w:tcPr>
            <w:tcW w:w="1701" w:type="dxa"/>
            <w:shd w:val="clear" w:color="auto" w:fill="FFFFFF" w:themeFill="background1"/>
            <w:noWrap/>
            <w:vAlign w:val="center"/>
            <w:hideMark/>
          </w:tcPr>
          <w:p w14:paraId="55F7E1A9" w14:textId="7E2A342D"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0/23 (0%)</w:t>
            </w:r>
          </w:p>
        </w:tc>
        <w:tc>
          <w:tcPr>
            <w:tcW w:w="1701" w:type="dxa"/>
            <w:shd w:val="clear" w:color="auto" w:fill="FFFFFF" w:themeFill="background1"/>
            <w:noWrap/>
            <w:vAlign w:val="center"/>
            <w:hideMark/>
          </w:tcPr>
          <w:p w14:paraId="2198FF71"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1/15 (7%)</w:t>
            </w:r>
          </w:p>
        </w:tc>
        <w:tc>
          <w:tcPr>
            <w:tcW w:w="1134" w:type="dxa"/>
            <w:shd w:val="clear" w:color="auto" w:fill="FFFFFF" w:themeFill="background1"/>
            <w:noWrap/>
            <w:vAlign w:val="center"/>
            <w:hideMark/>
          </w:tcPr>
          <w:p w14:paraId="058C4CE0"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559" w:type="dxa"/>
            <w:shd w:val="clear" w:color="auto" w:fill="FFFFFF" w:themeFill="background1"/>
            <w:noWrap/>
            <w:vAlign w:val="center"/>
            <w:hideMark/>
          </w:tcPr>
          <w:p w14:paraId="726DD10A"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559" w:type="dxa"/>
            <w:shd w:val="clear" w:color="auto" w:fill="FFFFFF" w:themeFill="background1"/>
            <w:noWrap/>
            <w:vAlign w:val="center"/>
            <w:hideMark/>
          </w:tcPr>
          <w:p w14:paraId="79F95827"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276" w:type="dxa"/>
            <w:shd w:val="clear" w:color="auto" w:fill="FFFFFF" w:themeFill="background1"/>
            <w:noWrap/>
            <w:vAlign w:val="center"/>
            <w:hideMark/>
          </w:tcPr>
          <w:p w14:paraId="6DB7C32E"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r>
      <w:tr w:rsidR="003D1F26" w:rsidRPr="00A7047B" w14:paraId="2C9C22D5" w14:textId="77777777" w:rsidTr="003D1F26">
        <w:trPr>
          <w:trHeight w:val="225"/>
        </w:trPr>
        <w:tc>
          <w:tcPr>
            <w:tcW w:w="1702" w:type="dxa"/>
            <w:shd w:val="clear" w:color="auto" w:fill="FFFFFF" w:themeFill="background1"/>
            <w:noWrap/>
            <w:vAlign w:val="center"/>
          </w:tcPr>
          <w:p w14:paraId="690BF811" w14:textId="748E7D9A"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Dissatisfied</w:t>
            </w:r>
          </w:p>
        </w:tc>
        <w:tc>
          <w:tcPr>
            <w:tcW w:w="1417" w:type="dxa"/>
            <w:shd w:val="clear" w:color="auto" w:fill="FFFFFF" w:themeFill="background1"/>
            <w:noWrap/>
            <w:vAlign w:val="center"/>
          </w:tcPr>
          <w:p w14:paraId="0B389698" w14:textId="0A63BD7D"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0/37 (0%)</w:t>
            </w:r>
          </w:p>
        </w:tc>
        <w:tc>
          <w:tcPr>
            <w:tcW w:w="1560" w:type="dxa"/>
            <w:shd w:val="clear" w:color="auto" w:fill="FFFFFF" w:themeFill="background1"/>
            <w:noWrap/>
            <w:vAlign w:val="center"/>
          </w:tcPr>
          <w:p w14:paraId="14F606B6" w14:textId="3098D105"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0/27 (0%)</w:t>
            </w:r>
          </w:p>
        </w:tc>
        <w:tc>
          <w:tcPr>
            <w:tcW w:w="1701" w:type="dxa"/>
            <w:shd w:val="clear" w:color="auto" w:fill="FFFFFF" w:themeFill="background1"/>
            <w:noWrap/>
            <w:vAlign w:val="center"/>
          </w:tcPr>
          <w:p w14:paraId="3D6C1E27" w14:textId="60794C5E"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0/23 (0%)</w:t>
            </w:r>
          </w:p>
        </w:tc>
        <w:tc>
          <w:tcPr>
            <w:tcW w:w="1701" w:type="dxa"/>
            <w:shd w:val="clear" w:color="auto" w:fill="FFFFFF" w:themeFill="background1"/>
            <w:noWrap/>
            <w:vAlign w:val="center"/>
          </w:tcPr>
          <w:p w14:paraId="77CD942F" w14:textId="3F3418B8"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0/15 (0%)</w:t>
            </w:r>
          </w:p>
        </w:tc>
        <w:tc>
          <w:tcPr>
            <w:tcW w:w="1134" w:type="dxa"/>
            <w:shd w:val="clear" w:color="auto" w:fill="FFFFFF" w:themeFill="background1"/>
            <w:noWrap/>
            <w:vAlign w:val="center"/>
          </w:tcPr>
          <w:p w14:paraId="24BABCFF" w14:textId="7F735B45"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NA</w:t>
            </w:r>
          </w:p>
        </w:tc>
        <w:tc>
          <w:tcPr>
            <w:tcW w:w="1559" w:type="dxa"/>
            <w:shd w:val="clear" w:color="auto" w:fill="FFFFFF" w:themeFill="background1"/>
            <w:noWrap/>
            <w:vAlign w:val="center"/>
          </w:tcPr>
          <w:p w14:paraId="2AF14819" w14:textId="078158A3"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NA</w:t>
            </w:r>
          </w:p>
        </w:tc>
        <w:tc>
          <w:tcPr>
            <w:tcW w:w="1559" w:type="dxa"/>
            <w:shd w:val="clear" w:color="auto" w:fill="FFFFFF" w:themeFill="background1"/>
            <w:noWrap/>
            <w:vAlign w:val="center"/>
          </w:tcPr>
          <w:p w14:paraId="0567A92C" w14:textId="08320E5B"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NA</w:t>
            </w:r>
          </w:p>
        </w:tc>
        <w:tc>
          <w:tcPr>
            <w:tcW w:w="1276" w:type="dxa"/>
            <w:shd w:val="clear" w:color="auto" w:fill="FFFFFF" w:themeFill="background1"/>
            <w:noWrap/>
            <w:vAlign w:val="center"/>
          </w:tcPr>
          <w:p w14:paraId="74D1B866" w14:textId="035D61D3"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NA</w:t>
            </w:r>
          </w:p>
        </w:tc>
      </w:tr>
      <w:tr w:rsidR="003D1F26" w:rsidRPr="00A7047B" w14:paraId="2E2F21D8" w14:textId="77777777" w:rsidTr="003D1F26">
        <w:trPr>
          <w:trHeight w:val="225"/>
        </w:trPr>
        <w:tc>
          <w:tcPr>
            <w:tcW w:w="1702" w:type="dxa"/>
            <w:shd w:val="clear" w:color="auto" w:fill="FFFFFF" w:themeFill="background1"/>
            <w:noWrap/>
            <w:vAlign w:val="center"/>
          </w:tcPr>
          <w:p w14:paraId="7CF10FEE" w14:textId="2F86BDC2"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Very dissatisfied </w:t>
            </w:r>
          </w:p>
        </w:tc>
        <w:tc>
          <w:tcPr>
            <w:tcW w:w="1417" w:type="dxa"/>
            <w:shd w:val="clear" w:color="auto" w:fill="FFFFFF" w:themeFill="background1"/>
            <w:noWrap/>
            <w:vAlign w:val="center"/>
          </w:tcPr>
          <w:p w14:paraId="46FD1366" w14:textId="6D395779"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0/37 (0%)</w:t>
            </w:r>
          </w:p>
        </w:tc>
        <w:tc>
          <w:tcPr>
            <w:tcW w:w="1560" w:type="dxa"/>
            <w:shd w:val="clear" w:color="auto" w:fill="FFFFFF" w:themeFill="background1"/>
            <w:noWrap/>
            <w:vAlign w:val="center"/>
          </w:tcPr>
          <w:p w14:paraId="75DE064B" w14:textId="45F2EAD2"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0/27 (0%)</w:t>
            </w:r>
          </w:p>
        </w:tc>
        <w:tc>
          <w:tcPr>
            <w:tcW w:w="1701" w:type="dxa"/>
            <w:shd w:val="clear" w:color="auto" w:fill="FFFFFF" w:themeFill="background1"/>
            <w:noWrap/>
            <w:vAlign w:val="center"/>
          </w:tcPr>
          <w:p w14:paraId="61A46E12" w14:textId="70512A1B"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0/23 (0%)</w:t>
            </w:r>
          </w:p>
        </w:tc>
        <w:tc>
          <w:tcPr>
            <w:tcW w:w="1701" w:type="dxa"/>
            <w:shd w:val="clear" w:color="auto" w:fill="FFFFFF" w:themeFill="background1"/>
            <w:noWrap/>
            <w:vAlign w:val="center"/>
          </w:tcPr>
          <w:p w14:paraId="7C1F8812" w14:textId="02882025"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0/15 (0%)</w:t>
            </w:r>
          </w:p>
        </w:tc>
        <w:tc>
          <w:tcPr>
            <w:tcW w:w="1134" w:type="dxa"/>
            <w:shd w:val="clear" w:color="auto" w:fill="FFFFFF" w:themeFill="background1"/>
            <w:noWrap/>
            <w:vAlign w:val="center"/>
          </w:tcPr>
          <w:p w14:paraId="60B40B14" w14:textId="307E87F0"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NA</w:t>
            </w:r>
          </w:p>
        </w:tc>
        <w:tc>
          <w:tcPr>
            <w:tcW w:w="1559" w:type="dxa"/>
            <w:shd w:val="clear" w:color="auto" w:fill="FFFFFF" w:themeFill="background1"/>
            <w:noWrap/>
            <w:vAlign w:val="center"/>
          </w:tcPr>
          <w:p w14:paraId="7619F7DF" w14:textId="0131C314"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NA</w:t>
            </w:r>
          </w:p>
        </w:tc>
        <w:tc>
          <w:tcPr>
            <w:tcW w:w="1559" w:type="dxa"/>
            <w:shd w:val="clear" w:color="auto" w:fill="FFFFFF" w:themeFill="background1"/>
            <w:noWrap/>
            <w:vAlign w:val="center"/>
          </w:tcPr>
          <w:p w14:paraId="5D471EA5" w14:textId="6D15954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NA</w:t>
            </w:r>
          </w:p>
        </w:tc>
        <w:tc>
          <w:tcPr>
            <w:tcW w:w="1276" w:type="dxa"/>
            <w:shd w:val="clear" w:color="auto" w:fill="FFFFFF" w:themeFill="background1"/>
            <w:noWrap/>
            <w:vAlign w:val="center"/>
          </w:tcPr>
          <w:p w14:paraId="0C6F8ADE" w14:textId="700CBBC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NA</w:t>
            </w:r>
          </w:p>
        </w:tc>
      </w:tr>
      <w:tr w:rsidR="003D1F26" w:rsidRPr="00A7047B" w14:paraId="2C5B22E0" w14:textId="77777777" w:rsidTr="003D1F26">
        <w:trPr>
          <w:trHeight w:val="225"/>
        </w:trPr>
        <w:tc>
          <w:tcPr>
            <w:tcW w:w="1702" w:type="dxa"/>
            <w:shd w:val="clear" w:color="auto" w:fill="FFFFFF" w:themeFill="background1"/>
            <w:noWrap/>
            <w:vAlign w:val="center"/>
            <w:hideMark/>
          </w:tcPr>
          <w:p w14:paraId="31785DA7"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Worth Time</w:t>
            </w:r>
          </w:p>
        </w:tc>
        <w:tc>
          <w:tcPr>
            <w:tcW w:w="1417" w:type="dxa"/>
            <w:shd w:val="clear" w:color="auto" w:fill="FFFFFF" w:themeFill="background1"/>
            <w:noWrap/>
            <w:vAlign w:val="center"/>
            <w:hideMark/>
          </w:tcPr>
          <w:p w14:paraId="71ADAB87" w14:textId="1061B11A"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34/37 (92%)</w:t>
            </w:r>
          </w:p>
        </w:tc>
        <w:tc>
          <w:tcPr>
            <w:tcW w:w="1560" w:type="dxa"/>
            <w:shd w:val="clear" w:color="auto" w:fill="FFFFFF" w:themeFill="background1"/>
            <w:noWrap/>
            <w:vAlign w:val="center"/>
            <w:hideMark/>
          </w:tcPr>
          <w:p w14:paraId="2E9A4E68"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25/27 (93%)</w:t>
            </w:r>
          </w:p>
        </w:tc>
        <w:tc>
          <w:tcPr>
            <w:tcW w:w="1701" w:type="dxa"/>
            <w:shd w:val="clear" w:color="auto" w:fill="FFFFFF" w:themeFill="background1"/>
            <w:noWrap/>
            <w:vAlign w:val="center"/>
            <w:hideMark/>
          </w:tcPr>
          <w:p w14:paraId="70BEC910"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22/23 (96%)</w:t>
            </w:r>
          </w:p>
        </w:tc>
        <w:tc>
          <w:tcPr>
            <w:tcW w:w="1701" w:type="dxa"/>
            <w:shd w:val="clear" w:color="auto" w:fill="FFFFFF" w:themeFill="background1"/>
            <w:noWrap/>
            <w:vAlign w:val="center"/>
            <w:hideMark/>
          </w:tcPr>
          <w:p w14:paraId="6234707C"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15/15 (100%) </w:t>
            </w:r>
          </w:p>
        </w:tc>
        <w:tc>
          <w:tcPr>
            <w:tcW w:w="1134" w:type="dxa"/>
            <w:shd w:val="clear" w:color="auto" w:fill="FFFFFF" w:themeFill="background1"/>
            <w:noWrap/>
            <w:vAlign w:val="center"/>
            <w:hideMark/>
          </w:tcPr>
          <w:p w14:paraId="10CC20B0"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559" w:type="dxa"/>
            <w:shd w:val="clear" w:color="auto" w:fill="FFFFFF" w:themeFill="background1"/>
            <w:noWrap/>
            <w:vAlign w:val="center"/>
            <w:hideMark/>
          </w:tcPr>
          <w:p w14:paraId="020EB909"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559" w:type="dxa"/>
            <w:shd w:val="clear" w:color="auto" w:fill="FFFFFF" w:themeFill="background1"/>
            <w:noWrap/>
            <w:vAlign w:val="center"/>
            <w:hideMark/>
          </w:tcPr>
          <w:p w14:paraId="09DD517C"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276" w:type="dxa"/>
            <w:shd w:val="clear" w:color="auto" w:fill="FFFFFF" w:themeFill="background1"/>
            <w:noWrap/>
            <w:vAlign w:val="center"/>
            <w:hideMark/>
          </w:tcPr>
          <w:p w14:paraId="0A8BB2E8"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r>
      <w:tr w:rsidR="003D1F26" w:rsidRPr="00A7047B" w14:paraId="03F96C32" w14:textId="77777777" w:rsidTr="003D1F26">
        <w:trPr>
          <w:trHeight w:val="300"/>
        </w:trPr>
        <w:tc>
          <w:tcPr>
            <w:tcW w:w="1702" w:type="dxa"/>
            <w:shd w:val="clear" w:color="auto" w:fill="FFFFFF" w:themeFill="background1"/>
            <w:noWrap/>
            <w:vAlign w:val="center"/>
            <w:hideMark/>
          </w:tcPr>
          <w:p w14:paraId="3F55A33A"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Recommend </w:t>
            </w:r>
          </w:p>
        </w:tc>
        <w:tc>
          <w:tcPr>
            <w:tcW w:w="1417" w:type="dxa"/>
            <w:shd w:val="clear" w:color="auto" w:fill="FFFFFF" w:themeFill="background1"/>
            <w:noWrap/>
            <w:vAlign w:val="center"/>
            <w:hideMark/>
          </w:tcPr>
          <w:p w14:paraId="5363AF54" w14:textId="72E8F7BD"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36/37 (97%)</w:t>
            </w:r>
          </w:p>
        </w:tc>
        <w:tc>
          <w:tcPr>
            <w:tcW w:w="1560" w:type="dxa"/>
            <w:shd w:val="clear" w:color="auto" w:fill="FFFFFF" w:themeFill="background1"/>
            <w:noWrap/>
            <w:vAlign w:val="center"/>
            <w:hideMark/>
          </w:tcPr>
          <w:p w14:paraId="3249F964"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27/27 (100%)</w:t>
            </w:r>
          </w:p>
        </w:tc>
        <w:tc>
          <w:tcPr>
            <w:tcW w:w="1701" w:type="dxa"/>
            <w:shd w:val="clear" w:color="auto" w:fill="FFFFFF" w:themeFill="background1"/>
            <w:noWrap/>
            <w:vAlign w:val="center"/>
            <w:hideMark/>
          </w:tcPr>
          <w:p w14:paraId="5AF13CEE"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23/23 (100%)</w:t>
            </w:r>
          </w:p>
        </w:tc>
        <w:tc>
          <w:tcPr>
            <w:tcW w:w="1701" w:type="dxa"/>
            <w:shd w:val="clear" w:color="auto" w:fill="FFFFFF" w:themeFill="background1"/>
            <w:noWrap/>
            <w:vAlign w:val="center"/>
            <w:hideMark/>
          </w:tcPr>
          <w:p w14:paraId="73BB5ADD" w14:textId="77777777" w:rsidR="003D1F26" w:rsidRPr="00A7047B" w:rsidRDefault="003D1F26" w:rsidP="00C756B1">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15/15 (100%)</w:t>
            </w:r>
          </w:p>
        </w:tc>
        <w:tc>
          <w:tcPr>
            <w:tcW w:w="1134" w:type="dxa"/>
            <w:shd w:val="clear" w:color="auto" w:fill="auto"/>
            <w:noWrap/>
            <w:vAlign w:val="center"/>
            <w:hideMark/>
          </w:tcPr>
          <w:p w14:paraId="7599B968"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559" w:type="dxa"/>
            <w:shd w:val="clear" w:color="auto" w:fill="auto"/>
            <w:noWrap/>
            <w:vAlign w:val="center"/>
            <w:hideMark/>
          </w:tcPr>
          <w:p w14:paraId="256AC4FE"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559" w:type="dxa"/>
            <w:shd w:val="clear" w:color="auto" w:fill="auto"/>
            <w:noWrap/>
            <w:vAlign w:val="center"/>
            <w:hideMark/>
          </w:tcPr>
          <w:p w14:paraId="0C1401A5"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c>
          <w:tcPr>
            <w:tcW w:w="1276" w:type="dxa"/>
            <w:shd w:val="clear" w:color="auto" w:fill="auto"/>
            <w:noWrap/>
            <w:vAlign w:val="center"/>
            <w:hideMark/>
          </w:tcPr>
          <w:p w14:paraId="768FC159" w14:textId="77777777" w:rsidR="003D1F26" w:rsidRPr="00A7047B" w:rsidRDefault="003D1F26" w:rsidP="00C756B1">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NA</w:t>
            </w:r>
          </w:p>
        </w:tc>
      </w:tr>
    </w:tbl>
    <w:p w14:paraId="6C1E9BEB" w14:textId="77777777" w:rsidR="00BF6C0D" w:rsidRPr="00A7047B" w:rsidRDefault="002A5015" w:rsidP="00262175">
      <w:pPr>
        <w:spacing w:after="0" w:line="240" w:lineRule="auto"/>
        <w:rPr>
          <w:rFonts w:ascii="Times New Roman" w:hAnsi="Times New Roman" w:cs="Times New Roman"/>
          <w:sz w:val="16"/>
          <w:szCs w:val="16"/>
        </w:rPr>
      </w:pPr>
      <w:r w:rsidRPr="00A7047B">
        <w:rPr>
          <w:rFonts w:ascii="Times New Roman" w:hAnsi="Times New Roman" w:cs="Times New Roman"/>
          <w:sz w:val="16"/>
          <w:szCs w:val="16"/>
        </w:rPr>
        <w:t>ABI= Acquired Brian Injury; MS= Multiple Sclerosis; NA= Not Available</w:t>
      </w:r>
      <w:r w:rsidR="00AF7B8B" w:rsidRPr="00A7047B">
        <w:rPr>
          <w:rFonts w:ascii="Times New Roman" w:hAnsi="Times New Roman" w:cs="Times New Roman"/>
          <w:sz w:val="16"/>
          <w:szCs w:val="16"/>
        </w:rPr>
        <w:t xml:space="preserve">. </w:t>
      </w:r>
      <w:r w:rsidRPr="00A7047B">
        <w:rPr>
          <w:rFonts w:ascii="Times New Roman" w:hAnsi="Times New Roman" w:cs="Times New Roman"/>
          <w:sz w:val="16"/>
          <w:szCs w:val="16"/>
        </w:rPr>
        <w:t>PD = Parkinson’s Disease</w:t>
      </w:r>
      <w:r w:rsidR="00AF7B8B" w:rsidRPr="00A7047B">
        <w:rPr>
          <w:rFonts w:ascii="Times New Roman" w:hAnsi="Times New Roman" w:cs="Times New Roman"/>
          <w:sz w:val="16"/>
          <w:szCs w:val="16"/>
        </w:rPr>
        <w:t>.</w:t>
      </w:r>
    </w:p>
    <w:p w14:paraId="12B86D31" w14:textId="1A17F6EA" w:rsidR="00FB492B" w:rsidRPr="00A7047B" w:rsidRDefault="001B0889" w:rsidP="00262175">
      <w:pPr>
        <w:spacing w:after="0" w:line="240" w:lineRule="auto"/>
        <w:rPr>
          <w:rFonts w:ascii="Times New Roman" w:hAnsi="Times New Roman" w:cs="Times New Roman"/>
          <w:sz w:val="20"/>
          <w:szCs w:val="20"/>
          <w:vertAlign w:val="superscript"/>
        </w:rPr>
      </w:pPr>
      <w:r w:rsidRPr="00A7047B">
        <w:rPr>
          <w:rFonts w:ascii="Times New Roman" w:hAnsi="Times New Roman" w:cs="Times New Roman"/>
          <w:sz w:val="16"/>
          <w:szCs w:val="16"/>
        </w:rPr>
        <w:t>*</w:t>
      </w:r>
      <w:r w:rsidR="00BF6C0D" w:rsidRPr="00A7047B">
        <w:rPr>
          <w:rFonts w:ascii="Times New Roman" w:hAnsi="Times New Roman" w:cs="Times New Roman"/>
          <w:sz w:val="16"/>
          <w:szCs w:val="16"/>
        </w:rPr>
        <w:t>Based on treatment participants providing feedback</w:t>
      </w:r>
      <w:r w:rsidR="00FB671F" w:rsidRPr="00A7047B">
        <w:rPr>
          <w:rFonts w:ascii="Times New Roman" w:hAnsi="Times New Roman" w:cs="Times New Roman"/>
          <w:sz w:val="16"/>
          <w:szCs w:val="16"/>
        </w:rPr>
        <w:t>.</w:t>
      </w:r>
      <w:r w:rsidR="00FB492B" w:rsidRPr="00A7047B">
        <w:rPr>
          <w:rFonts w:ascii="Times New Roman" w:hAnsi="Times New Roman" w:cs="Times New Roman"/>
          <w:sz w:val="20"/>
          <w:szCs w:val="20"/>
          <w:vertAlign w:val="superscript"/>
        </w:rPr>
        <w:br w:type="page"/>
      </w:r>
    </w:p>
    <w:p w14:paraId="313F8BEB" w14:textId="77777777" w:rsidR="00A7047B" w:rsidRPr="00A7047B" w:rsidRDefault="00A7047B">
      <w:pPr>
        <w:rPr>
          <w:rFonts w:ascii="Times New Roman" w:hAnsi="Times New Roman" w:cs="Times New Roman"/>
          <w:bCs/>
          <w:sz w:val="20"/>
          <w:szCs w:val="20"/>
        </w:rPr>
      </w:pPr>
      <w:r w:rsidRPr="00A7047B">
        <w:rPr>
          <w:rFonts w:ascii="Times New Roman" w:hAnsi="Times New Roman" w:cs="Times New Roman"/>
          <w:bCs/>
          <w:sz w:val="20"/>
          <w:szCs w:val="20"/>
        </w:rPr>
        <w:lastRenderedPageBreak/>
        <w:t>Supplementary</w:t>
      </w:r>
    </w:p>
    <w:p w14:paraId="4841BF07" w14:textId="7390799C" w:rsidR="00FB492B" w:rsidRPr="00A7047B" w:rsidRDefault="00866DF0">
      <w:pPr>
        <w:rPr>
          <w:rFonts w:ascii="Times New Roman" w:hAnsi="Times New Roman" w:cs="Times New Roman"/>
          <w:bCs/>
          <w:sz w:val="20"/>
          <w:szCs w:val="20"/>
        </w:rPr>
      </w:pPr>
      <w:r w:rsidRPr="00A7047B">
        <w:rPr>
          <w:rFonts w:ascii="Times New Roman" w:hAnsi="Times New Roman" w:cs="Times New Roman"/>
          <w:bCs/>
          <w:sz w:val="20"/>
          <w:szCs w:val="20"/>
        </w:rPr>
        <w:t xml:space="preserve">Table </w:t>
      </w:r>
      <w:r w:rsidR="00A7047B">
        <w:rPr>
          <w:rFonts w:ascii="Times New Roman" w:hAnsi="Times New Roman" w:cs="Times New Roman"/>
          <w:bCs/>
          <w:sz w:val="20"/>
          <w:szCs w:val="20"/>
        </w:rPr>
        <w:t>3</w:t>
      </w:r>
      <w:r w:rsidR="00AF7B8B" w:rsidRPr="00A7047B">
        <w:rPr>
          <w:rFonts w:ascii="Times New Roman" w:hAnsi="Times New Roman" w:cs="Times New Roman"/>
          <w:bCs/>
          <w:sz w:val="20"/>
          <w:szCs w:val="20"/>
        </w:rPr>
        <w:t>.</w:t>
      </w:r>
      <w:r w:rsidR="00A56207">
        <w:rPr>
          <w:rFonts w:ascii="Times New Roman" w:hAnsi="Times New Roman" w:cs="Times New Roman"/>
          <w:bCs/>
          <w:sz w:val="20"/>
          <w:szCs w:val="20"/>
        </w:rPr>
        <w:t xml:space="preserve"> </w:t>
      </w:r>
      <w:r w:rsidR="007F7BDE" w:rsidRPr="00A7047B">
        <w:rPr>
          <w:rFonts w:ascii="Times New Roman" w:hAnsi="Times New Roman" w:cs="Times New Roman"/>
          <w:bCs/>
          <w:sz w:val="20"/>
          <w:szCs w:val="20"/>
        </w:rPr>
        <w:t>Sub-group neurological disorder analyses by neurological disorder group for the primary outcomes</w:t>
      </w:r>
      <w:r w:rsidR="00AF7B8B" w:rsidRPr="00A7047B">
        <w:rPr>
          <w:rFonts w:ascii="Times New Roman" w:hAnsi="Times New Roman" w:cs="Times New Roman"/>
          <w:bCs/>
          <w:sz w:val="20"/>
          <w:szCs w:val="20"/>
        </w:rPr>
        <w:t>.</w:t>
      </w:r>
    </w:p>
    <w:tbl>
      <w:tblPr>
        <w:tblW w:w="15168" w:type="dxa"/>
        <w:tblInd w:w="-572" w:type="dxa"/>
        <w:tblLook w:val="04A0" w:firstRow="1" w:lastRow="0" w:firstColumn="1" w:lastColumn="0" w:noHBand="0" w:noVBand="1"/>
      </w:tblPr>
      <w:tblGrid>
        <w:gridCol w:w="1418"/>
        <w:gridCol w:w="850"/>
        <w:gridCol w:w="1560"/>
        <w:gridCol w:w="1559"/>
        <w:gridCol w:w="1984"/>
        <w:gridCol w:w="1276"/>
        <w:gridCol w:w="1418"/>
        <w:gridCol w:w="992"/>
        <w:gridCol w:w="1206"/>
        <w:gridCol w:w="1487"/>
        <w:gridCol w:w="1418"/>
      </w:tblGrid>
      <w:tr w:rsidR="00255A27" w:rsidRPr="00A7047B" w14:paraId="3860B5C7" w14:textId="77777777" w:rsidTr="00DE23AC">
        <w:trPr>
          <w:trHeight w:val="300"/>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4A3B4C"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7797"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D19E96"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Estimated Marginal Means (SE)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BBDC160"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B05466"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A27C56"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Percentage improvement </w:t>
            </w:r>
          </w:p>
          <w:p w14:paraId="2088BA53" w14:textId="67913930"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(95% </w:t>
            </w:r>
            <w:proofErr w:type="gramStart"/>
            <w:r w:rsidRPr="00A7047B">
              <w:rPr>
                <w:rFonts w:ascii="Times New Roman" w:eastAsia="Times New Roman" w:hAnsi="Times New Roman" w:cs="Times New Roman"/>
                <w:sz w:val="16"/>
                <w:szCs w:val="16"/>
                <w:lang w:eastAsia="en-AU"/>
              </w:rPr>
              <w:t>CIs)</w:t>
            </w:r>
            <w:r w:rsidR="00D77C59">
              <w:rPr>
                <w:rFonts w:ascii="Times New Roman" w:eastAsia="Times New Roman" w:hAnsi="Times New Roman" w:cs="Times New Roman"/>
                <w:sz w:val="16"/>
                <w:szCs w:val="16"/>
                <w:lang w:eastAsia="en-AU"/>
              </w:rPr>
              <w:t>*</w:t>
            </w:r>
            <w:proofErr w:type="gramEnd"/>
          </w:p>
        </w:tc>
      </w:tr>
      <w:tr w:rsidR="00255A27" w:rsidRPr="00A7047B" w14:paraId="62F2657A" w14:textId="77777777" w:rsidTr="00A33448">
        <w:trPr>
          <w:trHeight w:val="50"/>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712A72E6"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p>
        </w:tc>
        <w:tc>
          <w:tcPr>
            <w:tcW w:w="7797" w:type="dxa"/>
            <w:gridSpan w:val="5"/>
            <w:vMerge/>
            <w:tcBorders>
              <w:top w:val="single" w:sz="4" w:space="0" w:color="auto"/>
              <w:left w:val="single" w:sz="4" w:space="0" w:color="auto"/>
              <w:bottom w:val="single" w:sz="4" w:space="0" w:color="auto"/>
              <w:right w:val="single" w:sz="4" w:space="0" w:color="auto"/>
            </w:tcBorders>
            <w:vAlign w:val="center"/>
            <w:hideMark/>
          </w:tcPr>
          <w:p w14:paraId="0486D912"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42303A"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40ECC0"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67C746C2"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p>
        </w:tc>
      </w:tr>
      <w:tr w:rsidR="00255A27" w:rsidRPr="00A7047B" w14:paraId="0327519C" w14:textId="77777777" w:rsidTr="00A33448">
        <w:trPr>
          <w:trHeight w:val="404"/>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2BF3D5" w14:textId="77777777" w:rsidR="00FB492B" w:rsidRPr="00A7047B" w:rsidRDefault="00FB492B"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Primary Outcomes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35E52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N</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3A5F565"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proofErr w:type="spellStart"/>
            <w:r w:rsidRPr="00A7047B">
              <w:rPr>
                <w:rFonts w:ascii="Times New Roman" w:eastAsia="Times New Roman" w:hAnsi="Times New Roman" w:cs="Times New Roman"/>
                <w:sz w:val="16"/>
                <w:szCs w:val="16"/>
                <w:lang w:eastAsia="en-AU"/>
              </w:rPr>
              <w:t>Pretreatment</w:t>
            </w:r>
            <w:proofErr w:type="spellEnd"/>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C3FBCE"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Posttreatment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9FFF0E"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Mean between group diff (95% CI)</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08812B" w14:textId="5B760771" w:rsidR="00FB492B" w:rsidRPr="00A7047B" w:rsidRDefault="00FB492B" w:rsidP="25796B16">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 between</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503A99"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3MFU</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E4A93F"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 Tx p</w:t>
            </w:r>
            <w:r w:rsidRPr="00A7047B">
              <w:rPr>
                <w:rFonts w:ascii="Times New Roman" w:eastAsia="Times New Roman" w:hAnsi="Times New Roman" w:cs="Times New Roman"/>
                <w:i/>
                <w:iCs/>
                <w:sz w:val="16"/>
                <w:szCs w:val="16"/>
                <w:vertAlign w:val="subscript"/>
                <w:lang w:eastAsia="en-AU"/>
              </w:rPr>
              <w:t>ost→3mfu</w:t>
            </w:r>
            <w:r w:rsidRPr="00A7047B">
              <w:rPr>
                <w:rFonts w:ascii="Times New Roman" w:eastAsia="Times New Roman" w:hAnsi="Times New Roman" w:cs="Times New Roman"/>
                <w:i/>
                <w:iCs/>
                <w:sz w:val="16"/>
                <w:szCs w:val="16"/>
                <w:lang w:eastAsia="en-AU"/>
              </w:rPr>
              <w:t xml:space="preserve"> </w:t>
            </w:r>
          </w:p>
        </w:tc>
        <w:tc>
          <w:tcPr>
            <w:tcW w:w="120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3D890F"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 Tx p</w:t>
            </w:r>
            <w:r w:rsidRPr="00A7047B">
              <w:rPr>
                <w:rFonts w:ascii="Times New Roman" w:eastAsia="Times New Roman" w:hAnsi="Times New Roman" w:cs="Times New Roman"/>
                <w:i/>
                <w:iCs/>
                <w:sz w:val="16"/>
                <w:szCs w:val="16"/>
                <w:vertAlign w:val="subscript"/>
                <w:lang w:eastAsia="en-AU"/>
              </w:rPr>
              <w:t>re→3mfu</w:t>
            </w:r>
            <w:r w:rsidRPr="00A7047B">
              <w:rPr>
                <w:rFonts w:ascii="Times New Roman" w:eastAsia="Times New Roman" w:hAnsi="Times New Roman" w:cs="Times New Roman"/>
                <w:i/>
                <w:iCs/>
                <w:sz w:val="16"/>
                <w:szCs w:val="16"/>
                <w:lang w:eastAsia="en-AU"/>
              </w:rPr>
              <w:t xml:space="preserve">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5C006F9"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proofErr w:type="spellStart"/>
            <w:r w:rsidRPr="00A7047B">
              <w:rPr>
                <w:rFonts w:ascii="Times New Roman" w:eastAsia="Times New Roman" w:hAnsi="Times New Roman" w:cs="Times New Roman"/>
                <w:sz w:val="16"/>
                <w:szCs w:val="16"/>
                <w:lang w:eastAsia="en-AU"/>
              </w:rPr>
              <w:t>Pre→Post</w:t>
            </w:r>
            <w:proofErr w:type="spellEnd"/>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D86855"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Pre→3MFU</w:t>
            </w:r>
          </w:p>
        </w:tc>
      </w:tr>
      <w:tr w:rsidR="00255A27" w:rsidRPr="00A7047B" w14:paraId="7CB6A619"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6C6997" w14:textId="77777777" w:rsidR="005C67DF" w:rsidRPr="00A7047B" w:rsidRDefault="00FB492B"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 xml:space="preserve">Depression </w:t>
            </w:r>
          </w:p>
          <w:p w14:paraId="16728127" w14:textId="557D8BE3" w:rsidR="00FB492B" w:rsidRPr="00A7047B" w:rsidRDefault="00FB492B"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(PHQ-9)</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1D1607B"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6F18B7"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13E9A3"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F70529"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8D9B96"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9968AFB"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5E8F94"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B71D25"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E6025D"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F56F2B"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15E8E15F"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0F195A" w14:textId="2A64BCC4" w:rsidR="00FB492B" w:rsidRPr="00A7047B" w:rsidRDefault="00255A27"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MS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4C4660"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347896"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02F6AC"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BDF8B3"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FAF187"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107D50"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8A46BE3"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CBA6D4"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CBD1CE"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F3CADEB"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2CAB34E3"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1ABA8D"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673802C"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41</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0906BA"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9.37 (0.75)</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D53F965"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7.65 (0.78)</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99359C7" w14:textId="1ABA88FA" w:rsidR="00FB492B" w:rsidRPr="00A7047B" w:rsidRDefault="007D3C46"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2.29 (0.8, 3.78)</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E80913" w14:textId="7E042FC6" w:rsidR="00FB492B" w:rsidRPr="00A7047B" w:rsidRDefault="00FB492B" w:rsidP="00AF7B8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p=.006</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B0F951"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9.05 (0.96)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5962FC" w14:textId="054D8849"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p=.007</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43706C1" w14:textId="69F7F713"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p=.696</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0B1691"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 (2, 35)</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6DADA4"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 (-17, 24)</w:t>
            </w:r>
          </w:p>
        </w:tc>
      </w:tr>
      <w:tr w:rsidR="00255A27" w:rsidRPr="00A7047B" w14:paraId="74EE7F2F"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18A6CE"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FC40B79"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44</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F8E43F"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9.34 (0.61)</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58FCB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9.94 (0.76)</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9E391F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63348E"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AE3E92E"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754907"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7F57AE"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A536249"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 (-22, 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EE6D94"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255A27" w:rsidRPr="00A7047B" w14:paraId="209025DB"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9225A8" w14:textId="7E532298" w:rsidR="00FB492B" w:rsidRPr="00A7047B" w:rsidRDefault="00255A27"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ABI</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BB9A57"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1CBC4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66F7389"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B05245"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50F284"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747670"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5F08147"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9C626C"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78BD14"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AFA54B2"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7145E180"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08F955"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4520340"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29</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539221"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10.45 (0.93)</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19DAB3"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7.93 (0.88)</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E7CF47" w14:textId="0125973F" w:rsidR="00FB492B" w:rsidRPr="00A7047B" w:rsidRDefault="007D3C46"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3.74 (1.46, 6.02)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07D739" w14:textId="3767A222" w:rsidR="00FB492B" w:rsidRPr="00A7047B" w:rsidRDefault="00FB492B" w:rsidP="00AF7B8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p=.001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D865E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7.86 (1.13)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CADBC2" w14:textId="2B6BC133"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p=.809</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5D9730" w14:textId="69402C6C"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p=.04</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7DF410"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24% (8, 41)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08EBAC"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25% (3, 46)</w:t>
            </w:r>
          </w:p>
        </w:tc>
      </w:tr>
      <w:tr w:rsidR="00255A27" w:rsidRPr="00A7047B" w14:paraId="217641A8"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E8D84D"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BEB959"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24</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D947B9"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11.92 (1.03)</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A16D7C"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11.67 (1.16)</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F1E978"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E9655A4"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860657E"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2288B6"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E3845C"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5999E3"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 (-17, 21)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71527D"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255A27" w:rsidRPr="00A7047B" w14:paraId="419DD77C"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C17F01" w14:textId="0310DE40" w:rsidR="00FB492B" w:rsidRPr="00A7047B" w:rsidRDefault="00255A27"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PD</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323350"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E757C1"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1E8331"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9BE737"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01D87C"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EDAED08"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C41989"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145724"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5FC6A9"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551F48"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0EFEA85D"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60911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AA8EB9"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25</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321C9C"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6.44 (0.76)</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805880"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5.12 (0.68)</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CFF972"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1.27 (-0.57, 3.11)</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A1672E" w14:textId="27DDE193" w:rsidR="00FB492B" w:rsidRPr="00A7047B" w:rsidRDefault="00FB492B" w:rsidP="00AF7B8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p=.171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AFFFE3E"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6.05 (0.81)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C962A5" w14:textId="708063B5"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p=.188</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DA30C6" w14:textId="1CDF39E2"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p=.653</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8E1E27"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20% (0, 41)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27B2AE"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 (-19, 31)</w:t>
            </w:r>
          </w:p>
        </w:tc>
      </w:tr>
      <w:tr w:rsidR="00255A27" w:rsidRPr="00A7047B" w14:paraId="22667385"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8DA1A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800B92"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488979"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6.39 (1.27)</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CED1F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6.39 (0.94)</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59662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B14214"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40FDE3"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58DAC9"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CE2B75"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660A8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 (-29, 29)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2AFEEBC"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255A27" w:rsidRPr="00A7047B" w14:paraId="44A6C165"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6A8B42" w14:textId="77777777" w:rsidR="00FB492B" w:rsidRPr="00A7047B" w:rsidRDefault="00FB492B"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 xml:space="preserve">Epilepsy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6D49EE"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B9F8F8"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590FCD6"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40872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8E45E6"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11C7B1F"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CAC23AF"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E1DF17"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38728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8FC5D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289DB966" w14:textId="77777777" w:rsidTr="00757107">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56212C"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437AE4"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16</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CE3180"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9.56 (1.35)</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4DEFF0"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5.46 (0.98)</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FFAAE84" w14:textId="1A27F6C0" w:rsidR="00FB492B" w:rsidRPr="00A7047B" w:rsidRDefault="007D3C46"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5.56 (3, 8.12)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05E01B" w14:textId="33EEB0EA" w:rsidR="00FB492B" w:rsidRPr="00A7047B" w:rsidRDefault="00FB492B" w:rsidP="00AF7B8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p=.006</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736A37"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4.22 (0.74)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BE83F1" w14:textId="0DCFFBA3"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p=.256</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D884BA" w14:textId="56B7DEF3"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p&lt;.001</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6894AE"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43% (23, 63)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1CD17E"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56% (41, 71)</w:t>
            </w:r>
          </w:p>
        </w:tc>
      </w:tr>
      <w:tr w:rsidR="00255A27" w:rsidRPr="00A7047B" w14:paraId="3A57A824"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DE43D0"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DC6085"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36FC5F9"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10.56 (1.39)</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20AE4CF"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11.02 (1.30)</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F89CB6"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A0BED8"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C63E4E"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512E5F"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6CCBE8"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D72B25"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 (-29, 20)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9EF632"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255A27" w:rsidRPr="00A7047B" w14:paraId="11E39A08"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DA4DF6" w14:textId="77777777" w:rsidR="00FB492B" w:rsidRPr="00A7047B" w:rsidRDefault="00FB492B"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Anxiety (GAD-7)</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EDAAE4"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C19C1C"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A8EA941"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FFD63D"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CAC1C6"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7873B7"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AFC0274"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F70736"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DC922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E100AC"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48E18129"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98ECB0" w14:textId="34F2D89A" w:rsidR="00FB492B" w:rsidRPr="00A7047B" w:rsidRDefault="00255A27"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MS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CBCF639"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83EE430"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C4EC77"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B061C7"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A3F33F"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B79D90"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2489D0"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C7A4A3"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03E445"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E590A00"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7C032E0B"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24CF99"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53CE1EC"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41</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B3DD31"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6.78 (0.77)</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E39A56D"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5.24 (0.70)</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8C0D8E" w14:textId="0A31D356" w:rsidR="00FB492B" w:rsidRPr="00A7047B" w:rsidRDefault="007D3C46"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 (-0.25, 2.45)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F0DAF3" w14:textId="7610E20D" w:rsidR="00FB492B" w:rsidRPr="00A7047B" w:rsidRDefault="00FB492B" w:rsidP="00AF7B8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p=.032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0C785D"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5.84 (0.80)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726AB0" w14:textId="7BD81FA6"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p=.263</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73D926" w14:textId="07C7A53A"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p=.16</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5E6044"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23% (2, 43)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A00C43"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14% (-9, 37)</w:t>
            </w:r>
          </w:p>
        </w:tc>
      </w:tr>
      <w:tr w:rsidR="00255A27" w:rsidRPr="00A7047B" w14:paraId="0B9EA008"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0A55AF"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485CD74"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44</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279B6E"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6.09 (0.66)</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829EF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6.34 (0.69)</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18E83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292075D"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312BDE"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6C9627"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C919FA"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1F6746C"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 (-26, 18)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DD1C97"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255A27" w:rsidRPr="00A7047B" w14:paraId="4BB94526"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6DF7D8" w14:textId="7D4799E5" w:rsidR="00FB492B" w:rsidRPr="00A7047B" w:rsidRDefault="00255A27"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ABI</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CA085E"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AFAB08"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41242E"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15BD1E"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0521E2"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5F1C0EF"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833E88"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02B99B"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972CC0"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9C997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39282339"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9E9C7F"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E677D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29</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9187A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7.66 (0.89)</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0D926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5.84 (0.88)</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B6E5D0" w14:textId="34852FF8" w:rsidR="00FB492B" w:rsidRPr="00A7047B" w:rsidRDefault="007D3C46"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3.28 (0.95, 5.61)</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9B5FB1" w14:textId="2C23EEEF" w:rsidR="00FB492B" w:rsidRPr="00A7047B" w:rsidRDefault="00FB492B" w:rsidP="00AF7B8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p=.018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3B2B7F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5.18 (0.99)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A48F83D" w14:textId="6995437E"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p=.228</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68371F" w14:textId="76E89282"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p=.011</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5175683"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24% (1, 46)</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B5EA68C"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32% (7, 58)</w:t>
            </w:r>
          </w:p>
        </w:tc>
      </w:tr>
      <w:tr w:rsidR="00255A27" w:rsidRPr="00A7047B" w14:paraId="0A851A83"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DC1DC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E6FD7A7"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24</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B0F28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8.79 (1.14)</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548B6C"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9.13 (1.19)</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755D11"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801CCE"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DDFD8C"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54E796"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45258E"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8BE9E0B"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 (-30, 23)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C1BD3A"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255A27" w:rsidRPr="00A7047B" w14:paraId="37B909C7"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56CF29" w14:textId="71CB6E55" w:rsidR="00FB492B" w:rsidRPr="00A7047B" w:rsidRDefault="00255A27"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PD</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561AE2"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521269"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993CD5"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BF866D"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94F5A4"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A059BD"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9F743C"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3B1410"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C7D83CE"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362F16"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747A1476"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B8E64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66A9C6"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25</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8C006C"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5.64 (0.98)</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F913DD"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4.65 (0.74)</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7BDCF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0.13 (-1.48, 1.74)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D8440B" w14:textId="579054F4" w:rsidR="00FB492B" w:rsidRPr="00A7047B" w:rsidRDefault="00FB492B" w:rsidP="00AF7B8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p=.179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B75E2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3.85 (0.64)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A48159" w14:textId="47AE7DDD"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p=.178</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02F232" w14:textId="485A538E"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p=.015</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125136"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 (-8, 43)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9C277C8"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32% (9, 54)</w:t>
            </w:r>
          </w:p>
        </w:tc>
      </w:tr>
      <w:tr w:rsidR="00255A27" w:rsidRPr="00A7047B" w14:paraId="580C118F"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6FE6C9"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F56080"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D83B9CF"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4.72 (0.94)</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7C1398"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4.78 (0.82)</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086D16"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E4DA7AE"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4269683"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690F0D"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730D5C"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D45FA2"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 (-35, 33)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A65A231"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255A27" w:rsidRPr="00A7047B" w14:paraId="5F65CEC1"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0A7A08" w14:textId="77777777" w:rsidR="00FB492B" w:rsidRPr="00A7047B" w:rsidRDefault="00FB492B"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 xml:space="preserve">Epilepsy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F87200"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3A55D2"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CFB41BE"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15D172"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10B777"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5B1ACA"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1F6097"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C97D50"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D93497"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C3461D"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63CEA6F4"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B9A4A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EE224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16</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DA71EC5"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6.81 (1.21)</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F543EF7"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4.49 (0.82)</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E004393" w14:textId="748E153E" w:rsidR="00FB492B" w:rsidRPr="00A7047B" w:rsidRDefault="007D3C46"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3.64 (1.62, 5.66)</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2D40EE" w14:textId="0DF31274" w:rsidR="00FB492B" w:rsidRPr="00A7047B" w:rsidRDefault="00FB492B" w:rsidP="00AF7B8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p=.07</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220E532"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3.35 (0.85)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057706" w14:textId="2966E464"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p=.148</w:t>
            </w:r>
          </w:p>
        </w:tc>
        <w:tc>
          <w:tcPr>
            <w:tcW w:w="120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B3DC13" w14:textId="114E5806"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p=.003</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0E95E7"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34% (10, 58)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997FF4"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51% (26, 75)</w:t>
            </w:r>
          </w:p>
        </w:tc>
      </w:tr>
      <w:tr w:rsidR="00255A27" w:rsidRPr="00A7047B" w14:paraId="60B110EF"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E7CD63"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CBF1447"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799BF1"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8.06 (1.27)</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605692"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8.13 (1.03)</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E62010"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A68FDEC"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E2272A"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056DB2"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4E0DAC"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B6F4850"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 (-26, 24)</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36142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255A27" w:rsidRPr="00A7047B" w14:paraId="3966FA7A"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E39411" w14:textId="77777777" w:rsidR="00FB492B" w:rsidRPr="00A7047B" w:rsidRDefault="00FB492B"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 xml:space="preserve">Disability (WHODAS)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B41196"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3139749"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19FA5A9"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A30B9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FFF5AB"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809736"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35B048"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B8A6CD"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FE3EED9"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4ED5A6"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7BFE0BC7" w14:textId="77777777" w:rsidTr="00DE23AC">
        <w:trPr>
          <w:trHeight w:val="22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A3E480" w14:textId="1476B470" w:rsidR="00FB492B" w:rsidRPr="00A7047B" w:rsidRDefault="00255A27"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MS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81D599"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EC12EA"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9E8E06"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3BB4F20"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D75B64"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D9B9D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6BBFF0A"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3425D6"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9C3851"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295064"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3305412E" w14:textId="77777777" w:rsidTr="00DE23AC">
        <w:trPr>
          <w:trHeight w:val="225"/>
        </w:trPr>
        <w:tc>
          <w:tcPr>
            <w:tcW w:w="14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C16D072"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24788B1"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41</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3D53E1FE"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18.39 (1.46)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56119222"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15.97 (1.43)</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7B1FF96A" w14:textId="09D1F369" w:rsidR="00FB492B" w:rsidRPr="00A7047B" w:rsidRDefault="008655A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2.65 (-0.55, 5.84)</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4B05A43" w14:textId="663BF864" w:rsidR="00FB492B" w:rsidRPr="00A7047B" w:rsidRDefault="00FB492B" w:rsidP="00AF7B8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p=.005</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4C836E77"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15.57 (1.36)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6931B8EC" w14:textId="26075B1B"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p=.598</w:t>
            </w:r>
          </w:p>
        </w:tc>
        <w:tc>
          <w:tcPr>
            <w:tcW w:w="1206" w:type="dxa"/>
            <w:tcBorders>
              <w:top w:val="nil"/>
              <w:left w:val="nil"/>
              <w:bottom w:val="single" w:sz="4" w:space="0" w:color="auto"/>
              <w:right w:val="single" w:sz="4" w:space="0" w:color="auto"/>
            </w:tcBorders>
            <w:shd w:val="clear" w:color="auto" w:fill="FFFFFF" w:themeFill="background1"/>
            <w:noWrap/>
            <w:vAlign w:val="center"/>
            <w:hideMark/>
          </w:tcPr>
          <w:p w14:paraId="339032F1" w14:textId="5AEC05BB"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p&lt;.001</w:t>
            </w:r>
          </w:p>
        </w:tc>
        <w:tc>
          <w:tcPr>
            <w:tcW w:w="1487" w:type="dxa"/>
            <w:tcBorders>
              <w:top w:val="nil"/>
              <w:left w:val="nil"/>
              <w:bottom w:val="single" w:sz="4" w:space="0" w:color="auto"/>
              <w:right w:val="single" w:sz="4" w:space="0" w:color="auto"/>
            </w:tcBorders>
            <w:shd w:val="clear" w:color="auto" w:fill="FFFFFF" w:themeFill="background1"/>
            <w:noWrap/>
            <w:vAlign w:val="center"/>
            <w:hideMark/>
          </w:tcPr>
          <w:p w14:paraId="3DFF0F08"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13% (-2, 28)</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7CF08AAE"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15% (1, 30)</w:t>
            </w:r>
          </w:p>
        </w:tc>
      </w:tr>
      <w:tr w:rsidR="00255A27" w:rsidRPr="00A7047B" w14:paraId="04C79395" w14:textId="77777777" w:rsidTr="00DE23AC">
        <w:trPr>
          <w:trHeight w:val="225"/>
        </w:trPr>
        <w:tc>
          <w:tcPr>
            <w:tcW w:w="14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A240E0"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lastRenderedPageBreak/>
              <w:t xml:space="preserve">  Control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A9FAFE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44</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6B2D46A7"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18.25 (1.42)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42FC64E9"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18.62 (1.63)</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67B81C61"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D2597FF"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4644D48C"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99AE091"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A5EF1F"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nil"/>
              <w:left w:val="nil"/>
              <w:bottom w:val="single" w:sz="4" w:space="0" w:color="auto"/>
              <w:right w:val="single" w:sz="4" w:space="0" w:color="auto"/>
            </w:tcBorders>
            <w:shd w:val="clear" w:color="auto" w:fill="FFFFFF" w:themeFill="background1"/>
            <w:noWrap/>
            <w:vAlign w:val="center"/>
            <w:hideMark/>
          </w:tcPr>
          <w:p w14:paraId="69D346E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 (-20, 16)</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69553462"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255A27" w:rsidRPr="00A7047B" w14:paraId="1F18E31A" w14:textId="77777777" w:rsidTr="00DE23AC">
        <w:trPr>
          <w:trHeight w:val="225"/>
        </w:trPr>
        <w:tc>
          <w:tcPr>
            <w:tcW w:w="14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7577E5" w14:textId="123EC2C5" w:rsidR="00FB492B" w:rsidRPr="00A7047B" w:rsidRDefault="00255A27"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ABI</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08571F1"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4A711E2A"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709F1596"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220BFDA7"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10EA158"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69509737"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3C6088C"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42CE74"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nil"/>
              <w:left w:val="nil"/>
              <w:bottom w:val="single" w:sz="4" w:space="0" w:color="auto"/>
              <w:right w:val="single" w:sz="4" w:space="0" w:color="auto"/>
            </w:tcBorders>
            <w:shd w:val="clear" w:color="auto" w:fill="FFFFFF" w:themeFill="background1"/>
            <w:noWrap/>
            <w:vAlign w:val="center"/>
            <w:hideMark/>
          </w:tcPr>
          <w:p w14:paraId="70F7320C"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5647E494"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4FD26087" w14:textId="77777777" w:rsidTr="00DE23AC">
        <w:trPr>
          <w:trHeight w:val="225"/>
        </w:trPr>
        <w:tc>
          <w:tcPr>
            <w:tcW w:w="14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CD0E0D"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DA0C5A5"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29</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6BCAF1E7"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20.14 (1.32)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63AF1623"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17.42 (1.5)</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4EF13A38" w14:textId="5673B306" w:rsidR="00FB492B" w:rsidRPr="00A7047B" w:rsidRDefault="008655A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3.12 (-1.09, 7.32)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75359B4" w14:textId="70DBBBDB" w:rsidR="00FB492B" w:rsidRPr="00A7047B" w:rsidRDefault="00FB492B" w:rsidP="00AF7B8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p=.002</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73A4FC52"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15.39 (1.68)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B70BCE5" w14:textId="34E3433B"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p=.137</w:t>
            </w:r>
          </w:p>
        </w:tc>
        <w:tc>
          <w:tcPr>
            <w:tcW w:w="1206" w:type="dxa"/>
            <w:tcBorders>
              <w:top w:val="nil"/>
              <w:left w:val="nil"/>
              <w:bottom w:val="single" w:sz="4" w:space="0" w:color="auto"/>
              <w:right w:val="single" w:sz="4" w:space="0" w:color="auto"/>
            </w:tcBorders>
            <w:shd w:val="clear" w:color="auto" w:fill="FFFFFF" w:themeFill="background1"/>
            <w:noWrap/>
            <w:vAlign w:val="center"/>
            <w:hideMark/>
          </w:tcPr>
          <w:p w14:paraId="4F0B4E45" w14:textId="5E84E002"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p=.005</w:t>
            </w:r>
          </w:p>
        </w:tc>
        <w:tc>
          <w:tcPr>
            <w:tcW w:w="1487" w:type="dxa"/>
            <w:tcBorders>
              <w:top w:val="nil"/>
              <w:left w:val="nil"/>
              <w:bottom w:val="single" w:sz="4" w:space="0" w:color="auto"/>
              <w:right w:val="single" w:sz="4" w:space="0" w:color="auto"/>
            </w:tcBorders>
            <w:shd w:val="clear" w:color="auto" w:fill="FFFFFF" w:themeFill="background1"/>
            <w:noWrap/>
            <w:vAlign w:val="center"/>
            <w:hideMark/>
          </w:tcPr>
          <w:p w14:paraId="7FC685EE"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13% (-1, 28)</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7E0CE5A2"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24% (7, 40)</w:t>
            </w:r>
          </w:p>
        </w:tc>
      </w:tr>
      <w:tr w:rsidR="00255A27" w:rsidRPr="00A7047B" w14:paraId="5F913DD6" w14:textId="77777777" w:rsidTr="00DE23AC">
        <w:trPr>
          <w:trHeight w:val="225"/>
        </w:trPr>
        <w:tc>
          <w:tcPr>
            <w:tcW w:w="14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CDEB71"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ACE2411"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24</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514A8E18"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19.00 (2.04)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343A1A8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20.54 (2.14)</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34190895"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F6B1DE9"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0B674F10"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550BD01"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6F9EF0"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nil"/>
              <w:left w:val="nil"/>
              <w:bottom w:val="single" w:sz="4" w:space="0" w:color="auto"/>
              <w:right w:val="single" w:sz="4" w:space="0" w:color="auto"/>
            </w:tcBorders>
            <w:shd w:val="clear" w:color="auto" w:fill="FFFFFF" w:themeFill="background1"/>
            <w:noWrap/>
            <w:vAlign w:val="center"/>
            <w:hideMark/>
          </w:tcPr>
          <w:p w14:paraId="36313348"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-8% (-30, 14)</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18891FA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255A27" w:rsidRPr="00A7047B" w14:paraId="6A0D8BBD" w14:textId="77777777" w:rsidTr="00DE23AC">
        <w:trPr>
          <w:trHeight w:val="225"/>
        </w:trPr>
        <w:tc>
          <w:tcPr>
            <w:tcW w:w="14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1FE1C99" w14:textId="6554DD18" w:rsidR="00FB492B" w:rsidRPr="00A7047B" w:rsidRDefault="00255A27"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PD</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C9BFBF6"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371DF92A"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13EC9036"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756513D2"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1B665EF"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0D716B67"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331FF45"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1AE464"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nil"/>
              <w:left w:val="nil"/>
              <w:bottom w:val="single" w:sz="4" w:space="0" w:color="auto"/>
              <w:right w:val="single" w:sz="4" w:space="0" w:color="auto"/>
            </w:tcBorders>
            <w:shd w:val="clear" w:color="auto" w:fill="FFFFFF" w:themeFill="background1"/>
            <w:noWrap/>
            <w:vAlign w:val="center"/>
            <w:hideMark/>
          </w:tcPr>
          <w:p w14:paraId="62B8A080"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5FF235F9"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6951F550" w14:textId="77777777" w:rsidTr="00DE23AC">
        <w:trPr>
          <w:trHeight w:val="225"/>
        </w:trPr>
        <w:tc>
          <w:tcPr>
            <w:tcW w:w="14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B6BC49"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1620235"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25</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77FB5BE1"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12.48 (1.25)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0100C286"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10.14 (1.44)</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153344D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1.75 (-1.76, 5.26)</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AE5458C" w14:textId="3BC19367" w:rsidR="00FB492B" w:rsidRPr="00A7047B" w:rsidRDefault="00FB492B" w:rsidP="00AF7B8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p=.312</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78A9F5D8"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11.55 (1.56)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B4949F2" w14:textId="7CC44A7A"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p=.189</w:t>
            </w:r>
          </w:p>
        </w:tc>
        <w:tc>
          <w:tcPr>
            <w:tcW w:w="1206" w:type="dxa"/>
            <w:tcBorders>
              <w:top w:val="nil"/>
              <w:left w:val="nil"/>
              <w:bottom w:val="single" w:sz="4" w:space="0" w:color="auto"/>
              <w:right w:val="single" w:sz="4" w:space="0" w:color="auto"/>
            </w:tcBorders>
            <w:shd w:val="clear" w:color="auto" w:fill="FFFFFF" w:themeFill="background1"/>
            <w:noWrap/>
            <w:vAlign w:val="center"/>
            <w:hideMark/>
          </w:tcPr>
          <w:p w14:paraId="35A680BD" w14:textId="6061EDFB"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p=.381</w:t>
            </w:r>
          </w:p>
        </w:tc>
        <w:tc>
          <w:tcPr>
            <w:tcW w:w="1487" w:type="dxa"/>
            <w:tcBorders>
              <w:top w:val="nil"/>
              <w:left w:val="nil"/>
              <w:bottom w:val="single" w:sz="4" w:space="0" w:color="auto"/>
              <w:right w:val="single" w:sz="4" w:space="0" w:color="auto"/>
            </w:tcBorders>
            <w:shd w:val="clear" w:color="auto" w:fill="FFFFFF" w:themeFill="background1"/>
            <w:noWrap/>
            <w:vAlign w:val="center"/>
            <w:hideMark/>
          </w:tcPr>
          <w:p w14:paraId="4FA59280"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19% (-4, 41)</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1DF2090D"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 (-17, 32)</w:t>
            </w:r>
          </w:p>
        </w:tc>
      </w:tr>
      <w:tr w:rsidR="00255A27" w:rsidRPr="00A7047B" w14:paraId="602B6CDD" w14:textId="77777777" w:rsidTr="00DE23AC">
        <w:trPr>
          <w:trHeight w:val="225"/>
        </w:trPr>
        <w:tc>
          <w:tcPr>
            <w:tcW w:w="14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83CE3BE"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22F9B629"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60CDF6F8"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12.78 (1.97)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58886B26"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11.89 (1.79)</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04836F98"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15CC514"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1F016636"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13BAE635"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1E48C3"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nil"/>
              <w:left w:val="nil"/>
              <w:bottom w:val="single" w:sz="4" w:space="0" w:color="auto"/>
              <w:right w:val="single" w:sz="4" w:space="0" w:color="auto"/>
            </w:tcBorders>
            <w:shd w:val="clear" w:color="auto" w:fill="FFFFFF" w:themeFill="background1"/>
            <w:noWrap/>
            <w:vAlign w:val="center"/>
            <w:hideMark/>
          </w:tcPr>
          <w:p w14:paraId="18DA1B96"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 (-21, 34)</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02610C8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255A27" w:rsidRPr="00A7047B" w14:paraId="773494D5" w14:textId="77777777" w:rsidTr="00DE23AC">
        <w:trPr>
          <w:trHeight w:val="225"/>
        </w:trPr>
        <w:tc>
          <w:tcPr>
            <w:tcW w:w="14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FC4CD9" w14:textId="77777777" w:rsidR="00FB492B" w:rsidRPr="00A7047B" w:rsidRDefault="00FB492B" w:rsidP="00FB492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 xml:space="preserve">Epilepsy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61D2D9F"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586C124A"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45067F8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2556D49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F26F622"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64BD3630"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9D4C659"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CA284A"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nil"/>
              <w:left w:val="nil"/>
              <w:bottom w:val="single" w:sz="4" w:space="0" w:color="auto"/>
              <w:right w:val="single" w:sz="4" w:space="0" w:color="auto"/>
            </w:tcBorders>
            <w:shd w:val="clear" w:color="auto" w:fill="FFFFFF" w:themeFill="background1"/>
            <w:noWrap/>
            <w:vAlign w:val="center"/>
            <w:hideMark/>
          </w:tcPr>
          <w:p w14:paraId="20785E33"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44C290AA"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255A27" w:rsidRPr="00A7047B" w14:paraId="68AE424E" w14:textId="77777777" w:rsidTr="00DE23AC">
        <w:trPr>
          <w:trHeight w:val="225"/>
        </w:trPr>
        <w:tc>
          <w:tcPr>
            <w:tcW w:w="14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3EAFBB"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AE8789D"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16</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43681D84"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14.19 (2.47)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0C411BCF"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11.90 (2.67)</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38D49949" w14:textId="2FA7C9A4" w:rsidR="00FB492B" w:rsidRPr="00A7047B" w:rsidRDefault="008655A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4.58 (0.41, 8.74)</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F094B21" w14:textId="0CE8AE4F" w:rsidR="00FB492B" w:rsidRPr="00A7047B" w:rsidRDefault="00FB492B" w:rsidP="00AF7B8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p=.112</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32940103"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9.78 (2.23)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72F7A9A0" w14:textId="37496D3E"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p=.091</w:t>
            </w:r>
          </w:p>
        </w:tc>
        <w:tc>
          <w:tcPr>
            <w:tcW w:w="1206" w:type="dxa"/>
            <w:tcBorders>
              <w:top w:val="nil"/>
              <w:left w:val="nil"/>
              <w:bottom w:val="single" w:sz="4" w:space="0" w:color="auto"/>
              <w:right w:val="single" w:sz="4" w:space="0" w:color="auto"/>
            </w:tcBorders>
            <w:shd w:val="clear" w:color="auto" w:fill="auto"/>
            <w:noWrap/>
            <w:vAlign w:val="center"/>
            <w:hideMark/>
          </w:tcPr>
          <w:p w14:paraId="223361A7" w14:textId="69DF2B95" w:rsidR="00FB492B" w:rsidRPr="00A7047B" w:rsidRDefault="00FB492B" w:rsidP="00AF7B8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p=.019</w:t>
            </w:r>
          </w:p>
        </w:tc>
        <w:tc>
          <w:tcPr>
            <w:tcW w:w="1487" w:type="dxa"/>
            <w:tcBorders>
              <w:top w:val="nil"/>
              <w:left w:val="nil"/>
              <w:bottom w:val="single" w:sz="4" w:space="0" w:color="auto"/>
              <w:right w:val="single" w:sz="4" w:space="0" w:color="auto"/>
            </w:tcBorders>
            <w:shd w:val="clear" w:color="auto" w:fill="FFFFFF" w:themeFill="background1"/>
            <w:noWrap/>
            <w:vAlign w:val="center"/>
            <w:hideMark/>
          </w:tcPr>
          <w:p w14:paraId="28360754"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16% (-21, 53)</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3BC3FC2E"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31% (0, 62)</w:t>
            </w:r>
          </w:p>
        </w:tc>
      </w:tr>
      <w:tr w:rsidR="00255A27" w:rsidRPr="00A7047B" w14:paraId="0ABE3E13" w14:textId="77777777" w:rsidTr="00DE23AC">
        <w:trPr>
          <w:trHeight w:val="349"/>
        </w:trPr>
        <w:tc>
          <w:tcPr>
            <w:tcW w:w="14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32A320"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1A8AE9C"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14:paraId="2F3F620D"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15.33 (1.79)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2DA16A9C"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16.48 (2.12)</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2483AD01"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A90BA08" w14:textId="77777777" w:rsidR="00FB492B" w:rsidRPr="00A7047B" w:rsidRDefault="00FB492B" w:rsidP="00FB492B">
            <w:pPr>
              <w:spacing w:after="0" w:line="240" w:lineRule="auto"/>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4D3DA75D" w14:textId="77777777" w:rsidR="00FB492B" w:rsidRPr="00A7047B" w:rsidRDefault="00FB492B" w:rsidP="00FB492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514A682F" w14:textId="77777777" w:rsidR="00FB492B" w:rsidRPr="00A7047B" w:rsidRDefault="00FB492B" w:rsidP="00FB492B">
            <w:pPr>
              <w:spacing w:after="0" w:line="240" w:lineRule="auto"/>
              <w:jc w:val="center"/>
              <w:rPr>
                <w:rFonts w:ascii="Times New Roman" w:eastAsia="Times New Roman" w:hAnsi="Times New Roman" w:cs="Times New Roman"/>
                <w:i/>
                <w:iCs/>
                <w:sz w:val="16"/>
                <w:szCs w:val="16"/>
                <w:lang w:eastAsia="en-AU"/>
              </w:rPr>
            </w:pPr>
            <w:r w:rsidRPr="00A7047B">
              <w:rPr>
                <w:rFonts w:ascii="Times New Roman" w:eastAsia="Times New Roman" w:hAnsi="Times New Roman" w:cs="Times New Roman"/>
                <w:i/>
                <w:iCs/>
                <w:sz w:val="16"/>
                <w:szCs w:val="16"/>
                <w:lang w:eastAsia="en-AU"/>
              </w:rPr>
              <w:t>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8BC544" w14:textId="77777777" w:rsidR="00FB492B" w:rsidRPr="00A7047B" w:rsidRDefault="00FB492B" w:rsidP="00FB492B">
            <w:pPr>
              <w:spacing w:after="0" w:line="240" w:lineRule="auto"/>
              <w:jc w:val="center"/>
              <w:rPr>
                <w:rFonts w:ascii="Times New Roman" w:eastAsia="Times New Roman" w:hAnsi="Times New Roman" w:cs="Times New Roman"/>
                <w:b/>
                <w:bCs/>
                <w:i/>
                <w:iCs/>
                <w:sz w:val="16"/>
                <w:szCs w:val="16"/>
                <w:lang w:eastAsia="en-AU"/>
              </w:rPr>
            </w:pPr>
            <w:r w:rsidRPr="00A7047B">
              <w:rPr>
                <w:rFonts w:ascii="Times New Roman" w:eastAsia="Times New Roman" w:hAnsi="Times New Roman" w:cs="Times New Roman"/>
                <w:b/>
                <w:bCs/>
                <w:i/>
                <w:iCs/>
                <w:sz w:val="16"/>
                <w:szCs w:val="16"/>
                <w:lang w:eastAsia="en-AU"/>
              </w:rPr>
              <w:t> </w:t>
            </w:r>
          </w:p>
        </w:tc>
        <w:tc>
          <w:tcPr>
            <w:tcW w:w="1487" w:type="dxa"/>
            <w:tcBorders>
              <w:top w:val="nil"/>
              <w:left w:val="nil"/>
              <w:bottom w:val="single" w:sz="4" w:space="0" w:color="auto"/>
              <w:right w:val="single" w:sz="4" w:space="0" w:color="auto"/>
            </w:tcBorders>
            <w:shd w:val="clear" w:color="auto" w:fill="FFFFFF" w:themeFill="background1"/>
            <w:noWrap/>
            <w:vAlign w:val="center"/>
            <w:hideMark/>
          </w:tcPr>
          <w:p w14:paraId="431B94A6"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 (-35, 20)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14228112" w14:textId="77777777" w:rsidR="00FB492B" w:rsidRPr="00A7047B" w:rsidRDefault="00FB492B" w:rsidP="00FB492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bl>
    <w:p w14:paraId="531BB260" w14:textId="6AE6E723" w:rsidR="00D77C59" w:rsidRDefault="00D77C59" w:rsidP="00985A96">
      <w:pPr>
        <w:spacing w:after="0" w:line="240" w:lineRule="auto"/>
        <w:rPr>
          <w:rFonts w:ascii="Times New Roman" w:eastAsia="Times New Roman" w:hAnsi="Times New Roman" w:cs="Times New Roman"/>
          <w:sz w:val="16"/>
          <w:szCs w:val="16"/>
          <w:lang w:eastAsia="en-AU"/>
        </w:rPr>
      </w:pPr>
      <w:r w:rsidRPr="00D77C59">
        <w:rPr>
          <w:rFonts w:ascii="Times New Roman" w:eastAsia="Times New Roman" w:hAnsi="Times New Roman" w:cs="Times New Roman"/>
          <w:sz w:val="16"/>
          <w:szCs w:val="16"/>
          <w:lang w:eastAsia="en-AU"/>
        </w:rPr>
        <w:t>* Percentage improvement is the average percentage change in mean scores (e.</w:t>
      </w:r>
      <w:r w:rsidR="00C95B92">
        <w:rPr>
          <w:rFonts w:ascii="Times New Roman" w:eastAsia="Times New Roman" w:hAnsi="Times New Roman" w:cs="Times New Roman"/>
          <w:sz w:val="16"/>
          <w:szCs w:val="16"/>
          <w:lang w:eastAsia="en-AU"/>
        </w:rPr>
        <w:t>g.</w:t>
      </w:r>
      <w:r w:rsidRPr="00D77C59">
        <w:rPr>
          <w:rFonts w:ascii="Times New Roman" w:eastAsia="Times New Roman" w:hAnsi="Times New Roman" w:cs="Times New Roman"/>
          <w:sz w:val="16"/>
          <w:szCs w:val="16"/>
          <w:lang w:eastAsia="en-AU"/>
        </w:rPr>
        <w:t>, pre-treatment – post-treatment/ pre-treatment).</w:t>
      </w:r>
    </w:p>
    <w:p w14:paraId="5F415271" w14:textId="0F1C7E08" w:rsidR="00985A96" w:rsidRPr="00A7047B" w:rsidRDefault="00985A96" w:rsidP="00985A96">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3MFU</w:t>
      </w:r>
      <w:r w:rsidRPr="00A7047B">
        <w:rPr>
          <w:rFonts w:ascii="Times New Roman" w:hAnsi="Times New Roman" w:cs="Times New Roman"/>
          <w:sz w:val="16"/>
          <w:szCs w:val="16"/>
        </w:rPr>
        <w:t xml:space="preserve"> = </w:t>
      </w:r>
      <w:proofErr w:type="gramStart"/>
      <w:r w:rsidRPr="00A7047B">
        <w:rPr>
          <w:rFonts w:ascii="Times New Roman" w:hAnsi="Times New Roman" w:cs="Times New Roman"/>
          <w:sz w:val="16"/>
          <w:szCs w:val="16"/>
        </w:rPr>
        <w:t>3 month</w:t>
      </w:r>
      <w:proofErr w:type="gramEnd"/>
      <w:r w:rsidRPr="00A7047B">
        <w:rPr>
          <w:rFonts w:ascii="Times New Roman" w:hAnsi="Times New Roman" w:cs="Times New Roman"/>
          <w:sz w:val="16"/>
          <w:szCs w:val="16"/>
        </w:rPr>
        <w:t xml:space="preserve"> follow-up; CI = Confidence Intervals; GAD-7 = Generalized Anxiety Disorder Scale 7-Item; PHQ-9 = Patient Health Questionnaire 9-Item; Post = Posttreatment; </w:t>
      </w:r>
    </w:p>
    <w:p w14:paraId="054BD09E" w14:textId="61729BD0" w:rsidR="00985A96" w:rsidRPr="00A7047B" w:rsidRDefault="00DE23AC" w:rsidP="00985A96">
      <w:pPr>
        <w:spacing w:after="0" w:line="240" w:lineRule="auto"/>
        <w:rPr>
          <w:rFonts w:ascii="Times New Roman" w:hAnsi="Times New Roman" w:cs="Times New Roman"/>
          <w:sz w:val="16"/>
          <w:szCs w:val="16"/>
        </w:rPr>
      </w:pPr>
      <w:r w:rsidRPr="00A7047B">
        <w:rPr>
          <w:rFonts w:ascii="Times New Roman" w:hAnsi="Times New Roman" w:cs="Times New Roman"/>
          <w:sz w:val="16"/>
          <w:szCs w:val="16"/>
        </w:rPr>
        <w:t xml:space="preserve">ABI = Acquired Brain Injury; MS = Multiple Sclerosis, PD = </w:t>
      </w:r>
      <w:r w:rsidR="004D0606" w:rsidRPr="00A7047B">
        <w:rPr>
          <w:rFonts w:ascii="Times New Roman" w:hAnsi="Times New Roman" w:cs="Times New Roman"/>
          <w:sz w:val="16"/>
          <w:szCs w:val="16"/>
        </w:rPr>
        <w:t>Parkinson’s</w:t>
      </w:r>
      <w:r w:rsidRPr="00A7047B">
        <w:rPr>
          <w:rFonts w:ascii="Times New Roman" w:hAnsi="Times New Roman" w:cs="Times New Roman"/>
          <w:sz w:val="16"/>
          <w:szCs w:val="16"/>
        </w:rPr>
        <w:t xml:space="preserve"> Disease; </w:t>
      </w:r>
      <w:r w:rsidR="00985A96" w:rsidRPr="00A7047B">
        <w:rPr>
          <w:rFonts w:ascii="Times New Roman" w:hAnsi="Times New Roman" w:cs="Times New Roman"/>
          <w:sz w:val="16"/>
          <w:szCs w:val="16"/>
        </w:rPr>
        <w:t>Pre= Pre-treatment; Tx = Treatment; SE = Standard Error; WHODAS = World Health Organisation Disability Assessment Schedule 2.0</w:t>
      </w:r>
      <w:r w:rsidR="00AF7B8B" w:rsidRPr="00A7047B">
        <w:rPr>
          <w:rFonts w:ascii="Times New Roman" w:hAnsi="Times New Roman" w:cs="Times New Roman"/>
          <w:sz w:val="16"/>
          <w:szCs w:val="16"/>
        </w:rPr>
        <w:t>.</w:t>
      </w:r>
    </w:p>
    <w:p w14:paraId="3F600AA9" w14:textId="77777777" w:rsidR="00866DF0" w:rsidRPr="00A7047B" w:rsidRDefault="00866DF0">
      <w:pPr>
        <w:rPr>
          <w:rFonts w:ascii="Times New Roman" w:hAnsi="Times New Roman" w:cs="Times New Roman"/>
          <w:sz w:val="20"/>
          <w:szCs w:val="20"/>
        </w:rPr>
      </w:pPr>
    </w:p>
    <w:p w14:paraId="6285D23B" w14:textId="77777777" w:rsidR="00CB3991" w:rsidRPr="00A7047B" w:rsidRDefault="00CB3991">
      <w:pPr>
        <w:rPr>
          <w:rFonts w:ascii="Times New Roman" w:eastAsia="Times New Roman" w:hAnsi="Times New Roman" w:cs="Times New Roman"/>
          <w:sz w:val="20"/>
          <w:szCs w:val="20"/>
          <w:lang w:eastAsia="en-AU"/>
        </w:rPr>
      </w:pPr>
      <w:r w:rsidRPr="00A7047B">
        <w:rPr>
          <w:rFonts w:ascii="Times New Roman" w:eastAsia="Times New Roman" w:hAnsi="Times New Roman" w:cs="Times New Roman"/>
          <w:sz w:val="20"/>
          <w:szCs w:val="20"/>
          <w:lang w:eastAsia="en-AU"/>
        </w:rPr>
        <w:br w:type="page"/>
      </w:r>
    </w:p>
    <w:p w14:paraId="5CDED49E" w14:textId="77777777" w:rsidR="00A7047B" w:rsidRPr="00A7047B" w:rsidRDefault="00A7047B" w:rsidP="00866DF0">
      <w:pPr>
        <w:rPr>
          <w:rFonts w:ascii="Times New Roman" w:eastAsia="Times New Roman" w:hAnsi="Times New Roman" w:cs="Times New Roman"/>
          <w:bCs/>
          <w:sz w:val="20"/>
          <w:szCs w:val="20"/>
          <w:lang w:eastAsia="en-AU"/>
        </w:rPr>
      </w:pPr>
      <w:r w:rsidRPr="00A7047B">
        <w:rPr>
          <w:rFonts w:ascii="Times New Roman" w:eastAsia="Times New Roman" w:hAnsi="Times New Roman" w:cs="Times New Roman"/>
          <w:bCs/>
          <w:sz w:val="20"/>
          <w:szCs w:val="20"/>
          <w:lang w:eastAsia="en-AU"/>
        </w:rPr>
        <w:lastRenderedPageBreak/>
        <w:t xml:space="preserve">Supplementary </w:t>
      </w:r>
    </w:p>
    <w:p w14:paraId="42DEFD4C" w14:textId="10E84F15" w:rsidR="003D17C6" w:rsidRPr="00A7047B" w:rsidRDefault="00866DF0" w:rsidP="00866DF0">
      <w:pPr>
        <w:rPr>
          <w:rFonts w:ascii="Times New Roman" w:eastAsia="Times New Roman" w:hAnsi="Times New Roman" w:cs="Times New Roman"/>
          <w:sz w:val="20"/>
          <w:szCs w:val="20"/>
          <w:lang w:eastAsia="en-AU"/>
        </w:rPr>
      </w:pPr>
      <w:r w:rsidRPr="00A7047B">
        <w:rPr>
          <w:rFonts w:ascii="Times New Roman" w:eastAsia="Times New Roman" w:hAnsi="Times New Roman" w:cs="Times New Roman"/>
          <w:bCs/>
          <w:sz w:val="20"/>
          <w:szCs w:val="20"/>
          <w:lang w:eastAsia="en-AU"/>
        </w:rPr>
        <w:t>Table</w:t>
      </w:r>
      <w:r w:rsidR="00CB3991" w:rsidRPr="00A7047B">
        <w:rPr>
          <w:rFonts w:ascii="Times New Roman" w:eastAsia="Times New Roman" w:hAnsi="Times New Roman" w:cs="Times New Roman"/>
          <w:bCs/>
          <w:sz w:val="20"/>
          <w:szCs w:val="20"/>
          <w:lang w:eastAsia="en-AU"/>
        </w:rPr>
        <w:t xml:space="preserve"> </w:t>
      </w:r>
      <w:r w:rsidR="00A7047B">
        <w:rPr>
          <w:rFonts w:ascii="Times New Roman" w:eastAsia="Times New Roman" w:hAnsi="Times New Roman" w:cs="Times New Roman"/>
          <w:bCs/>
          <w:sz w:val="20"/>
          <w:szCs w:val="20"/>
          <w:lang w:eastAsia="en-AU"/>
        </w:rPr>
        <w:t>4</w:t>
      </w:r>
      <w:r w:rsidRPr="00A7047B">
        <w:rPr>
          <w:rFonts w:ascii="Times New Roman" w:eastAsia="Times New Roman" w:hAnsi="Times New Roman" w:cs="Times New Roman"/>
          <w:bCs/>
          <w:sz w:val="20"/>
          <w:szCs w:val="20"/>
          <w:lang w:eastAsia="en-AU"/>
        </w:rPr>
        <w:t>: Estimated</w:t>
      </w:r>
      <w:r w:rsidRPr="00A7047B">
        <w:rPr>
          <w:rFonts w:ascii="Times New Roman" w:eastAsia="Times New Roman" w:hAnsi="Times New Roman" w:cs="Times New Roman"/>
          <w:sz w:val="20"/>
          <w:szCs w:val="20"/>
          <w:lang w:eastAsia="en-AU"/>
        </w:rPr>
        <w:t xml:space="preserve"> marginal means, percentage change, and effect sizes with 95% CI for the neurological specific measures for validation purposes</w:t>
      </w:r>
    </w:p>
    <w:tbl>
      <w:tblPr>
        <w:tblpPr w:leftFromText="180" w:rightFromText="180" w:vertAnchor="page" w:horzAnchor="margin" w:tblpXSpec="center" w:tblpY="2311"/>
        <w:tblW w:w="16191" w:type="dxa"/>
        <w:tblLook w:val="04A0" w:firstRow="1" w:lastRow="0" w:firstColumn="1" w:lastColumn="0" w:noHBand="0" w:noVBand="1"/>
      </w:tblPr>
      <w:tblGrid>
        <w:gridCol w:w="1027"/>
        <w:gridCol w:w="550"/>
        <w:gridCol w:w="1373"/>
        <w:gridCol w:w="1462"/>
        <w:gridCol w:w="1321"/>
        <w:gridCol w:w="973"/>
        <w:gridCol w:w="1040"/>
        <w:gridCol w:w="920"/>
        <w:gridCol w:w="918"/>
        <w:gridCol w:w="1128"/>
        <w:gridCol w:w="1272"/>
        <w:gridCol w:w="1462"/>
        <w:gridCol w:w="1339"/>
        <w:gridCol w:w="1406"/>
      </w:tblGrid>
      <w:tr w:rsidR="008E489B" w:rsidRPr="00A7047B" w14:paraId="6DEEEB0B" w14:textId="77777777" w:rsidTr="00CE1F9D">
        <w:trPr>
          <w:trHeight w:val="288"/>
        </w:trPr>
        <w:tc>
          <w:tcPr>
            <w:tcW w:w="157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F3092"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Outcomes</w:t>
            </w:r>
          </w:p>
        </w:tc>
        <w:tc>
          <w:tcPr>
            <w:tcW w:w="6169"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73BBD"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Estimated Marginal Means (SE)</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14:paraId="3ABB8E50" w14:textId="77777777" w:rsidR="000B2224" w:rsidRPr="00A7047B" w:rsidRDefault="000B2224" w:rsidP="008E489B">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18" w:type="dxa"/>
            <w:tcBorders>
              <w:top w:val="single" w:sz="4" w:space="0" w:color="auto"/>
              <w:left w:val="nil"/>
              <w:bottom w:val="single" w:sz="4" w:space="0" w:color="auto"/>
              <w:right w:val="single" w:sz="4" w:space="0" w:color="auto"/>
            </w:tcBorders>
            <w:shd w:val="clear" w:color="000000" w:fill="FFFFFF"/>
            <w:noWrap/>
            <w:vAlign w:val="center"/>
            <w:hideMark/>
          </w:tcPr>
          <w:p w14:paraId="484F65EF"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6579E" w14:textId="5B7B4E3E" w:rsidR="000B2224" w:rsidRPr="00A7047B" w:rsidRDefault="00D77C59" w:rsidP="008E489B">
            <w:pPr>
              <w:spacing w:after="0" w:line="240" w:lineRule="auto"/>
              <w:jc w:val="center"/>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Percentage </w:t>
            </w:r>
            <w:r w:rsidR="000B2224" w:rsidRPr="00A7047B">
              <w:rPr>
                <w:rFonts w:ascii="Times New Roman" w:eastAsia="Times New Roman" w:hAnsi="Times New Roman" w:cs="Times New Roman"/>
                <w:sz w:val="16"/>
                <w:szCs w:val="16"/>
                <w:lang w:eastAsia="en-AU"/>
              </w:rPr>
              <w:t>improvement</w:t>
            </w:r>
            <w:r>
              <w:rPr>
                <w:rFonts w:ascii="Times New Roman" w:eastAsia="Times New Roman" w:hAnsi="Times New Roman" w:cs="Times New Roman"/>
                <w:sz w:val="16"/>
                <w:szCs w:val="16"/>
                <w:lang w:eastAsia="en-AU"/>
              </w:rPr>
              <w:t>*</w:t>
            </w:r>
            <w:r w:rsidR="000B2224" w:rsidRPr="00A7047B">
              <w:rPr>
                <w:rFonts w:ascii="Times New Roman" w:eastAsia="Times New Roman" w:hAnsi="Times New Roman" w:cs="Times New Roman"/>
                <w:sz w:val="16"/>
                <w:szCs w:val="16"/>
                <w:lang w:eastAsia="en-AU"/>
              </w:rPr>
              <w:t xml:space="preserve"> (95% CIs)</w:t>
            </w:r>
          </w:p>
        </w:tc>
        <w:tc>
          <w:tcPr>
            <w:tcW w:w="1462" w:type="dxa"/>
            <w:tcBorders>
              <w:top w:val="single" w:sz="4" w:space="0" w:color="auto"/>
              <w:left w:val="single" w:sz="4" w:space="0" w:color="auto"/>
              <w:bottom w:val="single" w:sz="4" w:space="0" w:color="auto"/>
              <w:right w:val="single" w:sz="4" w:space="0" w:color="auto"/>
            </w:tcBorders>
            <w:shd w:val="clear" w:color="000000" w:fill="FFFFFF"/>
          </w:tcPr>
          <w:p w14:paraId="735C2169"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p>
        </w:tc>
        <w:tc>
          <w:tcPr>
            <w:tcW w:w="27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7AB142"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Within group </w:t>
            </w:r>
            <w:r w:rsidRPr="00A7047B">
              <w:rPr>
                <w:rFonts w:ascii="Times New Roman" w:eastAsia="Times New Roman" w:hAnsi="Times New Roman" w:cs="Times New Roman"/>
                <w:iCs/>
                <w:sz w:val="16"/>
                <w:szCs w:val="16"/>
                <w:lang w:eastAsia="en-AU"/>
              </w:rPr>
              <w:t>Hedge's g</w:t>
            </w:r>
          </w:p>
        </w:tc>
      </w:tr>
      <w:tr w:rsidR="008E489B" w:rsidRPr="00A7047B" w14:paraId="6359162D" w14:textId="77777777" w:rsidTr="00CE1F9D">
        <w:trPr>
          <w:trHeight w:val="122"/>
        </w:trPr>
        <w:tc>
          <w:tcPr>
            <w:tcW w:w="1577" w:type="dxa"/>
            <w:gridSpan w:val="2"/>
            <w:vMerge/>
            <w:tcBorders>
              <w:top w:val="single" w:sz="4" w:space="0" w:color="auto"/>
              <w:left w:val="single" w:sz="4" w:space="0" w:color="auto"/>
              <w:bottom w:val="single" w:sz="4" w:space="0" w:color="auto"/>
              <w:right w:val="single" w:sz="4" w:space="0" w:color="auto"/>
            </w:tcBorders>
            <w:vAlign w:val="center"/>
            <w:hideMark/>
          </w:tcPr>
          <w:p w14:paraId="01BBFC70"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p>
        </w:tc>
        <w:tc>
          <w:tcPr>
            <w:tcW w:w="6169" w:type="dxa"/>
            <w:gridSpan w:val="5"/>
            <w:vMerge/>
            <w:tcBorders>
              <w:top w:val="single" w:sz="4" w:space="0" w:color="auto"/>
              <w:left w:val="single" w:sz="4" w:space="0" w:color="auto"/>
              <w:bottom w:val="single" w:sz="4" w:space="0" w:color="auto"/>
              <w:right w:val="single" w:sz="4" w:space="0" w:color="auto"/>
            </w:tcBorders>
            <w:vAlign w:val="center"/>
            <w:hideMark/>
          </w:tcPr>
          <w:p w14:paraId="23CFF67B"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p>
        </w:tc>
        <w:tc>
          <w:tcPr>
            <w:tcW w:w="920" w:type="dxa"/>
            <w:tcBorders>
              <w:top w:val="nil"/>
              <w:left w:val="nil"/>
              <w:bottom w:val="single" w:sz="4" w:space="0" w:color="auto"/>
              <w:right w:val="single" w:sz="4" w:space="0" w:color="auto"/>
            </w:tcBorders>
            <w:shd w:val="clear" w:color="000000" w:fill="FFFFFF"/>
            <w:noWrap/>
            <w:vAlign w:val="center"/>
            <w:hideMark/>
          </w:tcPr>
          <w:p w14:paraId="7C2FA373" w14:textId="77777777" w:rsidR="000B2224" w:rsidRPr="00A7047B" w:rsidRDefault="000B2224" w:rsidP="008E489B">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18" w:type="dxa"/>
            <w:tcBorders>
              <w:top w:val="nil"/>
              <w:left w:val="nil"/>
              <w:bottom w:val="single" w:sz="4" w:space="0" w:color="auto"/>
              <w:right w:val="single" w:sz="4" w:space="0" w:color="auto"/>
            </w:tcBorders>
            <w:shd w:val="clear" w:color="000000" w:fill="FFFFFF"/>
            <w:noWrap/>
            <w:vAlign w:val="center"/>
            <w:hideMark/>
          </w:tcPr>
          <w:p w14:paraId="4A9E70A8"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2400" w:type="dxa"/>
            <w:gridSpan w:val="2"/>
            <w:vMerge/>
            <w:tcBorders>
              <w:top w:val="nil"/>
              <w:left w:val="nil"/>
              <w:bottom w:val="single" w:sz="4" w:space="0" w:color="auto"/>
              <w:right w:val="single" w:sz="4" w:space="0" w:color="auto"/>
            </w:tcBorders>
            <w:vAlign w:val="center"/>
            <w:hideMark/>
          </w:tcPr>
          <w:p w14:paraId="3B54BCDD"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p>
        </w:tc>
        <w:tc>
          <w:tcPr>
            <w:tcW w:w="1462" w:type="dxa"/>
            <w:tcBorders>
              <w:top w:val="single" w:sz="4" w:space="0" w:color="auto"/>
              <w:left w:val="single" w:sz="4" w:space="0" w:color="auto"/>
              <w:bottom w:val="single" w:sz="4" w:space="0" w:color="auto"/>
              <w:right w:val="single" w:sz="4" w:space="0" w:color="auto"/>
            </w:tcBorders>
          </w:tcPr>
          <w:p w14:paraId="3CDE5057"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p>
        </w:tc>
        <w:tc>
          <w:tcPr>
            <w:tcW w:w="2745" w:type="dxa"/>
            <w:gridSpan w:val="2"/>
            <w:vMerge/>
            <w:tcBorders>
              <w:top w:val="single" w:sz="4" w:space="0" w:color="auto"/>
              <w:left w:val="single" w:sz="4" w:space="0" w:color="auto"/>
              <w:bottom w:val="single" w:sz="4" w:space="0" w:color="auto"/>
              <w:right w:val="single" w:sz="4" w:space="0" w:color="auto"/>
            </w:tcBorders>
            <w:vAlign w:val="center"/>
            <w:hideMark/>
          </w:tcPr>
          <w:p w14:paraId="37BCDC38"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p>
        </w:tc>
      </w:tr>
      <w:tr w:rsidR="008E489B" w:rsidRPr="00A7047B" w14:paraId="13D8D6D7" w14:textId="77777777" w:rsidTr="00CE1F9D">
        <w:trPr>
          <w:trHeight w:val="87"/>
        </w:trPr>
        <w:tc>
          <w:tcPr>
            <w:tcW w:w="1027" w:type="dxa"/>
            <w:tcBorders>
              <w:top w:val="nil"/>
              <w:left w:val="single" w:sz="4" w:space="0" w:color="auto"/>
              <w:bottom w:val="single" w:sz="4" w:space="0" w:color="auto"/>
              <w:right w:val="single" w:sz="4" w:space="0" w:color="auto"/>
            </w:tcBorders>
            <w:shd w:val="clear" w:color="000000" w:fill="FFFFFF"/>
            <w:noWrap/>
            <w:vAlign w:val="center"/>
            <w:hideMark/>
          </w:tcPr>
          <w:p w14:paraId="6BB4A146" w14:textId="77777777" w:rsidR="000B2224" w:rsidRPr="00A7047B" w:rsidRDefault="000B2224" w:rsidP="008E489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 </w:t>
            </w:r>
          </w:p>
        </w:tc>
        <w:tc>
          <w:tcPr>
            <w:tcW w:w="550" w:type="dxa"/>
            <w:tcBorders>
              <w:top w:val="nil"/>
              <w:left w:val="nil"/>
              <w:bottom w:val="single" w:sz="4" w:space="0" w:color="auto"/>
              <w:right w:val="single" w:sz="4" w:space="0" w:color="auto"/>
            </w:tcBorders>
            <w:shd w:val="clear" w:color="000000" w:fill="FFFFFF"/>
            <w:noWrap/>
            <w:vAlign w:val="center"/>
            <w:hideMark/>
          </w:tcPr>
          <w:p w14:paraId="0B9BEDF9"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N</w:t>
            </w:r>
          </w:p>
        </w:tc>
        <w:tc>
          <w:tcPr>
            <w:tcW w:w="1373" w:type="dxa"/>
            <w:tcBorders>
              <w:top w:val="nil"/>
              <w:left w:val="nil"/>
              <w:bottom w:val="single" w:sz="4" w:space="0" w:color="auto"/>
              <w:right w:val="single" w:sz="4" w:space="0" w:color="auto"/>
            </w:tcBorders>
            <w:shd w:val="clear" w:color="000000" w:fill="FFFFFF"/>
            <w:noWrap/>
            <w:vAlign w:val="center"/>
            <w:hideMark/>
          </w:tcPr>
          <w:p w14:paraId="78052087"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proofErr w:type="spellStart"/>
            <w:r w:rsidRPr="00A7047B">
              <w:rPr>
                <w:rFonts w:ascii="Times New Roman" w:eastAsia="Times New Roman" w:hAnsi="Times New Roman" w:cs="Times New Roman"/>
                <w:sz w:val="16"/>
                <w:szCs w:val="16"/>
                <w:lang w:eastAsia="en-AU"/>
              </w:rPr>
              <w:t>Pretreatment</w:t>
            </w:r>
            <w:proofErr w:type="spellEnd"/>
          </w:p>
        </w:tc>
        <w:tc>
          <w:tcPr>
            <w:tcW w:w="1462" w:type="dxa"/>
            <w:tcBorders>
              <w:top w:val="nil"/>
              <w:left w:val="nil"/>
              <w:bottom w:val="single" w:sz="4" w:space="0" w:color="auto"/>
              <w:right w:val="single" w:sz="4" w:space="0" w:color="auto"/>
            </w:tcBorders>
            <w:shd w:val="clear" w:color="000000" w:fill="FFFFFF"/>
            <w:noWrap/>
            <w:vAlign w:val="center"/>
            <w:hideMark/>
          </w:tcPr>
          <w:p w14:paraId="77BDC849"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Posttreatment</w:t>
            </w:r>
          </w:p>
        </w:tc>
        <w:tc>
          <w:tcPr>
            <w:tcW w:w="1321" w:type="dxa"/>
            <w:tcBorders>
              <w:top w:val="nil"/>
              <w:left w:val="nil"/>
              <w:bottom w:val="single" w:sz="4" w:space="0" w:color="auto"/>
              <w:right w:val="single" w:sz="4" w:space="0" w:color="auto"/>
            </w:tcBorders>
            <w:shd w:val="clear" w:color="000000" w:fill="FFFFFF"/>
            <w:vAlign w:val="center"/>
            <w:hideMark/>
          </w:tcPr>
          <w:p w14:paraId="46B9926E"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Mean between group diff (95% CI)</w:t>
            </w:r>
          </w:p>
        </w:tc>
        <w:tc>
          <w:tcPr>
            <w:tcW w:w="973" w:type="dxa"/>
            <w:tcBorders>
              <w:top w:val="nil"/>
              <w:left w:val="nil"/>
              <w:bottom w:val="single" w:sz="4" w:space="0" w:color="auto"/>
              <w:right w:val="single" w:sz="4" w:space="0" w:color="auto"/>
            </w:tcBorders>
            <w:shd w:val="clear" w:color="000000" w:fill="FFFFFF"/>
            <w:vAlign w:val="center"/>
            <w:hideMark/>
          </w:tcPr>
          <w:p w14:paraId="58334DD1"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P </w:t>
            </w:r>
            <w:r w:rsidRPr="00A7047B">
              <w:rPr>
                <w:rFonts w:ascii="Times New Roman" w:eastAsia="Times New Roman" w:hAnsi="Times New Roman" w:cs="Times New Roman"/>
                <w:iCs/>
                <w:sz w:val="16"/>
                <w:szCs w:val="16"/>
                <w:lang w:eastAsia="en-AU"/>
              </w:rPr>
              <w:t>between</w:t>
            </w:r>
          </w:p>
        </w:tc>
        <w:tc>
          <w:tcPr>
            <w:tcW w:w="1040" w:type="dxa"/>
            <w:tcBorders>
              <w:top w:val="nil"/>
              <w:left w:val="nil"/>
              <w:bottom w:val="single" w:sz="4" w:space="0" w:color="auto"/>
              <w:right w:val="single" w:sz="4" w:space="0" w:color="auto"/>
            </w:tcBorders>
            <w:shd w:val="clear" w:color="000000" w:fill="FFFFFF"/>
            <w:noWrap/>
            <w:vAlign w:val="center"/>
            <w:hideMark/>
          </w:tcPr>
          <w:p w14:paraId="433D2C2F"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3MFU</w:t>
            </w:r>
          </w:p>
        </w:tc>
        <w:tc>
          <w:tcPr>
            <w:tcW w:w="920" w:type="dxa"/>
            <w:tcBorders>
              <w:top w:val="nil"/>
              <w:left w:val="nil"/>
              <w:bottom w:val="single" w:sz="4" w:space="0" w:color="auto"/>
              <w:right w:val="single" w:sz="4" w:space="0" w:color="auto"/>
            </w:tcBorders>
            <w:shd w:val="clear" w:color="000000" w:fill="FFFFFF"/>
            <w:vAlign w:val="center"/>
            <w:hideMark/>
          </w:tcPr>
          <w:p w14:paraId="1CD4D813" w14:textId="77777777" w:rsidR="000B2224" w:rsidRPr="00A7047B" w:rsidRDefault="000B2224" w:rsidP="008E489B">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xml:space="preserve">P Tx </w:t>
            </w:r>
          </w:p>
          <w:p w14:paraId="2C7211F1" w14:textId="77777777" w:rsidR="000B2224" w:rsidRPr="00A7047B" w:rsidRDefault="000B2224" w:rsidP="008E489B">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Pr="00A7047B">
              <w:rPr>
                <w:rFonts w:ascii="Times New Roman" w:eastAsia="Times New Roman" w:hAnsi="Times New Roman" w:cs="Times New Roman"/>
                <w:iCs/>
                <w:sz w:val="16"/>
                <w:szCs w:val="16"/>
                <w:vertAlign w:val="subscript"/>
                <w:lang w:eastAsia="en-AU"/>
              </w:rPr>
              <w:t>ost→3mfu</w:t>
            </w:r>
            <w:r w:rsidRPr="00A7047B">
              <w:rPr>
                <w:rFonts w:ascii="Times New Roman" w:eastAsia="Times New Roman" w:hAnsi="Times New Roman" w:cs="Times New Roman"/>
                <w:iCs/>
                <w:sz w:val="16"/>
                <w:szCs w:val="16"/>
                <w:lang w:eastAsia="en-AU"/>
              </w:rPr>
              <w:t xml:space="preserve"> </w:t>
            </w:r>
          </w:p>
        </w:tc>
        <w:tc>
          <w:tcPr>
            <w:tcW w:w="918" w:type="dxa"/>
            <w:tcBorders>
              <w:top w:val="nil"/>
              <w:left w:val="nil"/>
              <w:bottom w:val="single" w:sz="4" w:space="0" w:color="auto"/>
              <w:right w:val="single" w:sz="4" w:space="0" w:color="auto"/>
            </w:tcBorders>
            <w:shd w:val="clear" w:color="000000" w:fill="FFFFFF"/>
            <w:vAlign w:val="center"/>
            <w:hideMark/>
          </w:tcPr>
          <w:p w14:paraId="2F271781" w14:textId="77777777" w:rsidR="000B2224" w:rsidRPr="00A7047B" w:rsidRDefault="000B2224" w:rsidP="008E489B">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xml:space="preserve">P Tx </w:t>
            </w:r>
          </w:p>
          <w:p w14:paraId="09BD783F" w14:textId="77777777" w:rsidR="000B2224" w:rsidRPr="00A7047B" w:rsidRDefault="000B2224" w:rsidP="008E489B">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Pr="00A7047B">
              <w:rPr>
                <w:rFonts w:ascii="Times New Roman" w:eastAsia="Times New Roman" w:hAnsi="Times New Roman" w:cs="Times New Roman"/>
                <w:iCs/>
                <w:sz w:val="16"/>
                <w:szCs w:val="16"/>
                <w:vertAlign w:val="subscript"/>
                <w:lang w:eastAsia="en-AU"/>
              </w:rPr>
              <w:t>re→3mfu</w:t>
            </w:r>
            <w:r w:rsidRPr="00A7047B">
              <w:rPr>
                <w:rFonts w:ascii="Times New Roman" w:eastAsia="Times New Roman" w:hAnsi="Times New Roman" w:cs="Times New Roman"/>
                <w:iCs/>
                <w:sz w:val="16"/>
                <w:szCs w:val="16"/>
                <w:lang w:eastAsia="en-AU"/>
              </w:rPr>
              <w:t xml:space="preserve"> </w:t>
            </w:r>
          </w:p>
        </w:tc>
        <w:tc>
          <w:tcPr>
            <w:tcW w:w="1128" w:type="dxa"/>
            <w:tcBorders>
              <w:top w:val="nil"/>
              <w:left w:val="nil"/>
              <w:bottom w:val="single" w:sz="4" w:space="0" w:color="auto"/>
              <w:right w:val="single" w:sz="4" w:space="0" w:color="auto"/>
            </w:tcBorders>
            <w:shd w:val="clear" w:color="000000" w:fill="FFFFFF"/>
            <w:noWrap/>
            <w:vAlign w:val="center"/>
            <w:hideMark/>
          </w:tcPr>
          <w:p w14:paraId="44BACE32"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proofErr w:type="spellStart"/>
            <w:r w:rsidRPr="00A7047B">
              <w:rPr>
                <w:rFonts w:ascii="Times New Roman" w:eastAsia="Times New Roman" w:hAnsi="Times New Roman" w:cs="Times New Roman"/>
                <w:sz w:val="16"/>
                <w:szCs w:val="16"/>
                <w:lang w:eastAsia="en-AU"/>
              </w:rPr>
              <w:t>Pre→Post</w:t>
            </w:r>
            <w:proofErr w:type="spellEnd"/>
          </w:p>
        </w:tc>
        <w:tc>
          <w:tcPr>
            <w:tcW w:w="1272" w:type="dxa"/>
            <w:tcBorders>
              <w:top w:val="nil"/>
              <w:left w:val="nil"/>
              <w:bottom w:val="single" w:sz="4" w:space="0" w:color="auto"/>
              <w:right w:val="single" w:sz="4" w:space="0" w:color="auto"/>
            </w:tcBorders>
            <w:shd w:val="clear" w:color="000000" w:fill="FFFFFF"/>
            <w:noWrap/>
            <w:vAlign w:val="center"/>
            <w:hideMark/>
          </w:tcPr>
          <w:p w14:paraId="4D852EAD"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Pre→3MFU</w:t>
            </w:r>
          </w:p>
        </w:tc>
        <w:tc>
          <w:tcPr>
            <w:tcW w:w="1462" w:type="dxa"/>
            <w:tcBorders>
              <w:top w:val="single" w:sz="4" w:space="0" w:color="auto"/>
              <w:left w:val="nil"/>
              <w:bottom w:val="single" w:sz="4" w:space="0" w:color="auto"/>
              <w:right w:val="single" w:sz="4" w:space="0" w:color="auto"/>
            </w:tcBorders>
            <w:shd w:val="clear" w:color="000000" w:fill="FFFFFF"/>
            <w:vAlign w:val="center"/>
          </w:tcPr>
          <w:p w14:paraId="095C8CE0"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Posttreatment</w:t>
            </w:r>
          </w:p>
        </w:tc>
        <w:tc>
          <w:tcPr>
            <w:tcW w:w="13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521AD"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proofErr w:type="spellStart"/>
            <w:r w:rsidRPr="00A7047B">
              <w:rPr>
                <w:rFonts w:ascii="Times New Roman" w:eastAsia="Times New Roman" w:hAnsi="Times New Roman" w:cs="Times New Roman"/>
                <w:sz w:val="16"/>
                <w:szCs w:val="16"/>
                <w:lang w:eastAsia="en-AU"/>
              </w:rPr>
              <w:t>Pre→Post</w:t>
            </w:r>
            <w:proofErr w:type="spellEnd"/>
          </w:p>
        </w:tc>
        <w:tc>
          <w:tcPr>
            <w:tcW w:w="14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9BB71"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Pre→3MFU</w:t>
            </w:r>
          </w:p>
        </w:tc>
      </w:tr>
      <w:tr w:rsidR="008E489B" w:rsidRPr="00A7047B" w14:paraId="760CBD98" w14:textId="77777777" w:rsidTr="00CE1F9D">
        <w:trPr>
          <w:trHeight w:val="201"/>
        </w:trPr>
        <w:tc>
          <w:tcPr>
            <w:tcW w:w="1027" w:type="dxa"/>
            <w:tcBorders>
              <w:top w:val="nil"/>
              <w:left w:val="single" w:sz="4" w:space="0" w:color="auto"/>
              <w:bottom w:val="single" w:sz="4" w:space="0" w:color="auto"/>
              <w:right w:val="single" w:sz="4" w:space="0" w:color="auto"/>
            </w:tcBorders>
            <w:shd w:val="clear" w:color="auto" w:fill="auto"/>
            <w:noWrap/>
            <w:vAlign w:val="center"/>
            <w:hideMark/>
          </w:tcPr>
          <w:p w14:paraId="00B6A218" w14:textId="77777777" w:rsidR="000B2224" w:rsidRPr="00A7047B" w:rsidRDefault="000B2224" w:rsidP="008E489B">
            <w:pPr>
              <w:spacing w:after="0" w:line="240" w:lineRule="auto"/>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xml:space="preserve">Depression </w:t>
            </w:r>
          </w:p>
          <w:p w14:paraId="797517BB" w14:textId="6A785207" w:rsidR="000B2224" w:rsidRPr="00A7047B" w:rsidRDefault="000B2224" w:rsidP="008E489B">
            <w:pPr>
              <w:spacing w:after="0" w:line="240" w:lineRule="auto"/>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(NDDI-E)</w:t>
            </w:r>
          </w:p>
        </w:tc>
        <w:tc>
          <w:tcPr>
            <w:tcW w:w="550" w:type="dxa"/>
            <w:tcBorders>
              <w:top w:val="nil"/>
              <w:left w:val="nil"/>
              <w:bottom w:val="single" w:sz="4" w:space="0" w:color="auto"/>
              <w:right w:val="single" w:sz="4" w:space="0" w:color="auto"/>
            </w:tcBorders>
            <w:shd w:val="clear" w:color="auto" w:fill="auto"/>
            <w:noWrap/>
            <w:vAlign w:val="center"/>
            <w:hideMark/>
          </w:tcPr>
          <w:p w14:paraId="1C1C56CD"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73" w:type="dxa"/>
            <w:tcBorders>
              <w:top w:val="nil"/>
              <w:left w:val="nil"/>
              <w:bottom w:val="single" w:sz="4" w:space="0" w:color="auto"/>
              <w:right w:val="single" w:sz="4" w:space="0" w:color="auto"/>
            </w:tcBorders>
            <w:shd w:val="clear" w:color="auto" w:fill="auto"/>
            <w:noWrap/>
            <w:vAlign w:val="center"/>
            <w:hideMark/>
          </w:tcPr>
          <w:p w14:paraId="063AAADA"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62" w:type="dxa"/>
            <w:tcBorders>
              <w:top w:val="nil"/>
              <w:left w:val="nil"/>
              <w:bottom w:val="single" w:sz="4" w:space="0" w:color="auto"/>
              <w:right w:val="single" w:sz="4" w:space="0" w:color="auto"/>
            </w:tcBorders>
            <w:shd w:val="clear" w:color="auto" w:fill="auto"/>
            <w:noWrap/>
            <w:vAlign w:val="center"/>
            <w:hideMark/>
          </w:tcPr>
          <w:p w14:paraId="13B91F66"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21" w:type="dxa"/>
            <w:tcBorders>
              <w:top w:val="nil"/>
              <w:left w:val="nil"/>
              <w:bottom w:val="single" w:sz="4" w:space="0" w:color="auto"/>
              <w:right w:val="single" w:sz="4" w:space="0" w:color="auto"/>
            </w:tcBorders>
            <w:shd w:val="clear" w:color="auto" w:fill="auto"/>
            <w:noWrap/>
            <w:vAlign w:val="center"/>
            <w:hideMark/>
          </w:tcPr>
          <w:p w14:paraId="3FF65A5B"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68F527C7"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03EB84"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20" w:type="dxa"/>
            <w:tcBorders>
              <w:top w:val="nil"/>
              <w:left w:val="nil"/>
              <w:bottom w:val="single" w:sz="4" w:space="0" w:color="auto"/>
              <w:right w:val="single" w:sz="4" w:space="0" w:color="auto"/>
            </w:tcBorders>
            <w:shd w:val="clear" w:color="auto" w:fill="auto"/>
            <w:noWrap/>
            <w:vAlign w:val="center"/>
            <w:hideMark/>
          </w:tcPr>
          <w:p w14:paraId="516EE1D9"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18" w:type="dxa"/>
            <w:tcBorders>
              <w:top w:val="nil"/>
              <w:left w:val="nil"/>
              <w:bottom w:val="single" w:sz="4" w:space="0" w:color="auto"/>
              <w:right w:val="single" w:sz="4" w:space="0" w:color="auto"/>
            </w:tcBorders>
            <w:shd w:val="clear" w:color="auto" w:fill="auto"/>
            <w:noWrap/>
            <w:vAlign w:val="center"/>
            <w:hideMark/>
          </w:tcPr>
          <w:p w14:paraId="25DB12D5" w14:textId="77777777" w:rsidR="000B2224" w:rsidRPr="00A7047B" w:rsidRDefault="000B2224" w:rsidP="008E489B">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128" w:type="dxa"/>
            <w:tcBorders>
              <w:top w:val="nil"/>
              <w:left w:val="nil"/>
              <w:bottom w:val="single" w:sz="4" w:space="0" w:color="auto"/>
              <w:right w:val="single" w:sz="4" w:space="0" w:color="auto"/>
            </w:tcBorders>
            <w:shd w:val="clear" w:color="auto" w:fill="auto"/>
            <w:noWrap/>
            <w:vAlign w:val="center"/>
            <w:hideMark/>
          </w:tcPr>
          <w:p w14:paraId="606E366A"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2" w:type="dxa"/>
            <w:tcBorders>
              <w:top w:val="nil"/>
              <w:left w:val="nil"/>
              <w:bottom w:val="single" w:sz="4" w:space="0" w:color="auto"/>
              <w:right w:val="single" w:sz="4" w:space="0" w:color="auto"/>
            </w:tcBorders>
            <w:shd w:val="clear" w:color="auto" w:fill="auto"/>
            <w:noWrap/>
            <w:vAlign w:val="center"/>
            <w:hideMark/>
          </w:tcPr>
          <w:p w14:paraId="7F2A73D2"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62" w:type="dxa"/>
            <w:tcBorders>
              <w:top w:val="single" w:sz="4" w:space="0" w:color="auto"/>
              <w:left w:val="nil"/>
              <w:bottom w:val="single" w:sz="4" w:space="0" w:color="auto"/>
              <w:right w:val="single" w:sz="4" w:space="0" w:color="auto"/>
            </w:tcBorders>
            <w:vAlign w:val="center"/>
          </w:tcPr>
          <w:p w14:paraId="1AAA2E09"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4D4BB"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1CC05"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8E489B" w:rsidRPr="00A7047B" w14:paraId="64003627" w14:textId="77777777" w:rsidTr="00CE1F9D">
        <w:trPr>
          <w:trHeight w:val="123"/>
        </w:trPr>
        <w:tc>
          <w:tcPr>
            <w:tcW w:w="1027" w:type="dxa"/>
            <w:tcBorders>
              <w:top w:val="nil"/>
              <w:left w:val="single" w:sz="4" w:space="0" w:color="auto"/>
              <w:bottom w:val="single" w:sz="4" w:space="0" w:color="auto"/>
              <w:right w:val="single" w:sz="4" w:space="0" w:color="auto"/>
            </w:tcBorders>
            <w:shd w:val="clear" w:color="auto" w:fill="auto"/>
            <w:vAlign w:val="center"/>
            <w:hideMark/>
          </w:tcPr>
          <w:p w14:paraId="61D27211"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w:t>
            </w:r>
          </w:p>
        </w:tc>
        <w:tc>
          <w:tcPr>
            <w:tcW w:w="550" w:type="dxa"/>
            <w:tcBorders>
              <w:top w:val="nil"/>
              <w:left w:val="nil"/>
              <w:bottom w:val="single" w:sz="4" w:space="0" w:color="auto"/>
              <w:right w:val="single" w:sz="4" w:space="0" w:color="auto"/>
            </w:tcBorders>
            <w:shd w:val="clear" w:color="auto" w:fill="auto"/>
            <w:noWrap/>
            <w:vAlign w:val="center"/>
            <w:hideMark/>
          </w:tcPr>
          <w:p w14:paraId="616EEE22"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111</w:t>
            </w:r>
          </w:p>
        </w:tc>
        <w:tc>
          <w:tcPr>
            <w:tcW w:w="1373" w:type="dxa"/>
            <w:tcBorders>
              <w:top w:val="nil"/>
              <w:left w:val="nil"/>
              <w:bottom w:val="single" w:sz="4" w:space="0" w:color="auto"/>
              <w:right w:val="single" w:sz="4" w:space="0" w:color="auto"/>
            </w:tcBorders>
            <w:shd w:val="clear" w:color="auto" w:fill="auto"/>
            <w:noWrap/>
            <w:vAlign w:val="center"/>
            <w:hideMark/>
          </w:tcPr>
          <w:p w14:paraId="77B28722" w14:textId="15163F01"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14.6 (0.33)</w:t>
            </w:r>
          </w:p>
        </w:tc>
        <w:tc>
          <w:tcPr>
            <w:tcW w:w="1462" w:type="dxa"/>
            <w:tcBorders>
              <w:top w:val="nil"/>
              <w:left w:val="nil"/>
              <w:bottom w:val="single" w:sz="4" w:space="0" w:color="auto"/>
              <w:right w:val="single" w:sz="4" w:space="0" w:color="auto"/>
            </w:tcBorders>
            <w:shd w:val="clear" w:color="auto" w:fill="auto"/>
            <w:noWrap/>
            <w:vAlign w:val="center"/>
            <w:hideMark/>
          </w:tcPr>
          <w:p w14:paraId="16F71C10" w14:textId="2693C443"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13.07 (0.38)</w:t>
            </w:r>
          </w:p>
        </w:tc>
        <w:tc>
          <w:tcPr>
            <w:tcW w:w="1321" w:type="dxa"/>
            <w:tcBorders>
              <w:top w:val="nil"/>
              <w:left w:val="nil"/>
              <w:bottom w:val="single" w:sz="4" w:space="0" w:color="auto"/>
              <w:right w:val="single" w:sz="4" w:space="0" w:color="auto"/>
            </w:tcBorders>
            <w:shd w:val="clear" w:color="auto" w:fill="auto"/>
            <w:noWrap/>
            <w:vAlign w:val="center"/>
            <w:hideMark/>
          </w:tcPr>
          <w:p w14:paraId="20FC5D44" w14:textId="7FA453C1"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1.71 (0.88,2.53)</w:t>
            </w:r>
          </w:p>
        </w:tc>
        <w:tc>
          <w:tcPr>
            <w:tcW w:w="973" w:type="dxa"/>
            <w:tcBorders>
              <w:top w:val="nil"/>
              <w:left w:val="nil"/>
              <w:bottom w:val="single" w:sz="4" w:space="0" w:color="auto"/>
              <w:right w:val="single" w:sz="4" w:space="0" w:color="auto"/>
            </w:tcBorders>
            <w:shd w:val="clear" w:color="auto" w:fill="auto"/>
            <w:noWrap/>
            <w:vAlign w:val="center"/>
            <w:hideMark/>
          </w:tcPr>
          <w:p w14:paraId="0C92D02D" w14:textId="0D03270A"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p=.002</w:t>
            </w:r>
          </w:p>
        </w:tc>
        <w:tc>
          <w:tcPr>
            <w:tcW w:w="1040" w:type="dxa"/>
            <w:tcBorders>
              <w:top w:val="nil"/>
              <w:left w:val="nil"/>
              <w:bottom w:val="single" w:sz="4" w:space="0" w:color="auto"/>
              <w:right w:val="single" w:sz="4" w:space="0" w:color="auto"/>
            </w:tcBorders>
            <w:shd w:val="clear" w:color="auto" w:fill="auto"/>
            <w:noWrap/>
            <w:vAlign w:val="center"/>
            <w:hideMark/>
          </w:tcPr>
          <w:p w14:paraId="7748F2FC" w14:textId="26DAB6D3"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12.94 (0.38)</w:t>
            </w:r>
          </w:p>
        </w:tc>
        <w:tc>
          <w:tcPr>
            <w:tcW w:w="920" w:type="dxa"/>
            <w:tcBorders>
              <w:top w:val="nil"/>
              <w:left w:val="nil"/>
              <w:bottom w:val="single" w:sz="4" w:space="0" w:color="auto"/>
              <w:right w:val="single" w:sz="4" w:space="0" w:color="auto"/>
            </w:tcBorders>
            <w:shd w:val="clear" w:color="auto" w:fill="auto"/>
            <w:noWrap/>
            <w:vAlign w:val="center"/>
            <w:hideMark/>
          </w:tcPr>
          <w:p w14:paraId="449EA6EE" w14:textId="557F305A"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p=.836</w:t>
            </w:r>
          </w:p>
        </w:tc>
        <w:tc>
          <w:tcPr>
            <w:tcW w:w="918" w:type="dxa"/>
            <w:tcBorders>
              <w:top w:val="nil"/>
              <w:left w:val="nil"/>
              <w:bottom w:val="single" w:sz="4" w:space="0" w:color="auto"/>
              <w:right w:val="single" w:sz="4" w:space="0" w:color="auto"/>
            </w:tcBorders>
            <w:shd w:val="clear" w:color="auto" w:fill="auto"/>
            <w:noWrap/>
            <w:vAlign w:val="center"/>
            <w:hideMark/>
          </w:tcPr>
          <w:p w14:paraId="1576DC32" w14:textId="3B5FC5AE" w:rsidR="000B2224" w:rsidRPr="00A7047B" w:rsidRDefault="000B2224" w:rsidP="008E489B">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p&lt;.001</w:t>
            </w:r>
          </w:p>
        </w:tc>
        <w:tc>
          <w:tcPr>
            <w:tcW w:w="1128" w:type="dxa"/>
            <w:tcBorders>
              <w:top w:val="nil"/>
              <w:left w:val="nil"/>
              <w:bottom w:val="single" w:sz="4" w:space="0" w:color="auto"/>
              <w:right w:val="single" w:sz="4" w:space="0" w:color="auto"/>
            </w:tcBorders>
            <w:shd w:val="clear" w:color="auto" w:fill="auto"/>
            <w:noWrap/>
            <w:vAlign w:val="center"/>
            <w:hideMark/>
          </w:tcPr>
          <w:p w14:paraId="0BEA1494" w14:textId="281DE262"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10 (5,16)</w:t>
            </w:r>
          </w:p>
        </w:tc>
        <w:tc>
          <w:tcPr>
            <w:tcW w:w="1272" w:type="dxa"/>
            <w:tcBorders>
              <w:top w:val="nil"/>
              <w:left w:val="nil"/>
              <w:bottom w:val="single" w:sz="4" w:space="0" w:color="auto"/>
              <w:right w:val="single" w:sz="4" w:space="0" w:color="auto"/>
            </w:tcBorders>
            <w:shd w:val="clear" w:color="auto" w:fill="auto"/>
            <w:noWrap/>
            <w:vAlign w:val="center"/>
            <w:hideMark/>
          </w:tcPr>
          <w:p w14:paraId="2E241DE6" w14:textId="33E5445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 (6,16)</w:t>
            </w:r>
          </w:p>
        </w:tc>
        <w:tc>
          <w:tcPr>
            <w:tcW w:w="1462" w:type="dxa"/>
            <w:tcBorders>
              <w:top w:val="single" w:sz="4" w:space="0" w:color="auto"/>
              <w:left w:val="nil"/>
              <w:bottom w:val="single" w:sz="4" w:space="0" w:color="auto"/>
              <w:right w:val="single" w:sz="4" w:space="0" w:color="auto"/>
            </w:tcBorders>
            <w:vAlign w:val="center"/>
          </w:tcPr>
          <w:p w14:paraId="3A9BD9DF" w14:textId="09B59EDB"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0.42 (0.14,0.69)</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20746" w14:textId="5554F5C4"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0.41 (0.14,0.68)</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DB1F0" w14:textId="42C3BA68"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0.45 (0.18,0.72)</w:t>
            </w:r>
          </w:p>
        </w:tc>
      </w:tr>
      <w:tr w:rsidR="008E489B" w:rsidRPr="00A7047B" w14:paraId="0D77BB7C" w14:textId="77777777" w:rsidTr="00CE1F9D">
        <w:trPr>
          <w:trHeight w:val="288"/>
        </w:trPr>
        <w:tc>
          <w:tcPr>
            <w:tcW w:w="1027" w:type="dxa"/>
            <w:tcBorders>
              <w:top w:val="nil"/>
              <w:left w:val="single" w:sz="4" w:space="0" w:color="auto"/>
              <w:bottom w:val="single" w:sz="4" w:space="0" w:color="auto"/>
              <w:right w:val="single" w:sz="4" w:space="0" w:color="auto"/>
            </w:tcBorders>
            <w:shd w:val="clear" w:color="auto" w:fill="auto"/>
            <w:vAlign w:val="center"/>
            <w:hideMark/>
          </w:tcPr>
          <w:p w14:paraId="772A5A92"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w:t>
            </w:r>
          </w:p>
        </w:tc>
        <w:tc>
          <w:tcPr>
            <w:tcW w:w="550" w:type="dxa"/>
            <w:tcBorders>
              <w:top w:val="nil"/>
              <w:left w:val="nil"/>
              <w:bottom w:val="single" w:sz="4" w:space="0" w:color="auto"/>
              <w:right w:val="single" w:sz="4" w:space="0" w:color="auto"/>
            </w:tcBorders>
            <w:shd w:val="clear" w:color="auto" w:fill="auto"/>
            <w:noWrap/>
            <w:vAlign w:val="center"/>
            <w:hideMark/>
          </w:tcPr>
          <w:p w14:paraId="2EE17C2A"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104</w:t>
            </w:r>
          </w:p>
        </w:tc>
        <w:tc>
          <w:tcPr>
            <w:tcW w:w="1373" w:type="dxa"/>
            <w:tcBorders>
              <w:top w:val="nil"/>
              <w:left w:val="nil"/>
              <w:bottom w:val="single" w:sz="4" w:space="0" w:color="auto"/>
              <w:right w:val="single" w:sz="4" w:space="0" w:color="auto"/>
            </w:tcBorders>
            <w:shd w:val="clear" w:color="auto" w:fill="auto"/>
            <w:noWrap/>
            <w:vAlign w:val="center"/>
            <w:hideMark/>
          </w:tcPr>
          <w:p w14:paraId="1B652B1B" w14:textId="5BE0373B"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15.32 (0.42)</w:t>
            </w:r>
          </w:p>
        </w:tc>
        <w:tc>
          <w:tcPr>
            <w:tcW w:w="1462" w:type="dxa"/>
            <w:tcBorders>
              <w:top w:val="nil"/>
              <w:left w:val="nil"/>
              <w:bottom w:val="single" w:sz="4" w:space="0" w:color="auto"/>
              <w:right w:val="single" w:sz="4" w:space="0" w:color="auto"/>
            </w:tcBorders>
            <w:shd w:val="clear" w:color="auto" w:fill="auto"/>
            <w:noWrap/>
            <w:vAlign w:val="center"/>
            <w:hideMark/>
          </w:tcPr>
          <w:p w14:paraId="1333681A" w14:textId="28109ED5"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14.78 (0.42)</w:t>
            </w:r>
          </w:p>
        </w:tc>
        <w:tc>
          <w:tcPr>
            <w:tcW w:w="1321" w:type="dxa"/>
            <w:tcBorders>
              <w:top w:val="nil"/>
              <w:left w:val="nil"/>
              <w:bottom w:val="single" w:sz="4" w:space="0" w:color="auto"/>
              <w:right w:val="single" w:sz="4" w:space="0" w:color="auto"/>
            </w:tcBorders>
            <w:shd w:val="clear" w:color="auto" w:fill="auto"/>
            <w:noWrap/>
            <w:vAlign w:val="center"/>
            <w:hideMark/>
          </w:tcPr>
          <w:p w14:paraId="362D7740"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0944A8DF"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0F2597" w14:textId="28FFA140"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c>
          <w:tcPr>
            <w:tcW w:w="920" w:type="dxa"/>
            <w:tcBorders>
              <w:top w:val="nil"/>
              <w:left w:val="nil"/>
              <w:bottom w:val="single" w:sz="4" w:space="0" w:color="auto"/>
              <w:right w:val="single" w:sz="4" w:space="0" w:color="auto"/>
            </w:tcBorders>
            <w:shd w:val="clear" w:color="auto" w:fill="auto"/>
            <w:noWrap/>
            <w:vAlign w:val="center"/>
            <w:hideMark/>
          </w:tcPr>
          <w:p w14:paraId="2221DCA3"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18" w:type="dxa"/>
            <w:tcBorders>
              <w:top w:val="nil"/>
              <w:left w:val="nil"/>
              <w:bottom w:val="single" w:sz="4" w:space="0" w:color="auto"/>
              <w:right w:val="single" w:sz="4" w:space="0" w:color="auto"/>
            </w:tcBorders>
            <w:shd w:val="clear" w:color="auto" w:fill="auto"/>
            <w:noWrap/>
            <w:vAlign w:val="center"/>
            <w:hideMark/>
          </w:tcPr>
          <w:p w14:paraId="081A1756" w14:textId="77777777" w:rsidR="000B2224" w:rsidRPr="00A7047B" w:rsidRDefault="000B2224" w:rsidP="008E489B">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128" w:type="dxa"/>
            <w:tcBorders>
              <w:top w:val="nil"/>
              <w:left w:val="nil"/>
              <w:bottom w:val="single" w:sz="4" w:space="0" w:color="auto"/>
              <w:right w:val="single" w:sz="4" w:space="0" w:color="auto"/>
            </w:tcBorders>
            <w:shd w:val="clear" w:color="auto" w:fill="auto"/>
            <w:noWrap/>
            <w:vAlign w:val="center"/>
            <w:hideMark/>
          </w:tcPr>
          <w:p w14:paraId="6BFDE19B" w14:textId="60BDEDBD"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 (-2,9)</w:t>
            </w:r>
          </w:p>
        </w:tc>
        <w:tc>
          <w:tcPr>
            <w:tcW w:w="1272" w:type="dxa"/>
            <w:tcBorders>
              <w:top w:val="nil"/>
              <w:left w:val="nil"/>
              <w:bottom w:val="single" w:sz="4" w:space="0" w:color="auto"/>
              <w:right w:val="single" w:sz="4" w:space="0" w:color="auto"/>
            </w:tcBorders>
            <w:shd w:val="clear" w:color="auto" w:fill="auto"/>
            <w:noWrap/>
            <w:vAlign w:val="center"/>
            <w:hideMark/>
          </w:tcPr>
          <w:p w14:paraId="05C4ED53" w14:textId="3D248CBD"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c>
          <w:tcPr>
            <w:tcW w:w="1462" w:type="dxa"/>
            <w:tcBorders>
              <w:top w:val="single" w:sz="4" w:space="0" w:color="auto"/>
              <w:left w:val="nil"/>
              <w:bottom w:val="single" w:sz="4" w:space="0" w:color="auto"/>
              <w:right w:val="single" w:sz="4" w:space="0" w:color="auto"/>
            </w:tcBorders>
            <w:vAlign w:val="center"/>
          </w:tcPr>
          <w:p w14:paraId="6ED13FEC"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FF1AE"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0.13 </w:t>
            </w:r>
          </w:p>
          <w:p w14:paraId="6C8E3878" w14:textId="221460BD"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(-0.15,0.40)</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937A0"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8E489B" w:rsidRPr="00A7047B" w14:paraId="57364C0C" w14:textId="77777777" w:rsidTr="00CE1F9D">
        <w:trPr>
          <w:trHeight w:val="133"/>
        </w:trPr>
        <w:tc>
          <w:tcPr>
            <w:tcW w:w="1027" w:type="dxa"/>
            <w:tcBorders>
              <w:top w:val="nil"/>
              <w:left w:val="single" w:sz="4" w:space="0" w:color="auto"/>
              <w:bottom w:val="single" w:sz="4" w:space="0" w:color="auto"/>
              <w:right w:val="single" w:sz="4" w:space="0" w:color="auto"/>
            </w:tcBorders>
            <w:shd w:val="clear" w:color="000000" w:fill="FFFFFF"/>
            <w:noWrap/>
            <w:vAlign w:val="center"/>
            <w:hideMark/>
          </w:tcPr>
          <w:p w14:paraId="45604D07" w14:textId="77777777" w:rsidR="000B2224" w:rsidRPr="00A7047B" w:rsidRDefault="000B2224" w:rsidP="008E489B">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Anxiety (</w:t>
            </w:r>
            <w:proofErr w:type="spellStart"/>
            <w:r w:rsidRPr="00A7047B">
              <w:rPr>
                <w:rFonts w:ascii="Times New Roman" w:eastAsia="Times New Roman" w:hAnsi="Times New Roman" w:cs="Times New Roman"/>
                <w:b/>
                <w:bCs/>
                <w:sz w:val="16"/>
                <w:szCs w:val="16"/>
                <w:lang w:eastAsia="en-AU"/>
              </w:rPr>
              <w:t>BrEASI</w:t>
            </w:r>
            <w:proofErr w:type="spellEnd"/>
            <w:r w:rsidRPr="00A7047B">
              <w:rPr>
                <w:rFonts w:ascii="Times New Roman" w:eastAsia="Times New Roman" w:hAnsi="Times New Roman" w:cs="Times New Roman"/>
                <w:b/>
                <w:bCs/>
                <w:sz w:val="16"/>
                <w:szCs w:val="16"/>
                <w:lang w:eastAsia="en-AU"/>
              </w:rPr>
              <w:t>)</w:t>
            </w:r>
          </w:p>
        </w:tc>
        <w:tc>
          <w:tcPr>
            <w:tcW w:w="550" w:type="dxa"/>
            <w:tcBorders>
              <w:top w:val="nil"/>
              <w:left w:val="nil"/>
              <w:bottom w:val="single" w:sz="4" w:space="0" w:color="auto"/>
              <w:right w:val="single" w:sz="4" w:space="0" w:color="auto"/>
            </w:tcBorders>
            <w:shd w:val="clear" w:color="auto" w:fill="auto"/>
            <w:noWrap/>
            <w:vAlign w:val="center"/>
            <w:hideMark/>
          </w:tcPr>
          <w:p w14:paraId="1A77DC3D"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73" w:type="dxa"/>
            <w:tcBorders>
              <w:top w:val="nil"/>
              <w:left w:val="nil"/>
              <w:bottom w:val="single" w:sz="4" w:space="0" w:color="auto"/>
              <w:right w:val="single" w:sz="4" w:space="0" w:color="auto"/>
            </w:tcBorders>
            <w:shd w:val="clear" w:color="auto" w:fill="auto"/>
            <w:noWrap/>
            <w:vAlign w:val="center"/>
            <w:hideMark/>
          </w:tcPr>
          <w:p w14:paraId="0348C9B6"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62" w:type="dxa"/>
            <w:tcBorders>
              <w:top w:val="nil"/>
              <w:left w:val="nil"/>
              <w:bottom w:val="single" w:sz="4" w:space="0" w:color="auto"/>
              <w:right w:val="single" w:sz="4" w:space="0" w:color="auto"/>
            </w:tcBorders>
            <w:shd w:val="clear" w:color="auto" w:fill="auto"/>
            <w:noWrap/>
            <w:vAlign w:val="center"/>
            <w:hideMark/>
          </w:tcPr>
          <w:p w14:paraId="1A6EEB6A"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21" w:type="dxa"/>
            <w:tcBorders>
              <w:top w:val="nil"/>
              <w:left w:val="nil"/>
              <w:bottom w:val="single" w:sz="4" w:space="0" w:color="auto"/>
              <w:right w:val="single" w:sz="4" w:space="0" w:color="auto"/>
            </w:tcBorders>
            <w:shd w:val="clear" w:color="auto" w:fill="auto"/>
            <w:noWrap/>
            <w:vAlign w:val="center"/>
            <w:hideMark/>
          </w:tcPr>
          <w:p w14:paraId="2C4A0000"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2DEEDD36"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A938F5"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20" w:type="dxa"/>
            <w:tcBorders>
              <w:top w:val="nil"/>
              <w:left w:val="nil"/>
              <w:bottom w:val="single" w:sz="4" w:space="0" w:color="auto"/>
              <w:right w:val="single" w:sz="4" w:space="0" w:color="auto"/>
            </w:tcBorders>
            <w:shd w:val="clear" w:color="auto" w:fill="auto"/>
            <w:noWrap/>
            <w:vAlign w:val="center"/>
            <w:hideMark/>
          </w:tcPr>
          <w:p w14:paraId="59FAEEC3" w14:textId="77777777" w:rsidR="000B2224" w:rsidRPr="00A7047B" w:rsidRDefault="000B2224" w:rsidP="008E489B">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18" w:type="dxa"/>
            <w:tcBorders>
              <w:top w:val="nil"/>
              <w:left w:val="nil"/>
              <w:bottom w:val="single" w:sz="4" w:space="0" w:color="auto"/>
              <w:right w:val="single" w:sz="4" w:space="0" w:color="auto"/>
            </w:tcBorders>
            <w:shd w:val="clear" w:color="auto" w:fill="auto"/>
            <w:noWrap/>
            <w:vAlign w:val="center"/>
            <w:hideMark/>
          </w:tcPr>
          <w:p w14:paraId="0AA68DED" w14:textId="77777777" w:rsidR="000B2224" w:rsidRPr="00A7047B" w:rsidRDefault="000B2224" w:rsidP="008E489B">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128" w:type="dxa"/>
            <w:tcBorders>
              <w:top w:val="nil"/>
              <w:left w:val="nil"/>
              <w:bottom w:val="single" w:sz="4" w:space="0" w:color="auto"/>
              <w:right w:val="single" w:sz="4" w:space="0" w:color="auto"/>
            </w:tcBorders>
            <w:shd w:val="clear" w:color="auto" w:fill="auto"/>
            <w:noWrap/>
            <w:vAlign w:val="center"/>
            <w:hideMark/>
          </w:tcPr>
          <w:p w14:paraId="329F83D5"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272" w:type="dxa"/>
            <w:tcBorders>
              <w:top w:val="nil"/>
              <w:left w:val="nil"/>
              <w:bottom w:val="single" w:sz="4" w:space="0" w:color="auto"/>
              <w:right w:val="single" w:sz="4" w:space="0" w:color="auto"/>
            </w:tcBorders>
            <w:shd w:val="clear" w:color="auto" w:fill="auto"/>
            <w:noWrap/>
            <w:vAlign w:val="center"/>
            <w:hideMark/>
          </w:tcPr>
          <w:p w14:paraId="2C9147D7"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62" w:type="dxa"/>
            <w:tcBorders>
              <w:top w:val="single" w:sz="4" w:space="0" w:color="auto"/>
              <w:left w:val="nil"/>
              <w:bottom w:val="single" w:sz="4" w:space="0" w:color="auto"/>
              <w:right w:val="single" w:sz="4" w:space="0" w:color="auto"/>
            </w:tcBorders>
            <w:vAlign w:val="center"/>
          </w:tcPr>
          <w:p w14:paraId="5C7DC531"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2CA95"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2918A"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8E489B" w:rsidRPr="00A7047B" w14:paraId="12BEC443" w14:textId="77777777" w:rsidTr="00CE1F9D">
        <w:trPr>
          <w:trHeight w:val="48"/>
        </w:trPr>
        <w:tc>
          <w:tcPr>
            <w:tcW w:w="1027" w:type="dxa"/>
            <w:tcBorders>
              <w:top w:val="nil"/>
              <w:left w:val="single" w:sz="4" w:space="0" w:color="auto"/>
              <w:bottom w:val="single" w:sz="4" w:space="0" w:color="auto"/>
              <w:right w:val="single" w:sz="4" w:space="0" w:color="auto"/>
            </w:tcBorders>
            <w:shd w:val="clear" w:color="auto" w:fill="auto"/>
            <w:vAlign w:val="center"/>
            <w:hideMark/>
          </w:tcPr>
          <w:p w14:paraId="59105E4C"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w:t>
            </w:r>
          </w:p>
        </w:tc>
        <w:tc>
          <w:tcPr>
            <w:tcW w:w="550" w:type="dxa"/>
            <w:tcBorders>
              <w:top w:val="nil"/>
              <w:left w:val="nil"/>
              <w:bottom w:val="single" w:sz="4" w:space="0" w:color="auto"/>
              <w:right w:val="single" w:sz="4" w:space="0" w:color="auto"/>
            </w:tcBorders>
            <w:shd w:val="clear" w:color="auto" w:fill="auto"/>
            <w:noWrap/>
            <w:vAlign w:val="center"/>
            <w:hideMark/>
          </w:tcPr>
          <w:p w14:paraId="63FE5FB3"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111</w:t>
            </w:r>
          </w:p>
        </w:tc>
        <w:tc>
          <w:tcPr>
            <w:tcW w:w="1373" w:type="dxa"/>
            <w:tcBorders>
              <w:top w:val="nil"/>
              <w:left w:val="nil"/>
              <w:bottom w:val="single" w:sz="4" w:space="0" w:color="auto"/>
              <w:right w:val="single" w:sz="4" w:space="0" w:color="auto"/>
            </w:tcBorders>
            <w:shd w:val="clear" w:color="auto" w:fill="auto"/>
            <w:noWrap/>
            <w:vAlign w:val="center"/>
            <w:hideMark/>
          </w:tcPr>
          <w:p w14:paraId="30AA4AEB" w14:textId="1285E648"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7.10 (0.49)</w:t>
            </w:r>
          </w:p>
        </w:tc>
        <w:tc>
          <w:tcPr>
            <w:tcW w:w="1462" w:type="dxa"/>
            <w:tcBorders>
              <w:top w:val="nil"/>
              <w:left w:val="nil"/>
              <w:bottom w:val="single" w:sz="4" w:space="0" w:color="auto"/>
              <w:right w:val="single" w:sz="4" w:space="0" w:color="auto"/>
            </w:tcBorders>
            <w:shd w:val="clear" w:color="auto" w:fill="auto"/>
            <w:noWrap/>
            <w:vAlign w:val="center"/>
            <w:hideMark/>
          </w:tcPr>
          <w:p w14:paraId="1008DAA3" w14:textId="0C61E3E4"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5.27 (0.44)</w:t>
            </w:r>
          </w:p>
        </w:tc>
        <w:tc>
          <w:tcPr>
            <w:tcW w:w="1321" w:type="dxa"/>
            <w:tcBorders>
              <w:top w:val="nil"/>
              <w:left w:val="nil"/>
              <w:bottom w:val="single" w:sz="4" w:space="0" w:color="auto"/>
              <w:right w:val="single" w:sz="4" w:space="0" w:color="auto"/>
            </w:tcBorders>
            <w:shd w:val="clear" w:color="auto" w:fill="auto"/>
            <w:noWrap/>
            <w:vAlign w:val="center"/>
            <w:hideMark/>
          </w:tcPr>
          <w:p w14:paraId="3EB85AB5" w14:textId="03E10A3D"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2.28 (1.26,3.29)</w:t>
            </w:r>
          </w:p>
        </w:tc>
        <w:tc>
          <w:tcPr>
            <w:tcW w:w="973" w:type="dxa"/>
            <w:tcBorders>
              <w:top w:val="nil"/>
              <w:left w:val="nil"/>
              <w:bottom w:val="single" w:sz="4" w:space="0" w:color="auto"/>
              <w:right w:val="single" w:sz="4" w:space="0" w:color="auto"/>
            </w:tcBorders>
            <w:shd w:val="clear" w:color="auto" w:fill="auto"/>
            <w:noWrap/>
            <w:vAlign w:val="center"/>
            <w:hideMark/>
          </w:tcPr>
          <w:p w14:paraId="417CB423" w14:textId="6771C0F9"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p&lt;.001</w:t>
            </w:r>
          </w:p>
        </w:tc>
        <w:tc>
          <w:tcPr>
            <w:tcW w:w="1040" w:type="dxa"/>
            <w:tcBorders>
              <w:top w:val="nil"/>
              <w:left w:val="nil"/>
              <w:bottom w:val="single" w:sz="4" w:space="0" w:color="auto"/>
              <w:right w:val="single" w:sz="4" w:space="0" w:color="auto"/>
            </w:tcBorders>
            <w:shd w:val="clear" w:color="auto" w:fill="auto"/>
            <w:noWrap/>
            <w:vAlign w:val="center"/>
            <w:hideMark/>
          </w:tcPr>
          <w:p w14:paraId="68176925" w14:textId="0419148E"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5.61 (0.49)</w:t>
            </w:r>
          </w:p>
        </w:tc>
        <w:tc>
          <w:tcPr>
            <w:tcW w:w="920" w:type="dxa"/>
            <w:tcBorders>
              <w:top w:val="nil"/>
              <w:left w:val="nil"/>
              <w:bottom w:val="single" w:sz="4" w:space="0" w:color="auto"/>
              <w:right w:val="single" w:sz="4" w:space="0" w:color="auto"/>
            </w:tcBorders>
            <w:shd w:val="clear" w:color="auto" w:fill="auto"/>
            <w:noWrap/>
            <w:vAlign w:val="center"/>
            <w:hideMark/>
          </w:tcPr>
          <w:p w14:paraId="6529A6C0" w14:textId="2A99896A" w:rsidR="000B2224" w:rsidRPr="00A7047B" w:rsidRDefault="000B2224" w:rsidP="008E489B">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p=.341</w:t>
            </w:r>
          </w:p>
        </w:tc>
        <w:tc>
          <w:tcPr>
            <w:tcW w:w="918" w:type="dxa"/>
            <w:tcBorders>
              <w:top w:val="nil"/>
              <w:left w:val="nil"/>
              <w:bottom w:val="single" w:sz="4" w:space="0" w:color="auto"/>
              <w:right w:val="single" w:sz="4" w:space="0" w:color="auto"/>
            </w:tcBorders>
            <w:shd w:val="clear" w:color="auto" w:fill="auto"/>
            <w:noWrap/>
            <w:vAlign w:val="center"/>
            <w:hideMark/>
          </w:tcPr>
          <w:p w14:paraId="09EF0CB0" w14:textId="134A7B6C" w:rsidR="000B2224" w:rsidRPr="00A7047B" w:rsidRDefault="000B2224" w:rsidP="008E489B">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p=.001</w:t>
            </w:r>
          </w:p>
        </w:tc>
        <w:tc>
          <w:tcPr>
            <w:tcW w:w="1128" w:type="dxa"/>
            <w:tcBorders>
              <w:top w:val="nil"/>
              <w:left w:val="nil"/>
              <w:bottom w:val="single" w:sz="4" w:space="0" w:color="auto"/>
              <w:right w:val="single" w:sz="4" w:space="0" w:color="auto"/>
            </w:tcBorders>
            <w:shd w:val="clear" w:color="auto" w:fill="auto"/>
            <w:noWrap/>
            <w:vAlign w:val="center"/>
            <w:hideMark/>
          </w:tcPr>
          <w:p w14:paraId="32C675DC" w14:textId="561133E3"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26 (14,38)</w:t>
            </w:r>
          </w:p>
        </w:tc>
        <w:tc>
          <w:tcPr>
            <w:tcW w:w="1272" w:type="dxa"/>
            <w:tcBorders>
              <w:top w:val="nil"/>
              <w:left w:val="nil"/>
              <w:bottom w:val="single" w:sz="4" w:space="0" w:color="auto"/>
              <w:right w:val="single" w:sz="4" w:space="0" w:color="auto"/>
            </w:tcBorders>
            <w:shd w:val="clear" w:color="auto" w:fill="auto"/>
            <w:noWrap/>
            <w:vAlign w:val="center"/>
            <w:hideMark/>
          </w:tcPr>
          <w:p w14:paraId="02A43C10" w14:textId="432FB386"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21 (8,34)</w:t>
            </w:r>
          </w:p>
        </w:tc>
        <w:tc>
          <w:tcPr>
            <w:tcW w:w="1462" w:type="dxa"/>
            <w:tcBorders>
              <w:top w:val="single" w:sz="4" w:space="0" w:color="auto"/>
              <w:left w:val="nil"/>
              <w:bottom w:val="single" w:sz="4" w:space="0" w:color="auto"/>
              <w:right w:val="single" w:sz="4" w:space="0" w:color="auto"/>
            </w:tcBorders>
            <w:vAlign w:val="center"/>
          </w:tcPr>
          <w:p w14:paraId="71A0DBB2" w14:textId="6072A50D"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0.46 (0.18,0.74)</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92A1C" w14:textId="1F229AFF"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0.37 (0.10,0.64)</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15B0D" w14:textId="73C960EC"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0.30 (0.03,0.57)</w:t>
            </w:r>
          </w:p>
        </w:tc>
      </w:tr>
      <w:tr w:rsidR="008E489B" w:rsidRPr="00A7047B" w14:paraId="426B3390" w14:textId="77777777" w:rsidTr="00CE1F9D">
        <w:trPr>
          <w:trHeight w:val="48"/>
        </w:trPr>
        <w:tc>
          <w:tcPr>
            <w:tcW w:w="1027" w:type="dxa"/>
            <w:tcBorders>
              <w:top w:val="nil"/>
              <w:left w:val="single" w:sz="4" w:space="0" w:color="auto"/>
              <w:bottom w:val="single" w:sz="4" w:space="0" w:color="auto"/>
              <w:right w:val="single" w:sz="4" w:space="0" w:color="auto"/>
            </w:tcBorders>
            <w:shd w:val="clear" w:color="auto" w:fill="auto"/>
            <w:vAlign w:val="center"/>
            <w:hideMark/>
          </w:tcPr>
          <w:p w14:paraId="3B7BFD35"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w:t>
            </w:r>
          </w:p>
        </w:tc>
        <w:tc>
          <w:tcPr>
            <w:tcW w:w="550" w:type="dxa"/>
            <w:tcBorders>
              <w:top w:val="nil"/>
              <w:left w:val="nil"/>
              <w:bottom w:val="single" w:sz="4" w:space="0" w:color="auto"/>
              <w:right w:val="single" w:sz="4" w:space="0" w:color="auto"/>
            </w:tcBorders>
            <w:shd w:val="clear" w:color="auto" w:fill="auto"/>
            <w:noWrap/>
            <w:vAlign w:val="center"/>
            <w:hideMark/>
          </w:tcPr>
          <w:p w14:paraId="1EAD9CF1" w14:textId="77777777" w:rsidR="000B2224" w:rsidRPr="00A7047B" w:rsidRDefault="000B2224" w:rsidP="008E489B">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104</w:t>
            </w:r>
          </w:p>
        </w:tc>
        <w:tc>
          <w:tcPr>
            <w:tcW w:w="1373" w:type="dxa"/>
            <w:tcBorders>
              <w:top w:val="nil"/>
              <w:left w:val="nil"/>
              <w:bottom w:val="single" w:sz="4" w:space="0" w:color="auto"/>
              <w:right w:val="single" w:sz="4" w:space="0" w:color="auto"/>
            </w:tcBorders>
            <w:shd w:val="clear" w:color="auto" w:fill="auto"/>
            <w:noWrap/>
            <w:vAlign w:val="center"/>
            <w:hideMark/>
          </w:tcPr>
          <w:p w14:paraId="056A965B" w14:textId="4002A42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7.13 (0.53)</w:t>
            </w:r>
          </w:p>
        </w:tc>
        <w:tc>
          <w:tcPr>
            <w:tcW w:w="1462" w:type="dxa"/>
            <w:tcBorders>
              <w:top w:val="nil"/>
              <w:left w:val="nil"/>
              <w:bottom w:val="single" w:sz="4" w:space="0" w:color="auto"/>
              <w:right w:val="single" w:sz="4" w:space="0" w:color="auto"/>
            </w:tcBorders>
            <w:shd w:val="clear" w:color="auto" w:fill="auto"/>
            <w:noWrap/>
            <w:vAlign w:val="center"/>
            <w:hideMark/>
          </w:tcPr>
          <w:p w14:paraId="6516DB80" w14:textId="1E52B1C1"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7.55 (0.52)</w:t>
            </w:r>
          </w:p>
        </w:tc>
        <w:tc>
          <w:tcPr>
            <w:tcW w:w="1321" w:type="dxa"/>
            <w:tcBorders>
              <w:top w:val="nil"/>
              <w:left w:val="nil"/>
              <w:bottom w:val="single" w:sz="4" w:space="0" w:color="auto"/>
              <w:right w:val="single" w:sz="4" w:space="0" w:color="auto"/>
            </w:tcBorders>
            <w:shd w:val="clear" w:color="auto" w:fill="auto"/>
            <w:noWrap/>
            <w:vAlign w:val="center"/>
            <w:hideMark/>
          </w:tcPr>
          <w:p w14:paraId="38EFB16A"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73" w:type="dxa"/>
            <w:tcBorders>
              <w:top w:val="nil"/>
              <w:left w:val="nil"/>
              <w:bottom w:val="single" w:sz="4" w:space="0" w:color="auto"/>
              <w:right w:val="single" w:sz="4" w:space="0" w:color="auto"/>
            </w:tcBorders>
            <w:shd w:val="clear" w:color="auto" w:fill="auto"/>
            <w:noWrap/>
            <w:vAlign w:val="center"/>
            <w:hideMark/>
          </w:tcPr>
          <w:p w14:paraId="5E760945"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4E8D21" w14:textId="64E38E7E"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c>
          <w:tcPr>
            <w:tcW w:w="920" w:type="dxa"/>
            <w:tcBorders>
              <w:top w:val="nil"/>
              <w:left w:val="nil"/>
              <w:bottom w:val="single" w:sz="4" w:space="0" w:color="auto"/>
              <w:right w:val="single" w:sz="4" w:space="0" w:color="auto"/>
            </w:tcBorders>
            <w:shd w:val="clear" w:color="auto" w:fill="auto"/>
            <w:noWrap/>
            <w:vAlign w:val="center"/>
            <w:hideMark/>
          </w:tcPr>
          <w:p w14:paraId="6D892EDC" w14:textId="77777777" w:rsidR="000B2224" w:rsidRPr="00A7047B" w:rsidRDefault="000B2224" w:rsidP="008E489B">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18" w:type="dxa"/>
            <w:tcBorders>
              <w:top w:val="nil"/>
              <w:left w:val="nil"/>
              <w:bottom w:val="single" w:sz="4" w:space="0" w:color="auto"/>
              <w:right w:val="single" w:sz="4" w:space="0" w:color="auto"/>
            </w:tcBorders>
            <w:shd w:val="clear" w:color="auto" w:fill="auto"/>
            <w:noWrap/>
            <w:vAlign w:val="center"/>
            <w:hideMark/>
          </w:tcPr>
          <w:p w14:paraId="42D7A223" w14:textId="77777777" w:rsidR="000B2224" w:rsidRPr="00A7047B" w:rsidRDefault="000B2224" w:rsidP="008E489B">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128" w:type="dxa"/>
            <w:tcBorders>
              <w:top w:val="nil"/>
              <w:left w:val="nil"/>
              <w:bottom w:val="single" w:sz="4" w:space="0" w:color="auto"/>
              <w:right w:val="single" w:sz="4" w:space="0" w:color="auto"/>
            </w:tcBorders>
            <w:shd w:val="clear" w:color="auto" w:fill="auto"/>
            <w:noWrap/>
            <w:vAlign w:val="center"/>
            <w:hideMark/>
          </w:tcPr>
          <w:p w14:paraId="6573E810" w14:textId="5D0043C8"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 (-20,8)</w:t>
            </w:r>
          </w:p>
        </w:tc>
        <w:tc>
          <w:tcPr>
            <w:tcW w:w="1272" w:type="dxa"/>
            <w:tcBorders>
              <w:top w:val="nil"/>
              <w:left w:val="nil"/>
              <w:bottom w:val="single" w:sz="4" w:space="0" w:color="auto"/>
              <w:right w:val="single" w:sz="4" w:space="0" w:color="auto"/>
            </w:tcBorders>
            <w:shd w:val="clear" w:color="auto" w:fill="auto"/>
            <w:noWrap/>
            <w:vAlign w:val="center"/>
            <w:hideMark/>
          </w:tcPr>
          <w:p w14:paraId="2A9A955D" w14:textId="6A39AC54"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c>
          <w:tcPr>
            <w:tcW w:w="1462" w:type="dxa"/>
            <w:tcBorders>
              <w:top w:val="single" w:sz="4" w:space="0" w:color="auto"/>
              <w:left w:val="nil"/>
              <w:bottom w:val="single" w:sz="4" w:space="0" w:color="auto"/>
              <w:right w:val="single" w:sz="4" w:space="0" w:color="auto"/>
            </w:tcBorders>
          </w:tcPr>
          <w:p w14:paraId="0760EBAD"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E0BFD" w14:textId="087D1F33"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0.08 (-0.20,0.36)</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EAEF7" w14:textId="77777777" w:rsidR="000B2224" w:rsidRPr="00A7047B" w:rsidRDefault="000B2224" w:rsidP="008E489B">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bl>
    <w:p w14:paraId="58B9363D" w14:textId="3EE50EBC" w:rsidR="00D77C59" w:rsidRPr="00C734D6" w:rsidRDefault="00D77C59" w:rsidP="00D77C59">
      <w:pPr>
        <w:spacing w:after="0" w:line="240" w:lineRule="auto"/>
        <w:rPr>
          <w:rFonts w:ascii="Times New Roman" w:hAnsi="Times New Roman" w:cs="Times New Roman"/>
          <w:sz w:val="16"/>
          <w:szCs w:val="16"/>
        </w:rPr>
      </w:pPr>
      <w:r w:rsidRPr="00C734D6">
        <w:rPr>
          <w:rFonts w:ascii="Times New Roman" w:hAnsi="Times New Roman" w:cs="Times New Roman"/>
          <w:sz w:val="16"/>
          <w:szCs w:val="16"/>
        </w:rPr>
        <w:t>* Percentage improvement is the average percentage change in mean scores (e.</w:t>
      </w:r>
      <w:r w:rsidR="00C95B92" w:rsidRPr="00C734D6">
        <w:rPr>
          <w:rFonts w:ascii="Times New Roman" w:hAnsi="Times New Roman" w:cs="Times New Roman"/>
          <w:sz w:val="16"/>
          <w:szCs w:val="16"/>
        </w:rPr>
        <w:t>g.</w:t>
      </w:r>
      <w:r w:rsidRPr="00C734D6">
        <w:rPr>
          <w:rFonts w:ascii="Times New Roman" w:hAnsi="Times New Roman" w:cs="Times New Roman"/>
          <w:sz w:val="16"/>
          <w:szCs w:val="16"/>
        </w:rPr>
        <w:t>, pre-treatment – post-treatment/ pre-treatment).</w:t>
      </w:r>
    </w:p>
    <w:p w14:paraId="686823F7" w14:textId="6B614492" w:rsidR="006B6269" w:rsidRPr="00C734D6" w:rsidRDefault="00985A96" w:rsidP="005C67DF">
      <w:pPr>
        <w:spacing w:after="0" w:line="240" w:lineRule="auto"/>
        <w:rPr>
          <w:rFonts w:ascii="Times New Roman" w:hAnsi="Times New Roman" w:cs="Times New Roman"/>
          <w:sz w:val="16"/>
          <w:szCs w:val="16"/>
        </w:rPr>
      </w:pPr>
      <w:r w:rsidRPr="00C734D6">
        <w:rPr>
          <w:rFonts w:ascii="Times New Roman" w:eastAsia="Times New Roman" w:hAnsi="Times New Roman" w:cs="Times New Roman"/>
          <w:sz w:val="16"/>
          <w:szCs w:val="16"/>
          <w:lang w:eastAsia="en-AU"/>
        </w:rPr>
        <w:t>3MFU</w:t>
      </w:r>
      <w:r w:rsidRPr="00C734D6">
        <w:rPr>
          <w:rFonts w:ascii="Times New Roman" w:hAnsi="Times New Roman" w:cs="Times New Roman"/>
          <w:sz w:val="16"/>
          <w:szCs w:val="16"/>
        </w:rPr>
        <w:t xml:space="preserve"> = </w:t>
      </w:r>
      <w:proofErr w:type="gramStart"/>
      <w:r w:rsidRPr="00C734D6">
        <w:rPr>
          <w:rFonts w:ascii="Times New Roman" w:hAnsi="Times New Roman" w:cs="Times New Roman"/>
          <w:sz w:val="16"/>
          <w:szCs w:val="16"/>
        </w:rPr>
        <w:t>3 month</w:t>
      </w:r>
      <w:proofErr w:type="gramEnd"/>
      <w:r w:rsidRPr="00C734D6">
        <w:rPr>
          <w:rFonts w:ascii="Times New Roman" w:hAnsi="Times New Roman" w:cs="Times New Roman"/>
          <w:sz w:val="16"/>
          <w:szCs w:val="16"/>
        </w:rPr>
        <w:t xml:space="preserve"> follow-up; </w:t>
      </w:r>
      <w:proofErr w:type="spellStart"/>
      <w:r w:rsidRPr="00C734D6">
        <w:rPr>
          <w:rFonts w:ascii="Times New Roman" w:hAnsi="Times New Roman" w:cs="Times New Roman"/>
          <w:sz w:val="16"/>
          <w:szCs w:val="16"/>
        </w:rPr>
        <w:t>brEASI</w:t>
      </w:r>
      <w:proofErr w:type="spellEnd"/>
      <w:r w:rsidRPr="00C734D6">
        <w:rPr>
          <w:rFonts w:ascii="Times New Roman" w:hAnsi="Times New Roman" w:cs="Times New Roman"/>
          <w:sz w:val="16"/>
          <w:szCs w:val="16"/>
        </w:rPr>
        <w:t xml:space="preserve"> = The Brief Epilepsy Anxiety-modified;</w:t>
      </w:r>
      <w:r w:rsidR="00866DF0" w:rsidRPr="00C734D6">
        <w:rPr>
          <w:rFonts w:ascii="Times New Roman" w:hAnsi="Times New Roman" w:cs="Times New Roman"/>
          <w:sz w:val="16"/>
          <w:szCs w:val="16"/>
        </w:rPr>
        <w:t xml:space="preserve"> </w:t>
      </w:r>
      <w:r w:rsidRPr="00C734D6">
        <w:rPr>
          <w:rFonts w:ascii="Times New Roman" w:hAnsi="Times New Roman" w:cs="Times New Roman"/>
          <w:sz w:val="16"/>
          <w:szCs w:val="16"/>
        </w:rPr>
        <w:t>CI = Confidence Intervals; NDDI-E= Neurological Depressive Disorders Inventory-Epilepsy; Post = Posttreatment; Pre= Pre-treatment; Tx = Treatment; SE = Standard Error</w:t>
      </w:r>
      <w:r w:rsidR="00AF7B8B" w:rsidRPr="00C734D6">
        <w:rPr>
          <w:rFonts w:ascii="Times New Roman" w:hAnsi="Times New Roman" w:cs="Times New Roman"/>
          <w:sz w:val="16"/>
          <w:szCs w:val="16"/>
        </w:rPr>
        <w:t>.</w:t>
      </w:r>
    </w:p>
    <w:p w14:paraId="561CF0FB" w14:textId="7A8007B3" w:rsidR="00985A96" w:rsidRPr="00A7047B" w:rsidRDefault="006B6269" w:rsidP="005C67DF">
      <w:pPr>
        <w:spacing w:after="0" w:line="240" w:lineRule="auto"/>
        <w:rPr>
          <w:rFonts w:ascii="Times New Roman" w:hAnsi="Times New Roman" w:cs="Times New Roman"/>
          <w:sz w:val="20"/>
          <w:szCs w:val="20"/>
        </w:rPr>
      </w:pPr>
      <w:proofErr w:type="spellStart"/>
      <w:proofErr w:type="gramStart"/>
      <w:r w:rsidRPr="00C734D6">
        <w:rPr>
          <w:rFonts w:ascii="Times New Roman" w:eastAsia="Times New Roman" w:hAnsi="Times New Roman" w:cs="Times New Roman"/>
          <w:b/>
          <w:bCs/>
          <w:sz w:val="16"/>
          <w:szCs w:val="16"/>
          <w:vertAlign w:val="superscript"/>
          <w:lang w:eastAsia="en-AU"/>
        </w:rPr>
        <w:t>a</w:t>
      </w:r>
      <w:proofErr w:type="spellEnd"/>
      <w:r w:rsidRPr="00C734D6">
        <w:rPr>
          <w:rFonts w:ascii="Times New Roman" w:hAnsi="Times New Roman" w:cs="Times New Roman"/>
          <w:sz w:val="16"/>
          <w:szCs w:val="16"/>
        </w:rPr>
        <w:t xml:space="preserve">  The</w:t>
      </w:r>
      <w:proofErr w:type="gramEnd"/>
      <w:r w:rsidRPr="00C734D6">
        <w:rPr>
          <w:rFonts w:ascii="Times New Roman" w:hAnsi="Times New Roman" w:cs="Times New Roman"/>
          <w:sz w:val="16"/>
          <w:szCs w:val="16"/>
        </w:rPr>
        <w:t xml:space="preserve"> </w:t>
      </w:r>
      <w:proofErr w:type="spellStart"/>
      <w:r w:rsidRPr="00C734D6">
        <w:rPr>
          <w:rFonts w:ascii="Times New Roman" w:hAnsi="Times New Roman" w:cs="Times New Roman"/>
          <w:sz w:val="16"/>
          <w:szCs w:val="16"/>
        </w:rPr>
        <w:t>brEASI</w:t>
      </w:r>
      <w:proofErr w:type="spellEnd"/>
      <w:r w:rsidRPr="00C734D6">
        <w:rPr>
          <w:rFonts w:ascii="Times New Roman" w:hAnsi="Times New Roman" w:cs="Times New Roman"/>
          <w:sz w:val="16"/>
          <w:szCs w:val="16"/>
        </w:rPr>
        <w:t xml:space="preserve"> underwent one slight medication where the word “seizure” was replaced </w:t>
      </w:r>
      <w:r w:rsidRPr="00A7047B">
        <w:rPr>
          <w:rFonts w:ascii="Times New Roman" w:hAnsi="Times New Roman" w:cs="Times New Roman"/>
          <w:sz w:val="16"/>
          <w:szCs w:val="16"/>
        </w:rPr>
        <w:t xml:space="preserve">with “neurological symptoms” on </w:t>
      </w:r>
      <w:r w:rsidR="000B2224" w:rsidRPr="00A7047B">
        <w:rPr>
          <w:rFonts w:ascii="Times New Roman" w:hAnsi="Times New Roman" w:cs="Times New Roman"/>
          <w:sz w:val="16"/>
          <w:szCs w:val="16"/>
        </w:rPr>
        <w:t>two</w:t>
      </w:r>
      <w:r w:rsidRPr="00A7047B">
        <w:rPr>
          <w:rFonts w:ascii="Times New Roman" w:hAnsi="Times New Roman" w:cs="Times New Roman"/>
          <w:sz w:val="16"/>
          <w:szCs w:val="16"/>
        </w:rPr>
        <w:t xml:space="preserve"> occasions to make the scale appropriate to all neurological disorders</w:t>
      </w:r>
      <w:r w:rsidR="00985A96" w:rsidRPr="00A7047B">
        <w:rPr>
          <w:rFonts w:ascii="Times New Roman" w:hAnsi="Times New Roman" w:cs="Times New Roman"/>
          <w:sz w:val="20"/>
          <w:szCs w:val="20"/>
        </w:rPr>
        <w:br w:type="page"/>
      </w:r>
    </w:p>
    <w:p w14:paraId="6BF96394" w14:textId="77777777" w:rsidR="00A7047B" w:rsidRPr="00A7047B" w:rsidRDefault="00A7047B" w:rsidP="004B6A23">
      <w:pPr>
        <w:rPr>
          <w:rFonts w:ascii="Times New Roman" w:hAnsi="Times New Roman" w:cs="Times New Roman"/>
          <w:bCs/>
          <w:sz w:val="20"/>
          <w:szCs w:val="20"/>
        </w:rPr>
      </w:pPr>
      <w:r w:rsidRPr="00A7047B">
        <w:rPr>
          <w:rFonts w:ascii="Times New Roman" w:hAnsi="Times New Roman" w:cs="Times New Roman"/>
          <w:bCs/>
          <w:sz w:val="20"/>
          <w:szCs w:val="20"/>
        </w:rPr>
        <w:lastRenderedPageBreak/>
        <w:t xml:space="preserve">Supplementary </w:t>
      </w:r>
    </w:p>
    <w:p w14:paraId="616479B6" w14:textId="4DC5A2CD" w:rsidR="004B6A23" w:rsidRPr="00A7047B" w:rsidRDefault="004B6A23" w:rsidP="004B6A23">
      <w:pPr>
        <w:rPr>
          <w:rFonts w:ascii="Times New Roman" w:hAnsi="Times New Roman" w:cs="Times New Roman"/>
          <w:bCs/>
          <w:sz w:val="20"/>
          <w:szCs w:val="20"/>
        </w:rPr>
      </w:pPr>
      <w:r w:rsidRPr="00A7047B">
        <w:rPr>
          <w:rFonts w:ascii="Times New Roman" w:hAnsi="Times New Roman" w:cs="Times New Roman"/>
          <w:bCs/>
          <w:sz w:val="20"/>
          <w:szCs w:val="20"/>
        </w:rPr>
        <w:t xml:space="preserve">Table </w:t>
      </w:r>
      <w:proofErr w:type="gramStart"/>
      <w:r w:rsidR="00A7047B">
        <w:rPr>
          <w:rFonts w:ascii="Times New Roman" w:hAnsi="Times New Roman" w:cs="Times New Roman"/>
          <w:bCs/>
          <w:sz w:val="20"/>
          <w:szCs w:val="20"/>
        </w:rPr>
        <w:t>5</w:t>
      </w:r>
      <w:r w:rsidR="00AF7B8B" w:rsidRPr="00A7047B">
        <w:rPr>
          <w:rFonts w:ascii="Times New Roman" w:hAnsi="Times New Roman" w:cs="Times New Roman"/>
          <w:bCs/>
          <w:sz w:val="20"/>
          <w:szCs w:val="20"/>
        </w:rPr>
        <w:t>.</w:t>
      </w:r>
      <w:r w:rsidR="007F7BDE" w:rsidRPr="00A7047B">
        <w:rPr>
          <w:rFonts w:ascii="Times New Roman" w:hAnsi="Times New Roman" w:cs="Times New Roman"/>
          <w:bCs/>
          <w:sz w:val="20"/>
          <w:szCs w:val="20"/>
        </w:rPr>
        <w:t>Subgroup</w:t>
      </w:r>
      <w:proofErr w:type="gramEnd"/>
      <w:r w:rsidR="007F7BDE" w:rsidRPr="00A7047B">
        <w:rPr>
          <w:rFonts w:ascii="Times New Roman" w:hAnsi="Times New Roman" w:cs="Times New Roman"/>
          <w:bCs/>
          <w:sz w:val="20"/>
          <w:szCs w:val="20"/>
        </w:rPr>
        <w:t xml:space="preserve"> neurological disorder analyses for the neurological-disorder measures.</w:t>
      </w:r>
    </w:p>
    <w:tbl>
      <w:tblPr>
        <w:tblW w:w="15451" w:type="dxa"/>
        <w:tblInd w:w="-572" w:type="dxa"/>
        <w:tblLook w:val="04A0" w:firstRow="1" w:lastRow="0" w:firstColumn="1" w:lastColumn="0" w:noHBand="0" w:noVBand="1"/>
      </w:tblPr>
      <w:tblGrid>
        <w:gridCol w:w="1418"/>
        <w:gridCol w:w="709"/>
        <w:gridCol w:w="1559"/>
        <w:gridCol w:w="1843"/>
        <w:gridCol w:w="1984"/>
        <w:gridCol w:w="992"/>
        <w:gridCol w:w="1418"/>
        <w:gridCol w:w="1382"/>
        <w:gridCol w:w="956"/>
        <w:gridCol w:w="1631"/>
        <w:gridCol w:w="1559"/>
      </w:tblGrid>
      <w:tr w:rsidR="005C67DF" w:rsidRPr="00A7047B" w14:paraId="10702417" w14:textId="77777777" w:rsidTr="003D17C6">
        <w:trPr>
          <w:trHeight w:val="300"/>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E2E6E"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p>
        </w:tc>
        <w:tc>
          <w:tcPr>
            <w:tcW w:w="7796"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820B4"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Estimated Marginal Means (SE)</w:t>
            </w:r>
          </w:p>
        </w:tc>
        <w:tc>
          <w:tcPr>
            <w:tcW w:w="1382" w:type="dxa"/>
            <w:tcBorders>
              <w:top w:val="single" w:sz="4" w:space="0" w:color="auto"/>
              <w:left w:val="nil"/>
              <w:bottom w:val="single" w:sz="4" w:space="0" w:color="auto"/>
              <w:right w:val="single" w:sz="4" w:space="0" w:color="auto"/>
            </w:tcBorders>
            <w:shd w:val="clear" w:color="000000" w:fill="FFFFFF"/>
            <w:noWrap/>
            <w:vAlign w:val="center"/>
            <w:hideMark/>
          </w:tcPr>
          <w:p w14:paraId="7EBB850F"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nil"/>
              <w:bottom w:val="single" w:sz="4" w:space="0" w:color="auto"/>
              <w:right w:val="single" w:sz="4" w:space="0" w:color="auto"/>
            </w:tcBorders>
            <w:shd w:val="clear" w:color="000000" w:fill="FFFFFF"/>
            <w:noWrap/>
            <w:vAlign w:val="center"/>
            <w:hideMark/>
          </w:tcPr>
          <w:p w14:paraId="7AEC9153"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319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0072D" w14:textId="2475829B" w:rsidR="004B6A23" w:rsidRPr="00A7047B" w:rsidRDefault="00D77C59" w:rsidP="004B6A23">
            <w:pPr>
              <w:spacing w:after="0" w:line="240" w:lineRule="auto"/>
              <w:jc w:val="center"/>
              <w:rPr>
                <w:rFonts w:ascii="Times New Roman" w:eastAsia="Times New Roman" w:hAnsi="Times New Roman" w:cs="Times New Roman"/>
                <w:sz w:val="16"/>
                <w:szCs w:val="16"/>
                <w:lang w:eastAsia="en-AU"/>
              </w:rPr>
            </w:pPr>
            <w:r>
              <w:rPr>
                <w:rFonts w:ascii="Times New Roman" w:eastAsia="Times New Roman" w:hAnsi="Times New Roman" w:cs="Times New Roman"/>
                <w:sz w:val="16"/>
                <w:szCs w:val="16"/>
                <w:lang w:eastAsia="en-AU"/>
              </w:rPr>
              <w:t xml:space="preserve">Percentage </w:t>
            </w:r>
            <w:r w:rsidR="004B6A23" w:rsidRPr="00A7047B">
              <w:rPr>
                <w:rFonts w:ascii="Times New Roman" w:eastAsia="Times New Roman" w:hAnsi="Times New Roman" w:cs="Times New Roman"/>
                <w:sz w:val="16"/>
                <w:szCs w:val="16"/>
                <w:lang w:eastAsia="en-AU"/>
              </w:rPr>
              <w:t xml:space="preserve">improvement </w:t>
            </w:r>
            <w:r>
              <w:rPr>
                <w:rFonts w:ascii="Times New Roman" w:eastAsia="Times New Roman" w:hAnsi="Times New Roman" w:cs="Times New Roman"/>
                <w:sz w:val="16"/>
                <w:szCs w:val="16"/>
                <w:lang w:eastAsia="en-AU"/>
              </w:rPr>
              <w:t xml:space="preserve">* </w:t>
            </w:r>
            <w:r w:rsidR="004B6A23" w:rsidRPr="00A7047B">
              <w:rPr>
                <w:rFonts w:ascii="Times New Roman" w:eastAsia="Times New Roman" w:hAnsi="Times New Roman" w:cs="Times New Roman"/>
                <w:sz w:val="16"/>
                <w:szCs w:val="16"/>
                <w:lang w:eastAsia="en-AU"/>
              </w:rPr>
              <w:t>(95% CIs)</w:t>
            </w:r>
          </w:p>
        </w:tc>
      </w:tr>
      <w:tr w:rsidR="005C67DF" w:rsidRPr="00A7047B" w14:paraId="304679F0" w14:textId="77777777" w:rsidTr="003D17C6">
        <w:trPr>
          <w:trHeight w:val="300"/>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3925388F"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p>
        </w:tc>
        <w:tc>
          <w:tcPr>
            <w:tcW w:w="7796" w:type="dxa"/>
            <w:gridSpan w:val="5"/>
            <w:vMerge/>
            <w:tcBorders>
              <w:top w:val="single" w:sz="4" w:space="0" w:color="auto"/>
              <w:left w:val="single" w:sz="4" w:space="0" w:color="auto"/>
              <w:bottom w:val="single" w:sz="4" w:space="0" w:color="auto"/>
              <w:right w:val="single" w:sz="4" w:space="0" w:color="auto"/>
            </w:tcBorders>
            <w:vAlign w:val="center"/>
            <w:hideMark/>
          </w:tcPr>
          <w:p w14:paraId="63F7943F"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p>
        </w:tc>
        <w:tc>
          <w:tcPr>
            <w:tcW w:w="1382" w:type="dxa"/>
            <w:tcBorders>
              <w:top w:val="nil"/>
              <w:left w:val="nil"/>
              <w:bottom w:val="single" w:sz="4" w:space="0" w:color="auto"/>
              <w:right w:val="single" w:sz="4" w:space="0" w:color="auto"/>
            </w:tcBorders>
            <w:shd w:val="clear" w:color="000000" w:fill="FFFFFF"/>
            <w:noWrap/>
            <w:vAlign w:val="center"/>
            <w:hideMark/>
          </w:tcPr>
          <w:p w14:paraId="2BFF2DF9"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nil"/>
              <w:left w:val="nil"/>
              <w:bottom w:val="single" w:sz="4" w:space="0" w:color="auto"/>
              <w:right w:val="single" w:sz="4" w:space="0" w:color="auto"/>
            </w:tcBorders>
            <w:shd w:val="clear" w:color="000000" w:fill="FFFFFF"/>
            <w:noWrap/>
            <w:vAlign w:val="center"/>
            <w:hideMark/>
          </w:tcPr>
          <w:p w14:paraId="7793714F"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3190" w:type="dxa"/>
            <w:gridSpan w:val="2"/>
            <w:vMerge/>
            <w:tcBorders>
              <w:top w:val="nil"/>
              <w:left w:val="nil"/>
              <w:bottom w:val="single" w:sz="4" w:space="0" w:color="auto"/>
              <w:right w:val="single" w:sz="4" w:space="0" w:color="auto"/>
            </w:tcBorders>
            <w:vAlign w:val="center"/>
            <w:hideMark/>
          </w:tcPr>
          <w:p w14:paraId="6E6EEB51"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p>
        </w:tc>
      </w:tr>
      <w:tr w:rsidR="005C67DF" w:rsidRPr="00A7047B" w14:paraId="7642AF78" w14:textId="77777777" w:rsidTr="003D17C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5C9DC4" w14:textId="77777777" w:rsidR="003D17C6" w:rsidRPr="00A7047B" w:rsidRDefault="00985A96" w:rsidP="00985A96">
            <w:pPr>
              <w:spacing w:after="0" w:line="240" w:lineRule="auto"/>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Depression</w:t>
            </w:r>
          </w:p>
          <w:p w14:paraId="1AC0BB3D" w14:textId="5448086E" w:rsidR="00985A96" w:rsidRPr="00A7047B" w:rsidRDefault="00985A96" w:rsidP="00985A96">
            <w:pPr>
              <w:spacing w:after="0" w:line="240" w:lineRule="auto"/>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(NDDI-E)</w:t>
            </w:r>
          </w:p>
        </w:tc>
        <w:tc>
          <w:tcPr>
            <w:tcW w:w="709" w:type="dxa"/>
            <w:tcBorders>
              <w:top w:val="nil"/>
              <w:left w:val="nil"/>
              <w:bottom w:val="single" w:sz="4" w:space="0" w:color="auto"/>
              <w:right w:val="single" w:sz="4" w:space="0" w:color="auto"/>
            </w:tcBorders>
            <w:shd w:val="clear" w:color="auto" w:fill="auto"/>
            <w:noWrap/>
            <w:vAlign w:val="center"/>
            <w:hideMark/>
          </w:tcPr>
          <w:p w14:paraId="6EDBDED6" w14:textId="44BDC887" w:rsidR="00985A96" w:rsidRPr="00A7047B" w:rsidRDefault="00985A96" w:rsidP="00985A96">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N</w:t>
            </w:r>
          </w:p>
        </w:tc>
        <w:tc>
          <w:tcPr>
            <w:tcW w:w="1559" w:type="dxa"/>
            <w:tcBorders>
              <w:top w:val="nil"/>
              <w:left w:val="nil"/>
              <w:bottom w:val="single" w:sz="4" w:space="0" w:color="auto"/>
              <w:right w:val="single" w:sz="4" w:space="0" w:color="auto"/>
            </w:tcBorders>
            <w:shd w:val="clear" w:color="auto" w:fill="auto"/>
            <w:noWrap/>
            <w:vAlign w:val="center"/>
            <w:hideMark/>
          </w:tcPr>
          <w:p w14:paraId="0400A31E" w14:textId="43298ECF" w:rsidR="00985A96" w:rsidRPr="00A7047B" w:rsidRDefault="00985A96" w:rsidP="00985A96">
            <w:pPr>
              <w:spacing w:after="0" w:line="240" w:lineRule="auto"/>
              <w:rPr>
                <w:rFonts w:ascii="Times New Roman" w:eastAsia="Times New Roman" w:hAnsi="Times New Roman" w:cs="Times New Roman"/>
                <w:sz w:val="16"/>
                <w:szCs w:val="16"/>
                <w:lang w:eastAsia="en-AU"/>
              </w:rPr>
            </w:pPr>
            <w:proofErr w:type="spellStart"/>
            <w:r w:rsidRPr="00A7047B">
              <w:rPr>
                <w:rFonts w:ascii="Times New Roman" w:eastAsia="Times New Roman" w:hAnsi="Times New Roman" w:cs="Times New Roman"/>
                <w:sz w:val="16"/>
                <w:szCs w:val="16"/>
                <w:lang w:eastAsia="en-AU"/>
              </w:rPr>
              <w:t>Pretreatment</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277E749E" w14:textId="5597F472" w:rsidR="00985A96" w:rsidRPr="00A7047B" w:rsidRDefault="00985A96" w:rsidP="00985A96">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Posttreatment</w:t>
            </w:r>
          </w:p>
        </w:tc>
        <w:tc>
          <w:tcPr>
            <w:tcW w:w="1984" w:type="dxa"/>
            <w:tcBorders>
              <w:top w:val="nil"/>
              <w:left w:val="nil"/>
              <w:bottom w:val="single" w:sz="4" w:space="0" w:color="auto"/>
              <w:right w:val="single" w:sz="4" w:space="0" w:color="auto"/>
            </w:tcBorders>
            <w:shd w:val="clear" w:color="auto" w:fill="auto"/>
            <w:noWrap/>
            <w:vAlign w:val="center"/>
            <w:hideMark/>
          </w:tcPr>
          <w:p w14:paraId="394C8626" w14:textId="57E29F44" w:rsidR="00985A96" w:rsidRPr="00A7047B" w:rsidRDefault="00985A96" w:rsidP="00985A96">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Mean between group diff (95% CI)</w:t>
            </w:r>
          </w:p>
        </w:tc>
        <w:tc>
          <w:tcPr>
            <w:tcW w:w="992" w:type="dxa"/>
            <w:tcBorders>
              <w:top w:val="nil"/>
              <w:left w:val="nil"/>
              <w:bottom w:val="single" w:sz="4" w:space="0" w:color="auto"/>
              <w:right w:val="single" w:sz="4" w:space="0" w:color="auto"/>
            </w:tcBorders>
            <w:shd w:val="clear" w:color="auto" w:fill="auto"/>
            <w:noWrap/>
            <w:vAlign w:val="center"/>
            <w:hideMark/>
          </w:tcPr>
          <w:p w14:paraId="47C334D9" w14:textId="4E8AA7F6" w:rsidR="00985A96" w:rsidRPr="00A7047B" w:rsidRDefault="00985A96" w:rsidP="00985A96">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P </w:t>
            </w:r>
            <w:r w:rsidRPr="00A7047B">
              <w:rPr>
                <w:rFonts w:ascii="Times New Roman" w:eastAsia="Times New Roman" w:hAnsi="Times New Roman" w:cs="Times New Roman"/>
                <w:iCs/>
                <w:sz w:val="16"/>
                <w:szCs w:val="16"/>
                <w:lang w:eastAsia="en-AU"/>
              </w:rPr>
              <w:t>between</w:t>
            </w:r>
          </w:p>
        </w:tc>
        <w:tc>
          <w:tcPr>
            <w:tcW w:w="1418" w:type="dxa"/>
            <w:tcBorders>
              <w:top w:val="nil"/>
              <w:left w:val="nil"/>
              <w:bottom w:val="single" w:sz="4" w:space="0" w:color="auto"/>
              <w:right w:val="single" w:sz="4" w:space="0" w:color="auto"/>
            </w:tcBorders>
            <w:shd w:val="clear" w:color="auto" w:fill="auto"/>
            <w:noWrap/>
            <w:vAlign w:val="center"/>
            <w:hideMark/>
          </w:tcPr>
          <w:p w14:paraId="26CF48E4" w14:textId="00258988" w:rsidR="00985A96" w:rsidRPr="00A7047B" w:rsidRDefault="00985A96" w:rsidP="00985A96">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3MFU</w:t>
            </w:r>
          </w:p>
        </w:tc>
        <w:tc>
          <w:tcPr>
            <w:tcW w:w="1382" w:type="dxa"/>
            <w:tcBorders>
              <w:top w:val="nil"/>
              <w:left w:val="nil"/>
              <w:bottom w:val="single" w:sz="4" w:space="0" w:color="auto"/>
              <w:right w:val="single" w:sz="4" w:space="0" w:color="auto"/>
            </w:tcBorders>
            <w:shd w:val="clear" w:color="auto" w:fill="auto"/>
            <w:noWrap/>
            <w:vAlign w:val="center"/>
            <w:hideMark/>
          </w:tcPr>
          <w:p w14:paraId="69108D0D" w14:textId="77777777" w:rsidR="00985A96" w:rsidRPr="00A7047B" w:rsidRDefault="00985A96" w:rsidP="00985A9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xml:space="preserve">P Tx </w:t>
            </w:r>
          </w:p>
          <w:p w14:paraId="792C276B" w14:textId="3B000EB4" w:rsidR="00985A96" w:rsidRPr="00A7047B" w:rsidRDefault="00985A96" w:rsidP="00985A96">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iCs/>
                <w:sz w:val="16"/>
                <w:szCs w:val="16"/>
                <w:lang w:eastAsia="en-AU"/>
              </w:rPr>
              <w:t>p</w:t>
            </w:r>
            <w:r w:rsidRPr="00A7047B">
              <w:rPr>
                <w:rFonts w:ascii="Times New Roman" w:eastAsia="Times New Roman" w:hAnsi="Times New Roman" w:cs="Times New Roman"/>
                <w:iCs/>
                <w:sz w:val="16"/>
                <w:szCs w:val="16"/>
                <w:vertAlign w:val="subscript"/>
                <w:lang w:eastAsia="en-AU"/>
              </w:rPr>
              <w:t>ost→3mfu</w:t>
            </w:r>
            <w:r w:rsidRPr="00A7047B">
              <w:rPr>
                <w:rFonts w:ascii="Times New Roman" w:eastAsia="Times New Roman" w:hAnsi="Times New Roman" w:cs="Times New Roman"/>
                <w:iCs/>
                <w:sz w:val="16"/>
                <w:szCs w:val="16"/>
                <w:lang w:eastAsia="en-AU"/>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14:paraId="30F2B199" w14:textId="77777777" w:rsidR="00985A96" w:rsidRPr="00A7047B" w:rsidRDefault="00985A96" w:rsidP="00985A9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xml:space="preserve">P Tx </w:t>
            </w:r>
          </w:p>
          <w:p w14:paraId="2DF136D9" w14:textId="69941026" w:rsidR="00985A96" w:rsidRPr="00A7047B" w:rsidRDefault="00985A96" w:rsidP="00985A96">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iCs/>
                <w:sz w:val="16"/>
                <w:szCs w:val="16"/>
                <w:lang w:eastAsia="en-AU"/>
              </w:rPr>
              <w:t>p</w:t>
            </w:r>
            <w:r w:rsidRPr="00A7047B">
              <w:rPr>
                <w:rFonts w:ascii="Times New Roman" w:eastAsia="Times New Roman" w:hAnsi="Times New Roman" w:cs="Times New Roman"/>
                <w:iCs/>
                <w:sz w:val="16"/>
                <w:szCs w:val="16"/>
                <w:vertAlign w:val="subscript"/>
                <w:lang w:eastAsia="en-AU"/>
              </w:rPr>
              <w:t>re→3mfu</w:t>
            </w:r>
            <w:r w:rsidRPr="00A7047B">
              <w:rPr>
                <w:rFonts w:ascii="Times New Roman" w:eastAsia="Times New Roman" w:hAnsi="Times New Roman" w:cs="Times New Roman"/>
                <w:iCs/>
                <w:sz w:val="16"/>
                <w:szCs w:val="16"/>
                <w:lang w:eastAsia="en-AU"/>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14:paraId="19D1E9CB" w14:textId="5912BDE7" w:rsidR="00985A96" w:rsidRPr="00A7047B" w:rsidRDefault="00985A96" w:rsidP="00985A96">
            <w:pPr>
              <w:spacing w:after="0" w:line="240" w:lineRule="auto"/>
              <w:rPr>
                <w:rFonts w:ascii="Times New Roman" w:eastAsia="Times New Roman" w:hAnsi="Times New Roman" w:cs="Times New Roman"/>
                <w:sz w:val="16"/>
                <w:szCs w:val="16"/>
                <w:lang w:eastAsia="en-AU"/>
              </w:rPr>
            </w:pPr>
            <w:proofErr w:type="spellStart"/>
            <w:r w:rsidRPr="00A7047B">
              <w:rPr>
                <w:rFonts w:ascii="Times New Roman" w:eastAsia="Times New Roman" w:hAnsi="Times New Roman" w:cs="Times New Roman"/>
                <w:sz w:val="16"/>
                <w:szCs w:val="16"/>
                <w:lang w:eastAsia="en-AU"/>
              </w:rPr>
              <w:t>Pre→Post</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502C4C0" w14:textId="50207AD6" w:rsidR="00985A96" w:rsidRPr="00A7047B" w:rsidRDefault="00985A96" w:rsidP="00985A96">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Pre→3MFU</w:t>
            </w:r>
          </w:p>
        </w:tc>
      </w:tr>
      <w:tr w:rsidR="005C67DF" w:rsidRPr="00A7047B" w14:paraId="4B9AF6BA" w14:textId="77777777" w:rsidTr="003D17C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5297DC" w14:textId="2C92F92E" w:rsidR="004B6A23" w:rsidRPr="00A7047B" w:rsidRDefault="003D17C6" w:rsidP="004B6A23">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MS</w:t>
            </w:r>
          </w:p>
        </w:tc>
        <w:tc>
          <w:tcPr>
            <w:tcW w:w="709" w:type="dxa"/>
            <w:tcBorders>
              <w:top w:val="nil"/>
              <w:left w:val="nil"/>
              <w:bottom w:val="single" w:sz="4" w:space="0" w:color="auto"/>
              <w:right w:val="single" w:sz="4" w:space="0" w:color="auto"/>
            </w:tcBorders>
            <w:shd w:val="clear" w:color="auto" w:fill="auto"/>
            <w:noWrap/>
            <w:vAlign w:val="center"/>
            <w:hideMark/>
          </w:tcPr>
          <w:p w14:paraId="3698CA22"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1E8F53E5"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922DFD"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nil"/>
              <w:left w:val="nil"/>
              <w:bottom w:val="single" w:sz="4" w:space="0" w:color="auto"/>
              <w:right w:val="single" w:sz="4" w:space="0" w:color="auto"/>
            </w:tcBorders>
            <w:shd w:val="clear" w:color="auto" w:fill="auto"/>
            <w:noWrap/>
            <w:vAlign w:val="center"/>
            <w:hideMark/>
          </w:tcPr>
          <w:p w14:paraId="31FB2CC9"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0BF1E7D3"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574418"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60DC40A2"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56" w:type="dxa"/>
            <w:tcBorders>
              <w:top w:val="nil"/>
              <w:left w:val="nil"/>
              <w:bottom w:val="single" w:sz="4" w:space="0" w:color="auto"/>
              <w:right w:val="single" w:sz="4" w:space="0" w:color="auto"/>
            </w:tcBorders>
            <w:shd w:val="clear" w:color="auto" w:fill="auto"/>
            <w:noWrap/>
            <w:vAlign w:val="center"/>
            <w:hideMark/>
          </w:tcPr>
          <w:p w14:paraId="7CA8609D"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628F581A"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3033BB08"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5C67DF" w:rsidRPr="00A7047B" w14:paraId="28FB2E58" w14:textId="77777777" w:rsidTr="003D17C6">
        <w:trPr>
          <w:trHeight w:val="18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F808BA"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709" w:type="dxa"/>
            <w:tcBorders>
              <w:top w:val="nil"/>
              <w:left w:val="nil"/>
              <w:bottom w:val="single" w:sz="4" w:space="0" w:color="auto"/>
              <w:right w:val="single" w:sz="4" w:space="0" w:color="auto"/>
            </w:tcBorders>
            <w:shd w:val="clear" w:color="auto" w:fill="auto"/>
            <w:noWrap/>
            <w:vAlign w:val="center"/>
            <w:hideMark/>
          </w:tcPr>
          <w:p w14:paraId="5073822A"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41</w:t>
            </w:r>
          </w:p>
        </w:tc>
        <w:tc>
          <w:tcPr>
            <w:tcW w:w="1559" w:type="dxa"/>
            <w:tcBorders>
              <w:top w:val="nil"/>
              <w:left w:val="nil"/>
              <w:bottom w:val="single" w:sz="4" w:space="0" w:color="auto"/>
              <w:right w:val="single" w:sz="4" w:space="0" w:color="auto"/>
            </w:tcBorders>
            <w:shd w:val="clear" w:color="auto" w:fill="auto"/>
            <w:noWrap/>
            <w:vAlign w:val="center"/>
            <w:hideMark/>
          </w:tcPr>
          <w:p w14:paraId="7A5560BE" w14:textId="65C8042D"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14</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71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55)</w:t>
            </w:r>
          </w:p>
        </w:tc>
        <w:tc>
          <w:tcPr>
            <w:tcW w:w="1843" w:type="dxa"/>
            <w:tcBorders>
              <w:top w:val="nil"/>
              <w:left w:val="nil"/>
              <w:bottom w:val="single" w:sz="4" w:space="0" w:color="auto"/>
              <w:right w:val="single" w:sz="4" w:space="0" w:color="auto"/>
            </w:tcBorders>
            <w:shd w:val="clear" w:color="auto" w:fill="auto"/>
            <w:noWrap/>
            <w:vAlign w:val="center"/>
            <w:hideMark/>
          </w:tcPr>
          <w:p w14:paraId="386D50E9" w14:textId="1A817A50"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12</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92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62)</w:t>
            </w:r>
          </w:p>
        </w:tc>
        <w:tc>
          <w:tcPr>
            <w:tcW w:w="1984" w:type="dxa"/>
            <w:tcBorders>
              <w:top w:val="nil"/>
              <w:left w:val="nil"/>
              <w:bottom w:val="single" w:sz="4" w:space="0" w:color="auto"/>
              <w:right w:val="single" w:sz="4" w:space="0" w:color="auto"/>
            </w:tcBorders>
            <w:shd w:val="clear" w:color="auto" w:fill="auto"/>
            <w:noWrap/>
            <w:vAlign w:val="center"/>
            <w:hideMark/>
          </w:tcPr>
          <w:p w14:paraId="54C5C619" w14:textId="4281A281"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28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56, 3</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99)</w:t>
            </w:r>
          </w:p>
        </w:tc>
        <w:tc>
          <w:tcPr>
            <w:tcW w:w="992" w:type="dxa"/>
            <w:tcBorders>
              <w:top w:val="nil"/>
              <w:left w:val="nil"/>
              <w:bottom w:val="single" w:sz="4" w:space="0" w:color="auto"/>
              <w:right w:val="single" w:sz="4" w:space="0" w:color="auto"/>
            </w:tcBorders>
            <w:shd w:val="clear" w:color="auto" w:fill="auto"/>
            <w:noWrap/>
            <w:vAlign w:val="center"/>
            <w:hideMark/>
          </w:tcPr>
          <w:p w14:paraId="424D838D" w14:textId="067939CB" w:rsidR="004B6A23" w:rsidRPr="00A7047B" w:rsidRDefault="004B6A23" w:rsidP="003D17C6">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110</w:t>
            </w:r>
          </w:p>
        </w:tc>
        <w:tc>
          <w:tcPr>
            <w:tcW w:w="1418" w:type="dxa"/>
            <w:tcBorders>
              <w:top w:val="nil"/>
              <w:left w:val="nil"/>
              <w:bottom w:val="single" w:sz="4" w:space="0" w:color="auto"/>
              <w:right w:val="single" w:sz="4" w:space="0" w:color="auto"/>
            </w:tcBorders>
            <w:shd w:val="clear" w:color="auto" w:fill="auto"/>
            <w:noWrap/>
            <w:vAlign w:val="center"/>
            <w:hideMark/>
          </w:tcPr>
          <w:p w14:paraId="32BC833A" w14:textId="06F897B5"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14</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09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66)</w:t>
            </w:r>
          </w:p>
        </w:tc>
        <w:tc>
          <w:tcPr>
            <w:tcW w:w="1382" w:type="dxa"/>
            <w:tcBorders>
              <w:top w:val="nil"/>
              <w:left w:val="nil"/>
              <w:bottom w:val="single" w:sz="4" w:space="0" w:color="auto"/>
              <w:right w:val="single" w:sz="4" w:space="0" w:color="auto"/>
            </w:tcBorders>
            <w:shd w:val="clear" w:color="auto" w:fill="auto"/>
            <w:noWrap/>
            <w:vAlign w:val="center"/>
            <w:hideMark/>
          </w:tcPr>
          <w:p w14:paraId="05031B18" w14:textId="0969978D"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006</w:t>
            </w:r>
          </w:p>
        </w:tc>
        <w:tc>
          <w:tcPr>
            <w:tcW w:w="956" w:type="dxa"/>
            <w:tcBorders>
              <w:top w:val="nil"/>
              <w:left w:val="nil"/>
              <w:bottom w:val="single" w:sz="4" w:space="0" w:color="auto"/>
              <w:right w:val="single" w:sz="4" w:space="0" w:color="auto"/>
            </w:tcBorders>
            <w:shd w:val="clear" w:color="auto" w:fill="auto"/>
            <w:noWrap/>
            <w:vAlign w:val="center"/>
            <w:hideMark/>
          </w:tcPr>
          <w:p w14:paraId="63332515" w14:textId="7EF8846D"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148</w:t>
            </w:r>
          </w:p>
        </w:tc>
        <w:tc>
          <w:tcPr>
            <w:tcW w:w="1631" w:type="dxa"/>
            <w:tcBorders>
              <w:top w:val="nil"/>
              <w:left w:val="nil"/>
              <w:bottom w:val="single" w:sz="4" w:space="0" w:color="auto"/>
              <w:right w:val="single" w:sz="4" w:space="0" w:color="auto"/>
            </w:tcBorders>
            <w:shd w:val="clear" w:color="auto" w:fill="auto"/>
            <w:noWrap/>
            <w:vAlign w:val="center"/>
            <w:hideMark/>
          </w:tcPr>
          <w:p w14:paraId="3C228DC4"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12% (4, 20)</w:t>
            </w:r>
          </w:p>
        </w:tc>
        <w:tc>
          <w:tcPr>
            <w:tcW w:w="1559" w:type="dxa"/>
            <w:tcBorders>
              <w:top w:val="nil"/>
              <w:left w:val="nil"/>
              <w:bottom w:val="single" w:sz="4" w:space="0" w:color="auto"/>
              <w:right w:val="single" w:sz="4" w:space="0" w:color="auto"/>
            </w:tcBorders>
            <w:shd w:val="clear" w:color="auto" w:fill="auto"/>
            <w:noWrap/>
            <w:vAlign w:val="center"/>
            <w:hideMark/>
          </w:tcPr>
          <w:p w14:paraId="14A56AB4"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 (-5, 13)</w:t>
            </w:r>
          </w:p>
        </w:tc>
      </w:tr>
      <w:tr w:rsidR="005C67DF" w:rsidRPr="00A7047B" w14:paraId="268558BE" w14:textId="77777777" w:rsidTr="003D17C6">
        <w:trPr>
          <w:trHeight w:val="12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2DAD3A"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709" w:type="dxa"/>
            <w:tcBorders>
              <w:top w:val="nil"/>
              <w:left w:val="nil"/>
              <w:bottom w:val="single" w:sz="4" w:space="0" w:color="auto"/>
              <w:right w:val="single" w:sz="4" w:space="0" w:color="auto"/>
            </w:tcBorders>
            <w:shd w:val="clear" w:color="auto" w:fill="auto"/>
            <w:noWrap/>
            <w:vAlign w:val="center"/>
            <w:hideMark/>
          </w:tcPr>
          <w:p w14:paraId="3E5B59F2"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44</w:t>
            </w:r>
          </w:p>
        </w:tc>
        <w:tc>
          <w:tcPr>
            <w:tcW w:w="1559" w:type="dxa"/>
            <w:tcBorders>
              <w:top w:val="nil"/>
              <w:left w:val="nil"/>
              <w:bottom w:val="single" w:sz="4" w:space="0" w:color="auto"/>
              <w:right w:val="single" w:sz="4" w:space="0" w:color="auto"/>
            </w:tcBorders>
            <w:shd w:val="clear" w:color="auto" w:fill="auto"/>
            <w:noWrap/>
            <w:vAlign w:val="center"/>
            <w:hideMark/>
          </w:tcPr>
          <w:p w14:paraId="51966484" w14:textId="019CD6B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15</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93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w:t>
            </w:r>
          </w:p>
        </w:tc>
        <w:tc>
          <w:tcPr>
            <w:tcW w:w="1843" w:type="dxa"/>
            <w:tcBorders>
              <w:top w:val="nil"/>
              <w:left w:val="nil"/>
              <w:bottom w:val="single" w:sz="4" w:space="0" w:color="auto"/>
              <w:right w:val="single" w:sz="4" w:space="0" w:color="auto"/>
            </w:tcBorders>
            <w:shd w:val="clear" w:color="auto" w:fill="auto"/>
            <w:noWrap/>
            <w:vAlign w:val="center"/>
            <w:hideMark/>
          </w:tcPr>
          <w:p w14:paraId="119B005C" w14:textId="2B9924EB"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14</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75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62)</w:t>
            </w:r>
          </w:p>
        </w:tc>
        <w:tc>
          <w:tcPr>
            <w:tcW w:w="1984" w:type="dxa"/>
            <w:tcBorders>
              <w:top w:val="nil"/>
              <w:left w:val="nil"/>
              <w:bottom w:val="single" w:sz="4" w:space="0" w:color="auto"/>
              <w:right w:val="single" w:sz="4" w:space="0" w:color="auto"/>
            </w:tcBorders>
            <w:shd w:val="clear" w:color="auto" w:fill="auto"/>
            <w:noWrap/>
            <w:vAlign w:val="center"/>
            <w:hideMark/>
          </w:tcPr>
          <w:p w14:paraId="02698C30"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2633BAD9"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2993CD29"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26325C76"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1E80A"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4AFFCB48"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 (0, 15)</w:t>
            </w:r>
          </w:p>
        </w:tc>
        <w:tc>
          <w:tcPr>
            <w:tcW w:w="1559" w:type="dxa"/>
            <w:tcBorders>
              <w:top w:val="nil"/>
              <w:left w:val="nil"/>
              <w:bottom w:val="single" w:sz="4" w:space="0" w:color="auto"/>
              <w:right w:val="single" w:sz="4" w:space="0" w:color="auto"/>
            </w:tcBorders>
            <w:shd w:val="clear" w:color="auto" w:fill="auto"/>
            <w:noWrap/>
            <w:vAlign w:val="center"/>
            <w:hideMark/>
          </w:tcPr>
          <w:p w14:paraId="5226688A" w14:textId="085769A4" w:rsidR="004B6A23" w:rsidRPr="00A7047B" w:rsidRDefault="000B2224"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5C67DF" w:rsidRPr="00A7047B" w14:paraId="452BD9FE" w14:textId="77777777" w:rsidTr="003D17C6">
        <w:trPr>
          <w:trHeight w:val="76"/>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AA25FF" w14:textId="38EC85B6" w:rsidR="004B6A23" w:rsidRPr="00A7047B" w:rsidRDefault="003D17C6" w:rsidP="004B6A23">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ABI</w:t>
            </w:r>
          </w:p>
        </w:tc>
        <w:tc>
          <w:tcPr>
            <w:tcW w:w="709" w:type="dxa"/>
            <w:tcBorders>
              <w:top w:val="nil"/>
              <w:left w:val="nil"/>
              <w:bottom w:val="single" w:sz="4" w:space="0" w:color="auto"/>
              <w:right w:val="single" w:sz="4" w:space="0" w:color="auto"/>
            </w:tcBorders>
            <w:shd w:val="clear" w:color="auto" w:fill="auto"/>
            <w:noWrap/>
            <w:vAlign w:val="center"/>
            <w:hideMark/>
          </w:tcPr>
          <w:p w14:paraId="6E809195"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555DFB30"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117A363C"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nil"/>
              <w:left w:val="nil"/>
              <w:bottom w:val="single" w:sz="4" w:space="0" w:color="auto"/>
              <w:right w:val="single" w:sz="4" w:space="0" w:color="auto"/>
            </w:tcBorders>
            <w:shd w:val="clear" w:color="auto" w:fill="auto"/>
            <w:noWrap/>
            <w:vAlign w:val="center"/>
            <w:hideMark/>
          </w:tcPr>
          <w:p w14:paraId="187F4E73"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66F16386"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5583EC09"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410305BD"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FEFCA"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149EE0D7"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2E246462"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5C67DF" w:rsidRPr="00A7047B" w14:paraId="21B23CA9" w14:textId="77777777" w:rsidTr="003D17C6">
        <w:trPr>
          <w:trHeight w:val="16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56CFAC"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709" w:type="dxa"/>
            <w:tcBorders>
              <w:top w:val="nil"/>
              <w:left w:val="nil"/>
              <w:bottom w:val="single" w:sz="4" w:space="0" w:color="auto"/>
              <w:right w:val="single" w:sz="4" w:space="0" w:color="auto"/>
            </w:tcBorders>
            <w:shd w:val="clear" w:color="auto" w:fill="auto"/>
            <w:noWrap/>
            <w:vAlign w:val="center"/>
            <w:hideMark/>
          </w:tcPr>
          <w:p w14:paraId="2369D0A1"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29</w:t>
            </w:r>
          </w:p>
        </w:tc>
        <w:tc>
          <w:tcPr>
            <w:tcW w:w="1559" w:type="dxa"/>
            <w:tcBorders>
              <w:top w:val="nil"/>
              <w:left w:val="nil"/>
              <w:bottom w:val="single" w:sz="4" w:space="0" w:color="auto"/>
              <w:right w:val="single" w:sz="4" w:space="0" w:color="auto"/>
            </w:tcBorders>
            <w:shd w:val="clear" w:color="auto" w:fill="auto"/>
            <w:noWrap/>
            <w:vAlign w:val="center"/>
            <w:hideMark/>
          </w:tcPr>
          <w:p w14:paraId="2D756D7B" w14:textId="06C0F3AD"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16</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07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63)</w:t>
            </w:r>
          </w:p>
        </w:tc>
        <w:tc>
          <w:tcPr>
            <w:tcW w:w="1843" w:type="dxa"/>
            <w:tcBorders>
              <w:top w:val="nil"/>
              <w:left w:val="nil"/>
              <w:bottom w:val="single" w:sz="4" w:space="0" w:color="auto"/>
              <w:right w:val="single" w:sz="4" w:space="0" w:color="auto"/>
            </w:tcBorders>
            <w:shd w:val="clear" w:color="auto" w:fill="auto"/>
            <w:noWrap/>
            <w:vAlign w:val="center"/>
            <w:hideMark/>
          </w:tcPr>
          <w:p w14:paraId="0CF5DBFB" w14:textId="0EFEA79E"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14</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56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73)</w:t>
            </w:r>
          </w:p>
        </w:tc>
        <w:tc>
          <w:tcPr>
            <w:tcW w:w="1984" w:type="dxa"/>
            <w:tcBorders>
              <w:top w:val="nil"/>
              <w:left w:val="nil"/>
              <w:bottom w:val="single" w:sz="4" w:space="0" w:color="auto"/>
              <w:right w:val="single" w:sz="4" w:space="0" w:color="auto"/>
            </w:tcBorders>
            <w:shd w:val="clear" w:color="auto" w:fill="auto"/>
            <w:noWrap/>
            <w:vAlign w:val="center"/>
            <w:hideMark/>
          </w:tcPr>
          <w:p w14:paraId="4F04ECEC" w14:textId="44362AC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83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62, 3</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04)</w:t>
            </w:r>
          </w:p>
        </w:tc>
        <w:tc>
          <w:tcPr>
            <w:tcW w:w="992" w:type="dxa"/>
            <w:tcBorders>
              <w:top w:val="nil"/>
              <w:left w:val="nil"/>
              <w:bottom w:val="single" w:sz="4" w:space="0" w:color="auto"/>
              <w:right w:val="single" w:sz="4" w:space="0" w:color="auto"/>
            </w:tcBorders>
            <w:shd w:val="clear" w:color="auto" w:fill="auto"/>
            <w:noWrap/>
            <w:vAlign w:val="center"/>
            <w:hideMark/>
          </w:tcPr>
          <w:p w14:paraId="0B01F12E" w14:textId="2FFF8765" w:rsidR="004B6A23" w:rsidRPr="00A7047B" w:rsidRDefault="004B6A23" w:rsidP="003D17C6">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008</w:t>
            </w:r>
          </w:p>
        </w:tc>
        <w:tc>
          <w:tcPr>
            <w:tcW w:w="1418" w:type="dxa"/>
            <w:tcBorders>
              <w:top w:val="nil"/>
              <w:left w:val="nil"/>
              <w:bottom w:val="single" w:sz="4" w:space="0" w:color="auto"/>
              <w:right w:val="single" w:sz="4" w:space="0" w:color="auto"/>
            </w:tcBorders>
            <w:shd w:val="clear" w:color="auto" w:fill="auto"/>
            <w:noWrap/>
            <w:vAlign w:val="center"/>
            <w:hideMark/>
          </w:tcPr>
          <w:p w14:paraId="648E2436" w14:textId="5D53CD04"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13</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28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70)</w:t>
            </w:r>
          </w:p>
        </w:tc>
        <w:tc>
          <w:tcPr>
            <w:tcW w:w="1382" w:type="dxa"/>
            <w:tcBorders>
              <w:top w:val="nil"/>
              <w:left w:val="nil"/>
              <w:bottom w:val="single" w:sz="4" w:space="0" w:color="auto"/>
              <w:right w:val="single" w:sz="4" w:space="0" w:color="auto"/>
            </w:tcBorders>
            <w:shd w:val="clear" w:color="auto" w:fill="auto"/>
            <w:noWrap/>
            <w:vAlign w:val="center"/>
            <w:hideMark/>
          </w:tcPr>
          <w:p w14:paraId="3C1015CB" w14:textId="07F7F67D"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07</w:t>
            </w:r>
          </w:p>
        </w:tc>
        <w:tc>
          <w:tcPr>
            <w:tcW w:w="956" w:type="dxa"/>
            <w:tcBorders>
              <w:top w:val="nil"/>
              <w:left w:val="nil"/>
              <w:bottom w:val="single" w:sz="4" w:space="0" w:color="auto"/>
              <w:right w:val="single" w:sz="4" w:space="0" w:color="auto"/>
            </w:tcBorders>
            <w:shd w:val="clear" w:color="auto" w:fill="auto"/>
            <w:noWrap/>
            <w:vAlign w:val="center"/>
            <w:hideMark/>
          </w:tcPr>
          <w:p w14:paraId="5020CEFB" w14:textId="7C52F119"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p&lt;</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001</w:t>
            </w:r>
          </w:p>
        </w:tc>
        <w:tc>
          <w:tcPr>
            <w:tcW w:w="1631" w:type="dxa"/>
            <w:tcBorders>
              <w:top w:val="nil"/>
              <w:left w:val="nil"/>
              <w:bottom w:val="single" w:sz="4" w:space="0" w:color="auto"/>
              <w:right w:val="single" w:sz="4" w:space="0" w:color="auto"/>
            </w:tcBorders>
            <w:shd w:val="clear" w:color="auto" w:fill="auto"/>
            <w:noWrap/>
            <w:vAlign w:val="center"/>
            <w:hideMark/>
          </w:tcPr>
          <w:p w14:paraId="15B162E8"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9% (1, 18)</w:t>
            </w:r>
          </w:p>
        </w:tc>
        <w:tc>
          <w:tcPr>
            <w:tcW w:w="1559" w:type="dxa"/>
            <w:tcBorders>
              <w:top w:val="nil"/>
              <w:left w:val="nil"/>
              <w:bottom w:val="single" w:sz="4" w:space="0" w:color="auto"/>
              <w:right w:val="single" w:sz="4" w:space="0" w:color="auto"/>
            </w:tcBorders>
            <w:shd w:val="clear" w:color="auto" w:fill="auto"/>
            <w:noWrap/>
            <w:vAlign w:val="center"/>
            <w:hideMark/>
          </w:tcPr>
          <w:p w14:paraId="512C0B16"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17% (9, 26)</w:t>
            </w:r>
          </w:p>
        </w:tc>
      </w:tr>
      <w:tr w:rsidR="005C67DF" w:rsidRPr="00A7047B" w14:paraId="09157B3D" w14:textId="77777777" w:rsidTr="003D17C6">
        <w:trPr>
          <w:trHeight w:val="10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CDE7ED"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709" w:type="dxa"/>
            <w:tcBorders>
              <w:top w:val="nil"/>
              <w:left w:val="nil"/>
              <w:bottom w:val="single" w:sz="4" w:space="0" w:color="auto"/>
              <w:right w:val="single" w:sz="4" w:space="0" w:color="auto"/>
            </w:tcBorders>
            <w:shd w:val="clear" w:color="auto" w:fill="auto"/>
            <w:noWrap/>
            <w:vAlign w:val="center"/>
            <w:hideMark/>
          </w:tcPr>
          <w:p w14:paraId="6F474257"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24</w:t>
            </w:r>
          </w:p>
        </w:tc>
        <w:tc>
          <w:tcPr>
            <w:tcW w:w="1559" w:type="dxa"/>
            <w:tcBorders>
              <w:top w:val="nil"/>
              <w:left w:val="nil"/>
              <w:bottom w:val="single" w:sz="4" w:space="0" w:color="auto"/>
              <w:right w:val="single" w:sz="4" w:space="0" w:color="auto"/>
            </w:tcBorders>
            <w:shd w:val="clear" w:color="auto" w:fill="auto"/>
            <w:noWrap/>
            <w:vAlign w:val="center"/>
            <w:hideMark/>
          </w:tcPr>
          <w:p w14:paraId="1BC8FC3E" w14:textId="4EBDD84C"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16</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00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85)</w:t>
            </w:r>
          </w:p>
        </w:tc>
        <w:tc>
          <w:tcPr>
            <w:tcW w:w="1843" w:type="dxa"/>
            <w:tcBorders>
              <w:top w:val="nil"/>
              <w:left w:val="nil"/>
              <w:bottom w:val="single" w:sz="4" w:space="0" w:color="auto"/>
              <w:right w:val="single" w:sz="4" w:space="0" w:color="auto"/>
            </w:tcBorders>
            <w:shd w:val="clear" w:color="auto" w:fill="auto"/>
            <w:noWrap/>
            <w:vAlign w:val="center"/>
            <w:hideMark/>
          </w:tcPr>
          <w:p w14:paraId="08819B16" w14:textId="5C784B79"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16</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67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76)</w:t>
            </w:r>
          </w:p>
        </w:tc>
        <w:tc>
          <w:tcPr>
            <w:tcW w:w="1984" w:type="dxa"/>
            <w:tcBorders>
              <w:top w:val="nil"/>
              <w:left w:val="nil"/>
              <w:bottom w:val="single" w:sz="4" w:space="0" w:color="auto"/>
              <w:right w:val="single" w:sz="4" w:space="0" w:color="auto"/>
            </w:tcBorders>
            <w:shd w:val="clear" w:color="auto" w:fill="auto"/>
            <w:noWrap/>
            <w:vAlign w:val="center"/>
            <w:hideMark/>
          </w:tcPr>
          <w:p w14:paraId="6F27562F"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532235F2"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7C5BE7"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57DEA8B3"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AB791"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1460F5AB"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 (-14, 5)</w:t>
            </w:r>
          </w:p>
        </w:tc>
        <w:tc>
          <w:tcPr>
            <w:tcW w:w="1559" w:type="dxa"/>
            <w:tcBorders>
              <w:top w:val="nil"/>
              <w:left w:val="nil"/>
              <w:bottom w:val="single" w:sz="4" w:space="0" w:color="auto"/>
              <w:right w:val="single" w:sz="4" w:space="0" w:color="auto"/>
            </w:tcBorders>
            <w:shd w:val="clear" w:color="auto" w:fill="auto"/>
            <w:noWrap/>
            <w:vAlign w:val="center"/>
            <w:hideMark/>
          </w:tcPr>
          <w:p w14:paraId="66BD593E" w14:textId="295784D9" w:rsidR="004B6A23" w:rsidRPr="00A7047B" w:rsidRDefault="000B2224"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5C67DF" w:rsidRPr="00A7047B" w14:paraId="15FC4CA5" w14:textId="77777777" w:rsidTr="003D17C6">
        <w:trPr>
          <w:trHeight w:val="21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25933A" w14:textId="00C5CFEF" w:rsidR="004B6A23" w:rsidRPr="00A7047B" w:rsidRDefault="003D17C6" w:rsidP="004B6A23">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PD</w:t>
            </w:r>
          </w:p>
        </w:tc>
        <w:tc>
          <w:tcPr>
            <w:tcW w:w="709" w:type="dxa"/>
            <w:tcBorders>
              <w:top w:val="nil"/>
              <w:left w:val="nil"/>
              <w:bottom w:val="single" w:sz="4" w:space="0" w:color="auto"/>
              <w:right w:val="single" w:sz="4" w:space="0" w:color="auto"/>
            </w:tcBorders>
            <w:shd w:val="clear" w:color="auto" w:fill="auto"/>
            <w:noWrap/>
            <w:vAlign w:val="center"/>
            <w:hideMark/>
          </w:tcPr>
          <w:p w14:paraId="748DD728"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0084177D"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6685D6EC"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nil"/>
              <w:left w:val="nil"/>
              <w:bottom w:val="single" w:sz="4" w:space="0" w:color="auto"/>
              <w:right w:val="single" w:sz="4" w:space="0" w:color="auto"/>
            </w:tcBorders>
            <w:shd w:val="clear" w:color="auto" w:fill="auto"/>
            <w:noWrap/>
            <w:vAlign w:val="center"/>
            <w:hideMark/>
          </w:tcPr>
          <w:p w14:paraId="379304A3"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1E25AB8C"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2632D488"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07102181"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F8E7"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481681BF"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227C4F56"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5C67DF" w:rsidRPr="00A7047B" w14:paraId="1C88D13F" w14:textId="77777777" w:rsidTr="003D17C6">
        <w:trPr>
          <w:trHeight w:val="12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15047A"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709" w:type="dxa"/>
            <w:tcBorders>
              <w:top w:val="nil"/>
              <w:left w:val="nil"/>
              <w:bottom w:val="single" w:sz="4" w:space="0" w:color="auto"/>
              <w:right w:val="single" w:sz="4" w:space="0" w:color="auto"/>
            </w:tcBorders>
            <w:shd w:val="clear" w:color="auto" w:fill="auto"/>
            <w:noWrap/>
            <w:vAlign w:val="center"/>
            <w:hideMark/>
          </w:tcPr>
          <w:p w14:paraId="40596814"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25</w:t>
            </w:r>
          </w:p>
        </w:tc>
        <w:tc>
          <w:tcPr>
            <w:tcW w:w="1559" w:type="dxa"/>
            <w:tcBorders>
              <w:top w:val="nil"/>
              <w:left w:val="nil"/>
              <w:bottom w:val="single" w:sz="4" w:space="0" w:color="auto"/>
              <w:right w:val="single" w:sz="4" w:space="0" w:color="auto"/>
            </w:tcBorders>
            <w:shd w:val="clear" w:color="auto" w:fill="auto"/>
            <w:noWrap/>
            <w:vAlign w:val="center"/>
            <w:hideMark/>
          </w:tcPr>
          <w:p w14:paraId="40FAA41A" w14:textId="49EF1FD6"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13</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20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62)</w:t>
            </w:r>
          </w:p>
        </w:tc>
        <w:tc>
          <w:tcPr>
            <w:tcW w:w="1843" w:type="dxa"/>
            <w:tcBorders>
              <w:top w:val="nil"/>
              <w:left w:val="nil"/>
              <w:bottom w:val="single" w:sz="4" w:space="0" w:color="auto"/>
              <w:right w:val="single" w:sz="4" w:space="0" w:color="auto"/>
            </w:tcBorders>
            <w:shd w:val="clear" w:color="auto" w:fill="auto"/>
            <w:noWrap/>
            <w:vAlign w:val="center"/>
            <w:hideMark/>
          </w:tcPr>
          <w:p w14:paraId="6A76554E" w14:textId="008B83DA"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61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74)</w:t>
            </w:r>
          </w:p>
        </w:tc>
        <w:tc>
          <w:tcPr>
            <w:tcW w:w="1984" w:type="dxa"/>
            <w:tcBorders>
              <w:top w:val="nil"/>
              <w:left w:val="nil"/>
              <w:bottom w:val="single" w:sz="4" w:space="0" w:color="auto"/>
              <w:right w:val="single" w:sz="4" w:space="0" w:color="auto"/>
            </w:tcBorders>
            <w:shd w:val="clear" w:color="auto" w:fill="auto"/>
            <w:noWrap/>
            <w:vAlign w:val="center"/>
            <w:hideMark/>
          </w:tcPr>
          <w:p w14:paraId="58B385B3" w14:textId="5BB5E2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17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84, 2</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18)</w:t>
            </w:r>
          </w:p>
        </w:tc>
        <w:tc>
          <w:tcPr>
            <w:tcW w:w="992" w:type="dxa"/>
            <w:tcBorders>
              <w:top w:val="nil"/>
              <w:left w:val="nil"/>
              <w:bottom w:val="single" w:sz="4" w:space="0" w:color="auto"/>
              <w:right w:val="single" w:sz="4" w:space="0" w:color="auto"/>
            </w:tcBorders>
            <w:shd w:val="clear" w:color="auto" w:fill="auto"/>
            <w:noWrap/>
            <w:vAlign w:val="center"/>
            <w:hideMark/>
          </w:tcPr>
          <w:p w14:paraId="7A1D013C" w14:textId="6A61AE83" w:rsidR="004B6A23" w:rsidRPr="00A7047B" w:rsidRDefault="004B6A23" w:rsidP="003D17C6">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220</w:t>
            </w:r>
          </w:p>
        </w:tc>
        <w:tc>
          <w:tcPr>
            <w:tcW w:w="1418" w:type="dxa"/>
            <w:tcBorders>
              <w:top w:val="nil"/>
              <w:left w:val="nil"/>
              <w:bottom w:val="single" w:sz="4" w:space="0" w:color="auto"/>
              <w:right w:val="single" w:sz="4" w:space="0" w:color="auto"/>
            </w:tcBorders>
            <w:shd w:val="clear" w:color="auto" w:fill="auto"/>
            <w:noWrap/>
            <w:vAlign w:val="center"/>
            <w:hideMark/>
          </w:tcPr>
          <w:p w14:paraId="45C55980" w14:textId="22DFEBB6"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12</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17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69)</w:t>
            </w:r>
          </w:p>
        </w:tc>
        <w:tc>
          <w:tcPr>
            <w:tcW w:w="1382" w:type="dxa"/>
            <w:tcBorders>
              <w:top w:val="nil"/>
              <w:left w:val="nil"/>
              <w:bottom w:val="single" w:sz="4" w:space="0" w:color="auto"/>
              <w:right w:val="single" w:sz="4" w:space="0" w:color="auto"/>
            </w:tcBorders>
            <w:shd w:val="clear" w:color="auto" w:fill="auto"/>
            <w:noWrap/>
            <w:vAlign w:val="center"/>
            <w:hideMark/>
          </w:tcPr>
          <w:p w14:paraId="3F076355" w14:textId="6F71CAF0"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306</w:t>
            </w:r>
          </w:p>
        </w:tc>
        <w:tc>
          <w:tcPr>
            <w:tcW w:w="956" w:type="dxa"/>
            <w:tcBorders>
              <w:top w:val="nil"/>
              <w:left w:val="nil"/>
              <w:bottom w:val="single" w:sz="4" w:space="0" w:color="auto"/>
              <w:right w:val="single" w:sz="4" w:space="0" w:color="auto"/>
            </w:tcBorders>
            <w:shd w:val="clear" w:color="auto" w:fill="auto"/>
            <w:noWrap/>
            <w:vAlign w:val="center"/>
            <w:hideMark/>
          </w:tcPr>
          <w:p w14:paraId="197A99EF" w14:textId="794E1FF8"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092</w:t>
            </w:r>
          </w:p>
        </w:tc>
        <w:tc>
          <w:tcPr>
            <w:tcW w:w="1631" w:type="dxa"/>
            <w:tcBorders>
              <w:top w:val="nil"/>
              <w:left w:val="nil"/>
              <w:bottom w:val="single" w:sz="4" w:space="0" w:color="auto"/>
              <w:right w:val="single" w:sz="4" w:space="0" w:color="auto"/>
            </w:tcBorders>
            <w:shd w:val="clear" w:color="auto" w:fill="auto"/>
            <w:noWrap/>
            <w:vAlign w:val="center"/>
            <w:hideMark/>
          </w:tcPr>
          <w:p w14:paraId="0F702870"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12% (1, 23)</w:t>
            </w:r>
          </w:p>
        </w:tc>
        <w:tc>
          <w:tcPr>
            <w:tcW w:w="1559" w:type="dxa"/>
            <w:tcBorders>
              <w:top w:val="nil"/>
              <w:left w:val="nil"/>
              <w:bottom w:val="single" w:sz="4" w:space="0" w:color="auto"/>
              <w:right w:val="single" w:sz="4" w:space="0" w:color="auto"/>
            </w:tcBorders>
            <w:shd w:val="clear" w:color="auto" w:fill="auto"/>
            <w:noWrap/>
            <w:vAlign w:val="center"/>
            <w:hideMark/>
          </w:tcPr>
          <w:p w14:paraId="5CCC1685"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8% (-2, 18)</w:t>
            </w:r>
          </w:p>
        </w:tc>
      </w:tr>
      <w:tr w:rsidR="005C67DF" w:rsidRPr="00A7047B" w14:paraId="26AF6386" w14:textId="77777777" w:rsidTr="003D17C6">
        <w:trPr>
          <w:trHeight w:val="7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D02B10"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709" w:type="dxa"/>
            <w:tcBorders>
              <w:top w:val="nil"/>
              <w:left w:val="nil"/>
              <w:bottom w:val="single" w:sz="4" w:space="0" w:color="auto"/>
              <w:right w:val="single" w:sz="4" w:space="0" w:color="auto"/>
            </w:tcBorders>
            <w:shd w:val="clear" w:color="auto" w:fill="auto"/>
            <w:noWrap/>
            <w:vAlign w:val="center"/>
            <w:hideMark/>
          </w:tcPr>
          <w:p w14:paraId="1810E21A"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w:t>
            </w:r>
          </w:p>
        </w:tc>
        <w:tc>
          <w:tcPr>
            <w:tcW w:w="1559" w:type="dxa"/>
            <w:tcBorders>
              <w:top w:val="nil"/>
              <w:left w:val="nil"/>
              <w:bottom w:val="single" w:sz="4" w:space="0" w:color="auto"/>
              <w:right w:val="single" w:sz="4" w:space="0" w:color="auto"/>
            </w:tcBorders>
            <w:shd w:val="clear" w:color="auto" w:fill="auto"/>
            <w:noWrap/>
            <w:vAlign w:val="center"/>
            <w:hideMark/>
          </w:tcPr>
          <w:p w14:paraId="5ABEB864" w14:textId="135CFDF4"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12</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50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99)</w:t>
            </w:r>
          </w:p>
        </w:tc>
        <w:tc>
          <w:tcPr>
            <w:tcW w:w="1843" w:type="dxa"/>
            <w:tcBorders>
              <w:top w:val="nil"/>
              <w:left w:val="nil"/>
              <w:bottom w:val="single" w:sz="4" w:space="0" w:color="auto"/>
              <w:right w:val="single" w:sz="4" w:space="0" w:color="auto"/>
            </w:tcBorders>
            <w:shd w:val="clear" w:color="auto" w:fill="auto"/>
            <w:noWrap/>
            <w:vAlign w:val="center"/>
            <w:hideMark/>
          </w:tcPr>
          <w:p w14:paraId="61B4AFF7" w14:textId="69016765"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78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03)</w:t>
            </w:r>
          </w:p>
        </w:tc>
        <w:tc>
          <w:tcPr>
            <w:tcW w:w="1984" w:type="dxa"/>
            <w:tcBorders>
              <w:top w:val="nil"/>
              <w:left w:val="nil"/>
              <w:bottom w:val="single" w:sz="4" w:space="0" w:color="auto"/>
              <w:right w:val="single" w:sz="4" w:space="0" w:color="auto"/>
            </w:tcBorders>
            <w:shd w:val="clear" w:color="auto" w:fill="auto"/>
            <w:noWrap/>
            <w:vAlign w:val="center"/>
            <w:hideMark/>
          </w:tcPr>
          <w:p w14:paraId="6BCF7630"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10F5F904"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475EBF62"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18E0DD88"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F7676"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51904E5B"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 (-10, 22)</w:t>
            </w:r>
          </w:p>
        </w:tc>
        <w:tc>
          <w:tcPr>
            <w:tcW w:w="1559" w:type="dxa"/>
            <w:tcBorders>
              <w:top w:val="nil"/>
              <w:left w:val="nil"/>
              <w:bottom w:val="single" w:sz="4" w:space="0" w:color="auto"/>
              <w:right w:val="single" w:sz="4" w:space="0" w:color="auto"/>
            </w:tcBorders>
            <w:shd w:val="clear" w:color="auto" w:fill="auto"/>
            <w:noWrap/>
            <w:vAlign w:val="center"/>
            <w:hideMark/>
          </w:tcPr>
          <w:p w14:paraId="281AC975" w14:textId="7A7E98AA" w:rsidR="004B6A23" w:rsidRPr="00A7047B" w:rsidRDefault="000B2224"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5C67DF" w:rsidRPr="00A7047B" w14:paraId="45AB770D" w14:textId="77777777" w:rsidTr="003D17C6">
        <w:trPr>
          <w:trHeight w:val="16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89D33D" w14:textId="77777777" w:rsidR="004B6A23" w:rsidRPr="00A7047B" w:rsidRDefault="004B6A23" w:rsidP="004B6A23">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 xml:space="preserve">Epilepsy </w:t>
            </w:r>
          </w:p>
        </w:tc>
        <w:tc>
          <w:tcPr>
            <w:tcW w:w="709" w:type="dxa"/>
            <w:tcBorders>
              <w:top w:val="nil"/>
              <w:left w:val="nil"/>
              <w:bottom w:val="single" w:sz="4" w:space="0" w:color="auto"/>
              <w:right w:val="single" w:sz="4" w:space="0" w:color="auto"/>
            </w:tcBorders>
            <w:shd w:val="clear" w:color="auto" w:fill="auto"/>
            <w:noWrap/>
            <w:vAlign w:val="center"/>
            <w:hideMark/>
          </w:tcPr>
          <w:p w14:paraId="0F79908C"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45AB05FA"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4D112DB9"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nil"/>
              <w:left w:val="nil"/>
              <w:bottom w:val="single" w:sz="4" w:space="0" w:color="auto"/>
              <w:right w:val="single" w:sz="4" w:space="0" w:color="auto"/>
            </w:tcBorders>
            <w:shd w:val="clear" w:color="auto" w:fill="auto"/>
            <w:noWrap/>
            <w:vAlign w:val="center"/>
            <w:hideMark/>
          </w:tcPr>
          <w:p w14:paraId="2713ED3F"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428157F6"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185C8B"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7CA33B13"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4E67"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2EB27AB2"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1019B7C3"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5C67DF" w:rsidRPr="00A7047B" w14:paraId="5DDDD755" w14:textId="77777777" w:rsidTr="003D17C6">
        <w:trPr>
          <w:trHeight w:val="10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0304F0"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709" w:type="dxa"/>
            <w:tcBorders>
              <w:top w:val="nil"/>
              <w:left w:val="nil"/>
              <w:bottom w:val="single" w:sz="4" w:space="0" w:color="auto"/>
              <w:right w:val="single" w:sz="4" w:space="0" w:color="auto"/>
            </w:tcBorders>
            <w:shd w:val="clear" w:color="auto" w:fill="auto"/>
            <w:noWrap/>
            <w:vAlign w:val="center"/>
            <w:hideMark/>
          </w:tcPr>
          <w:p w14:paraId="34E15583"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16</w:t>
            </w:r>
          </w:p>
        </w:tc>
        <w:tc>
          <w:tcPr>
            <w:tcW w:w="1559" w:type="dxa"/>
            <w:tcBorders>
              <w:top w:val="nil"/>
              <w:left w:val="nil"/>
              <w:bottom w:val="single" w:sz="4" w:space="0" w:color="auto"/>
              <w:right w:val="single" w:sz="4" w:space="0" w:color="auto"/>
            </w:tcBorders>
            <w:shd w:val="clear" w:color="auto" w:fill="auto"/>
            <w:noWrap/>
            <w:vAlign w:val="center"/>
            <w:hideMark/>
          </w:tcPr>
          <w:p w14:paraId="439A52C3" w14:textId="7D67899D"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13</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81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69)</w:t>
            </w:r>
          </w:p>
        </w:tc>
        <w:tc>
          <w:tcPr>
            <w:tcW w:w="1843" w:type="dxa"/>
            <w:tcBorders>
              <w:top w:val="nil"/>
              <w:left w:val="nil"/>
              <w:bottom w:val="single" w:sz="4" w:space="0" w:color="auto"/>
              <w:right w:val="single" w:sz="4" w:space="0" w:color="auto"/>
            </w:tcBorders>
            <w:shd w:val="clear" w:color="auto" w:fill="auto"/>
            <w:noWrap/>
            <w:vAlign w:val="center"/>
            <w:hideMark/>
          </w:tcPr>
          <w:p w14:paraId="1265EA52" w14:textId="4BF686E5"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13</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04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90)</w:t>
            </w:r>
          </w:p>
        </w:tc>
        <w:tc>
          <w:tcPr>
            <w:tcW w:w="1984" w:type="dxa"/>
            <w:tcBorders>
              <w:top w:val="nil"/>
              <w:left w:val="nil"/>
              <w:bottom w:val="single" w:sz="4" w:space="0" w:color="auto"/>
              <w:right w:val="single" w:sz="4" w:space="0" w:color="auto"/>
            </w:tcBorders>
            <w:shd w:val="clear" w:color="auto" w:fill="auto"/>
            <w:noWrap/>
            <w:vAlign w:val="center"/>
            <w:hideMark/>
          </w:tcPr>
          <w:p w14:paraId="6ADAF958" w14:textId="175A1290"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11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61, 3</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61)</w:t>
            </w:r>
          </w:p>
        </w:tc>
        <w:tc>
          <w:tcPr>
            <w:tcW w:w="992" w:type="dxa"/>
            <w:tcBorders>
              <w:top w:val="nil"/>
              <w:left w:val="nil"/>
              <w:bottom w:val="single" w:sz="4" w:space="0" w:color="auto"/>
              <w:right w:val="single" w:sz="4" w:space="0" w:color="auto"/>
            </w:tcBorders>
            <w:shd w:val="clear" w:color="auto" w:fill="auto"/>
            <w:noWrap/>
            <w:vAlign w:val="center"/>
            <w:hideMark/>
          </w:tcPr>
          <w:p w14:paraId="6D9C8F97" w14:textId="52BD4670" w:rsidR="004B6A23" w:rsidRPr="00A7047B" w:rsidRDefault="004B6A23" w:rsidP="003D17C6">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548</w:t>
            </w:r>
          </w:p>
        </w:tc>
        <w:tc>
          <w:tcPr>
            <w:tcW w:w="1418" w:type="dxa"/>
            <w:tcBorders>
              <w:top w:val="nil"/>
              <w:left w:val="nil"/>
              <w:bottom w:val="single" w:sz="4" w:space="0" w:color="auto"/>
              <w:right w:val="single" w:sz="4" w:space="0" w:color="auto"/>
            </w:tcBorders>
            <w:shd w:val="clear" w:color="auto" w:fill="auto"/>
            <w:noWrap/>
            <w:vAlign w:val="center"/>
            <w:hideMark/>
          </w:tcPr>
          <w:p w14:paraId="2A3D7FFB" w14:textId="554EAECA"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63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77)</w:t>
            </w:r>
          </w:p>
        </w:tc>
        <w:tc>
          <w:tcPr>
            <w:tcW w:w="1382" w:type="dxa"/>
            <w:tcBorders>
              <w:top w:val="nil"/>
              <w:left w:val="nil"/>
              <w:bottom w:val="single" w:sz="4" w:space="0" w:color="auto"/>
              <w:right w:val="single" w:sz="4" w:space="0" w:color="auto"/>
            </w:tcBorders>
            <w:shd w:val="clear" w:color="auto" w:fill="auto"/>
            <w:noWrap/>
            <w:vAlign w:val="center"/>
            <w:hideMark/>
          </w:tcPr>
          <w:p w14:paraId="146377DC" w14:textId="4528AB46"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058</w:t>
            </w:r>
          </w:p>
        </w:tc>
        <w:tc>
          <w:tcPr>
            <w:tcW w:w="956" w:type="dxa"/>
            <w:tcBorders>
              <w:top w:val="nil"/>
              <w:left w:val="nil"/>
              <w:bottom w:val="single" w:sz="4" w:space="0" w:color="auto"/>
              <w:right w:val="single" w:sz="4" w:space="0" w:color="auto"/>
            </w:tcBorders>
            <w:shd w:val="clear" w:color="auto" w:fill="auto"/>
            <w:noWrap/>
            <w:vAlign w:val="center"/>
            <w:hideMark/>
          </w:tcPr>
          <w:p w14:paraId="46F9E4D3" w14:textId="515E4A1A"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002</w:t>
            </w:r>
          </w:p>
        </w:tc>
        <w:tc>
          <w:tcPr>
            <w:tcW w:w="1631" w:type="dxa"/>
            <w:tcBorders>
              <w:top w:val="nil"/>
              <w:left w:val="nil"/>
              <w:bottom w:val="single" w:sz="4" w:space="0" w:color="auto"/>
              <w:right w:val="single" w:sz="4" w:space="0" w:color="auto"/>
            </w:tcBorders>
            <w:shd w:val="clear" w:color="auto" w:fill="auto"/>
            <w:noWrap/>
            <w:vAlign w:val="center"/>
            <w:hideMark/>
          </w:tcPr>
          <w:p w14:paraId="7BCC4B70"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 (-7, 18)</w:t>
            </w:r>
          </w:p>
        </w:tc>
        <w:tc>
          <w:tcPr>
            <w:tcW w:w="1559" w:type="dxa"/>
            <w:tcBorders>
              <w:top w:val="nil"/>
              <w:left w:val="nil"/>
              <w:bottom w:val="single" w:sz="4" w:space="0" w:color="auto"/>
              <w:right w:val="single" w:sz="4" w:space="0" w:color="auto"/>
            </w:tcBorders>
            <w:shd w:val="clear" w:color="auto" w:fill="auto"/>
            <w:noWrap/>
            <w:vAlign w:val="center"/>
            <w:hideMark/>
          </w:tcPr>
          <w:p w14:paraId="67771141"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23% (12, 34)</w:t>
            </w:r>
          </w:p>
        </w:tc>
      </w:tr>
      <w:tr w:rsidR="005C67DF" w:rsidRPr="00A7047B" w14:paraId="4E419500" w14:textId="77777777" w:rsidTr="003D17C6">
        <w:trPr>
          <w:trHeight w:val="19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9AC739"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709" w:type="dxa"/>
            <w:tcBorders>
              <w:top w:val="nil"/>
              <w:left w:val="nil"/>
              <w:bottom w:val="single" w:sz="4" w:space="0" w:color="auto"/>
              <w:right w:val="single" w:sz="4" w:space="0" w:color="auto"/>
            </w:tcBorders>
            <w:shd w:val="clear" w:color="auto" w:fill="auto"/>
            <w:noWrap/>
            <w:vAlign w:val="center"/>
            <w:hideMark/>
          </w:tcPr>
          <w:p w14:paraId="26D9AC67"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7B7A4F7" w14:textId="347A5351"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15</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72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00)</w:t>
            </w:r>
          </w:p>
        </w:tc>
        <w:tc>
          <w:tcPr>
            <w:tcW w:w="1843" w:type="dxa"/>
            <w:tcBorders>
              <w:top w:val="nil"/>
              <w:left w:val="nil"/>
              <w:bottom w:val="single" w:sz="4" w:space="0" w:color="auto"/>
              <w:right w:val="single" w:sz="4" w:space="0" w:color="auto"/>
            </w:tcBorders>
            <w:shd w:val="clear" w:color="auto" w:fill="auto"/>
            <w:noWrap/>
            <w:vAlign w:val="center"/>
            <w:hideMark/>
          </w:tcPr>
          <w:p w14:paraId="2B405E64" w14:textId="30B84802"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15</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32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88)</w:t>
            </w:r>
          </w:p>
        </w:tc>
        <w:tc>
          <w:tcPr>
            <w:tcW w:w="1984" w:type="dxa"/>
            <w:tcBorders>
              <w:top w:val="nil"/>
              <w:left w:val="nil"/>
              <w:bottom w:val="single" w:sz="4" w:space="0" w:color="auto"/>
              <w:right w:val="single" w:sz="4" w:space="0" w:color="auto"/>
            </w:tcBorders>
            <w:shd w:val="clear" w:color="auto" w:fill="auto"/>
            <w:noWrap/>
            <w:vAlign w:val="center"/>
            <w:hideMark/>
          </w:tcPr>
          <w:p w14:paraId="5F71E0D1"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2ECA9E80"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2E2F4F8B"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680B666E"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5691F"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057E97F7"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 (-8, 14)</w:t>
            </w:r>
          </w:p>
        </w:tc>
        <w:tc>
          <w:tcPr>
            <w:tcW w:w="1559" w:type="dxa"/>
            <w:tcBorders>
              <w:top w:val="nil"/>
              <w:left w:val="nil"/>
              <w:bottom w:val="single" w:sz="4" w:space="0" w:color="auto"/>
              <w:right w:val="single" w:sz="4" w:space="0" w:color="auto"/>
            </w:tcBorders>
            <w:shd w:val="clear" w:color="auto" w:fill="auto"/>
            <w:noWrap/>
            <w:vAlign w:val="center"/>
            <w:hideMark/>
          </w:tcPr>
          <w:p w14:paraId="6498A011" w14:textId="7A696A5D" w:rsidR="004B6A23" w:rsidRPr="00A7047B" w:rsidRDefault="000B2224"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5C67DF" w:rsidRPr="00A7047B" w14:paraId="6CB1F703" w14:textId="77777777" w:rsidTr="003D17C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2A1AE3" w14:textId="77777777" w:rsidR="003D17C6" w:rsidRPr="00A7047B" w:rsidRDefault="004B6A23" w:rsidP="004B6A23">
            <w:pPr>
              <w:spacing w:after="0" w:line="240" w:lineRule="auto"/>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xml:space="preserve">Anxiety </w:t>
            </w:r>
          </w:p>
          <w:p w14:paraId="44FDFF43" w14:textId="19733E4F" w:rsidR="004B6A23" w:rsidRPr="00A7047B" w:rsidRDefault="004B6A23" w:rsidP="004B6A23">
            <w:pPr>
              <w:spacing w:after="0" w:line="240" w:lineRule="auto"/>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w:t>
            </w:r>
            <w:proofErr w:type="spellStart"/>
            <w:r w:rsidRPr="00A7047B">
              <w:rPr>
                <w:rFonts w:ascii="Times New Roman" w:eastAsia="Times New Roman" w:hAnsi="Times New Roman" w:cs="Times New Roman"/>
                <w:b/>
                <w:bCs/>
                <w:iCs/>
                <w:sz w:val="16"/>
                <w:szCs w:val="16"/>
                <w:lang w:eastAsia="en-AU"/>
              </w:rPr>
              <w:t>BrEASI</w:t>
            </w:r>
            <w:proofErr w:type="spellEnd"/>
            <w:r w:rsidRPr="00A7047B">
              <w:rPr>
                <w:rFonts w:ascii="Times New Roman" w:eastAsia="Times New Roman" w:hAnsi="Times New Roman" w:cs="Times New Roman"/>
                <w:b/>
                <w:bCs/>
                <w:iCs/>
                <w:sz w:val="16"/>
                <w:szCs w:val="16"/>
                <w:lang w:eastAsia="en-AU"/>
              </w:rPr>
              <w:t>)</w:t>
            </w:r>
          </w:p>
        </w:tc>
        <w:tc>
          <w:tcPr>
            <w:tcW w:w="709" w:type="dxa"/>
            <w:tcBorders>
              <w:top w:val="nil"/>
              <w:left w:val="nil"/>
              <w:bottom w:val="single" w:sz="4" w:space="0" w:color="auto"/>
              <w:right w:val="single" w:sz="4" w:space="0" w:color="auto"/>
            </w:tcBorders>
            <w:shd w:val="clear" w:color="auto" w:fill="auto"/>
            <w:noWrap/>
            <w:vAlign w:val="center"/>
            <w:hideMark/>
          </w:tcPr>
          <w:p w14:paraId="5F367425"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4712A23B"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30E695C4"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nil"/>
              <w:left w:val="nil"/>
              <w:bottom w:val="single" w:sz="4" w:space="0" w:color="auto"/>
              <w:right w:val="single" w:sz="4" w:space="0" w:color="auto"/>
            </w:tcBorders>
            <w:shd w:val="clear" w:color="auto" w:fill="auto"/>
            <w:noWrap/>
            <w:vAlign w:val="center"/>
            <w:hideMark/>
          </w:tcPr>
          <w:p w14:paraId="190C3C00"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05667D88"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47EA805B"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0A4AF482"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2E3B5"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363697B5"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6766C575"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5C67DF" w:rsidRPr="00A7047B" w14:paraId="356361DA" w14:textId="77777777" w:rsidTr="003D17C6">
        <w:trPr>
          <w:trHeight w:val="11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5E224F" w14:textId="6D38D7B9" w:rsidR="004B6A23" w:rsidRPr="00A7047B" w:rsidRDefault="003D17C6" w:rsidP="004B6A23">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MS</w:t>
            </w:r>
            <w:r w:rsidR="004B6A23" w:rsidRPr="00A7047B">
              <w:rPr>
                <w:rFonts w:ascii="Times New Roman" w:eastAsia="Times New Roman" w:hAnsi="Times New Roman" w:cs="Times New Roman"/>
                <w:b/>
                <w:bCs/>
                <w:sz w:val="16"/>
                <w:szCs w:val="16"/>
                <w:lang w:eastAsia="en-AU"/>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056D9AF"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4EE9F620"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00941B98"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nil"/>
              <w:left w:val="nil"/>
              <w:bottom w:val="single" w:sz="4" w:space="0" w:color="auto"/>
              <w:right w:val="single" w:sz="4" w:space="0" w:color="auto"/>
            </w:tcBorders>
            <w:shd w:val="clear" w:color="auto" w:fill="auto"/>
            <w:noWrap/>
            <w:vAlign w:val="center"/>
            <w:hideMark/>
          </w:tcPr>
          <w:p w14:paraId="4CF35442"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2DF4511B"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10D831AF"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50F6B4E1"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5FF52"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66A0AFA0"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3D7E67DD"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5C67DF" w:rsidRPr="00A7047B" w14:paraId="6DC2F85B" w14:textId="77777777" w:rsidTr="003D17C6">
        <w:trPr>
          <w:trHeight w:val="19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ADB67F"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709" w:type="dxa"/>
            <w:tcBorders>
              <w:top w:val="nil"/>
              <w:left w:val="nil"/>
              <w:bottom w:val="single" w:sz="4" w:space="0" w:color="auto"/>
              <w:right w:val="single" w:sz="4" w:space="0" w:color="auto"/>
            </w:tcBorders>
            <w:shd w:val="clear" w:color="auto" w:fill="auto"/>
            <w:noWrap/>
            <w:vAlign w:val="center"/>
            <w:hideMark/>
          </w:tcPr>
          <w:p w14:paraId="633EF8DB"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41</w:t>
            </w:r>
          </w:p>
        </w:tc>
        <w:tc>
          <w:tcPr>
            <w:tcW w:w="1559" w:type="dxa"/>
            <w:tcBorders>
              <w:top w:val="nil"/>
              <w:left w:val="nil"/>
              <w:bottom w:val="single" w:sz="4" w:space="0" w:color="auto"/>
              <w:right w:val="single" w:sz="4" w:space="0" w:color="auto"/>
            </w:tcBorders>
            <w:shd w:val="clear" w:color="auto" w:fill="auto"/>
            <w:noWrap/>
            <w:vAlign w:val="center"/>
            <w:hideMark/>
          </w:tcPr>
          <w:p w14:paraId="01DDD7C8" w14:textId="770D4D42"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44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84)</w:t>
            </w:r>
          </w:p>
        </w:tc>
        <w:tc>
          <w:tcPr>
            <w:tcW w:w="1843" w:type="dxa"/>
            <w:tcBorders>
              <w:top w:val="nil"/>
              <w:left w:val="nil"/>
              <w:bottom w:val="single" w:sz="4" w:space="0" w:color="auto"/>
              <w:right w:val="single" w:sz="4" w:space="0" w:color="auto"/>
            </w:tcBorders>
            <w:shd w:val="clear" w:color="auto" w:fill="auto"/>
            <w:noWrap/>
            <w:vAlign w:val="center"/>
            <w:hideMark/>
          </w:tcPr>
          <w:p w14:paraId="36ABCE8D" w14:textId="490AC6AE"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12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67)</w:t>
            </w:r>
          </w:p>
        </w:tc>
        <w:tc>
          <w:tcPr>
            <w:tcW w:w="1984" w:type="dxa"/>
            <w:tcBorders>
              <w:top w:val="nil"/>
              <w:left w:val="nil"/>
              <w:bottom w:val="single" w:sz="4" w:space="0" w:color="auto"/>
              <w:right w:val="single" w:sz="4" w:space="0" w:color="auto"/>
            </w:tcBorders>
            <w:shd w:val="clear" w:color="auto" w:fill="auto"/>
            <w:noWrap/>
            <w:vAlign w:val="center"/>
            <w:hideMark/>
          </w:tcPr>
          <w:p w14:paraId="781FC838" w14:textId="10649A58"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58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11, 6</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05)</w:t>
            </w:r>
          </w:p>
        </w:tc>
        <w:tc>
          <w:tcPr>
            <w:tcW w:w="992" w:type="dxa"/>
            <w:tcBorders>
              <w:top w:val="nil"/>
              <w:left w:val="nil"/>
              <w:bottom w:val="single" w:sz="4" w:space="0" w:color="auto"/>
              <w:right w:val="single" w:sz="4" w:space="0" w:color="auto"/>
            </w:tcBorders>
            <w:shd w:val="clear" w:color="auto" w:fill="auto"/>
            <w:noWrap/>
            <w:vAlign w:val="center"/>
            <w:hideMark/>
          </w:tcPr>
          <w:p w14:paraId="76510ABF" w14:textId="5450FA52" w:rsidR="004B6A23" w:rsidRPr="00A7047B" w:rsidRDefault="004B6A23" w:rsidP="003D17C6">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p&lt;</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001</w:t>
            </w:r>
          </w:p>
        </w:tc>
        <w:tc>
          <w:tcPr>
            <w:tcW w:w="1418" w:type="dxa"/>
            <w:tcBorders>
              <w:top w:val="nil"/>
              <w:left w:val="nil"/>
              <w:bottom w:val="single" w:sz="4" w:space="0" w:color="auto"/>
              <w:right w:val="single" w:sz="4" w:space="0" w:color="auto"/>
            </w:tcBorders>
            <w:shd w:val="clear" w:color="auto" w:fill="auto"/>
            <w:noWrap/>
            <w:vAlign w:val="center"/>
            <w:hideMark/>
          </w:tcPr>
          <w:p w14:paraId="1E162BB6" w14:textId="7CC3BDEF"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63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92)</w:t>
            </w:r>
          </w:p>
        </w:tc>
        <w:tc>
          <w:tcPr>
            <w:tcW w:w="1382" w:type="dxa"/>
            <w:tcBorders>
              <w:top w:val="nil"/>
              <w:left w:val="nil"/>
              <w:bottom w:val="single" w:sz="4" w:space="0" w:color="auto"/>
              <w:right w:val="single" w:sz="4" w:space="0" w:color="auto"/>
            </w:tcBorders>
            <w:shd w:val="clear" w:color="auto" w:fill="auto"/>
            <w:noWrap/>
            <w:vAlign w:val="center"/>
            <w:hideMark/>
          </w:tcPr>
          <w:p w14:paraId="5397B55D" w14:textId="3738E295"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001</w:t>
            </w:r>
          </w:p>
        </w:tc>
        <w:tc>
          <w:tcPr>
            <w:tcW w:w="956" w:type="dxa"/>
            <w:tcBorders>
              <w:top w:val="nil"/>
              <w:left w:val="nil"/>
              <w:bottom w:val="single" w:sz="4" w:space="0" w:color="auto"/>
              <w:right w:val="single" w:sz="4" w:space="0" w:color="auto"/>
            </w:tcBorders>
            <w:shd w:val="clear" w:color="auto" w:fill="auto"/>
            <w:noWrap/>
            <w:vAlign w:val="center"/>
            <w:hideMark/>
          </w:tcPr>
          <w:p w14:paraId="7E159F3A" w14:textId="26EE94FE"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266</w:t>
            </w:r>
          </w:p>
        </w:tc>
        <w:tc>
          <w:tcPr>
            <w:tcW w:w="1631" w:type="dxa"/>
            <w:tcBorders>
              <w:top w:val="nil"/>
              <w:left w:val="nil"/>
              <w:bottom w:val="single" w:sz="4" w:space="0" w:color="auto"/>
              <w:right w:val="single" w:sz="4" w:space="0" w:color="auto"/>
            </w:tcBorders>
            <w:shd w:val="clear" w:color="auto" w:fill="auto"/>
            <w:noWrap/>
            <w:vAlign w:val="center"/>
            <w:hideMark/>
          </w:tcPr>
          <w:p w14:paraId="1E8A6A3C"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31% (14, 49)</w:t>
            </w:r>
          </w:p>
        </w:tc>
        <w:tc>
          <w:tcPr>
            <w:tcW w:w="1559" w:type="dxa"/>
            <w:tcBorders>
              <w:top w:val="nil"/>
              <w:left w:val="nil"/>
              <w:bottom w:val="single" w:sz="4" w:space="0" w:color="auto"/>
              <w:right w:val="single" w:sz="4" w:space="0" w:color="auto"/>
            </w:tcBorders>
            <w:shd w:val="clear" w:color="auto" w:fill="auto"/>
            <w:noWrap/>
            <w:vAlign w:val="center"/>
            <w:hideMark/>
          </w:tcPr>
          <w:p w14:paraId="3F1A4482"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 (-13, 35)</w:t>
            </w:r>
          </w:p>
        </w:tc>
      </w:tr>
      <w:tr w:rsidR="005C67DF" w:rsidRPr="00A7047B" w14:paraId="0802C522" w14:textId="77777777" w:rsidTr="003D17C6">
        <w:trPr>
          <w:trHeight w:val="13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BE9FAF"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709" w:type="dxa"/>
            <w:tcBorders>
              <w:top w:val="nil"/>
              <w:left w:val="nil"/>
              <w:bottom w:val="single" w:sz="4" w:space="0" w:color="auto"/>
              <w:right w:val="single" w:sz="4" w:space="0" w:color="auto"/>
            </w:tcBorders>
            <w:shd w:val="clear" w:color="auto" w:fill="auto"/>
            <w:noWrap/>
            <w:vAlign w:val="center"/>
            <w:hideMark/>
          </w:tcPr>
          <w:p w14:paraId="0B00FAAF"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44</w:t>
            </w:r>
          </w:p>
        </w:tc>
        <w:tc>
          <w:tcPr>
            <w:tcW w:w="1559" w:type="dxa"/>
            <w:tcBorders>
              <w:top w:val="nil"/>
              <w:left w:val="nil"/>
              <w:bottom w:val="single" w:sz="4" w:space="0" w:color="auto"/>
              <w:right w:val="single" w:sz="4" w:space="0" w:color="auto"/>
            </w:tcBorders>
            <w:shd w:val="clear" w:color="auto" w:fill="auto"/>
            <w:noWrap/>
            <w:vAlign w:val="center"/>
            <w:hideMark/>
          </w:tcPr>
          <w:p w14:paraId="3F9DB3A9" w14:textId="737CF5E3"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09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69)</w:t>
            </w:r>
          </w:p>
        </w:tc>
        <w:tc>
          <w:tcPr>
            <w:tcW w:w="1843" w:type="dxa"/>
            <w:tcBorders>
              <w:top w:val="nil"/>
              <w:left w:val="nil"/>
              <w:bottom w:val="single" w:sz="4" w:space="0" w:color="auto"/>
              <w:right w:val="single" w:sz="4" w:space="0" w:color="auto"/>
            </w:tcBorders>
            <w:shd w:val="clear" w:color="auto" w:fill="auto"/>
            <w:noWrap/>
            <w:vAlign w:val="center"/>
            <w:hideMark/>
          </w:tcPr>
          <w:p w14:paraId="20023B0E" w14:textId="57EE465D"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81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70)</w:t>
            </w:r>
          </w:p>
        </w:tc>
        <w:tc>
          <w:tcPr>
            <w:tcW w:w="1984" w:type="dxa"/>
            <w:tcBorders>
              <w:top w:val="nil"/>
              <w:left w:val="nil"/>
              <w:bottom w:val="single" w:sz="4" w:space="0" w:color="auto"/>
              <w:right w:val="single" w:sz="4" w:space="0" w:color="auto"/>
            </w:tcBorders>
            <w:shd w:val="clear" w:color="auto" w:fill="auto"/>
            <w:noWrap/>
            <w:vAlign w:val="center"/>
            <w:hideMark/>
          </w:tcPr>
          <w:p w14:paraId="10A047B4"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6FEB8008"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389BA339"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45D1A656"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708E9"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384D9A0D"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-12% (-34, 11)</w:t>
            </w:r>
          </w:p>
        </w:tc>
        <w:tc>
          <w:tcPr>
            <w:tcW w:w="1559" w:type="dxa"/>
            <w:tcBorders>
              <w:top w:val="nil"/>
              <w:left w:val="nil"/>
              <w:bottom w:val="single" w:sz="4" w:space="0" w:color="auto"/>
              <w:right w:val="single" w:sz="4" w:space="0" w:color="auto"/>
            </w:tcBorders>
            <w:shd w:val="clear" w:color="auto" w:fill="auto"/>
            <w:noWrap/>
            <w:vAlign w:val="center"/>
            <w:hideMark/>
          </w:tcPr>
          <w:p w14:paraId="141BC289" w14:textId="624130D7" w:rsidR="004B6A23" w:rsidRPr="00A7047B" w:rsidRDefault="000B2224"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5C67DF" w:rsidRPr="00A7047B" w14:paraId="369EAC45" w14:textId="77777777" w:rsidTr="003D17C6">
        <w:trPr>
          <w:trHeight w:val="22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516824" w14:textId="7B9A62C0" w:rsidR="004B6A23" w:rsidRPr="00A7047B" w:rsidRDefault="003D17C6" w:rsidP="004B6A23">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ABI</w:t>
            </w:r>
          </w:p>
        </w:tc>
        <w:tc>
          <w:tcPr>
            <w:tcW w:w="709" w:type="dxa"/>
            <w:tcBorders>
              <w:top w:val="nil"/>
              <w:left w:val="nil"/>
              <w:bottom w:val="single" w:sz="4" w:space="0" w:color="auto"/>
              <w:right w:val="single" w:sz="4" w:space="0" w:color="auto"/>
            </w:tcBorders>
            <w:shd w:val="clear" w:color="auto" w:fill="auto"/>
            <w:noWrap/>
            <w:vAlign w:val="center"/>
            <w:hideMark/>
          </w:tcPr>
          <w:p w14:paraId="67150F28"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2DF368E5"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6E0BDA3A"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nil"/>
              <w:left w:val="nil"/>
              <w:bottom w:val="single" w:sz="4" w:space="0" w:color="auto"/>
              <w:right w:val="single" w:sz="4" w:space="0" w:color="auto"/>
            </w:tcBorders>
            <w:shd w:val="clear" w:color="auto" w:fill="auto"/>
            <w:noWrap/>
            <w:vAlign w:val="center"/>
            <w:hideMark/>
          </w:tcPr>
          <w:p w14:paraId="57BFD662"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75905C6B"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3E366783"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482DE322"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F6153"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02F57C0E"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1EA4E2D4"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5C67DF" w:rsidRPr="00A7047B" w14:paraId="406FB4E3" w14:textId="77777777" w:rsidTr="003D17C6">
        <w:trPr>
          <w:trHeight w:val="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43A7F7"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709" w:type="dxa"/>
            <w:tcBorders>
              <w:top w:val="nil"/>
              <w:left w:val="nil"/>
              <w:bottom w:val="single" w:sz="4" w:space="0" w:color="auto"/>
              <w:right w:val="single" w:sz="4" w:space="0" w:color="auto"/>
            </w:tcBorders>
            <w:shd w:val="clear" w:color="auto" w:fill="auto"/>
            <w:noWrap/>
            <w:vAlign w:val="center"/>
            <w:hideMark/>
          </w:tcPr>
          <w:p w14:paraId="3E8F5A7D"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29</w:t>
            </w:r>
          </w:p>
        </w:tc>
        <w:tc>
          <w:tcPr>
            <w:tcW w:w="1559" w:type="dxa"/>
            <w:tcBorders>
              <w:top w:val="nil"/>
              <w:left w:val="nil"/>
              <w:bottom w:val="single" w:sz="4" w:space="0" w:color="auto"/>
              <w:right w:val="single" w:sz="4" w:space="0" w:color="auto"/>
            </w:tcBorders>
            <w:shd w:val="clear" w:color="auto" w:fill="auto"/>
            <w:noWrap/>
            <w:vAlign w:val="center"/>
            <w:hideMark/>
          </w:tcPr>
          <w:p w14:paraId="1C8F4A40" w14:textId="0EEFC386"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8</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17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91)</w:t>
            </w:r>
          </w:p>
        </w:tc>
        <w:tc>
          <w:tcPr>
            <w:tcW w:w="1843" w:type="dxa"/>
            <w:tcBorders>
              <w:top w:val="nil"/>
              <w:left w:val="nil"/>
              <w:bottom w:val="single" w:sz="4" w:space="0" w:color="auto"/>
              <w:right w:val="single" w:sz="4" w:space="0" w:color="auto"/>
            </w:tcBorders>
            <w:shd w:val="clear" w:color="auto" w:fill="auto"/>
            <w:noWrap/>
            <w:vAlign w:val="center"/>
            <w:hideMark/>
          </w:tcPr>
          <w:p w14:paraId="40203D23" w14:textId="39F4CCE0"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6</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13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00)</w:t>
            </w:r>
          </w:p>
        </w:tc>
        <w:tc>
          <w:tcPr>
            <w:tcW w:w="1984" w:type="dxa"/>
            <w:tcBorders>
              <w:top w:val="nil"/>
              <w:left w:val="nil"/>
              <w:bottom w:val="single" w:sz="4" w:space="0" w:color="auto"/>
              <w:right w:val="single" w:sz="4" w:space="0" w:color="auto"/>
            </w:tcBorders>
            <w:shd w:val="clear" w:color="auto" w:fill="auto"/>
            <w:noWrap/>
            <w:vAlign w:val="center"/>
            <w:hideMark/>
          </w:tcPr>
          <w:p w14:paraId="2FD630EC" w14:textId="72879BD1"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7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32, 3</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07)</w:t>
            </w:r>
          </w:p>
        </w:tc>
        <w:tc>
          <w:tcPr>
            <w:tcW w:w="992" w:type="dxa"/>
            <w:tcBorders>
              <w:top w:val="nil"/>
              <w:left w:val="nil"/>
              <w:bottom w:val="single" w:sz="4" w:space="0" w:color="auto"/>
              <w:right w:val="single" w:sz="4" w:space="0" w:color="auto"/>
            </w:tcBorders>
            <w:shd w:val="clear" w:color="auto" w:fill="auto"/>
            <w:noWrap/>
            <w:vAlign w:val="center"/>
            <w:hideMark/>
          </w:tcPr>
          <w:p w14:paraId="471F92F8" w14:textId="3B45577F" w:rsidR="004B6A23" w:rsidRPr="00A7047B" w:rsidRDefault="004B6A23" w:rsidP="003D17C6">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004</w:t>
            </w:r>
          </w:p>
        </w:tc>
        <w:tc>
          <w:tcPr>
            <w:tcW w:w="1418" w:type="dxa"/>
            <w:tcBorders>
              <w:top w:val="nil"/>
              <w:left w:val="nil"/>
              <w:bottom w:val="single" w:sz="4" w:space="0" w:color="auto"/>
              <w:right w:val="single" w:sz="4" w:space="0" w:color="auto"/>
            </w:tcBorders>
            <w:shd w:val="clear" w:color="auto" w:fill="auto"/>
            <w:noWrap/>
            <w:vAlign w:val="center"/>
            <w:hideMark/>
          </w:tcPr>
          <w:p w14:paraId="215607A4" w14:textId="69A61442"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55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03)</w:t>
            </w:r>
          </w:p>
        </w:tc>
        <w:tc>
          <w:tcPr>
            <w:tcW w:w="1382" w:type="dxa"/>
            <w:tcBorders>
              <w:top w:val="nil"/>
              <w:left w:val="nil"/>
              <w:bottom w:val="single" w:sz="4" w:space="0" w:color="auto"/>
              <w:right w:val="single" w:sz="4" w:space="0" w:color="auto"/>
            </w:tcBorders>
            <w:shd w:val="clear" w:color="auto" w:fill="auto"/>
            <w:noWrap/>
            <w:vAlign w:val="center"/>
            <w:hideMark/>
          </w:tcPr>
          <w:p w14:paraId="7C6FE65B" w14:textId="5415C201"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374</w:t>
            </w:r>
          </w:p>
        </w:tc>
        <w:tc>
          <w:tcPr>
            <w:tcW w:w="956" w:type="dxa"/>
            <w:tcBorders>
              <w:top w:val="nil"/>
              <w:left w:val="nil"/>
              <w:bottom w:val="single" w:sz="4" w:space="0" w:color="auto"/>
              <w:right w:val="single" w:sz="4" w:space="0" w:color="auto"/>
            </w:tcBorders>
            <w:shd w:val="clear" w:color="auto" w:fill="auto"/>
            <w:noWrap/>
            <w:vAlign w:val="center"/>
            <w:hideMark/>
          </w:tcPr>
          <w:p w14:paraId="6BE531B5" w14:textId="30172ED3"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012</w:t>
            </w:r>
          </w:p>
        </w:tc>
        <w:tc>
          <w:tcPr>
            <w:tcW w:w="1631" w:type="dxa"/>
            <w:tcBorders>
              <w:top w:val="nil"/>
              <w:left w:val="nil"/>
              <w:bottom w:val="single" w:sz="4" w:space="0" w:color="auto"/>
              <w:right w:val="single" w:sz="4" w:space="0" w:color="auto"/>
            </w:tcBorders>
            <w:shd w:val="clear" w:color="auto" w:fill="auto"/>
            <w:noWrap/>
            <w:vAlign w:val="center"/>
            <w:hideMark/>
          </w:tcPr>
          <w:p w14:paraId="52B0E84F"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25% (1, 49)</w:t>
            </w:r>
          </w:p>
        </w:tc>
        <w:tc>
          <w:tcPr>
            <w:tcW w:w="1559" w:type="dxa"/>
            <w:tcBorders>
              <w:top w:val="nil"/>
              <w:left w:val="nil"/>
              <w:bottom w:val="single" w:sz="4" w:space="0" w:color="auto"/>
              <w:right w:val="single" w:sz="4" w:space="0" w:color="auto"/>
            </w:tcBorders>
            <w:shd w:val="clear" w:color="auto" w:fill="auto"/>
            <w:noWrap/>
            <w:vAlign w:val="center"/>
            <w:hideMark/>
          </w:tcPr>
          <w:p w14:paraId="67CD0CC4"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32% (7, 57)</w:t>
            </w:r>
          </w:p>
        </w:tc>
      </w:tr>
      <w:tr w:rsidR="005C67DF" w:rsidRPr="00A7047B" w14:paraId="4261C816" w14:textId="77777777" w:rsidTr="003D17C6">
        <w:trPr>
          <w:trHeight w:val="7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7B41B5"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709" w:type="dxa"/>
            <w:tcBorders>
              <w:top w:val="nil"/>
              <w:left w:val="nil"/>
              <w:bottom w:val="single" w:sz="4" w:space="0" w:color="auto"/>
              <w:right w:val="single" w:sz="4" w:space="0" w:color="auto"/>
            </w:tcBorders>
            <w:shd w:val="clear" w:color="auto" w:fill="auto"/>
            <w:noWrap/>
            <w:vAlign w:val="center"/>
            <w:hideMark/>
          </w:tcPr>
          <w:p w14:paraId="4B947D0B"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24</w:t>
            </w:r>
          </w:p>
        </w:tc>
        <w:tc>
          <w:tcPr>
            <w:tcW w:w="1559" w:type="dxa"/>
            <w:tcBorders>
              <w:top w:val="nil"/>
              <w:left w:val="nil"/>
              <w:bottom w:val="single" w:sz="4" w:space="0" w:color="auto"/>
              <w:right w:val="single" w:sz="4" w:space="0" w:color="auto"/>
            </w:tcBorders>
            <w:shd w:val="clear" w:color="auto" w:fill="auto"/>
            <w:noWrap/>
            <w:vAlign w:val="center"/>
            <w:hideMark/>
          </w:tcPr>
          <w:p w14:paraId="1A8DE2FE" w14:textId="68D6C155"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9</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08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10)</w:t>
            </w:r>
          </w:p>
        </w:tc>
        <w:tc>
          <w:tcPr>
            <w:tcW w:w="1843" w:type="dxa"/>
            <w:tcBorders>
              <w:top w:val="nil"/>
              <w:left w:val="nil"/>
              <w:bottom w:val="single" w:sz="4" w:space="0" w:color="auto"/>
              <w:right w:val="single" w:sz="4" w:space="0" w:color="auto"/>
            </w:tcBorders>
            <w:shd w:val="clear" w:color="auto" w:fill="auto"/>
            <w:noWrap/>
            <w:vAlign w:val="center"/>
            <w:hideMark/>
          </w:tcPr>
          <w:p w14:paraId="5049F580" w14:textId="652D471D"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04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19)</w:t>
            </w:r>
          </w:p>
        </w:tc>
        <w:tc>
          <w:tcPr>
            <w:tcW w:w="1984" w:type="dxa"/>
            <w:tcBorders>
              <w:top w:val="nil"/>
              <w:left w:val="nil"/>
              <w:bottom w:val="single" w:sz="4" w:space="0" w:color="auto"/>
              <w:right w:val="single" w:sz="4" w:space="0" w:color="auto"/>
            </w:tcBorders>
            <w:shd w:val="clear" w:color="auto" w:fill="auto"/>
            <w:noWrap/>
            <w:vAlign w:val="center"/>
            <w:hideMark/>
          </w:tcPr>
          <w:p w14:paraId="405C176D"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27FB87F7"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9BE0A0"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3205486C"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8191A"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24A7A0F6"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-11% (-36, 15)</w:t>
            </w:r>
          </w:p>
        </w:tc>
        <w:tc>
          <w:tcPr>
            <w:tcW w:w="1559" w:type="dxa"/>
            <w:tcBorders>
              <w:top w:val="nil"/>
              <w:left w:val="nil"/>
              <w:bottom w:val="single" w:sz="4" w:space="0" w:color="auto"/>
              <w:right w:val="single" w:sz="4" w:space="0" w:color="auto"/>
            </w:tcBorders>
            <w:shd w:val="clear" w:color="auto" w:fill="auto"/>
            <w:noWrap/>
            <w:vAlign w:val="center"/>
            <w:hideMark/>
          </w:tcPr>
          <w:p w14:paraId="4DD6BEC7" w14:textId="6E256C1D" w:rsidR="004B6A23" w:rsidRPr="00A7047B" w:rsidRDefault="000B2224"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5C67DF" w:rsidRPr="00A7047B" w14:paraId="76911725" w14:textId="77777777" w:rsidTr="003D17C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45CE22" w14:textId="1BA1503A" w:rsidR="004B6A23" w:rsidRPr="00A7047B" w:rsidRDefault="003D17C6" w:rsidP="004B6A23">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PD</w:t>
            </w:r>
          </w:p>
        </w:tc>
        <w:tc>
          <w:tcPr>
            <w:tcW w:w="709" w:type="dxa"/>
            <w:tcBorders>
              <w:top w:val="nil"/>
              <w:left w:val="nil"/>
              <w:bottom w:val="single" w:sz="4" w:space="0" w:color="auto"/>
              <w:right w:val="single" w:sz="4" w:space="0" w:color="auto"/>
            </w:tcBorders>
            <w:shd w:val="clear" w:color="auto" w:fill="auto"/>
            <w:noWrap/>
            <w:vAlign w:val="center"/>
            <w:hideMark/>
          </w:tcPr>
          <w:p w14:paraId="5D01B588"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259E11AD"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3C18E992"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nil"/>
              <w:left w:val="nil"/>
              <w:bottom w:val="single" w:sz="4" w:space="0" w:color="auto"/>
              <w:right w:val="single" w:sz="4" w:space="0" w:color="auto"/>
            </w:tcBorders>
            <w:shd w:val="clear" w:color="auto" w:fill="auto"/>
            <w:noWrap/>
            <w:vAlign w:val="center"/>
            <w:hideMark/>
          </w:tcPr>
          <w:p w14:paraId="22C56A12"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0A82FAD3"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5DDD32AA"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09ED7E93"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D8692"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42C07F95"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6DEB4A5F"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5C67DF" w:rsidRPr="00A7047B" w14:paraId="2CEFB9EA" w14:textId="77777777" w:rsidTr="003D17C6">
        <w:trPr>
          <w:trHeight w:val="141"/>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31D15D"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709" w:type="dxa"/>
            <w:tcBorders>
              <w:top w:val="nil"/>
              <w:left w:val="nil"/>
              <w:bottom w:val="single" w:sz="4" w:space="0" w:color="auto"/>
              <w:right w:val="single" w:sz="4" w:space="0" w:color="auto"/>
            </w:tcBorders>
            <w:shd w:val="clear" w:color="auto" w:fill="auto"/>
            <w:noWrap/>
            <w:vAlign w:val="center"/>
            <w:hideMark/>
          </w:tcPr>
          <w:p w14:paraId="0D39BE6C"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25</w:t>
            </w:r>
          </w:p>
        </w:tc>
        <w:tc>
          <w:tcPr>
            <w:tcW w:w="1559" w:type="dxa"/>
            <w:tcBorders>
              <w:top w:val="nil"/>
              <w:left w:val="nil"/>
              <w:bottom w:val="single" w:sz="4" w:space="0" w:color="auto"/>
              <w:right w:val="single" w:sz="4" w:space="0" w:color="auto"/>
            </w:tcBorders>
            <w:shd w:val="clear" w:color="auto" w:fill="auto"/>
            <w:noWrap/>
            <w:vAlign w:val="center"/>
            <w:hideMark/>
          </w:tcPr>
          <w:p w14:paraId="7B4ADC58" w14:textId="062A58CC"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00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78)</w:t>
            </w:r>
          </w:p>
        </w:tc>
        <w:tc>
          <w:tcPr>
            <w:tcW w:w="1843" w:type="dxa"/>
            <w:tcBorders>
              <w:top w:val="nil"/>
              <w:left w:val="nil"/>
              <w:bottom w:val="single" w:sz="4" w:space="0" w:color="auto"/>
              <w:right w:val="single" w:sz="4" w:space="0" w:color="auto"/>
            </w:tcBorders>
            <w:shd w:val="clear" w:color="auto" w:fill="auto"/>
            <w:noWrap/>
            <w:vAlign w:val="center"/>
            <w:hideMark/>
          </w:tcPr>
          <w:p w14:paraId="01F41522" w14:textId="6369E2D4"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63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86)</w:t>
            </w:r>
          </w:p>
        </w:tc>
        <w:tc>
          <w:tcPr>
            <w:tcW w:w="1984" w:type="dxa"/>
            <w:tcBorders>
              <w:top w:val="nil"/>
              <w:left w:val="nil"/>
              <w:bottom w:val="single" w:sz="4" w:space="0" w:color="auto"/>
              <w:right w:val="single" w:sz="4" w:space="0" w:color="auto"/>
            </w:tcBorders>
            <w:shd w:val="clear" w:color="auto" w:fill="auto"/>
            <w:noWrap/>
            <w:vAlign w:val="center"/>
            <w:hideMark/>
          </w:tcPr>
          <w:p w14:paraId="0BDB61E4" w14:textId="1234454B"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25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62, 2</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12)</w:t>
            </w:r>
          </w:p>
        </w:tc>
        <w:tc>
          <w:tcPr>
            <w:tcW w:w="992" w:type="dxa"/>
            <w:tcBorders>
              <w:top w:val="nil"/>
              <w:left w:val="nil"/>
              <w:bottom w:val="single" w:sz="4" w:space="0" w:color="auto"/>
              <w:right w:val="single" w:sz="4" w:space="0" w:color="auto"/>
            </w:tcBorders>
            <w:shd w:val="clear" w:color="auto" w:fill="auto"/>
            <w:noWrap/>
            <w:vAlign w:val="center"/>
            <w:hideMark/>
          </w:tcPr>
          <w:p w14:paraId="7A472591" w14:textId="5F393393" w:rsidR="004B6A23" w:rsidRPr="00A7047B" w:rsidRDefault="004B6A23" w:rsidP="003D17C6">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484</w:t>
            </w:r>
          </w:p>
        </w:tc>
        <w:tc>
          <w:tcPr>
            <w:tcW w:w="1418" w:type="dxa"/>
            <w:tcBorders>
              <w:top w:val="nil"/>
              <w:left w:val="nil"/>
              <w:bottom w:val="single" w:sz="4" w:space="0" w:color="auto"/>
              <w:right w:val="single" w:sz="4" w:space="0" w:color="auto"/>
            </w:tcBorders>
            <w:shd w:val="clear" w:color="auto" w:fill="auto"/>
            <w:noWrap/>
            <w:vAlign w:val="center"/>
            <w:hideMark/>
          </w:tcPr>
          <w:p w14:paraId="16793649" w14:textId="2039C1CA"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63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78)</w:t>
            </w:r>
          </w:p>
        </w:tc>
        <w:tc>
          <w:tcPr>
            <w:tcW w:w="1382" w:type="dxa"/>
            <w:tcBorders>
              <w:top w:val="nil"/>
              <w:left w:val="nil"/>
              <w:bottom w:val="single" w:sz="4" w:space="0" w:color="auto"/>
              <w:right w:val="single" w:sz="4" w:space="0" w:color="auto"/>
            </w:tcBorders>
            <w:shd w:val="clear" w:color="auto" w:fill="auto"/>
            <w:noWrap/>
            <w:vAlign w:val="center"/>
            <w:hideMark/>
          </w:tcPr>
          <w:p w14:paraId="43245A92" w14:textId="4ECAB86A"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988</w:t>
            </w:r>
          </w:p>
        </w:tc>
        <w:tc>
          <w:tcPr>
            <w:tcW w:w="956" w:type="dxa"/>
            <w:tcBorders>
              <w:top w:val="nil"/>
              <w:left w:val="nil"/>
              <w:bottom w:val="single" w:sz="4" w:space="0" w:color="auto"/>
              <w:right w:val="single" w:sz="4" w:space="0" w:color="auto"/>
            </w:tcBorders>
            <w:shd w:val="clear" w:color="auto" w:fill="auto"/>
            <w:noWrap/>
            <w:vAlign w:val="center"/>
            <w:hideMark/>
          </w:tcPr>
          <w:p w14:paraId="64B37AE3" w14:textId="093B1793"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607</w:t>
            </w:r>
          </w:p>
        </w:tc>
        <w:tc>
          <w:tcPr>
            <w:tcW w:w="1631" w:type="dxa"/>
            <w:tcBorders>
              <w:top w:val="nil"/>
              <w:left w:val="nil"/>
              <w:bottom w:val="single" w:sz="4" w:space="0" w:color="auto"/>
              <w:right w:val="single" w:sz="4" w:space="0" w:color="auto"/>
            </w:tcBorders>
            <w:shd w:val="clear" w:color="auto" w:fill="auto"/>
            <w:noWrap/>
            <w:vAlign w:val="center"/>
            <w:hideMark/>
          </w:tcPr>
          <w:p w14:paraId="547E4D3A"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 (-26, 41)</w:t>
            </w:r>
          </w:p>
        </w:tc>
        <w:tc>
          <w:tcPr>
            <w:tcW w:w="1559" w:type="dxa"/>
            <w:tcBorders>
              <w:top w:val="nil"/>
              <w:left w:val="nil"/>
              <w:bottom w:val="single" w:sz="4" w:space="0" w:color="auto"/>
              <w:right w:val="single" w:sz="4" w:space="0" w:color="auto"/>
            </w:tcBorders>
            <w:shd w:val="clear" w:color="auto" w:fill="auto"/>
            <w:noWrap/>
            <w:vAlign w:val="center"/>
            <w:hideMark/>
          </w:tcPr>
          <w:p w14:paraId="0C658017"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 (-23, 38)</w:t>
            </w:r>
          </w:p>
        </w:tc>
      </w:tr>
      <w:tr w:rsidR="005C67DF" w:rsidRPr="00A7047B" w14:paraId="50A50119" w14:textId="77777777" w:rsidTr="003D17C6">
        <w:trPr>
          <w:trHeight w:val="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BC0B65"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709" w:type="dxa"/>
            <w:tcBorders>
              <w:top w:val="nil"/>
              <w:left w:val="nil"/>
              <w:bottom w:val="single" w:sz="4" w:space="0" w:color="auto"/>
              <w:right w:val="single" w:sz="4" w:space="0" w:color="auto"/>
            </w:tcBorders>
            <w:shd w:val="clear" w:color="auto" w:fill="auto"/>
            <w:noWrap/>
            <w:vAlign w:val="center"/>
            <w:hideMark/>
          </w:tcPr>
          <w:p w14:paraId="600DDCCF"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EDCD71B" w14:textId="5D2EF29E"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50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19)</w:t>
            </w:r>
          </w:p>
        </w:tc>
        <w:tc>
          <w:tcPr>
            <w:tcW w:w="1843" w:type="dxa"/>
            <w:tcBorders>
              <w:top w:val="nil"/>
              <w:left w:val="nil"/>
              <w:bottom w:val="single" w:sz="4" w:space="0" w:color="auto"/>
              <w:right w:val="single" w:sz="4" w:space="0" w:color="auto"/>
            </w:tcBorders>
            <w:shd w:val="clear" w:color="auto" w:fill="auto"/>
            <w:noWrap/>
            <w:vAlign w:val="center"/>
            <w:hideMark/>
          </w:tcPr>
          <w:p w14:paraId="4934DB7C" w14:textId="46098EFD"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88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96)</w:t>
            </w:r>
          </w:p>
        </w:tc>
        <w:tc>
          <w:tcPr>
            <w:tcW w:w="1984" w:type="dxa"/>
            <w:tcBorders>
              <w:top w:val="nil"/>
              <w:left w:val="nil"/>
              <w:bottom w:val="single" w:sz="4" w:space="0" w:color="auto"/>
              <w:right w:val="single" w:sz="4" w:space="0" w:color="auto"/>
            </w:tcBorders>
            <w:shd w:val="clear" w:color="auto" w:fill="auto"/>
            <w:noWrap/>
            <w:vAlign w:val="center"/>
            <w:hideMark/>
          </w:tcPr>
          <w:p w14:paraId="0BD4F220"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03597372"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AE8A46"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57FB5933"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D517"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0890ABD9"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-8% (-50, 33)</w:t>
            </w:r>
          </w:p>
        </w:tc>
        <w:tc>
          <w:tcPr>
            <w:tcW w:w="1559" w:type="dxa"/>
            <w:tcBorders>
              <w:top w:val="nil"/>
              <w:left w:val="nil"/>
              <w:bottom w:val="single" w:sz="4" w:space="0" w:color="auto"/>
              <w:right w:val="single" w:sz="4" w:space="0" w:color="auto"/>
            </w:tcBorders>
            <w:shd w:val="clear" w:color="auto" w:fill="auto"/>
            <w:noWrap/>
            <w:vAlign w:val="center"/>
            <w:hideMark/>
          </w:tcPr>
          <w:p w14:paraId="311D6B2A" w14:textId="677EB038" w:rsidR="004B6A23" w:rsidRPr="00A7047B" w:rsidRDefault="000B2224"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r w:rsidR="005C67DF" w:rsidRPr="00A7047B" w14:paraId="7751B22B" w14:textId="77777777" w:rsidTr="003D17C6">
        <w:trPr>
          <w:trHeight w:val="176"/>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2809ED" w14:textId="77777777" w:rsidR="004B6A23" w:rsidRPr="00A7047B" w:rsidRDefault="004B6A23" w:rsidP="004B6A23">
            <w:pPr>
              <w:spacing w:after="0" w:line="240" w:lineRule="auto"/>
              <w:rPr>
                <w:rFonts w:ascii="Times New Roman" w:eastAsia="Times New Roman" w:hAnsi="Times New Roman" w:cs="Times New Roman"/>
                <w:b/>
                <w:bCs/>
                <w:sz w:val="16"/>
                <w:szCs w:val="16"/>
                <w:lang w:eastAsia="en-AU"/>
              </w:rPr>
            </w:pPr>
            <w:r w:rsidRPr="00A7047B">
              <w:rPr>
                <w:rFonts w:ascii="Times New Roman" w:eastAsia="Times New Roman" w:hAnsi="Times New Roman" w:cs="Times New Roman"/>
                <w:b/>
                <w:bCs/>
                <w:sz w:val="16"/>
                <w:szCs w:val="16"/>
                <w:lang w:eastAsia="en-AU"/>
              </w:rPr>
              <w:t xml:space="preserve">Epilepsy </w:t>
            </w:r>
          </w:p>
        </w:tc>
        <w:tc>
          <w:tcPr>
            <w:tcW w:w="709" w:type="dxa"/>
            <w:tcBorders>
              <w:top w:val="nil"/>
              <w:left w:val="nil"/>
              <w:bottom w:val="single" w:sz="4" w:space="0" w:color="auto"/>
              <w:right w:val="single" w:sz="4" w:space="0" w:color="auto"/>
            </w:tcBorders>
            <w:shd w:val="clear" w:color="auto" w:fill="auto"/>
            <w:noWrap/>
            <w:vAlign w:val="center"/>
            <w:hideMark/>
          </w:tcPr>
          <w:p w14:paraId="4C11ADE0"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5D484FFA"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310F59"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984" w:type="dxa"/>
            <w:tcBorders>
              <w:top w:val="nil"/>
              <w:left w:val="nil"/>
              <w:bottom w:val="single" w:sz="4" w:space="0" w:color="auto"/>
              <w:right w:val="single" w:sz="4" w:space="0" w:color="auto"/>
            </w:tcBorders>
            <w:shd w:val="clear" w:color="auto" w:fill="auto"/>
            <w:noWrap/>
            <w:vAlign w:val="center"/>
            <w:hideMark/>
          </w:tcPr>
          <w:p w14:paraId="0726A7E5"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7103B882"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36CA3589"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0674883D" w14:textId="77777777" w:rsidR="004B6A23" w:rsidRPr="00A7047B" w:rsidRDefault="004B6A23" w:rsidP="004B6A23">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B39DE"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4107CBD8"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559" w:type="dxa"/>
            <w:tcBorders>
              <w:top w:val="nil"/>
              <w:left w:val="nil"/>
              <w:bottom w:val="single" w:sz="4" w:space="0" w:color="auto"/>
              <w:right w:val="single" w:sz="4" w:space="0" w:color="auto"/>
            </w:tcBorders>
            <w:shd w:val="clear" w:color="auto" w:fill="auto"/>
            <w:noWrap/>
            <w:vAlign w:val="center"/>
            <w:hideMark/>
          </w:tcPr>
          <w:p w14:paraId="63240145"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r>
      <w:tr w:rsidR="005C67DF" w:rsidRPr="00A7047B" w14:paraId="7BB78E7A" w14:textId="77777777" w:rsidTr="003D17C6">
        <w:trPr>
          <w:trHeight w:val="13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2D105D"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Treatment  </w:t>
            </w:r>
          </w:p>
        </w:tc>
        <w:tc>
          <w:tcPr>
            <w:tcW w:w="709" w:type="dxa"/>
            <w:tcBorders>
              <w:top w:val="nil"/>
              <w:left w:val="nil"/>
              <w:bottom w:val="single" w:sz="4" w:space="0" w:color="auto"/>
              <w:right w:val="single" w:sz="4" w:space="0" w:color="auto"/>
            </w:tcBorders>
            <w:shd w:val="clear" w:color="auto" w:fill="auto"/>
            <w:noWrap/>
            <w:vAlign w:val="center"/>
            <w:hideMark/>
          </w:tcPr>
          <w:p w14:paraId="1FD97343"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16</w:t>
            </w:r>
          </w:p>
        </w:tc>
        <w:tc>
          <w:tcPr>
            <w:tcW w:w="1559" w:type="dxa"/>
            <w:tcBorders>
              <w:top w:val="nil"/>
              <w:left w:val="nil"/>
              <w:bottom w:val="single" w:sz="4" w:space="0" w:color="auto"/>
              <w:right w:val="single" w:sz="4" w:space="0" w:color="auto"/>
            </w:tcBorders>
            <w:shd w:val="clear" w:color="auto" w:fill="auto"/>
            <w:noWrap/>
            <w:vAlign w:val="center"/>
            <w:hideMark/>
          </w:tcPr>
          <w:p w14:paraId="7427A302" w14:textId="155513A0"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7</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56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43)</w:t>
            </w:r>
          </w:p>
        </w:tc>
        <w:tc>
          <w:tcPr>
            <w:tcW w:w="1843" w:type="dxa"/>
            <w:tcBorders>
              <w:top w:val="nil"/>
              <w:left w:val="nil"/>
              <w:bottom w:val="single" w:sz="4" w:space="0" w:color="auto"/>
              <w:right w:val="single" w:sz="4" w:space="0" w:color="auto"/>
            </w:tcBorders>
            <w:shd w:val="clear" w:color="auto" w:fill="auto"/>
            <w:noWrap/>
            <w:vAlign w:val="center"/>
            <w:hideMark/>
          </w:tcPr>
          <w:p w14:paraId="2FA5837B" w14:textId="7366D358"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5</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09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14)</w:t>
            </w:r>
          </w:p>
        </w:tc>
        <w:tc>
          <w:tcPr>
            <w:tcW w:w="1984" w:type="dxa"/>
            <w:tcBorders>
              <w:top w:val="nil"/>
              <w:left w:val="nil"/>
              <w:bottom w:val="single" w:sz="4" w:space="0" w:color="auto"/>
              <w:right w:val="single" w:sz="4" w:space="0" w:color="auto"/>
            </w:tcBorders>
            <w:shd w:val="clear" w:color="auto" w:fill="auto"/>
            <w:noWrap/>
            <w:vAlign w:val="center"/>
            <w:hideMark/>
          </w:tcPr>
          <w:p w14:paraId="7BB1D3FB" w14:textId="05C5369D"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92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58, 6</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25)</w:t>
            </w:r>
          </w:p>
        </w:tc>
        <w:tc>
          <w:tcPr>
            <w:tcW w:w="992" w:type="dxa"/>
            <w:tcBorders>
              <w:top w:val="nil"/>
              <w:left w:val="nil"/>
              <w:bottom w:val="single" w:sz="4" w:space="0" w:color="auto"/>
              <w:right w:val="single" w:sz="4" w:space="0" w:color="auto"/>
            </w:tcBorders>
            <w:shd w:val="clear" w:color="auto" w:fill="auto"/>
            <w:noWrap/>
            <w:vAlign w:val="center"/>
            <w:hideMark/>
          </w:tcPr>
          <w:p w14:paraId="701E3D44" w14:textId="404AC5E7" w:rsidR="004B6A23" w:rsidRPr="00A7047B" w:rsidRDefault="004B6A23" w:rsidP="003D17C6">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103</w:t>
            </w:r>
          </w:p>
        </w:tc>
        <w:tc>
          <w:tcPr>
            <w:tcW w:w="1418" w:type="dxa"/>
            <w:tcBorders>
              <w:top w:val="nil"/>
              <w:left w:val="nil"/>
              <w:bottom w:val="single" w:sz="4" w:space="0" w:color="auto"/>
              <w:right w:val="single" w:sz="4" w:space="0" w:color="auto"/>
            </w:tcBorders>
            <w:shd w:val="clear" w:color="auto" w:fill="auto"/>
            <w:noWrap/>
            <w:vAlign w:val="center"/>
            <w:hideMark/>
          </w:tcPr>
          <w:p w14:paraId="532147EC" w14:textId="38C0C38E"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4</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62 (0</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93)</w:t>
            </w:r>
          </w:p>
        </w:tc>
        <w:tc>
          <w:tcPr>
            <w:tcW w:w="1382" w:type="dxa"/>
            <w:tcBorders>
              <w:top w:val="nil"/>
              <w:left w:val="nil"/>
              <w:bottom w:val="single" w:sz="4" w:space="0" w:color="auto"/>
              <w:right w:val="single" w:sz="4" w:space="0" w:color="auto"/>
            </w:tcBorders>
            <w:shd w:val="clear" w:color="auto" w:fill="auto"/>
            <w:noWrap/>
            <w:vAlign w:val="center"/>
            <w:hideMark/>
          </w:tcPr>
          <w:p w14:paraId="3ED10A11" w14:textId="647136FE"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503</w:t>
            </w:r>
          </w:p>
        </w:tc>
        <w:tc>
          <w:tcPr>
            <w:tcW w:w="956" w:type="dxa"/>
            <w:tcBorders>
              <w:top w:val="nil"/>
              <w:left w:val="nil"/>
              <w:bottom w:val="single" w:sz="4" w:space="0" w:color="auto"/>
              <w:right w:val="single" w:sz="4" w:space="0" w:color="auto"/>
            </w:tcBorders>
            <w:shd w:val="clear" w:color="auto" w:fill="auto"/>
            <w:noWrap/>
            <w:vAlign w:val="center"/>
            <w:hideMark/>
          </w:tcPr>
          <w:p w14:paraId="747C0624" w14:textId="47B44AB5" w:rsidR="004B6A23" w:rsidRPr="00A7047B" w:rsidRDefault="004B6A23" w:rsidP="003D17C6">
            <w:pPr>
              <w:spacing w:after="0" w:line="240" w:lineRule="auto"/>
              <w:jc w:val="center"/>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p=</w:t>
            </w:r>
            <w:r w:rsidR="000B2224" w:rsidRPr="00A7047B">
              <w:rPr>
                <w:rFonts w:ascii="Times New Roman" w:eastAsia="Times New Roman" w:hAnsi="Times New Roman" w:cs="Times New Roman"/>
                <w:iCs/>
                <w:sz w:val="16"/>
                <w:szCs w:val="16"/>
                <w:lang w:eastAsia="en-AU"/>
              </w:rPr>
              <w:t>.</w:t>
            </w:r>
            <w:r w:rsidRPr="00A7047B">
              <w:rPr>
                <w:rFonts w:ascii="Times New Roman" w:eastAsia="Times New Roman" w:hAnsi="Times New Roman" w:cs="Times New Roman"/>
                <w:iCs/>
                <w:sz w:val="16"/>
                <w:szCs w:val="16"/>
                <w:lang w:eastAsia="en-AU"/>
              </w:rPr>
              <w:t>023</w:t>
            </w:r>
          </w:p>
        </w:tc>
        <w:tc>
          <w:tcPr>
            <w:tcW w:w="1631" w:type="dxa"/>
            <w:tcBorders>
              <w:top w:val="nil"/>
              <w:left w:val="nil"/>
              <w:bottom w:val="single" w:sz="4" w:space="0" w:color="auto"/>
              <w:right w:val="single" w:sz="4" w:space="0" w:color="auto"/>
            </w:tcBorders>
            <w:shd w:val="clear" w:color="auto" w:fill="auto"/>
            <w:noWrap/>
            <w:vAlign w:val="center"/>
            <w:hideMark/>
          </w:tcPr>
          <w:p w14:paraId="5504765B"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33% (3, 62)</w:t>
            </w:r>
          </w:p>
        </w:tc>
        <w:tc>
          <w:tcPr>
            <w:tcW w:w="1559" w:type="dxa"/>
            <w:tcBorders>
              <w:top w:val="nil"/>
              <w:left w:val="nil"/>
              <w:bottom w:val="single" w:sz="4" w:space="0" w:color="auto"/>
              <w:right w:val="single" w:sz="4" w:space="0" w:color="auto"/>
            </w:tcBorders>
            <w:shd w:val="clear" w:color="auto" w:fill="auto"/>
            <w:noWrap/>
            <w:vAlign w:val="center"/>
            <w:hideMark/>
          </w:tcPr>
          <w:p w14:paraId="273D74D3"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39% (15, 63)</w:t>
            </w:r>
          </w:p>
        </w:tc>
      </w:tr>
      <w:tr w:rsidR="005C67DF" w:rsidRPr="00A7047B" w14:paraId="03327AC1" w14:textId="77777777" w:rsidTr="003D17C6">
        <w:trPr>
          <w:trHeight w:val="6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E1D7A1"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xml:space="preserve">  Control </w:t>
            </w:r>
          </w:p>
        </w:tc>
        <w:tc>
          <w:tcPr>
            <w:tcW w:w="709" w:type="dxa"/>
            <w:tcBorders>
              <w:top w:val="nil"/>
              <w:left w:val="nil"/>
              <w:bottom w:val="single" w:sz="4" w:space="0" w:color="auto"/>
              <w:right w:val="single" w:sz="4" w:space="0" w:color="auto"/>
            </w:tcBorders>
            <w:shd w:val="clear" w:color="auto" w:fill="auto"/>
            <w:noWrap/>
            <w:vAlign w:val="center"/>
            <w:hideMark/>
          </w:tcPr>
          <w:p w14:paraId="321A1853"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E240404" w14:textId="2C3B6C6D"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9</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67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28)</w:t>
            </w:r>
          </w:p>
        </w:tc>
        <w:tc>
          <w:tcPr>
            <w:tcW w:w="1843" w:type="dxa"/>
            <w:tcBorders>
              <w:top w:val="nil"/>
              <w:left w:val="nil"/>
              <w:bottom w:val="single" w:sz="4" w:space="0" w:color="auto"/>
              <w:right w:val="single" w:sz="4" w:space="0" w:color="auto"/>
            </w:tcBorders>
            <w:shd w:val="clear" w:color="auto" w:fill="auto"/>
            <w:noWrap/>
            <w:vAlign w:val="center"/>
            <w:hideMark/>
          </w:tcPr>
          <w:p w14:paraId="36BADB74" w14:textId="237E163A"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8</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67 (1</w:t>
            </w:r>
            <w:r w:rsidR="000B2224" w:rsidRPr="00A7047B">
              <w:rPr>
                <w:rFonts w:ascii="Times New Roman" w:eastAsia="Times New Roman" w:hAnsi="Times New Roman" w:cs="Times New Roman"/>
                <w:sz w:val="16"/>
                <w:szCs w:val="16"/>
                <w:lang w:eastAsia="en-AU"/>
              </w:rPr>
              <w:t>.</w:t>
            </w:r>
            <w:r w:rsidRPr="00A7047B">
              <w:rPr>
                <w:rFonts w:ascii="Times New Roman" w:eastAsia="Times New Roman" w:hAnsi="Times New Roman" w:cs="Times New Roman"/>
                <w:sz w:val="16"/>
                <w:szCs w:val="16"/>
                <w:lang w:eastAsia="en-AU"/>
              </w:rPr>
              <w:t>26)</w:t>
            </w:r>
          </w:p>
        </w:tc>
        <w:tc>
          <w:tcPr>
            <w:tcW w:w="1984" w:type="dxa"/>
            <w:tcBorders>
              <w:top w:val="nil"/>
              <w:left w:val="nil"/>
              <w:bottom w:val="single" w:sz="4" w:space="0" w:color="auto"/>
              <w:right w:val="single" w:sz="4" w:space="0" w:color="auto"/>
            </w:tcBorders>
            <w:shd w:val="clear" w:color="auto" w:fill="auto"/>
            <w:noWrap/>
            <w:vAlign w:val="center"/>
            <w:hideMark/>
          </w:tcPr>
          <w:p w14:paraId="3981CE5A"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14:paraId="43D62B09" w14:textId="77777777" w:rsidR="004B6A23" w:rsidRPr="00A7047B" w:rsidRDefault="004B6A23" w:rsidP="004B6A23">
            <w:pPr>
              <w:spacing w:after="0" w:line="240" w:lineRule="auto"/>
              <w:rPr>
                <w:rFonts w:ascii="Times New Roman" w:eastAsia="Times New Roman" w:hAnsi="Times New Roman" w:cs="Times New Roman"/>
                <w:iCs/>
                <w:sz w:val="16"/>
                <w:szCs w:val="16"/>
                <w:lang w:eastAsia="en-AU"/>
              </w:rPr>
            </w:pPr>
            <w:r w:rsidRPr="00A7047B">
              <w:rPr>
                <w:rFonts w:ascii="Times New Roman" w:eastAsia="Times New Roman" w:hAnsi="Times New Roman" w:cs="Times New Roman"/>
                <w:iCs/>
                <w:sz w:val="16"/>
                <w:szCs w:val="16"/>
                <w:lang w:eastAsia="en-AU"/>
              </w:rPr>
              <w:t> </w:t>
            </w:r>
          </w:p>
        </w:tc>
        <w:tc>
          <w:tcPr>
            <w:tcW w:w="1418" w:type="dxa"/>
            <w:tcBorders>
              <w:top w:val="nil"/>
              <w:left w:val="nil"/>
              <w:bottom w:val="single" w:sz="4" w:space="0" w:color="auto"/>
              <w:right w:val="single" w:sz="4" w:space="0" w:color="auto"/>
            </w:tcBorders>
            <w:shd w:val="clear" w:color="auto" w:fill="auto"/>
            <w:noWrap/>
            <w:vAlign w:val="center"/>
            <w:hideMark/>
          </w:tcPr>
          <w:p w14:paraId="0A3DD808"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1382" w:type="dxa"/>
            <w:tcBorders>
              <w:top w:val="nil"/>
              <w:left w:val="nil"/>
              <w:bottom w:val="single" w:sz="4" w:space="0" w:color="auto"/>
              <w:right w:val="single" w:sz="4" w:space="0" w:color="auto"/>
            </w:tcBorders>
            <w:shd w:val="clear" w:color="auto" w:fill="auto"/>
            <w:noWrap/>
            <w:vAlign w:val="center"/>
            <w:hideMark/>
          </w:tcPr>
          <w:p w14:paraId="019563A2" w14:textId="77777777" w:rsidR="004B6A23" w:rsidRPr="00A7047B" w:rsidRDefault="004B6A23" w:rsidP="004B6A23">
            <w:pPr>
              <w:spacing w:after="0" w:line="240" w:lineRule="auto"/>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BDE38" w14:textId="77777777" w:rsidR="004B6A23" w:rsidRPr="00A7047B" w:rsidRDefault="004B6A23" w:rsidP="004B6A23">
            <w:pPr>
              <w:spacing w:after="0" w:line="240" w:lineRule="auto"/>
              <w:jc w:val="center"/>
              <w:rPr>
                <w:rFonts w:ascii="Times New Roman" w:eastAsia="Times New Roman" w:hAnsi="Times New Roman" w:cs="Times New Roman"/>
                <w:b/>
                <w:bCs/>
                <w:iCs/>
                <w:sz w:val="16"/>
                <w:szCs w:val="16"/>
                <w:lang w:eastAsia="en-AU"/>
              </w:rPr>
            </w:pPr>
            <w:r w:rsidRPr="00A7047B">
              <w:rPr>
                <w:rFonts w:ascii="Times New Roman" w:eastAsia="Times New Roman" w:hAnsi="Times New Roman" w:cs="Times New Roman"/>
                <w:b/>
                <w:bCs/>
                <w:iCs/>
                <w:sz w:val="16"/>
                <w:szCs w:val="16"/>
                <w:lang w:eastAsia="en-AU"/>
              </w:rPr>
              <w:t> </w:t>
            </w:r>
          </w:p>
        </w:tc>
        <w:tc>
          <w:tcPr>
            <w:tcW w:w="1631" w:type="dxa"/>
            <w:tcBorders>
              <w:top w:val="nil"/>
              <w:left w:val="nil"/>
              <w:bottom w:val="single" w:sz="4" w:space="0" w:color="auto"/>
              <w:right w:val="single" w:sz="4" w:space="0" w:color="auto"/>
            </w:tcBorders>
            <w:shd w:val="clear" w:color="auto" w:fill="auto"/>
            <w:noWrap/>
            <w:vAlign w:val="center"/>
            <w:hideMark/>
          </w:tcPr>
          <w:p w14:paraId="5728F62A" w14:textId="77777777" w:rsidR="004B6A23" w:rsidRPr="00A7047B" w:rsidRDefault="004B6A23"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10% (-15, 36)</w:t>
            </w:r>
          </w:p>
        </w:tc>
        <w:tc>
          <w:tcPr>
            <w:tcW w:w="1559" w:type="dxa"/>
            <w:tcBorders>
              <w:top w:val="nil"/>
              <w:left w:val="nil"/>
              <w:bottom w:val="single" w:sz="4" w:space="0" w:color="auto"/>
              <w:right w:val="single" w:sz="4" w:space="0" w:color="auto"/>
            </w:tcBorders>
            <w:shd w:val="clear" w:color="auto" w:fill="auto"/>
            <w:noWrap/>
            <w:vAlign w:val="center"/>
            <w:hideMark/>
          </w:tcPr>
          <w:p w14:paraId="59789D2C" w14:textId="13719A44" w:rsidR="004B6A23" w:rsidRPr="00A7047B" w:rsidRDefault="000B2224" w:rsidP="004B6A23">
            <w:pPr>
              <w:spacing w:after="0" w:line="240" w:lineRule="auto"/>
              <w:jc w:val="center"/>
              <w:rPr>
                <w:rFonts w:ascii="Times New Roman" w:eastAsia="Times New Roman" w:hAnsi="Times New Roman" w:cs="Times New Roman"/>
                <w:sz w:val="16"/>
                <w:szCs w:val="16"/>
                <w:lang w:eastAsia="en-AU"/>
              </w:rPr>
            </w:pPr>
            <w:r w:rsidRPr="00A7047B">
              <w:rPr>
                <w:rFonts w:ascii="Times New Roman" w:eastAsia="Times New Roman" w:hAnsi="Times New Roman" w:cs="Times New Roman"/>
                <w:sz w:val="16"/>
                <w:szCs w:val="16"/>
                <w:lang w:eastAsia="en-AU"/>
              </w:rPr>
              <w:t>..</w:t>
            </w:r>
          </w:p>
        </w:tc>
      </w:tr>
    </w:tbl>
    <w:p w14:paraId="7CF0B076" w14:textId="449E3BFC" w:rsidR="00D77C59" w:rsidRDefault="00D77C59" w:rsidP="00D77C59">
      <w:pPr>
        <w:spacing w:after="0" w:line="240" w:lineRule="auto"/>
        <w:rPr>
          <w:rFonts w:ascii="Times New Roman" w:hAnsi="Times New Roman" w:cs="Times New Roman"/>
          <w:sz w:val="18"/>
          <w:szCs w:val="18"/>
        </w:rPr>
      </w:pPr>
      <w:r>
        <w:rPr>
          <w:rFonts w:ascii="Times New Roman" w:eastAsia="Times New Roman" w:hAnsi="Times New Roman" w:cs="Times New Roman"/>
          <w:sz w:val="16"/>
          <w:szCs w:val="16"/>
          <w:lang w:eastAsia="en-AU"/>
        </w:rPr>
        <w:t>*</w:t>
      </w:r>
      <w:r w:rsidRPr="00F1004E">
        <w:rPr>
          <w:rFonts w:ascii="Times New Roman" w:hAnsi="Times New Roman" w:cs="Times New Roman"/>
          <w:sz w:val="18"/>
          <w:szCs w:val="18"/>
        </w:rPr>
        <w:t>*</w:t>
      </w:r>
      <w:r>
        <w:rPr>
          <w:rFonts w:ascii="Times New Roman" w:hAnsi="Times New Roman" w:cs="Times New Roman"/>
          <w:sz w:val="18"/>
          <w:szCs w:val="18"/>
        </w:rPr>
        <w:t xml:space="preserve"> Percentage improvement is the average percentage change in mean scores (e.</w:t>
      </w:r>
      <w:r w:rsidR="00C95B92">
        <w:rPr>
          <w:rFonts w:ascii="Times New Roman" w:hAnsi="Times New Roman" w:cs="Times New Roman"/>
          <w:sz w:val="18"/>
          <w:szCs w:val="18"/>
        </w:rPr>
        <w:t>g</w:t>
      </w:r>
      <w:r w:rsidR="008B0CEB">
        <w:rPr>
          <w:rFonts w:ascii="Times New Roman" w:hAnsi="Times New Roman" w:cs="Times New Roman"/>
          <w:sz w:val="18"/>
          <w:szCs w:val="18"/>
        </w:rPr>
        <w:t>.</w:t>
      </w:r>
      <w:r>
        <w:rPr>
          <w:rFonts w:ascii="Times New Roman" w:hAnsi="Times New Roman" w:cs="Times New Roman"/>
          <w:sz w:val="18"/>
          <w:szCs w:val="18"/>
        </w:rPr>
        <w:t xml:space="preserve">, </w:t>
      </w:r>
      <w:r w:rsidRPr="005712FE">
        <w:rPr>
          <w:rFonts w:ascii="Times New Roman" w:hAnsi="Times New Roman" w:cs="Times New Roman"/>
          <w:sz w:val="18"/>
          <w:szCs w:val="18"/>
        </w:rPr>
        <w:t>pre-treatment – post-treatment/ pre-treatment)</w:t>
      </w:r>
      <w:r>
        <w:rPr>
          <w:rFonts w:ascii="Times New Roman" w:hAnsi="Times New Roman" w:cs="Times New Roman"/>
          <w:sz w:val="18"/>
          <w:szCs w:val="18"/>
        </w:rPr>
        <w:t>.</w:t>
      </w:r>
    </w:p>
    <w:p w14:paraId="5FE88995" w14:textId="4DE341DB" w:rsidR="003D17C6" w:rsidRPr="00A7047B" w:rsidRDefault="00985A96" w:rsidP="00985A96">
      <w:pPr>
        <w:spacing w:after="0" w:line="240" w:lineRule="auto"/>
        <w:rPr>
          <w:rFonts w:ascii="Times New Roman" w:hAnsi="Times New Roman" w:cs="Times New Roman"/>
          <w:sz w:val="16"/>
          <w:szCs w:val="16"/>
        </w:rPr>
      </w:pPr>
      <w:r w:rsidRPr="00A7047B">
        <w:rPr>
          <w:rFonts w:ascii="Times New Roman" w:eastAsia="Times New Roman" w:hAnsi="Times New Roman" w:cs="Times New Roman"/>
          <w:sz w:val="16"/>
          <w:szCs w:val="16"/>
          <w:lang w:eastAsia="en-AU"/>
        </w:rPr>
        <w:t>3MFU</w:t>
      </w:r>
      <w:r w:rsidRPr="00A7047B">
        <w:rPr>
          <w:rFonts w:ascii="Times New Roman" w:hAnsi="Times New Roman" w:cs="Times New Roman"/>
          <w:sz w:val="16"/>
          <w:szCs w:val="16"/>
        </w:rPr>
        <w:t xml:space="preserve"> = </w:t>
      </w:r>
      <w:proofErr w:type="gramStart"/>
      <w:r w:rsidRPr="00A7047B">
        <w:rPr>
          <w:rFonts w:ascii="Times New Roman" w:hAnsi="Times New Roman" w:cs="Times New Roman"/>
          <w:sz w:val="16"/>
          <w:szCs w:val="16"/>
        </w:rPr>
        <w:t>3 month</w:t>
      </w:r>
      <w:proofErr w:type="gramEnd"/>
      <w:r w:rsidRPr="00A7047B">
        <w:rPr>
          <w:rFonts w:ascii="Times New Roman" w:hAnsi="Times New Roman" w:cs="Times New Roman"/>
          <w:sz w:val="16"/>
          <w:szCs w:val="16"/>
        </w:rPr>
        <w:t xml:space="preserve"> follow-up;</w:t>
      </w:r>
    </w:p>
    <w:p w14:paraId="329E9B5C" w14:textId="7CD137C5" w:rsidR="00985A96" w:rsidRPr="00A7047B" w:rsidRDefault="003D17C6" w:rsidP="00985A96">
      <w:pPr>
        <w:spacing w:after="0" w:line="240" w:lineRule="auto"/>
        <w:rPr>
          <w:rFonts w:ascii="Times New Roman" w:hAnsi="Times New Roman" w:cs="Times New Roman"/>
          <w:sz w:val="16"/>
          <w:szCs w:val="16"/>
        </w:rPr>
      </w:pPr>
      <w:r w:rsidRPr="00A7047B">
        <w:rPr>
          <w:rFonts w:ascii="Times New Roman" w:hAnsi="Times New Roman" w:cs="Times New Roman"/>
          <w:sz w:val="16"/>
          <w:szCs w:val="16"/>
        </w:rPr>
        <w:t>ABI = Acquired Brain Injury;</w:t>
      </w:r>
      <w:r w:rsidR="00985A96" w:rsidRPr="00A7047B">
        <w:rPr>
          <w:rFonts w:ascii="Times New Roman" w:hAnsi="Times New Roman" w:cs="Times New Roman"/>
          <w:sz w:val="16"/>
          <w:szCs w:val="16"/>
        </w:rPr>
        <w:t xml:space="preserve"> </w:t>
      </w:r>
      <w:proofErr w:type="spellStart"/>
      <w:r w:rsidR="00985A96" w:rsidRPr="00A7047B">
        <w:rPr>
          <w:rFonts w:ascii="Times New Roman" w:hAnsi="Times New Roman" w:cs="Times New Roman"/>
          <w:sz w:val="16"/>
          <w:szCs w:val="16"/>
        </w:rPr>
        <w:t>brEASI</w:t>
      </w:r>
      <w:proofErr w:type="spellEnd"/>
      <w:r w:rsidR="00985A96" w:rsidRPr="00A7047B">
        <w:rPr>
          <w:rFonts w:ascii="Times New Roman" w:hAnsi="Times New Roman" w:cs="Times New Roman"/>
          <w:sz w:val="16"/>
          <w:szCs w:val="16"/>
        </w:rPr>
        <w:t xml:space="preserve"> = The Brief Epilepsy Anxiety-modified; CI = Confidence Intervals; </w:t>
      </w:r>
      <w:r w:rsidR="006B6269" w:rsidRPr="00A7047B">
        <w:rPr>
          <w:rFonts w:ascii="Times New Roman" w:hAnsi="Times New Roman" w:cs="Times New Roman"/>
          <w:sz w:val="16"/>
          <w:szCs w:val="16"/>
        </w:rPr>
        <w:t xml:space="preserve">MS = Multiple Sclerosis; </w:t>
      </w:r>
      <w:r w:rsidR="00985A96" w:rsidRPr="00A7047B">
        <w:rPr>
          <w:rFonts w:ascii="Times New Roman" w:hAnsi="Times New Roman" w:cs="Times New Roman"/>
          <w:sz w:val="16"/>
          <w:szCs w:val="16"/>
        </w:rPr>
        <w:t xml:space="preserve">NDDI-E= Neurological Depressive Disorders Inventory-Epilepsy; </w:t>
      </w:r>
      <w:r w:rsidR="006B6269" w:rsidRPr="00A7047B">
        <w:rPr>
          <w:rFonts w:ascii="Times New Roman" w:hAnsi="Times New Roman" w:cs="Times New Roman"/>
          <w:sz w:val="16"/>
          <w:szCs w:val="16"/>
        </w:rPr>
        <w:t xml:space="preserve">PD = </w:t>
      </w:r>
      <w:proofErr w:type="spellStart"/>
      <w:r w:rsidR="006B6269" w:rsidRPr="00A7047B">
        <w:rPr>
          <w:rFonts w:ascii="Times New Roman" w:hAnsi="Times New Roman" w:cs="Times New Roman"/>
          <w:sz w:val="16"/>
          <w:szCs w:val="16"/>
        </w:rPr>
        <w:t>Parkinon’s</w:t>
      </w:r>
      <w:proofErr w:type="spellEnd"/>
      <w:r w:rsidR="006B6269" w:rsidRPr="00A7047B">
        <w:rPr>
          <w:rFonts w:ascii="Times New Roman" w:hAnsi="Times New Roman" w:cs="Times New Roman"/>
          <w:sz w:val="16"/>
          <w:szCs w:val="16"/>
        </w:rPr>
        <w:t xml:space="preserve"> Disease;</w:t>
      </w:r>
      <w:r w:rsidR="00761ED7" w:rsidRPr="00A7047B">
        <w:rPr>
          <w:rFonts w:ascii="Times New Roman" w:hAnsi="Times New Roman" w:cs="Times New Roman"/>
          <w:sz w:val="16"/>
          <w:szCs w:val="16"/>
        </w:rPr>
        <w:t xml:space="preserve"> </w:t>
      </w:r>
      <w:r w:rsidR="00985A96" w:rsidRPr="00A7047B">
        <w:rPr>
          <w:rFonts w:ascii="Times New Roman" w:hAnsi="Times New Roman" w:cs="Times New Roman"/>
          <w:sz w:val="16"/>
          <w:szCs w:val="16"/>
        </w:rPr>
        <w:t xml:space="preserve">Post = </w:t>
      </w:r>
      <w:proofErr w:type="gramStart"/>
      <w:r w:rsidR="00985A96" w:rsidRPr="00A7047B">
        <w:rPr>
          <w:rFonts w:ascii="Times New Roman" w:hAnsi="Times New Roman" w:cs="Times New Roman"/>
          <w:sz w:val="16"/>
          <w:szCs w:val="16"/>
        </w:rPr>
        <w:t>Posttreatment;</w:t>
      </w:r>
      <w:proofErr w:type="gramEnd"/>
      <w:r w:rsidR="00985A96" w:rsidRPr="00A7047B">
        <w:rPr>
          <w:rFonts w:ascii="Times New Roman" w:hAnsi="Times New Roman" w:cs="Times New Roman"/>
          <w:sz w:val="16"/>
          <w:szCs w:val="16"/>
        </w:rPr>
        <w:t xml:space="preserve"> </w:t>
      </w:r>
    </w:p>
    <w:p w14:paraId="42472057" w14:textId="168BFBF4" w:rsidR="00985A96" w:rsidRPr="00A7047B" w:rsidRDefault="00985A96" w:rsidP="008E489B">
      <w:pPr>
        <w:spacing w:after="0" w:line="240" w:lineRule="auto"/>
        <w:rPr>
          <w:rFonts w:ascii="Times New Roman" w:hAnsi="Times New Roman" w:cs="Times New Roman"/>
          <w:sz w:val="16"/>
          <w:szCs w:val="16"/>
        </w:rPr>
      </w:pPr>
      <w:r w:rsidRPr="00A7047B">
        <w:rPr>
          <w:rFonts w:ascii="Times New Roman" w:hAnsi="Times New Roman" w:cs="Times New Roman"/>
          <w:sz w:val="16"/>
          <w:szCs w:val="16"/>
        </w:rPr>
        <w:t>Pre= Pre-treatment; Tx = Treatment; SE = Standard Error</w:t>
      </w:r>
      <w:r w:rsidR="00AF7B8B" w:rsidRPr="00A7047B">
        <w:rPr>
          <w:rFonts w:ascii="Times New Roman" w:hAnsi="Times New Roman" w:cs="Times New Roman"/>
          <w:sz w:val="16"/>
          <w:szCs w:val="16"/>
        </w:rPr>
        <w:t>.</w:t>
      </w:r>
    </w:p>
    <w:sectPr w:rsidR="00985A96" w:rsidRPr="00A7047B" w:rsidSect="00FB492B">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2BBD" w14:textId="77777777" w:rsidR="000B2224" w:rsidRDefault="000B2224" w:rsidP="00FB492B">
      <w:pPr>
        <w:spacing w:after="0" w:line="240" w:lineRule="auto"/>
      </w:pPr>
      <w:r>
        <w:separator/>
      </w:r>
    </w:p>
  </w:endnote>
  <w:endnote w:type="continuationSeparator" w:id="0">
    <w:p w14:paraId="4B74C43B" w14:textId="77777777" w:rsidR="000B2224" w:rsidRDefault="000B2224" w:rsidP="00FB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918587"/>
      <w:docPartObj>
        <w:docPartGallery w:val="Page Numbers (Bottom of Page)"/>
        <w:docPartUnique/>
      </w:docPartObj>
    </w:sdtPr>
    <w:sdtEndPr>
      <w:rPr>
        <w:noProof/>
      </w:rPr>
    </w:sdtEndPr>
    <w:sdtContent>
      <w:p w14:paraId="6AF819EF" w14:textId="1A851991" w:rsidR="000B2224" w:rsidRDefault="000B2224">
        <w:pPr>
          <w:pStyle w:val="Footer"/>
          <w:jc w:val="right"/>
        </w:pPr>
        <w:r>
          <w:fldChar w:fldCharType="begin"/>
        </w:r>
        <w:r>
          <w:instrText xml:space="preserve"> PAGE   \* MERGEFORMAT </w:instrText>
        </w:r>
        <w:r>
          <w:fldChar w:fldCharType="separate"/>
        </w:r>
        <w:r w:rsidR="003D1F26">
          <w:rPr>
            <w:noProof/>
          </w:rPr>
          <w:t>8</w:t>
        </w:r>
        <w:r>
          <w:rPr>
            <w:noProof/>
          </w:rPr>
          <w:fldChar w:fldCharType="end"/>
        </w:r>
      </w:p>
    </w:sdtContent>
  </w:sdt>
  <w:p w14:paraId="4B07C881" w14:textId="77777777" w:rsidR="000B2224" w:rsidRDefault="000B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DF40" w14:textId="77777777" w:rsidR="000B2224" w:rsidRDefault="000B2224" w:rsidP="00FB492B">
      <w:pPr>
        <w:spacing w:after="0" w:line="240" w:lineRule="auto"/>
      </w:pPr>
      <w:r>
        <w:separator/>
      </w:r>
    </w:p>
  </w:footnote>
  <w:footnote w:type="continuationSeparator" w:id="0">
    <w:p w14:paraId="1DB83A52" w14:textId="77777777" w:rsidR="000B2224" w:rsidRDefault="000B2224" w:rsidP="00FB4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83106"/>
      <w:docPartObj>
        <w:docPartGallery w:val="Page Numbers (Top of Page)"/>
        <w:docPartUnique/>
      </w:docPartObj>
    </w:sdtPr>
    <w:sdtEndPr>
      <w:rPr>
        <w:noProof/>
      </w:rPr>
    </w:sdtEndPr>
    <w:sdtContent>
      <w:p w14:paraId="7EE56CAE" w14:textId="55AE6A5F" w:rsidR="000B2224" w:rsidRDefault="000B2224">
        <w:pPr>
          <w:pStyle w:val="Header"/>
          <w:jc w:val="right"/>
        </w:pPr>
        <w:r>
          <w:fldChar w:fldCharType="begin"/>
        </w:r>
        <w:r>
          <w:instrText xml:space="preserve"> PAGE   \* MERGEFORMAT </w:instrText>
        </w:r>
        <w:r>
          <w:fldChar w:fldCharType="separate"/>
        </w:r>
        <w:r w:rsidR="003D1F26">
          <w:rPr>
            <w:noProof/>
          </w:rPr>
          <w:t>8</w:t>
        </w:r>
        <w:r>
          <w:rPr>
            <w:noProof/>
          </w:rPr>
          <w:fldChar w:fldCharType="end"/>
        </w:r>
      </w:p>
    </w:sdtContent>
  </w:sdt>
  <w:p w14:paraId="42875B2D" w14:textId="77777777" w:rsidR="000B2224" w:rsidRDefault="000B2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D44"/>
    <w:rsid w:val="0009608B"/>
    <w:rsid w:val="000B2224"/>
    <w:rsid w:val="000C4C70"/>
    <w:rsid w:val="001013C3"/>
    <w:rsid w:val="00112077"/>
    <w:rsid w:val="001B0889"/>
    <w:rsid w:val="0025401D"/>
    <w:rsid w:val="00255A27"/>
    <w:rsid w:val="00262175"/>
    <w:rsid w:val="002A5015"/>
    <w:rsid w:val="002C0F78"/>
    <w:rsid w:val="002E47BC"/>
    <w:rsid w:val="002F085C"/>
    <w:rsid w:val="0030536A"/>
    <w:rsid w:val="003D17C6"/>
    <w:rsid w:val="003D1F26"/>
    <w:rsid w:val="003E3B79"/>
    <w:rsid w:val="003E54BB"/>
    <w:rsid w:val="003F3D96"/>
    <w:rsid w:val="004A5D93"/>
    <w:rsid w:val="004B6A23"/>
    <w:rsid w:val="004C1F16"/>
    <w:rsid w:val="004D0606"/>
    <w:rsid w:val="004E5EAA"/>
    <w:rsid w:val="005C67DF"/>
    <w:rsid w:val="006A035C"/>
    <w:rsid w:val="006B6269"/>
    <w:rsid w:val="006D38B5"/>
    <w:rsid w:val="006E0B9F"/>
    <w:rsid w:val="00757107"/>
    <w:rsid w:val="00761ED7"/>
    <w:rsid w:val="007D3C46"/>
    <w:rsid w:val="007F7BDE"/>
    <w:rsid w:val="008655AB"/>
    <w:rsid w:val="00866DF0"/>
    <w:rsid w:val="008B0CEB"/>
    <w:rsid w:val="008B13CA"/>
    <w:rsid w:val="008D5C6A"/>
    <w:rsid w:val="008E489B"/>
    <w:rsid w:val="0091708F"/>
    <w:rsid w:val="00981D2C"/>
    <w:rsid w:val="00985A96"/>
    <w:rsid w:val="00A33448"/>
    <w:rsid w:val="00A56207"/>
    <w:rsid w:val="00A7047B"/>
    <w:rsid w:val="00AA5F47"/>
    <w:rsid w:val="00AC4C99"/>
    <w:rsid w:val="00AF7B8B"/>
    <w:rsid w:val="00B178D7"/>
    <w:rsid w:val="00BC0819"/>
    <w:rsid w:val="00BF03CB"/>
    <w:rsid w:val="00BF6C0D"/>
    <w:rsid w:val="00C1658D"/>
    <w:rsid w:val="00C734D6"/>
    <w:rsid w:val="00C756B1"/>
    <w:rsid w:val="00C95B92"/>
    <w:rsid w:val="00CB3991"/>
    <w:rsid w:val="00CE1F9D"/>
    <w:rsid w:val="00D77C59"/>
    <w:rsid w:val="00DC51A9"/>
    <w:rsid w:val="00DE23AC"/>
    <w:rsid w:val="00E57F7C"/>
    <w:rsid w:val="00EA7A70"/>
    <w:rsid w:val="00FB492B"/>
    <w:rsid w:val="00FB671F"/>
    <w:rsid w:val="00FE6D44"/>
    <w:rsid w:val="02B035E2"/>
    <w:rsid w:val="12F0B418"/>
    <w:rsid w:val="25796B16"/>
    <w:rsid w:val="3F42366F"/>
    <w:rsid w:val="698529AB"/>
    <w:rsid w:val="7D0F8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1445"/>
  <w15:chartTrackingRefBased/>
  <w15:docId w15:val="{365C7314-4625-45AE-B456-A5A693A9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92B"/>
  </w:style>
  <w:style w:type="paragraph" w:styleId="Footer">
    <w:name w:val="footer"/>
    <w:basedOn w:val="Normal"/>
    <w:link w:val="FooterChar"/>
    <w:uiPriority w:val="99"/>
    <w:unhideWhenUsed/>
    <w:rsid w:val="00FB4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92B"/>
  </w:style>
  <w:style w:type="table" w:styleId="TableGrid">
    <w:name w:val="Table Grid"/>
    <w:basedOn w:val="TableNormal"/>
    <w:uiPriority w:val="39"/>
    <w:rsid w:val="0025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NNeutralPara">
    <w:name w:val="ALT-N Neutral Para"/>
    <w:rsid w:val="00E57F7C"/>
    <w:pPr>
      <w:overflowPunct w:val="0"/>
      <w:autoSpaceDE w:val="0"/>
      <w:autoSpaceDN w:val="0"/>
      <w:adjustRightInd w:val="0"/>
      <w:spacing w:after="0" w:line="288" w:lineRule="exact"/>
      <w:textAlignment w:val="baseline"/>
    </w:pPr>
    <w:rPr>
      <w:rFonts w:ascii="Courier" w:eastAsia="Times New Roman" w:hAnsi="Courier" w:cs="Times New Roman"/>
      <w:sz w:val="24"/>
      <w:szCs w:val="20"/>
      <w:lang w:eastAsia="en-AU"/>
    </w:rPr>
  </w:style>
  <w:style w:type="paragraph" w:customStyle="1" w:styleId="ALT-RREFERENCE">
    <w:name w:val="ALT-R REFERENCE"/>
    <w:rsid w:val="00E57F7C"/>
    <w:pPr>
      <w:tabs>
        <w:tab w:val="center" w:pos="8732"/>
      </w:tabs>
      <w:overflowPunct w:val="0"/>
      <w:autoSpaceDE w:val="0"/>
      <w:autoSpaceDN w:val="0"/>
      <w:adjustRightInd w:val="0"/>
      <w:spacing w:after="192" w:line="240" w:lineRule="exact"/>
      <w:ind w:left="397" w:hanging="397"/>
      <w:textAlignment w:val="baseline"/>
    </w:pPr>
    <w:rPr>
      <w:rFonts w:ascii="Courier" w:eastAsia="Times New Roman" w:hAnsi="Courier" w:cs="Times New Roman"/>
      <w:sz w:val="24"/>
      <w:szCs w:val="20"/>
      <w:lang w:eastAsia="en-AU"/>
    </w:rPr>
  </w:style>
  <w:style w:type="paragraph" w:styleId="BalloonText">
    <w:name w:val="Balloon Text"/>
    <w:basedOn w:val="Normal"/>
    <w:link w:val="BalloonTextChar"/>
    <w:uiPriority w:val="99"/>
    <w:semiHidden/>
    <w:unhideWhenUsed/>
    <w:rsid w:val="00CB3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91"/>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C67DF"/>
    <w:rPr>
      <w:b/>
      <w:bCs/>
    </w:rPr>
  </w:style>
  <w:style w:type="character" w:customStyle="1" w:styleId="CommentSubjectChar">
    <w:name w:val="Comment Subject Char"/>
    <w:basedOn w:val="CommentTextChar"/>
    <w:link w:val="CommentSubject"/>
    <w:uiPriority w:val="99"/>
    <w:semiHidden/>
    <w:rsid w:val="005C67DF"/>
    <w:rPr>
      <w:b/>
      <w:bCs/>
      <w:sz w:val="20"/>
      <w:szCs w:val="20"/>
    </w:rPr>
  </w:style>
  <w:style w:type="character" w:styleId="Hyperlink">
    <w:name w:val="Hyperlink"/>
    <w:basedOn w:val="DefaultParagraphFont"/>
    <w:uiPriority w:val="99"/>
    <w:semiHidden/>
    <w:unhideWhenUsed/>
    <w:rsid w:val="005C67DF"/>
    <w:rPr>
      <w:color w:val="0000FF"/>
      <w:u w:val="single"/>
    </w:rPr>
  </w:style>
  <w:style w:type="paragraph" w:styleId="Revision">
    <w:name w:val="Revision"/>
    <w:hidden/>
    <w:uiPriority w:val="99"/>
    <w:semiHidden/>
    <w:rsid w:val="007D3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495">
      <w:bodyDiv w:val="1"/>
      <w:marLeft w:val="0"/>
      <w:marRight w:val="0"/>
      <w:marTop w:val="0"/>
      <w:marBottom w:val="0"/>
      <w:divBdr>
        <w:top w:val="none" w:sz="0" w:space="0" w:color="auto"/>
        <w:left w:val="none" w:sz="0" w:space="0" w:color="auto"/>
        <w:bottom w:val="none" w:sz="0" w:space="0" w:color="auto"/>
        <w:right w:val="none" w:sz="0" w:space="0" w:color="auto"/>
      </w:divBdr>
    </w:div>
    <w:div w:id="323121742">
      <w:bodyDiv w:val="1"/>
      <w:marLeft w:val="0"/>
      <w:marRight w:val="0"/>
      <w:marTop w:val="0"/>
      <w:marBottom w:val="0"/>
      <w:divBdr>
        <w:top w:val="none" w:sz="0" w:space="0" w:color="auto"/>
        <w:left w:val="none" w:sz="0" w:space="0" w:color="auto"/>
        <w:bottom w:val="none" w:sz="0" w:space="0" w:color="auto"/>
        <w:right w:val="none" w:sz="0" w:space="0" w:color="auto"/>
      </w:divBdr>
    </w:div>
    <w:div w:id="1455447264">
      <w:bodyDiv w:val="1"/>
      <w:marLeft w:val="0"/>
      <w:marRight w:val="0"/>
      <w:marTop w:val="0"/>
      <w:marBottom w:val="0"/>
      <w:divBdr>
        <w:top w:val="none" w:sz="0" w:space="0" w:color="auto"/>
        <w:left w:val="none" w:sz="0" w:space="0" w:color="auto"/>
        <w:bottom w:val="none" w:sz="0" w:space="0" w:color="auto"/>
        <w:right w:val="none" w:sz="0" w:space="0" w:color="auto"/>
      </w:divBdr>
    </w:div>
    <w:div w:id="1459764743">
      <w:bodyDiv w:val="1"/>
      <w:marLeft w:val="0"/>
      <w:marRight w:val="0"/>
      <w:marTop w:val="0"/>
      <w:marBottom w:val="0"/>
      <w:divBdr>
        <w:top w:val="none" w:sz="0" w:space="0" w:color="auto"/>
        <w:left w:val="none" w:sz="0" w:space="0" w:color="auto"/>
        <w:bottom w:val="none" w:sz="0" w:space="0" w:color="auto"/>
        <w:right w:val="none" w:sz="0" w:space="0" w:color="auto"/>
      </w:divBdr>
    </w:div>
    <w:div w:id="20161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6c23b2-c19f-4e4f-a016-9ee254167f4a" xsi:nil="true"/>
    <lcf76f155ced4ddcb4097134ff3c332f xmlns="85109f05-cd00-4111-b2d4-b0824e576ad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0E18EEACBED40B95243C8EE790712" ma:contentTypeVersion="15" ma:contentTypeDescription="Create a new document." ma:contentTypeScope="" ma:versionID="be1a10a400c9483e184a3739aa119194">
  <xsd:schema xmlns:xsd="http://www.w3.org/2001/XMLSchema" xmlns:xs="http://www.w3.org/2001/XMLSchema" xmlns:p="http://schemas.microsoft.com/office/2006/metadata/properties" xmlns:ns2="85109f05-cd00-4111-b2d4-b0824e576ada" xmlns:ns3="9c6c23b2-c19f-4e4f-a016-9ee254167f4a" targetNamespace="http://schemas.microsoft.com/office/2006/metadata/properties" ma:root="true" ma:fieldsID="d061753646303f7a7ceac68d01de66fb" ns2:_="" ns3:_="">
    <xsd:import namespace="85109f05-cd00-4111-b2d4-b0824e576ada"/>
    <xsd:import namespace="9c6c23b2-c19f-4e4f-a016-9ee254167f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09f05-cd00-4111-b2d4-b0824e576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c23b2-c19f-4e4f-a016-9ee254167f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d871d0e-7390-451d-8367-230af726a267}" ma:internalName="TaxCatchAll" ma:showField="CatchAllData" ma:web="9c6c23b2-c19f-4e4f-a016-9ee254167f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304C-C3CD-47B4-973D-A7149021974B}">
  <ds:schemaRefs>
    <ds:schemaRef ds:uri="http://schemas.microsoft.com/sharepoint/v3/contenttype/forms"/>
  </ds:schemaRefs>
</ds:datastoreItem>
</file>

<file path=customXml/itemProps2.xml><?xml version="1.0" encoding="utf-8"?>
<ds:datastoreItem xmlns:ds="http://schemas.openxmlformats.org/officeDocument/2006/customXml" ds:itemID="{6ECC1380-1E51-48F8-80DA-C109B2E08BE1}">
  <ds:schemaRefs>
    <ds:schemaRef ds:uri="http://schemas.microsoft.com/office/2006/metadata/properties"/>
    <ds:schemaRef ds:uri="http://schemas.microsoft.com/office/infopath/2007/PartnerControls"/>
    <ds:schemaRef ds:uri="9c6c23b2-c19f-4e4f-a016-9ee254167f4a"/>
    <ds:schemaRef ds:uri="85109f05-cd00-4111-b2d4-b0824e576ada"/>
  </ds:schemaRefs>
</ds:datastoreItem>
</file>

<file path=customXml/itemProps3.xml><?xml version="1.0" encoding="utf-8"?>
<ds:datastoreItem xmlns:ds="http://schemas.openxmlformats.org/officeDocument/2006/customXml" ds:itemID="{511B303B-5AD8-44A0-8410-8F67844CC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09f05-cd00-4111-b2d4-b0824e576ada"/>
    <ds:schemaRef ds:uri="9c6c23b2-c19f-4e4f-a016-9ee254167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03228-2058-4A8A-B698-6AC29679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Milena Gandy</dc:creator>
  <cp:keywords/>
  <dc:description/>
  <cp:lastModifiedBy>Milena Gandy</cp:lastModifiedBy>
  <cp:revision>8</cp:revision>
  <cp:lastPrinted>2022-06-22T05:55:00Z</cp:lastPrinted>
  <dcterms:created xsi:type="dcterms:W3CDTF">2022-10-18T01:21:00Z</dcterms:created>
  <dcterms:modified xsi:type="dcterms:W3CDTF">2023-01-19T01:56:00Z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0x010100E370E18EEACBED40B95243C8EE790712</vt:lpwstr>
  </property>
</Properties>
</file>