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35" w:rsidRPr="001F7A3D" w:rsidRDefault="00540035">
      <w:pPr>
        <w:rPr>
          <w:b/>
        </w:rPr>
      </w:pPr>
      <w:r w:rsidRPr="001F7A3D">
        <w:rPr>
          <w:b/>
        </w:rPr>
        <w:t>Supplement S1.</w:t>
      </w:r>
    </w:p>
    <w:p w:rsidR="00540035" w:rsidRDefault="00540035">
      <w:r w:rsidRPr="001F7A3D">
        <w:rPr>
          <w:b/>
        </w:rPr>
        <w:t xml:space="preserve">Comparison of midpoint-based endorsement rates (i.e. </w:t>
      </w:r>
      <w:r w:rsidR="001F7A3D" w:rsidRPr="001F7A3D">
        <w:rPr>
          <w:b/>
        </w:rPr>
        <w:t xml:space="preserve">items are considered endorsed when participants rated them with </w:t>
      </w:r>
      <w:proofErr w:type="gramStart"/>
      <w:r w:rsidR="001F7A3D" w:rsidRPr="001F7A3D">
        <w:rPr>
          <w:b/>
        </w:rPr>
        <w:t>2</w:t>
      </w:r>
      <w:proofErr w:type="gramEnd"/>
      <w:r w:rsidR="001F7A3D" w:rsidRPr="001F7A3D">
        <w:rPr>
          <w:b/>
        </w:rPr>
        <w:t xml:space="preserve"> or more on the 0-4 Likert scale) and endpoint-based endorsement rates </w:t>
      </w:r>
      <w:r w:rsidR="001F7A3D" w:rsidRPr="001F7A3D">
        <w:rPr>
          <w:b/>
        </w:rPr>
        <w:t xml:space="preserve">(i.e. items are considered endorsed when participants rated them with </w:t>
      </w:r>
      <w:r w:rsidR="001F7A3D" w:rsidRPr="001F7A3D">
        <w:rPr>
          <w:b/>
        </w:rPr>
        <w:t>4 o</w:t>
      </w:r>
      <w:r w:rsidR="001F7A3D" w:rsidRPr="001F7A3D">
        <w:rPr>
          <w:b/>
        </w:rPr>
        <w:t xml:space="preserve">n </w:t>
      </w:r>
      <w:r w:rsidR="001F7A3D" w:rsidRPr="001F7A3D">
        <w:rPr>
          <w:b/>
        </w:rPr>
        <w:t>the</w:t>
      </w:r>
      <w:r w:rsidR="001F7A3D" w:rsidRPr="001F7A3D">
        <w:rPr>
          <w:b/>
        </w:rPr>
        <w:t xml:space="preserve"> 0-4 Likert scale)</w:t>
      </w:r>
      <w:r w:rsidR="001F7A3D">
        <w:t xml:space="preserve"> </w:t>
      </w:r>
      <w:r>
        <w:br w:type="page"/>
      </w:r>
    </w:p>
    <w:tbl>
      <w:tblPr>
        <w:tblW w:w="964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347"/>
        <w:gridCol w:w="1347"/>
      </w:tblGrid>
      <w:tr w:rsidR="00540035" w:rsidRPr="00540035" w:rsidTr="005D7BC0">
        <w:trPr>
          <w:trHeight w:val="615"/>
        </w:trPr>
        <w:tc>
          <w:tcPr>
            <w:tcW w:w="96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035" w:rsidRPr="00540035" w:rsidRDefault="00540035" w:rsidP="005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Table S1 Pandemic Paranoia Scale (PPS) item list and corresponding endorsement rates (total sample)</w:t>
            </w:r>
          </w:p>
        </w:tc>
      </w:tr>
      <w:tr w:rsidR="00540035" w:rsidRPr="00540035" w:rsidTr="00540035">
        <w:trPr>
          <w:trHeight w:val="615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035" w:rsidRPr="00540035" w:rsidRDefault="00540035" w:rsidP="005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PPS Item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035" w:rsidRPr="00540035" w:rsidRDefault="00540035" w:rsidP="005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Midpoint Endorse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035" w:rsidRPr="00540035" w:rsidRDefault="00540035" w:rsidP="005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Endpoint Endorse %</w:t>
            </w:r>
          </w:p>
        </w:tc>
      </w:tr>
      <w:tr w:rsidR="00540035" w:rsidRPr="00540035" w:rsidTr="00540035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35" w:rsidRPr="00540035" w:rsidRDefault="001F7A3D" w:rsidP="005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</w:pPr>
            <w:proofErr w:type="spellStart"/>
            <w:r w:rsidRPr="001F7A3D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Subscale</w:t>
            </w:r>
            <w:proofErr w:type="spellEnd"/>
            <w:r w:rsidRPr="001F7A3D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: </w:t>
            </w:r>
            <w:proofErr w:type="spellStart"/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Persecutory</w:t>
            </w:r>
            <w:proofErr w:type="spellEnd"/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 </w:t>
            </w:r>
            <w:proofErr w:type="spellStart"/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Threat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35" w:rsidRPr="00540035" w:rsidRDefault="00540035" w:rsidP="005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35" w:rsidRPr="00540035" w:rsidRDefault="00540035" w:rsidP="005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was sure someone wanted to infect me with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10.08%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1.43%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People are deliberately trying to pass COVID-19 to me.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9.20%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1.35%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I was certain that people did things to put me at risk of catching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14.90%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2.07%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People are spreading the </w:t>
            </w:r>
            <w:proofErr w:type="spell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rumour</w:t>
            </w:r>
            <w:proofErr w:type="spell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that I have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9.08%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1.39%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was convinced there was a conspiracy to get me to catch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11.47%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1.71%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I </w:t>
            </w:r>
            <w:proofErr w:type="gram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couldn’t</w:t>
            </w:r>
            <w:proofErr w:type="gram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stop thinking about people wanting to infect me with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9.88%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1.35%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I </w:t>
            </w:r>
            <w:proofErr w:type="gram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was distressed</w:t>
            </w:r>
            <w:proofErr w:type="gram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by being targeted by people who wanted me to catch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9.68%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1.71%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I can’t stop worrying about other people spreading the </w:t>
            </w:r>
            <w:proofErr w:type="spell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rumour</w:t>
            </w:r>
            <w:proofErr w:type="spell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that I have COVID-19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10.28%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1.67%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People have been hostile towards me on purpose because they think I have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10.12%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1.47%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People are watching me more closely due to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14.22%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2.51%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Other people are trying to harm me on purpose by not abiding to social distancing rules.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13.03%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2.07%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Strangers and friends look at me critically because they think I have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10.56%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1.63%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Some people try to make it hard for me to get access to face coverings and other COVID-19 protective gear.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11.31%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1.95%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People have tried to contaminate my </w:t>
            </w:r>
            <w:proofErr w:type="gram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face mask</w:t>
            </w:r>
            <w:proofErr w:type="gram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or other COVID-19 protective gear.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9.96%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1.71%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feel threatened by people watching me more closely due to COVID-19.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12.83%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2.07%</w:t>
            </w:r>
          </w:p>
        </w:tc>
      </w:tr>
      <w:tr w:rsidR="00540035" w:rsidRPr="00540035" w:rsidTr="001F7A3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35" w:rsidRPr="00540035" w:rsidRDefault="001F7A3D" w:rsidP="005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</w:pPr>
            <w:proofErr w:type="spellStart"/>
            <w:r w:rsidRPr="001F7A3D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Subscale</w:t>
            </w:r>
            <w:proofErr w:type="spellEnd"/>
            <w:r w:rsidRPr="001F7A3D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: </w:t>
            </w:r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Paranoid </w:t>
            </w:r>
            <w:proofErr w:type="spellStart"/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Conspiracy</w:t>
            </w:r>
            <w:proofErr w:type="spellEnd"/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The government is lying to us about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32.23%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7.65%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The government is using the COVID-19 pandemic to control us.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29.64%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8.41%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The government is deciding things about COVID-19 behind our backs.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38.76%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9.88%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COVID-19 is a conspiracy to make us all feel threatened.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22.59%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5.50%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COVID-19 is a conspiracy by powerful people.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20.68%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5.42%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Social distancing is a way to keep people under control by the government.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27.69%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7.37%</w:t>
            </w:r>
          </w:p>
        </w:tc>
      </w:tr>
      <w:tr w:rsidR="00540035" w:rsidRPr="00540035" w:rsidTr="001F7A3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35" w:rsidRPr="00540035" w:rsidRDefault="001F7A3D" w:rsidP="005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</w:pPr>
            <w:proofErr w:type="spellStart"/>
            <w:r w:rsidRPr="001F7A3D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Subscale</w:t>
            </w:r>
            <w:proofErr w:type="spellEnd"/>
            <w:r w:rsidRPr="001F7A3D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: </w:t>
            </w:r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 xml:space="preserve">Interpersonal </w:t>
            </w:r>
            <w:proofErr w:type="spellStart"/>
            <w:r w:rsidR="00540035" w:rsidRPr="00540035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Mistrust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need to be on my guard against others to protect myself from getting COVID-19.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35.26%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9.00%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I </w:t>
            </w:r>
            <w:proofErr w:type="gram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can’t</w:t>
            </w:r>
            <w:proofErr w:type="gram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trust others to stick to the social distancing rules.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48.25%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11.79%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I </w:t>
            </w:r>
            <w:proofErr w:type="gram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can’t</w:t>
            </w:r>
            <w:proofErr w:type="gram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stop worrying about other people failing to stick to the rules.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31.55%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5.98%</w:t>
            </w:r>
          </w:p>
        </w:tc>
      </w:tr>
      <w:tr w:rsidR="00540035" w:rsidRPr="00540035" w:rsidTr="001F7A3D">
        <w:trPr>
          <w:trHeight w:val="39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Other people </w:t>
            </w:r>
            <w:proofErr w:type="gramStart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cannot be trusted</w:t>
            </w:r>
            <w:proofErr w:type="gramEnd"/>
            <w:r w:rsidRPr="0054003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to keep our community safe from COVID-19.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32.67%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035" w:rsidRPr="00540035" w:rsidRDefault="00540035" w:rsidP="001F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54003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6.37%</w:t>
            </w:r>
          </w:p>
        </w:tc>
      </w:tr>
    </w:tbl>
    <w:p w:rsidR="00540035" w:rsidRDefault="00540035"/>
    <w:p w:rsidR="00540035" w:rsidRDefault="00540035">
      <w:pPr>
        <w:spacing w:after="200" w:line="276" w:lineRule="auto"/>
      </w:pPr>
      <w:r>
        <w:br w:type="page"/>
      </w:r>
    </w:p>
    <w:p w:rsidR="00540035" w:rsidRDefault="00540035">
      <w:bookmarkStart w:id="0" w:name="_GoBack"/>
      <w:bookmarkEnd w:id="0"/>
    </w:p>
    <w:tbl>
      <w:tblPr>
        <w:tblW w:w="11464" w:type="dxa"/>
        <w:tblInd w:w="-12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1251"/>
        <w:gridCol w:w="1442"/>
        <w:gridCol w:w="1276"/>
        <w:gridCol w:w="1276"/>
        <w:gridCol w:w="1275"/>
        <w:gridCol w:w="1178"/>
        <w:gridCol w:w="1218"/>
        <w:gridCol w:w="6"/>
      </w:tblGrid>
      <w:tr w:rsidR="00BD6ECB" w:rsidRPr="00BD6ECB" w:rsidTr="001F7A3D">
        <w:trPr>
          <w:gridAfter w:val="1"/>
          <w:wAfter w:w="6" w:type="dxa"/>
          <w:trHeight w:val="340"/>
        </w:trPr>
        <w:tc>
          <w:tcPr>
            <w:tcW w:w="11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Table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S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2.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Comparison of endorsement rates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(midpoint-based and extreme rating based)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on pandemic paranoia for the total sample and by site.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F93C49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F93C49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PPS Total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F93C49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Persecutory Threat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F93C49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 xml:space="preserve">Paranoid Conspiracy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F93C49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Interpersonal Mistrust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midpoint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midpoint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midpoint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midpoint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endpoint</w:t>
            </w:r>
          </w:p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19.44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28.60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36.93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>
              <w:rPr>
                <w:rFonts w:ascii="Times New Roman" w:hAnsi="Times New Roman" w:cs="Times New Roman"/>
                <w:color w:val="000000"/>
              </w:rPr>
              <w:t>8.29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UK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14.8</w:t>
            </w:r>
            <w:r w:rsidRPr="00BD6E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39.26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USA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11.83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ECB">
              <w:rPr>
                <w:rFonts w:ascii="Times New Roman" w:hAnsi="Times New Roman" w:cs="Times New Roman"/>
              </w:rPr>
              <w:t>9.56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36.5</w:t>
            </w:r>
            <w:r w:rsidRPr="00BD6E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ECB">
              <w:rPr>
                <w:rFonts w:ascii="Times New Roman" w:hAnsi="Times New Roman" w:cs="Times New Roman"/>
              </w:rPr>
              <w:t>10.79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Australia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25.71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18.05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33.76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ECB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42.38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ECB">
              <w:rPr>
                <w:rFonts w:ascii="Times New Roman" w:hAnsi="Times New Roman" w:cs="Times New Roman"/>
              </w:rPr>
              <w:t>9.76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Germany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7.64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ECB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29.60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</w:tr>
      <w:tr w:rsidR="00BD6ECB" w:rsidRPr="00BD6ECB" w:rsidTr="001F7A3D">
        <w:trPr>
          <w:trHeight w:val="340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eastAsia="zh-TW"/>
              </w:rPr>
              <w:t>Hong Kong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22.32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12.67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36.55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ECB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 w:line="240" w:lineRule="auto"/>
              <w:jc w:val="center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hAnsi="Times New Roman" w:cs="Times New Roman"/>
                <w:color w:val="000000"/>
              </w:rPr>
              <w:t>37.13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ECB" w:rsidRPr="00BD6ECB" w:rsidRDefault="00BD6ECB" w:rsidP="00BD6E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4.83</w:t>
            </w:r>
          </w:p>
        </w:tc>
      </w:tr>
      <w:tr w:rsidR="00BD6ECB" w:rsidRPr="00BD6ECB" w:rsidTr="001F7A3D">
        <w:trPr>
          <w:gridAfter w:val="1"/>
          <w:wAfter w:w="6" w:type="dxa"/>
          <w:trHeight w:val="340"/>
        </w:trPr>
        <w:tc>
          <w:tcPr>
            <w:tcW w:w="11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ECB" w:rsidRPr="00BD6ECB" w:rsidRDefault="00BD6ECB" w:rsidP="00BD6ECB">
            <w:pPr>
              <w:spacing w:after="0" w:line="240" w:lineRule="auto"/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</w:pPr>
            <w:r w:rsidRPr="00BD6ECB">
              <w:rPr>
                <w:rFonts w:ascii="Times New Roman" w:eastAsia="Microsoft YaHei UI" w:hAnsi="Times New Roman" w:cs="Times New Roman"/>
                <w:i/>
                <w:iCs/>
                <w:color w:val="000000" w:themeColor="text1"/>
                <w:lang w:val="en-US" w:eastAsia="zh-TW"/>
              </w:rPr>
              <w:t xml:space="preserve">Note. </w:t>
            </w:r>
            <w:r w:rsidRPr="00BD6ECB">
              <w:rPr>
                <w:rFonts w:ascii="Times New Roman" w:eastAsia="Microsoft YaHei UI" w:hAnsi="Times New Roman" w:cs="Times New Roman"/>
                <w:iCs/>
                <w:color w:val="000000" w:themeColor="text1"/>
                <w:lang w:val="en-US" w:eastAsia="zh-TW"/>
              </w:rPr>
              <w:t xml:space="preserve">Midpoint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Endorse %, endorsement rate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 xml:space="preserve"> based on ratings of 2 or more on the 0-4 Likert scale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 xml:space="preserve">. </w:t>
            </w:r>
            <w:r w:rsidRPr="00BD6ECB">
              <w:rPr>
                <w:rFonts w:ascii="Times New Roman" w:eastAsia="Microsoft YaHei UI" w:hAnsi="Times New Roman" w:cs="Times New Roman"/>
                <w:iCs/>
                <w:color w:val="000000" w:themeColor="text1"/>
                <w:lang w:val="en-US" w:eastAsia="zh-TW"/>
              </w:rPr>
              <w:t>End</w:t>
            </w:r>
            <w:r w:rsidRPr="00BD6ECB">
              <w:rPr>
                <w:rFonts w:ascii="Times New Roman" w:eastAsia="Microsoft YaHei UI" w:hAnsi="Times New Roman" w:cs="Times New Roman"/>
                <w:iCs/>
                <w:color w:val="000000" w:themeColor="text1"/>
                <w:lang w:val="en-US" w:eastAsia="zh-TW"/>
              </w:rPr>
              <w:t xml:space="preserve">point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 xml:space="preserve">Endorse %, endorsement rate based on ratings of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4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 xml:space="preserve"> on the 0-4 Likert scale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 xml:space="preserve">. 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CN"/>
              </w:rPr>
              <w:t>PPS</w:t>
            </w:r>
            <w:r w:rsidRPr="00BD6ECB">
              <w:rPr>
                <w:rFonts w:ascii="Times New Roman" w:eastAsia="Microsoft YaHei UI" w:hAnsi="Times New Roman" w:cs="Times New Roman"/>
                <w:color w:val="000000" w:themeColor="text1"/>
                <w:lang w:val="en-US" w:eastAsia="zh-TW"/>
              </w:rPr>
              <w:t>, Pandemic Paranoia Scale.</w:t>
            </w:r>
          </w:p>
        </w:tc>
      </w:tr>
    </w:tbl>
    <w:p w:rsidR="0017493F" w:rsidRDefault="0017493F"/>
    <w:sectPr w:rsidR="00174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CB"/>
    <w:rsid w:val="0017493F"/>
    <w:rsid w:val="001F7A3D"/>
    <w:rsid w:val="00540035"/>
    <w:rsid w:val="00B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EFEC"/>
  <w15:chartTrackingRefBased/>
  <w15:docId w15:val="{5F77C1F4-D4EF-491F-A4F1-59831F3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ECB"/>
    <w:pPr>
      <w:spacing w:after="160" w:line="259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A3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1</cp:revision>
  <dcterms:created xsi:type="dcterms:W3CDTF">2022-06-10T00:39:00Z</dcterms:created>
  <dcterms:modified xsi:type="dcterms:W3CDTF">2022-06-10T01:08:00Z</dcterms:modified>
</cp:coreProperties>
</file>