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DCA9" w14:textId="77777777" w:rsidR="00FD6F22" w:rsidRDefault="00FD6F22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14:paraId="49C587CD" w14:textId="77777777" w:rsidR="00136A02" w:rsidRDefault="00136A0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D47E98" w14:textId="14D7722F" w:rsidR="000F0939" w:rsidRPr="00594BE6" w:rsidRDefault="00573F22" w:rsidP="0002258C">
      <w:pPr>
        <w:jc w:val="center"/>
        <w:rPr>
          <w:rFonts w:asciiTheme="majorBidi" w:hAnsiTheme="majorBidi" w:cstheme="majorBidi"/>
          <w:b/>
          <w:bCs/>
        </w:rPr>
      </w:pPr>
      <w:r w:rsidRPr="00594BE6">
        <w:rPr>
          <w:rFonts w:asciiTheme="majorBidi" w:hAnsiTheme="majorBidi" w:cstheme="majorBidi"/>
          <w:b/>
          <w:bCs/>
        </w:rPr>
        <w:t>Analysis of aggregated symptoms</w:t>
      </w:r>
    </w:p>
    <w:p w14:paraId="2844319E" w14:textId="77777777" w:rsidR="0002258C" w:rsidRPr="004737B1" w:rsidRDefault="0002258C" w:rsidP="000225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7E44B44" w14:textId="7C05CEAB" w:rsidR="00885E9F" w:rsidRPr="00594BE6" w:rsidRDefault="00FD64F3" w:rsidP="0002258C">
      <w:pPr>
        <w:spacing w:after="0" w:line="480" w:lineRule="auto"/>
        <w:jc w:val="both"/>
        <w:rPr>
          <w:rFonts w:asciiTheme="minorBidi" w:hAnsiTheme="minorBidi"/>
        </w:rPr>
      </w:pPr>
      <w:r w:rsidRPr="00594BE6">
        <w:rPr>
          <w:rFonts w:asciiTheme="majorBidi" w:eastAsia="Times New Roman" w:hAnsiTheme="majorBidi" w:cstheme="majorBidi"/>
        </w:rPr>
        <w:t>This supplement presents r</w:t>
      </w:r>
      <w:r w:rsidR="004737B1" w:rsidRPr="00594BE6">
        <w:rPr>
          <w:rFonts w:asciiTheme="majorBidi" w:eastAsia="Times New Roman" w:hAnsiTheme="majorBidi" w:cstheme="majorBidi"/>
        </w:rPr>
        <w:t xml:space="preserve">esults of </w:t>
      </w:r>
      <w:r w:rsidRPr="00594BE6">
        <w:rPr>
          <w:rFonts w:asciiTheme="majorBidi" w:eastAsia="Times New Roman" w:hAnsiTheme="majorBidi" w:cstheme="majorBidi"/>
        </w:rPr>
        <w:t xml:space="preserve">the </w:t>
      </w:r>
      <w:r w:rsidR="004737B1" w:rsidRPr="00594BE6">
        <w:rPr>
          <w:rFonts w:asciiTheme="majorBidi" w:eastAsia="Times New Roman" w:hAnsiTheme="majorBidi" w:cstheme="majorBidi"/>
        </w:rPr>
        <w:t>network analys</w:t>
      </w:r>
      <w:r w:rsidR="00280175" w:rsidRPr="00594BE6">
        <w:rPr>
          <w:rFonts w:asciiTheme="majorBidi" w:eastAsia="Times New Roman" w:hAnsiTheme="majorBidi" w:cstheme="majorBidi"/>
        </w:rPr>
        <w:t>es</w:t>
      </w:r>
      <w:r w:rsidR="004737B1" w:rsidRPr="00594BE6">
        <w:rPr>
          <w:rFonts w:asciiTheme="majorBidi" w:eastAsia="Times New Roman" w:hAnsiTheme="majorBidi" w:cstheme="majorBidi"/>
        </w:rPr>
        <w:t xml:space="preserve"> </w:t>
      </w:r>
      <w:r w:rsidR="00280175" w:rsidRPr="00594BE6">
        <w:rPr>
          <w:rFonts w:asciiTheme="majorBidi" w:eastAsia="Times New Roman" w:hAnsiTheme="majorBidi" w:cstheme="majorBidi"/>
        </w:rPr>
        <w:t xml:space="preserve">for </w:t>
      </w:r>
      <w:r w:rsidR="004737B1" w:rsidRPr="00594BE6">
        <w:rPr>
          <w:rFonts w:asciiTheme="majorBidi" w:eastAsia="Times New Roman" w:hAnsiTheme="majorBidi" w:cstheme="majorBidi"/>
        </w:rPr>
        <w:t xml:space="preserve">the set of aggregated symptoms </w:t>
      </w:r>
      <w:r w:rsidRPr="00594BE6">
        <w:rPr>
          <w:rFonts w:asciiTheme="majorBidi" w:eastAsia="Times New Roman" w:hAnsiTheme="majorBidi" w:cstheme="majorBidi"/>
        </w:rPr>
        <w:t xml:space="preserve">and </w:t>
      </w:r>
      <w:r w:rsidR="004737B1" w:rsidRPr="00594BE6">
        <w:rPr>
          <w:rFonts w:asciiTheme="majorBidi" w:eastAsia="Times New Roman" w:hAnsiTheme="majorBidi" w:cstheme="majorBidi"/>
        </w:rPr>
        <w:t>compare</w:t>
      </w:r>
      <w:r w:rsidRPr="00594BE6">
        <w:rPr>
          <w:rFonts w:asciiTheme="majorBidi" w:eastAsia="Times New Roman" w:hAnsiTheme="majorBidi" w:cstheme="majorBidi"/>
        </w:rPr>
        <w:t>s them</w:t>
      </w:r>
      <w:r w:rsidR="004737B1" w:rsidRPr="00594BE6">
        <w:rPr>
          <w:rFonts w:asciiTheme="majorBidi" w:eastAsia="Times New Roman" w:hAnsiTheme="majorBidi" w:cstheme="majorBidi"/>
        </w:rPr>
        <w:t xml:space="preserve"> </w:t>
      </w:r>
      <w:r w:rsidRPr="00594BE6">
        <w:rPr>
          <w:rFonts w:asciiTheme="majorBidi" w:eastAsia="Times New Roman" w:hAnsiTheme="majorBidi" w:cstheme="majorBidi"/>
        </w:rPr>
        <w:t xml:space="preserve">to </w:t>
      </w:r>
      <w:r w:rsidR="004737B1" w:rsidRPr="00594BE6">
        <w:rPr>
          <w:rFonts w:asciiTheme="majorBidi" w:eastAsia="Times New Roman" w:hAnsiTheme="majorBidi" w:cstheme="majorBidi"/>
        </w:rPr>
        <w:t>th</w:t>
      </w:r>
      <w:r w:rsidRPr="00594BE6">
        <w:rPr>
          <w:rFonts w:asciiTheme="majorBidi" w:eastAsia="Times New Roman" w:hAnsiTheme="majorBidi" w:cstheme="majorBidi"/>
        </w:rPr>
        <w:t>ose obtained</w:t>
      </w:r>
      <w:r w:rsidR="004737B1" w:rsidRPr="00594BE6">
        <w:rPr>
          <w:rFonts w:asciiTheme="majorBidi" w:eastAsia="Times New Roman" w:hAnsiTheme="majorBidi" w:cstheme="majorBidi"/>
        </w:rPr>
        <w:t xml:space="preserve"> </w:t>
      </w:r>
      <w:r w:rsidRPr="00594BE6">
        <w:rPr>
          <w:rFonts w:asciiTheme="majorBidi" w:eastAsia="Times New Roman" w:hAnsiTheme="majorBidi" w:cstheme="majorBidi"/>
        </w:rPr>
        <w:t xml:space="preserve">from </w:t>
      </w:r>
      <w:r w:rsidR="004737B1" w:rsidRPr="00594BE6">
        <w:rPr>
          <w:rFonts w:asciiTheme="majorBidi" w:eastAsia="Times New Roman" w:hAnsiTheme="majorBidi" w:cstheme="majorBidi"/>
        </w:rPr>
        <w:t xml:space="preserve">the disaggregated </w:t>
      </w:r>
      <w:r w:rsidRPr="00594BE6">
        <w:rPr>
          <w:rFonts w:asciiTheme="majorBidi" w:eastAsia="Times New Roman" w:hAnsiTheme="majorBidi" w:cstheme="majorBidi"/>
        </w:rPr>
        <w:t>network</w:t>
      </w:r>
      <w:r w:rsidR="004737B1" w:rsidRPr="00594BE6">
        <w:rPr>
          <w:rFonts w:asciiTheme="majorBidi" w:eastAsia="Times New Roman" w:hAnsiTheme="majorBidi" w:cstheme="majorBidi"/>
        </w:rPr>
        <w:t xml:space="preserve">. </w:t>
      </w:r>
      <w:r w:rsidR="00280175" w:rsidRPr="00594BE6">
        <w:rPr>
          <w:rFonts w:asciiTheme="majorBidi" w:eastAsia="Times New Roman" w:hAnsiTheme="majorBidi" w:cstheme="majorBidi"/>
        </w:rPr>
        <w:t>C</w:t>
      </w:r>
      <w:r w:rsidR="004737B1" w:rsidRPr="00594BE6">
        <w:rPr>
          <w:rFonts w:asciiTheme="majorBidi" w:eastAsia="Times New Roman" w:hAnsiTheme="majorBidi" w:cstheme="majorBidi"/>
        </w:rPr>
        <w:t xml:space="preserve">omparing the results of network plots and centrality plots, the two models </w:t>
      </w:r>
      <w:r w:rsidR="00B36B10" w:rsidRPr="00594BE6">
        <w:rPr>
          <w:rFonts w:asciiTheme="majorBidi" w:eastAsia="Times New Roman" w:hAnsiTheme="majorBidi" w:cstheme="majorBidi"/>
        </w:rPr>
        <w:t xml:space="preserve">display </w:t>
      </w:r>
      <w:r w:rsidR="003D550E" w:rsidRPr="00594BE6">
        <w:rPr>
          <w:rFonts w:asciiTheme="majorBidi" w:eastAsia="Times New Roman" w:hAnsiTheme="majorBidi" w:cstheme="majorBidi"/>
        </w:rPr>
        <w:t xml:space="preserve">a good degree of </w:t>
      </w:r>
      <w:r w:rsidR="004737B1" w:rsidRPr="00594BE6">
        <w:rPr>
          <w:rFonts w:asciiTheme="majorBidi" w:eastAsia="Times New Roman" w:hAnsiTheme="majorBidi" w:cstheme="majorBidi"/>
        </w:rPr>
        <w:t>consisten</w:t>
      </w:r>
      <w:r w:rsidR="00280175" w:rsidRPr="00594BE6">
        <w:rPr>
          <w:rFonts w:asciiTheme="majorBidi" w:eastAsia="Times New Roman" w:hAnsiTheme="majorBidi" w:cstheme="majorBidi"/>
        </w:rPr>
        <w:t>cy</w:t>
      </w:r>
      <w:r w:rsidR="004737B1" w:rsidRPr="00594BE6">
        <w:rPr>
          <w:rFonts w:asciiTheme="majorBidi" w:eastAsia="Times New Roman" w:hAnsiTheme="majorBidi" w:cstheme="majorBidi"/>
        </w:rPr>
        <w:t xml:space="preserve">. </w:t>
      </w:r>
      <w:r w:rsidR="00280175" w:rsidRPr="00594BE6">
        <w:rPr>
          <w:rFonts w:asciiTheme="majorBidi" w:eastAsia="Times New Roman" w:hAnsiTheme="majorBidi" w:cstheme="majorBidi"/>
        </w:rPr>
        <w:t xml:space="preserve">Based on the estimated </w:t>
      </w:r>
      <w:r w:rsidR="004737B1" w:rsidRPr="00594BE6">
        <w:rPr>
          <w:rFonts w:asciiTheme="majorBidi" w:eastAsia="Times New Roman" w:hAnsiTheme="majorBidi" w:cstheme="majorBidi"/>
        </w:rPr>
        <w:t>network</w:t>
      </w:r>
      <w:r w:rsidR="00280175" w:rsidRPr="00594BE6">
        <w:rPr>
          <w:rFonts w:asciiTheme="majorBidi" w:eastAsia="Times New Roman" w:hAnsiTheme="majorBidi" w:cstheme="majorBidi"/>
        </w:rPr>
        <w:t>s</w:t>
      </w:r>
      <w:r w:rsidR="004737B1" w:rsidRPr="00594BE6">
        <w:rPr>
          <w:rFonts w:asciiTheme="majorBidi" w:eastAsia="Times New Roman" w:hAnsiTheme="majorBidi" w:cstheme="majorBidi"/>
        </w:rPr>
        <w:t xml:space="preserve">, except for the weight/ appetite symptoms (which have been </w:t>
      </w:r>
      <w:r w:rsidR="00280175" w:rsidRPr="00594BE6">
        <w:rPr>
          <w:rFonts w:asciiTheme="majorBidi" w:eastAsia="Times New Roman" w:hAnsiTheme="majorBidi" w:cstheme="majorBidi"/>
        </w:rPr>
        <w:t xml:space="preserve">collapsed </w:t>
      </w:r>
      <w:r w:rsidR="00D82AB0" w:rsidRPr="00594BE6">
        <w:rPr>
          <w:rFonts w:asciiTheme="majorBidi" w:eastAsia="Times New Roman" w:hAnsiTheme="majorBidi" w:cstheme="majorBidi"/>
        </w:rPr>
        <w:t xml:space="preserve">across the 4 separate </w:t>
      </w:r>
      <w:r w:rsidR="000505D1" w:rsidRPr="00594BE6">
        <w:rPr>
          <w:rFonts w:asciiTheme="majorBidi" w:eastAsia="Times New Roman" w:hAnsiTheme="majorBidi" w:cstheme="majorBidi"/>
        </w:rPr>
        <w:t xml:space="preserve">disaggregated </w:t>
      </w:r>
      <w:r w:rsidR="00280175" w:rsidRPr="00594BE6">
        <w:rPr>
          <w:rFonts w:asciiTheme="majorBidi" w:eastAsia="Times New Roman" w:hAnsiTheme="majorBidi" w:cstheme="majorBidi"/>
        </w:rPr>
        <w:t>symptom</w:t>
      </w:r>
      <w:r w:rsidR="00D82AB0" w:rsidRPr="00594BE6">
        <w:rPr>
          <w:rFonts w:asciiTheme="majorBidi" w:eastAsia="Times New Roman" w:hAnsiTheme="majorBidi" w:cstheme="majorBidi"/>
        </w:rPr>
        <w:t>s</w:t>
      </w:r>
      <w:r w:rsidR="004737B1" w:rsidRPr="00594BE6">
        <w:rPr>
          <w:rFonts w:asciiTheme="majorBidi" w:eastAsia="Times New Roman" w:hAnsiTheme="majorBidi" w:cstheme="majorBidi"/>
        </w:rPr>
        <w:t xml:space="preserve">), the </w:t>
      </w:r>
      <w:r w:rsidR="00280175" w:rsidRPr="00594BE6">
        <w:rPr>
          <w:rFonts w:asciiTheme="majorBidi" w:eastAsia="Times New Roman" w:hAnsiTheme="majorBidi" w:cstheme="majorBidi"/>
        </w:rPr>
        <w:t>strongest</w:t>
      </w:r>
      <w:r w:rsidR="004737B1" w:rsidRPr="00594BE6">
        <w:rPr>
          <w:rFonts w:asciiTheme="majorBidi" w:eastAsia="Times New Roman" w:hAnsiTheme="majorBidi" w:cstheme="majorBidi"/>
        </w:rPr>
        <w:t xml:space="preserve"> connections remain </w:t>
      </w:r>
      <w:r w:rsidR="00280175" w:rsidRPr="00594BE6">
        <w:rPr>
          <w:rFonts w:asciiTheme="majorBidi" w:eastAsia="Times New Roman" w:hAnsiTheme="majorBidi" w:cstheme="majorBidi"/>
        </w:rPr>
        <w:t xml:space="preserve">largely </w:t>
      </w:r>
      <w:r w:rsidR="002C529A" w:rsidRPr="00594BE6">
        <w:rPr>
          <w:rFonts w:asciiTheme="majorBidi" w:eastAsia="Times New Roman" w:hAnsiTheme="majorBidi" w:cstheme="majorBidi"/>
        </w:rPr>
        <w:t>intact</w:t>
      </w:r>
      <w:r w:rsidR="00280175" w:rsidRPr="00594BE6">
        <w:rPr>
          <w:rFonts w:asciiTheme="majorBidi" w:eastAsia="Times New Roman" w:hAnsiTheme="majorBidi" w:cstheme="majorBidi"/>
        </w:rPr>
        <w:t xml:space="preserve">. </w:t>
      </w:r>
      <w:r w:rsidR="004737B1" w:rsidRPr="00594BE6">
        <w:rPr>
          <w:rFonts w:asciiTheme="majorBidi" w:eastAsia="Times New Roman" w:hAnsiTheme="majorBidi" w:cstheme="majorBidi"/>
        </w:rPr>
        <w:t xml:space="preserve"> </w:t>
      </w:r>
      <w:r w:rsidR="000505D1" w:rsidRPr="00594BE6">
        <w:rPr>
          <w:rFonts w:asciiTheme="majorBidi" w:eastAsia="Times New Roman" w:hAnsiTheme="majorBidi" w:cstheme="majorBidi"/>
        </w:rPr>
        <w:t xml:space="preserve">The </w:t>
      </w:r>
      <w:r w:rsidR="004737B1" w:rsidRPr="00594BE6">
        <w:rPr>
          <w:rFonts w:asciiTheme="majorBidi" w:eastAsia="Times New Roman" w:hAnsiTheme="majorBidi" w:cstheme="majorBidi"/>
        </w:rPr>
        <w:t xml:space="preserve">two centrality plots </w:t>
      </w:r>
      <w:r w:rsidR="000505D1" w:rsidRPr="00594BE6">
        <w:rPr>
          <w:rFonts w:asciiTheme="majorBidi" w:eastAsia="Times New Roman" w:hAnsiTheme="majorBidi" w:cstheme="majorBidi"/>
        </w:rPr>
        <w:t>both indicate that the depressed mood (</w:t>
      </w:r>
      <w:r w:rsidR="004737B1" w:rsidRPr="00594BE6">
        <w:rPr>
          <w:rFonts w:asciiTheme="majorBidi" w:eastAsia="Times New Roman" w:hAnsiTheme="majorBidi" w:cstheme="majorBidi"/>
        </w:rPr>
        <w:t>dm</w:t>
      </w:r>
      <w:r w:rsidR="000505D1" w:rsidRPr="00594BE6">
        <w:rPr>
          <w:rFonts w:asciiTheme="majorBidi" w:eastAsia="Times New Roman" w:hAnsiTheme="majorBidi" w:cstheme="majorBidi"/>
        </w:rPr>
        <w:t>)</w:t>
      </w:r>
      <w:r w:rsidR="004737B1" w:rsidRPr="00594BE6">
        <w:rPr>
          <w:rFonts w:asciiTheme="majorBidi" w:eastAsia="Times New Roman" w:hAnsiTheme="majorBidi" w:cstheme="majorBidi"/>
        </w:rPr>
        <w:t xml:space="preserve"> symptom </w:t>
      </w:r>
      <w:r w:rsidR="000505D1" w:rsidRPr="00594BE6">
        <w:rPr>
          <w:rFonts w:asciiTheme="majorBidi" w:eastAsia="Times New Roman" w:hAnsiTheme="majorBidi" w:cstheme="majorBidi"/>
        </w:rPr>
        <w:t>has the</w:t>
      </w:r>
      <w:r w:rsidR="004737B1" w:rsidRPr="00594BE6">
        <w:rPr>
          <w:rFonts w:asciiTheme="majorBidi" w:eastAsia="Times New Roman" w:hAnsiTheme="majorBidi" w:cstheme="majorBidi"/>
        </w:rPr>
        <w:t xml:space="preserve"> highest </w:t>
      </w:r>
      <w:r w:rsidR="000505D1" w:rsidRPr="00594BE6">
        <w:rPr>
          <w:rFonts w:asciiTheme="majorBidi" w:eastAsia="Times New Roman" w:hAnsiTheme="majorBidi" w:cstheme="majorBidi"/>
        </w:rPr>
        <w:t xml:space="preserve">degree of </w:t>
      </w:r>
      <w:r w:rsidR="004737B1" w:rsidRPr="00594BE6">
        <w:rPr>
          <w:rFonts w:asciiTheme="majorBidi" w:eastAsia="Times New Roman" w:hAnsiTheme="majorBidi" w:cstheme="majorBidi"/>
        </w:rPr>
        <w:t>centrality</w:t>
      </w:r>
      <w:r w:rsidR="000505D1" w:rsidRPr="00594BE6">
        <w:rPr>
          <w:rFonts w:asciiTheme="majorBidi" w:eastAsia="Times New Roman" w:hAnsiTheme="majorBidi" w:cstheme="majorBidi"/>
        </w:rPr>
        <w:t xml:space="preserve"> within the networks</w:t>
      </w:r>
      <w:r w:rsidR="004737B1" w:rsidRPr="00594BE6">
        <w:rPr>
          <w:rFonts w:asciiTheme="majorBidi" w:eastAsia="Times New Roman" w:hAnsiTheme="majorBidi" w:cstheme="majorBidi"/>
        </w:rPr>
        <w:t>.</w:t>
      </w:r>
      <w:r w:rsidR="00C45087" w:rsidRPr="00594BE6">
        <w:rPr>
          <w:rFonts w:asciiTheme="majorBidi" w:eastAsia="Times New Roman" w:hAnsiTheme="majorBidi" w:cstheme="majorBidi"/>
        </w:rPr>
        <w:t xml:space="preserve"> </w:t>
      </w:r>
    </w:p>
    <w:p w14:paraId="3EF24F93" w14:textId="3805F12D" w:rsidR="00F64DB5" w:rsidRPr="00594BE6" w:rsidRDefault="00F84909" w:rsidP="0002258C">
      <w:pPr>
        <w:pStyle w:val="Caption"/>
        <w:spacing w:before="0" w:after="0" w:line="480" w:lineRule="auto"/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</w:pPr>
      <w:r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 xml:space="preserve">We also present weight adjacency matrix for both aggregated and disaggregated networks. This </w:t>
      </w:r>
      <w:r w:rsidR="00BC14C2"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 xml:space="preserve">provides another way </w:t>
      </w:r>
      <w:r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 xml:space="preserve">to compare </w:t>
      </w:r>
      <w:r w:rsidR="00BC14C2"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 xml:space="preserve">the </w:t>
      </w:r>
      <w:r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 xml:space="preserve">two network </w:t>
      </w:r>
      <w:r w:rsidR="00105201"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>models</w:t>
      </w:r>
      <w:r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 xml:space="preserve">. </w:t>
      </w:r>
      <w:r w:rsidR="00BC14C2"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>Additionally</w:t>
      </w:r>
      <w:r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 xml:space="preserve">, </w:t>
      </w:r>
      <w:r w:rsidR="00BC14C2"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 xml:space="preserve">each </w:t>
      </w:r>
      <w:r w:rsidRPr="00594BE6">
        <w:rPr>
          <w:rFonts w:asciiTheme="majorBidi" w:hAnsiTheme="majorBidi" w:cstheme="majorBidi"/>
          <w:b w:val="0"/>
          <w:bCs w:val="0"/>
          <w:sz w:val="22"/>
          <w:szCs w:val="22"/>
          <w:lang w:val="en-GB"/>
        </w:rPr>
        <w:t>symptom prevalence is presented for both aggregated and disaggregated cases. The stability of centrality metrics and the accuracy of estimated edges are also presented for both networks.</w:t>
      </w:r>
    </w:p>
    <w:p w14:paraId="0C507644" w14:textId="05D5C3E8" w:rsidR="004C19FE" w:rsidRPr="00594BE6" w:rsidRDefault="004C19FE" w:rsidP="007949FB">
      <w:pPr>
        <w:rPr>
          <w:lang w:val="en-GB"/>
        </w:rPr>
      </w:pPr>
    </w:p>
    <w:p w14:paraId="74C94D68" w14:textId="69AB7C79" w:rsidR="004C19FE" w:rsidRPr="007949FB" w:rsidRDefault="004C19FE" w:rsidP="007949FB">
      <w:pPr>
        <w:rPr>
          <w:sz w:val="24"/>
          <w:szCs w:val="24"/>
          <w:lang w:val="en-GB"/>
        </w:rPr>
      </w:pPr>
    </w:p>
    <w:p w14:paraId="72D32B29" w14:textId="2A2BB1BE" w:rsidR="004C19FE" w:rsidRDefault="004C19FE" w:rsidP="007949FB">
      <w:pPr>
        <w:rPr>
          <w:lang w:val="en-GB"/>
        </w:rPr>
      </w:pPr>
    </w:p>
    <w:p w14:paraId="694E8496" w14:textId="04416209" w:rsidR="004C19FE" w:rsidRDefault="004C19FE" w:rsidP="007949FB">
      <w:pPr>
        <w:rPr>
          <w:lang w:val="en-GB"/>
        </w:rPr>
      </w:pPr>
    </w:p>
    <w:p w14:paraId="5B5AAA31" w14:textId="403FF91C" w:rsidR="004C19FE" w:rsidRDefault="004C19FE" w:rsidP="007949FB">
      <w:pPr>
        <w:rPr>
          <w:lang w:val="en-GB"/>
        </w:rPr>
      </w:pPr>
    </w:p>
    <w:p w14:paraId="714482CE" w14:textId="6C5B1EA8" w:rsidR="004C19FE" w:rsidRDefault="004C19FE" w:rsidP="007949FB">
      <w:pPr>
        <w:rPr>
          <w:lang w:val="en-GB"/>
        </w:rPr>
      </w:pPr>
    </w:p>
    <w:p w14:paraId="7EB3FCC0" w14:textId="59F45D57" w:rsidR="004C19FE" w:rsidRDefault="004C19FE" w:rsidP="007949FB">
      <w:pPr>
        <w:rPr>
          <w:lang w:val="en-GB"/>
        </w:rPr>
      </w:pPr>
    </w:p>
    <w:p w14:paraId="0EADBBBC" w14:textId="3A07C8B4" w:rsidR="004C19FE" w:rsidRDefault="004C19FE" w:rsidP="007949FB">
      <w:pPr>
        <w:rPr>
          <w:lang w:val="en-GB"/>
        </w:rPr>
      </w:pPr>
    </w:p>
    <w:p w14:paraId="57AB7E13" w14:textId="69109330" w:rsidR="004C19FE" w:rsidRDefault="004C19FE" w:rsidP="007949FB">
      <w:pPr>
        <w:rPr>
          <w:lang w:val="en-GB"/>
        </w:rPr>
      </w:pPr>
    </w:p>
    <w:p w14:paraId="3BEB950B" w14:textId="57C1A375" w:rsidR="004C19FE" w:rsidRDefault="004C19FE" w:rsidP="007949FB">
      <w:pPr>
        <w:rPr>
          <w:lang w:val="en-GB"/>
        </w:rPr>
      </w:pPr>
    </w:p>
    <w:p w14:paraId="3AA89EE3" w14:textId="71E44D11" w:rsidR="004C19FE" w:rsidRDefault="004C19FE" w:rsidP="007949FB">
      <w:pPr>
        <w:rPr>
          <w:lang w:val="en-GB"/>
        </w:rPr>
      </w:pPr>
    </w:p>
    <w:p w14:paraId="10F3ABA8" w14:textId="62428741" w:rsidR="004C19FE" w:rsidRDefault="004C19FE" w:rsidP="007949FB">
      <w:pPr>
        <w:rPr>
          <w:lang w:val="en-GB"/>
        </w:rPr>
      </w:pPr>
    </w:p>
    <w:p w14:paraId="2D4BB689" w14:textId="77777777" w:rsidR="00594BE6" w:rsidRDefault="00594BE6" w:rsidP="007949FB">
      <w:pPr>
        <w:rPr>
          <w:lang w:val="en-GB"/>
        </w:rPr>
      </w:pPr>
    </w:p>
    <w:p w14:paraId="5E9A5A8A" w14:textId="61ABFF3C" w:rsidR="004C19FE" w:rsidRPr="003462FE" w:rsidRDefault="004C19FE" w:rsidP="00D31F3A">
      <w:pPr>
        <w:pStyle w:val="Caption"/>
        <w:spacing w:before="0" w:after="0"/>
        <w:jc w:val="center"/>
        <w:rPr>
          <w:rFonts w:asciiTheme="minorBidi" w:hAnsiTheme="minorBidi" w:cstheme="minorBidi"/>
          <w:sz w:val="16"/>
          <w:szCs w:val="16"/>
          <w:lang w:val="en-GB"/>
        </w:rPr>
      </w:pPr>
      <w:r w:rsidRPr="003462FE">
        <w:rPr>
          <w:rFonts w:asciiTheme="minorBidi" w:hAnsiTheme="minorBidi" w:cstheme="minorBidi"/>
          <w:sz w:val="16"/>
          <w:szCs w:val="16"/>
          <w:lang w:val="en-GB"/>
        </w:rPr>
        <w:lastRenderedPageBreak/>
        <w:t xml:space="preserve">Table </w:t>
      </w:r>
      <w:r>
        <w:rPr>
          <w:rFonts w:asciiTheme="minorBidi" w:hAnsiTheme="minorBidi" w:cstheme="minorBidi"/>
          <w:sz w:val="16"/>
          <w:szCs w:val="16"/>
          <w:lang w:val="en-GB"/>
        </w:rPr>
        <w:t>A</w:t>
      </w:r>
      <w:r w:rsidRPr="003462FE">
        <w:rPr>
          <w:rFonts w:asciiTheme="minorBidi" w:hAnsiTheme="minorBidi" w:cstheme="minorBidi"/>
          <w:sz w:val="16"/>
          <w:szCs w:val="16"/>
          <w:lang w:val="en-GB"/>
        </w:rPr>
        <w:t xml:space="preserve">- </w:t>
      </w:r>
      <w:r w:rsidRPr="004737B1">
        <w:rPr>
          <w:rFonts w:asciiTheme="minorBidi" w:hAnsiTheme="minorBidi" w:cstheme="minorBidi"/>
          <w:sz w:val="16"/>
          <w:szCs w:val="16"/>
          <w:lang w:val="en-GB"/>
        </w:rPr>
        <w:t xml:space="preserve">MDD </w:t>
      </w:r>
      <w:r>
        <w:rPr>
          <w:rFonts w:asciiTheme="minorBidi" w:hAnsiTheme="minorBidi" w:cstheme="minorBidi"/>
          <w:sz w:val="16"/>
          <w:szCs w:val="16"/>
          <w:lang w:val="en-GB"/>
        </w:rPr>
        <w:t>14</w:t>
      </w:r>
      <w:r w:rsidRPr="004737B1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r w:rsidRPr="003462FE">
        <w:rPr>
          <w:rFonts w:asciiTheme="minorBidi" w:hAnsiTheme="minorBidi" w:cstheme="minorBidi"/>
          <w:sz w:val="16"/>
          <w:szCs w:val="16"/>
          <w:lang w:val="en-GB"/>
        </w:rPr>
        <w:t xml:space="preserve">disaggregated </w:t>
      </w:r>
      <w:r w:rsidRPr="004737B1">
        <w:rPr>
          <w:rFonts w:asciiTheme="minorBidi" w:hAnsiTheme="minorBidi" w:cstheme="minorBidi"/>
          <w:sz w:val="16"/>
          <w:szCs w:val="16"/>
          <w:lang w:val="en-GB"/>
        </w:rPr>
        <w:t>symptoms in VATSPSUD data</w:t>
      </w:r>
    </w:p>
    <w:tbl>
      <w:tblPr>
        <w:tblStyle w:val="TableGrid"/>
        <w:tblW w:w="9382" w:type="dxa"/>
        <w:tblInd w:w="26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6756"/>
        <w:gridCol w:w="1219"/>
      </w:tblGrid>
      <w:tr w:rsidR="004C19FE" w:rsidRPr="003462FE" w14:paraId="547B53B1" w14:textId="77777777" w:rsidTr="00694A57">
        <w:trPr>
          <w:trHeight w:val="326"/>
          <w:tblHeader/>
        </w:trPr>
        <w:tc>
          <w:tcPr>
            <w:tcW w:w="1407" w:type="dxa"/>
            <w:shd w:val="clear" w:color="auto" w:fill="auto"/>
            <w:vAlign w:val="center"/>
          </w:tcPr>
          <w:p w14:paraId="62904B0E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Criteria</w:t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549C39A4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MDD symptoms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85C3574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abbreviation</w:t>
            </w:r>
          </w:p>
        </w:tc>
      </w:tr>
      <w:tr w:rsidR="004C19FE" w:rsidRPr="003462FE" w14:paraId="291EC84D" w14:textId="77777777" w:rsidTr="00694A57">
        <w:trPr>
          <w:trHeight w:val="345"/>
        </w:trPr>
        <w:tc>
          <w:tcPr>
            <w:tcW w:w="1407" w:type="dxa"/>
            <w:vAlign w:val="center"/>
          </w:tcPr>
          <w:p w14:paraId="1A46A21E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MDD criterion 1</w:t>
            </w:r>
          </w:p>
        </w:tc>
        <w:tc>
          <w:tcPr>
            <w:tcW w:w="6756" w:type="dxa"/>
            <w:vAlign w:val="center"/>
          </w:tcPr>
          <w:p w14:paraId="22C61332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Felt depressed mood, down or blue for a period lasting for at least 5 days</w:t>
            </w:r>
          </w:p>
        </w:tc>
        <w:tc>
          <w:tcPr>
            <w:tcW w:w="1219" w:type="dxa"/>
            <w:vAlign w:val="center"/>
          </w:tcPr>
          <w:p w14:paraId="23DB24C8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dm</w:t>
            </w:r>
          </w:p>
        </w:tc>
      </w:tr>
      <w:tr w:rsidR="004C19FE" w:rsidRPr="003462FE" w14:paraId="29788BAE" w14:textId="77777777" w:rsidTr="00694A57">
        <w:trPr>
          <w:trHeight w:val="326"/>
        </w:trPr>
        <w:tc>
          <w:tcPr>
            <w:tcW w:w="1407" w:type="dxa"/>
            <w:vAlign w:val="center"/>
          </w:tcPr>
          <w:p w14:paraId="1CF6FBEE" w14:textId="77777777" w:rsidR="004C19FE" w:rsidRPr="003462FE" w:rsidRDefault="004C19FE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MDD criterion 2</w:t>
            </w:r>
          </w:p>
        </w:tc>
        <w:tc>
          <w:tcPr>
            <w:tcW w:w="6756" w:type="dxa"/>
            <w:vAlign w:val="center"/>
          </w:tcPr>
          <w:p w14:paraId="4A2B97A7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Were uninterested/ unable to enjoy things lasting for a period lasting for at least 5 days</w:t>
            </w:r>
          </w:p>
        </w:tc>
        <w:tc>
          <w:tcPr>
            <w:tcW w:w="1219" w:type="dxa"/>
            <w:vAlign w:val="center"/>
          </w:tcPr>
          <w:p w14:paraId="0565B25F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li</w:t>
            </w:r>
          </w:p>
        </w:tc>
      </w:tr>
      <w:tr w:rsidR="004C19FE" w:rsidRPr="003462FE" w14:paraId="05DE21D9" w14:textId="77777777" w:rsidTr="00694A57">
        <w:trPr>
          <w:trHeight w:val="345"/>
        </w:trPr>
        <w:tc>
          <w:tcPr>
            <w:tcW w:w="1407" w:type="dxa"/>
            <w:vMerge w:val="restart"/>
            <w:vAlign w:val="center"/>
          </w:tcPr>
          <w:p w14:paraId="10934949" w14:textId="77777777" w:rsidR="004C19FE" w:rsidRPr="003462FE" w:rsidRDefault="004C19FE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MDD criterion 3</w:t>
            </w:r>
          </w:p>
        </w:tc>
        <w:tc>
          <w:tcPr>
            <w:tcW w:w="6756" w:type="dxa"/>
            <w:vAlign w:val="center"/>
          </w:tcPr>
          <w:p w14:paraId="7D6F3C66" w14:textId="77777777" w:rsidR="004C19FE" w:rsidRPr="003462FE" w:rsidRDefault="004C19FE" w:rsidP="001E64C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 xml:space="preserve">Significant decrease in your appetite </w:t>
            </w:r>
            <w:r w:rsidRPr="003462FE">
              <w:rPr>
                <w:rFonts w:asciiTheme="minorBidi" w:hAnsiTheme="minorBidi"/>
                <w:sz w:val="16"/>
                <w:szCs w:val="16"/>
              </w:rPr>
              <w:t>for a period lasting for at least 5 days</w:t>
            </w:r>
          </w:p>
        </w:tc>
        <w:tc>
          <w:tcPr>
            <w:tcW w:w="1219" w:type="dxa"/>
            <w:vAlign w:val="center"/>
          </w:tcPr>
          <w:p w14:paraId="2F6D0ED1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ad</w:t>
            </w:r>
          </w:p>
        </w:tc>
      </w:tr>
      <w:tr w:rsidR="004C19FE" w:rsidRPr="003462FE" w14:paraId="4A1778AC" w14:textId="77777777" w:rsidTr="00694A57">
        <w:trPr>
          <w:trHeight w:val="229"/>
        </w:trPr>
        <w:tc>
          <w:tcPr>
            <w:tcW w:w="1407" w:type="dxa"/>
            <w:vMerge/>
            <w:vAlign w:val="center"/>
          </w:tcPr>
          <w:p w14:paraId="35C544F8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</w:p>
        </w:tc>
        <w:tc>
          <w:tcPr>
            <w:tcW w:w="6756" w:type="dxa"/>
            <w:vAlign w:val="center"/>
          </w:tcPr>
          <w:p w14:paraId="6BF3AE57" w14:textId="77777777" w:rsidR="004C19FE" w:rsidRPr="003462FE" w:rsidRDefault="004C19FE" w:rsidP="001E64C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 xml:space="preserve">Significant increase in your appetite </w:t>
            </w:r>
            <w:r w:rsidRPr="003462FE">
              <w:rPr>
                <w:rFonts w:asciiTheme="minorBidi" w:hAnsiTheme="minorBidi"/>
                <w:sz w:val="16"/>
                <w:szCs w:val="16"/>
              </w:rPr>
              <w:t>for a period lasting for at least 5 days</w:t>
            </w:r>
          </w:p>
        </w:tc>
        <w:tc>
          <w:tcPr>
            <w:tcW w:w="1219" w:type="dxa"/>
            <w:vAlign w:val="center"/>
          </w:tcPr>
          <w:p w14:paraId="7E742E0C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ai</w:t>
            </w:r>
          </w:p>
        </w:tc>
      </w:tr>
      <w:tr w:rsidR="004C19FE" w:rsidRPr="003462FE" w14:paraId="456B2538" w14:textId="77777777" w:rsidTr="00694A57">
        <w:trPr>
          <w:trHeight w:val="229"/>
        </w:trPr>
        <w:tc>
          <w:tcPr>
            <w:tcW w:w="1407" w:type="dxa"/>
            <w:vMerge/>
            <w:vAlign w:val="center"/>
          </w:tcPr>
          <w:p w14:paraId="017D3122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</w:p>
        </w:tc>
        <w:tc>
          <w:tcPr>
            <w:tcW w:w="6756" w:type="dxa"/>
            <w:vAlign w:val="center"/>
          </w:tcPr>
          <w:p w14:paraId="3AD2A63D" w14:textId="77777777" w:rsidR="004C19FE" w:rsidRPr="003462FE" w:rsidRDefault="004C19FE" w:rsidP="001E64C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 xml:space="preserve">Significant decrease in your weight </w:t>
            </w:r>
            <w:r w:rsidRPr="003462FE">
              <w:rPr>
                <w:rFonts w:asciiTheme="minorBidi" w:hAnsiTheme="minorBidi"/>
                <w:sz w:val="16"/>
                <w:szCs w:val="16"/>
              </w:rPr>
              <w:t>for a period lasting for at least 5 days</w:t>
            </w:r>
          </w:p>
        </w:tc>
        <w:tc>
          <w:tcPr>
            <w:tcW w:w="1219" w:type="dxa"/>
            <w:vAlign w:val="center"/>
          </w:tcPr>
          <w:p w14:paraId="3E40578A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3462FE">
              <w:rPr>
                <w:rFonts w:asciiTheme="minorBidi" w:hAnsiTheme="minorBidi"/>
                <w:sz w:val="16"/>
                <w:szCs w:val="16"/>
              </w:rPr>
              <w:t>wl</w:t>
            </w:r>
            <w:proofErr w:type="spellEnd"/>
          </w:p>
        </w:tc>
      </w:tr>
      <w:tr w:rsidR="004C19FE" w:rsidRPr="003462FE" w14:paraId="6257480D" w14:textId="77777777" w:rsidTr="00694A57">
        <w:trPr>
          <w:trHeight w:val="229"/>
        </w:trPr>
        <w:tc>
          <w:tcPr>
            <w:tcW w:w="1407" w:type="dxa"/>
            <w:vMerge/>
            <w:vAlign w:val="center"/>
          </w:tcPr>
          <w:p w14:paraId="3A7FB840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</w:p>
        </w:tc>
        <w:tc>
          <w:tcPr>
            <w:tcW w:w="6756" w:type="dxa"/>
            <w:vAlign w:val="center"/>
          </w:tcPr>
          <w:p w14:paraId="50CC4019" w14:textId="77777777" w:rsidR="004C19FE" w:rsidRPr="003462FE" w:rsidRDefault="004C19FE" w:rsidP="001E64C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 xml:space="preserve">Significant increase in your weight </w:t>
            </w:r>
            <w:r w:rsidRPr="003462FE">
              <w:rPr>
                <w:rFonts w:asciiTheme="minorBidi" w:hAnsiTheme="minorBidi"/>
                <w:sz w:val="16"/>
                <w:szCs w:val="16"/>
              </w:rPr>
              <w:t>for a period lasting for at least 5 days</w:t>
            </w:r>
          </w:p>
        </w:tc>
        <w:tc>
          <w:tcPr>
            <w:tcW w:w="1219" w:type="dxa"/>
            <w:vAlign w:val="center"/>
          </w:tcPr>
          <w:p w14:paraId="46C3D88C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3462FE">
              <w:rPr>
                <w:rFonts w:asciiTheme="minorBidi" w:hAnsiTheme="minorBidi"/>
                <w:sz w:val="16"/>
                <w:szCs w:val="16"/>
              </w:rPr>
              <w:t>wg</w:t>
            </w:r>
            <w:proofErr w:type="spellEnd"/>
          </w:p>
        </w:tc>
      </w:tr>
      <w:tr w:rsidR="004C19FE" w:rsidRPr="003462FE" w14:paraId="2661C8F5" w14:textId="77777777" w:rsidTr="00694A57">
        <w:trPr>
          <w:trHeight w:val="345"/>
        </w:trPr>
        <w:tc>
          <w:tcPr>
            <w:tcW w:w="1407" w:type="dxa"/>
            <w:vMerge w:val="restart"/>
            <w:vAlign w:val="center"/>
          </w:tcPr>
          <w:p w14:paraId="497408B8" w14:textId="77777777" w:rsidR="004C19FE" w:rsidRPr="003462FE" w:rsidRDefault="004C19FE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MDD criterion 4</w:t>
            </w:r>
          </w:p>
        </w:tc>
        <w:tc>
          <w:tcPr>
            <w:tcW w:w="6756" w:type="dxa"/>
            <w:vAlign w:val="center"/>
          </w:tcPr>
          <w:p w14:paraId="037F4733" w14:textId="77777777" w:rsidR="004C19FE" w:rsidRPr="003462FE" w:rsidRDefault="004C19FE" w:rsidP="001E64C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Trouble sleeping nearly every night for a period lasting for at least 5 days</w:t>
            </w:r>
          </w:p>
        </w:tc>
        <w:tc>
          <w:tcPr>
            <w:tcW w:w="1219" w:type="dxa"/>
            <w:vAlign w:val="center"/>
          </w:tcPr>
          <w:p w14:paraId="44DB2686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3462FE">
              <w:rPr>
                <w:rFonts w:asciiTheme="minorBidi" w:hAnsiTheme="minorBidi"/>
                <w:sz w:val="16"/>
                <w:szCs w:val="16"/>
              </w:rPr>
              <w:t>sl</w:t>
            </w:r>
            <w:proofErr w:type="spellEnd"/>
          </w:p>
        </w:tc>
      </w:tr>
      <w:tr w:rsidR="004C19FE" w:rsidRPr="003462FE" w14:paraId="60646188" w14:textId="77777777" w:rsidTr="00694A57">
        <w:trPr>
          <w:trHeight w:val="229"/>
        </w:trPr>
        <w:tc>
          <w:tcPr>
            <w:tcW w:w="1407" w:type="dxa"/>
            <w:vMerge/>
            <w:vAlign w:val="center"/>
          </w:tcPr>
          <w:p w14:paraId="10673686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</w:p>
        </w:tc>
        <w:tc>
          <w:tcPr>
            <w:tcW w:w="6756" w:type="dxa"/>
            <w:vAlign w:val="center"/>
          </w:tcPr>
          <w:p w14:paraId="62A36C26" w14:textId="77777777" w:rsidR="004C19FE" w:rsidRPr="003462FE" w:rsidRDefault="004C19FE" w:rsidP="001E64C5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Slept considerably more nearly every day for a period lasting for at least 5 days</w:t>
            </w:r>
          </w:p>
        </w:tc>
        <w:tc>
          <w:tcPr>
            <w:tcW w:w="1219" w:type="dxa"/>
            <w:vAlign w:val="center"/>
          </w:tcPr>
          <w:p w14:paraId="3278D3DC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3462FE">
              <w:rPr>
                <w:rFonts w:asciiTheme="minorBidi" w:hAnsiTheme="minorBidi"/>
                <w:sz w:val="16"/>
                <w:szCs w:val="16"/>
              </w:rPr>
              <w:t>sm</w:t>
            </w:r>
            <w:proofErr w:type="spellEnd"/>
          </w:p>
        </w:tc>
      </w:tr>
      <w:tr w:rsidR="004C19FE" w:rsidRPr="003462FE" w14:paraId="7A0C8E81" w14:textId="77777777" w:rsidTr="00694A57">
        <w:trPr>
          <w:trHeight w:val="345"/>
        </w:trPr>
        <w:tc>
          <w:tcPr>
            <w:tcW w:w="1407" w:type="dxa"/>
            <w:vMerge w:val="restart"/>
            <w:vAlign w:val="center"/>
          </w:tcPr>
          <w:p w14:paraId="05FE8A9B" w14:textId="77777777" w:rsidR="004C19FE" w:rsidRPr="003462FE" w:rsidRDefault="004C19FE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MDD criterion 5</w:t>
            </w:r>
          </w:p>
        </w:tc>
        <w:tc>
          <w:tcPr>
            <w:tcW w:w="6756" w:type="dxa"/>
            <w:vAlign w:val="center"/>
          </w:tcPr>
          <w:p w14:paraId="11181AE0" w14:textId="77777777" w:rsidR="004C19FE" w:rsidRPr="003462FE" w:rsidRDefault="004C19FE" w:rsidP="001E64C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Felt fidgety/restless for a period lasting for at least 5 days</w:t>
            </w:r>
          </w:p>
        </w:tc>
        <w:tc>
          <w:tcPr>
            <w:tcW w:w="1219" w:type="dxa"/>
            <w:vAlign w:val="center"/>
          </w:tcPr>
          <w:p w14:paraId="64CBD08D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3462FE">
              <w:rPr>
                <w:rFonts w:asciiTheme="minorBidi" w:hAnsiTheme="minorBidi"/>
                <w:sz w:val="16"/>
                <w:szCs w:val="16"/>
              </w:rPr>
              <w:t>fr</w:t>
            </w:r>
            <w:proofErr w:type="spellEnd"/>
          </w:p>
        </w:tc>
      </w:tr>
      <w:tr w:rsidR="004C19FE" w:rsidRPr="003462FE" w14:paraId="6B6BF9BB" w14:textId="77777777" w:rsidTr="00694A57">
        <w:trPr>
          <w:trHeight w:val="229"/>
        </w:trPr>
        <w:tc>
          <w:tcPr>
            <w:tcW w:w="1407" w:type="dxa"/>
            <w:vMerge/>
            <w:vAlign w:val="center"/>
          </w:tcPr>
          <w:p w14:paraId="4EC3F089" w14:textId="77777777" w:rsidR="004C19FE" w:rsidRPr="003462FE" w:rsidRDefault="004C19FE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</w:p>
        </w:tc>
        <w:tc>
          <w:tcPr>
            <w:tcW w:w="6756" w:type="dxa"/>
            <w:vAlign w:val="center"/>
          </w:tcPr>
          <w:p w14:paraId="4DEF9368" w14:textId="77777777" w:rsidR="004C19FE" w:rsidRPr="003462FE" w:rsidRDefault="004C19FE" w:rsidP="001E64C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Felt slow down more than usual for a period lasting for at least 5 days</w:t>
            </w:r>
          </w:p>
        </w:tc>
        <w:tc>
          <w:tcPr>
            <w:tcW w:w="1219" w:type="dxa"/>
            <w:vAlign w:val="center"/>
          </w:tcPr>
          <w:p w14:paraId="7AF6DC3D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3462FE">
              <w:rPr>
                <w:rFonts w:asciiTheme="minorBidi" w:hAnsiTheme="minorBidi"/>
                <w:sz w:val="16"/>
                <w:szCs w:val="16"/>
              </w:rPr>
              <w:t>sd</w:t>
            </w:r>
            <w:proofErr w:type="spellEnd"/>
          </w:p>
        </w:tc>
      </w:tr>
      <w:tr w:rsidR="004C19FE" w:rsidRPr="003462FE" w14:paraId="6017BE47" w14:textId="77777777" w:rsidTr="00694A57">
        <w:trPr>
          <w:trHeight w:val="345"/>
        </w:trPr>
        <w:tc>
          <w:tcPr>
            <w:tcW w:w="1407" w:type="dxa"/>
            <w:vAlign w:val="center"/>
          </w:tcPr>
          <w:p w14:paraId="28587897" w14:textId="77777777" w:rsidR="004C19FE" w:rsidRPr="003462FE" w:rsidRDefault="004C19FE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MDD criterion 6</w:t>
            </w:r>
          </w:p>
        </w:tc>
        <w:tc>
          <w:tcPr>
            <w:tcW w:w="6756" w:type="dxa"/>
            <w:vAlign w:val="center"/>
          </w:tcPr>
          <w:p w14:paraId="651703DB" w14:textId="77777777" w:rsidR="004C19FE" w:rsidRPr="003462FE" w:rsidRDefault="004C19FE" w:rsidP="001E64C5">
            <w:pPr>
              <w:bidi/>
              <w:spacing w:line="276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Felt tired or fatigued for a period lasting for at least 5 days</w:t>
            </w:r>
          </w:p>
        </w:tc>
        <w:tc>
          <w:tcPr>
            <w:tcW w:w="1219" w:type="dxa"/>
            <w:vAlign w:val="center"/>
          </w:tcPr>
          <w:p w14:paraId="3EFBE1F1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3462FE">
              <w:rPr>
                <w:rFonts w:asciiTheme="minorBidi" w:hAnsiTheme="minorBidi"/>
                <w:sz w:val="16"/>
                <w:szCs w:val="16"/>
              </w:rPr>
              <w:t>tf</w:t>
            </w:r>
            <w:proofErr w:type="spellEnd"/>
          </w:p>
        </w:tc>
      </w:tr>
      <w:tr w:rsidR="004C19FE" w:rsidRPr="003462FE" w14:paraId="26B1DD0C" w14:textId="77777777" w:rsidTr="00694A57">
        <w:trPr>
          <w:trHeight w:val="326"/>
        </w:trPr>
        <w:tc>
          <w:tcPr>
            <w:tcW w:w="1407" w:type="dxa"/>
            <w:vAlign w:val="center"/>
          </w:tcPr>
          <w:p w14:paraId="09EBA0EF" w14:textId="77777777" w:rsidR="004C19FE" w:rsidRPr="003462FE" w:rsidRDefault="004C19FE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MDD criterion 7</w:t>
            </w:r>
          </w:p>
        </w:tc>
        <w:tc>
          <w:tcPr>
            <w:tcW w:w="6756" w:type="dxa"/>
            <w:vAlign w:val="center"/>
          </w:tcPr>
          <w:p w14:paraId="2F899CF5" w14:textId="77777777" w:rsidR="004C19FE" w:rsidRPr="003462FE" w:rsidRDefault="004C19FE" w:rsidP="001E64C5">
            <w:pPr>
              <w:bidi/>
              <w:spacing w:line="276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Feeling worthless or guilty about things for a period lasting for at least 5 days</w:t>
            </w:r>
          </w:p>
        </w:tc>
        <w:tc>
          <w:tcPr>
            <w:tcW w:w="1219" w:type="dxa"/>
            <w:vAlign w:val="center"/>
          </w:tcPr>
          <w:p w14:paraId="4D573C51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3462FE">
              <w:rPr>
                <w:rFonts w:asciiTheme="minorBidi" w:hAnsiTheme="minorBidi"/>
                <w:sz w:val="16"/>
                <w:szCs w:val="16"/>
              </w:rPr>
              <w:t>fw</w:t>
            </w:r>
            <w:proofErr w:type="spellEnd"/>
          </w:p>
        </w:tc>
      </w:tr>
      <w:tr w:rsidR="004C19FE" w:rsidRPr="003462FE" w14:paraId="3FD214A1" w14:textId="77777777" w:rsidTr="00694A57">
        <w:trPr>
          <w:trHeight w:val="345"/>
        </w:trPr>
        <w:tc>
          <w:tcPr>
            <w:tcW w:w="1407" w:type="dxa"/>
            <w:vAlign w:val="center"/>
          </w:tcPr>
          <w:p w14:paraId="1079E53C" w14:textId="77777777" w:rsidR="004C19FE" w:rsidRPr="003462FE" w:rsidRDefault="004C19FE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MDD criterion 8</w:t>
            </w:r>
          </w:p>
        </w:tc>
        <w:tc>
          <w:tcPr>
            <w:tcW w:w="6756" w:type="dxa"/>
            <w:vAlign w:val="center"/>
          </w:tcPr>
          <w:p w14:paraId="2F5BFA67" w14:textId="77777777" w:rsidR="004C19FE" w:rsidRPr="003462FE" w:rsidRDefault="004C19FE" w:rsidP="001E64C5">
            <w:pPr>
              <w:bidi/>
              <w:spacing w:line="276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Had trouble concentrating/thinking for a period lasting for at least 5 days</w:t>
            </w:r>
          </w:p>
        </w:tc>
        <w:tc>
          <w:tcPr>
            <w:tcW w:w="1219" w:type="dxa"/>
            <w:vAlign w:val="center"/>
          </w:tcPr>
          <w:p w14:paraId="76A1FF75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cc</w:t>
            </w:r>
          </w:p>
        </w:tc>
      </w:tr>
      <w:tr w:rsidR="004C19FE" w:rsidRPr="003462FE" w14:paraId="1D6EC2C3" w14:textId="77777777" w:rsidTr="00694A57">
        <w:trPr>
          <w:trHeight w:val="326"/>
        </w:trPr>
        <w:tc>
          <w:tcPr>
            <w:tcW w:w="1407" w:type="dxa"/>
            <w:vAlign w:val="center"/>
          </w:tcPr>
          <w:p w14:paraId="796E3854" w14:textId="77777777" w:rsidR="004C19FE" w:rsidRPr="003462FE" w:rsidRDefault="004C19FE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  <w:lang w:val="en-GB"/>
              </w:rPr>
              <w:t>MDD criterion 9</w:t>
            </w:r>
          </w:p>
        </w:tc>
        <w:tc>
          <w:tcPr>
            <w:tcW w:w="6756" w:type="dxa"/>
            <w:vAlign w:val="center"/>
          </w:tcPr>
          <w:p w14:paraId="1473F889" w14:textId="77777777" w:rsidR="004C19FE" w:rsidRPr="003462FE" w:rsidRDefault="004C19FE" w:rsidP="001E64C5">
            <w:pPr>
              <w:bidi/>
              <w:spacing w:line="276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Thought about death /harming self for a period lasting for at least 5 days</w:t>
            </w:r>
          </w:p>
        </w:tc>
        <w:tc>
          <w:tcPr>
            <w:tcW w:w="1219" w:type="dxa"/>
            <w:vAlign w:val="center"/>
          </w:tcPr>
          <w:p w14:paraId="401269B9" w14:textId="77777777" w:rsidR="004C19FE" w:rsidRPr="003462FE" w:rsidRDefault="004C19FE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3462FE">
              <w:rPr>
                <w:rFonts w:asciiTheme="minorBidi" w:hAnsiTheme="minorBidi"/>
                <w:sz w:val="16"/>
                <w:szCs w:val="16"/>
              </w:rPr>
              <w:t>td</w:t>
            </w:r>
          </w:p>
        </w:tc>
      </w:tr>
    </w:tbl>
    <w:p w14:paraId="3D32838A" w14:textId="77777777" w:rsidR="004C19FE" w:rsidRPr="003462FE" w:rsidRDefault="004C19FE" w:rsidP="004C19FE">
      <w:pPr>
        <w:rPr>
          <w:rFonts w:asciiTheme="minorBidi" w:hAnsiTheme="minorBidi"/>
          <w:sz w:val="16"/>
          <w:szCs w:val="16"/>
        </w:rPr>
      </w:pPr>
    </w:p>
    <w:p w14:paraId="11877E8F" w14:textId="77777777" w:rsidR="00D31F3A" w:rsidRPr="007949FB" w:rsidRDefault="00D31F3A" w:rsidP="007949FB">
      <w:pPr>
        <w:rPr>
          <w:lang w:val="en-GB"/>
        </w:rPr>
      </w:pPr>
    </w:p>
    <w:p w14:paraId="6613FC2F" w14:textId="77777777" w:rsidR="00F64DB5" w:rsidRDefault="00F64DB5" w:rsidP="00E82763">
      <w:pPr>
        <w:pStyle w:val="Caption"/>
        <w:spacing w:before="0" w:after="0"/>
        <w:jc w:val="center"/>
        <w:rPr>
          <w:rFonts w:asciiTheme="minorBidi" w:hAnsiTheme="minorBidi" w:cstheme="minorBidi"/>
          <w:sz w:val="16"/>
          <w:szCs w:val="16"/>
          <w:lang w:val="en-GB"/>
        </w:rPr>
      </w:pPr>
    </w:p>
    <w:p w14:paraId="135ABF37" w14:textId="412FEDC0" w:rsidR="00D31F3A" w:rsidRPr="00D31F3A" w:rsidRDefault="00885E9F" w:rsidP="00D31F3A">
      <w:pPr>
        <w:pStyle w:val="Caption"/>
        <w:spacing w:before="0" w:after="0" w:line="276" w:lineRule="auto"/>
        <w:jc w:val="center"/>
        <w:rPr>
          <w:rFonts w:asciiTheme="minorBidi" w:hAnsiTheme="minorBidi" w:cstheme="minorBidi"/>
          <w:sz w:val="16"/>
          <w:szCs w:val="16"/>
          <w:lang w:val="en-GB"/>
        </w:rPr>
      </w:pPr>
      <w:r w:rsidRPr="004737B1">
        <w:rPr>
          <w:rFonts w:asciiTheme="minorBidi" w:hAnsiTheme="minorBidi" w:cstheme="minorBidi"/>
          <w:sz w:val="16"/>
          <w:szCs w:val="16"/>
          <w:lang w:val="en-GB"/>
        </w:rPr>
        <w:t xml:space="preserve">Table </w:t>
      </w:r>
      <w:r w:rsidR="004C19FE">
        <w:rPr>
          <w:rFonts w:asciiTheme="minorBidi" w:hAnsiTheme="minorBidi" w:cstheme="minorBidi"/>
          <w:sz w:val="16"/>
          <w:szCs w:val="16"/>
          <w:lang w:val="en-GB"/>
        </w:rPr>
        <w:t>B</w:t>
      </w:r>
      <w:r w:rsidRPr="004737B1">
        <w:rPr>
          <w:rFonts w:asciiTheme="minorBidi" w:hAnsiTheme="minorBidi" w:cstheme="minorBidi"/>
          <w:sz w:val="16"/>
          <w:szCs w:val="16"/>
          <w:lang w:val="en-GB"/>
        </w:rPr>
        <w:t>- MDD 9 aggregated symptoms in VATSPSUD data</w:t>
      </w:r>
    </w:p>
    <w:tbl>
      <w:tblPr>
        <w:tblStyle w:val="TableGrid"/>
        <w:tblW w:w="9207" w:type="dxa"/>
        <w:tblInd w:w="26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6551"/>
        <w:gridCol w:w="1233"/>
      </w:tblGrid>
      <w:tr w:rsidR="004737B1" w:rsidRPr="004737B1" w14:paraId="20ACCA0F" w14:textId="77777777" w:rsidTr="00694A57">
        <w:trPr>
          <w:trHeight w:val="408"/>
          <w:tblHeader/>
        </w:trPr>
        <w:tc>
          <w:tcPr>
            <w:tcW w:w="1423" w:type="dxa"/>
            <w:shd w:val="clear" w:color="auto" w:fill="auto"/>
            <w:vAlign w:val="center"/>
          </w:tcPr>
          <w:p w14:paraId="74CD3ACC" w14:textId="77777777" w:rsidR="00885E9F" w:rsidRPr="004737B1" w:rsidRDefault="00885E9F" w:rsidP="00D31F3A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Criteria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00559D1F" w14:textId="77777777" w:rsidR="00885E9F" w:rsidRPr="004737B1" w:rsidRDefault="00885E9F" w:rsidP="00D31F3A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MDD symptoms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796F39" w14:textId="77777777" w:rsidR="00885E9F" w:rsidRPr="004737B1" w:rsidRDefault="00885E9F" w:rsidP="00D31F3A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abbreviation</w:t>
            </w:r>
          </w:p>
        </w:tc>
      </w:tr>
      <w:tr w:rsidR="004737B1" w:rsidRPr="004737B1" w14:paraId="011B6F12" w14:textId="77777777" w:rsidTr="00694A57">
        <w:trPr>
          <w:trHeight w:val="432"/>
        </w:trPr>
        <w:tc>
          <w:tcPr>
            <w:tcW w:w="1423" w:type="dxa"/>
            <w:vAlign w:val="center"/>
          </w:tcPr>
          <w:p w14:paraId="1FD055FA" w14:textId="77777777" w:rsidR="00885E9F" w:rsidRPr="004737B1" w:rsidRDefault="00885E9F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MDD criterion 1</w:t>
            </w:r>
          </w:p>
        </w:tc>
        <w:tc>
          <w:tcPr>
            <w:tcW w:w="6551" w:type="dxa"/>
            <w:vAlign w:val="center"/>
          </w:tcPr>
          <w:p w14:paraId="167F17F6" w14:textId="77777777" w:rsidR="00885E9F" w:rsidRPr="004737B1" w:rsidRDefault="00885E9F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Felt depressed mood, down or blue for a period lasting for at least 5 days</w:t>
            </w:r>
          </w:p>
        </w:tc>
        <w:tc>
          <w:tcPr>
            <w:tcW w:w="1233" w:type="dxa"/>
            <w:vAlign w:val="center"/>
          </w:tcPr>
          <w:p w14:paraId="24C6FE6D" w14:textId="77777777" w:rsidR="00885E9F" w:rsidRPr="004737B1" w:rsidRDefault="00885E9F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dm</w:t>
            </w:r>
          </w:p>
        </w:tc>
      </w:tr>
      <w:tr w:rsidR="004737B1" w:rsidRPr="004737B1" w14:paraId="4850F8EB" w14:textId="77777777" w:rsidTr="00694A57">
        <w:trPr>
          <w:trHeight w:val="840"/>
        </w:trPr>
        <w:tc>
          <w:tcPr>
            <w:tcW w:w="1423" w:type="dxa"/>
            <w:vAlign w:val="center"/>
          </w:tcPr>
          <w:p w14:paraId="1480C65B" w14:textId="77777777" w:rsidR="00885E9F" w:rsidRPr="004737B1" w:rsidRDefault="00885E9F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MDD criterion 2</w:t>
            </w:r>
          </w:p>
        </w:tc>
        <w:tc>
          <w:tcPr>
            <w:tcW w:w="6551" w:type="dxa"/>
            <w:vAlign w:val="center"/>
          </w:tcPr>
          <w:p w14:paraId="2B46491C" w14:textId="77777777" w:rsidR="00885E9F" w:rsidRPr="004737B1" w:rsidRDefault="00885E9F" w:rsidP="001E64C5">
            <w:pPr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Were uninterested/ unable to enjoy things lasting for a period lasting for at least 5 days</w:t>
            </w:r>
          </w:p>
        </w:tc>
        <w:tc>
          <w:tcPr>
            <w:tcW w:w="1233" w:type="dxa"/>
            <w:vAlign w:val="center"/>
          </w:tcPr>
          <w:p w14:paraId="426F710E" w14:textId="77777777" w:rsidR="00885E9F" w:rsidRPr="004737B1" w:rsidRDefault="00885E9F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li</w:t>
            </w:r>
          </w:p>
        </w:tc>
      </w:tr>
      <w:tr w:rsidR="004737B1" w:rsidRPr="004737B1" w14:paraId="4028C915" w14:textId="77777777" w:rsidTr="00694A57">
        <w:trPr>
          <w:trHeight w:val="408"/>
        </w:trPr>
        <w:tc>
          <w:tcPr>
            <w:tcW w:w="1423" w:type="dxa"/>
            <w:vAlign w:val="center"/>
          </w:tcPr>
          <w:p w14:paraId="656A34D2" w14:textId="77777777" w:rsidR="00885E9F" w:rsidRPr="004737B1" w:rsidRDefault="00885E9F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MDD criterion 3</w:t>
            </w:r>
          </w:p>
        </w:tc>
        <w:tc>
          <w:tcPr>
            <w:tcW w:w="6551" w:type="dxa"/>
            <w:vAlign w:val="center"/>
          </w:tcPr>
          <w:p w14:paraId="36795A3F" w14:textId="32B76887" w:rsidR="00885E9F" w:rsidRPr="004737B1" w:rsidRDefault="00885E9F" w:rsidP="001E64C5">
            <w:pPr>
              <w:pStyle w:val="ListParagraph"/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 xml:space="preserve">Aggregated </w:t>
            </w:r>
            <w:r w:rsidR="00BC14C2">
              <w:rPr>
                <w:rFonts w:asciiTheme="minorBidi" w:hAnsiTheme="minorBidi"/>
                <w:sz w:val="16"/>
                <w:szCs w:val="16"/>
                <w:lang w:val="en-GB"/>
              </w:rPr>
              <w:t xml:space="preserve">4 </w:t>
            </w: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weight/appetite symptom</w:t>
            </w:r>
          </w:p>
        </w:tc>
        <w:tc>
          <w:tcPr>
            <w:tcW w:w="1233" w:type="dxa"/>
            <w:vAlign w:val="center"/>
          </w:tcPr>
          <w:p w14:paraId="6887E353" w14:textId="77777777" w:rsidR="00885E9F" w:rsidRPr="004737B1" w:rsidRDefault="00885E9F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wgt</w:t>
            </w:r>
            <w:proofErr w:type="spellEnd"/>
          </w:p>
        </w:tc>
      </w:tr>
      <w:tr w:rsidR="004737B1" w:rsidRPr="004737B1" w14:paraId="21DDCBCA" w14:textId="77777777" w:rsidTr="00694A57">
        <w:trPr>
          <w:trHeight w:val="432"/>
        </w:trPr>
        <w:tc>
          <w:tcPr>
            <w:tcW w:w="1423" w:type="dxa"/>
            <w:vAlign w:val="center"/>
          </w:tcPr>
          <w:p w14:paraId="77B713FA" w14:textId="77777777" w:rsidR="00885E9F" w:rsidRPr="004737B1" w:rsidRDefault="00885E9F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MDD criterion 4</w:t>
            </w:r>
          </w:p>
        </w:tc>
        <w:tc>
          <w:tcPr>
            <w:tcW w:w="6551" w:type="dxa"/>
            <w:vAlign w:val="center"/>
          </w:tcPr>
          <w:p w14:paraId="4586467F" w14:textId="2D05890A" w:rsidR="00885E9F" w:rsidRPr="004737B1" w:rsidRDefault="00885E9F" w:rsidP="001E64C5">
            <w:pPr>
              <w:pStyle w:val="ListParagraph"/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 xml:space="preserve">Aggregated </w:t>
            </w:r>
            <w:r w:rsidR="00BC14C2">
              <w:rPr>
                <w:rFonts w:asciiTheme="minorBidi" w:hAnsiTheme="minorBidi"/>
                <w:sz w:val="16"/>
                <w:szCs w:val="16"/>
              </w:rPr>
              <w:t xml:space="preserve">2 </w:t>
            </w:r>
            <w:r w:rsidRPr="004737B1">
              <w:rPr>
                <w:rFonts w:asciiTheme="minorBidi" w:hAnsiTheme="minorBidi"/>
                <w:sz w:val="16"/>
                <w:szCs w:val="16"/>
              </w:rPr>
              <w:t>sleep problems symptom</w:t>
            </w:r>
          </w:p>
        </w:tc>
        <w:tc>
          <w:tcPr>
            <w:tcW w:w="1233" w:type="dxa"/>
            <w:vAlign w:val="center"/>
          </w:tcPr>
          <w:p w14:paraId="4B4B4689" w14:textId="77777777" w:rsidR="00885E9F" w:rsidRPr="004737B1" w:rsidRDefault="00885E9F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sls</w:t>
            </w:r>
            <w:proofErr w:type="spellEnd"/>
          </w:p>
        </w:tc>
      </w:tr>
      <w:tr w:rsidR="004737B1" w:rsidRPr="004737B1" w14:paraId="1467A93E" w14:textId="77777777" w:rsidTr="00694A57">
        <w:trPr>
          <w:trHeight w:val="408"/>
        </w:trPr>
        <w:tc>
          <w:tcPr>
            <w:tcW w:w="1423" w:type="dxa"/>
            <w:vAlign w:val="center"/>
          </w:tcPr>
          <w:p w14:paraId="54DFCBF0" w14:textId="77777777" w:rsidR="00885E9F" w:rsidRPr="004737B1" w:rsidRDefault="00885E9F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MDD criterion 5</w:t>
            </w:r>
          </w:p>
        </w:tc>
        <w:tc>
          <w:tcPr>
            <w:tcW w:w="6551" w:type="dxa"/>
            <w:vAlign w:val="center"/>
          </w:tcPr>
          <w:p w14:paraId="289FA1F0" w14:textId="34A7750C" w:rsidR="00885E9F" w:rsidRPr="004737B1" w:rsidRDefault="00885E9F" w:rsidP="001E64C5">
            <w:pPr>
              <w:pStyle w:val="ListParagraph"/>
              <w:spacing w:line="276" w:lineRule="auto"/>
              <w:jc w:val="both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 xml:space="preserve">Aggregated </w:t>
            </w:r>
            <w:r w:rsidR="00BC14C2">
              <w:rPr>
                <w:rFonts w:asciiTheme="minorBidi" w:hAnsiTheme="minorBidi"/>
                <w:sz w:val="16"/>
                <w:szCs w:val="16"/>
              </w:rPr>
              <w:t xml:space="preserve">2 </w:t>
            </w:r>
            <w:r w:rsidRPr="004737B1">
              <w:rPr>
                <w:rFonts w:asciiTheme="minorBidi" w:hAnsiTheme="minorBidi"/>
                <w:sz w:val="16"/>
                <w:szCs w:val="16"/>
              </w:rPr>
              <w:t>psychomotor problems symptom</w:t>
            </w:r>
          </w:p>
        </w:tc>
        <w:tc>
          <w:tcPr>
            <w:tcW w:w="1233" w:type="dxa"/>
            <w:vAlign w:val="center"/>
          </w:tcPr>
          <w:p w14:paraId="0F142F4F" w14:textId="77777777" w:rsidR="00885E9F" w:rsidRPr="004737B1" w:rsidRDefault="00885E9F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frs</w:t>
            </w:r>
            <w:proofErr w:type="spellEnd"/>
          </w:p>
        </w:tc>
      </w:tr>
      <w:tr w:rsidR="004737B1" w:rsidRPr="004737B1" w14:paraId="18702DD9" w14:textId="77777777" w:rsidTr="00694A57">
        <w:trPr>
          <w:trHeight w:val="432"/>
        </w:trPr>
        <w:tc>
          <w:tcPr>
            <w:tcW w:w="1423" w:type="dxa"/>
            <w:vAlign w:val="center"/>
          </w:tcPr>
          <w:p w14:paraId="67D46432" w14:textId="77777777" w:rsidR="00885E9F" w:rsidRPr="004737B1" w:rsidRDefault="00885E9F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MDD criterion 6</w:t>
            </w:r>
          </w:p>
        </w:tc>
        <w:tc>
          <w:tcPr>
            <w:tcW w:w="6551" w:type="dxa"/>
            <w:vAlign w:val="center"/>
          </w:tcPr>
          <w:p w14:paraId="5A14C69A" w14:textId="77777777" w:rsidR="00885E9F" w:rsidRPr="004737B1" w:rsidRDefault="00885E9F" w:rsidP="001E64C5">
            <w:pPr>
              <w:bidi/>
              <w:spacing w:line="276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Felt tired or fatigued for a period lasting for at least 5 days</w:t>
            </w:r>
          </w:p>
        </w:tc>
        <w:tc>
          <w:tcPr>
            <w:tcW w:w="1233" w:type="dxa"/>
            <w:vAlign w:val="center"/>
          </w:tcPr>
          <w:p w14:paraId="6A13E61F" w14:textId="77777777" w:rsidR="00885E9F" w:rsidRPr="004737B1" w:rsidRDefault="00885E9F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tf</w:t>
            </w:r>
            <w:proofErr w:type="spellEnd"/>
          </w:p>
        </w:tc>
      </w:tr>
      <w:tr w:rsidR="004737B1" w:rsidRPr="004737B1" w14:paraId="19E41B2E" w14:textId="77777777" w:rsidTr="00694A57">
        <w:trPr>
          <w:trHeight w:val="408"/>
        </w:trPr>
        <w:tc>
          <w:tcPr>
            <w:tcW w:w="1423" w:type="dxa"/>
            <w:vAlign w:val="center"/>
          </w:tcPr>
          <w:p w14:paraId="229B979B" w14:textId="77777777" w:rsidR="00885E9F" w:rsidRPr="004737B1" w:rsidRDefault="00885E9F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MDD criterion 7</w:t>
            </w:r>
          </w:p>
        </w:tc>
        <w:tc>
          <w:tcPr>
            <w:tcW w:w="6551" w:type="dxa"/>
            <w:vAlign w:val="center"/>
          </w:tcPr>
          <w:p w14:paraId="4613CA82" w14:textId="77777777" w:rsidR="00885E9F" w:rsidRPr="004737B1" w:rsidRDefault="00885E9F" w:rsidP="001E64C5">
            <w:pPr>
              <w:bidi/>
              <w:spacing w:line="276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Feeling worthless or guilty about things for a period lasting for at least 5 days</w:t>
            </w:r>
          </w:p>
        </w:tc>
        <w:tc>
          <w:tcPr>
            <w:tcW w:w="1233" w:type="dxa"/>
            <w:vAlign w:val="center"/>
          </w:tcPr>
          <w:p w14:paraId="004CB5B9" w14:textId="77777777" w:rsidR="00885E9F" w:rsidRPr="004737B1" w:rsidRDefault="00885E9F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fw</w:t>
            </w:r>
            <w:proofErr w:type="spellEnd"/>
          </w:p>
        </w:tc>
      </w:tr>
      <w:tr w:rsidR="004737B1" w:rsidRPr="004737B1" w14:paraId="3B6DBFEE" w14:textId="77777777" w:rsidTr="00694A57">
        <w:trPr>
          <w:trHeight w:val="432"/>
        </w:trPr>
        <w:tc>
          <w:tcPr>
            <w:tcW w:w="1423" w:type="dxa"/>
            <w:vAlign w:val="center"/>
          </w:tcPr>
          <w:p w14:paraId="5EF36430" w14:textId="77777777" w:rsidR="00885E9F" w:rsidRPr="004737B1" w:rsidRDefault="00885E9F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MDD criterion 8</w:t>
            </w:r>
          </w:p>
        </w:tc>
        <w:tc>
          <w:tcPr>
            <w:tcW w:w="6551" w:type="dxa"/>
            <w:vAlign w:val="center"/>
          </w:tcPr>
          <w:p w14:paraId="3A5781A7" w14:textId="77777777" w:rsidR="00885E9F" w:rsidRPr="004737B1" w:rsidRDefault="00885E9F" w:rsidP="001E64C5">
            <w:pPr>
              <w:bidi/>
              <w:spacing w:line="276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Had trouble concentrating/thinking for a period lasting for at least 5 days</w:t>
            </w:r>
          </w:p>
        </w:tc>
        <w:tc>
          <w:tcPr>
            <w:tcW w:w="1233" w:type="dxa"/>
            <w:vAlign w:val="center"/>
          </w:tcPr>
          <w:p w14:paraId="4A15A528" w14:textId="77777777" w:rsidR="00885E9F" w:rsidRPr="004737B1" w:rsidRDefault="00885E9F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cc</w:t>
            </w:r>
          </w:p>
        </w:tc>
      </w:tr>
      <w:tr w:rsidR="00885E9F" w:rsidRPr="004737B1" w14:paraId="5133CDA2" w14:textId="77777777" w:rsidTr="00694A57">
        <w:trPr>
          <w:trHeight w:val="408"/>
        </w:trPr>
        <w:tc>
          <w:tcPr>
            <w:tcW w:w="1423" w:type="dxa"/>
            <w:vAlign w:val="center"/>
          </w:tcPr>
          <w:p w14:paraId="7C68E37A" w14:textId="77777777" w:rsidR="00885E9F" w:rsidRPr="004737B1" w:rsidRDefault="00885E9F" w:rsidP="001E64C5">
            <w:pPr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MDD criterion 9</w:t>
            </w:r>
          </w:p>
        </w:tc>
        <w:tc>
          <w:tcPr>
            <w:tcW w:w="6551" w:type="dxa"/>
            <w:vAlign w:val="center"/>
          </w:tcPr>
          <w:p w14:paraId="5EEBAD3D" w14:textId="77777777" w:rsidR="00885E9F" w:rsidRPr="004737B1" w:rsidRDefault="00885E9F" w:rsidP="001E64C5">
            <w:pPr>
              <w:bidi/>
              <w:spacing w:line="276" w:lineRule="auto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Thought about death /harming self for a period lasting for at least 5 days</w:t>
            </w:r>
          </w:p>
        </w:tc>
        <w:tc>
          <w:tcPr>
            <w:tcW w:w="1233" w:type="dxa"/>
            <w:vAlign w:val="center"/>
          </w:tcPr>
          <w:p w14:paraId="1261E8FC" w14:textId="77777777" w:rsidR="00885E9F" w:rsidRPr="004737B1" w:rsidRDefault="00885E9F" w:rsidP="001E64C5">
            <w:pPr>
              <w:bidi/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td</w:t>
            </w:r>
          </w:p>
        </w:tc>
      </w:tr>
    </w:tbl>
    <w:p w14:paraId="4B64A1A2" w14:textId="77777777" w:rsidR="00885E9F" w:rsidRPr="004737B1" w:rsidRDefault="00885E9F" w:rsidP="00885E9F">
      <w:pPr>
        <w:rPr>
          <w:rFonts w:asciiTheme="minorBidi" w:hAnsiTheme="minorBidi"/>
          <w:sz w:val="16"/>
          <w:szCs w:val="16"/>
        </w:rPr>
      </w:pPr>
    </w:p>
    <w:p w14:paraId="6E999F43" w14:textId="77777777" w:rsidR="007C576A" w:rsidRPr="004737B1" w:rsidRDefault="007C576A" w:rsidP="00885E9F">
      <w:pPr>
        <w:rPr>
          <w:rFonts w:asciiTheme="minorBidi" w:hAnsiTheme="minorBidi"/>
          <w:sz w:val="16"/>
          <w:szCs w:val="16"/>
        </w:rPr>
      </w:pPr>
    </w:p>
    <w:p w14:paraId="167FBE42" w14:textId="095A93E1" w:rsidR="007C576A" w:rsidRDefault="007C576A" w:rsidP="00885E9F">
      <w:pPr>
        <w:rPr>
          <w:rFonts w:asciiTheme="minorBidi" w:hAnsiTheme="minorBidi"/>
          <w:sz w:val="16"/>
          <w:szCs w:val="16"/>
        </w:rPr>
      </w:pPr>
    </w:p>
    <w:p w14:paraId="157D60B5" w14:textId="77777777" w:rsidR="0002258C" w:rsidRDefault="0002258C" w:rsidP="00885E9F">
      <w:pPr>
        <w:rPr>
          <w:rFonts w:asciiTheme="minorBidi" w:hAnsiTheme="minorBidi"/>
          <w:sz w:val="16"/>
          <w:szCs w:val="16"/>
        </w:rPr>
        <w:sectPr w:rsidR="000225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D36CBB" w14:textId="4768AB38" w:rsidR="009C2653" w:rsidRDefault="009C2653" w:rsidP="00885E9F">
      <w:pPr>
        <w:rPr>
          <w:rFonts w:asciiTheme="minorBidi" w:hAnsiTheme="minorBidi"/>
          <w:sz w:val="16"/>
          <w:szCs w:val="16"/>
        </w:rPr>
      </w:pPr>
    </w:p>
    <w:p w14:paraId="23244BF1" w14:textId="36CDBD2E" w:rsidR="00B66775" w:rsidRPr="002F04DE" w:rsidRDefault="00F64DB5" w:rsidP="00B66775">
      <w:pPr>
        <w:pStyle w:val="Caption"/>
        <w:spacing w:before="0" w:after="0"/>
        <w:jc w:val="center"/>
        <w:rPr>
          <w:rFonts w:asciiTheme="minorBidi" w:hAnsiTheme="minorBidi" w:cstheme="minorBidi"/>
          <w:sz w:val="16"/>
          <w:szCs w:val="16"/>
          <w:lang w:val="en-GB"/>
        </w:rPr>
      </w:pPr>
      <w:r w:rsidRPr="00EF0408">
        <w:rPr>
          <w:rFonts w:asciiTheme="minorBidi" w:hAnsiTheme="minorBidi" w:cstheme="minorBidi"/>
          <w:sz w:val="16"/>
          <w:szCs w:val="16"/>
          <w:lang w:val="en-GB"/>
        </w:rPr>
        <w:t xml:space="preserve">Table </w:t>
      </w:r>
      <w:r w:rsidR="009C2653">
        <w:rPr>
          <w:rFonts w:asciiTheme="minorBidi" w:hAnsiTheme="minorBidi" w:cstheme="minorBidi"/>
          <w:sz w:val="16"/>
          <w:szCs w:val="16"/>
          <w:lang w:val="en-GB"/>
        </w:rPr>
        <w:t>C</w:t>
      </w:r>
      <w:r w:rsidRPr="00EF0408">
        <w:rPr>
          <w:rFonts w:asciiTheme="minorBidi" w:hAnsiTheme="minorBidi" w:cstheme="minorBidi"/>
          <w:sz w:val="16"/>
          <w:szCs w:val="16"/>
          <w:lang w:val="en-GB"/>
        </w:rPr>
        <w:t xml:space="preserve">- Weight Adjacency Matrix from the Estimated </w:t>
      </w:r>
      <w:proofErr w:type="spellStart"/>
      <w:r w:rsidRPr="00EF0408">
        <w:rPr>
          <w:rFonts w:asciiTheme="minorBidi" w:hAnsiTheme="minorBidi" w:cstheme="minorBidi"/>
          <w:sz w:val="16"/>
          <w:szCs w:val="16"/>
          <w:lang w:val="en-GB"/>
        </w:rPr>
        <w:t>Ising</w:t>
      </w:r>
      <w:proofErr w:type="spellEnd"/>
      <w:r w:rsidRPr="00EF0408">
        <w:rPr>
          <w:rFonts w:asciiTheme="minorBidi" w:hAnsiTheme="minorBidi" w:cstheme="minorBidi"/>
          <w:sz w:val="16"/>
          <w:szCs w:val="16"/>
          <w:lang w:val="en-GB"/>
        </w:rPr>
        <w:t xml:space="preserve"> Network Model</w:t>
      </w:r>
      <w:r w:rsidR="009C2653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r w:rsidR="009C2653" w:rsidRPr="004737B1">
        <w:rPr>
          <w:rFonts w:asciiTheme="minorBidi" w:hAnsiTheme="minorBidi" w:cstheme="minorBidi"/>
          <w:sz w:val="16"/>
          <w:szCs w:val="16"/>
          <w:lang w:val="en-GB"/>
        </w:rPr>
        <w:t>(</w:t>
      </w:r>
      <w:r w:rsidR="009C2653">
        <w:rPr>
          <w:rFonts w:asciiTheme="minorBidi" w:hAnsiTheme="minorBidi" w:cstheme="minorBidi"/>
          <w:sz w:val="16"/>
          <w:szCs w:val="16"/>
          <w:lang w:val="en-GB"/>
        </w:rPr>
        <w:t>dis</w:t>
      </w:r>
      <w:r w:rsidR="009C2653" w:rsidRPr="004737B1">
        <w:rPr>
          <w:rFonts w:asciiTheme="minorBidi" w:hAnsiTheme="minorBidi" w:cstheme="minorBidi"/>
          <w:sz w:val="16"/>
          <w:szCs w:val="16"/>
          <w:lang w:val="en-GB"/>
        </w:rPr>
        <w:t>aggregated symptoms)</w:t>
      </w:r>
      <w:r w:rsidRPr="00EF0408">
        <w:rPr>
          <w:rFonts w:asciiTheme="minorBidi" w:hAnsiTheme="minorBidi" w:cstheme="minorBidi"/>
          <w:sz w:val="16"/>
          <w:szCs w:val="16"/>
          <w:lang w:val="en-GB"/>
        </w:rPr>
        <w:t xml:space="preserve">. </w:t>
      </w:r>
    </w:p>
    <w:tbl>
      <w:tblPr>
        <w:tblStyle w:val="TableGrid"/>
        <w:tblW w:w="97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25"/>
        <w:gridCol w:w="625"/>
        <w:gridCol w:w="625"/>
        <w:gridCol w:w="625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</w:tblGrid>
      <w:tr w:rsidR="00B66775" w14:paraId="2ADFEA7D" w14:textId="77777777" w:rsidTr="00694A57">
        <w:trPr>
          <w:trHeight w:val="28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20FF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F5656F">
              <w:rPr>
                <w:rFonts w:asciiTheme="minorBidi" w:hAnsiTheme="minorBidi"/>
                <w:sz w:val="16"/>
                <w:szCs w:val="16"/>
                <w:lang w:val="en-GB" w:eastAsia="ja-JP"/>
              </w:rPr>
              <w:t>symptoms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ACE59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7E4D5E">
              <w:rPr>
                <w:rFonts w:asciiTheme="minorBidi" w:hAnsiTheme="minorBidi"/>
                <w:sz w:val="16"/>
                <w:szCs w:val="16"/>
              </w:rPr>
              <w:t>dm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AE37B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7E4D5E">
              <w:rPr>
                <w:rFonts w:asciiTheme="minorBidi" w:hAnsiTheme="minorBidi"/>
                <w:sz w:val="16"/>
                <w:szCs w:val="16"/>
              </w:rPr>
              <w:t>li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5B389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7E4D5E">
              <w:rPr>
                <w:rFonts w:asciiTheme="minorBidi" w:hAnsiTheme="minorBidi"/>
                <w:sz w:val="16"/>
                <w:szCs w:val="16"/>
              </w:rPr>
              <w:t>ad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5E0B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7E4D5E">
              <w:rPr>
                <w:rFonts w:asciiTheme="minorBidi" w:hAnsiTheme="minorBidi"/>
                <w:sz w:val="16"/>
                <w:szCs w:val="16"/>
              </w:rPr>
              <w:t>ai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5AC9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wl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88C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wg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DFA0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EDB0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5839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fr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29B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7A80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tf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6B40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fw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5E21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cc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03D6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td</w:t>
            </w:r>
          </w:p>
        </w:tc>
      </w:tr>
      <w:tr w:rsidR="00B66775" w14:paraId="329DE6AB" w14:textId="77777777" w:rsidTr="00694A57">
        <w:trPr>
          <w:trHeight w:val="305"/>
        </w:trPr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38A0F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AB2D26">
              <w:rPr>
                <w:rFonts w:asciiTheme="minorBidi" w:hAnsiTheme="minorBidi"/>
                <w:sz w:val="16"/>
                <w:szCs w:val="16"/>
              </w:rPr>
              <w:t>dm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33445AA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6057C18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21A7CBE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3D464CC9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4CFC9C2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11FE610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66DDF90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6CA6679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46DFF51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18CAAE9B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329920B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3788CCF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162D152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5A921E3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34D48876" w14:textId="77777777" w:rsidTr="00694A57">
        <w:trPr>
          <w:trHeight w:val="305"/>
        </w:trPr>
        <w:tc>
          <w:tcPr>
            <w:tcW w:w="985" w:type="dxa"/>
            <w:shd w:val="clear" w:color="auto" w:fill="auto"/>
            <w:vAlign w:val="center"/>
          </w:tcPr>
          <w:p w14:paraId="6EA6FAEC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AB2D26">
              <w:rPr>
                <w:rFonts w:asciiTheme="minorBidi" w:hAnsiTheme="minorBidi"/>
                <w:sz w:val="16"/>
                <w:szCs w:val="16"/>
              </w:rPr>
              <w:t>li</w:t>
            </w:r>
          </w:p>
        </w:tc>
        <w:tc>
          <w:tcPr>
            <w:tcW w:w="625" w:type="dxa"/>
            <w:vAlign w:val="center"/>
          </w:tcPr>
          <w:p w14:paraId="16F5108B" w14:textId="77777777" w:rsidR="00B66775" w:rsidRPr="002F04D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04DE">
              <w:rPr>
                <w:rFonts w:asciiTheme="minorBidi" w:hAnsiTheme="minorBidi"/>
                <w:b/>
                <w:bCs/>
                <w:sz w:val="16"/>
                <w:szCs w:val="16"/>
              </w:rPr>
              <w:t>2.03</w:t>
            </w:r>
          </w:p>
        </w:tc>
        <w:tc>
          <w:tcPr>
            <w:tcW w:w="625" w:type="dxa"/>
            <w:vAlign w:val="center"/>
          </w:tcPr>
          <w:p w14:paraId="5288720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5" w:type="dxa"/>
            <w:vAlign w:val="center"/>
          </w:tcPr>
          <w:p w14:paraId="578C101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14:paraId="3353665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2189820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334E146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557135F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7330254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19144D1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3ADD91AB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612A16B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26B5B91B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248AFFC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03823269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460CB1C2" w14:textId="77777777" w:rsidTr="00694A57">
        <w:trPr>
          <w:trHeight w:val="288"/>
        </w:trPr>
        <w:tc>
          <w:tcPr>
            <w:tcW w:w="985" w:type="dxa"/>
            <w:shd w:val="clear" w:color="auto" w:fill="auto"/>
            <w:vAlign w:val="center"/>
          </w:tcPr>
          <w:p w14:paraId="5883F80C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AB2D26">
              <w:rPr>
                <w:rFonts w:asciiTheme="minorBidi" w:hAnsiTheme="minorBidi"/>
                <w:sz w:val="16"/>
                <w:szCs w:val="16"/>
              </w:rPr>
              <w:t>ad</w:t>
            </w:r>
          </w:p>
        </w:tc>
        <w:tc>
          <w:tcPr>
            <w:tcW w:w="625" w:type="dxa"/>
            <w:vAlign w:val="center"/>
          </w:tcPr>
          <w:p w14:paraId="59CFD4C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0.95</w:t>
            </w:r>
          </w:p>
        </w:tc>
        <w:tc>
          <w:tcPr>
            <w:tcW w:w="625" w:type="dxa"/>
            <w:vAlign w:val="center"/>
          </w:tcPr>
          <w:p w14:paraId="1521B54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0.22</w:t>
            </w:r>
          </w:p>
        </w:tc>
        <w:tc>
          <w:tcPr>
            <w:tcW w:w="625" w:type="dxa"/>
            <w:vAlign w:val="center"/>
          </w:tcPr>
          <w:p w14:paraId="49340B02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5" w:type="dxa"/>
            <w:vAlign w:val="center"/>
          </w:tcPr>
          <w:p w14:paraId="6C9717A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7B72556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6C43290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678AF9C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599DB66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126AE569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29EFA0C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68F7852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7ABCE07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3AFD371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1F38186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542FD4EF" w14:textId="77777777" w:rsidTr="00694A57">
        <w:trPr>
          <w:trHeight w:val="305"/>
        </w:trPr>
        <w:tc>
          <w:tcPr>
            <w:tcW w:w="985" w:type="dxa"/>
            <w:shd w:val="clear" w:color="auto" w:fill="auto"/>
            <w:vAlign w:val="center"/>
          </w:tcPr>
          <w:p w14:paraId="700C3BDC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AB2D26">
              <w:rPr>
                <w:rFonts w:asciiTheme="minorBidi" w:hAnsiTheme="minorBidi"/>
                <w:sz w:val="16"/>
                <w:szCs w:val="16"/>
              </w:rPr>
              <w:t>ai</w:t>
            </w:r>
          </w:p>
        </w:tc>
        <w:tc>
          <w:tcPr>
            <w:tcW w:w="625" w:type="dxa"/>
            <w:vAlign w:val="center"/>
          </w:tcPr>
          <w:p w14:paraId="206165B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0.46</w:t>
            </w:r>
          </w:p>
        </w:tc>
        <w:tc>
          <w:tcPr>
            <w:tcW w:w="625" w:type="dxa"/>
            <w:vAlign w:val="center"/>
          </w:tcPr>
          <w:p w14:paraId="53876AC1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5" w:type="dxa"/>
            <w:vAlign w:val="center"/>
          </w:tcPr>
          <w:p w14:paraId="0D17491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5" w:type="dxa"/>
            <w:vAlign w:val="center"/>
          </w:tcPr>
          <w:p w14:paraId="515B4B5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366763D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376CF66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6A35D76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2E96AD7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658A916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0FF8824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4BAA5BD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619251F2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455EA102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5A53996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58A3BC70" w14:textId="77777777" w:rsidTr="00694A57">
        <w:trPr>
          <w:trHeight w:val="305"/>
        </w:trPr>
        <w:tc>
          <w:tcPr>
            <w:tcW w:w="985" w:type="dxa"/>
            <w:shd w:val="clear" w:color="auto" w:fill="auto"/>
            <w:vAlign w:val="center"/>
          </w:tcPr>
          <w:p w14:paraId="4A08C597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AB2D26">
              <w:rPr>
                <w:rFonts w:asciiTheme="minorBidi" w:hAnsiTheme="minorBidi"/>
                <w:sz w:val="16"/>
                <w:szCs w:val="16"/>
              </w:rPr>
              <w:t>wl</w:t>
            </w:r>
            <w:proofErr w:type="spellEnd"/>
          </w:p>
        </w:tc>
        <w:tc>
          <w:tcPr>
            <w:tcW w:w="625" w:type="dxa"/>
            <w:vAlign w:val="center"/>
          </w:tcPr>
          <w:p w14:paraId="4D9119DB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0.22</w:t>
            </w:r>
          </w:p>
        </w:tc>
        <w:tc>
          <w:tcPr>
            <w:tcW w:w="625" w:type="dxa"/>
            <w:vAlign w:val="center"/>
          </w:tcPr>
          <w:p w14:paraId="5299C4E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0.38</w:t>
            </w:r>
          </w:p>
        </w:tc>
        <w:tc>
          <w:tcPr>
            <w:tcW w:w="625" w:type="dxa"/>
            <w:vAlign w:val="center"/>
          </w:tcPr>
          <w:p w14:paraId="702352F7" w14:textId="77777777" w:rsidR="00B66775" w:rsidRPr="002F04D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04DE">
              <w:rPr>
                <w:rFonts w:asciiTheme="minorBidi" w:hAnsiTheme="minorBidi"/>
                <w:b/>
                <w:bCs/>
                <w:sz w:val="16"/>
                <w:szCs w:val="16"/>
              </w:rPr>
              <w:t>3.09</w:t>
            </w:r>
          </w:p>
        </w:tc>
        <w:tc>
          <w:tcPr>
            <w:tcW w:w="625" w:type="dxa"/>
            <w:vAlign w:val="center"/>
          </w:tcPr>
          <w:p w14:paraId="1632BC6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337279D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49B8C5FB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509013B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42510BA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3A39CE8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56B4F359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76E8832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50FC8FF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042BC91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1ECDCFA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5CB56919" w14:textId="77777777" w:rsidTr="00694A57">
        <w:trPr>
          <w:trHeight w:val="288"/>
        </w:trPr>
        <w:tc>
          <w:tcPr>
            <w:tcW w:w="985" w:type="dxa"/>
            <w:shd w:val="clear" w:color="auto" w:fill="auto"/>
            <w:vAlign w:val="center"/>
          </w:tcPr>
          <w:p w14:paraId="1C810A2D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AB2D26">
              <w:rPr>
                <w:rFonts w:asciiTheme="minorBidi" w:hAnsiTheme="minorBidi"/>
                <w:sz w:val="16"/>
                <w:szCs w:val="16"/>
              </w:rPr>
              <w:t>wg</w:t>
            </w:r>
            <w:proofErr w:type="spellEnd"/>
          </w:p>
        </w:tc>
        <w:tc>
          <w:tcPr>
            <w:tcW w:w="625" w:type="dxa"/>
            <w:vAlign w:val="center"/>
          </w:tcPr>
          <w:p w14:paraId="1D7032F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5" w:type="dxa"/>
            <w:vAlign w:val="center"/>
          </w:tcPr>
          <w:p w14:paraId="7461218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5" w:type="dxa"/>
            <w:vAlign w:val="center"/>
          </w:tcPr>
          <w:p w14:paraId="4D4FF70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5" w:type="dxa"/>
            <w:vAlign w:val="center"/>
          </w:tcPr>
          <w:p w14:paraId="0FC5CB26" w14:textId="77777777" w:rsidR="00B66775" w:rsidRPr="002F04D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04DE">
              <w:rPr>
                <w:rFonts w:asciiTheme="minorBidi" w:hAnsiTheme="minorBidi"/>
                <w:b/>
                <w:bCs/>
                <w:sz w:val="16"/>
                <w:szCs w:val="16"/>
              </w:rPr>
              <w:t>3.22</w:t>
            </w:r>
          </w:p>
        </w:tc>
        <w:tc>
          <w:tcPr>
            <w:tcW w:w="626" w:type="dxa"/>
            <w:vAlign w:val="center"/>
          </w:tcPr>
          <w:p w14:paraId="320F3C5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0D8A6651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1183F85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0ED9C219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52F7F2E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0D2F50A2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6B3504DB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6C0833A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11B17AE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60C41062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55FF0AA4" w14:textId="77777777" w:rsidTr="00694A57">
        <w:trPr>
          <w:trHeight w:val="305"/>
        </w:trPr>
        <w:tc>
          <w:tcPr>
            <w:tcW w:w="985" w:type="dxa"/>
            <w:shd w:val="clear" w:color="auto" w:fill="auto"/>
            <w:vAlign w:val="center"/>
          </w:tcPr>
          <w:p w14:paraId="368DDAB2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AB2D26">
              <w:rPr>
                <w:rFonts w:asciiTheme="minorBidi" w:hAnsiTheme="minorBidi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625" w:type="dxa"/>
            <w:vAlign w:val="center"/>
          </w:tcPr>
          <w:p w14:paraId="7B0BA6B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0.89</w:t>
            </w:r>
          </w:p>
        </w:tc>
        <w:tc>
          <w:tcPr>
            <w:tcW w:w="625" w:type="dxa"/>
            <w:vAlign w:val="center"/>
          </w:tcPr>
          <w:p w14:paraId="0908BD3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0.26</w:t>
            </w:r>
          </w:p>
        </w:tc>
        <w:tc>
          <w:tcPr>
            <w:tcW w:w="625" w:type="dxa"/>
            <w:vAlign w:val="center"/>
          </w:tcPr>
          <w:p w14:paraId="2F4E9F2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0.51</w:t>
            </w:r>
          </w:p>
        </w:tc>
        <w:tc>
          <w:tcPr>
            <w:tcW w:w="625" w:type="dxa"/>
            <w:vAlign w:val="center"/>
          </w:tcPr>
          <w:p w14:paraId="763C3DE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0020DE7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0.34</w:t>
            </w:r>
          </w:p>
        </w:tc>
        <w:tc>
          <w:tcPr>
            <w:tcW w:w="626" w:type="dxa"/>
            <w:vAlign w:val="center"/>
          </w:tcPr>
          <w:p w14:paraId="0802DFE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7153AF7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327FC36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6" w:type="dxa"/>
            <w:vAlign w:val="center"/>
          </w:tcPr>
          <w:p w14:paraId="6A77830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05EBA4F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3C24CC1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6AB6237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687C2E6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7F0DF86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13781BB9" w14:textId="77777777" w:rsidTr="00694A57">
        <w:trPr>
          <w:trHeight w:val="305"/>
        </w:trPr>
        <w:tc>
          <w:tcPr>
            <w:tcW w:w="985" w:type="dxa"/>
            <w:shd w:val="clear" w:color="auto" w:fill="auto"/>
            <w:vAlign w:val="center"/>
          </w:tcPr>
          <w:p w14:paraId="3448083A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AB2D26">
              <w:rPr>
                <w:rFonts w:asciiTheme="minorBidi" w:hAnsiTheme="minorBidi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625" w:type="dxa"/>
            <w:vAlign w:val="center"/>
          </w:tcPr>
          <w:p w14:paraId="4A7059F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0.80</w:t>
            </w:r>
          </w:p>
        </w:tc>
        <w:tc>
          <w:tcPr>
            <w:tcW w:w="625" w:type="dxa"/>
            <w:vAlign w:val="center"/>
          </w:tcPr>
          <w:p w14:paraId="5337F162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0.42</w:t>
            </w:r>
          </w:p>
        </w:tc>
        <w:tc>
          <w:tcPr>
            <w:tcW w:w="625" w:type="dxa"/>
            <w:vAlign w:val="center"/>
          </w:tcPr>
          <w:p w14:paraId="24340D3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5" w:type="dxa"/>
            <w:vAlign w:val="center"/>
          </w:tcPr>
          <w:p w14:paraId="7BEC2EA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0.65</w:t>
            </w:r>
          </w:p>
        </w:tc>
        <w:tc>
          <w:tcPr>
            <w:tcW w:w="626" w:type="dxa"/>
            <w:vAlign w:val="center"/>
          </w:tcPr>
          <w:p w14:paraId="2EC5B80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72326B0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13405D4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-0.54</w:t>
            </w:r>
          </w:p>
        </w:tc>
        <w:tc>
          <w:tcPr>
            <w:tcW w:w="626" w:type="dxa"/>
            <w:vAlign w:val="center"/>
          </w:tcPr>
          <w:p w14:paraId="2748660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1F80166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0FE950A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04C7F69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064B526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12A5DE1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0045DE91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288C9A8F" w14:textId="77777777" w:rsidTr="00694A57">
        <w:trPr>
          <w:trHeight w:val="288"/>
        </w:trPr>
        <w:tc>
          <w:tcPr>
            <w:tcW w:w="985" w:type="dxa"/>
            <w:shd w:val="clear" w:color="auto" w:fill="auto"/>
            <w:vAlign w:val="center"/>
          </w:tcPr>
          <w:p w14:paraId="01CC40C9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AB2D26">
              <w:rPr>
                <w:rFonts w:asciiTheme="minorBidi" w:hAnsiTheme="minorBidi"/>
                <w:sz w:val="16"/>
                <w:szCs w:val="16"/>
              </w:rPr>
              <w:t>fr</w:t>
            </w:r>
            <w:proofErr w:type="spellEnd"/>
          </w:p>
        </w:tc>
        <w:tc>
          <w:tcPr>
            <w:tcW w:w="625" w:type="dxa"/>
            <w:vAlign w:val="center"/>
          </w:tcPr>
          <w:p w14:paraId="13DDFFD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0.73</w:t>
            </w:r>
          </w:p>
        </w:tc>
        <w:tc>
          <w:tcPr>
            <w:tcW w:w="625" w:type="dxa"/>
            <w:vAlign w:val="center"/>
          </w:tcPr>
          <w:p w14:paraId="46ABEC0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0.45</w:t>
            </w:r>
          </w:p>
        </w:tc>
        <w:tc>
          <w:tcPr>
            <w:tcW w:w="625" w:type="dxa"/>
            <w:vAlign w:val="center"/>
          </w:tcPr>
          <w:p w14:paraId="4C8B535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0.44</w:t>
            </w:r>
          </w:p>
        </w:tc>
        <w:tc>
          <w:tcPr>
            <w:tcW w:w="625" w:type="dxa"/>
            <w:vAlign w:val="center"/>
          </w:tcPr>
          <w:p w14:paraId="180931D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33CA851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7B5F7CD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19464A7C" w14:textId="77777777" w:rsidR="00B66775" w:rsidRPr="002F04D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04DE">
              <w:rPr>
                <w:rFonts w:asciiTheme="minorBidi" w:hAnsiTheme="minorBidi"/>
                <w:b/>
                <w:bCs/>
                <w:sz w:val="16"/>
                <w:szCs w:val="16"/>
              </w:rPr>
              <w:t>1.19</w:t>
            </w:r>
          </w:p>
        </w:tc>
        <w:tc>
          <w:tcPr>
            <w:tcW w:w="626" w:type="dxa"/>
            <w:vAlign w:val="center"/>
          </w:tcPr>
          <w:p w14:paraId="38A4380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0F05911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7" w:type="dxa"/>
            <w:vAlign w:val="center"/>
          </w:tcPr>
          <w:p w14:paraId="639B526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58B524B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384E5E8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318CC63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009D2B2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010F954C" w14:textId="77777777" w:rsidTr="00694A57">
        <w:trPr>
          <w:trHeight w:val="305"/>
        </w:trPr>
        <w:tc>
          <w:tcPr>
            <w:tcW w:w="985" w:type="dxa"/>
            <w:shd w:val="clear" w:color="auto" w:fill="auto"/>
            <w:vAlign w:val="center"/>
          </w:tcPr>
          <w:p w14:paraId="3512264F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AB2D26">
              <w:rPr>
                <w:rFonts w:asciiTheme="minorBidi" w:hAnsiTheme="minorBidi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625" w:type="dxa"/>
            <w:vAlign w:val="center"/>
          </w:tcPr>
          <w:p w14:paraId="1454792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0.34</w:t>
            </w:r>
          </w:p>
        </w:tc>
        <w:tc>
          <w:tcPr>
            <w:tcW w:w="625" w:type="dxa"/>
            <w:vAlign w:val="center"/>
          </w:tcPr>
          <w:p w14:paraId="07B9BF0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0.58</w:t>
            </w:r>
          </w:p>
        </w:tc>
        <w:tc>
          <w:tcPr>
            <w:tcW w:w="625" w:type="dxa"/>
            <w:vAlign w:val="center"/>
          </w:tcPr>
          <w:p w14:paraId="7BE3360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0.32</w:t>
            </w:r>
          </w:p>
        </w:tc>
        <w:tc>
          <w:tcPr>
            <w:tcW w:w="625" w:type="dxa"/>
            <w:vAlign w:val="center"/>
          </w:tcPr>
          <w:p w14:paraId="569D1DC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648CFC97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0FC312C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49B3778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04FCD10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0.69</w:t>
            </w:r>
          </w:p>
        </w:tc>
        <w:tc>
          <w:tcPr>
            <w:tcW w:w="626" w:type="dxa"/>
            <w:vAlign w:val="center"/>
          </w:tcPr>
          <w:p w14:paraId="71EBDDB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7" w:type="dxa"/>
            <w:vAlign w:val="center"/>
          </w:tcPr>
          <w:p w14:paraId="00A5D66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7" w:type="dxa"/>
            <w:vAlign w:val="center"/>
          </w:tcPr>
          <w:p w14:paraId="751FF3B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65D6287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63DC742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1B615BE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2490FE61" w14:textId="77777777" w:rsidTr="00694A57">
        <w:trPr>
          <w:trHeight w:val="288"/>
        </w:trPr>
        <w:tc>
          <w:tcPr>
            <w:tcW w:w="985" w:type="dxa"/>
            <w:shd w:val="clear" w:color="auto" w:fill="auto"/>
            <w:vAlign w:val="center"/>
          </w:tcPr>
          <w:p w14:paraId="4DDF390F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AB2D26">
              <w:rPr>
                <w:rFonts w:asciiTheme="minorBidi" w:hAnsiTheme="minorBidi"/>
                <w:sz w:val="16"/>
                <w:szCs w:val="16"/>
              </w:rPr>
              <w:t>tf</w:t>
            </w:r>
            <w:proofErr w:type="spellEnd"/>
          </w:p>
        </w:tc>
        <w:tc>
          <w:tcPr>
            <w:tcW w:w="625" w:type="dxa"/>
            <w:vAlign w:val="center"/>
          </w:tcPr>
          <w:p w14:paraId="079CD3F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0.66</w:t>
            </w:r>
          </w:p>
        </w:tc>
        <w:tc>
          <w:tcPr>
            <w:tcW w:w="625" w:type="dxa"/>
            <w:vAlign w:val="center"/>
          </w:tcPr>
          <w:p w14:paraId="267D4031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0.59</w:t>
            </w:r>
          </w:p>
        </w:tc>
        <w:tc>
          <w:tcPr>
            <w:tcW w:w="625" w:type="dxa"/>
            <w:vAlign w:val="center"/>
          </w:tcPr>
          <w:p w14:paraId="2E1462E1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0.25</w:t>
            </w:r>
          </w:p>
        </w:tc>
        <w:tc>
          <w:tcPr>
            <w:tcW w:w="625" w:type="dxa"/>
            <w:vAlign w:val="center"/>
          </w:tcPr>
          <w:p w14:paraId="5F222BB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0.35</w:t>
            </w:r>
          </w:p>
        </w:tc>
        <w:tc>
          <w:tcPr>
            <w:tcW w:w="626" w:type="dxa"/>
            <w:vAlign w:val="center"/>
          </w:tcPr>
          <w:p w14:paraId="3CF45E2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05CDDBD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457855E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0.83</w:t>
            </w:r>
          </w:p>
        </w:tc>
        <w:tc>
          <w:tcPr>
            <w:tcW w:w="626" w:type="dxa"/>
            <w:vAlign w:val="center"/>
          </w:tcPr>
          <w:p w14:paraId="34841D44" w14:textId="77777777" w:rsidR="00B66775" w:rsidRPr="002F04D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04DE">
              <w:rPr>
                <w:rFonts w:asciiTheme="minorBidi" w:hAnsiTheme="minorBidi"/>
                <w:b/>
                <w:bCs/>
                <w:sz w:val="16"/>
                <w:szCs w:val="16"/>
              </w:rPr>
              <w:t>1.51</w:t>
            </w:r>
          </w:p>
        </w:tc>
        <w:tc>
          <w:tcPr>
            <w:tcW w:w="626" w:type="dxa"/>
            <w:vAlign w:val="center"/>
          </w:tcPr>
          <w:p w14:paraId="4B6382D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0.11</w:t>
            </w:r>
          </w:p>
        </w:tc>
        <w:tc>
          <w:tcPr>
            <w:tcW w:w="627" w:type="dxa"/>
            <w:vAlign w:val="center"/>
          </w:tcPr>
          <w:p w14:paraId="439F0A02" w14:textId="77777777" w:rsidR="00B66775" w:rsidRPr="002F04D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04DE">
              <w:rPr>
                <w:rFonts w:asciiTheme="minorBidi" w:hAnsiTheme="minorBidi"/>
                <w:b/>
                <w:bCs/>
                <w:sz w:val="16"/>
                <w:szCs w:val="16"/>
              </w:rPr>
              <w:t>1.67</w:t>
            </w:r>
          </w:p>
        </w:tc>
        <w:tc>
          <w:tcPr>
            <w:tcW w:w="627" w:type="dxa"/>
            <w:vAlign w:val="center"/>
          </w:tcPr>
          <w:p w14:paraId="474FC66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7" w:type="dxa"/>
            <w:vAlign w:val="center"/>
          </w:tcPr>
          <w:p w14:paraId="5A7AD819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35C114E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4B4B588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57D9D218" w14:textId="77777777" w:rsidTr="00694A57">
        <w:trPr>
          <w:trHeight w:val="305"/>
        </w:trPr>
        <w:tc>
          <w:tcPr>
            <w:tcW w:w="985" w:type="dxa"/>
            <w:shd w:val="clear" w:color="auto" w:fill="auto"/>
            <w:vAlign w:val="center"/>
          </w:tcPr>
          <w:p w14:paraId="697B8AF4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AB2D26">
              <w:rPr>
                <w:rFonts w:asciiTheme="minorBidi" w:hAnsiTheme="minorBidi"/>
                <w:sz w:val="16"/>
                <w:szCs w:val="16"/>
              </w:rPr>
              <w:t>fw</w:t>
            </w:r>
            <w:proofErr w:type="spellEnd"/>
          </w:p>
        </w:tc>
        <w:tc>
          <w:tcPr>
            <w:tcW w:w="625" w:type="dxa"/>
            <w:vAlign w:val="center"/>
          </w:tcPr>
          <w:p w14:paraId="438EA9ED" w14:textId="77777777" w:rsidR="00B66775" w:rsidRPr="002F04D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04DE">
              <w:rPr>
                <w:rFonts w:asciiTheme="minorBidi" w:hAnsiTheme="minorBidi"/>
                <w:b/>
                <w:bCs/>
                <w:sz w:val="16"/>
                <w:szCs w:val="16"/>
              </w:rPr>
              <w:t>1.24</w:t>
            </w:r>
          </w:p>
        </w:tc>
        <w:tc>
          <w:tcPr>
            <w:tcW w:w="625" w:type="dxa"/>
            <w:vAlign w:val="center"/>
          </w:tcPr>
          <w:p w14:paraId="5319C98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0.54</w:t>
            </w:r>
          </w:p>
        </w:tc>
        <w:tc>
          <w:tcPr>
            <w:tcW w:w="625" w:type="dxa"/>
            <w:vAlign w:val="center"/>
          </w:tcPr>
          <w:p w14:paraId="1F55377B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5" w:type="dxa"/>
            <w:vAlign w:val="center"/>
          </w:tcPr>
          <w:p w14:paraId="233E31B1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24051C22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0.34</w:t>
            </w:r>
          </w:p>
        </w:tc>
        <w:tc>
          <w:tcPr>
            <w:tcW w:w="626" w:type="dxa"/>
            <w:vAlign w:val="center"/>
          </w:tcPr>
          <w:p w14:paraId="73150D1B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09A4ACF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0.19</w:t>
            </w:r>
          </w:p>
        </w:tc>
        <w:tc>
          <w:tcPr>
            <w:tcW w:w="626" w:type="dxa"/>
            <w:vAlign w:val="center"/>
          </w:tcPr>
          <w:p w14:paraId="0D8C1F6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0.18</w:t>
            </w:r>
          </w:p>
        </w:tc>
        <w:tc>
          <w:tcPr>
            <w:tcW w:w="626" w:type="dxa"/>
            <w:vAlign w:val="center"/>
          </w:tcPr>
          <w:p w14:paraId="539E6C11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0.54</w:t>
            </w:r>
          </w:p>
        </w:tc>
        <w:tc>
          <w:tcPr>
            <w:tcW w:w="627" w:type="dxa"/>
            <w:vAlign w:val="center"/>
          </w:tcPr>
          <w:p w14:paraId="7FA4AF59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0.16</w:t>
            </w:r>
          </w:p>
        </w:tc>
        <w:tc>
          <w:tcPr>
            <w:tcW w:w="627" w:type="dxa"/>
            <w:vAlign w:val="center"/>
          </w:tcPr>
          <w:p w14:paraId="6BE7EE1A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0.23</w:t>
            </w:r>
          </w:p>
        </w:tc>
        <w:tc>
          <w:tcPr>
            <w:tcW w:w="627" w:type="dxa"/>
            <w:vAlign w:val="center"/>
          </w:tcPr>
          <w:p w14:paraId="3BA6568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7" w:type="dxa"/>
            <w:vAlign w:val="center"/>
          </w:tcPr>
          <w:p w14:paraId="775349D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14:paraId="5144CF8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301499A2" w14:textId="77777777" w:rsidTr="00694A57">
        <w:trPr>
          <w:trHeight w:val="305"/>
        </w:trPr>
        <w:tc>
          <w:tcPr>
            <w:tcW w:w="985" w:type="dxa"/>
            <w:shd w:val="clear" w:color="auto" w:fill="auto"/>
            <w:vAlign w:val="center"/>
          </w:tcPr>
          <w:p w14:paraId="5A5DC613" w14:textId="77777777" w:rsidR="00B66775" w:rsidRPr="00AB2D26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AB2D26">
              <w:rPr>
                <w:rFonts w:asciiTheme="minorBidi" w:hAnsiTheme="minorBidi"/>
                <w:sz w:val="16"/>
                <w:szCs w:val="16"/>
              </w:rPr>
              <w:t>cc</w:t>
            </w:r>
          </w:p>
        </w:tc>
        <w:tc>
          <w:tcPr>
            <w:tcW w:w="625" w:type="dxa"/>
            <w:vAlign w:val="center"/>
          </w:tcPr>
          <w:p w14:paraId="5A849B32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0.85</w:t>
            </w:r>
          </w:p>
        </w:tc>
        <w:tc>
          <w:tcPr>
            <w:tcW w:w="625" w:type="dxa"/>
            <w:vAlign w:val="center"/>
          </w:tcPr>
          <w:p w14:paraId="2C42B44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0.70</w:t>
            </w:r>
          </w:p>
        </w:tc>
        <w:tc>
          <w:tcPr>
            <w:tcW w:w="625" w:type="dxa"/>
            <w:vAlign w:val="center"/>
          </w:tcPr>
          <w:p w14:paraId="160A6C2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0.60</w:t>
            </w:r>
          </w:p>
        </w:tc>
        <w:tc>
          <w:tcPr>
            <w:tcW w:w="625" w:type="dxa"/>
            <w:vAlign w:val="center"/>
          </w:tcPr>
          <w:p w14:paraId="28E3A04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3F89BA82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21C4F5D4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1C178F5F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0.42</w:t>
            </w:r>
          </w:p>
        </w:tc>
        <w:tc>
          <w:tcPr>
            <w:tcW w:w="626" w:type="dxa"/>
            <w:vAlign w:val="center"/>
          </w:tcPr>
          <w:p w14:paraId="4EE402A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1C47BEE1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0.60</w:t>
            </w:r>
          </w:p>
        </w:tc>
        <w:tc>
          <w:tcPr>
            <w:tcW w:w="627" w:type="dxa"/>
            <w:vAlign w:val="center"/>
          </w:tcPr>
          <w:p w14:paraId="0772864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0.60</w:t>
            </w:r>
          </w:p>
        </w:tc>
        <w:tc>
          <w:tcPr>
            <w:tcW w:w="627" w:type="dxa"/>
            <w:vAlign w:val="center"/>
          </w:tcPr>
          <w:p w14:paraId="4F95D850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0.27</w:t>
            </w:r>
          </w:p>
        </w:tc>
        <w:tc>
          <w:tcPr>
            <w:tcW w:w="627" w:type="dxa"/>
            <w:vAlign w:val="center"/>
          </w:tcPr>
          <w:p w14:paraId="42984755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0.62</w:t>
            </w:r>
          </w:p>
        </w:tc>
        <w:tc>
          <w:tcPr>
            <w:tcW w:w="627" w:type="dxa"/>
            <w:vAlign w:val="center"/>
          </w:tcPr>
          <w:p w14:paraId="66F572A6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7" w:type="dxa"/>
            <w:vAlign w:val="center"/>
          </w:tcPr>
          <w:p w14:paraId="713C4449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66775" w14:paraId="18643F90" w14:textId="77777777" w:rsidTr="00694A57">
        <w:trPr>
          <w:trHeight w:val="288"/>
        </w:trPr>
        <w:tc>
          <w:tcPr>
            <w:tcW w:w="985" w:type="dxa"/>
            <w:shd w:val="clear" w:color="auto" w:fill="auto"/>
            <w:vAlign w:val="center"/>
          </w:tcPr>
          <w:p w14:paraId="2156B219" w14:textId="77777777" w:rsidR="00B66775" w:rsidRPr="007E4D5E" w:rsidRDefault="00B66775" w:rsidP="002F04DE">
            <w:pPr>
              <w:tabs>
                <w:tab w:val="center" w:pos="364"/>
              </w:tabs>
              <w:spacing w:line="276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ab/>
            </w:r>
            <w:r w:rsidRPr="007E4D5E">
              <w:rPr>
                <w:rFonts w:asciiTheme="minorBidi" w:hAnsiTheme="minorBidi"/>
                <w:sz w:val="16"/>
                <w:szCs w:val="16"/>
              </w:rPr>
              <w:t>td</w:t>
            </w:r>
          </w:p>
        </w:tc>
        <w:tc>
          <w:tcPr>
            <w:tcW w:w="625" w:type="dxa"/>
            <w:vAlign w:val="center"/>
          </w:tcPr>
          <w:p w14:paraId="15FB1F2F" w14:textId="77777777" w:rsidR="00B66775" w:rsidRPr="002F04D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04DE">
              <w:rPr>
                <w:rFonts w:asciiTheme="minorBidi" w:hAnsiTheme="minorBidi"/>
                <w:b/>
                <w:bCs/>
                <w:sz w:val="16"/>
                <w:szCs w:val="16"/>
              </w:rPr>
              <w:t>1.49</w:t>
            </w:r>
          </w:p>
        </w:tc>
        <w:tc>
          <w:tcPr>
            <w:tcW w:w="625" w:type="dxa"/>
            <w:vAlign w:val="center"/>
          </w:tcPr>
          <w:p w14:paraId="5DE8071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0.46</w:t>
            </w:r>
          </w:p>
        </w:tc>
        <w:tc>
          <w:tcPr>
            <w:tcW w:w="625" w:type="dxa"/>
            <w:vAlign w:val="center"/>
          </w:tcPr>
          <w:p w14:paraId="2965065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0.22</w:t>
            </w:r>
          </w:p>
        </w:tc>
        <w:tc>
          <w:tcPr>
            <w:tcW w:w="625" w:type="dxa"/>
            <w:vAlign w:val="center"/>
          </w:tcPr>
          <w:p w14:paraId="23B0797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44319A5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3DFB8F1E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6" w:type="dxa"/>
            <w:vAlign w:val="center"/>
          </w:tcPr>
          <w:p w14:paraId="76AE479D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0.58</w:t>
            </w:r>
          </w:p>
        </w:tc>
        <w:tc>
          <w:tcPr>
            <w:tcW w:w="626" w:type="dxa"/>
            <w:vAlign w:val="center"/>
          </w:tcPr>
          <w:p w14:paraId="16FE4A7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0.56</w:t>
            </w:r>
          </w:p>
        </w:tc>
        <w:tc>
          <w:tcPr>
            <w:tcW w:w="626" w:type="dxa"/>
            <w:vAlign w:val="center"/>
          </w:tcPr>
          <w:p w14:paraId="347ACD5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7" w:type="dxa"/>
            <w:vAlign w:val="center"/>
          </w:tcPr>
          <w:p w14:paraId="66250302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0.56</w:t>
            </w:r>
          </w:p>
        </w:tc>
        <w:tc>
          <w:tcPr>
            <w:tcW w:w="627" w:type="dxa"/>
            <w:vAlign w:val="center"/>
          </w:tcPr>
          <w:p w14:paraId="34F15398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7" w:type="dxa"/>
            <w:vAlign w:val="center"/>
          </w:tcPr>
          <w:p w14:paraId="2920CF54" w14:textId="77777777" w:rsidR="00B66775" w:rsidRPr="002F04D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F04DE">
              <w:rPr>
                <w:rFonts w:asciiTheme="minorBidi" w:hAnsiTheme="minorBidi"/>
                <w:b/>
                <w:bCs/>
                <w:sz w:val="16"/>
                <w:szCs w:val="16"/>
              </w:rPr>
              <w:t>1.33</w:t>
            </w:r>
          </w:p>
        </w:tc>
        <w:tc>
          <w:tcPr>
            <w:tcW w:w="627" w:type="dxa"/>
            <w:vAlign w:val="center"/>
          </w:tcPr>
          <w:p w14:paraId="6ABE8C93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27" w:type="dxa"/>
            <w:vAlign w:val="center"/>
          </w:tcPr>
          <w:p w14:paraId="2B23D30C" w14:textId="77777777" w:rsidR="00B66775" w:rsidRPr="007E4D5E" w:rsidRDefault="00B66775" w:rsidP="002F04DE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</w:tr>
    </w:tbl>
    <w:p w14:paraId="36A1A9EB" w14:textId="2CE69F23" w:rsidR="00F64DB5" w:rsidRPr="004737B1" w:rsidRDefault="00F64DB5" w:rsidP="00333AF9">
      <w:pPr>
        <w:rPr>
          <w:rFonts w:asciiTheme="minorBidi" w:hAnsiTheme="minorBidi"/>
          <w:sz w:val="16"/>
          <w:szCs w:val="16"/>
        </w:rPr>
      </w:pPr>
      <w:r w:rsidRPr="006E76A5">
        <w:rPr>
          <w:rFonts w:asciiTheme="minorBidi" w:hAnsiTheme="minorBidi"/>
          <w:sz w:val="16"/>
          <w:szCs w:val="16"/>
        </w:rPr>
        <w:t xml:space="preserve">Note. See Table </w:t>
      </w:r>
      <w:r w:rsidR="009C2653">
        <w:rPr>
          <w:rFonts w:asciiTheme="minorBidi" w:hAnsiTheme="minorBidi"/>
          <w:sz w:val="16"/>
          <w:szCs w:val="16"/>
        </w:rPr>
        <w:t>A</w:t>
      </w:r>
      <w:r w:rsidRPr="006E76A5">
        <w:rPr>
          <w:rFonts w:asciiTheme="minorBidi" w:hAnsiTheme="minorBidi"/>
          <w:sz w:val="16"/>
          <w:szCs w:val="16"/>
        </w:rPr>
        <w:t xml:space="preserve"> for </w:t>
      </w:r>
      <w:r>
        <w:rPr>
          <w:rFonts w:asciiTheme="minorBidi" w:hAnsiTheme="minorBidi"/>
          <w:sz w:val="16"/>
          <w:szCs w:val="16"/>
        </w:rPr>
        <w:t xml:space="preserve">symptom </w:t>
      </w:r>
      <w:r w:rsidRPr="006E76A5">
        <w:rPr>
          <w:rFonts w:asciiTheme="minorBidi" w:hAnsiTheme="minorBidi"/>
          <w:sz w:val="16"/>
          <w:szCs w:val="16"/>
        </w:rPr>
        <w:t>abbreviation</w:t>
      </w:r>
      <w:r>
        <w:rPr>
          <w:rFonts w:asciiTheme="minorBidi" w:hAnsiTheme="minorBidi"/>
          <w:sz w:val="16"/>
          <w:szCs w:val="16"/>
        </w:rPr>
        <w:t xml:space="preserve"> descriptions</w:t>
      </w:r>
      <w:r w:rsidRPr="006E76A5">
        <w:rPr>
          <w:rFonts w:asciiTheme="minorBidi" w:hAnsiTheme="minorBidi"/>
          <w:sz w:val="16"/>
          <w:szCs w:val="16"/>
        </w:rPr>
        <w:t>.</w:t>
      </w:r>
    </w:p>
    <w:p w14:paraId="3DB2B9A0" w14:textId="4C2994F9" w:rsidR="00885E9F" w:rsidRDefault="00885E9F" w:rsidP="00885E9F">
      <w:pPr>
        <w:rPr>
          <w:rFonts w:asciiTheme="minorBidi" w:hAnsiTheme="minorBidi"/>
          <w:sz w:val="16"/>
          <w:szCs w:val="16"/>
        </w:rPr>
      </w:pPr>
    </w:p>
    <w:p w14:paraId="7244E00F" w14:textId="6A0CEFC1" w:rsidR="005D08C2" w:rsidRDefault="005D08C2" w:rsidP="00885E9F">
      <w:pPr>
        <w:rPr>
          <w:rFonts w:asciiTheme="minorBidi" w:hAnsiTheme="minorBidi"/>
          <w:sz w:val="16"/>
          <w:szCs w:val="16"/>
        </w:rPr>
      </w:pPr>
    </w:p>
    <w:p w14:paraId="60532B51" w14:textId="2673CF91" w:rsidR="005D08C2" w:rsidRPr="004737B1" w:rsidRDefault="005D08C2" w:rsidP="00885E9F">
      <w:pPr>
        <w:rPr>
          <w:rFonts w:asciiTheme="minorBidi" w:hAnsiTheme="minorBidi"/>
          <w:sz w:val="16"/>
          <w:szCs w:val="16"/>
        </w:rPr>
      </w:pPr>
    </w:p>
    <w:p w14:paraId="0C880C30" w14:textId="1E89915B" w:rsidR="00885E9F" w:rsidRPr="004737B1" w:rsidRDefault="00885E9F" w:rsidP="00333AF9">
      <w:pPr>
        <w:pStyle w:val="Caption"/>
        <w:spacing w:before="0" w:after="0"/>
        <w:jc w:val="center"/>
        <w:rPr>
          <w:rFonts w:asciiTheme="minorBidi" w:hAnsiTheme="minorBidi" w:cstheme="minorBidi"/>
          <w:sz w:val="16"/>
          <w:szCs w:val="16"/>
          <w:lang w:val="en-GB"/>
        </w:rPr>
      </w:pPr>
      <w:r w:rsidRPr="004737B1">
        <w:rPr>
          <w:rFonts w:asciiTheme="minorBidi" w:hAnsiTheme="minorBidi" w:cstheme="minorBidi"/>
          <w:sz w:val="16"/>
          <w:szCs w:val="16"/>
          <w:lang w:val="en-GB"/>
        </w:rPr>
        <w:t xml:space="preserve">Table </w:t>
      </w:r>
      <w:r w:rsidR="005D08C2">
        <w:rPr>
          <w:rFonts w:asciiTheme="minorBidi" w:hAnsiTheme="minorBidi" w:cstheme="minorBidi"/>
          <w:sz w:val="16"/>
          <w:szCs w:val="16"/>
          <w:lang w:val="en-GB"/>
        </w:rPr>
        <w:t>D</w:t>
      </w:r>
      <w:r w:rsidRPr="004737B1">
        <w:rPr>
          <w:rFonts w:asciiTheme="minorBidi" w:hAnsiTheme="minorBidi" w:cstheme="minorBidi"/>
          <w:sz w:val="16"/>
          <w:szCs w:val="16"/>
          <w:lang w:val="en-GB"/>
        </w:rPr>
        <w:t>- Weight Adjacenc</w:t>
      </w:r>
      <w:r w:rsidR="00C5582A" w:rsidRPr="004737B1">
        <w:rPr>
          <w:rFonts w:asciiTheme="minorBidi" w:hAnsiTheme="minorBidi" w:cstheme="minorBidi"/>
          <w:sz w:val="16"/>
          <w:szCs w:val="16"/>
          <w:lang w:val="en-GB"/>
        </w:rPr>
        <w:t xml:space="preserve">y Matrix in </w:t>
      </w:r>
      <w:proofErr w:type="spellStart"/>
      <w:r w:rsidR="00C5582A" w:rsidRPr="004737B1">
        <w:rPr>
          <w:rFonts w:asciiTheme="minorBidi" w:hAnsiTheme="minorBidi" w:cstheme="minorBidi"/>
          <w:sz w:val="16"/>
          <w:szCs w:val="16"/>
          <w:lang w:val="en-GB"/>
        </w:rPr>
        <w:t>Ising</w:t>
      </w:r>
      <w:proofErr w:type="spellEnd"/>
      <w:r w:rsidR="00C5582A" w:rsidRPr="004737B1">
        <w:rPr>
          <w:rFonts w:asciiTheme="minorBidi" w:hAnsiTheme="minorBidi" w:cstheme="minorBidi"/>
          <w:sz w:val="16"/>
          <w:szCs w:val="16"/>
          <w:lang w:val="en-GB"/>
        </w:rPr>
        <w:t xml:space="preserve"> Network Model (aggregated symptoms)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  <w:gridCol w:w="686"/>
        <w:gridCol w:w="687"/>
        <w:gridCol w:w="687"/>
        <w:gridCol w:w="687"/>
        <w:gridCol w:w="687"/>
      </w:tblGrid>
      <w:tr w:rsidR="004737B1" w:rsidRPr="004737B1" w14:paraId="720D27E5" w14:textId="77777777" w:rsidTr="00C44BF9">
        <w:trPr>
          <w:trHeight w:val="385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857D7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/>
              </w:rPr>
            </w:pPr>
            <w:r w:rsidRPr="004737B1">
              <w:rPr>
                <w:rFonts w:asciiTheme="minorBidi" w:hAnsiTheme="minorBidi"/>
                <w:sz w:val="16"/>
                <w:szCs w:val="16"/>
                <w:lang w:val="en-GB"/>
              </w:rPr>
              <w:t>Node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BB1C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dm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CD924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li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32E37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wgt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0E2A6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sls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3DF16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frs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20E3C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tf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8D2F7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fw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205EE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cc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A4EC9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td</w:t>
            </w:r>
          </w:p>
        </w:tc>
      </w:tr>
      <w:tr w:rsidR="004737B1" w:rsidRPr="004737B1" w14:paraId="619D6F1E" w14:textId="77777777" w:rsidTr="00C44BF9">
        <w:trPr>
          <w:trHeight w:val="408"/>
          <w:jc w:val="center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062D7" w14:textId="3140EAE2" w:rsidR="00885E9F" w:rsidRPr="004737B1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dm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14:paraId="589CCC9D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14:paraId="12627C47" w14:textId="2415E116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14:paraId="67467014" w14:textId="28BE35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14:paraId="1446A9A0" w14:textId="1E8D2B2E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14:paraId="75E62A5A" w14:textId="4EB20596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19F3A6A0" w14:textId="702ECE6C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334BF934" w14:textId="7F80183D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04A418C2" w14:textId="49132BB2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26568E4A" w14:textId="1C0D661D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737B1" w:rsidRPr="004737B1" w14:paraId="38B6F40E" w14:textId="77777777" w:rsidTr="00C44BF9">
        <w:trPr>
          <w:trHeight w:val="408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6FBCC19D" w14:textId="158C4C93" w:rsidR="00885E9F" w:rsidRPr="004737B1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li</w:t>
            </w:r>
          </w:p>
        </w:tc>
        <w:tc>
          <w:tcPr>
            <w:tcW w:w="686" w:type="dxa"/>
            <w:vAlign w:val="center"/>
          </w:tcPr>
          <w:p w14:paraId="375C9D92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2.02</w:t>
            </w:r>
          </w:p>
        </w:tc>
        <w:tc>
          <w:tcPr>
            <w:tcW w:w="686" w:type="dxa"/>
            <w:vAlign w:val="center"/>
          </w:tcPr>
          <w:p w14:paraId="7715B57D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6" w:type="dxa"/>
            <w:vAlign w:val="center"/>
          </w:tcPr>
          <w:p w14:paraId="16E0793E" w14:textId="579AAC21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14:paraId="3C980AAD" w14:textId="592E12F8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14:paraId="2FDE6FCE" w14:textId="6100078A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03740D54" w14:textId="0C5CD911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62FFAAD" w14:textId="3C2C58F1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49B08A4D" w14:textId="6E974483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14B68271" w14:textId="08598D88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737B1" w:rsidRPr="004737B1" w14:paraId="593545A3" w14:textId="77777777" w:rsidTr="00C44BF9">
        <w:trPr>
          <w:trHeight w:val="385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5DBD901B" w14:textId="69049853" w:rsidR="00885E9F" w:rsidRPr="004737B1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wgt</w:t>
            </w:r>
            <w:proofErr w:type="spellEnd"/>
          </w:p>
        </w:tc>
        <w:tc>
          <w:tcPr>
            <w:tcW w:w="686" w:type="dxa"/>
            <w:vAlign w:val="center"/>
          </w:tcPr>
          <w:p w14:paraId="4C4E3F8A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1.01</w:t>
            </w:r>
          </w:p>
        </w:tc>
        <w:tc>
          <w:tcPr>
            <w:tcW w:w="686" w:type="dxa"/>
            <w:vAlign w:val="center"/>
          </w:tcPr>
          <w:p w14:paraId="70E861E7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0.33</w:t>
            </w:r>
          </w:p>
        </w:tc>
        <w:tc>
          <w:tcPr>
            <w:tcW w:w="686" w:type="dxa"/>
            <w:vAlign w:val="center"/>
          </w:tcPr>
          <w:p w14:paraId="1E00D3C8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6" w:type="dxa"/>
            <w:vAlign w:val="center"/>
          </w:tcPr>
          <w:p w14:paraId="20C952AF" w14:textId="46E8A14E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14:paraId="6675D1CC" w14:textId="5991BC10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50FE7139" w14:textId="06C5491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4C4A8A0C" w14:textId="1374E6C1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29ECF3D" w14:textId="547E7C5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0181520C" w14:textId="6F636DF6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737B1" w:rsidRPr="004737B1" w14:paraId="6D7737D8" w14:textId="77777777" w:rsidTr="00C44BF9">
        <w:trPr>
          <w:trHeight w:val="408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6BBD6FA8" w14:textId="2F310D3E" w:rsidR="00885E9F" w:rsidRPr="004737B1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sls</w:t>
            </w:r>
            <w:proofErr w:type="spellEnd"/>
          </w:p>
        </w:tc>
        <w:tc>
          <w:tcPr>
            <w:tcW w:w="686" w:type="dxa"/>
            <w:vAlign w:val="center"/>
          </w:tcPr>
          <w:p w14:paraId="5D71657C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0.93</w:t>
            </w:r>
          </w:p>
        </w:tc>
        <w:tc>
          <w:tcPr>
            <w:tcW w:w="686" w:type="dxa"/>
            <w:vAlign w:val="center"/>
          </w:tcPr>
          <w:p w14:paraId="624F1DC9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0.45</w:t>
            </w:r>
          </w:p>
        </w:tc>
        <w:tc>
          <w:tcPr>
            <w:tcW w:w="686" w:type="dxa"/>
            <w:vAlign w:val="center"/>
          </w:tcPr>
          <w:p w14:paraId="10369CC3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0.68</w:t>
            </w:r>
          </w:p>
        </w:tc>
        <w:tc>
          <w:tcPr>
            <w:tcW w:w="686" w:type="dxa"/>
            <w:vAlign w:val="center"/>
          </w:tcPr>
          <w:p w14:paraId="1A28982B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6" w:type="dxa"/>
            <w:vAlign w:val="center"/>
          </w:tcPr>
          <w:p w14:paraId="22626D5C" w14:textId="22DA0F52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350A1DB1" w14:textId="6B9A8B2C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021DCC6" w14:textId="34EFB90A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0E1F9118" w14:textId="7CF3ED9E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C0DEE2D" w14:textId="0535D333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737B1" w:rsidRPr="004737B1" w14:paraId="3081322C" w14:textId="77777777" w:rsidTr="00C44BF9">
        <w:trPr>
          <w:trHeight w:val="408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1A65148" w14:textId="199C91DD" w:rsidR="00885E9F" w:rsidRPr="004737B1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frs</w:t>
            </w:r>
            <w:proofErr w:type="spellEnd"/>
          </w:p>
        </w:tc>
        <w:tc>
          <w:tcPr>
            <w:tcW w:w="686" w:type="dxa"/>
            <w:vAlign w:val="center"/>
          </w:tcPr>
          <w:p w14:paraId="3488FBB7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0.71</w:t>
            </w:r>
          </w:p>
        </w:tc>
        <w:tc>
          <w:tcPr>
            <w:tcW w:w="686" w:type="dxa"/>
            <w:vAlign w:val="center"/>
          </w:tcPr>
          <w:p w14:paraId="062D7D0A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0.49</w:t>
            </w:r>
          </w:p>
        </w:tc>
        <w:tc>
          <w:tcPr>
            <w:tcW w:w="686" w:type="dxa"/>
            <w:vAlign w:val="center"/>
          </w:tcPr>
          <w:p w14:paraId="1A22AF25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0.57</w:t>
            </w:r>
          </w:p>
        </w:tc>
        <w:tc>
          <w:tcPr>
            <w:tcW w:w="686" w:type="dxa"/>
            <w:vAlign w:val="center"/>
          </w:tcPr>
          <w:p w14:paraId="3FA5CEFF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0.85</w:t>
            </w:r>
          </w:p>
        </w:tc>
        <w:tc>
          <w:tcPr>
            <w:tcW w:w="686" w:type="dxa"/>
            <w:vAlign w:val="center"/>
          </w:tcPr>
          <w:p w14:paraId="5702DB16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7" w:type="dxa"/>
            <w:vAlign w:val="center"/>
          </w:tcPr>
          <w:p w14:paraId="239BBBA7" w14:textId="744174D4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287AB549" w14:textId="3F0314CB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06896D2B" w14:textId="5478F2AF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12DAE36" w14:textId="77B777B9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737B1" w:rsidRPr="004737B1" w14:paraId="72BA12A1" w14:textId="77777777" w:rsidTr="00C44BF9">
        <w:trPr>
          <w:trHeight w:val="385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676E92AE" w14:textId="2CCF4DFC" w:rsidR="00885E9F" w:rsidRPr="004737B1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tf</w:t>
            </w:r>
            <w:proofErr w:type="spellEnd"/>
          </w:p>
        </w:tc>
        <w:tc>
          <w:tcPr>
            <w:tcW w:w="686" w:type="dxa"/>
            <w:vAlign w:val="center"/>
          </w:tcPr>
          <w:p w14:paraId="17FE0F1B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0.59</w:t>
            </w:r>
          </w:p>
        </w:tc>
        <w:tc>
          <w:tcPr>
            <w:tcW w:w="686" w:type="dxa"/>
            <w:vAlign w:val="center"/>
          </w:tcPr>
          <w:p w14:paraId="089635E2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0.65</w:t>
            </w:r>
          </w:p>
        </w:tc>
        <w:tc>
          <w:tcPr>
            <w:tcW w:w="686" w:type="dxa"/>
            <w:vAlign w:val="center"/>
          </w:tcPr>
          <w:p w14:paraId="059DE5FD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0.45</w:t>
            </w:r>
          </w:p>
        </w:tc>
        <w:tc>
          <w:tcPr>
            <w:tcW w:w="686" w:type="dxa"/>
            <w:vAlign w:val="center"/>
          </w:tcPr>
          <w:p w14:paraId="158CC7F2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1.10</w:t>
            </w:r>
          </w:p>
        </w:tc>
        <w:tc>
          <w:tcPr>
            <w:tcW w:w="686" w:type="dxa"/>
            <w:vAlign w:val="center"/>
          </w:tcPr>
          <w:p w14:paraId="54DF48C2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0.74</w:t>
            </w:r>
          </w:p>
        </w:tc>
        <w:tc>
          <w:tcPr>
            <w:tcW w:w="687" w:type="dxa"/>
            <w:vAlign w:val="center"/>
          </w:tcPr>
          <w:p w14:paraId="14F71D03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7" w:type="dxa"/>
            <w:vAlign w:val="center"/>
          </w:tcPr>
          <w:p w14:paraId="6720AA18" w14:textId="750EF5EA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B2A48C9" w14:textId="7E35E7EA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503740B4" w14:textId="221E447B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737B1" w:rsidRPr="004737B1" w14:paraId="7F7F1A71" w14:textId="77777777" w:rsidTr="00C44BF9">
        <w:trPr>
          <w:trHeight w:val="408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67699123" w14:textId="296CB38D" w:rsidR="00885E9F" w:rsidRPr="004737B1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fw</w:t>
            </w:r>
            <w:proofErr w:type="spellEnd"/>
          </w:p>
        </w:tc>
        <w:tc>
          <w:tcPr>
            <w:tcW w:w="686" w:type="dxa"/>
            <w:vAlign w:val="center"/>
          </w:tcPr>
          <w:p w14:paraId="57F1E639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1.19</w:t>
            </w:r>
          </w:p>
        </w:tc>
        <w:tc>
          <w:tcPr>
            <w:tcW w:w="686" w:type="dxa"/>
            <w:vAlign w:val="center"/>
          </w:tcPr>
          <w:p w14:paraId="7619F1DE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0.57</w:t>
            </w:r>
          </w:p>
        </w:tc>
        <w:tc>
          <w:tcPr>
            <w:tcW w:w="686" w:type="dxa"/>
            <w:vAlign w:val="center"/>
          </w:tcPr>
          <w:p w14:paraId="5C60D7B2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6" w:type="dxa"/>
            <w:vAlign w:val="center"/>
          </w:tcPr>
          <w:p w14:paraId="0A3F9FDC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0.26</w:t>
            </w:r>
          </w:p>
        </w:tc>
        <w:tc>
          <w:tcPr>
            <w:tcW w:w="686" w:type="dxa"/>
            <w:vAlign w:val="center"/>
          </w:tcPr>
          <w:p w14:paraId="45E46661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0.51</w:t>
            </w:r>
          </w:p>
        </w:tc>
        <w:tc>
          <w:tcPr>
            <w:tcW w:w="687" w:type="dxa"/>
            <w:vAlign w:val="center"/>
          </w:tcPr>
          <w:p w14:paraId="66387E90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0.23</w:t>
            </w:r>
          </w:p>
        </w:tc>
        <w:tc>
          <w:tcPr>
            <w:tcW w:w="687" w:type="dxa"/>
            <w:vAlign w:val="center"/>
          </w:tcPr>
          <w:p w14:paraId="205C46A9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7" w:type="dxa"/>
            <w:vAlign w:val="center"/>
          </w:tcPr>
          <w:p w14:paraId="0F0F8DE6" w14:textId="437B96D2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2C3757D" w14:textId="28864E6E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737B1" w:rsidRPr="004737B1" w14:paraId="016C04B1" w14:textId="77777777" w:rsidTr="00C44BF9">
        <w:trPr>
          <w:trHeight w:val="408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4A265FAE" w14:textId="501E4B8D" w:rsidR="00885E9F" w:rsidRPr="004737B1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cc</w:t>
            </w:r>
          </w:p>
        </w:tc>
        <w:tc>
          <w:tcPr>
            <w:tcW w:w="686" w:type="dxa"/>
            <w:vAlign w:val="center"/>
          </w:tcPr>
          <w:p w14:paraId="3D316F27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0.86</w:t>
            </w:r>
          </w:p>
        </w:tc>
        <w:tc>
          <w:tcPr>
            <w:tcW w:w="686" w:type="dxa"/>
            <w:vAlign w:val="center"/>
          </w:tcPr>
          <w:p w14:paraId="2C81F5F3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0.72</w:t>
            </w:r>
          </w:p>
        </w:tc>
        <w:tc>
          <w:tcPr>
            <w:tcW w:w="686" w:type="dxa"/>
            <w:vAlign w:val="center"/>
          </w:tcPr>
          <w:p w14:paraId="10C52965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0.33</w:t>
            </w:r>
          </w:p>
        </w:tc>
        <w:tc>
          <w:tcPr>
            <w:tcW w:w="686" w:type="dxa"/>
            <w:vAlign w:val="center"/>
          </w:tcPr>
          <w:p w14:paraId="76D1D16B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0.38</w:t>
            </w:r>
          </w:p>
        </w:tc>
        <w:tc>
          <w:tcPr>
            <w:tcW w:w="686" w:type="dxa"/>
            <w:vAlign w:val="center"/>
          </w:tcPr>
          <w:p w14:paraId="6A5BEBE2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0.86</w:t>
            </w:r>
          </w:p>
        </w:tc>
        <w:tc>
          <w:tcPr>
            <w:tcW w:w="687" w:type="dxa"/>
            <w:vAlign w:val="center"/>
          </w:tcPr>
          <w:p w14:paraId="63751A3C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0.27</w:t>
            </w:r>
          </w:p>
        </w:tc>
        <w:tc>
          <w:tcPr>
            <w:tcW w:w="687" w:type="dxa"/>
            <w:vAlign w:val="center"/>
          </w:tcPr>
          <w:p w14:paraId="1E7C6789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0.64</w:t>
            </w:r>
          </w:p>
        </w:tc>
        <w:tc>
          <w:tcPr>
            <w:tcW w:w="687" w:type="dxa"/>
            <w:vAlign w:val="center"/>
          </w:tcPr>
          <w:p w14:paraId="259CB04A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7" w:type="dxa"/>
            <w:vAlign w:val="center"/>
          </w:tcPr>
          <w:p w14:paraId="0723BF3C" w14:textId="31B3F872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4737B1" w:rsidRPr="004737B1" w14:paraId="2000B721" w14:textId="77777777" w:rsidTr="00C44BF9">
        <w:trPr>
          <w:trHeight w:val="385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27FCAE01" w14:textId="3D161ADF" w:rsidR="00885E9F" w:rsidRPr="004737B1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td</w:t>
            </w:r>
          </w:p>
        </w:tc>
        <w:tc>
          <w:tcPr>
            <w:tcW w:w="686" w:type="dxa"/>
            <w:vAlign w:val="center"/>
          </w:tcPr>
          <w:p w14:paraId="23AC1C94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1.54</w:t>
            </w:r>
          </w:p>
        </w:tc>
        <w:tc>
          <w:tcPr>
            <w:tcW w:w="686" w:type="dxa"/>
            <w:vAlign w:val="center"/>
          </w:tcPr>
          <w:p w14:paraId="1CD1324C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0.51</w:t>
            </w:r>
          </w:p>
        </w:tc>
        <w:tc>
          <w:tcPr>
            <w:tcW w:w="686" w:type="dxa"/>
            <w:vAlign w:val="center"/>
          </w:tcPr>
          <w:p w14:paraId="2083453F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6" w:type="dxa"/>
            <w:vAlign w:val="center"/>
          </w:tcPr>
          <w:p w14:paraId="6704437C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0.77</w:t>
            </w:r>
          </w:p>
        </w:tc>
        <w:tc>
          <w:tcPr>
            <w:tcW w:w="686" w:type="dxa"/>
            <w:vAlign w:val="center"/>
          </w:tcPr>
          <w:p w14:paraId="299DDA15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0.40</w:t>
            </w:r>
          </w:p>
        </w:tc>
        <w:tc>
          <w:tcPr>
            <w:tcW w:w="687" w:type="dxa"/>
            <w:vAlign w:val="center"/>
          </w:tcPr>
          <w:p w14:paraId="27C41453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7" w:type="dxa"/>
            <w:vAlign w:val="center"/>
          </w:tcPr>
          <w:p w14:paraId="284C6C93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1.30</w:t>
            </w:r>
          </w:p>
        </w:tc>
        <w:tc>
          <w:tcPr>
            <w:tcW w:w="687" w:type="dxa"/>
            <w:vAlign w:val="center"/>
          </w:tcPr>
          <w:p w14:paraId="16EE14A1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  <w:tc>
          <w:tcPr>
            <w:tcW w:w="687" w:type="dxa"/>
            <w:vAlign w:val="center"/>
          </w:tcPr>
          <w:p w14:paraId="469A1411" w14:textId="77777777" w:rsidR="00885E9F" w:rsidRPr="004737B1" w:rsidRDefault="00885E9F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737B1">
              <w:rPr>
                <w:rFonts w:asciiTheme="minorBidi" w:hAnsiTheme="minorBidi"/>
                <w:sz w:val="16"/>
                <w:szCs w:val="16"/>
              </w:rPr>
              <w:t>0.00</w:t>
            </w:r>
          </w:p>
        </w:tc>
      </w:tr>
    </w:tbl>
    <w:p w14:paraId="567E367E" w14:textId="77826B27" w:rsidR="00885E9F" w:rsidRPr="004737B1" w:rsidRDefault="00885E9F" w:rsidP="00333AF9">
      <w:pPr>
        <w:rPr>
          <w:rFonts w:asciiTheme="minorBidi" w:hAnsiTheme="minorBidi"/>
          <w:sz w:val="16"/>
          <w:szCs w:val="16"/>
        </w:rPr>
      </w:pPr>
      <w:r w:rsidRPr="004737B1">
        <w:rPr>
          <w:rFonts w:asciiTheme="minorBidi" w:hAnsiTheme="minorBidi"/>
          <w:sz w:val="16"/>
          <w:szCs w:val="16"/>
        </w:rPr>
        <w:t xml:space="preserve">                                   Note. See Table </w:t>
      </w:r>
      <w:r w:rsidR="005D08C2">
        <w:rPr>
          <w:rFonts w:asciiTheme="minorBidi" w:hAnsiTheme="minorBidi"/>
          <w:sz w:val="16"/>
          <w:szCs w:val="16"/>
        </w:rPr>
        <w:t>B</w:t>
      </w:r>
      <w:r w:rsidR="005D08C2" w:rsidRPr="004737B1">
        <w:rPr>
          <w:rFonts w:asciiTheme="minorBidi" w:hAnsiTheme="minorBidi"/>
          <w:sz w:val="16"/>
          <w:szCs w:val="16"/>
        </w:rPr>
        <w:t xml:space="preserve"> </w:t>
      </w:r>
      <w:r w:rsidRPr="004737B1">
        <w:rPr>
          <w:rFonts w:asciiTheme="minorBidi" w:hAnsiTheme="minorBidi"/>
          <w:sz w:val="16"/>
          <w:szCs w:val="16"/>
        </w:rPr>
        <w:t xml:space="preserve">for </w:t>
      </w:r>
      <w:r w:rsidR="00E37407">
        <w:rPr>
          <w:rFonts w:asciiTheme="minorBidi" w:hAnsiTheme="minorBidi"/>
          <w:sz w:val="16"/>
          <w:szCs w:val="16"/>
        </w:rPr>
        <w:t xml:space="preserve">symptom </w:t>
      </w:r>
      <w:r w:rsidRPr="004737B1">
        <w:rPr>
          <w:rFonts w:asciiTheme="minorBidi" w:hAnsiTheme="minorBidi"/>
          <w:sz w:val="16"/>
          <w:szCs w:val="16"/>
        </w:rPr>
        <w:t>abbreviations</w:t>
      </w:r>
      <w:r w:rsidR="005D08C2">
        <w:rPr>
          <w:rFonts w:asciiTheme="minorBidi" w:hAnsiTheme="minorBidi"/>
          <w:sz w:val="16"/>
          <w:szCs w:val="16"/>
        </w:rPr>
        <w:t xml:space="preserve"> descriptions</w:t>
      </w:r>
      <w:r w:rsidRPr="004737B1">
        <w:rPr>
          <w:rFonts w:asciiTheme="minorBidi" w:hAnsiTheme="minorBidi"/>
          <w:sz w:val="16"/>
          <w:szCs w:val="16"/>
        </w:rPr>
        <w:t>.</w:t>
      </w:r>
    </w:p>
    <w:p w14:paraId="42FD60E1" w14:textId="77777777" w:rsidR="00A30448" w:rsidRPr="004737B1" w:rsidRDefault="00A30448"/>
    <w:p w14:paraId="0D7A812A" w14:textId="05F3BFAC" w:rsidR="00885E9F" w:rsidRPr="004737B1" w:rsidRDefault="00885E9F" w:rsidP="00A30448">
      <w:pPr>
        <w:tabs>
          <w:tab w:val="left" w:pos="2698"/>
        </w:tabs>
      </w:pPr>
    </w:p>
    <w:p w14:paraId="4F2C7F0C" w14:textId="77777777" w:rsidR="0002258C" w:rsidRDefault="0002258C" w:rsidP="00A30448">
      <w:pPr>
        <w:tabs>
          <w:tab w:val="left" w:pos="2698"/>
        </w:tabs>
        <w:sectPr w:rsidR="000225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685BF4" w14:textId="1B9C56CA" w:rsidR="00AF45A2" w:rsidRDefault="00AF45A2" w:rsidP="00A30448">
      <w:pPr>
        <w:tabs>
          <w:tab w:val="left" w:pos="2698"/>
        </w:tabs>
      </w:pPr>
    </w:p>
    <w:p w14:paraId="57BA513C" w14:textId="77777777" w:rsidR="00AF45A2" w:rsidRPr="004737B1" w:rsidRDefault="00AF45A2" w:rsidP="00A30448">
      <w:pPr>
        <w:tabs>
          <w:tab w:val="left" w:pos="2698"/>
        </w:tabs>
      </w:pPr>
    </w:p>
    <w:p w14:paraId="30CA72B3" w14:textId="417D5B25" w:rsidR="008A41A4" w:rsidRPr="007949FB" w:rsidRDefault="008A41A4" w:rsidP="00333AF9">
      <w:pPr>
        <w:pStyle w:val="Caption"/>
        <w:spacing w:before="0" w:after="0"/>
        <w:jc w:val="center"/>
        <w:rPr>
          <w:rFonts w:asciiTheme="minorBidi" w:hAnsiTheme="minorBidi" w:cstheme="minorBidi"/>
          <w:sz w:val="16"/>
          <w:szCs w:val="16"/>
          <w:lang w:val="en-GB"/>
        </w:rPr>
      </w:pPr>
      <w:r w:rsidRPr="007949FB">
        <w:rPr>
          <w:rFonts w:asciiTheme="minorBidi" w:hAnsiTheme="minorBidi" w:cstheme="minorBidi"/>
          <w:sz w:val="16"/>
          <w:szCs w:val="16"/>
          <w:lang w:val="en-GB"/>
        </w:rPr>
        <w:t xml:space="preserve">Table </w:t>
      </w:r>
      <w:r>
        <w:rPr>
          <w:rFonts w:asciiTheme="minorBidi" w:hAnsiTheme="minorBidi" w:cstheme="minorBidi"/>
          <w:sz w:val="16"/>
          <w:szCs w:val="16"/>
          <w:lang w:val="en-GB"/>
        </w:rPr>
        <w:t>E</w:t>
      </w:r>
      <w:r w:rsidRPr="007949FB">
        <w:rPr>
          <w:rFonts w:asciiTheme="minorBidi" w:hAnsiTheme="minorBidi" w:cstheme="minorBidi"/>
          <w:sz w:val="16"/>
          <w:szCs w:val="16"/>
          <w:lang w:val="en-GB"/>
        </w:rPr>
        <w:t xml:space="preserve">- The prevalence of MDD </w:t>
      </w:r>
      <w:r>
        <w:rPr>
          <w:rFonts w:asciiTheme="minorBidi" w:hAnsiTheme="minorBidi" w:cstheme="minorBidi"/>
          <w:sz w:val="16"/>
          <w:szCs w:val="16"/>
          <w:lang w:val="en-GB"/>
        </w:rPr>
        <w:t xml:space="preserve">disaggregated </w:t>
      </w:r>
      <w:r w:rsidRPr="007949FB">
        <w:rPr>
          <w:rFonts w:asciiTheme="minorBidi" w:hAnsiTheme="minorBidi" w:cstheme="minorBidi"/>
          <w:sz w:val="16"/>
          <w:szCs w:val="16"/>
          <w:lang w:val="en-GB"/>
        </w:rPr>
        <w:t>symptoms in VATSPSUD data</w:t>
      </w:r>
    </w:p>
    <w:tbl>
      <w:tblPr>
        <w:tblStyle w:val="TableGrid"/>
        <w:tblW w:w="6055" w:type="dxa"/>
        <w:jc w:val="center"/>
        <w:tblLook w:val="04A0" w:firstRow="1" w:lastRow="0" w:firstColumn="1" w:lastColumn="0" w:noHBand="0" w:noVBand="1"/>
      </w:tblPr>
      <w:tblGrid>
        <w:gridCol w:w="1515"/>
        <w:gridCol w:w="4540"/>
      </w:tblGrid>
      <w:tr w:rsidR="008A41A4" w:rsidRPr="00C53E30" w14:paraId="731F044F" w14:textId="77777777" w:rsidTr="00C44BF9">
        <w:trPr>
          <w:trHeight w:val="287"/>
          <w:jc w:val="center"/>
        </w:trPr>
        <w:tc>
          <w:tcPr>
            <w:tcW w:w="151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9F09C1" w14:textId="77777777" w:rsidR="008A41A4" w:rsidRPr="00F5656F" w:rsidRDefault="008A41A4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  <w:lang w:val="en-GB" w:eastAsia="ja-JP"/>
              </w:rPr>
              <w:t>symptoms</w:t>
            </w:r>
          </w:p>
        </w:tc>
        <w:tc>
          <w:tcPr>
            <w:tcW w:w="45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60AF4" w14:textId="77777777" w:rsidR="008A41A4" w:rsidRPr="00F5656F" w:rsidRDefault="008A41A4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  <w:lang w:val="en-GB" w:eastAsia="ja-JP"/>
              </w:rPr>
              <w:t>% of the population displays</w:t>
            </w: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 xml:space="preserve"> MDD</w:t>
            </w:r>
            <w:r w:rsidRPr="00F5656F">
              <w:rPr>
                <w:rFonts w:asciiTheme="minorBidi" w:hAnsiTheme="minorBidi"/>
                <w:sz w:val="16"/>
                <w:szCs w:val="16"/>
                <w:lang w:val="en-GB" w:eastAsia="ja-JP"/>
              </w:rPr>
              <w:t xml:space="preserve"> symptoms</w:t>
            </w:r>
          </w:p>
        </w:tc>
      </w:tr>
      <w:tr w:rsidR="008A41A4" w:rsidRPr="00C53E30" w14:paraId="7D6E4BC5" w14:textId="77777777" w:rsidTr="00C44BF9">
        <w:trPr>
          <w:trHeight w:val="304"/>
          <w:jc w:val="center"/>
        </w:trPr>
        <w:tc>
          <w:tcPr>
            <w:tcW w:w="15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F54A75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</w:rPr>
              <w:t>dm</w:t>
            </w:r>
          </w:p>
        </w:tc>
        <w:tc>
          <w:tcPr>
            <w:tcW w:w="4540" w:type="dxa"/>
            <w:tcBorders>
              <w:bottom w:val="nil"/>
              <w:right w:val="nil"/>
            </w:tcBorders>
            <w:vAlign w:val="center"/>
          </w:tcPr>
          <w:p w14:paraId="68361270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38.1</w:t>
            </w:r>
          </w:p>
        </w:tc>
      </w:tr>
      <w:tr w:rsidR="008A41A4" w:rsidRPr="00C53E30" w14:paraId="42B416A9" w14:textId="77777777" w:rsidTr="00C44BF9">
        <w:trPr>
          <w:trHeight w:val="304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5DB2CA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</w:rPr>
              <w:t>li</w:t>
            </w:r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24A0AA5A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23.3</w:t>
            </w:r>
          </w:p>
        </w:tc>
      </w:tr>
      <w:tr w:rsidR="008A41A4" w:rsidRPr="00C53E30" w14:paraId="2953E935" w14:textId="77777777" w:rsidTr="00C44BF9">
        <w:trPr>
          <w:trHeight w:val="287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D634AD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</w:rPr>
              <w:t>ad</w:t>
            </w:r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61AF9E2C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13.6</w:t>
            </w:r>
          </w:p>
        </w:tc>
      </w:tr>
      <w:tr w:rsidR="008A41A4" w:rsidRPr="00C53E30" w14:paraId="697EF9C3" w14:textId="77777777" w:rsidTr="00C44BF9">
        <w:trPr>
          <w:trHeight w:val="304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266D53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</w:rPr>
              <w:t>ai</w:t>
            </w:r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443CBF2D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7.6</w:t>
            </w:r>
          </w:p>
        </w:tc>
      </w:tr>
      <w:tr w:rsidR="008A41A4" w:rsidRPr="00C53E30" w14:paraId="23CBAFB0" w14:textId="77777777" w:rsidTr="00C44BF9">
        <w:trPr>
          <w:trHeight w:val="287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409491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proofErr w:type="spellStart"/>
            <w:r w:rsidRPr="00F5656F">
              <w:rPr>
                <w:rFonts w:asciiTheme="minorBidi" w:hAnsiTheme="minorBidi"/>
                <w:sz w:val="16"/>
                <w:szCs w:val="16"/>
              </w:rPr>
              <w:t>wl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139059A4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8.7</w:t>
            </w:r>
          </w:p>
        </w:tc>
      </w:tr>
      <w:tr w:rsidR="008A41A4" w:rsidRPr="00C53E30" w14:paraId="42B64D00" w14:textId="77777777" w:rsidTr="00C44BF9">
        <w:trPr>
          <w:trHeight w:val="304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1FB4E0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proofErr w:type="spellStart"/>
            <w:r w:rsidRPr="00F5656F">
              <w:rPr>
                <w:rFonts w:asciiTheme="minorBidi" w:hAnsiTheme="minorBidi"/>
                <w:sz w:val="16"/>
                <w:szCs w:val="16"/>
              </w:rPr>
              <w:t>wg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536AC938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6.9</w:t>
            </w:r>
          </w:p>
        </w:tc>
      </w:tr>
      <w:tr w:rsidR="008A41A4" w:rsidRPr="00C53E30" w14:paraId="4C034E15" w14:textId="77777777" w:rsidTr="00C44BF9">
        <w:trPr>
          <w:trHeight w:val="304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B4C2CD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proofErr w:type="spellStart"/>
            <w:r w:rsidRPr="00F5656F">
              <w:rPr>
                <w:rFonts w:asciiTheme="minorBidi" w:hAnsiTheme="minorBidi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3FA22F74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17.6</w:t>
            </w:r>
          </w:p>
        </w:tc>
      </w:tr>
      <w:tr w:rsidR="008A41A4" w:rsidRPr="00C53E30" w14:paraId="1D3F1C12" w14:textId="77777777" w:rsidTr="00C44BF9">
        <w:trPr>
          <w:trHeight w:val="287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D74669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proofErr w:type="spellStart"/>
            <w:r w:rsidRPr="00F5656F">
              <w:rPr>
                <w:rFonts w:asciiTheme="minorBidi" w:hAnsiTheme="minorBidi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1EB4E843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5.4</w:t>
            </w:r>
          </w:p>
        </w:tc>
      </w:tr>
      <w:tr w:rsidR="008A41A4" w:rsidRPr="00C53E30" w14:paraId="0FBFACE8" w14:textId="77777777" w:rsidTr="00C44BF9">
        <w:trPr>
          <w:trHeight w:val="304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24AE31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proofErr w:type="spellStart"/>
            <w:r w:rsidRPr="00F5656F">
              <w:rPr>
                <w:rFonts w:asciiTheme="minorBidi" w:hAnsiTheme="minorBidi"/>
                <w:sz w:val="16"/>
                <w:szCs w:val="16"/>
              </w:rPr>
              <w:t>fr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2F3B4480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16.3</w:t>
            </w:r>
          </w:p>
        </w:tc>
      </w:tr>
      <w:tr w:rsidR="008A41A4" w:rsidRPr="00C53E30" w14:paraId="185C5788" w14:textId="77777777" w:rsidTr="00C44BF9">
        <w:trPr>
          <w:trHeight w:val="304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5901EB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proofErr w:type="spellStart"/>
            <w:r w:rsidRPr="00F5656F">
              <w:rPr>
                <w:rFonts w:asciiTheme="minorBidi" w:hAnsiTheme="minorBidi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3CAB72B5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8.4</w:t>
            </w:r>
          </w:p>
        </w:tc>
      </w:tr>
      <w:tr w:rsidR="008A41A4" w:rsidRPr="00C53E30" w14:paraId="21137CED" w14:textId="77777777" w:rsidTr="00C44BF9">
        <w:trPr>
          <w:trHeight w:val="287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96C4B7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proofErr w:type="spellStart"/>
            <w:r w:rsidRPr="00F5656F">
              <w:rPr>
                <w:rFonts w:asciiTheme="minorBidi" w:hAnsiTheme="minorBidi"/>
                <w:sz w:val="16"/>
                <w:szCs w:val="16"/>
              </w:rPr>
              <w:t>tf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18055ED3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21.5</w:t>
            </w:r>
          </w:p>
        </w:tc>
      </w:tr>
      <w:tr w:rsidR="008A41A4" w:rsidRPr="00C53E30" w14:paraId="13AF693A" w14:textId="77777777" w:rsidTr="00C44BF9">
        <w:trPr>
          <w:trHeight w:val="304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AC5363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proofErr w:type="spellStart"/>
            <w:r w:rsidRPr="00F5656F">
              <w:rPr>
                <w:rFonts w:asciiTheme="minorBidi" w:hAnsiTheme="minorBidi"/>
                <w:sz w:val="16"/>
                <w:szCs w:val="16"/>
              </w:rPr>
              <w:t>fw</w:t>
            </w:r>
            <w:proofErr w:type="spellEnd"/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0507B4CA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12</w:t>
            </w:r>
          </w:p>
        </w:tc>
      </w:tr>
      <w:tr w:rsidR="008A41A4" w:rsidRPr="00C53E30" w14:paraId="32A99D5B" w14:textId="77777777" w:rsidTr="00C44BF9">
        <w:trPr>
          <w:trHeight w:val="304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648041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</w:rPr>
              <w:t>cc</w:t>
            </w:r>
          </w:p>
        </w:tc>
        <w:tc>
          <w:tcPr>
            <w:tcW w:w="4540" w:type="dxa"/>
            <w:tcBorders>
              <w:top w:val="nil"/>
              <w:bottom w:val="nil"/>
              <w:right w:val="nil"/>
            </w:tcBorders>
            <w:vAlign w:val="center"/>
          </w:tcPr>
          <w:p w14:paraId="69992191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11.8</w:t>
            </w:r>
          </w:p>
        </w:tc>
      </w:tr>
      <w:tr w:rsidR="008A41A4" w:rsidRPr="00C53E30" w14:paraId="7611B336" w14:textId="77777777" w:rsidTr="00C44BF9">
        <w:trPr>
          <w:trHeight w:val="287"/>
          <w:jc w:val="center"/>
        </w:trPr>
        <w:tc>
          <w:tcPr>
            <w:tcW w:w="15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067231" w14:textId="77777777" w:rsidR="008A41A4" w:rsidRPr="00F5656F" w:rsidRDefault="008A41A4" w:rsidP="00C44BF9">
            <w:pPr>
              <w:spacing w:line="276" w:lineRule="auto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</w:rPr>
              <w:t>td</w:t>
            </w:r>
          </w:p>
        </w:tc>
        <w:tc>
          <w:tcPr>
            <w:tcW w:w="4540" w:type="dxa"/>
            <w:tcBorders>
              <w:top w:val="nil"/>
              <w:right w:val="nil"/>
            </w:tcBorders>
            <w:vAlign w:val="center"/>
          </w:tcPr>
          <w:p w14:paraId="02579C3E" w14:textId="77777777" w:rsidR="008A41A4" w:rsidRPr="00E00520" w:rsidRDefault="008A41A4" w:rsidP="00C44BF9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4.4</w:t>
            </w:r>
          </w:p>
        </w:tc>
      </w:tr>
    </w:tbl>
    <w:p w14:paraId="201523C5" w14:textId="0E38E13C" w:rsidR="008A41A4" w:rsidRDefault="008A41A4" w:rsidP="00333AF9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                                               </w:t>
      </w:r>
      <w:r w:rsidRPr="006E76A5">
        <w:rPr>
          <w:rFonts w:asciiTheme="minorBidi" w:hAnsiTheme="minorBidi"/>
          <w:sz w:val="16"/>
          <w:szCs w:val="16"/>
        </w:rPr>
        <w:t xml:space="preserve">Note. See Table </w:t>
      </w:r>
      <w:r w:rsidR="00AF45A2">
        <w:rPr>
          <w:rFonts w:asciiTheme="minorBidi" w:hAnsiTheme="minorBidi"/>
          <w:sz w:val="16"/>
          <w:szCs w:val="16"/>
        </w:rPr>
        <w:t>A</w:t>
      </w:r>
      <w:r w:rsidRPr="006E76A5">
        <w:rPr>
          <w:rFonts w:asciiTheme="minorBidi" w:hAnsiTheme="minorBidi"/>
          <w:sz w:val="16"/>
          <w:szCs w:val="16"/>
        </w:rPr>
        <w:t xml:space="preserve"> for </w:t>
      </w:r>
      <w:r>
        <w:rPr>
          <w:rFonts w:asciiTheme="minorBidi" w:hAnsiTheme="minorBidi"/>
          <w:sz w:val="16"/>
          <w:szCs w:val="16"/>
        </w:rPr>
        <w:t xml:space="preserve">symptom </w:t>
      </w:r>
      <w:r w:rsidRPr="006E76A5">
        <w:rPr>
          <w:rFonts w:asciiTheme="minorBidi" w:hAnsiTheme="minorBidi"/>
          <w:sz w:val="16"/>
          <w:szCs w:val="16"/>
        </w:rPr>
        <w:t>abbreviation</w:t>
      </w:r>
      <w:r>
        <w:rPr>
          <w:rFonts w:asciiTheme="minorBidi" w:hAnsiTheme="minorBidi"/>
          <w:sz w:val="16"/>
          <w:szCs w:val="16"/>
        </w:rPr>
        <w:t xml:space="preserve"> descriptions</w:t>
      </w:r>
      <w:r w:rsidRPr="006E76A5">
        <w:rPr>
          <w:rFonts w:asciiTheme="minorBidi" w:hAnsiTheme="minorBidi"/>
          <w:sz w:val="16"/>
          <w:szCs w:val="16"/>
        </w:rPr>
        <w:t>.</w:t>
      </w:r>
    </w:p>
    <w:p w14:paraId="5CCE27A2" w14:textId="77777777" w:rsidR="00BB5F9A" w:rsidRPr="004737B1" w:rsidRDefault="00BB5F9A" w:rsidP="00A30448">
      <w:pPr>
        <w:tabs>
          <w:tab w:val="left" w:pos="2698"/>
        </w:tabs>
      </w:pPr>
    </w:p>
    <w:p w14:paraId="20F4E11B" w14:textId="2F76205E" w:rsidR="005F37E1" w:rsidRPr="00EF0408" w:rsidRDefault="00AF45A2">
      <w:pPr>
        <w:pStyle w:val="Caption"/>
        <w:spacing w:before="0" w:after="0"/>
        <w:jc w:val="center"/>
        <w:rPr>
          <w:rFonts w:asciiTheme="minorBidi" w:hAnsiTheme="minorBidi" w:cstheme="minorBidi"/>
          <w:sz w:val="16"/>
          <w:szCs w:val="16"/>
          <w:lang w:val="en-GB"/>
        </w:rPr>
      </w:pPr>
      <w:r w:rsidRPr="00EF0408">
        <w:rPr>
          <w:rFonts w:asciiTheme="minorBidi" w:hAnsiTheme="minorBidi" w:cstheme="minorBidi"/>
          <w:sz w:val="16"/>
          <w:szCs w:val="16"/>
          <w:lang w:val="en-GB"/>
        </w:rPr>
        <w:t xml:space="preserve">Table </w:t>
      </w:r>
      <w:r>
        <w:rPr>
          <w:rFonts w:asciiTheme="minorBidi" w:hAnsiTheme="minorBidi" w:cstheme="minorBidi"/>
          <w:sz w:val="16"/>
          <w:szCs w:val="16"/>
          <w:lang w:val="en-GB"/>
        </w:rPr>
        <w:t>F</w:t>
      </w:r>
      <w:r w:rsidRPr="00EF0408">
        <w:rPr>
          <w:rFonts w:asciiTheme="minorBidi" w:hAnsiTheme="minorBidi" w:cstheme="minorBidi"/>
          <w:sz w:val="16"/>
          <w:szCs w:val="16"/>
          <w:lang w:val="en-GB"/>
        </w:rPr>
        <w:t xml:space="preserve">- The prevalence of MDD </w:t>
      </w:r>
      <w:r>
        <w:rPr>
          <w:rFonts w:asciiTheme="minorBidi" w:hAnsiTheme="minorBidi" w:cstheme="minorBidi"/>
          <w:sz w:val="16"/>
          <w:szCs w:val="16"/>
          <w:lang w:val="en-GB"/>
        </w:rPr>
        <w:t xml:space="preserve">aggregated </w:t>
      </w:r>
      <w:r w:rsidRPr="00EF0408">
        <w:rPr>
          <w:rFonts w:asciiTheme="minorBidi" w:hAnsiTheme="minorBidi" w:cstheme="minorBidi"/>
          <w:sz w:val="16"/>
          <w:szCs w:val="16"/>
          <w:lang w:val="en-GB"/>
        </w:rPr>
        <w:t>symptoms in VATSPSUD data</w:t>
      </w:r>
    </w:p>
    <w:tbl>
      <w:tblPr>
        <w:tblStyle w:val="TableGrid"/>
        <w:tblW w:w="5923" w:type="dxa"/>
        <w:jc w:val="center"/>
        <w:tblLook w:val="04A0" w:firstRow="1" w:lastRow="0" w:firstColumn="1" w:lastColumn="0" w:noHBand="0" w:noVBand="1"/>
      </w:tblPr>
      <w:tblGrid>
        <w:gridCol w:w="1482"/>
        <w:gridCol w:w="4441"/>
      </w:tblGrid>
      <w:tr w:rsidR="005F37E1" w:rsidRPr="00C53E30" w14:paraId="0CAA60D3" w14:textId="77777777" w:rsidTr="00C44BF9">
        <w:trPr>
          <w:trHeight w:val="394"/>
          <w:jc w:val="center"/>
        </w:trPr>
        <w:tc>
          <w:tcPr>
            <w:tcW w:w="14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6C8A4B" w14:textId="77777777" w:rsidR="005F37E1" w:rsidRPr="00F5656F" w:rsidRDefault="005F37E1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  <w:lang w:val="en-GB" w:eastAsia="ja-JP"/>
              </w:rPr>
              <w:t>symptoms</w:t>
            </w:r>
          </w:p>
        </w:tc>
        <w:tc>
          <w:tcPr>
            <w:tcW w:w="44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25601" w14:textId="77777777" w:rsidR="005F37E1" w:rsidRPr="00F5656F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  <w:lang w:val="en-GB" w:eastAsia="ja-JP"/>
              </w:rPr>
              <w:t>% of the population displays</w:t>
            </w: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 xml:space="preserve"> MDD</w:t>
            </w:r>
            <w:r w:rsidRPr="00F5656F">
              <w:rPr>
                <w:rFonts w:asciiTheme="minorBidi" w:hAnsiTheme="minorBidi"/>
                <w:sz w:val="16"/>
                <w:szCs w:val="16"/>
                <w:lang w:val="en-GB" w:eastAsia="ja-JP"/>
              </w:rPr>
              <w:t xml:space="preserve"> symptoms</w:t>
            </w:r>
          </w:p>
        </w:tc>
      </w:tr>
      <w:tr w:rsidR="005F37E1" w:rsidRPr="00C53E30" w14:paraId="2CF43A30" w14:textId="77777777" w:rsidTr="00C44BF9">
        <w:trPr>
          <w:trHeight w:val="417"/>
          <w:jc w:val="center"/>
        </w:trPr>
        <w:tc>
          <w:tcPr>
            <w:tcW w:w="148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5126E3" w14:textId="77777777" w:rsidR="005F37E1" w:rsidRPr="00F5656F" w:rsidRDefault="005F37E1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</w:rPr>
              <w:t>dm</w:t>
            </w:r>
          </w:p>
        </w:tc>
        <w:tc>
          <w:tcPr>
            <w:tcW w:w="4441" w:type="dxa"/>
            <w:tcBorders>
              <w:bottom w:val="nil"/>
              <w:right w:val="nil"/>
            </w:tcBorders>
            <w:vAlign w:val="center"/>
          </w:tcPr>
          <w:p w14:paraId="674DC10F" w14:textId="77777777" w:rsidR="005F37E1" w:rsidRPr="00E00520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38.1</w:t>
            </w:r>
          </w:p>
        </w:tc>
      </w:tr>
      <w:tr w:rsidR="005F37E1" w:rsidRPr="00C53E30" w14:paraId="63DA6596" w14:textId="77777777" w:rsidTr="00C44BF9">
        <w:trPr>
          <w:trHeight w:val="417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8FFD5" w14:textId="77777777" w:rsidR="005F37E1" w:rsidRPr="00F5656F" w:rsidRDefault="005F37E1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</w:rPr>
              <w:t>li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14:paraId="472B514A" w14:textId="77777777" w:rsidR="005F37E1" w:rsidRPr="00E00520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23.3</w:t>
            </w:r>
          </w:p>
        </w:tc>
      </w:tr>
      <w:tr w:rsidR="005F37E1" w:rsidRPr="00C53E30" w14:paraId="28717D81" w14:textId="77777777" w:rsidTr="00C44BF9">
        <w:trPr>
          <w:trHeight w:val="394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78264D" w14:textId="713C161D" w:rsidR="005F37E1" w:rsidRPr="00F5656F" w:rsidRDefault="005F37E1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wgt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14:paraId="386226A6" w14:textId="50A3BF29" w:rsidR="005F37E1" w:rsidRPr="00E00520" w:rsidRDefault="008138A0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25</w:t>
            </w:r>
          </w:p>
        </w:tc>
      </w:tr>
      <w:tr w:rsidR="005F37E1" w:rsidRPr="00C53E30" w14:paraId="70EC4F87" w14:textId="77777777" w:rsidTr="00C44BF9">
        <w:trPr>
          <w:trHeight w:val="417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E8977B" w14:textId="4554B152" w:rsidR="005F37E1" w:rsidRPr="00F5656F" w:rsidRDefault="005F37E1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sls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14:paraId="0A080674" w14:textId="7A950AD5" w:rsidR="005F37E1" w:rsidRPr="00E00520" w:rsidRDefault="008138A0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21.5</w:t>
            </w:r>
          </w:p>
        </w:tc>
      </w:tr>
      <w:tr w:rsidR="005F37E1" w:rsidRPr="00C53E30" w14:paraId="4F40ADCC" w14:textId="77777777" w:rsidTr="00C44BF9">
        <w:trPr>
          <w:trHeight w:val="394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B3E182" w14:textId="0329FB99" w:rsidR="005F37E1" w:rsidRPr="00F5656F" w:rsidRDefault="005F37E1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4737B1">
              <w:rPr>
                <w:rFonts w:asciiTheme="minorBidi" w:hAnsiTheme="minorBidi"/>
                <w:sz w:val="16"/>
                <w:szCs w:val="16"/>
              </w:rPr>
              <w:t>frs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14:paraId="73DF0E9E" w14:textId="18D4AABD" w:rsidR="005F37E1" w:rsidRPr="00E00520" w:rsidRDefault="008138A0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21.4</w:t>
            </w:r>
          </w:p>
        </w:tc>
      </w:tr>
      <w:tr w:rsidR="005F37E1" w:rsidRPr="00C53E30" w14:paraId="4AA0575D" w14:textId="77777777" w:rsidTr="00C44BF9">
        <w:trPr>
          <w:trHeight w:val="417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68B3F0" w14:textId="77777777" w:rsidR="005F37E1" w:rsidRPr="00F5656F" w:rsidRDefault="005F37E1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F5656F">
              <w:rPr>
                <w:rFonts w:asciiTheme="minorBidi" w:hAnsiTheme="minorBidi"/>
                <w:sz w:val="16"/>
                <w:szCs w:val="16"/>
              </w:rPr>
              <w:t>tf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14:paraId="36CBFC71" w14:textId="77777777" w:rsidR="005F37E1" w:rsidRPr="00E00520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21.5</w:t>
            </w:r>
          </w:p>
        </w:tc>
      </w:tr>
      <w:tr w:rsidR="005F37E1" w:rsidRPr="00C53E30" w14:paraId="22635ABF" w14:textId="77777777" w:rsidTr="00C44BF9">
        <w:trPr>
          <w:trHeight w:val="417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45C3C" w14:textId="77777777" w:rsidR="005F37E1" w:rsidRPr="00F5656F" w:rsidRDefault="005F37E1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F5656F">
              <w:rPr>
                <w:rFonts w:asciiTheme="minorBidi" w:hAnsiTheme="minorBidi"/>
                <w:sz w:val="16"/>
                <w:szCs w:val="16"/>
              </w:rPr>
              <w:t>fw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14:paraId="4D932E48" w14:textId="77777777" w:rsidR="005F37E1" w:rsidRPr="00E00520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12</w:t>
            </w:r>
          </w:p>
        </w:tc>
      </w:tr>
      <w:tr w:rsidR="005F37E1" w:rsidRPr="00C53E30" w14:paraId="6295579B" w14:textId="77777777" w:rsidTr="00C44BF9">
        <w:trPr>
          <w:trHeight w:val="394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9D1C04" w14:textId="77777777" w:rsidR="005F37E1" w:rsidRPr="00F5656F" w:rsidRDefault="005F37E1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</w:rPr>
              <w:t>cc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14:paraId="1E489BFF" w14:textId="77777777" w:rsidR="005F37E1" w:rsidRPr="00E00520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11.8</w:t>
            </w:r>
          </w:p>
        </w:tc>
      </w:tr>
      <w:tr w:rsidR="005F37E1" w:rsidRPr="00C53E30" w14:paraId="04F083B2" w14:textId="77777777" w:rsidTr="00C44BF9">
        <w:trPr>
          <w:trHeight w:val="417"/>
          <w:jc w:val="center"/>
        </w:trPr>
        <w:tc>
          <w:tcPr>
            <w:tcW w:w="14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4ECA93" w14:textId="77777777" w:rsidR="005F37E1" w:rsidRPr="00F5656F" w:rsidRDefault="005F37E1" w:rsidP="00D31F3A">
            <w:pPr>
              <w:spacing w:line="276" w:lineRule="auto"/>
              <w:jc w:val="center"/>
              <w:rPr>
                <w:sz w:val="16"/>
                <w:szCs w:val="16"/>
                <w:lang w:val="en-GB" w:eastAsia="ja-JP"/>
              </w:rPr>
            </w:pPr>
            <w:r w:rsidRPr="00F5656F">
              <w:rPr>
                <w:rFonts w:asciiTheme="minorBidi" w:hAnsiTheme="minorBidi"/>
                <w:sz w:val="16"/>
                <w:szCs w:val="16"/>
              </w:rPr>
              <w:t>td</w:t>
            </w:r>
          </w:p>
        </w:tc>
        <w:tc>
          <w:tcPr>
            <w:tcW w:w="4441" w:type="dxa"/>
            <w:tcBorders>
              <w:top w:val="nil"/>
              <w:right w:val="nil"/>
            </w:tcBorders>
            <w:vAlign w:val="center"/>
          </w:tcPr>
          <w:p w14:paraId="67BE2724" w14:textId="77777777" w:rsidR="005F37E1" w:rsidRPr="00E00520" w:rsidRDefault="005F37E1" w:rsidP="00D31F3A">
            <w:pPr>
              <w:spacing w:line="276" w:lineRule="auto"/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4.4</w:t>
            </w:r>
          </w:p>
        </w:tc>
      </w:tr>
    </w:tbl>
    <w:p w14:paraId="19F9018F" w14:textId="4BB81B63" w:rsidR="005F37E1" w:rsidRDefault="005F37E1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                                               </w:t>
      </w:r>
      <w:r w:rsidRPr="006E76A5">
        <w:rPr>
          <w:rFonts w:asciiTheme="minorBidi" w:hAnsiTheme="minorBidi"/>
          <w:sz w:val="16"/>
          <w:szCs w:val="16"/>
        </w:rPr>
        <w:t xml:space="preserve">Note. See Table </w:t>
      </w:r>
      <w:r>
        <w:rPr>
          <w:rFonts w:asciiTheme="minorBidi" w:hAnsiTheme="minorBidi"/>
          <w:sz w:val="16"/>
          <w:szCs w:val="16"/>
        </w:rPr>
        <w:t>B</w:t>
      </w:r>
      <w:r w:rsidRPr="006E76A5">
        <w:rPr>
          <w:rFonts w:asciiTheme="minorBidi" w:hAnsiTheme="minorBidi"/>
          <w:sz w:val="16"/>
          <w:szCs w:val="16"/>
        </w:rPr>
        <w:t xml:space="preserve"> for </w:t>
      </w:r>
      <w:r>
        <w:rPr>
          <w:rFonts w:asciiTheme="minorBidi" w:hAnsiTheme="minorBidi"/>
          <w:sz w:val="16"/>
          <w:szCs w:val="16"/>
        </w:rPr>
        <w:t xml:space="preserve">symptom </w:t>
      </w:r>
      <w:r w:rsidRPr="006E76A5">
        <w:rPr>
          <w:rFonts w:asciiTheme="minorBidi" w:hAnsiTheme="minorBidi"/>
          <w:sz w:val="16"/>
          <w:szCs w:val="16"/>
        </w:rPr>
        <w:t>abbreviation</w:t>
      </w:r>
      <w:r>
        <w:rPr>
          <w:rFonts w:asciiTheme="minorBidi" w:hAnsiTheme="minorBidi"/>
          <w:sz w:val="16"/>
          <w:szCs w:val="16"/>
        </w:rPr>
        <w:t xml:space="preserve"> descriptions</w:t>
      </w:r>
      <w:r w:rsidRPr="006E76A5">
        <w:rPr>
          <w:rFonts w:asciiTheme="minorBidi" w:hAnsiTheme="minorBidi"/>
          <w:sz w:val="16"/>
          <w:szCs w:val="16"/>
        </w:rPr>
        <w:t>.</w:t>
      </w:r>
    </w:p>
    <w:p w14:paraId="1B19E265" w14:textId="4B0EFE2E" w:rsidR="004F0902" w:rsidRDefault="004F0902" w:rsidP="00A30448">
      <w:pPr>
        <w:tabs>
          <w:tab w:val="left" w:pos="2698"/>
        </w:tabs>
      </w:pPr>
    </w:p>
    <w:p w14:paraId="1939FB1D" w14:textId="60633730" w:rsidR="004F0902" w:rsidRDefault="004F0902" w:rsidP="00A30448">
      <w:pPr>
        <w:tabs>
          <w:tab w:val="left" w:pos="2698"/>
        </w:tabs>
      </w:pPr>
    </w:p>
    <w:p w14:paraId="3F4C3BDD" w14:textId="77777777" w:rsidR="00D31F3A" w:rsidRDefault="00D31F3A" w:rsidP="00A30448">
      <w:pPr>
        <w:tabs>
          <w:tab w:val="left" w:pos="2698"/>
        </w:tabs>
        <w:sectPr w:rsidR="00D31F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A4CA86" w14:textId="6BE9D400" w:rsidR="00506585" w:rsidRDefault="00506585" w:rsidP="00A30448">
      <w:pPr>
        <w:tabs>
          <w:tab w:val="left" w:pos="2698"/>
        </w:tabs>
      </w:pPr>
    </w:p>
    <w:p w14:paraId="0D6FFAAB" w14:textId="1BF0387B" w:rsidR="00C67C29" w:rsidRPr="004737B1" w:rsidRDefault="00C67C29" w:rsidP="00A30448">
      <w:pPr>
        <w:tabs>
          <w:tab w:val="left" w:pos="2698"/>
        </w:tabs>
      </w:pPr>
    </w:p>
    <w:p w14:paraId="35FA6C78" w14:textId="77777777" w:rsidR="00506585" w:rsidRPr="004737B1" w:rsidRDefault="00506585" w:rsidP="00A30448">
      <w:pPr>
        <w:tabs>
          <w:tab w:val="left" w:pos="2698"/>
        </w:tabs>
      </w:pPr>
    </w:p>
    <w:p w14:paraId="0DBF3045" w14:textId="4FEEAA8F" w:rsidR="00333AF9" w:rsidRDefault="00333AF9" w:rsidP="00A30448">
      <w:pPr>
        <w:tabs>
          <w:tab w:val="left" w:pos="2698"/>
        </w:tabs>
      </w:pPr>
    </w:p>
    <w:p w14:paraId="22129AF1" w14:textId="4EF37425" w:rsidR="00333AF9" w:rsidRDefault="00333AF9" w:rsidP="007949FB">
      <w:pPr>
        <w:tabs>
          <w:tab w:val="left" w:pos="2698"/>
        </w:tabs>
        <w:jc w:val="center"/>
      </w:pPr>
      <w:r w:rsidRPr="00333AF9">
        <w:rPr>
          <w:noProof/>
        </w:rPr>
        <w:drawing>
          <wp:inline distT="0" distB="0" distL="0" distR="0" wp14:anchorId="5BDB8C8B" wp14:editId="513AB8E3">
            <wp:extent cx="4290060" cy="2651760"/>
            <wp:effectExtent l="0" t="0" r="0" b="0"/>
            <wp:docPr id="7" name="Picture 7" descr="F:\PHD course\psychlogical medicine Revision - fall 00\outputs\w1\Ising\aggregated\Ising1-spring-disaggregated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D course\psychlogical medicine Revision - fall 00\outputs\w1\Ising\aggregated\Ising1-spring-disaggregated-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D81FA" w14:textId="77777777" w:rsidR="00333AF9" w:rsidRDefault="00333AF9" w:rsidP="00333AF9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Figure A- </w:t>
      </w:r>
      <w:proofErr w:type="spellStart"/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>Ising</w:t>
      </w:r>
      <w:proofErr w:type="spellEnd"/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network model for 14 disaggregated MDD symptoms</w:t>
      </w:r>
      <w:r w:rsidRPr="00333AF9">
        <w:rPr>
          <w:rFonts w:asciiTheme="minorBidi" w:hAnsiTheme="minorBidi"/>
          <w:b/>
          <w:bCs/>
          <w:sz w:val="16"/>
          <w:szCs w:val="16"/>
          <w:lang w:val="en-GB"/>
        </w:rPr>
        <w:t xml:space="preserve">. </w:t>
      </w:r>
    </w:p>
    <w:p w14:paraId="345F65FD" w14:textId="4FDFC4CB" w:rsidR="00333AF9" w:rsidRPr="00333AF9" w:rsidRDefault="00333AF9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7949FB">
        <w:rPr>
          <w:rFonts w:asciiTheme="minorBidi" w:hAnsiTheme="minorBidi"/>
          <w:b/>
          <w:bCs/>
          <w:sz w:val="16"/>
          <w:szCs w:val="16"/>
        </w:rPr>
        <w:t xml:space="preserve">Symptom abbreviation information is presented in table </w:t>
      </w:r>
      <w:r>
        <w:rPr>
          <w:rFonts w:asciiTheme="minorBidi" w:hAnsiTheme="minorBidi"/>
          <w:b/>
          <w:bCs/>
          <w:sz w:val="16"/>
          <w:szCs w:val="16"/>
        </w:rPr>
        <w:t>A</w:t>
      </w:r>
      <w:r w:rsidRPr="007949FB">
        <w:rPr>
          <w:rFonts w:asciiTheme="minorBidi" w:hAnsiTheme="minorBidi"/>
          <w:b/>
          <w:bCs/>
          <w:sz w:val="16"/>
          <w:szCs w:val="16"/>
        </w:rPr>
        <w:t>.</w:t>
      </w:r>
    </w:p>
    <w:p w14:paraId="19CA27B6" w14:textId="2DD84FD2" w:rsidR="00333AF9" w:rsidRDefault="00333AF9" w:rsidP="00A30448">
      <w:pPr>
        <w:tabs>
          <w:tab w:val="left" w:pos="2698"/>
        </w:tabs>
        <w:rPr>
          <w:lang w:val="en-GB"/>
        </w:rPr>
      </w:pPr>
    </w:p>
    <w:p w14:paraId="5E7AF697" w14:textId="2E52EDC0" w:rsidR="00945B4F" w:rsidRDefault="00945B4F" w:rsidP="00A30448">
      <w:pPr>
        <w:tabs>
          <w:tab w:val="left" w:pos="2698"/>
        </w:tabs>
        <w:rPr>
          <w:lang w:val="en-GB"/>
        </w:rPr>
      </w:pPr>
    </w:p>
    <w:p w14:paraId="3E77B1FF" w14:textId="10F455E9" w:rsidR="00945B4F" w:rsidRDefault="00945B4F" w:rsidP="00A30448">
      <w:pPr>
        <w:tabs>
          <w:tab w:val="left" w:pos="2698"/>
        </w:tabs>
        <w:rPr>
          <w:lang w:val="en-GB"/>
        </w:rPr>
      </w:pPr>
    </w:p>
    <w:p w14:paraId="0890900F" w14:textId="2CF33CB5" w:rsidR="00945B4F" w:rsidRDefault="00945B4F" w:rsidP="00A30448">
      <w:pPr>
        <w:tabs>
          <w:tab w:val="left" w:pos="2698"/>
        </w:tabs>
        <w:rPr>
          <w:lang w:val="en-GB"/>
        </w:rPr>
      </w:pPr>
    </w:p>
    <w:p w14:paraId="0A6CBA82" w14:textId="083BBD09" w:rsidR="00945B4F" w:rsidRDefault="00945B4F" w:rsidP="00A30448">
      <w:pPr>
        <w:tabs>
          <w:tab w:val="left" w:pos="2698"/>
        </w:tabs>
        <w:rPr>
          <w:lang w:val="en-GB"/>
        </w:rPr>
      </w:pPr>
    </w:p>
    <w:p w14:paraId="76CFB165" w14:textId="18D57990" w:rsidR="00945B4F" w:rsidRDefault="00945B4F" w:rsidP="00A30448">
      <w:pPr>
        <w:tabs>
          <w:tab w:val="left" w:pos="2698"/>
        </w:tabs>
        <w:rPr>
          <w:lang w:val="en-GB"/>
        </w:rPr>
      </w:pPr>
    </w:p>
    <w:p w14:paraId="50A5452E" w14:textId="6F5BD491" w:rsidR="00945B4F" w:rsidRDefault="00945B4F" w:rsidP="00A30448">
      <w:pPr>
        <w:tabs>
          <w:tab w:val="left" w:pos="2698"/>
        </w:tabs>
        <w:rPr>
          <w:lang w:val="en-GB"/>
        </w:rPr>
      </w:pPr>
    </w:p>
    <w:p w14:paraId="6DE6D134" w14:textId="4AF4A4FC" w:rsidR="00333AF9" w:rsidRDefault="00333AF9" w:rsidP="00A30448">
      <w:pPr>
        <w:tabs>
          <w:tab w:val="left" w:pos="2698"/>
        </w:tabs>
        <w:rPr>
          <w:lang w:val="en-GB"/>
        </w:rPr>
      </w:pPr>
    </w:p>
    <w:p w14:paraId="289B4374" w14:textId="677772AF" w:rsidR="00C67C29" w:rsidRDefault="00C67C29" w:rsidP="00333AF9">
      <w:pPr>
        <w:tabs>
          <w:tab w:val="left" w:pos="2698"/>
        </w:tabs>
        <w:rPr>
          <w:lang w:val="en-GB"/>
        </w:rPr>
      </w:pPr>
    </w:p>
    <w:p w14:paraId="266A435F" w14:textId="44E7AF5F" w:rsidR="00333AF9" w:rsidRPr="007949FB" w:rsidRDefault="00333AF9" w:rsidP="00333AF9">
      <w:pPr>
        <w:tabs>
          <w:tab w:val="left" w:pos="2698"/>
        </w:tabs>
        <w:rPr>
          <w:lang w:val="en-GB"/>
        </w:rPr>
      </w:pPr>
      <w:r w:rsidRPr="00333AF9">
        <w:rPr>
          <w:noProof/>
        </w:rPr>
        <w:drawing>
          <wp:inline distT="0" distB="0" distL="0" distR="0" wp14:anchorId="24384FDB" wp14:editId="43013EC1">
            <wp:extent cx="4522027" cy="2603350"/>
            <wp:effectExtent l="0" t="0" r="0" b="6985"/>
            <wp:docPr id="8" name="Picture 8" descr="F:\PHD course\psychlogical medicine Revision - fall 00\outputs\w1\Ising\aggregated\IsingA-spring-colorblind 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D course\psychlogical medicine Revision - fall 00\outputs\w1\Ising\aggregated\IsingA-spring-colorblind 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54" cy="26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9BB32" w14:textId="66107783" w:rsidR="00333AF9" w:rsidRDefault="00333AF9" w:rsidP="00333AF9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Figure </w:t>
      </w:r>
      <w:r>
        <w:rPr>
          <w:rFonts w:asciiTheme="minorBidi" w:hAnsiTheme="minorBidi"/>
          <w:b/>
          <w:bCs/>
          <w:sz w:val="16"/>
          <w:szCs w:val="16"/>
          <w:lang w:val="en-GB"/>
        </w:rPr>
        <w:t>B</w:t>
      </w:r>
      <w:r w:rsidR="00BE660D">
        <w:rPr>
          <w:rFonts w:asciiTheme="minorBidi" w:hAnsiTheme="minorBidi"/>
          <w:b/>
          <w:bCs/>
          <w:sz w:val="16"/>
          <w:szCs w:val="16"/>
          <w:lang w:val="en-GB"/>
        </w:rPr>
        <w:t>-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</w:t>
      </w:r>
      <w:proofErr w:type="spellStart"/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>Ising</w:t>
      </w:r>
      <w:proofErr w:type="spellEnd"/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network model for 9 aggregated MDD symptoms</w:t>
      </w:r>
      <w:r>
        <w:rPr>
          <w:rFonts w:asciiTheme="minorBidi" w:hAnsiTheme="minorBidi"/>
          <w:b/>
          <w:bCs/>
          <w:sz w:val="16"/>
          <w:szCs w:val="16"/>
          <w:lang w:val="en-GB"/>
        </w:rPr>
        <w:t>.</w:t>
      </w:r>
    </w:p>
    <w:p w14:paraId="36505590" w14:textId="2B14E2A2" w:rsidR="00333AF9" w:rsidRDefault="00333AF9" w:rsidP="007949FB">
      <w:pPr>
        <w:jc w:val="center"/>
        <w:rPr>
          <w:rFonts w:asciiTheme="minorBidi" w:hAnsiTheme="minorBidi"/>
          <w:b/>
          <w:bCs/>
          <w:sz w:val="16"/>
          <w:szCs w:val="16"/>
        </w:rPr>
      </w:pPr>
      <w:r w:rsidRPr="00EF0408">
        <w:rPr>
          <w:rFonts w:asciiTheme="minorBidi" w:hAnsiTheme="minorBidi"/>
          <w:b/>
          <w:bCs/>
          <w:sz w:val="16"/>
          <w:szCs w:val="16"/>
        </w:rPr>
        <w:t xml:space="preserve">Symptom abbreviation information is presented in table </w:t>
      </w:r>
      <w:r>
        <w:rPr>
          <w:rFonts w:asciiTheme="minorBidi" w:hAnsiTheme="minorBidi"/>
          <w:b/>
          <w:bCs/>
          <w:sz w:val="16"/>
          <w:szCs w:val="16"/>
        </w:rPr>
        <w:t>B</w:t>
      </w:r>
      <w:r w:rsidRPr="00EF0408">
        <w:rPr>
          <w:rFonts w:asciiTheme="minorBidi" w:hAnsiTheme="minorBidi"/>
          <w:b/>
          <w:bCs/>
          <w:sz w:val="16"/>
          <w:szCs w:val="16"/>
        </w:rPr>
        <w:t>.</w:t>
      </w:r>
    </w:p>
    <w:p w14:paraId="5B472A48" w14:textId="542DE64B" w:rsidR="0002258C" w:rsidRDefault="0002258C" w:rsidP="0002258C">
      <w:pPr>
        <w:jc w:val="both"/>
        <w:rPr>
          <w:rFonts w:asciiTheme="minorBidi" w:hAnsiTheme="minorBidi"/>
          <w:b/>
          <w:bCs/>
          <w:sz w:val="16"/>
          <w:szCs w:val="16"/>
        </w:rPr>
      </w:pPr>
    </w:p>
    <w:p w14:paraId="7FE8B8CA" w14:textId="1E060CA7" w:rsidR="0002258C" w:rsidRDefault="0002258C" w:rsidP="0002258C">
      <w:pPr>
        <w:jc w:val="both"/>
        <w:rPr>
          <w:rFonts w:asciiTheme="minorBidi" w:hAnsiTheme="minorBidi"/>
          <w:b/>
          <w:bCs/>
          <w:sz w:val="16"/>
          <w:szCs w:val="16"/>
        </w:rPr>
      </w:pPr>
    </w:p>
    <w:p w14:paraId="69203277" w14:textId="133CEA3B" w:rsidR="0002258C" w:rsidRDefault="0002258C" w:rsidP="0002258C">
      <w:pPr>
        <w:jc w:val="both"/>
        <w:rPr>
          <w:rFonts w:asciiTheme="minorBidi" w:hAnsiTheme="minorBidi"/>
          <w:b/>
          <w:bCs/>
          <w:sz w:val="16"/>
          <w:szCs w:val="16"/>
        </w:rPr>
      </w:pPr>
    </w:p>
    <w:p w14:paraId="22F29B99" w14:textId="77777777" w:rsidR="0002258C" w:rsidRPr="007949FB" w:rsidRDefault="0002258C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1B114E77" w14:textId="77777777" w:rsidR="00945B4F" w:rsidRDefault="00945B4F" w:rsidP="00A30448">
      <w:pPr>
        <w:tabs>
          <w:tab w:val="left" w:pos="2698"/>
        </w:tabs>
        <w:rPr>
          <w:lang w:val="en-GB"/>
        </w:rPr>
        <w:sectPr w:rsidR="00945B4F" w:rsidSect="00945B4F">
          <w:pgSz w:w="15840" w:h="12240" w:orient="landscape"/>
          <w:pgMar w:top="1440" w:right="720" w:bottom="1440" w:left="540" w:header="720" w:footer="720" w:gutter="0"/>
          <w:cols w:num="2" w:space="720"/>
          <w:docGrid w:linePitch="360"/>
        </w:sectPr>
      </w:pPr>
    </w:p>
    <w:p w14:paraId="4A0B7BAD" w14:textId="77777777" w:rsidR="000F30A2" w:rsidRDefault="000F30A2" w:rsidP="00A30448">
      <w:pPr>
        <w:tabs>
          <w:tab w:val="left" w:pos="2698"/>
        </w:tabs>
      </w:pPr>
    </w:p>
    <w:p w14:paraId="535FD95E" w14:textId="4D1910D3" w:rsidR="00EC3FA2" w:rsidRPr="004737B1" w:rsidRDefault="00EC3FA2" w:rsidP="00A30448">
      <w:pPr>
        <w:tabs>
          <w:tab w:val="left" w:pos="2698"/>
        </w:tabs>
      </w:pPr>
    </w:p>
    <w:p w14:paraId="37B0758F" w14:textId="13DEFB8C" w:rsidR="00333AF9" w:rsidRPr="007949FB" w:rsidRDefault="00333AF9" w:rsidP="00EC3FA2">
      <w:pPr>
        <w:rPr>
          <w:lang w:val="en-GB"/>
        </w:rPr>
      </w:pPr>
    </w:p>
    <w:p w14:paraId="25CF9CF5" w14:textId="55B078AD" w:rsidR="00E21E16" w:rsidRDefault="00E21E16" w:rsidP="00EC3FA2"/>
    <w:p w14:paraId="28A992B7" w14:textId="2E414594" w:rsidR="00333AF9" w:rsidRDefault="00E21E16" w:rsidP="007949FB">
      <w:pPr>
        <w:jc w:val="center"/>
      </w:pPr>
      <w:r w:rsidRPr="00E21E16">
        <w:rPr>
          <w:noProof/>
        </w:rPr>
        <w:drawing>
          <wp:inline distT="0" distB="0" distL="0" distR="0" wp14:anchorId="3A3BA8A5" wp14:editId="02B82DFE">
            <wp:extent cx="4739005" cy="3394075"/>
            <wp:effectExtent l="0" t="0" r="4445" b="0"/>
            <wp:docPr id="10" name="Picture 10" descr="F:\PHD course\psychlogical medicine Revision - fall 00\outputs\w1\Ising\aggregated\centrality plot-disaggreg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HD course\psychlogical medicine Revision - fall 00\outputs\w1\Ising\aggregated\centrality plot-disaggregat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AA960" w14:textId="267E4BA3" w:rsidR="00E21E16" w:rsidRPr="00333AF9" w:rsidRDefault="00E21E16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Figure </w:t>
      </w:r>
      <w:r w:rsidR="005A1CC2">
        <w:rPr>
          <w:rFonts w:asciiTheme="minorBidi" w:hAnsiTheme="minorBidi"/>
          <w:b/>
          <w:bCs/>
          <w:sz w:val="16"/>
          <w:szCs w:val="16"/>
          <w:lang w:val="en-GB"/>
        </w:rPr>
        <w:t>C-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Plot of the </w:t>
      </w:r>
      <w:r w:rsidRPr="004737B1">
        <w:rPr>
          <w:rFonts w:asciiTheme="minorBidi" w:hAnsiTheme="minorBidi"/>
          <w:b/>
          <w:bCs/>
          <w:sz w:val="16"/>
          <w:szCs w:val="16"/>
        </w:rPr>
        <w:t xml:space="preserve">standardized 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centrality metrics (strength, closeness, betweenness) for </w:t>
      </w:r>
      <w:r>
        <w:rPr>
          <w:rFonts w:asciiTheme="minorBidi" w:hAnsiTheme="minorBidi"/>
          <w:b/>
          <w:bCs/>
          <w:sz w:val="16"/>
          <w:szCs w:val="16"/>
          <w:lang w:val="en-GB"/>
        </w:rPr>
        <w:t xml:space="preserve">the of 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>14 disaggregated MDD symptoms</w:t>
      </w:r>
      <w:r>
        <w:rPr>
          <w:rFonts w:asciiTheme="minorBidi" w:hAnsiTheme="minorBidi"/>
          <w:b/>
          <w:bCs/>
          <w:sz w:val="16"/>
          <w:szCs w:val="16"/>
          <w:lang w:val="en-GB"/>
        </w:rPr>
        <w:t xml:space="preserve">. </w:t>
      </w:r>
      <w:r w:rsidRPr="00EF0408">
        <w:rPr>
          <w:rFonts w:asciiTheme="minorBidi" w:hAnsiTheme="minorBidi"/>
          <w:b/>
          <w:bCs/>
          <w:sz w:val="16"/>
          <w:szCs w:val="16"/>
        </w:rPr>
        <w:t xml:space="preserve">Symptom abbreviation information is presented in table </w:t>
      </w:r>
      <w:r>
        <w:rPr>
          <w:rFonts w:asciiTheme="minorBidi" w:hAnsiTheme="minorBidi"/>
          <w:b/>
          <w:bCs/>
          <w:sz w:val="16"/>
          <w:szCs w:val="16"/>
        </w:rPr>
        <w:t>A</w:t>
      </w:r>
      <w:r w:rsidRPr="00EF0408">
        <w:rPr>
          <w:rFonts w:asciiTheme="minorBidi" w:hAnsiTheme="minorBidi"/>
          <w:b/>
          <w:bCs/>
          <w:sz w:val="16"/>
          <w:szCs w:val="16"/>
        </w:rPr>
        <w:t>.</w:t>
      </w:r>
    </w:p>
    <w:p w14:paraId="0B2535F7" w14:textId="1E08C2C5" w:rsidR="00E21E16" w:rsidRDefault="00E21E16" w:rsidP="00EC3FA2"/>
    <w:p w14:paraId="5124B8A9" w14:textId="08CD14F9" w:rsidR="00DF3359" w:rsidRDefault="00DF3359" w:rsidP="00EC3FA2"/>
    <w:p w14:paraId="3EAA4550" w14:textId="2531D206" w:rsidR="00DF3359" w:rsidRDefault="00DF3359" w:rsidP="00EC3FA2"/>
    <w:p w14:paraId="0353005B" w14:textId="2241642C" w:rsidR="00DF3359" w:rsidRDefault="00DF3359" w:rsidP="00EC3FA2"/>
    <w:p w14:paraId="41ACBFE8" w14:textId="1B4B028C" w:rsidR="00DF3359" w:rsidRDefault="00DF3359" w:rsidP="00EC3FA2"/>
    <w:p w14:paraId="27AD717A" w14:textId="43E72D23" w:rsidR="00DF3359" w:rsidRDefault="00DF3359" w:rsidP="00EC3FA2"/>
    <w:p w14:paraId="16BB6D10" w14:textId="77777777" w:rsidR="00DF3359" w:rsidRDefault="00DF3359" w:rsidP="00EC3FA2"/>
    <w:p w14:paraId="653ED9A4" w14:textId="72004C97" w:rsidR="00E21E16" w:rsidRDefault="00E21E16" w:rsidP="007949FB">
      <w:pPr>
        <w:jc w:val="center"/>
      </w:pPr>
      <w:r w:rsidRPr="00E21E16">
        <w:rPr>
          <w:noProof/>
        </w:rPr>
        <w:drawing>
          <wp:inline distT="0" distB="0" distL="0" distR="0" wp14:anchorId="386B066E" wp14:editId="55272A90">
            <wp:extent cx="4445000" cy="3394019"/>
            <wp:effectExtent l="0" t="0" r="0" b="0"/>
            <wp:docPr id="11" name="Picture 11" descr="F:\PHD course\psychlogical medicine Revision - fall 00\outputs\w1\Ising\aggregated\centrality plot-aggregated-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HD course\psychlogical medicine Revision - fall 00\outputs\w1\Ising\aggregated\centrality plot-aggregated-111111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15" cy="33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0439E" w14:textId="19786BE5" w:rsidR="00E21E16" w:rsidRDefault="00E21E16">
      <w:pPr>
        <w:jc w:val="center"/>
        <w:rPr>
          <w:rFonts w:asciiTheme="minorBidi" w:hAnsiTheme="minorBidi"/>
          <w:b/>
          <w:bCs/>
          <w:sz w:val="16"/>
          <w:szCs w:val="16"/>
        </w:rPr>
      </w:pP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Figure </w:t>
      </w:r>
      <w:r w:rsidR="005A1CC2">
        <w:rPr>
          <w:rFonts w:asciiTheme="minorBidi" w:hAnsiTheme="minorBidi"/>
          <w:b/>
          <w:bCs/>
          <w:sz w:val="16"/>
          <w:szCs w:val="16"/>
          <w:lang w:val="en-GB"/>
        </w:rPr>
        <w:t>D-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Plot of the </w:t>
      </w:r>
      <w:r w:rsidRPr="004737B1">
        <w:rPr>
          <w:rFonts w:asciiTheme="minorBidi" w:hAnsiTheme="minorBidi"/>
          <w:b/>
          <w:bCs/>
          <w:sz w:val="16"/>
          <w:szCs w:val="16"/>
        </w:rPr>
        <w:t xml:space="preserve">standardized 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centrality metrics (strength, closeness, betweenness) for </w:t>
      </w:r>
      <w:r>
        <w:rPr>
          <w:rFonts w:asciiTheme="minorBidi" w:hAnsiTheme="minorBidi"/>
          <w:b/>
          <w:bCs/>
          <w:sz w:val="16"/>
          <w:szCs w:val="16"/>
          <w:lang w:val="en-GB"/>
        </w:rPr>
        <w:t xml:space="preserve">the of 9 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>aggregated MDD symptoms</w:t>
      </w:r>
      <w:r>
        <w:rPr>
          <w:rFonts w:asciiTheme="minorBidi" w:hAnsiTheme="minorBidi"/>
          <w:b/>
          <w:bCs/>
          <w:sz w:val="16"/>
          <w:szCs w:val="16"/>
          <w:lang w:val="en-GB"/>
        </w:rPr>
        <w:t xml:space="preserve">. </w:t>
      </w:r>
      <w:r w:rsidRPr="00EF0408">
        <w:rPr>
          <w:rFonts w:asciiTheme="minorBidi" w:hAnsiTheme="minorBidi"/>
          <w:b/>
          <w:bCs/>
          <w:sz w:val="16"/>
          <w:szCs w:val="16"/>
        </w:rPr>
        <w:t xml:space="preserve">Symptom abbreviation information is presented in table </w:t>
      </w:r>
      <w:r>
        <w:rPr>
          <w:rFonts w:asciiTheme="minorBidi" w:hAnsiTheme="minorBidi"/>
          <w:b/>
          <w:bCs/>
          <w:sz w:val="16"/>
          <w:szCs w:val="16"/>
        </w:rPr>
        <w:t>B</w:t>
      </w:r>
      <w:r w:rsidRPr="00EF0408">
        <w:rPr>
          <w:rFonts w:asciiTheme="minorBidi" w:hAnsiTheme="minorBidi"/>
          <w:b/>
          <w:bCs/>
          <w:sz w:val="16"/>
          <w:szCs w:val="16"/>
        </w:rPr>
        <w:t>.</w:t>
      </w:r>
    </w:p>
    <w:p w14:paraId="3BCFFC3F" w14:textId="350CBE60" w:rsidR="0002258C" w:rsidRDefault="0002258C" w:rsidP="0002258C">
      <w:pPr>
        <w:jc w:val="both"/>
        <w:rPr>
          <w:rFonts w:asciiTheme="minorBidi" w:hAnsiTheme="minorBidi"/>
          <w:b/>
          <w:bCs/>
          <w:sz w:val="16"/>
          <w:szCs w:val="16"/>
        </w:rPr>
      </w:pPr>
    </w:p>
    <w:p w14:paraId="44F03946" w14:textId="77777777" w:rsidR="0002258C" w:rsidRPr="00333AF9" w:rsidRDefault="0002258C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750D4762" w14:textId="77777777" w:rsidR="0002258C" w:rsidRDefault="0002258C" w:rsidP="007949FB">
      <w:pPr>
        <w:tabs>
          <w:tab w:val="left" w:pos="983"/>
        </w:tabs>
        <w:sectPr w:rsidR="0002258C" w:rsidSect="007949FB">
          <w:pgSz w:w="15840" w:h="12240" w:orient="landscape"/>
          <w:pgMar w:top="1440" w:right="720" w:bottom="1440" w:left="540" w:header="720" w:footer="720" w:gutter="0"/>
          <w:cols w:num="2" w:space="720"/>
          <w:docGrid w:linePitch="360"/>
        </w:sectPr>
      </w:pPr>
    </w:p>
    <w:p w14:paraId="0313AA4D" w14:textId="57373D3F" w:rsidR="007A4DA9" w:rsidRDefault="007A4DA9" w:rsidP="007949FB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7A4DA9">
        <w:rPr>
          <w:rFonts w:asciiTheme="minorBidi" w:hAnsiTheme="minorBidi"/>
          <w:b/>
          <w:bCs/>
          <w:noProof/>
          <w:sz w:val="16"/>
          <w:szCs w:val="16"/>
        </w:rPr>
        <w:lastRenderedPageBreak/>
        <w:drawing>
          <wp:inline distT="0" distB="0" distL="0" distR="0" wp14:anchorId="5E78E202" wp14:editId="3F37BBD1">
            <wp:extent cx="4351655" cy="2861733"/>
            <wp:effectExtent l="0" t="0" r="0" b="0"/>
            <wp:docPr id="13" name="Picture 13" descr="F:\PHD course\psychlogical medicine Revision - fall 00\outputs\w1\Ising\aggregated\sample - disaggreg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HD course\psychlogical medicine Revision - fall 00\outputs\w1\Ising\aggregated\sample - disaggregat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31" cy="286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FA60" w14:textId="27539950" w:rsidR="007A4DA9" w:rsidRDefault="007A4DA9" w:rsidP="007949FB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Figure </w:t>
      </w:r>
      <w:r>
        <w:rPr>
          <w:rFonts w:asciiTheme="minorBidi" w:hAnsiTheme="minorBidi"/>
          <w:b/>
          <w:bCs/>
          <w:sz w:val="16"/>
          <w:szCs w:val="16"/>
          <w:lang w:val="en-GB"/>
        </w:rPr>
        <w:t>E</w:t>
      </w:r>
      <w:r w:rsidR="000B2398">
        <w:rPr>
          <w:rFonts w:asciiTheme="minorBidi" w:hAnsiTheme="minorBidi"/>
          <w:b/>
          <w:bCs/>
          <w:sz w:val="16"/>
          <w:szCs w:val="16"/>
          <w:lang w:val="en-GB"/>
        </w:rPr>
        <w:t>-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The stability of centrality metrics (strength, closeness, betweenness) estimated in the </w:t>
      </w:r>
      <w:proofErr w:type="spellStart"/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>Ising</w:t>
      </w:r>
      <w:proofErr w:type="spellEnd"/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network model for </w:t>
      </w:r>
      <w:r>
        <w:rPr>
          <w:rFonts w:asciiTheme="minorBidi" w:hAnsiTheme="minorBidi"/>
          <w:b/>
          <w:bCs/>
          <w:sz w:val="16"/>
          <w:szCs w:val="16"/>
          <w:lang w:val="en-GB"/>
        </w:rPr>
        <w:t>14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</w:t>
      </w:r>
      <w:r>
        <w:rPr>
          <w:rFonts w:asciiTheme="minorBidi" w:hAnsiTheme="minorBidi"/>
          <w:b/>
          <w:bCs/>
          <w:sz w:val="16"/>
          <w:szCs w:val="16"/>
          <w:lang w:val="en-GB"/>
        </w:rPr>
        <w:t>dis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>aggregated MDD symptoms</w:t>
      </w:r>
      <w:r>
        <w:rPr>
          <w:rFonts w:asciiTheme="minorBidi" w:hAnsiTheme="minorBidi"/>
          <w:b/>
          <w:bCs/>
          <w:sz w:val="16"/>
          <w:szCs w:val="16"/>
          <w:lang w:val="en-GB"/>
        </w:rPr>
        <w:t>.</w:t>
      </w:r>
    </w:p>
    <w:p w14:paraId="2EA304AE" w14:textId="21C7F774" w:rsidR="00075CC2" w:rsidRPr="007949FB" w:rsidRDefault="00075CC2" w:rsidP="00EC3FA2">
      <w:pPr>
        <w:rPr>
          <w:lang w:val="en-GB"/>
        </w:rPr>
      </w:pPr>
    </w:p>
    <w:p w14:paraId="772B2545" w14:textId="77777777" w:rsidR="00B96C0A" w:rsidRDefault="00B96C0A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3897A7D8" w14:textId="29D0F0F0" w:rsidR="00B96C0A" w:rsidRDefault="00B96C0A" w:rsidP="007949FB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B96C0A">
        <w:rPr>
          <w:rFonts w:asciiTheme="minorBidi" w:hAnsiTheme="minorBidi"/>
          <w:b/>
          <w:bCs/>
          <w:noProof/>
          <w:sz w:val="16"/>
          <w:szCs w:val="16"/>
        </w:rPr>
        <w:drawing>
          <wp:inline distT="0" distB="0" distL="0" distR="0" wp14:anchorId="442361BB" wp14:editId="69A9031A">
            <wp:extent cx="4401820" cy="2861310"/>
            <wp:effectExtent l="0" t="0" r="0" b="0"/>
            <wp:docPr id="12" name="Picture 12" descr="F:\PHD course\psychlogical medicine Revision - fall 00\outputs\w1\Ising\aggregated\sample - aggreg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PHD course\psychlogical medicine Revision - fall 00\outputs\w1\Ising\aggregated\sample - aggregat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67" cy="286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F33B" w14:textId="6637AC38" w:rsidR="00B96C0A" w:rsidRDefault="00655EC3" w:rsidP="007949FB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Figure </w:t>
      </w:r>
      <w:r w:rsidR="007A4DA9">
        <w:rPr>
          <w:rFonts w:asciiTheme="minorBidi" w:hAnsiTheme="minorBidi"/>
          <w:b/>
          <w:bCs/>
          <w:sz w:val="16"/>
          <w:szCs w:val="16"/>
          <w:lang w:val="en-GB"/>
        </w:rPr>
        <w:t>F</w:t>
      </w:r>
      <w:r w:rsidR="000B2398">
        <w:rPr>
          <w:rFonts w:asciiTheme="minorBidi" w:hAnsiTheme="minorBidi"/>
          <w:b/>
          <w:bCs/>
          <w:sz w:val="16"/>
          <w:szCs w:val="16"/>
          <w:lang w:val="en-GB"/>
        </w:rPr>
        <w:t>-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The stability of centrality metrics (strength, closeness, betweenness)</w:t>
      </w:r>
      <w:r w:rsidR="00B53A0F"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estimated in the </w:t>
      </w:r>
      <w:proofErr w:type="spellStart"/>
      <w:r w:rsidR="00B53A0F" w:rsidRPr="004737B1">
        <w:rPr>
          <w:rFonts w:asciiTheme="minorBidi" w:hAnsiTheme="minorBidi"/>
          <w:b/>
          <w:bCs/>
          <w:sz w:val="16"/>
          <w:szCs w:val="16"/>
          <w:lang w:val="en-GB"/>
        </w:rPr>
        <w:t>Ising</w:t>
      </w:r>
      <w:proofErr w:type="spellEnd"/>
      <w:r w:rsidR="00B53A0F"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network model for 9 aggregated MDD symptoms</w:t>
      </w:r>
      <w:r w:rsidR="00B96C0A">
        <w:rPr>
          <w:rFonts w:asciiTheme="minorBidi" w:hAnsiTheme="minorBidi"/>
          <w:b/>
          <w:bCs/>
          <w:sz w:val="16"/>
          <w:szCs w:val="16"/>
          <w:lang w:val="en-GB"/>
        </w:rPr>
        <w:t xml:space="preserve">. </w:t>
      </w:r>
    </w:p>
    <w:p w14:paraId="07688A48" w14:textId="188D2AB6" w:rsidR="00B96C0A" w:rsidRDefault="00B96C0A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7AAC5A03" w14:textId="41061362" w:rsidR="008D2C1A" w:rsidRDefault="008D2C1A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2DFB41BB" w14:textId="0150B59C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1053C86A" w14:textId="793C3A76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169BAFCD" w14:textId="6DB40F21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2FB56604" w14:textId="5D177933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689179E2" w14:textId="2FFDC392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3544842B" w14:textId="208F2E14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2FE7818B" w14:textId="5F6187E3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6A9AEB55" w14:textId="77777777" w:rsidR="0002258C" w:rsidRDefault="0002258C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  <w:sectPr w:rsidR="0002258C" w:rsidSect="007949FB">
          <w:pgSz w:w="15840" w:h="12240" w:orient="landscape"/>
          <w:pgMar w:top="1440" w:right="720" w:bottom="1440" w:left="540" w:header="720" w:footer="720" w:gutter="0"/>
          <w:cols w:num="2" w:space="720"/>
          <w:docGrid w:linePitch="360"/>
        </w:sectPr>
      </w:pPr>
    </w:p>
    <w:p w14:paraId="3BA6F9DD" w14:textId="4ED20872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301BBAF4" w14:textId="32DFF6F0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551115ED" w14:textId="0B82FC8B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3B1F1300" w14:textId="77777777" w:rsidR="00DF3359" w:rsidRDefault="00DF3359" w:rsidP="0002258C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61E2F2D3" w14:textId="5A98AB94" w:rsidR="001B1694" w:rsidRDefault="008D2C1A" w:rsidP="007949FB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8D2C1A">
        <w:rPr>
          <w:rFonts w:asciiTheme="minorBidi" w:hAnsiTheme="minorBidi"/>
          <w:b/>
          <w:bCs/>
          <w:noProof/>
          <w:sz w:val="16"/>
          <w:szCs w:val="16"/>
        </w:rPr>
        <w:drawing>
          <wp:inline distT="0" distB="0" distL="0" distR="0" wp14:anchorId="0626AF22" wp14:editId="5D2DAFCC">
            <wp:extent cx="4555067" cy="3314700"/>
            <wp:effectExtent l="0" t="0" r="0" b="0"/>
            <wp:docPr id="14" name="Picture 14" descr="F:\PHD course\psychlogical medicine Revision - fall 00\outputs\w1\Ising\aggregated\bootstrap mean - disaggreg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HD course\psychlogical medicine Revision - fall 00\outputs\w1\Ising\aggregated\bootstrap mean - disaggregat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67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343A5" w14:textId="515DF5AA" w:rsidR="001B1694" w:rsidRPr="004737B1" w:rsidRDefault="001B1694" w:rsidP="007949FB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>
        <w:rPr>
          <w:rFonts w:asciiTheme="minorBidi" w:hAnsiTheme="minorBidi"/>
          <w:b/>
          <w:bCs/>
          <w:sz w:val="16"/>
          <w:szCs w:val="16"/>
          <w:lang w:val="en-GB"/>
        </w:rPr>
        <w:t>Figure G</w:t>
      </w:r>
      <w:r w:rsidR="000B2398">
        <w:rPr>
          <w:rFonts w:asciiTheme="minorBidi" w:hAnsiTheme="minorBidi"/>
          <w:b/>
          <w:bCs/>
          <w:sz w:val="16"/>
          <w:szCs w:val="16"/>
          <w:lang w:val="en-GB"/>
        </w:rPr>
        <w:t>-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</w:t>
      </w:r>
      <w:r w:rsidRPr="004737B1">
        <w:rPr>
          <w:rFonts w:asciiTheme="minorBidi" w:hAnsiTheme="minorBidi"/>
          <w:b/>
          <w:bCs/>
          <w:sz w:val="16"/>
          <w:szCs w:val="16"/>
        </w:rPr>
        <w:t xml:space="preserve">The accuracy of estimated edges </w:t>
      </w:r>
      <w:r>
        <w:rPr>
          <w:rFonts w:asciiTheme="minorBidi" w:hAnsiTheme="minorBidi"/>
          <w:b/>
          <w:bCs/>
          <w:sz w:val="16"/>
          <w:szCs w:val="16"/>
          <w:lang w:val="en-GB"/>
        </w:rPr>
        <w:t xml:space="preserve">in the </w:t>
      </w:r>
      <w:proofErr w:type="spellStart"/>
      <w:r>
        <w:rPr>
          <w:rFonts w:asciiTheme="minorBidi" w:hAnsiTheme="minorBidi"/>
          <w:b/>
          <w:bCs/>
          <w:sz w:val="16"/>
          <w:szCs w:val="16"/>
          <w:lang w:val="en-GB"/>
        </w:rPr>
        <w:t>Ising</w:t>
      </w:r>
      <w:proofErr w:type="spellEnd"/>
      <w:r>
        <w:rPr>
          <w:rFonts w:asciiTheme="minorBidi" w:hAnsiTheme="minorBidi"/>
          <w:b/>
          <w:bCs/>
          <w:sz w:val="16"/>
          <w:szCs w:val="16"/>
          <w:lang w:val="en-GB"/>
        </w:rPr>
        <w:t xml:space="preserve"> network model for 14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</w:t>
      </w:r>
      <w:r>
        <w:rPr>
          <w:rFonts w:asciiTheme="minorBidi" w:hAnsiTheme="minorBidi"/>
          <w:b/>
          <w:bCs/>
          <w:sz w:val="16"/>
          <w:szCs w:val="16"/>
          <w:lang w:val="en-GB"/>
        </w:rPr>
        <w:t>dis</w:t>
      </w:r>
      <w:r w:rsidRPr="004737B1">
        <w:rPr>
          <w:rFonts w:asciiTheme="minorBidi" w:hAnsiTheme="minorBidi"/>
          <w:b/>
          <w:bCs/>
          <w:sz w:val="16"/>
          <w:szCs w:val="16"/>
          <w:lang w:val="en-GB"/>
        </w:rPr>
        <w:t>aggregated MDD symptoms.</w:t>
      </w:r>
    </w:p>
    <w:p w14:paraId="0DDC8050" w14:textId="3E65898E" w:rsidR="001B1694" w:rsidRDefault="001B1694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585ADFD5" w14:textId="3149C0A7" w:rsidR="00DF3359" w:rsidRDefault="00DF3359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75708B13" w14:textId="799451E2" w:rsidR="00DF3359" w:rsidRDefault="00DF3359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4A164037" w14:textId="52AA5439" w:rsidR="00DF3359" w:rsidRDefault="00DF3359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6B6DEB2B" w14:textId="72E3B001" w:rsidR="00DF3359" w:rsidRDefault="00DF3359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23E3F90C" w14:textId="7BD5FD60" w:rsidR="00DF3359" w:rsidRDefault="00DF3359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5B6638AB" w14:textId="77777777" w:rsidR="00DF3359" w:rsidRDefault="00DF3359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20F50559" w14:textId="436857E4" w:rsidR="001B1694" w:rsidRDefault="001B1694" w:rsidP="00B53A0F">
      <w:pPr>
        <w:jc w:val="both"/>
        <w:rPr>
          <w:rFonts w:asciiTheme="minorBidi" w:hAnsiTheme="minorBidi"/>
          <w:b/>
          <w:bCs/>
          <w:sz w:val="16"/>
          <w:szCs w:val="16"/>
          <w:lang w:val="en-GB"/>
        </w:rPr>
      </w:pPr>
    </w:p>
    <w:p w14:paraId="5FF118CC" w14:textId="5D91FA47" w:rsidR="008D2C1A" w:rsidRDefault="00914469" w:rsidP="007949FB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914469">
        <w:rPr>
          <w:rFonts w:asciiTheme="minorBidi" w:hAnsiTheme="minorBidi"/>
          <w:b/>
          <w:bCs/>
          <w:noProof/>
          <w:sz w:val="16"/>
          <w:szCs w:val="16"/>
        </w:rPr>
        <w:drawing>
          <wp:inline distT="0" distB="0" distL="0" distR="0" wp14:anchorId="3FC5F892" wp14:editId="2D9EEE9A">
            <wp:extent cx="4554855" cy="3496733"/>
            <wp:effectExtent l="0" t="0" r="0" b="8890"/>
            <wp:docPr id="15" name="Picture 15" descr="F:\PHD course\psychlogical medicine Revision - fall 00\outputs\w1\Ising\aggregated\bootstrap mean - aggreg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HD course\psychlogical medicine Revision - fall 00\outputs\w1\Ising\aggregated\bootstrap mean - aggregat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67" cy="34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422E" w14:textId="0E1A649D" w:rsidR="00655EC3" w:rsidRPr="004737B1" w:rsidRDefault="001B1694" w:rsidP="007949FB">
      <w:pPr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>
        <w:rPr>
          <w:rFonts w:asciiTheme="minorBidi" w:hAnsiTheme="minorBidi"/>
          <w:b/>
          <w:bCs/>
          <w:sz w:val="16"/>
          <w:szCs w:val="16"/>
          <w:lang w:val="en-GB"/>
        </w:rPr>
        <w:t>Figure H</w:t>
      </w:r>
      <w:r w:rsidR="000B2398">
        <w:rPr>
          <w:rFonts w:asciiTheme="minorBidi" w:hAnsiTheme="minorBidi"/>
          <w:b/>
          <w:bCs/>
          <w:sz w:val="16"/>
          <w:szCs w:val="16"/>
          <w:lang w:val="en-GB"/>
        </w:rPr>
        <w:t>-</w:t>
      </w:r>
      <w:r w:rsidR="00655EC3"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</w:t>
      </w:r>
      <w:r w:rsidR="00B53A0F" w:rsidRPr="004737B1">
        <w:rPr>
          <w:rFonts w:asciiTheme="minorBidi" w:hAnsiTheme="minorBidi"/>
          <w:b/>
          <w:bCs/>
          <w:sz w:val="16"/>
          <w:szCs w:val="16"/>
        </w:rPr>
        <w:t xml:space="preserve">The accuracy of estimated edges </w:t>
      </w:r>
      <w:r w:rsidR="00B53A0F"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in the </w:t>
      </w:r>
      <w:proofErr w:type="spellStart"/>
      <w:r w:rsidR="00B53A0F" w:rsidRPr="004737B1">
        <w:rPr>
          <w:rFonts w:asciiTheme="minorBidi" w:hAnsiTheme="minorBidi"/>
          <w:b/>
          <w:bCs/>
          <w:sz w:val="16"/>
          <w:szCs w:val="16"/>
          <w:lang w:val="en-GB"/>
        </w:rPr>
        <w:t>Ising</w:t>
      </w:r>
      <w:proofErr w:type="spellEnd"/>
      <w:r w:rsidR="00B53A0F" w:rsidRPr="004737B1">
        <w:rPr>
          <w:rFonts w:asciiTheme="minorBidi" w:hAnsiTheme="minorBidi"/>
          <w:b/>
          <w:bCs/>
          <w:sz w:val="16"/>
          <w:szCs w:val="16"/>
          <w:lang w:val="en-GB"/>
        </w:rPr>
        <w:t xml:space="preserve"> network model for 9 aggregated MDD symptoms.</w:t>
      </w:r>
    </w:p>
    <w:sectPr w:rsidR="00655EC3" w:rsidRPr="004737B1" w:rsidSect="007949FB">
      <w:pgSz w:w="15840" w:h="12240" w:orient="landscape"/>
      <w:pgMar w:top="1440" w:right="720" w:bottom="144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EB9"/>
    <w:multiLevelType w:val="hybridMultilevel"/>
    <w:tmpl w:val="7FCC3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A81"/>
    <w:multiLevelType w:val="hybridMultilevel"/>
    <w:tmpl w:val="1FD21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417B2"/>
    <w:multiLevelType w:val="hybridMultilevel"/>
    <w:tmpl w:val="142A0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9D"/>
    <w:rsid w:val="00014892"/>
    <w:rsid w:val="0002258C"/>
    <w:rsid w:val="000505D1"/>
    <w:rsid w:val="00075CC2"/>
    <w:rsid w:val="000968CF"/>
    <w:rsid w:val="000B2398"/>
    <w:rsid w:val="000E3FB7"/>
    <w:rsid w:val="000F0939"/>
    <w:rsid w:val="000F30A2"/>
    <w:rsid w:val="00100E16"/>
    <w:rsid w:val="00105201"/>
    <w:rsid w:val="00136A02"/>
    <w:rsid w:val="001571BB"/>
    <w:rsid w:val="001B1694"/>
    <w:rsid w:val="001C7D25"/>
    <w:rsid w:val="001E2882"/>
    <w:rsid w:val="001E64C5"/>
    <w:rsid w:val="00280175"/>
    <w:rsid w:val="002C529A"/>
    <w:rsid w:val="00302548"/>
    <w:rsid w:val="00323A2C"/>
    <w:rsid w:val="00333AF9"/>
    <w:rsid w:val="003821DC"/>
    <w:rsid w:val="003B418D"/>
    <w:rsid w:val="003D550E"/>
    <w:rsid w:val="00416432"/>
    <w:rsid w:val="0042241B"/>
    <w:rsid w:val="00453DF6"/>
    <w:rsid w:val="004555A6"/>
    <w:rsid w:val="004737B1"/>
    <w:rsid w:val="004C19FE"/>
    <w:rsid w:val="004E5D23"/>
    <w:rsid w:val="004F0902"/>
    <w:rsid w:val="00506585"/>
    <w:rsid w:val="00573F22"/>
    <w:rsid w:val="00594BE6"/>
    <w:rsid w:val="005A1CC2"/>
    <w:rsid w:val="005D08C2"/>
    <w:rsid w:val="005D6D23"/>
    <w:rsid w:val="005F2883"/>
    <w:rsid w:val="005F37E1"/>
    <w:rsid w:val="00655EC3"/>
    <w:rsid w:val="00694A57"/>
    <w:rsid w:val="007949FB"/>
    <w:rsid w:val="007A4DA9"/>
    <w:rsid w:val="007C576A"/>
    <w:rsid w:val="008138A0"/>
    <w:rsid w:val="00820FA3"/>
    <w:rsid w:val="00836C1A"/>
    <w:rsid w:val="008514ED"/>
    <w:rsid w:val="00866D15"/>
    <w:rsid w:val="00885E9F"/>
    <w:rsid w:val="008A41A4"/>
    <w:rsid w:val="008B0EC6"/>
    <w:rsid w:val="008D2C1A"/>
    <w:rsid w:val="00914469"/>
    <w:rsid w:val="00924684"/>
    <w:rsid w:val="009362F0"/>
    <w:rsid w:val="00945B4F"/>
    <w:rsid w:val="00974F9D"/>
    <w:rsid w:val="009B07AF"/>
    <w:rsid w:val="009C2653"/>
    <w:rsid w:val="009C2BAF"/>
    <w:rsid w:val="009C5FF2"/>
    <w:rsid w:val="00A27C85"/>
    <w:rsid w:val="00A30448"/>
    <w:rsid w:val="00AF45A2"/>
    <w:rsid w:val="00B36B10"/>
    <w:rsid w:val="00B451E9"/>
    <w:rsid w:val="00B53A0F"/>
    <w:rsid w:val="00B61A21"/>
    <w:rsid w:val="00B66775"/>
    <w:rsid w:val="00B96C0A"/>
    <w:rsid w:val="00BA2184"/>
    <w:rsid w:val="00BB5F9A"/>
    <w:rsid w:val="00BC14C2"/>
    <w:rsid w:val="00BE4628"/>
    <w:rsid w:val="00BE660D"/>
    <w:rsid w:val="00C30DDA"/>
    <w:rsid w:val="00C44BF9"/>
    <w:rsid w:val="00C45087"/>
    <w:rsid w:val="00C5582A"/>
    <w:rsid w:val="00C67C29"/>
    <w:rsid w:val="00C74098"/>
    <w:rsid w:val="00CA5248"/>
    <w:rsid w:val="00D31F3A"/>
    <w:rsid w:val="00D82AB0"/>
    <w:rsid w:val="00D91636"/>
    <w:rsid w:val="00DB7EDB"/>
    <w:rsid w:val="00DF3359"/>
    <w:rsid w:val="00E21E16"/>
    <w:rsid w:val="00E37407"/>
    <w:rsid w:val="00E63197"/>
    <w:rsid w:val="00E82763"/>
    <w:rsid w:val="00EC1969"/>
    <w:rsid w:val="00EC3FA2"/>
    <w:rsid w:val="00F1208E"/>
    <w:rsid w:val="00F12A82"/>
    <w:rsid w:val="00F44099"/>
    <w:rsid w:val="00F64DB5"/>
    <w:rsid w:val="00F65BA1"/>
    <w:rsid w:val="00F7580A"/>
    <w:rsid w:val="00F84909"/>
    <w:rsid w:val="00FD64F3"/>
    <w:rsid w:val="00FD6F22"/>
    <w:rsid w:val="00FD7713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60FB"/>
  <w15:chartTrackingRefBased/>
  <w15:docId w15:val="{0B066E90-879C-477C-9CB0-49BA60A1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E9F"/>
    <w:pPr>
      <w:ind w:left="720"/>
      <w:contextualSpacing/>
    </w:pPr>
  </w:style>
  <w:style w:type="paragraph" w:styleId="Caption">
    <w:name w:val="caption"/>
    <w:basedOn w:val="Normal"/>
    <w:next w:val="Normal"/>
    <w:qFormat/>
    <w:rsid w:val="00885E9F"/>
    <w:pPr>
      <w:widowControl w:val="0"/>
      <w:spacing w:before="120" w:after="240" w:line="240" w:lineRule="auto"/>
      <w:jc w:val="both"/>
    </w:pPr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A5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2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4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7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C8EF-8B7C-4776-A22F-85CF4591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</dc:creator>
  <cp:keywords/>
  <dc:description/>
  <cp:lastModifiedBy>Haya</cp:lastModifiedBy>
  <cp:revision>2</cp:revision>
  <cp:lastPrinted>2022-02-21T07:33:00Z</cp:lastPrinted>
  <dcterms:created xsi:type="dcterms:W3CDTF">2022-07-13T06:40:00Z</dcterms:created>
  <dcterms:modified xsi:type="dcterms:W3CDTF">2022-07-13T06:40:00Z</dcterms:modified>
</cp:coreProperties>
</file>