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B8" w:rsidRDefault="1570F784" w:rsidP="1F85301C">
      <w:pPr>
        <w:spacing w:after="0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1F85301C">
        <w:rPr>
          <w:rFonts w:ascii="Times New Roman" w:hAnsi="Times New Roman"/>
          <w:b/>
          <w:bCs/>
          <w:sz w:val="22"/>
          <w:szCs w:val="22"/>
          <w:lang w:val="en-GB"/>
        </w:rPr>
        <w:t xml:space="preserve">Supplementary </w:t>
      </w:r>
      <w:r w:rsidR="0DB2D4BC" w:rsidRPr="1F85301C">
        <w:rPr>
          <w:rFonts w:ascii="Times New Roman" w:hAnsi="Times New Roman"/>
          <w:b/>
          <w:bCs/>
          <w:sz w:val="22"/>
          <w:szCs w:val="22"/>
          <w:lang w:val="en-GB"/>
        </w:rPr>
        <w:t>Material 4</w:t>
      </w:r>
      <w:r w:rsidR="2B537D1A" w:rsidRPr="1F85301C">
        <w:rPr>
          <w:rFonts w:ascii="Times New Roman" w:hAnsi="Times New Roman"/>
          <w:sz w:val="22"/>
          <w:szCs w:val="22"/>
          <w:lang w:val="en-GB"/>
        </w:rPr>
        <w:t>.</w:t>
      </w:r>
      <w:proofErr w:type="gramEnd"/>
      <w:r w:rsidR="0AE313F3" w:rsidRPr="1F85301C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gramStart"/>
      <w:r w:rsidR="4523D17E" w:rsidRPr="1F85301C">
        <w:rPr>
          <w:rFonts w:ascii="Times New Roman" w:hAnsi="Times New Roman"/>
          <w:sz w:val="22"/>
          <w:szCs w:val="22"/>
          <w:lang w:val="en-GB"/>
        </w:rPr>
        <w:t>Publication</w:t>
      </w:r>
      <w:r w:rsidR="0AE313F3" w:rsidRPr="1F85301C">
        <w:rPr>
          <w:rFonts w:ascii="Times New Roman" w:hAnsi="Times New Roman"/>
          <w:sz w:val="22"/>
          <w:szCs w:val="22"/>
          <w:lang w:val="en-GB"/>
        </w:rPr>
        <w:t xml:space="preserve"> bias analysis.</w:t>
      </w:r>
      <w:proofErr w:type="gramEnd"/>
    </w:p>
    <w:p w:rsidR="00B229B8" w:rsidRDefault="00B229B8" w:rsidP="1F85301C">
      <w:pPr>
        <w:spacing w:after="0"/>
        <w:rPr>
          <w:rFonts w:ascii="Times New Roman" w:hAnsi="Times New Roman"/>
          <w:sz w:val="22"/>
          <w:szCs w:val="22"/>
          <w:lang w:val="en-GB"/>
        </w:rPr>
      </w:pPr>
    </w:p>
    <w:p w:rsidR="00B229B8" w:rsidRDefault="43A52265" w:rsidP="1F85301C">
      <w:pPr>
        <w:spacing w:after="0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1F85301C">
        <w:rPr>
          <w:rFonts w:ascii="Times New Roman" w:hAnsi="Times New Roman"/>
          <w:sz w:val="22"/>
          <w:szCs w:val="22"/>
          <w:lang w:val="en-GB"/>
        </w:rPr>
        <w:t>Supplementary Material 4</w:t>
      </w:r>
      <w:r w:rsidR="1E96D82F" w:rsidRPr="1F85301C">
        <w:rPr>
          <w:rFonts w:ascii="Times New Roman" w:hAnsi="Times New Roman"/>
          <w:sz w:val="22"/>
          <w:szCs w:val="22"/>
          <w:lang w:val="en-GB"/>
        </w:rPr>
        <w:t>a.</w:t>
      </w:r>
      <w:proofErr w:type="gramEnd"/>
      <w:r w:rsidR="1E96D82F" w:rsidRPr="1F85301C">
        <w:rPr>
          <w:rFonts w:ascii="Times New Roman" w:hAnsi="Times New Roman"/>
          <w:sz w:val="22"/>
          <w:szCs w:val="22"/>
          <w:lang w:val="en-GB"/>
        </w:rPr>
        <w:t xml:space="preserve"> Funnel Plot of publication bias</w:t>
      </w:r>
      <w:r w:rsidR="106FE675" w:rsidRPr="1F85301C">
        <w:rPr>
          <w:rFonts w:ascii="Times New Roman" w:hAnsi="Times New Roman"/>
          <w:sz w:val="22"/>
          <w:szCs w:val="22"/>
          <w:lang w:val="en-GB"/>
        </w:rPr>
        <w:t>.</w:t>
      </w:r>
      <w:r w:rsidR="1E96D82F" w:rsidRPr="1F85301C">
        <w:rPr>
          <w:rFonts w:ascii="Times New Roman" w:hAnsi="Times New Roman"/>
          <w:sz w:val="22"/>
          <w:szCs w:val="22"/>
          <w:lang w:val="en-GB"/>
        </w:rPr>
        <w:t xml:space="preserve">  </w:t>
      </w:r>
    </w:p>
    <w:p w:rsidR="00B229B8" w:rsidRDefault="1E96D82F" w:rsidP="1F85301C">
      <w:pPr>
        <w:spacing w:after="0"/>
        <w:rPr>
          <w:rFonts w:ascii="Times New Roman" w:hAnsi="Times New Roman"/>
          <w:sz w:val="22"/>
          <w:szCs w:val="22"/>
          <w:lang w:val="en-GB"/>
        </w:rPr>
      </w:pPr>
      <w:r w:rsidRPr="1F85301C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B229B8" w:rsidRDefault="00B229B8" w:rsidP="79CAD508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1F85301C" w:rsidRDefault="00D24ED0" w:rsidP="1F85301C">
      <w:pPr>
        <w:spacing w:line="276" w:lineRule="auto"/>
      </w:pPr>
      <w:r>
        <w:rPr>
          <w:noProof/>
        </w:rPr>
        <w:drawing>
          <wp:inline distT="0" distB="0" distL="0" distR="0">
            <wp:extent cx="2714625" cy="457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605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85301C" w:rsidRDefault="1F85301C" w:rsidP="1F85301C">
      <w:pPr>
        <w:spacing w:line="276" w:lineRule="auto"/>
      </w:pPr>
    </w:p>
    <w:p w:rsidR="00B229B8" w:rsidRDefault="00B229B8" w:rsidP="79CAD508">
      <w:pPr>
        <w:spacing w:after="0"/>
        <w:rPr>
          <w:rFonts w:ascii="Times New Roman" w:hAnsi="Times New Roman"/>
          <w:lang w:val="en-GB"/>
        </w:rPr>
      </w:pPr>
    </w:p>
    <w:p w:rsidR="00B229B8" w:rsidRDefault="00B229B8" w:rsidP="79CAD508">
      <w:pPr>
        <w:spacing w:after="0"/>
        <w:rPr>
          <w:rFonts w:ascii="Times New Roman" w:hAnsi="Times New Roman"/>
          <w:lang w:val="en-GB"/>
        </w:rPr>
      </w:pPr>
    </w:p>
    <w:p w:rsidR="00B229B8" w:rsidRDefault="00B229B8" w:rsidP="79CAD508">
      <w:pPr>
        <w:spacing w:after="0"/>
        <w:rPr>
          <w:rFonts w:ascii="Times New Roman" w:hAnsi="Times New Roman"/>
          <w:lang w:val="en-GB"/>
        </w:rPr>
      </w:pPr>
      <w:r w:rsidRPr="79CAD508">
        <w:rPr>
          <w:rFonts w:ascii="Times New Roman" w:hAnsi="Times New Roman"/>
          <w:lang w:val="en-GB"/>
        </w:rPr>
        <w:br w:type="page"/>
      </w:r>
    </w:p>
    <w:p w:rsidR="00B229B8" w:rsidRDefault="43A52265" w:rsidP="79CAD508">
      <w:pPr>
        <w:spacing w:after="0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1F85301C">
        <w:rPr>
          <w:rFonts w:ascii="Times New Roman" w:hAnsi="Times New Roman"/>
          <w:sz w:val="22"/>
          <w:szCs w:val="22"/>
          <w:lang w:val="en-GB"/>
        </w:rPr>
        <w:lastRenderedPageBreak/>
        <w:t>Supplementary Material 4</w:t>
      </w:r>
      <w:r w:rsidR="738843CD" w:rsidRPr="1F85301C">
        <w:rPr>
          <w:rFonts w:ascii="Times New Roman" w:hAnsi="Times New Roman"/>
          <w:sz w:val="22"/>
          <w:szCs w:val="22"/>
          <w:lang w:val="en-GB"/>
        </w:rPr>
        <w:t>b.</w:t>
      </w:r>
      <w:proofErr w:type="gramEnd"/>
      <w:r w:rsidR="1570F784" w:rsidRPr="1F85301C">
        <w:rPr>
          <w:rFonts w:ascii="Times New Roman" w:hAnsi="Times New Roman"/>
          <w:sz w:val="22"/>
          <w:szCs w:val="22"/>
          <w:lang w:val="en-GB"/>
        </w:rPr>
        <w:t xml:space="preserve"> Egger’s test to verify the publication bias in each cognitive</w:t>
      </w:r>
      <w:r w:rsidR="2B537D1A" w:rsidRPr="1F85301C">
        <w:rPr>
          <w:rFonts w:ascii="Times New Roman" w:hAnsi="Times New Roman"/>
          <w:sz w:val="22"/>
          <w:szCs w:val="22"/>
          <w:lang w:val="en-GB"/>
        </w:rPr>
        <w:t xml:space="preserve"> function</w:t>
      </w:r>
    </w:p>
    <w:p w:rsidR="008D3F0E" w:rsidRDefault="008D3F0E" w:rsidP="79CAD508">
      <w:pPr>
        <w:spacing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2066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906"/>
        <w:gridCol w:w="2907"/>
        <w:gridCol w:w="2907"/>
      </w:tblGrid>
      <w:tr w:rsidR="008D3F0E" w:rsidRPr="008D3F0E" w:rsidTr="00370822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8D3F0E" w:rsidRPr="00370822" w:rsidRDefault="008D3F0E" w:rsidP="0037082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Cognitive Domain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D3F0E" w:rsidRPr="00370822" w:rsidRDefault="008D3F0E" w:rsidP="0037082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Egger’s test (95% CI)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D3F0E" w:rsidRPr="00370822" w:rsidRDefault="008D3F0E" w:rsidP="0037082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p-value</w:t>
            </w:r>
          </w:p>
        </w:tc>
      </w:tr>
      <w:tr w:rsidR="00EF20EE" w:rsidRPr="008D3F0E" w:rsidTr="00370822">
        <w:tc>
          <w:tcPr>
            <w:tcW w:w="2906" w:type="dxa"/>
            <w:tcBorders>
              <w:top w:val="single" w:sz="4" w:space="0" w:color="auto"/>
            </w:tcBorders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0" w:name="_GoBack"/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Verbal memory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-6.37 (-12.45 – -2.40)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0.55</w:t>
            </w:r>
          </w:p>
        </w:tc>
      </w:tr>
      <w:bookmarkEnd w:id="0"/>
      <w:tr w:rsidR="00EF20EE" w:rsidRPr="008D3F0E" w:rsidTr="00370822">
        <w:tc>
          <w:tcPr>
            <w:tcW w:w="2906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Working memory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-5.93 (-13.18 – -1.31)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0.35</w:t>
            </w:r>
          </w:p>
        </w:tc>
      </w:tr>
      <w:tr w:rsidR="00EF20EE" w:rsidRPr="008D3F0E" w:rsidTr="00370822">
        <w:tc>
          <w:tcPr>
            <w:tcW w:w="2906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Executive function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-0.41 (-6.48 – -5.66)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0.90</w:t>
            </w:r>
          </w:p>
        </w:tc>
      </w:tr>
      <w:tr w:rsidR="00EF20EE" w:rsidRPr="008D3F0E" w:rsidTr="00370822">
        <w:tc>
          <w:tcPr>
            <w:tcW w:w="2906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Verbal fluency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-11.91 (-17.21 – -6.62)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0.14</w:t>
            </w:r>
          </w:p>
        </w:tc>
      </w:tr>
      <w:tr w:rsidR="00EF20EE" w:rsidRPr="008D3F0E" w:rsidTr="00370822">
        <w:tc>
          <w:tcPr>
            <w:tcW w:w="2906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Intellectual functioning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-4.97 (-15.16 – -5.21)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0.51</w:t>
            </w:r>
          </w:p>
        </w:tc>
      </w:tr>
      <w:tr w:rsidR="00EF20EE" w:rsidRPr="008D3F0E" w:rsidTr="00370822">
        <w:tc>
          <w:tcPr>
            <w:tcW w:w="2906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Processing speed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-4.39 (-16.74 – -7.95)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0.60</w:t>
            </w:r>
          </w:p>
        </w:tc>
      </w:tr>
      <w:tr w:rsidR="00EF20EE" w:rsidRPr="008D3F0E" w:rsidTr="00370822">
        <w:tc>
          <w:tcPr>
            <w:tcW w:w="2906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Attention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3.20 (1.05 – -5.36)</w:t>
            </w:r>
          </w:p>
        </w:tc>
        <w:tc>
          <w:tcPr>
            <w:tcW w:w="2907" w:type="dxa"/>
          </w:tcPr>
          <w:p w:rsidR="00EF20EE" w:rsidRPr="00370822" w:rsidRDefault="1327BA19" w:rsidP="00370822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822">
              <w:rPr>
                <w:rFonts w:ascii="Times New Roman" w:hAnsi="Times New Roman"/>
                <w:sz w:val="22"/>
                <w:szCs w:val="22"/>
                <w:lang w:val="en-GB"/>
              </w:rPr>
              <w:t>0.10</w:t>
            </w:r>
          </w:p>
        </w:tc>
      </w:tr>
    </w:tbl>
    <w:p w:rsidR="008D3F0E" w:rsidRDefault="008D3F0E" w:rsidP="79CAD508">
      <w:pPr>
        <w:spacing w:after="0"/>
        <w:rPr>
          <w:rFonts w:ascii="Times New Roman" w:hAnsi="Times New Roman"/>
          <w:sz w:val="22"/>
          <w:szCs w:val="22"/>
          <w:lang w:val="en-GB"/>
        </w:rPr>
      </w:pPr>
    </w:p>
    <w:p w:rsidR="008D3F0E" w:rsidRPr="008D3F0E" w:rsidRDefault="008D3F0E" w:rsidP="79CAD508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8A5538" w:rsidRPr="005D3066" w:rsidRDefault="008A5538" w:rsidP="79CAD508">
      <w:pPr>
        <w:spacing w:after="0"/>
        <w:rPr>
          <w:rFonts w:ascii="Times New Roman" w:hAnsi="Times New Roman"/>
          <w:sz w:val="22"/>
          <w:szCs w:val="22"/>
          <w:lang w:val="en-GB"/>
        </w:rPr>
      </w:pPr>
    </w:p>
    <w:sectPr w:rsidR="008A5538" w:rsidRPr="005D3066" w:rsidSect="008A5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29B8"/>
    <w:rsid w:val="00263A13"/>
    <w:rsid w:val="00370822"/>
    <w:rsid w:val="005D3066"/>
    <w:rsid w:val="00735968"/>
    <w:rsid w:val="008A5538"/>
    <w:rsid w:val="008D3F0E"/>
    <w:rsid w:val="00973AC1"/>
    <w:rsid w:val="00B229B8"/>
    <w:rsid w:val="00D24ED0"/>
    <w:rsid w:val="00EF20EE"/>
    <w:rsid w:val="07EC4354"/>
    <w:rsid w:val="09771F27"/>
    <w:rsid w:val="0AB4C38C"/>
    <w:rsid w:val="0AE313F3"/>
    <w:rsid w:val="0B12EF88"/>
    <w:rsid w:val="0DB2D4BC"/>
    <w:rsid w:val="0E3167ED"/>
    <w:rsid w:val="106FE675"/>
    <w:rsid w:val="12BFD571"/>
    <w:rsid w:val="1327BA19"/>
    <w:rsid w:val="151A3050"/>
    <w:rsid w:val="1570F784"/>
    <w:rsid w:val="1E96D82F"/>
    <w:rsid w:val="1F85301C"/>
    <w:rsid w:val="2B537D1A"/>
    <w:rsid w:val="32341060"/>
    <w:rsid w:val="374B4982"/>
    <w:rsid w:val="3EA66073"/>
    <w:rsid w:val="3ED6509E"/>
    <w:rsid w:val="3FE404D8"/>
    <w:rsid w:val="43A52265"/>
    <w:rsid w:val="4523D17E"/>
    <w:rsid w:val="456770EF"/>
    <w:rsid w:val="5177A88E"/>
    <w:rsid w:val="58522BAC"/>
    <w:rsid w:val="59EDFC0D"/>
    <w:rsid w:val="5A3778D8"/>
    <w:rsid w:val="61DFE595"/>
    <w:rsid w:val="691736FE"/>
    <w:rsid w:val="6EC3E75B"/>
    <w:rsid w:val="738843CD"/>
    <w:rsid w:val="768C6469"/>
    <w:rsid w:val="782834CA"/>
    <w:rsid w:val="79CAD508"/>
    <w:rsid w:val="7A40CE10"/>
    <w:rsid w:val="7EC35190"/>
    <w:rsid w:val="7ED69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B8"/>
    <w:pPr>
      <w:spacing w:after="200" w:line="288" w:lineRule="auto"/>
    </w:pPr>
    <w:rPr>
      <w:rFonts w:eastAsia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29B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82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6101-8BA7-4630-BCEA-B63590A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Rabelo</dc:creator>
  <cp:lastModifiedBy>A</cp:lastModifiedBy>
  <cp:revision>2</cp:revision>
  <dcterms:created xsi:type="dcterms:W3CDTF">2022-07-06T17:12:00Z</dcterms:created>
  <dcterms:modified xsi:type="dcterms:W3CDTF">2022-07-06T17:12:00Z</dcterms:modified>
</cp:coreProperties>
</file>