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CB541" w14:textId="77777777" w:rsidR="003168F8" w:rsidRPr="00DB6048" w:rsidRDefault="003168F8" w:rsidP="003168F8">
      <w:pPr>
        <w:spacing w:line="480" w:lineRule="auto"/>
        <w:rPr>
          <w:rFonts w:ascii="Arial" w:hAnsi="Arial" w:cs="Arial"/>
          <w:b/>
          <w:bCs/>
          <w:sz w:val="22"/>
          <w:szCs w:val="22"/>
          <w:u w:val="single"/>
        </w:rPr>
      </w:pPr>
      <w:bookmarkStart w:id="0" w:name="OLE_LINK399"/>
      <w:bookmarkStart w:id="1" w:name="OLE_LINK400"/>
      <w:bookmarkStart w:id="2" w:name="OLE_LINK76"/>
      <w:bookmarkStart w:id="3" w:name="OLE_LINK77"/>
      <w:r w:rsidRPr="00DB6048">
        <w:rPr>
          <w:rFonts w:ascii="Arial" w:hAnsi="Arial" w:cs="Arial"/>
          <w:b/>
          <w:bCs/>
          <w:sz w:val="22"/>
          <w:szCs w:val="22"/>
          <w:u w:val="single"/>
        </w:rPr>
        <w:t>Appendix A: Search strategy</w:t>
      </w:r>
    </w:p>
    <w:bookmarkEnd w:id="0"/>
    <w:bookmarkEnd w:id="1"/>
    <w:p w14:paraId="24A2748D" w14:textId="77777777" w:rsidR="003168F8" w:rsidRPr="00DB6048" w:rsidRDefault="003168F8" w:rsidP="003168F8">
      <w:pPr>
        <w:spacing w:line="480" w:lineRule="auto"/>
        <w:jc w:val="both"/>
        <w:rPr>
          <w:rFonts w:ascii="Arial" w:hAnsi="Arial" w:cs="Arial"/>
          <w:color w:val="000000"/>
          <w:sz w:val="22"/>
          <w:szCs w:val="22"/>
          <w:shd w:val="clear" w:color="auto" w:fill="FFFFFF"/>
        </w:rPr>
      </w:pPr>
      <w:r w:rsidRPr="00DB6048">
        <w:rPr>
          <w:rFonts w:ascii="Arial" w:hAnsi="Arial" w:cs="Arial"/>
          <w:color w:val="000000"/>
          <w:sz w:val="22"/>
          <w:szCs w:val="22"/>
          <w:shd w:val="clear" w:color="auto" w:fill="FFFFFF"/>
        </w:rPr>
        <w:t>The main search strategy was based on the terms listed below and adapted to the requirements of the databas</w:t>
      </w:r>
      <w:bookmarkStart w:id="4" w:name="_GoBack"/>
      <w:bookmarkEnd w:id="4"/>
      <w:r w:rsidRPr="00DB6048">
        <w:rPr>
          <w:rFonts w:ascii="Arial" w:hAnsi="Arial" w:cs="Arial"/>
          <w:color w:val="000000"/>
          <w:sz w:val="22"/>
          <w:szCs w:val="22"/>
          <w:shd w:val="clear" w:color="auto" w:fill="FFFFFF"/>
        </w:rPr>
        <w:t xml:space="preserve">es. Subject headings in EMBASE and PsycINFO were used to expand the literature search. To get the maximum number of relevant citations, we used search strings as keywords for studies retrieval. Studies were identified with a search using the combination of </w:t>
      </w:r>
      <w:r w:rsidRPr="00DB6048">
        <w:rPr>
          <w:rFonts w:ascii="Arial" w:hAnsi="Arial" w:cs="Arial"/>
          <w:b/>
          <w:bCs/>
          <w:color w:val="000000"/>
          <w:sz w:val="22"/>
          <w:szCs w:val="22"/>
          <w:shd w:val="clear" w:color="auto" w:fill="FFFFFF"/>
        </w:rPr>
        <w:t>Term 1</w:t>
      </w:r>
      <w:r w:rsidRPr="00DB6048">
        <w:rPr>
          <w:rFonts w:ascii="Arial" w:hAnsi="Arial" w:cs="Arial"/>
          <w:color w:val="000000"/>
          <w:sz w:val="22"/>
          <w:szCs w:val="22"/>
          <w:shd w:val="clear" w:color="auto" w:fill="FFFFFF"/>
        </w:rPr>
        <w:t xml:space="preserve"> AND </w:t>
      </w:r>
      <w:r w:rsidRPr="00DB6048">
        <w:rPr>
          <w:rFonts w:ascii="Arial" w:hAnsi="Arial" w:cs="Arial"/>
          <w:b/>
          <w:bCs/>
          <w:color w:val="000000"/>
          <w:sz w:val="22"/>
          <w:szCs w:val="22"/>
          <w:shd w:val="clear" w:color="auto" w:fill="FFFFFF"/>
        </w:rPr>
        <w:t>Term 2</w:t>
      </w:r>
      <w:r w:rsidRPr="00DB6048">
        <w:rPr>
          <w:rFonts w:ascii="Arial" w:hAnsi="Arial" w:cs="Arial"/>
          <w:color w:val="000000"/>
          <w:sz w:val="22"/>
          <w:szCs w:val="22"/>
          <w:shd w:val="clear" w:color="auto" w:fill="FFFFFF"/>
        </w:rPr>
        <w:t xml:space="preserve"> AND </w:t>
      </w:r>
      <w:r w:rsidRPr="00DB6048">
        <w:rPr>
          <w:rFonts w:ascii="Arial" w:hAnsi="Arial" w:cs="Arial"/>
          <w:b/>
          <w:bCs/>
          <w:color w:val="000000"/>
          <w:sz w:val="22"/>
          <w:szCs w:val="22"/>
          <w:shd w:val="clear" w:color="auto" w:fill="FFFFFF"/>
        </w:rPr>
        <w:t>Term 3</w:t>
      </w:r>
      <w:r w:rsidRPr="00DB6048">
        <w:rPr>
          <w:rFonts w:ascii="Arial" w:hAnsi="Arial" w:cs="Arial"/>
          <w:color w:val="000000"/>
          <w:sz w:val="22"/>
          <w:szCs w:val="22"/>
          <w:shd w:val="clear" w:color="auto" w:fill="FFFFFF"/>
        </w:rPr>
        <w:t>. The search was informed by strategies from earlier studies (Norman et al., 2012</w:t>
      </w:r>
      <w:r w:rsidRPr="00DB6048">
        <w:rPr>
          <w:rFonts w:ascii="Arial" w:hAnsi="Arial" w:cs="Arial"/>
          <w:color w:val="000000"/>
          <w:sz w:val="22"/>
          <w:szCs w:val="22"/>
          <w:shd w:val="clear" w:color="auto" w:fill="FFFFFF"/>
        </w:rPr>
        <w:fldChar w:fldCharType="begin"/>
      </w:r>
      <w:r w:rsidRPr="00DB6048">
        <w:rPr>
          <w:rFonts w:ascii="Arial" w:hAnsi="Arial" w:cs="Arial"/>
          <w:color w:val="000000"/>
          <w:sz w:val="22"/>
          <w:szCs w:val="22"/>
          <w:shd w:val="clear" w:color="auto" w:fill="FFFFFF"/>
        </w:rPr>
        <w:instrText xml:space="preserve"> ADDIN EN.CITE &lt;EndNote&gt;&lt;Cite&gt;&lt;Author&gt;Norman&lt;/Author&gt;&lt;RecNum&gt;2075&lt;/RecNum&gt;&lt;DisplayText&gt;(Norman&lt;style face="italic"&gt; et al.&lt;/style&gt;, 2012)&lt;/DisplayText&gt;&lt;record&gt;&lt;rec-number&gt;2075&lt;/rec-number&gt;&lt;foreign-keys&gt;&lt;key app="EN" db-id="e5axpvzrmzz0a6ezpwdxzadnxd0ww2zpwp9w" timestamp="1611748172"&gt;2075&lt;/key&gt;&lt;/foreign-keys&gt;&lt;ref-type name="Journal Article"&gt;17&lt;/ref-type&gt;&lt;contributors&gt;&lt;authors&gt;&lt;author&gt;Norman, R. E.&lt;/author&gt;&lt;author&gt;Byambaa M Fau - De, Rumna&lt;/author&gt;&lt;author&gt;De R Fau - Butchart, Alexander&lt;/author&gt;&lt;author&gt;Butchart A Fau - Scott, James&lt;/author&gt;&lt;author&gt;Scott J Fau - Vos, Theo&lt;/author&gt;&lt;author&gt;Vos, T.&lt;/author&gt;&lt;/authors&gt;&lt;translated-authors&gt;&lt;author&gt;P. LoS Med&lt;/author&gt;&lt;/translated-authors&gt;&lt;/contributors&gt;&lt;auth-address&gt;Queensland Children&amp;apos;s Medical Research Institute, University of Queensland, Herston, Australia. r.norman@sph.uq.edu.au FAU - Byambaa, Munkhtsetseg&lt;/auth-address&gt;&lt;titles&gt;&lt;title&gt;The long-term health consequences of child physical abuse, emotional abuse, and neglect: a systematic review and meta-analysis&lt;/title&gt;&lt;secondary-title&gt;PLoS Medicine&lt;/secondary-title&gt;&lt;/titles&gt;&lt;periodical&gt;&lt;full-title&gt;PLoS Medicine&lt;/full-title&gt;&lt;/periodical&gt;&lt;pages&gt;e1001349&lt;/pages&gt;&lt;volume&gt;9&lt;/volume&gt;&lt;number&gt;11&lt;/number&gt;&lt;dates&gt;&lt;year&gt;2012&lt;/year&gt;&lt;/dates&gt;&lt;urls&gt;&lt;/urls&gt;&lt;electronic-resource-num&gt;https://doi.org/10.1371/journal.pmed.1001349&lt;/electronic-resource-num&gt;&lt;remote-database-provider&gt;2012&lt;/remote-database-provider&gt;&lt;language&gt;eng&lt;/language&gt;&lt;/record&gt;&lt;/Cite&gt;&lt;/EndNote&gt;</w:instrText>
      </w:r>
      <w:r w:rsidRPr="00DB6048">
        <w:rPr>
          <w:rFonts w:ascii="Arial" w:hAnsi="Arial" w:cs="Arial"/>
          <w:color w:val="000000"/>
          <w:sz w:val="22"/>
          <w:szCs w:val="22"/>
          <w:shd w:val="clear" w:color="auto" w:fill="FFFFFF"/>
        </w:rPr>
        <w:fldChar w:fldCharType="separate"/>
      </w:r>
      <w:r w:rsidRPr="00DB6048">
        <w:rPr>
          <w:rFonts w:ascii="Arial" w:hAnsi="Arial" w:cs="Arial"/>
          <w:noProof/>
          <w:color w:val="000000"/>
          <w:sz w:val="22"/>
          <w:szCs w:val="22"/>
          <w:shd w:val="clear" w:color="auto" w:fill="FFFFFF"/>
        </w:rPr>
        <w:t>(Norman</w:t>
      </w:r>
      <w:r w:rsidRPr="00DB6048">
        <w:rPr>
          <w:rFonts w:ascii="Arial" w:hAnsi="Arial" w:cs="Arial"/>
          <w:i/>
          <w:noProof/>
          <w:color w:val="000000"/>
          <w:sz w:val="22"/>
          <w:szCs w:val="22"/>
          <w:shd w:val="clear" w:color="auto" w:fill="FFFFFF"/>
        </w:rPr>
        <w:t xml:space="preserve"> et al.</w:t>
      </w:r>
      <w:r w:rsidRPr="00DB6048">
        <w:rPr>
          <w:rFonts w:ascii="Arial" w:hAnsi="Arial" w:cs="Arial"/>
          <w:noProof/>
          <w:color w:val="000000"/>
          <w:sz w:val="22"/>
          <w:szCs w:val="22"/>
          <w:shd w:val="clear" w:color="auto" w:fill="FFFFFF"/>
        </w:rPr>
        <w:t>, 2012)</w:t>
      </w:r>
      <w:r w:rsidRPr="00DB6048">
        <w:rPr>
          <w:rFonts w:ascii="Arial" w:hAnsi="Arial" w:cs="Arial"/>
          <w:color w:val="000000"/>
          <w:sz w:val="22"/>
          <w:szCs w:val="22"/>
          <w:shd w:val="clear" w:color="auto" w:fill="FFFFFF"/>
        </w:rPr>
        <w:fldChar w:fldCharType="end"/>
      </w:r>
      <w:r w:rsidRPr="00DB6048">
        <w:rPr>
          <w:rFonts w:ascii="Arial" w:hAnsi="Arial" w:cs="Arial"/>
          <w:color w:val="000000"/>
          <w:sz w:val="22"/>
          <w:szCs w:val="22"/>
          <w:shd w:val="clear" w:color="auto" w:fill="FFFFFF"/>
        </w:rPr>
        <w:t>; Lange et al., 2019</w:t>
      </w:r>
      <w:r w:rsidRPr="00DB6048">
        <w:rPr>
          <w:rFonts w:ascii="Arial" w:hAnsi="Arial" w:cs="Arial"/>
          <w:color w:val="000000"/>
          <w:sz w:val="22"/>
          <w:szCs w:val="22"/>
          <w:shd w:val="clear" w:color="auto" w:fill="FFFFFF"/>
        </w:rPr>
        <w:fldChar w:fldCharType="begin"/>
      </w:r>
      <w:r w:rsidRPr="00DB6048">
        <w:rPr>
          <w:rFonts w:ascii="Arial" w:hAnsi="Arial" w:cs="Arial"/>
          <w:color w:val="000000"/>
          <w:sz w:val="22"/>
          <w:szCs w:val="22"/>
          <w:shd w:val="clear" w:color="auto" w:fill="FFFFFF"/>
        </w:rPr>
        <w:instrText xml:space="preserve"> ADDIN EN.CITE &lt;EndNote&gt;&lt;Cite&gt;&lt;Author&gt;Lange&lt;/Author&gt;&lt;RecNum&gt;2076&lt;/RecNum&gt;&lt;DisplayText&gt;(Lange&lt;style face="italic"&gt; et al.&lt;/style&gt;, 2019)&lt;/DisplayText&gt;&lt;record&gt;&lt;rec-number&gt;2076&lt;/rec-number&gt;&lt;foreign-keys&gt;&lt;key app="EN" db-id="e5axpvzrmzz0a6ezpwdxzadnxd0ww2zpwp9w" timestamp="1611748513"&gt;2076&lt;/key&gt;&lt;/foreign-keys&gt;&lt;ref-type name="Journal Article"&gt;17&lt;/ref-type&gt;&lt;contributors&gt;&lt;authors&gt;&lt;author&gt;Lange, B. C. L.&lt;/author&gt;&lt;author&gt;Condon, E. M.&lt;/author&gt;&lt;author&gt;Gardner, F.&lt;/author&gt;&lt;/authors&gt;&lt;translated-authors&gt;&lt;author&gt;Soc Sci, Med&lt;/author&gt;&lt;/translated-authors&gt;&lt;/contributors&gt;&lt;auth-address&gt;University of Oxford, Department of Social Policy and Intervention, Barnett House, 32 Wellington Square, Oxford, UK. Electronic address: Brittany.lange@spi.ox.ac.uk. FAU - Condon, Eileen M&amp;#xD;Yale School of Nursing, 400 West Campus Drive, Orange, CT, UK. FAU - Gardner, Frances&amp;#xD;University of Oxford, Department of Social Policy and Intervention, Barnett House, 32 Wellington Square, Oxford, UK.&lt;/auth-address&gt;&lt;titles&gt;&lt;title&gt;A systematic review of the association between the childhood sexual abuse experiences of mothers and the abuse status of their children: Protection strategies, intergenerational transmission, and reactions to the abuse of their children&lt;/title&gt;&lt;secondary-title&gt;Social Science &amp;amp; Medicine&lt;/secondary-title&gt;&lt;/titles&gt;&lt;periodical&gt;&lt;full-title&gt;Social Science &amp;amp; Medicine&lt;/full-title&gt;&lt;/periodical&gt;&lt;pages&gt;113-137&lt;/pages&gt;&lt;volume&gt;233&lt;/volume&gt;&lt;dates&gt;&lt;year&gt;2019&lt;/year&gt;&lt;/dates&gt;&lt;urls&gt;&lt;/urls&gt;&lt;electronic-resource-num&gt;https://doi.org/10.1016/j.socscimed.2019.05.004&lt;/electronic-resource-num&gt;&lt;remote-database-provider&gt;2019 Jul&lt;/remote-database-provider&gt;&lt;language&gt;eng&lt;/language&gt;&lt;/record&gt;&lt;/Cite&gt;&lt;/EndNote&gt;</w:instrText>
      </w:r>
      <w:r w:rsidRPr="00DB6048">
        <w:rPr>
          <w:rFonts w:ascii="Arial" w:hAnsi="Arial" w:cs="Arial"/>
          <w:color w:val="000000"/>
          <w:sz w:val="22"/>
          <w:szCs w:val="22"/>
          <w:shd w:val="clear" w:color="auto" w:fill="FFFFFF"/>
        </w:rPr>
        <w:fldChar w:fldCharType="separate"/>
      </w:r>
      <w:r w:rsidRPr="00DB6048">
        <w:rPr>
          <w:rFonts w:ascii="Arial" w:hAnsi="Arial" w:cs="Arial"/>
          <w:noProof/>
          <w:color w:val="000000"/>
          <w:sz w:val="22"/>
          <w:szCs w:val="22"/>
          <w:shd w:val="clear" w:color="auto" w:fill="FFFFFF"/>
        </w:rPr>
        <w:t>(Lange</w:t>
      </w:r>
      <w:r w:rsidRPr="00DB6048">
        <w:rPr>
          <w:rFonts w:ascii="Arial" w:hAnsi="Arial" w:cs="Arial"/>
          <w:i/>
          <w:noProof/>
          <w:color w:val="000000"/>
          <w:sz w:val="22"/>
          <w:szCs w:val="22"/>
          <w:shd w:val="clear" w:color="auto" w:fill="FFFFFF"/>
        </w:rPr>
        <w:t xml:space="preserve"> et al.</w:t>
      </w:r>
      <w:r w:rsidRPr="00DB6048">
        <w:rPr>
          <w:rFonts w:ascii="Arial" w:hAnsi="Arial" w:cs="Arial"/>
          <w:noProof/>
          <w:color w:val="000000"/>
          <w:sz w:val="22"/>
          <w:szCs w:val="22"/>
          <w:shd w:val="clear" w:color="auto" w:fill="FFFFFF"/>
        </w:rPr>
        <w:t>, 2019)</w:t>
      </w:r>
      <w:r w:rsidRPr="00DB6048">
        <w:rPr>
          <w:rFonts w:ascii="Arial" w:hAnsi="Arial" w:cs="Arial"/>
          <w:color w:val="000000"/>
          <w:sz w:val="22"/>
          <w:szCs w:val="22"/>
          <w:shd w:val="clear" w:color="auto" w:fill="FFFFFF"/>
        </w:rPr>
        <w:fldChar w:fldCharType="end"/>
      </w:r>
      <w:r w:rsidRPr="00DB6048">
        <w:rPr>
          <w:rFonts w:ascii="Arial" w:hAnsi="Arial" w:cs="Arial"/>
          <w:color w:val="000000"/>
          <w:sz w:val="22"/>
          <w:szCs w:val="22"/>
          <w:shd w:val="clear" w:color="auto" w:fill="FFFFFF"/>
        </w:rPr>
        <w:t>; Fritz et al., 2018</w:t>
      </w:r>
      <w:r w:rsidRPr="00DB6048">
        <w:rPr>
          <w:rFonts w:ascii="Arial" w:hAnsi="Arial" w:cs="Arial"/>
          <w:color w:val="000000"/>
          <w:sz w:val="22"/>
          <w:szCs w:val="22"/>
          <w:shd w:val="clear" w:color="auto" w:fill="FFFFFF"/>
        </w:rPr>
        <w:fldChar w:fldCharType="begin"/>
      </w:r>
      <w:r w:rsidRPr="00DB6048">
        <w:rPr>
          <w:rFonts w:ascii="Arial" w:hAnsi="Arial" w:cs="Arial"/>
          <w:color w:val="000000"/>
          <w:sz w:val="22"/>
          <w:szCs w:val="22"/>
          <w:shd w:val="clear" w:color="auto" w:fill="FFFFFF"/>
        </w:rPr>
        <w:instrText xml:space="preserve"> ADDIN EN.CITE &lt;EndNote&gt;&lt;Cite&gt;&lt;Author&gt;Fritz&lt;/Author&gt;&lt;RecNum&gt;2077&lt;/RecNum&gt;&lt;DisplayText&gt;(Fritz&lt;style face="italic"&gt; et al.&lt;/style&gt;, 2018)&lt;/DisplayText&gt;&lt;record&gt;&lt;rec-number&gt;2077&lt;/rec-number&gt;&lt;foreign-keys&gt;&lt;key app="EN" db-id="e5axpvzrmzz0a6ezpwdxzadnxd0ww2zpwp9w" timestamp="1611748923"&gt;2077&lt;/key&gt;&lt;/foreign-keys&gt;&lt;ref-type name="Journal Article"&gt;17&lt;/ref-type&gt;&lt;contributors&gt;&lt;authors&gt;&lt;author&gt;Fritz, J.&lt;/author&gt;&lt;author&gt;de Graaff, A. M.&lt;/author&gt;&lt;author&gt;Caisley, H.&lt;/author&gt;&lt;author&gt;van Harmelen, A. L.&lt;/author&gt;&lt;author&gt;Wilkinson, P. O.&lt;/author&gt;&lt;/authors&gt;&lt;translated-authors&gt;&lt;author&gt;Front, Psychiatry&lt;/author&gt;&lt;/translated-authors&gt;&lt;/contributors&gt;&lt;auth-address&gt;Department of Psychiatry, University of Cambridge, Cambridge, United Kingdom. FAU - de Graaff, Anne M&amp;#xD;Department of Clinical, Neuro- and Developmental Psychology, Vrije Universiteit Amsterdam, Amsterdam, Netherlands. FAU - Caisley, Helen&amp;#xD;Department of Psychiatry, University of Cambridge, Cambridge, United Kingdom.&amp;#xD;Cambridgeshire and Peterborough NHS Foundation Trust, Cambridge, United Kingdom.&amp;#xD;Collaboration for Leadership in Applied Health Research and Care East of England, National Institute for Health Research, Cambridge, United Kingdom. FAU - van Harmelen, Anne-Laura&amp;#xD;Department of Psychiatry, University of Cambridge, Cambridge, United Kingdom. FAU - Wilkinson, Paul O&lt;/auth-address&gt;&lt;titles&gt;&lt;title&gt;A Systematic Review of Amenable Resilience Factors That Moderate and/or Mediate the Relationship Between Childhood Adversity and Mental Health in Young People&lt;/title&gt;&lt;secondary-title&gt;Frontiers in psychiatry &lt;/secondary-title&gt;&lt;/titles&gt;&lt;periodical&gt;&lt;full-title&gt;Frontiers in psychiatry&lt;/full-title&gt;&lt;/periodical&gt;&lt;pages&gt;230&lt;/pages&gt;&lt;volume&gt;9&lt;/volume&gt;&lt;dates&gt;&lt;year&gt;2018&lt;/year&gt;&lt;/dates&gt;&lt;urls&gt;&lt;/urls&gt;&lt;electronic-resource-num&gt;https://doi.org/10.3389/fpsyt.2018.00230&lt;/electronic-resource-num&gt;&lt;remote-database-provider&gt;2018&lt;/remote-database-provider&gt;&lt;language&gt;eng&lt;/language&gt;&lt;/record&gt;&lt;/Cite&gt;&lt;/EndNote&gt;</w:instrText>
      </w:r>
      <w:r w:rsidRPr="00DB6048">
        <w:rPr>
          <w:rFonts w:ascii="Arial" w:hAnsi="Arial" w:cs="Arial"/>
          <w:color w:val="000000"/>
          <w:sz w:val="22"/>
          <w:szCs w:val="22"/>
          <w:shd w:val="clear" w:color="auto" w:fill="FFFFFF"/>
        </w:rPr>
        <w:fldChar w:fldCharType="separate"/>
      </w:r>
      <w:r w:rsidRPr="00DB6048">
        <w:rPr>
          <w:rFonts w:ascii="Arial" w:hAnsi="Arial" w:cs="Arial"/>
          <w:noProof/>
          <w:color w:val="000000"/>
          <w:sz w:val="22"/>
          <w:szCs w:val="22"/>
          <w:shd w:val="clear" w:color="auto" w:fill="FFFFFF"/>
        </w:rPr>
        <w:t>(Fritz</w:t>
      </w:r>
      <w:r w:rsidRPr="00DB6048">
        <w:rPr>
          <w:rFonts w:ascii="Arial" w:hAnsi="Arial" w:cs="Arial"/>
          <w:i/>
          <w:noProof/>
          <w:color w:val="000000"/>
          <w:sz w:val="22"/>
          <w:szCs w:val="22"/>
          <w:shd w:val="clear" w:color="auto" w:fill="FFFFFF"/>
        </w:rPr>
        <w:t xml:space="preserve"> et al.</w:t>
      </w:r>
      <w:r w:rsidRPr="00DB6048">
        <w:rPr>
          <w:rFonts w:ascii="Arial" w:hAnsi="Arial" w:cs="Arial"/>
          <w:noProof/>
          <w:color w:val="000000"/>
          <w:sz w:val="22"/>
          <w:szCs w:val="22"/>
          <w:shd w:val="clear" w:color="auto" w:fill="FFFFFF"/>
        </w:rPr>
        <w:t>, 2018)</w:t>
      </w:r>
      <w:r w:rsidRPr="00DB6048">
        <w:rPr>
          <w:rFonts w:ascii="Arial" w:hAnsi="Arial" w:cs="Arial"/>
          <w:color w:val="000000"/>
          <w:sz w:val="22"/>
          <w:szCs w:val="22"/>
          <w:shd w:val="clear" w:color="auto" w:fill="FFFFFF"/>
        </w:rPr>
        <w:fldChar w:fldCharType="end"/>
      </w:r>
      <w:r w:rsidRPr="00DB6048">
        <w:rPr>
          <w:rFonts w:ascii="Arial" w:hAnsi="Arial" w:cs="Arial"/>
          <w:color w:val="000000"/>
          <w:sz w:val="22"/>
          <w:szCs w:val="22"/>
          <w:shd w:val="clear" w:color="auto" w:fill="FFFFFF"/>
        </w:rPr>
        <w:t xml:space="preserve">; </w:t>
      </w:r>
      <w:bookmarkStart w:id="5" w:name="OLE_LINK311"/>
      <w:bookmarkStart w:id="6" w:name="OLE_LINK312"/>
      <w:bookmarkStart w:id="7" w:name="OLE_LINK327"/>
      <w:bookmarkStart w:id="8" w:name="OLE_LINK328"/>
      <w:r w:rsidRPr="00DB6048">
        <w:rPr>
          <w:rFonts w:ascii="Arial" w:hAnsi="Arial" w:cs="Arial"/>
          <w:color w:val="000000"/>
          <w:sz w:val="22"/>
          <w:szCs w:val="22"/>
          <w:shd w:val="clear" w:color="auto" w:fill="FFFFFF"/>
        </w:rPr>
        <w:t>Langevin et al., 2019</w:t>
      </w:r>
      <w:bookmarkEnd w:id="5"/>
      <w:bookmarkEnd w:id="6"/>
      <w:r w:rsidRPr="00DB6048">
        <w:rPr>
          <w:rFonts w:ascii="Arial" w:hAnsi="Arial" w:cs="Arial"/>
          <w:color w:val="000000"/>
          <w:sz w:val="22"/>
          <w:szCs w:val="22"/>
          <w:shd w:val="clear" w:color="auto" w:fill="FFFFFF"/>
        </w:rPr>
        <w:fldChar w:fldCharType="begin"/>
      </w:r>
      <w:r w:rsidRPr="00DB6048">
        <w:rPr>
          <w:rFonts w:ascii="Arial" w:hAnsi="Arial" w:cs="Arial"/>
          <w:color w:val="000000"/>
          <w:sz w:val="22"/>
          <w:szCs w:val="22"/>
          <w:shd w:val="clear" w:color="auto" w:fill="FFFFFF"/>
        </w:rPr>
        <w:instrText xml:space="preserve"> ADDIN EN.CITE &lt;EndNote&gt;&lt;Cite&gt;&lt;Author&gt;Langevin&lt;/Author&gt;&lt;RecNum&gt;2078&lt;/RecNum&gt;&lt;DisplayText&gt;(Langevin&lt;style face="italic"&gt; et al.&lt;/style&gt;, 2019)&lt;/DisplayText&gt;&lt;record&gt;&lt;rec-number&gt;2078&lt;/rec-number&gt;&lt;foreign-keys&gt;&lt;key app="EN" db-id="e5axpvzrmzz0a6ezpwdxzadnxd0ww2zpwp9w" timestamp="1611748994"&gt;2078&lt;/key&gt;&lt;/foreign-keys&gt;&lt;ref-type name="Journal Article"&gt;17&lt;/ref-type&gt;&lt;contributors&gt;&lt;authors&gt;&lt;author&gt;Langevin, R. Auid-Orcid X.&lt;/author&gt;&lt;author&gt;Marshall, C.&lt;/author&gt;&lt;author&gt;Kingsland, E.&lt;/author&gt;&lt;/authors&gt;&lt;translated-authors&gt;&lt;author&gt;Trauma Violence, Abuse&lt;/author&gt;&lt;/translated-authors&gt;&lt;/contributors&gt;&lt;auth-address&gt;1 Department of Educational and Counselling Psychology, McGill University, Montreal, Quebec, Canada. FAU - Marshall, Carley&amp;#xD;1 Department of Educational and Counselling Psychology, McGill University, Montreal, Quebec, Canada. FAU - Kingsland, Emily&amp;#xD;2 McGill Library and Archives, McGill University, Montreal, Quebec, Canada.&lt;/auth-address&gt;&lt;titles&gt;&lt;title&gt;Intergenerational Cycles of Maltreatment: A Scoping Review of Psychosocial Risk and Protective Factors&lt;/title&gt;&lt;secondary-title&gt;Trauma, Violence, &amp;amp; Abuse&lt;/secondary-title&gt;&lt;/titles&gt;&lt;periodical&gt;&lt;full-title&gt;Trauma, Violence, &amp;amp; Abuse&lt;/full-title&gt;&lt;/periodical&gt;&lt;pages&gt;672–688&lt;/pages&gt;&lt;volume&gt;22&lt;/volume&gt;&lt;number&gt;4&lt;/number&gt;&lt;dates&gt;&lt;year&gt;2019&lt;/year&gt;&lt;/dates&gt;&lt;urls&gt;&lt;/urls&gt;&lt;electronic-resource-num&gt;https://doi.org/10.1177/1524838019870917&lt;/electronic-resource-num&gt;&lt;remote-database-provider&gt;2019 Aug 27&lt;/remote-database-provider&gt;&lt;language&gt;eng&lt;/language&gt;&lt;/record&gt;&lt;/Cite&gt;&lt;/EndNote&gt;</w:instrText>
      </w:r>
      <w:r w:rsidRPr="00DB6048">
        <w:rPr>
          <w:rFonts w:ascii="Arial" w:hAnsi="Arial" w:cs="Arial"/>
          <w:color w:val="000000"/>
          <w:sz w:val="22"/>
          <w:szCs w:val="22"/>
          <w:shd w:val="clear" w:color="auto" w:fill="FFFFFF"/>
        </w:rPr>
        <w:fldChar w:fldCharType="separate"/>
      </w:r>
      <w:r w:rsidRPr="00DB6048">
        <w:rPr>
          <w:rFonts w:ascii="Arial" w:hAnsi="Arial" w:cs="Arial"/>
          <w:noProof/>
          <w:color w:val="000000"/>
          <w:sz w:val="22"/>
          <w:szCs w:val="22"/>
          <w:shd w:val="clear" w:color="auto" w:fill="FFFFFF"/>
        </w:rPr>
        <w:t>(Langevin</w:t>
      </w:r>
      <w:r w:rsidRPr="00DB6048">
        <w:rPr>
          <w:rFonts w:ascii="Arial" w:hAnsi="Arial" w:cs="Arial"/>
          <w:i/>
          <w:noProof/>
          <w:color w:val="000000"/>
          <w:sz w:val="22"/>
          <w:szCs w:val="22"/>
          <w:shd w:val="clear" w:color="auto" w:fill="FFFFFF"/>
        </w:rPr>
        <w:t xml:space="preserve"> et al.</w:t>
      </w:r>
      <w:r w:rsidRPr="00DB6048">
        <w:rPr>
          <w:rFonts w:ascii="Arial" w:hAnsi="Arial" w:cs="Arial"/>
          <w:noProof/>
          <w:color w:val="000000"/>
          <w:sz w:val="22"/>
          <w:szCs w:val="22"/>
          <w:shd w:val="clear" w:color="auto" w:fill="FFFFFF"/>
        </w:rPr>
        <w:t>, 2019)</w:t>
      </w:r>
      <w:r w:rsidRPr="00DB6048">
        <w:rPr>
          <w:rFonts w:ascii="Arial" w:hAnsi="Arial" w:cs="Arial"/>
          <w:color w:val="000000"/>
          <w:sz w:val="22"/>
          <w:szCs w:val="22"/>
          <w:shd w:val="clear" w:color="auto" w:fill="FFFFFF"/>
        </w:rPr>
        <w:fldChar w:fldCharType="end"/>
      </w:r>
      <w:r w:rsidRPr="00DB6048">
        <w:rPr>
          <w:rFonts w:ascii="Arial" w:hAnsi="Arial" w:cs="Arial"/>
          <w:color w:val="000000"/>
          <w:sz w:val="22"/>
          <w:szCs w:val="22"/>
          <w:shd w:val="clear" w:color="auto" w:fill="FFFFFF"/>
        </w:rPr>
        <w:t xml:space="preserve">; </w:t>
      </w:r>
      <w:bookmarkStart w:id="9" w:name="OLE_LINK313"/>
      <w:bookmarkStart w:id="10" w:name="OLE_LINK314"/>
      <w:r w:rsidRPr="00DB6048">
        <w:rPr>
          <w:rFonts w:ascii="Arial" w:hAnsi="Arial" w:cs="Arial"/>
          <w:color w:val="000000"/>
          <w:sz w:val="22"/>
          <w:szCs w:val="22"/>
          <w:shd w:val="clear" w:color="auto" w:fill="FFFFFF"/>
        </w:rPr>
        <w:t>Meng et al., 2018</w:t>
      </w:r>
      <w:bookmarkEnd w:id="9"/>
      <w:bookmarkEnd w:id="10"/>
      <w:r w:rsidRPr="00DB6048">
        <w:rPr>
          <w:rFonts w:ascii="Arial" w:hAnsi="Arial" w:cs="Arial"/>
          <w:color w:val="000000"/>
          <w:sz w:val="22"/>
          <w:szCs w:val="22"/>
          <w:shd w:val="clear" w:color="auto" w:fill="FFFFFF"/>
        </w:rPr>
        <w:fldChar w:fldCharType="begin">
          <w:fldData xml:space="preserve">PEVuZE5vdGU+PENpdGU+PEF1dGhvcj5NZW5nPC9BdXRob3I+PFJlY051bT4yMDc5PC9SZWNOdW0+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</w:fldData>
        </w:fldChar>
      </w:r>
      <w:r w:rsidRPr="00DB6048">
        <w:rPr>
          <w:rFonts w:ascii="Arial" w:hAnsi="Arial" w:cs="Arial"/>
          <w:color w:val="000000"/>
          <w:sz w:val="22"/>
          <w:szCs w:val="22"/>
          <w:shd w:val="clear" w:color="auto" w:fill="FFFFFF"/>
        </w:rPr>
        <w:instrText xml:space="preserve"> ADDIN EN.CITE </w:instrText>
      </w:r>
      <w:r w:rsidRPr="00DB6048">
        <w:rPr>
          <w:rFonts w:ascii="Arial" w:hAnsi="Arial" w:cs="Arial"/>
          <w:color w:val="000000"/>
          <w:sz w:val="22"/>
          <w:szCs w:val="22"/>
          <w:shd w:val="clear" w:color="auto" w:fill="FFFFFF"/>
        </w:rPr>
        <w:fldChar w:fldCharType="begin">
          <w:fldData xml:space="preserve">PEVuZE5vdGU+PENpdGU+PEF1dGhvcj5NZW5nPC9BdXRob3I+PFJlY051bT4yMDc5PC9SZWNOdW0+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</w:fldData>
        </w:fldChar>
      </w:r>
      <w:r w:rsidRPr="00DB6048">
        <w:rPr>
          <w:rFonts w:ascii="Arial" w:hAnsi="Arial" w:cs="Arial"/>
          <w:color w:val="000000"/>
          <w:sz w:val="22"/>
          <w:szCs w:val="22"/>
          <w:shd w:val="clear" w:color="auto" w:fill="FFFFFF"/>
        </w:rPr>
        <w:instrText xml:space="preserve"> ADDIN EN.CITE.DATA </w:instrText>
      </w:r>
      <w:r w:rsidRPr="00DB6048">
        <w:rPr>
          <w:rFonts w:ascii="Arial" w:hAnsi="Arial" w:cs="Arial"/>
          <w:color w:val="000000"/>
          <w:sz w:val="22"/>
          <w:szCs w:val="22"/>
          <w:shd w:val="clear" w:color="auto" w:fill="FFFFFF"/>
        </w:rPr>
      </w:r>
      <w:r w:rsidRPr="00DB6048">
        <w:rPr>
          <w:rFonts w:ascii="Arial" w:hAnsi="Arial" w:cs="Arial"/>
          <w:color w:val="000000"/>
          <w:sz w:val="22"/>
          <w:szCs w:val="22"/>
          <w:shd w:val="clear" w:color="auto" w:fill="FFFFFF"/>
        </w:rPr>
        <w:fldChar w:fldCharType="end"/>
      </w:r>
      <w:r w:rsidRPr="00DB6048">
        <w:rPr>
          <w:rFonts w:ascii="Arial" w:hAnsi="Arial" w:cs="Arial"/>
          <w:color w:val="000000"/>
          <w:sz w:val="22"/>
          <w:szCs w:val="22"/>
          <w:shd w:val="clear" w:color="auto" w:fill="FFFFFF"/>
        </w:rPr>
      </w:r>
      <w:r w:rsidRPr="00DB6048">
        <w:rPr>
          <w:rFonts w:ascii="Arial" w:hAnsi="Arial" w:cs="Arial"/>
          <w:color w:val="000000"/>
          <w:sz w:val="22"/>
          <w:szCs w:val="22"/>
          <w:shd w:val="clear" w:color="auto" w:fill="FFFFFF"/>
        </w:rPr>
        <w:fldChar w:fldCharType="separate"/>
      </w:r>
      <w:r w:rsidRPr="00DB6048">
        <w:rPr>
          <w:rFonts w:ascii="Arial" w:hAnsi="Arial" w:cs="Arial"/>
          <w:noProof/>
          <w:color w:val="000000"/>
          <w:sz w:val="22"/>
          <w:szCs w:val="22"/>
          <w:shd w:val="clear" w:color="auto" w:fill="FFFFFF"/>
        </w:rPr>
        <w:t>(Meng</w:t>
      </w:r>
      <w:r w:rsidRPr="00DB6048">
        <w:rPr>
          <w:rFonts w:ascii="Arial" w:hAnsi="Arial" w:cs="Arial"/>
          <w:i/>
          <w:noProof/>
          <w:color w:val="000000"/>
          <w:sz w:val="22"/>
          <w:szCs w:val="22"/>
          <w:shd w:val="clear" w:color="auto" w:fill="FFFFFF"/>
        </w:rPr>
        <w:t xml:space="preserve"> et al.</w:t>
      </w:r>
      <w:r w:rsidRPr="00DB6048">
        <w:rPr>
          <w:rFonts w:ascii="Arial" w:hAnsi="Arial" w:cs="Arial"/>
          <w:noProof/>
          <w:color w:val="000000"/>
          <w:sz w:val="22"/>
          <w:szCs w:val="22"/>
          <w:shd w:val="clear" w:color="auto" w:fill="FFFFFF"/>
        </w:rPr>
        <w:t>, 2018)</w:t>
      </w:r>
      <w:r w:rsidRPr="00DB6048">
        <w:rPr>
          <w:rFonts w:ascii="Arial" w:hAnsi="Arial" w:cs="Arial"/>
          <w:color w:val="000000"/>
          <w:sz w:val="22"/>
          <w:szCs w:val="22"/>
          <w:shd w:val="clear" w:color="auto" w:fill="FFFFFF"/>
        </w:rPr>
        <w:fldChar w:fldCharType="end"/>
      </w:r>
      <w:r w:rsidRPr="00DB6048">
        <w:rPr>
          <w:rFonts w:ascii="Arial" w:hAnsi="Arial" w:cs="Arial"/>
          <w:color w:val="000000"/>
          <w:sz w:val="22"/>
          <w:szCs w:val="22"/>
          <w:shd w:val="clear" w:color="auto" w:fill="FFFFFF"/>
        </w:rPr>
        <w:t xml:space="preserve">; </w:t>
      </w:r>
      <w:bookmarkStart w:id="11" w:name="OLE_LINK315"/>
      <w:bookmarkStart w:id="12" w:name="OLE_LINK316"/>
      <w:r w:rsidRPr="00DB6048">
        <w:rPr>
          <w:rFonts w:ascii="Arial" w:hAnsi="Arial" w:cs="Arial"/>
          <w:color w:val="000000"/>
          <w:sz w:val="22"/>
          <w:szCs w:val="22"/>
          <w:shd w:val="clear" w:color="auto" w:fill="FFFFFF"/>
        </w:rPr>
        <w:t>Ximenes et al., 2019</w:t>
      </w:r>
      <w:bookmarkEnd w:id="11"/>
      <w:bookmarkEnd w:id="12"/>
      <w:r w:rsidRPr="00DB6048">
        <w:rPr>
          <w:rFonts w:ascii="Arial" w:hAnsi="Arial" w:cs="Arial"/>
          <w:color w:val="000000"/>
          <w:sz w:val="22"/>
          <w:szCs w:val="22"/>
          <w:shd w:val="clear" w:color="auto" w:fill="FFFFFF"/>
        </w:rPr>
        <w:fldChar w:fldCharType="begin"/>
      </w:r>
      <w:r w:rsidRPr="00DB6048">
        <w:rPr>
          <w:rFonts w:ascii="Arial" w:hAnsi="Arial" w:cs="Arial"/>
          <w:color w:val="000000"/>
          <w:sz w:val="22"/>
          <w:szCs w:val="22"/>
          <w:shd w:val="clear" w:color="auto" w:fill="FFFFFF"/>
        </w:rPr>
        <w:instrText xml:space="preserve"> ADDIN EN.CITE &lt;EndNote&gt;&lt;Cite&gt;&lt;Author&gt;Ximenes&lt;/Author&gt;&lt;RecNum&gt;2080&lt;/RecNum&gt;&lt;DisplayText&gt;(Ximenes&lt;style face="italic"&gt; et al.&lt;/style&gt;, 2019)&lt;/DisplayText&gt;&lt;record&gt;&lt;rec-number&gt;2080&lt;/rec-number&gt;&lt;foreign-keys&gt;&lt;key app="EN" db-id="e5axpvzrmzz0a6ezpwdxzadnxd0ww2zpwp9w" timestamp="1611749249"&gt;2080&lt;/key&gt;&lt;/foreign-keys&gt;&lt;ref-type name="Journal Article"&gt;17&lt;/ref-type&gt;&lt;contributors&gt;&lt;authors&gt;&lt;author&gt;Ximenes, R. B. B.&lt;/author&gt;&lt;author&gt;Ximenes, J. C. M.&lt;/author&gt;&lt;author&gt;Nascimento, S. L.&lt;/author&gt;&lt;author&gt;Roddy, S. M.&lt;/author&gt;&lt;author&gt;Leite Á, J. M.&lt;/author&gt;&lt;/authors&gt;&lt;translated-authors&gt;&lt;author&gt;Medicine,&lt;/author&gt;&lt;/translated-authors&gt;&lt;/contributors&gt;&lt;auth-address&gt;Master&amp;apos;s Student of Federal University of Ceará and Professor of Unichristus - Christus University Center. FAU - Ximenes, José Christian Machado&amp;#xD;Neurologist of Fortaleza General Hospital. FAU - Nascimento, Simony Lira&amp;#xD;Assistant Professor of Federal University of Ceará, Fortaleza, Ceará, Brazil. FAU - Roddy, Sarah M&amp;#xD;Associate Dean of Loma Linda University, Loma Linda, CA. FAU - Leite, Álvaro Jorge Madeiro&amp;#xD;Pediatrician and Full Professor of Medical School of Federal University of Ceará, Fortaleza, Ceará, Brazil.&lt;/auth-address&gt;&lt;titles&gt;&lt;title&gt;Relationship between maternal adverse childhood experiences and infant development: A systematic review (protocol)&lt;/title&gt;&lt;secondary-title&gt;Medicine&lt;/secondary-title&gt;&lt;/titles&gt;&lt;periodical&gt;&lt;full-title&gt;Medicine&lt;/full-title&gt;&lt;/periodical&gt;&lt;pages&gt;e14644&lt;/pages&gt;&lt;volume&gt;98&lt;/volume&gt;&lt;number&gt;10&lt;/number&gt;&lt;dates&gt;&lt;year&gt;2019&lt;/year&gt;&lt;/dates&gt;&lt;urls&gt;&lt;/urls&gt;&lt;electronic-resource-num&gt;https://doi.org/10.1097/MD.0000000000014644&lt;/electronic-resource-num&gt;&lt;remote-database-provider&gt;2019 Mar&lt;/remote-database-provider&gt;&lt;language&gt;eng&lt;/language&gt;&lt;/record&gt;&lt;/Cite&gt;&lt;/EndNote&gt;</w:instrText>
      </w:r>
      <w:r w:rsidRPr="00DB6048">
        <w:rPr>
          <w:rFonts w:ascii="Arial" w:hAnsi="Arial" w:cs="Arial"/>
          <w:color w:val="000000"/>
          <w:sz w:val="22"/>
          <w:szCs w:val="22"/>
          <w:shd w:val="clear" w:color="auto" w:fill="FFFFFF"/>
        </w:rPr>
        <w:fldChar w:fldCharType="separate"/>
      </w:r>
      <w:r w:rsidRPr="00DB6048">
        <w:rPr>
          <w:rFonts w:ascii="Arial" w:hAnsi="Arial" w:cs="Arial"/>
          <w:noProof/>
          <w:color w:val="000000"/>
          <w:sz w:val="22"/>
          <w:szCs w:val="22"/>
          <w:shd w:val="clear" w:color="auto" w:fill="FFFFFF"/>
        </w:rPr>
        <w:t>(Ximenes</w:t>
      </w:r>
      <w:r w:rsidRPr="00DB6048">
        <w:rPr>
          <w:rFonts w:ascii="Arial" w:hAnsi="Arial" w:cs="Arial"/>
          <w:i/>
          <w:noProof/>
          <w:color w:val="000000"/>
          <w:sz w:val="22"/>
          <w:szCs w:val="22"/>
          <w:shd w:val="clear" w:color="auto" w:fill="FFFFFF"/>
        </w:rPr>
        <w:t xml:space="preserve"> et al.</w:t>
      </w:r>
      <w:r w:rsidRPr="00DB6048">
        <w:rPr>
          <w:rFonts w:ascii="Arial" w:hAnsi="Arial" w:cs="Arial"/>
          <w:noProof/>
          <w:color w:val="000000"/>
          <w:sz w:val="22"/>
          <w:szCs w:val="22"/>
          <w:shd w:val="clear" w:color="auto" w:fill="FFFFFF"/>
        </w:rPr>
        <w:t>, 2019)</w:t>
      </w:r>
      <w:r w:rsidRPr="00DB6048">
        <w:rPr>
          <w:rFonts w:ascii="Arial" w:hAnsi="Arial" w:cs="Arial"/>
          <w:color w:val="000000"/>
          <w:sz w:val="22"/>
          <w:szCs w:val="22"/>
          <w:shd w:val="clear" w:color="auto" w:fill="FFFFFF"/>
        </w:rPr>
        <w:fldChar w:fldCharType="end"/>
      </w:r>
      <w:r w:rsidRPr="00DB6048">
        <w:rPr>
          <w:rFonts w:ascii="Arial" w:hAnsi="Arial" w:cs="Arial"/>
          <w:color w:val="000000"/>
          <w:sz w:val="22"/>
          <w:szCs w:val="22"/>
          <w:shd w:val="clear" w:color="auto" w:fill="FFFFFF"/>
        </w:rPr>
        <w:t>).</w:t>
      </w:r>
    </w:p>
    <w:bookmarkEnd w:id="7"/>
    <w:bookmarkEnd w:id="8"/>
    <w:p w14:paraId="075E1B52" w14:textId="77777777" w:rsidR="003168F8" w:rsidRPr="00DB6048" w:rsidRDefault="003168F8" w:rsidP="003168F8">
      <w:pPr>
        <w:spacing w:line="480" w:lineRule="auto"/>
        <w:jc w:val="both"/>
        <w:rPr>
          <w:rFonts w:ascii="Arial" w:hAnsi="Arial" w:cs="Arial"/>
          <w:color w:val="000000"/>
          <w:sz w:val="22"/>
          <w:szCs w:val="22"/>
          <w:shd w:val="clear" w:color="auto" w:fill="FFFFFF"/>
        </w:rPr>
      </w:pPr>
    </w:p>
    <w:p w14:paraId="404AC0F3" w14:textId="77777777" w:rsidR="003168F8" w:rsidRPr="00DB6048" w:rsidRDefault="003168F8" w:rsidP="003168F8">
      <w:pPr>
        <w:spacing w:line="480" w:lineRule="auto"/>
        <w:jc w:val="both"/>
        <w:rPr>
          <w:rFonts w:ascii="Arial" w:hAnsi="Arial" w:cs="Arial"/>
          <w:color w:val="000000" w:themeColor="text1"/>
          <w:sz w:val="22"/>
          <w:szCs w:val="22"/>
        </w:rPr>
      </w:pPr>
      <w:r w:rsidRPr="00DB6048">
        <w:rPr>
          <w:rFonts w:ascii="Arial" w:hAnsi="Arial" w:cs="Arial"/>
          <w:b/>
          <w:bCs/>
          <w:color w:val="000000" w:themeColor="text1"/>
          <w:sz w:val="22"/>
          <w:szCs w:val="22"/>
          <w:shd w:val="clear" w:color="auto" w:fill="FFFFFF"/>
        </w:rPr>
        <w:t>Term 1:</w:t>
      </w:r>
      <w:r w:rsidRPr="00DB6048">
        <w:rPr>
          <w:rFonts w:ascii="Arial" w:hAnsi="Arial" w:cs="Arial"/>
          <w:color w:val="000000" w:themeColor="text1"/>
          <w:sz w:val="22"/>
          <w:szCs w:val="22"/>
          <w:shd w:val="clear" w:color="auto" w:fill="FFFFFF"/>
        </w:rPr>
        <w:t xml:space="preserve"> (maternal child* OR maternal history OR mother* history).tw. AND </w:t>
      </w:r>
      <w:r w:rsidRPr="00DB6048">
        <w:rPr>
          <w:rFonts w:ascii="Arial" w:eastAsia="SimSun" w:hAnsi="Arial" w:cs="Arial"/>
          <w:color w:val="000000" w:themeColor="text1"/>
          <w:sz w:val="22"/>
          <w:szCs w:val="22"/>
          <w:shd w:val="clear" w:color="auto" w:fill="FFFFFF"/>
        </w:rPr>
        <w:t>(</w:t>
      </w:r>
      <w:r w:rsidRPr="00DB6048">
        <w:rPr>
          <w:rFonts w:ascii="Arial" w:hAnsi="Arial" w:cs="Arial"/>
          <w:color w:val="000000" w:themeColor="text1"/>
          <w:sz w:val="22"/>
          <w:szCs w:val="22"/>
          <w:shd w:val="clear" w:color="auto" w:fill="FFFFFF"/>
        </w:rPr>
        <w:t>(advers* OR trauma* OR traged* OR abus* OR illtreat* OR ill-treat* OR mal-treat* OR maltreat* OR mistreat* OR ACE* OR assault* OR violen* OR neglect* OR victimization OR aggression OR conflict OR offense* OR antipathy).tw. OR exp *child abuse/ or exp *child neglect/ or exp *emotional abuse/ or exp *</w:t>
      </w:r>
      <w:r w:rsidRPr="00DB6048">
        <w:rPr>
          <w:rFonts w:ascii="Arial" w:hAnsi="Arial" w:cs="Arial"/>
          <w:color w:val="000000" w:themeColor="text1"/>
          <w:sz w:val="22"/>
          <w:szCs w:val="22"/>
        </w:rPr>
        <w:t>psychological abuse/</w:t>
      </w:r>
      <w:r w:rsidRPr="00DB6048">
        <w:rPr>
          <w:rFonts w:ascii="Arial" w:hAnsi="Arial" w:cs="Arial"/>
          <w:color w:val="000000" w:themeColor="text1"/>
          <w:sz w:val="22"/>
          <w:szCs w:val="22"/>
          <w:shd w:val="clear" w:color="auto" w:fill="FFFFFF"/>
        </w:rPr>
        <w:t xml:space="preserve"> or exp *verbal abuse/ or exp *physical abuse/ or exp *sexual abuse/ or exp * emotional neglect/ or exp *trauma/ or exp *victimization/ or </w:t>
      </w:r>
      <w:r w:rsidRPr="00DB6048">
        <w:rPr>
          <w:rFonts w:ascii="Arial" w:hAnsi="Arial" w:cs="Arial"/>
          <w:color w:val="000000" w:themeColor="text1"/>
          <w:sz w:val="22"/>
          <w:szCs w:val="22"/>
        </w:rPr>
        <w:t xml:space="preserve">exp *childhood adversity/ or exp *childhood trauma/ or exp *antipathy/) </w:t>
      </w:r>
    </w:p>
    <w:p w14:paraId="0ED911E8" w14:textId="77777777" w:rsidR="003168F8" w:rsidRPr="00DB6048" w:rsidRDefault="003168F8" w:rsidP="003168F8">
      <w:pPr>
        <w:spacing w:line="480" w:lineRule="auto"/>
        <w:jc w:val="both"/>
        <w:rPr>
          <w:rFonts w:ascii="Arial" w:hAnsi="Arial" w:cs="Arial"/>
          <w:color w:val="000000"/>
          <w:sz w:val="22"/>
          <w:szCs w:val="22"/>
          <w:shd w:val="clear" w:color="auto" w:fill="FFFFFF"/>
        </w:rPr>
      </w:pPr>
    </w:p>
    <w:p w14:paraId="3890ACC6" w14:textId="77777777" w:rsidR="003168F8" w:rsidRPr="00DB6048" w:rsidRDefault="003168F8" w:rsidP="003168F8">
      <w:pPr>
        <w:spacing w:line="480" w:lineRule="auto"/>
        <w:jc w:val="both"/>
        <w:rPr>
          <w:rFonts w:ascii="Arial" w:hAnsi="Arial" w:cs="Arial"/>
          <w:color w:val="000000" w:themeColor="text1"/>
          <w:sz w:val="22"/>
          <w:szCs w:val="22"/>
          <w:shd w:val="clear" w:color="auto" w:fill="FFFFFF"/>
        </w:rPr>
      </w:pPr>
      <w:r w:rsidRPr="00DB6048">
        <w:rPr>
          <w:rFonts w:ascii="Arial" w:hAnsi="Arial" w:cs="Arial"/>
          <w:b/>
          <w:bCs/>
          <w:color w:val="000000" w:themeColor="text1"/>
          <w:sz w:val="22"/>
          <w:szCs w:val="22"/>
          <w:shd w:val="clear" w:color="auto" w:fill="FFFFFF"/>
        </w:rPr>
        <w:t>Term 2:</w:t>
      </w:r>
      <w:r w:rsidRPr="00DB6048">
        <w:rPr>
          <w:rFonts w:ascii="Arial" w:hAnsi="Arial" w:cs="Arial"/>
          <w:color w:val="000000" w:themeColor="text1"/>
          <w:sz w:val="22"/>
          <w:szCs w:val="22"/>
          <w:shd w:val="clear" w:color="auto" w:fill="FFFFFF"/>
        </w:rPr>
        <w:t xml:space="preserve"> (resilien* OR protect* OR support* OR adapt* OR promot* OR moderat* OR mediat* OR predict* OR associate* OR influenc* OR risk* OR </w:t>
      </w:r>
      <w:r w:rsidRPr="00DB6048">
        <w:rPr>
          <w:rFonts w:ascii="Arial" w:hAnsi="Arial" w:cs="Arial"/>
          <w:color w:val="000000" w:themeColor="text1"/>
          <w:sz w:val="22"/>
          <w:szCs w:val="22"/>
        </w:rPr>
        <w:t>outcome* OR consequence* OR impact*</w:t>
      </w:r>
      <w:r w:rsidRPr="00DB6048">
        <w:rPr>
          <w:rFonts w:ascii="Arial" w:hAnsi="Arial" w:cs="Arial"/>
          <w:color w:val="000000" w:themeColor="text1"/>
          <w:sz w:val="22"/>
          <w:szCs w:val="22"/>
          <w:shd w:val="clear" w:color="auto" w:fill="FFFFFF"/>
        </w:rPr>
        <w:t xml:space="preserve"> OR pathway* OR nurturing* OR psychosocial).tw. OR exp "Resilience (Psychological)</w:t>
      </w:r>
      <w:bookmarkStart w:id="13" w:name="OLE_LINK28"/>
      <w:bookmarkStart w:id="14" w:name="OLE_LINK29"/>
      <w:r w:rsidRPr="00DB6048">
        <w:rPr>
          <w:rFonts w:ascii="Arial" w:hAnsi="Arial" w:cs="Arial"/>
          <w:color w:val="000000" w:themeColor="text1"/>
          <w:sz w:val="22"/>
          <w:szCs w:val="22"/>
          <w:shd w:val="clear" w:color="auto" w:fill="FFFFFF"/>
        </w:rPr>
        <w:t>"</w:t>
      </w:r>
      <w:bookmarkEnd w:id="13"/>
      <w:bookmarkEnd w:id="14"/>
      <w:r w:rsidRPr="00DB6048">
        <w:rPr>
          <w:rFonts w:ascii="Arial" w:hAnsi="Arial" w:cs="Arial"/>
          <w:color w:val="000000" w:themeColor="text1"/>
          <w:sz w:val="22"/>
          <w:szCs w:val="22"/>
          <w:shd w:val="clear" w:color="auto" w:fill="FFFFFF"/>
        </w:rPr>
        <w:t>/ OR exp *protective factors/ OR exp *risk factors/ OR exp *adaptability/ OR exp *adjustment/ OR exp *coping behaviour/ OR exp *adaptive behaviour/ OR exp *parenting style/ OR exp *parental role/ OR exp *parental involvement/ OR exp *parental expectations/ OR exp *sibling relations/ OR exp *intergenerational relations/ OR exp *transgenerational patterns/ OR exp *generational differences/ OR exp *home environment/</w:t>
      </w:r>
    </w:p>
    <w:p w14:paraId="21410A50" w14:textId="77777777" w:rsidR="003168F8" w:rsidRPr="00DB6048" w:rsidRDefault="003168F8" w:rsidP="003168F8">
      <w:pPr>
        <w:spacing w:line="480" w:lineRule="auto"/>
        <w:rPr>
          <w:rFonts w:ascii="Arial" w:hAnsi="Arial" w:cs="Arial"/>
          <w:sz w:val="22"/>
          <w:szCs w:val="22"/>
        </w:rPr>
      </w:pPr>
    </w:p>
    <w:p w14:paraId="5735657E" w14:textId="77777777" w:rsidR="003168F8" w:rsidRPr="00DB6048" w:rsidRDefault="003168F8" w:rsidP="003168F8">
      <w:pPr>
        <w:spacing w:line="480" w:lineRule="auto"/>
        <w:jc w:val="both"/>
        <w:rPr>
          <w:rFonts w:ascii="Arial" w:hAnsi="Arial" w:cs="Arial"/>
          <w:color w:val="000000" w:themeColor="text1"/>
          <w:sz w:val="22"/>
          <w:szCs w:val="22"/>
        </w:rPr>
      </w:pPr>
      <w:r w:rsidRPr="00DB6048">
        <w:rPr>
          <w:rFonts w:ascii="Arial" w:hAnsi="Arial" w:cs="Arial"/>
          <w:b/>
          <w:bCs/>
          <w:color w:val="000000" w:themeColor="text1"/>
          <w:sz w:val="22"/>
          <w:szCs w:val="22"/>
          <w:shd w:val="clear" w:color="auto" w:fill="FFFFFF"/>
        </w:rPr>
        <w:lastRenderedPageBreak/>
        <w:t xml:space="preserve">Term 3: </w:t>
      </w:r>
      <w:r w:rsidRPr="00DB6048">
        <w:rPr>
          <w:rFonts w:ascii="Arial" w:hAnsi="Arial" w:cs="Arial"/>
          <w:color w:val="000000" w:themeColor="text1"/>
          <w:sz w:val="22"/>
          <w:szCs w:val="22"/>
          <w:shd w:val="clear" w:color="auto" w:fill="FFFFFF"/>
        </w:rPr>
        <w:t>(</w:t>
      </w:r>
      <w:r w:rsidRPr="00DB6048">
        <w:rPr>
          <w:rFonts w:ascii="Arial" w:hAnsi="Arial" w:cs="Arial"/>
          <w:color w:val="000000" w:themeColor="text1"/>
          <w:sz w:val="22"/>
          <w:szCs w:val="22"/>
        </w:rPr>
        <w:t>bab* OR newborn* OR neonate* OR infant*</w:t>
      </w:r>
      <w:r w:rsidRPr="00DB6048">
        <w:rPr>
          <w:rFonts w:ascii="Arial" w:hAnsi="Arial" w:cs="Arial"/>
          <w:color w:val="000000" w:themeColor="text1"/>
          <w:sz w:val="22"/>
          <w:szCs w:val="22"/>
          <w:shd w:val="clear" w:color="auto" w:fill="FFFFFF"/>
        </w:rPr>
        <w:t xml:space="preserve"> OR child* OR adolescen* OR teen* OR offspring* OR </w:t>
      </w:r>
      <w:r w:rsidRPr="00DB6048">
        <w:rPr>
          <w:rFonts w:ascii="Arial" w:hAnsi="Arial" w:cs="Arial"/>
          <w:color w:val="000000" w:themeColor="text1"/>
          <w:sz w:val="22"/>
          <w:szCs w:val="22"/>
        </w:rPr>
        <w:t>intergeneration* OR transgeneration* OR generation*</w:t>
      </w:r>
      <w:r w:rsidRPr="00DB6048">
        <w:rPr>
          <w:rFonts w:ascii="Arial" w:eastAsia="SimSun" w:hAnsi="Arial" w:cs="Arial"/>
          <w:color w:val="000000" w:themeColor="text1"/>
          <w:sz w:val="22"/>
          <w:szCs w:val="22"/>
        </w:rPr>
        <w:t>).</w:t>
      </w:r>
      <w:r w:rsidRPr="00DB6048">
        <w:rPr>
          <w:rFonts w:ascii="Arial" w:hAnsi="Arial" w:cs="Arial"/>
          <w:color w:val="000000" w:themeColor="text1"/>
          <w:sz w:val="22"/>
          <w:szCs w:val="22"/>
          <w:shd w:val="clear" w:color="auto" w:fill="FFFFFF"/>
        </w:rPr>
        <w:t xml:space="preserve">tw. AND ("self-harm*" OR suicid* OR psychopatholog* OR psycholog* OR psychiatr* OR emotion* OR affect* OR mental* OR disorder* OR development* OR behavio* OR problem* OR dysfunction OR distress OR depress* OR anxi* OR psychos* OR conduct OR antisoci* OR disruptive OR internal OR external OR adjustment OR maladjustment OR attention OR hyperactivit* ).tw. OR </w:t>
      </w:r>
      <w:r w:rsidRPr="00DB6048">
        <w:rPr>
          <w:rFonts w:ascii="Arial" w:hAnsi="Arial" w:cs="Arial"/>
          <w:color w:val="000000" w:themeColor="text1"/>
          <w:sz w:val="22"/>
          <w:szCs w:val="22"/>
        </w:rPr>
        <w:t>exp *offspring/</w:t>
      </w:r>
      <w:r w:rsidRPr="00DB6048">
        <w:rPr>
          <w:rFonts w:ascii="Arial" w:hAnsi="Arial" w:cs="Arial"/>
          <w:color w:val="000000" w:themeColor="text1"/>
          <w:sz w:val="22"/>
          <w:szCs w:val="22"/>
          <w:shd w:val="clear" w:color="auto" w:fill="FFFFFF"/>
        </w:rPr>
        <w:t xml:space="preserve"> OR </w:t>
      </w:r>
      <w:r w:rsidRPr="00DB6048">
        <w:rPr>
          <w:rFonts w:ascii="Arial" w:hAnsi="Arial" w:cs="Arial"/>
          <w:color w:val="000000" w:themeColor="text1"/>
          <w:sz w:val="22"/>
          <w:szCs w:val="22"/>
        </w:rPr>
        <w:t xml:space="preserve">exp *mental health/ OR exp *dysfunction/ OR exp *distress/ OR exp *stress/ OR exp *mental illness/ OR exp *mental development/ OR exp *psychopathology/  OR exp *conduct/ OR exp *intergenerational OR exp *maladjustment/ OR exp *adjustment/ OR exp *attention/ OR exp *hyperactivity/ </w:t>
      </w:r>
    </w:p>
    <w:bookmarkEnd w:id="2"/>
    <w:bookmarkEnd w:id="3"/>
    <w:p w14:paraId="104B6C83" w14:textId="77777777" w:rsidR="00774BF6" w:rsidRPr="00DB6048" w:rsidRDefault="00774BF6">
      <w:pPr>
        <w:rPr>
          <w:rFonts w:ascii="Arial" w:hAnsi="Arial" w:cs="Arial"/>
          <w:sz w:val="22"/>
          <w:szCs w:val="22"/>
        </w:rPr>
      </w:pPr>
    </w:p>
    <w:p w14:paraId="5242F51F" w14:textId="1F5650D6" w:rsidR="00774BF6" w:rsidRPr="00DB6048" w:rsidRDefault="00774BF6">
      <w:pPr>
        <w:rPr>
          <w:rFonts w:ascii="Arial" w:hAnsi="Arial" w:cs="Arial"/>
          <w:b/>
          <w:bCs/>
          <w:sz w:val="22"/>
          <w:szCs w:val="22"/>
        </w:rPr>
      </w:pPr>
      <w:r w:rsidRPr="00DB6048">
        <w:rPr>
          <w:rFonts w:ascii="Arial" w:hAnsi="Arial" w:cs="Arial"/>
          <w:b/>
          <w:bCs/>
          <w:sz w:val="22"/>
          <w:szCs w:val="22"/>
        </w:rPr>
        <w:t>References</w:t>
      </w:r>
    </w:p>
    <w:p w14:paraId="4B37E32D" w14:textId="6CF3764E" w:rsidR="00774BF6" w:rsidRPr="00DB6048" w:rsidRDefault="00774BF6" w:rsidP="00774BF6">
      <w:pPr>
        <w:pStyle w:val="EndNoteBibliography"/>
        <w:rPr>
          <w:rFonts w:ascii="Arial" w:hAnsi="Arial" w:cs="Arial"/>
          <w:noProof/>
          <w:sz w:val="22"/>
          <w:szCs w:val="22"/>
        </w:rPr>
      </w:pPr>
      <w:r w:rsidRPr="00DB6048">
        <w:rPr>
          <w:rFonts w:ascii="Arial" w:hAnsi="Arial" w:cs="Arial"/>
          <w:sz w:val="22"/>
          <w:szCs w:val="22"/>
        </w:rPr>
        <w:fldChar w:fldCharType="begin"/>
      </w:r>
      <w:r w:rsidRPr="00DB6048">
        <w:rPr>
          <w:rFonts w:ascii="Arial" w:hAnsi="Arial" w:cs="Arial"/>
          <w:sz w:val="22"/>
          <w:szCs w:val="22"/>
        </w:rPr>
        <w:instrText xml:space="preserve"> ADDIN EN.REFLIST </w:instrText>
      </w:r>
      <w:r w:rsidRPr="00DB6048">
        <w:rPr>
          <w:rFonts w:ascii="Arial" w:hAnsi="Arial" w:cs="Arial"/>
          <w:sz w:val="22"/>
          <w:szCs w:val="22"/>
        </w:rPr>
        <w:fldChar w:fldCharType="separate"/>
      </w:r>
      <w:r w:rsidRPr="00DB6048">
        <w:rPr>
          <w:rFonts w:ascii="Arial" w:hAnsi="Arial" w:cs="Arial"/>
          <w:b/>
          <w:noProof/>
          <w:sz w:val="22"/>
          <w:szCs w:val="22"/>
        </w:rPr>
        <w:t xml:space="preserve">Fritz, J., de Graaff, A. M., Caisley, H., van Harmelen, A. L. &amp; Wilkinson, P. O. </w:t>
      </w:r>
      <w:r w:rsidRPr="00DB6048">
        <w:rPr>
          <w:rFonts w:ascii="Arial" w:hAnsi="Arial" w:cs="Arial"/>
          <w:noProof/>
          <w:sz w:val="22"/>
          <w:szCs w:val="22"/>
        </w:rPr>
        <w:t xml:space="preserve">(2018). A Systematic Review of Amenable Resilience Factors That Moderate and/or Mediate the Relationship Between Childhood Adversity and Mental Health in Young People. </w:t>
      </w:r>
      <w:r w:rsidRPr="00DB6048">
        <w:rPr>
          <w:rFonts w:ascii="Arial" w:hAnsi="Arial" w:cs="Arial"/>
          <w:i/>
          <w:noProof/>
          <w:sz w:val="22"/>
          <w:szCs w:val="22"/>
        </w:rPr>
        <w:t xml:space="preserve">Frontiers in psychiatry </w:t>
      </w:r>
      <w:r w:rsidRPr="00DB6048">
        <w:rPr>
          <w:rFonts w:ascii="Arial" w:hAnsi="Arial" w:cs="Arial"/>
          <w:b/>
          <w:noProof/>
          <w:sz w:val="22"/>
          <w:szCs w:val="22"/>
        </w:rPr>
        <w:t>9</w:t>
      </w:r>
      <w:r w:rsidRPr="00DB6048">
        <w:rPr>
          <w:rFonts w:ascii="Arial" w:hAnsi="Arial" w:cs="Arial"/>
          <w:noProof/>
          <w:sz w:val="22"/>
          <w:szCs w:val="22"/>
        </w:rPr>
        <w:t>230. doi:</w:t>
      </w:r>
      <w:hyperlink r:id="rId4" w:history="1">
        <w:r w:rsidRPr="00DB6048">
          <w:rPr>
            <w:rStyle w:val="Hyperlink"/>
            <w:rFonts w:ascii="Arial" w:hAnsi="Arial" w:cs="Arial"/>
            <w:noProof/>
            <w:sz w:val="22"/>
            <w:szCs w:val="22"/>
          </w:rPr>
          <w:t>https://doi.org/10.3389/fpsyt.2018.00230</w:t>
        </w:r>
      </w:hyperlink>
    </w:p>
    <w:p w14:paraId="7AFEABE3" w14:textId="2823DEB8" w:rsidR="00774BF6" w:rsidRPr="00DB6048" w:rsidRDefault="00774BF6" w:rsidP="00774BF6">
      <w:pPr>
        <w:pStyle w:val="EndNoteBibliography"/>
        <w:rPr>
          <w:rFonts w:ascii="Arial" w:hAnsi="Arial" w:cs="Arial"/>
          <w:noProof/>
          <w:sz w:val="22"/>
          <w:szCs w:val="22"/>
        </w:rPr>
      </w:pPr>
      <w:r w:rsidRPr="00DB6048">
        <w:rPr>
          <w:rFonts w:ascii="Arial" w:hAnsi="Arial" w:cs="Arial"/>
          <w:b/>
          <w:noProof/>
          <w:sz w:val="22"/>
          <w:szCs w:val="22"/>
        </w:rPr>
        <w:t xml:space="preserve">Lange, B. C. L., Condon, E. M. &amp; Gardner, F. </w:t>
      </w:r>
      <w:r w:rsidRPr="00DB6048">
        <w:rPr>
          <w:rFonts w:ascii="Arial" w:hAnsi="Arial" w:cs="Arial"/>
          <w:noProof/>
          <w:sz w:val="22"/>
          <w:szCs w:val="22"/>
        </w:rPr>
        <w:t xml:space="preserve">(2019). A systematic review of the association between the childhood sexual abuse experiences of mothers and the abuse status of their children: Protection strategies, intergenerational transmission, and reactions to the abuse of their children. </w:t>
      </w:r>
      <w:r w:rsidRPr="00DB6048">
        <w:rPr>
          <w:rFonts w:ascii="Arial" w:hAnsi="Arial" w:cs="Arial"/>
          <w:i/>
          <w:noProof/>
          <w:sz w:val="22"/>
          <w:szCs w:val="22"/>
        </w:rPr>
        <w:t>Social Science &amp; Medicine</w:t>
      </w:r>
      <w:r w:rsidRPr="00DB6048">
        <w:rPr>
          <w:rFonts w:ascii="Arial" w:hAnsi="Arial" w:cs="Arial"/>
          <w:noProof/>
          <w:sz w:val="22"/>
          <w:szCs w:val="22"/>
        </w:rPr>
        <w:t xml:space="preserve"> </w:t>
      </w:r>
      <w:r w:rsidRPr="00DB6048">
        <w:rPr>
          <w:rFonts w:ascii="Arial" w:hAnsi="Arial" w:cs="Arial"/>
          <w:b/>
          <w:noProof/>
          <w:sz w:val="22"/>
          <w:szCs w:val="22"/>
        </w:rPr>
        <w:t>233</w:t>
      </w:r>
      <w:r w:rsidRPr="00DB6048">
        <w:rPr>
          <w:rFonts w:ascii="Arial" w:hAnsi="Arial" w:cs="Arial"/>
          <w:noProof/>
          <w:sz w:val="22"/>
          <w:szCs w:val="22"/>
        </w:rPr>
        <w:t>113-137. doi:</w:t>
      </w:r>
      <w:hyperlink r:id="rId5" w:history="1">
        <w:r w:rsidRPr="00DB6048">
          <w:rPr>
            <w:rStyle w:val="Hyperlink"/>
            <w:rFonts w:ascii="Arial" w:hAnsi="Arial" w:cs="Arial"/>
            <w:noProof/>
            <w:sz w:val="22"/>
            <w:szCs w:val="22"/>
          </w:rPr>
          <w:t>https://doi.org/10.1016/j.socscimed.2019.05.004</w:t>
        </w:r>
      </w:hyperlink>
    </w:p>
    <w:p w14:paraId="49985B98" w14:textId="26AF772C" w:rsidR="00774BF6" w:rsidRPr="00DB6048" w:rsidRDefault="00774BF6" w:rsidP="00774BF6">
      <w:pPr>
        <w:pStyle w:val="EndNoteBibliography"/>
        <w:rPr>
          <w:rFonts w:ascii="Arial" w:hAnsi="Arial" w:cs="Arial"/>
          <w:noProof/>
          <w:sz w:val="22"/>
          <w:szCs w:val="22"/>
        </w:rPr>
      </w:pPr>
      <w:r w:rsidRPr="00DB6048">
        <w:rPr>
          <w:rFonts w:ascii="Arial" w:hAnsi="Arial" w:cs="Arial"/>
          <w:b/>
          <w:noProof/>
          <w:sz w:val="22"/>
          <w:szCs w:val="22"/>
        </w:rPr>
        <w:t xml:space="preserve">Langevin, R. A.-O. X., Marshall, C. &amp; Kingsland, E. </w:t>
      </w:r>
      <w:r w:rsidRPr="00DB6048">
        <w:rPr>
          <w:rFonts w:ascii="Arial" w:hAnsi="Arial" w:cs="Arial"/>
          <w:noProof/>
          <w:sz w:val="22"/>
          <w:szCs w:val="22"/>
        </w:rPr>
        <w:t xml:space="preserve">(2019). Intergenerational Cycles of Maltreatment: A Scoping Review of Psychosocial Risk and Protective Factors. </w:t>
      </w:r>
      <w:r w:rsidRPr="00DB6048">
        <w:rPr>
          <w:rFonts w:ascii="Arial" w:hAnsi="Arial" w:cs="Arial"/>
          <w:i/>
          <w:noProof/>
          <w:sz w:val="22"/>
          <w:szCs w:val="22"/>
        </w:rPr>
        <w:t>Trauma, Violence, &amp; Abuse</w:t>
      </w:r>
      <w:r w:rsidRPr="00DB6048">
        <w:rPr>
          <w:rFonts w:ascii="Arial" w:hAnsi="Arial" w:cs="Arial"/>
          <w:noProof/>
          <w:sz w:val="22"/>
          <w:szCs w:val="22"/>
        </w:rPr>
        <w:t xml:space="preserve"> </w:t>
      </w:r>
      <w:r w:rsidRPr="00DB6048">
        <w:rPr>
          <w:rFonts w:ascii="Arial" w:hAnsi="Arial" w:cs="Arial"/>
          <w:b/>
          <w:noProof/>
          <w:sz w:val="22"/>
          <w:szCs w:val="22"/>
        </w:rPr>
        <w:t>22</w:t>
      </w:r>
      <w:r w:rsidRPr="00DB6048">
        <w:rPr>
          <w:rFonts w:ascii="Arial" w:hAnsi="Arial" w:cs="Arial"/>
          <w:noProof/>
          <w:sz w:val="22"/>
          <w:szCs w:val="22"/>
        </w:rPr>
        <w:t>(4), 672–688. doi:</w:t>
      </w:r>
      <w:hyperlink r:id="rId6" w:history="1">
        <w:r w:rsidRPr="00DB6048">
          <w:rPr>
            <w:rStyle w:val="Hyperlink"/>
            <w:rFonts w:ascii="Arial" w:hAnsi="Arial" w:cs="Arial"/>
            <w:noProof/>
            <w:sz w:val="22"/>
            <w:szCs w:val="22"/>
          </w:rPr>
          <w:t>https://doi.org/10.1177/1524838019870917</w:t>
        </w:r>
      </w:hyperlink>
    </w:p>
    <w:p w14:paraId="5E11F7BC" w14:textId="3B2C6704" w:rsidR="00774BF6" w:rsidRPr="00DB6048" w:rsidRDefault="00774BF6" w:rsidP="00774BF6">
      <w:pPr>
        <w:pStyle w:val="EndNoteBibliography"/>
        <w:rPr>
          <w:rFonts w:ascii="Arial" w:hAnsi="Arial" w:cs="Arial"/>
          <w:noProof/>
          <w:sz w:val="22"/>
          <w:szCs w:val="22"/>
        </w:rPr>
      </w:pPr>
      <w:r w:rsidRPr="00DB6048">
        <w:rPr>
          <w:rFonts w:ascii="Arial" w:hAnsi="Arial" w:cs="Arial"/>
          <w:b/>
          <w:noProof/>
          <w:sz w:val="22"/>
          <w:szCs w:val="22"/>
        </w:rPr>
        <w:t xml:space="preserve">Meng, X. A.-O., Fleury, M. J., Xiang, Y. T., Li, M. &amp; D'Arcy, C. </w:t>
      </w:r>
      <w:r w:rsidRPr="00DB6048">
        <w:rPr>
          <w:rFonts w:ascii="Arial" w:hAnsi="Arial" w:cs="Arial"/>
          <w:noProof/>
          <w:sz w:val="22"/>
          <w:szCs w:val="22"/>
        </w:rPr>
        <w:t xml:space="preserve">(2018). Resilience and protective factors among people with a history of child maltreatment: a systematic review. </w:t>
      </w:r>
      <w:r w:rsidRPr="00DB6048">
        <w:rPr>
          <w:rFonts w:ascii="Arial" w:hAnsi="Arial" w:cs="Arial"/>
          <w:i/>
          <w:noProof/>
          <w:sz w:val="22"/>
          <w:szCs w:val="22"/>
        </w:rPr>
        <w:t xml:space="preserve">Social psychiatry and psychiatric epidemiology </w:t>
      </w:r>
      <w:r w:rsidRPr="00DB6048">
        <w:rPr>
          <w:rFonts w:ascii="Arial" w:hAnsi="Arial" w:cs="Arial"/>
          <w:b/>
          <w:noProof/>
          <w:sz w:val="22"/>
          <w:szCs w:val="22"/>
        </w:rPr>
        <w:t>53</w:t>
      </w:r>
      <w:r w:rsidRPr="00DB6048">
        <w:rPr>
          <w:rFonts w:ascii="Arial" w:hAnsi="Arial" w:cs="Arial"/>
          <w:noProof/>
          <w:sz w:val="22"/>
          <w:szCs w:val="22"/>
        </w:rPr>
        <w:t>(5), 453-475. doi:</w:t>
      </w:r>
      <w:hyperlink r:id="rId7" w:history="1">
        <w:r w:rsidRPr="00DB6048">
          <w:rPr>
            <w:rStyle w:val="Hyperlink"/>
            <w:rFonts w:ascii="Arial" w:hAnsi="Arial" w:cs="Arial"/>
            <w:noProof/>
            <w:sz w:val="22"/>
            <w:szCs w:val="22"/>
          </w:rPr>
          <w:t>https://doi.org/10.1007/s00127-018-1485-2</w:t>
        </w:r>
      </w:hyperlink>
    </w:p>
    <w:p w14:paraId="31E2F2D6" w14:textId="1DA4FFA6" w:rsidR="00774BF6" w:rsidRPr="00DB6048" w:rsidRDefault="00774BF6" w:rsidP="00774BF6">
      <w:pPr>
        <w:pStyle w:val="EndNoteBibliography"/>
        <w:rPr>
          <w:rFonts w:ascii="Arial" w:hAnsi="Arial" w:cs="Arial"/>
          <w:noProof/>
          <w:sz w:val="22"/>
          <w:szCs w:val="22"/>
        </w:rPr>
      </w:pPr>
      <w:r w:rsidRPr="00DB6048">
        <w:rPr>
          <w:rFonts w:ascii="Arial" w:hAnsi="Arial" w:cs="Arial"/>
          <w:b/>
          <w:noProof/>
          <w:sz w:val="22"/>
          <w:szCs w:val="22"/>
        </w:rPr>
        <w:t xml:space="preserve">Norman, R. E., Byambaa M Fau - De, R., De R Fau - Butchart, A., Butchart A Fau - Scott, J., Scott J Fau - Vos, T. &amp; Vos, T. </w:t>
      </w:r>
      <w:r w:rsidRPr="00DB6048">
        <w:rPr>
          <w:rFonts w:ascii="Arial" w:hAnsi="Arial" w:cs="Arial"/>
          <w:noProof/>
          <w:sz w:val="22"/>
          <w:szCs w:val="22"/>
        </w:rPr>
        <w:t xml:space="preserve">(2012). The long-term health consequences of child physical abuse, emotional abuse, and neglect: a systematic review and meta-analysis. </w:t>
      </w:r>
      <w:r w:rsidRPr="00DB6048">
        <w:rPr>
          <w:rFonts w:ascii="Arial" w:hAnsi="Arial" w:cs="Arial"/>
          <w:i/>
          <w:noProof/>
          <w:sz w:val="22"/>
          <w:szCs w:val="22"/>
        </w:rPr>
        <w:t>PLoS Medicine</w:t>
      </w:r>
      <w:r w:rsidRPr="00DB6048">
        <w:rPr>
          <w:rFonts w:ascii="Arial" w:hAnsi="Arial" w:cs="Arial"/>
          <w:noProof/>
          <w:sz w:val="22"/>
          <w:szCs w:val="22"/>
        </w:rPr>
        <w:t xml:space="preserve"> </w:t>
      </w:r>
      <w:r w:rsidRPr="00DB6048">
        <w:rPr>
          <w:rFonts w:ascii="Arial" w:hAnsi="Arial" w:cs="Arial"/>
          <w:b/>
          <w:noProof/>
          <w:sz w:val="22"/>
          <w:szCs w:val="22"/>
        </w:rPr>
        <w:t>9</w:t>
      </w:r>
      <w:r w:rsidRPr="00DB6048">
        <w:rPr>
          <w:rFonts w:ascii="Arial" w:hAnsi="Arial" w:cs="Arial"/>
          <w:noProof/>
          <w:sz w:val="22"/>
          <w:szCs w:val="22"/>
        </w:rPr>
        <w:t>(11), e1001349. doi:</w:t>
      </w:r>
      <w:hyperlink r:id="rId8" w:history="1">
        <w:r w:rsidRPr="00DB6048">
          <w:rPr>
            <w:rStyle w:val="Hyperlink"/>
            <w:rFonts w:ascii="Arial" w:hAnsi="Arial" w:cs="Arial"/>
            <w:noProof/>
            <w:sz w:val="22"/>
            <w:szCs w:val="22"/>
          </w:rPr>
          <w:t>https://doi.org/10.1371/journal.pmed.1001349</w:t>
        </w:r>
      </w:hyperlink>
    </w:p>
    <w:p w14:paraId="0F0BF44E" w14:textId="6DC3C3BA" w:rsidR="00774BF6" w:rsidRPr="00DB6048" w:rsidRDefault="00774BF6" w:rsidP="00774BF6">
      <w:pPr>
        <w:pStyle w:val="EndNoteBibliography"/>
        <w:rPr>
          <w:rFonts w:ascii="Arial" w:hAnsi="Arial" w:cs="Arial"/>
          <w:noProof/>
          <w:sz w:val="22"/>
          <w:szCs w:val="22"/>
        </w:rPr>
      </w:pPr>
      <w:r w:rsidRPr="00DB6048">
        <w:rPr>
          <w:rFonts w:ascii="Arial" w:hAnsi="Arial" w:cs="Arial"/>
          <w:b/>
          <w:noProof/>
          <w:sz w:val="22"/>
          <w:szCs w:val="22"/>
        </w:rPr>
        <w:t xml:space="preserve">Ximenes, R. B. B., Ximenes, J. C. M., Nascimento, S. L., Roddy, S. M. &amp; Leite Á, J. M. </w:t>
      </w:r>
      <w:r w:rsidRPr="00DB6048">
        <w:rPr>
          <w:rFonts w:ascii="Arial" w:hAnsi="Arial" w:cs="Arial"/>
          <w:noProof/>
          <w:sz w:val="22"/>
          <w:szCs w:val="22"/>
        </w:rPr>
        <w:t xml:space="preserve">(2019). Relationship between maternal adverse childhood experiences and infant development: A systematic review (protocol). </w:t>
      </w:r>
      <w:r w:rsidRPr="00DB6048">
        <w:rPr>
          <w:rFonts w:ascii="Arial" w:hAnsi="Arial" w:cs="Arial"/>
          <w:i/>
          <w:noProof/>
          <w:sz w:val="22"/>
          <w:szCs w:val="22"/>
        </w:rPr>
        <w:t>Medicine</w:t>
      </w:r>
      <w:r w:rsidRPr="00DB6048">
        <w:rPr>
          <w:rFonts w:ascii="Arial" w:hAnsi="Arial" w:cs="Arial"/>
          <w:noProof/>
          <w:sz w:val="22"/>
          <w:szCs w:val="22"/>
        </w:rPr>
        <w:t xml:space="preserve"> </w:t>
      </w:r>
      <w:r w:rsidRPr="00DB6048">
        <w:rPr>
          <w:rFonts w:ascii="Arial" w:hAnsi="Arial" w:cs="Arial"/>
          <w:b/>
          <w:noProof/>
          <w:sz w:val="22"/>
          <w:szCs w:val="22"/>
        </w:rPr>
        <w:t>98</w:t>
      </w:r>
      <w:r w:rsidRPr="00DB6048">
        <w:rPr>
          <w:rFonts w:ascii="Arial" w:hAnsi="Arial" w:cs="Arial"/>
          <w:noProof/>
          <w:sz w:val="22"/>
          <w:szCs w:val="22"/>
        </w:rPr>
        <w:t>(10), e14644. doi:</w:t>
      </w:r>
      <w:hyperlink r:id="rId9" w:history="1">
        <w:r w:rsidRPr="00DB6048">
          <w:rPr>
            <w:rStyle w:val="Hyperlink"/>
            <w:rFonts w:ascii="Arial" w:hAnsi="Arial" w:cs="Arial"/>
            <w:noProof/>
            <w:sz w:val="22"/>
            <w:szCs w:val="22"/>
          </w:rPr>
          <w:t>https://doi.org/10.1097/MD.0000000000014644</w:t>
        </w:r>
      </w:hyperlink>
    </w:p>
    <w:p w14:paraId="24022D6C" w14:textId="67A70F89" w:rsidR="00121776" w:rsidRPr="00DB6048" w:rsidRDefault="00774BF6">
      <w:pPr>
        <w:rPr>
          <w:rFonts w:ascii="Arial" w:hAnsi="Arial" w:cs="Arial"/>
          <w:sz w:val="22"/>
          <w:szCs w:val="22"/>
        </w:rPr>
      </w:pPr>
      <w:r w:rsidRPr="00DB6048">
        <w:rPr>
          <w:rFonts w:ascii="Arial" w:hAnsi="Arial" w:cs="Arial"/>
          <w:sz w:val="22"/>
          <w:szCs w:val="22"/>
        </w:rPr>
        <w:fldChar w:fldCharType="end"/>
      </w:r>
    </w:p>
    <w:sectPr w:rsidR="00121776" w:rsidRPr="00DB6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sychological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axpvzrmzz0a6ezpwdxzadnxd0ww2zpwp9w&quot;&gt;Untitled Library&lt;record-ids&gt;&lt;item&gt;2075&lt;/item&gt;&lt;item&gt;2076&lt;/item&gt;&lt;item&gt;2077&lt;/item&gt;&lt;item&gt;2078&lt;/item&gt;&lt;item&gt;2079&lt;/item&gt;&lt;item&gt;2080&lt;/item&gt;&lt;/record-ids&gt;&lt;/item&gt;&lt;/Libraries&gt;"/>
  </w:docVars>
  <w:rsids>
    <w:rsidRoot w:val="003168F8"/>
    <w:rsid w:val="00121776"/>
    <w:rsid w:val="003168F8"/>
    <w:rsid w:val="00774BF6"/>
    <w:rsid w:val="00DB60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8F20"/>
  <w15:chartTrackingRefBased/>
  <w15:docId w15:val="{C6F52789-FBAC-4D24-B04D-752088E1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8F8"/>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BF6"/>
    <w:rPr>
      <w:sz w:val="18"/>
      <w:szCs w:val="18"/>
    </w:rPr>
  </w:style>
  <w:style w:type="character" w:customStyle="1" w:styleId="BalloonTextChar">
    <w:name w:val="Balloon Text Char"/>
    <w:basedOn w:val="DefaultParagraphFont"/>
    <w:link w:val="BalloonText"/>
    <w:uiPriority w:val="99"/>
    <w:semiHidden/>
    <w:rsid w:val="00774BF6"/>
    <w:rPr>
      <w:rFonts w:ascii="Times New Roman" w:eastAsia="Times New Roman" w:hAnsi="Times New Roman" w:cs="Times New Roman"/>
      <w:sz w:val="18"/>
      <w:szCs w:val="18"/>
      <w:lang w:eastAsia="zh-CN"/>
    </w:rPr>
  </w:style>
  <w:style w:type="paragraph" w:customStyle="1" w:styleId="EndNoteBibliographyTitle">
    <w:name w:val="EndNote Bibliography Title"/>
    <w:basedOn w:val="Normal"/>
    <w:link w:val="EndNoteBibliographyTitleChar"/>
    <w:rsid w:val="00774BF6"/>
    <w:pPr>
      <w:jc w:val="center"/>
    </w:pPr>
  </w:style>
  <w:style w:type="character" w:customStyle="1" w:styleId="EndNoteBibliographyTitleChar">
    <w:name w:val="EndNote Bibliography Title Char"/>
    <w:basedOn w:val="DefaultParagraphFont"/>
    <w:link w:val="EndNoteBibliographyTitle"/>
    <w:rsid w:val="00774BF6"/>
    <w:rPr>
      <w:rFonts w:ascii="Times New Roman" w:eastAsia="Times New Roman" w:hAnsi="Times New Roman" w:cs="Times New Roman"/>
      <w:sz w:val="24"/>
      <w:szCs w:val="24"/>
      <w:lang w:eastAsia="zh-CN"/>
    </w:rPr>
  </w:style>
  <w:style w:type="paragraph" w:customStyle="1" w:styleId="EndNoteBibliography">
    <w:name w:val="EndNote Bibliography"/>
    <w:basedOn w:val="Normal"/>
    <w:link w:val="EndNoteBibliographyChar"/>
    <w:rsid w:val="00774BF6"/>
  </w:style>
  <w:style w:type="character" w:customStyle="1" w:styleId="EndNoteBibliographyChar">
    <w:name w:val="EndNote Bibliography Char"/>
    <w:basedOn w:val="DefaultParagraphFont"/>
    <w:link w:val="EndNoteBibliography"/>
    <w:rsid w:val="00774BF6"/>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774BF6"/>
    <w:rPr>
      <w:color w:val="0563C1" w:themeColor="hyperlink"/>
      <w:u w:val="single"/>
    </w:rPr>
  </w:style>
  <w:style w:type="character" w:styleId="UnresolvedMention">
    <w:name w:val="Unresolved Mention"/>
    <w:basedOn w:val="DefaultParagraphFont"/>
    <w:uiPriority w:val="99"/>
    <w:semiHidden/>
    <w:unhideWhenUsed/>
    <w:rsid w:val="00774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med.1001349" TargetMode="External"/><Relationship Id="rId3" Type="http://schemas.openxmlformats.org/officeDocument/2006/relationships/webSettings" Target="webSettings.xml"/><Relationship Id="rId7" Type="http://schemas.openxmlformats.org/officeDocument/2006/relationships/hyperlink" Target="https://doi.org/10.1007/s00127-018-148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1524838019870917" TargetMode="External"/><Relationship Id="rId11" Type="http://schemas.openxmlformats.org/officeDocument/2006/relationships/theme" Target="theme/theme1.xml"/><Relationship Id="rId5" Type="http://schemas.openxmlformats.org/officeDocument/2006/relationships/hyperlink" Target="https://doi.org/10.1016/j.socscimed.2019.05.004" TargetMode="External"/><Relationship Id="rId10" Type="http://schemas.openxmlformats.org/officeDocument/2006/relationships/fontTable" Target="fontTable.xml"/><Relationship Id="rId4" Type="http://schemas.openxmlformats.org/officeDocument/2006/relationships/hyperlink" Target="https://doi.org/10.3389/fpsyt.2018.00230" TargetMode="External"/><Relationship Id="rId9" Type="http://schemas.openxmlformats.org/officeDocument/2006/relationships/hyperlink" Target="https://doi.org/10.1097/MD.0000000000014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2021</Words>
  <Characters>11524</Characters>
  <Application>Microsoft Office Word</Application>
  <DocSecurity>0</DocSecurity>
  <Lines>96</Lines>
  <Paragraphs>27</Paragraphs>
  <ScaleCrop>false</ScaleCrop>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Xuemei</dc:creator>
  <cp:keywords/>
  <dc:description/>
  <cp:lastModifiedBy>Xuemei Ma</cp:lastModifiedBy>
  <cp:revision>3</cp:revision>
  <dcterms:created xsi:type="dcterms:W3CDTF">2021-11-09T16:51:00Z</dcterms:created>
  <dcterms:modified xsi:type="dcterms:W3CDTF">2021-11-10T13:50:00Z</dcterms:modified>
</cp:coreProperties>
</file>