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5331D" w14:textId="0E4F8996" w:rsidR="004E046D" w:rsidRPr="00500086" w:rsidRDefault="00706781" w:rsidP="004E046D">
      <w:pPr>
        <w:spacing w:after="160"/>
        <w:jc w:val="center"/>
        <w:outlineLvl w:val="0"/>
        <w:rPr>
          <w:rFonts w:ascii="Times New Roman" w:hAnsi="Times New Roman" w:cs="Times New Roman"/>
          <w:b/>
          <w:color w:val="000000" w:themeColor="text1"/>
          <w:sz w:val="40"/>
          <w:szCs w:val="40"/>
          <w:highlight w:val="white"/>
        </w:rPr>
      </w:pPr>
      <w:r w:rsidRPr="00500086">
        <w:rPr>
          <w:rFonts w:ascii="Times New Roman" w:hAnsi="Times New Roman" w:cs="Times New Roman"/>
          <w:b/>
          <w:color w:val="000000" w:themeColor="text1"/>
          <w:sz w:val="40"/>
          <w:szCs w:val="40"/>
          <w:highlight w:val="white"/>
        </w:rPr>
        <w:t>Supplement</w:t>
      </w:r>
      <w:r w:rsidR="0053594C" w:rsidRPr="00500086">
        <w:rPr>
          <w:rFonts w:ascii="Times New Roman" w:hAnsi="Times New Roman" w:cs="Times New Roman"/>
          <w:b/>
          <w:color w:val="000000" w:themeColor="text1"/>
          <w:sz w:val="40"/>
          <w:szCs w:val="40"/>
          <w:highlight w:val="white"/>
        </w:rPr>
        <w:t xml:space="preserve">ary </w:t>
      </w:r>
      <w:r w:rsidR="00731D73" w:rsidRPr="00500086">
        <w:rPr>
          <w:rFonts w:ascii="Times New Roman" w:hAnsi="Times New Roman" w:cs="Times New Roman"/>
          <w:b/>
          <w:color w:val="000000" w:themeColor="text1"/>
          <w:sz w:val="40"/>
          <w:szCs w:val="40"/>
          <w:highlight w:val="white"/>
        </w:rPr>
        <w:t>Information</w:t>
      </w:r>
    </w:p>
    <w:p w14:paraId="5956C8F5" w14:textId="77777777" w:rsidR="004E046D" w:rsidRPr="00500086" w:rsidRDefault="004E046D" w:rsidP="004E046D">
      <w:pPr>
        <w:jc w:val="center"/>
        <w:rPr>
          <w:rFonts w:ascii="Times New Roman" w:hAnsi="Times New Roman" w:cs="Times New Roman"/>
          <w:b/>
          <w:color w:val="000000" w:themeColor="text1"/>
          <w:sz w:val="40"/>
          <w:szCs w:val="40"/>
          <w:highlight w:val="white"/>
        </w:rPr>
      </w:pPr>
    </w:p>
    <w:p w14:paraId="71684EA5" w14:textId="77777777" w:rsidR="004E046D" w:rsidRPr="00500086" w:rsidRDefault="004E046D" w:rsidP="004E046D">
      <w:pPr>
        <w:jc w:val="center"/>
        <w:outlineLvl w:val="0"/>
        <w:rPr>
          <w:rFonts w:ascii="Times New Roman" w:hAnsi="Times New Roman" w:cs="Times New Roman"/>
          <w:b/>
          <w:color w:val="000000" w:themeColor="text1"/>
          <w:highlight w:val="white"/>
        </w:rPr>
      </w:pPr>
      <w:r w:rsidRPr="00500086">
        <w:rPr>
          <w:rFonts w:ascii="Times New Roman" w:hAnsi="Times New Roman" w:cs="Times New Roman"/>
          <w:b/>
          <w:color w:val="000000" w:themeColor="text1"/>
          <w:highlight w:val="white"/>
        </w:rPr>
        <w:t>TABLE OF CONTENTS</w:t>
      </w:r>
    </w:p>
    <w:p w14:paraId="499E0282" w14:textId="77777777" w:rsidR="004E046D" w:rsidRPr="00500086" w:rsidRDefault="004E046D" w:rsidP="004E046D">
      <w:pPr>
        <w:jc w:val="center"/>
        <w:outlineLvl w:val="0"/>
        <w:rPr>
          <w:rFonts w:ascii="Times New Roman" w:hAnsi="Times New Roman" w:cs="Times New Roman"/>
          <w:b/>
          <w:color w:val="000000" w:themeColor="text1"/>
          <w:highlight w:val="white"/>
        </w:rPr>
      </w:pPr>
    </w:p>
    <w:tbl>
      <w:tblPr>
        <w:tblStyle w:val="TableGrid"/>
        <w:tblW w:w="10075" w:type="dxa"/>
        <w:jc w:val="center"/>
        <w:tblLook w:val="04A0" w:firstRow="1" w:lastRow="0" w:firstColumn="1" w:lastColumn="0" w:noHBand="0" w:noVBand="1"/>
      </w:tblPr>
      <w:tblGrid>
        <w:gridCol w:w="9619"/>
        <w:gridCol w:w="456"/>
      </w:tblGrid>
      <w:tr w:rsidR="00500086" w:rsidRPr="00500086" w14:paraId="6364D94F" w14:textId="77777777" w:rsidTr="00505A3D">
        <w:trPr>
          <w:jc w:val="center"/>
        </w:trPr>
        <w:tc>
          <w:tcPr>
            <w:tcW w:w="9619" w:type="dxa"/>
            <w:vAlign w:val="center"/>
          </w:tcPr>
          <w:p w14:paraId="4DD304BA" w14:textId="239B7730" w:rsidR="004E046D" w:rsidRPr="00500086" w:rsidRDefault="00505A3D" w:rsidP="00505A3D">
            <w:pPr>
              <w:spacing w:line="276" w:lineRule="auto"/>
              <w:outlineLvl w:val="0"/>
              <w:rPr>
                <w:b/>
                <w:color w:val="000000" w:themeColor="text1"/>
                <w:highlight w:val="white"/>
              </w:rPr>
            </w:pPr>
            <w:r w:rsidRPr="00500086">
              <w:rPr>
                <w:b/>
                <w:color w:val="000000" w:themeColor="text1"/>
                <w:highlight w:val="white"/>
              </w:rPr>
              <w:t>Supplementary Text</w:t>
            </w:r>
          </w:p>
        </w:tc>
        <w:tc>
          <w:tcPr>
            <w:tcW w:w="456" w:type="dxa"/>
            <w:vAlign w:val="center"/>
          </w:tcPr>
          <w:p w14:paraId="336922B2" w14:textId="77777777" w:rsidR="004E046D" w:rsidRPr="00500086" w:rsidRDefault="004E046D" w:rsidP="00505A3D">
            <w:pPr>
              <w:spacing w:line="276" w:lineRule="auto"/>
              <w:outlineLvl w:val="0"/>
              <w:rPr>
                <w:b/>
                <w:color w:val="000000" w:themeColor="text1"/>
                <w:highlight w:val="white"/>
              </w:rPr>
            </w:pPr>
            <w:r w:rsidRPr="00500086">
              <w:rPr>
                <w:b/>
                <w:color w:val="000000" w:themeColor="text1"/>
                <w:highlight w:val="white"/>
              </w:rPr>
              <w:t>2</w:t>
            </w:r>
          </w:p>
        </w:tc>
      </w:tr>
      <w:tr w:rsidR="00500086" w:rsidRPr="00500086" w14:paraId="703F52A7" w14:textId="77777777" w:rsidTr="00505A3D">
        <w:trPr>
          <w:jc w:val="center"/>
        </w:trPr>
        <w:tc>
          <w:tcPr>
            <w:tcW w:w="9619" w:type="dxa"/>
            <w:vAlign w:val="center"/>
          </w:tcPr>
          <w:p w14:paraId="2EF192F4" w14:textId="7CB96221" w:rsidR="004E046D" w:rsidRPr="00500086" w:rsidRDefault="004E046D" w:rsidP="00505A3D">
            <w:pPr>
              <w:spacing w:line="276" w:lineRule="auto"/>
              <w:outlineLvl w:val="0"/>
              <w:rPr>
                <w:b/>
                <w:color w:val="000000" w:themeColor="text1"/>
                <w:highlight w:val="white"/>
              </w:rPr>
            </w:pPr>
            <w:r w:rsidRPr="00500086">
              <w:rPr>
                <w:color w:val="000000" w:themeColor="text1"/>
              </w:rPr>
              <w:t xml:space="preserve">  </w:t>
            </w:r>
            <w:r w:rsidR="00274BEC" w:rsidRPr="00500086">
              <w:rPr>
                <w:color w:val="000000" w:themeColor="text1"/>
              </w:rPr>
              <w:t xml:space="preserve">  </w:t>
            </w:r>
            <w:r w:rsidRPr="00500086">
              <w:rPr>
                <w:color w:val="000000" w:themeColor="text1"/>
              </w:rPr>
              <w:t xml:space="preserve"> </w:t>
            </w:r>
            <w:r w:rsidR="00505A3D" w:rsidRPr="00500086">
              <w:rPr>
                <w:color w:val="000000" w:themeColor="text1"/>
              </w:rPr>
              <w:t>Assessments</w:t>
            </w:r>
          </w:p>
        </w:tc>
        <w:tc>
          <w:tcPr>
            <w:tcW w:w="456" w:type="dxa"/>
            <w:vAlign w:val="center"/>
          </w:tcPr>
          <w:p w14:paraId="049F59A9" w14:textId="77777777" w:rsidR="004E046D" w:rsidRPr="00500086" w:rsidRDefault="004E046D" w:rsidP="00505A3D">
            <w:pPr>
              <w:spacing w:line="276" w:lineRule="auto"/>
              <w:outlineLvl w:val="0"/>
              <w:rPr>
                <w:color w:val="000000" w:themeColor="text1"/>
                <w:highlight w:val="white"/>
              </w:rPr>
            </w:pPr>
            <w:r w:rsidRPr="00500086">
              <w:rPr>
                <w:color w:val="000000" w:themeColor="text1"/>
                <w:highlight w:val="white"/>
              </w:rPr>
              <w:t>2</w:t>
            </w:r>
          </w:p>
        </w:tc>
      </w:tr>
      <w:tr w:rsidR="00500086" w:rsidRPr="00500086" w14:paraId="5463F842" w14:textId="77777777" w:rsidTr="00505A3D">
        <w:trPr>
          <w:jc w:val="center"/>
        </w:trPr>
        <w:tc>
          <w:tcPr>
            <w:tcW w:w="9619" w:type="dxa"/>
            <w:vAlign w:val="center"/>
          </w:tcPr>
          <w:p w14:paraId="28F3717D" w14:textId="0492BD69" w:rsidR="004E046D" w:rsidRPr="00500086" w:rsidRDefault="004E046D" w:rsidP="00505A3D">
            <w:pPr>
              <w:spacing w:line="276" w:lineRule="auto"/>
              <w:ind w:left="337" w:hanging="337"/>
              <w:rPr>
                <w:b/>
                <w:color w:val="000000" w:themeColor="text1"/>
                <w:highlight w:val="white"/>
              </w:rPr>
            </w:pPr>
            <w:r w:rsidRPr="00500086">
              <w:rPr>
                <w:color w:val="000000" w:themeColor="text1"/>
              </w:rPr>
              <w:t xml:space="preserve"> </w:t>
            </w:r>
            <w:r w:rsidR="00274BEC" w:rsidRPr="00500086">
              <w:rPr>
                <w:color w:val="000000" w:themeColor="text1"/>
              </w:rPr>
              <w:t xml:space="preserve">  </w:t>
            </w:r>
            <w:r w:rsidRPr="00500086">
              <w:rPr>
                <w:color w:val="000000" w:themeColor="text1"/>
              </w:rPr>
              <w:t xml:space="preserve">  </w:t>
            </w:r>
            <w:r w:rsidR="00505A3D" w:rsidRPr="00500086">
              <w:rPr>
                <w:color w:val="000000" w:themeColor="text1"/>
              </w:rPr>
              <w:t>Anorexia Nervosa/Obsessive-Compulsive Disorder Transdiagnostic Genome-Wide Association Meta-Analysis</w:t>
            </w:r>
          </w:p>
        </w:tc>
        <w:tc>
          <w:tcPr>
            <w:tcW w:w="456" w:type="dxa"/>
            <w:vAlign w:val="center"/>
          </w:tcPr>
          <w:p w14:paraId="1E5595E3" w14:textId="20AE71B3" w:rsidR="004E046D" w:rsidRPr="00500086" w:rsidRDefault="00500086" w:rsidP="00505A3D">
            <w:pPr>
              <w:spacing w:line="276" w:lineRule="auto"/>
              <w:outlineLvl w:val="0"/>
              <w:rPr>
                <w:color w:val="000000" w:themeColor="text1"/>
                <w:highlight w:val="white"/>
              </w:rPr>
            </w:pPr>
            <w:r>
              <w:rPr>
                <w:color w:val="000000" w:themeColor="text1"/>
                <w:highlight w:val="white"/>
              </w:rPr>
              <w:t>5</w:t>
            </w:r>
          </w:p>
        </w:tc>
      </w:tr>
      <w:tr w:rsidR="00500086" w:rsidRPr="00500086" w14:paraId="6F7F7979" w14:textId="77777777" w:rsidTr="00505A3D">
        <w:trPr>
          <w:jc w:val="center"/>
        </w:trPr>
        <w:tc>
          <w:tcPr>
            <w:tcW w:w="9619" w:type="dxa"/>
            <w:vAlign w:val="center"/>
          </w:tcPr>
          <w:p w14:paraId="018CA7C7" w14:textId="3A811947" w:rsidR="00114126" w:rsidRPr="00500086" w:rsidRDefault="00114126" w:rsidP="00505A3D">
            <w:pPr>
              <w:spacing w:line="276" w:lineRule="auto"/>
              <w:rPr>
                <w:color w:val="000000" w:themeColor="text1"/>
                <w:highlight w:val="white"/>
              </w:rPr>
            </w:pPr>
            <w:r w:rsidRPr="00500086">
              <w:rPr>
                <w:color w:val="000000" w:themeColor="text1"/>
                <w:highlight w:val="white"/>
              </w:rPr>
              <w:t xml:space="preserve">     </w:t>
            </w:r>
            <w:r w:rsidR="00505A3D" w:rsidRPr="00500086">
              <w:rPr>
                <w:color w:val="000000" w:themeColor="text1"/>
                <w:highlight w:val="white"/>
              </w:rPr>
              <w:t>Polygenic Score Calculation</w:t>
            </w:r>
          </w:p>
        </w:tc>
        <w:tc>
          <w:tcPr>
            <w:tcW w:w="456" w:type="dxa"/>
            <w:vAlign w:val="center"/>
          </w:tcPr>
          <w:p w14:paraId="0C0D2635" w14:textId="1332959D" w:rsidR="00114126" w:rsidRPr="00500086" w:rsidRDefault="007A6812" w:rsidP="00505A3D">
            <w:pPr>
              <w:spacing w:line="276" w:lineRule="auto"/>
              <w:outlineLvl w:val="0"/>
              <w:rPr>
                <w:color w:val="000000" w:themeColor="text1"/>
                <w:highlight w:val="white"/>
              </w:rPr>
            </w:pPr>
            <w:r>
              <w:rPr>
                <w:color w:val="000000" w:themeColor="text1"/>
                <w:highlight w:val="white"/>
              </w:rPr>
              <w:t>8</w:t>
            </w:r>
          </w:p>
        </w:tc>
      </w:tr>
      <w:tr w:rsidR="00500086" w:rsidRPr="00500086" w14:paraId="33610AD8" w14:textId="77777777" w:rsidTr="00505A3D">
        <w:trPr>
          <w:jc w:val="center"/>
        </w:trPr>
        <w:tc>
          <w:tcPr>
            <w:tcW w:w="9619" w:type="dxa"/>
            <w:vAlign w:val="center"/>
          </w:tcPr>
          <w:p w14:paraId="6F2BB564" w14:textId="774F53C2" w:rsidR="004E046D" w:rsidRPr="00500086" w:rsidRDefault="004E046D" w:rsidP="00505A3D">
            <w:pPr>
              <w:spacing w:line="276" w:lineRule="auto"/>
              <w:rPr>
                <w:color w:val="000000" w:themeColor="text1"/>
                <w:highlight w:val="white"/>
              </w:rPr>
            </w:pPr>
            <w:r w:rsidRPr="00500086">
              <w:rPr>
                <w:color w:val="000000" w:themeColor="text1"/>
                <w:highlight w:val="white"/>
              </w:rPr>
              <w:t xml:space="preserve">  </w:t>
            </w:r>
            <w:r w:rsidR="00274BEC" w:rsidRPr="00500086">
              <w:rPr>
                <w:color w:val="000000" w:themeColor="text1"/>
                <w:highlight w:val="white"/>
              </w:rPr>
              <w:t xml:space="preserve">  </w:t>
            </w:r>
            <w:r w:rsidRPr="00500086">
              <w:rPr>
                <w:color w:val="000000" w:themeColor="text1"/>
                <w:highlight w:val="white"/>
              </w:rPr>
              <w:t xml:space="preserve"> </w:t>
            </w:r>
            <w:r w:rsidR="00505A3D" w:rsidRPr="00500086">
              <w:rPr>
                <w:color w:val="000000" w:themeColor="text1"/>
              </w:rPr>
              <w:t>References</w:t>
            </w:r>
          </w:p>
        </w:tc>
        <w:tc>
          <w:tcPr>
            <w:tcW w:w="456" w:type="dxa"/>
            <w:vAlign w:val="center"/>
          </w:tcPr>
          <w:p w14:paraId="7ADAB50F" w14:textId="703E23FF" w:rsidR="004E046D" w:rsidRPr="00500086" w:rsidRDefault="007A6812" w:rsidP="00505A3D">
            <w:pPr>
              <w:spacing w:line="276" w:lineRule="auto"/>
              <w:outlineLvl w:val="0"/>
              <w:rPr>
                <w:color w:val="000000" w:themeColor="text1"/>
                <w:highlight w:val="white"/>
              </w:rPr>
            </w:pPr>
            <w:r>
              <w:rPr>
                <w:color w:val="000000" w:themeColor="text1"/>
                <w:highlight w:val="white"/>
              </w:rPr>
              <w:t>9</w:t>
            </w:r>
          </w:p>
        </w:tc>
      </w:tr>
      <w:tr w:rsidR="00500086" w:rsidRPr="00500086" w14:paraId="2C0ABC55" w14:textId="77777777" w:rsidTr="00505A3D">
        <w:trPr>
          <w:jc w:val="center"/>
        </w:trPr>
        <w:tc>
          <w:tcPr>
            <w:tcW w:w="9619" w:type="dxa"/>
            <w:vAlign w:val="center"/>
          </w:tcPr>
          <w:p w14:paraId="2CE9C6D4" w14:textId="6FA85AE1" w:rsidR="004E046D" w:rsidRPr="00500086" w:rsidRDefault="00505A3D" w:rsidP="00505A3D">
            <w:pPr>
              <w:spacing w:line="276" w:lineRule="auto"/>
              <w:rPr>
                <w:b/>
                <w:bCs/>
                <w:color w:val="000000" w:themeColor="text1"/>
                <w:highlight w:val="white"/>
              </w:rPr>
            </w:pPr>
            <w:r w:rsidRPr="00500086">
              <w:rPr>
                <w:b/>
                <w:bCs/>
                <w:color w:val="000000" w:themeColor="text1"/>
              </w:rPr>
              <w:t>Supplementary Tables</w:t>
            </w:r>
          </w:p>
        </w:tc>
        <w:tc>
          <w:tcPr>
            <w:tcW w:w="456" w:type="dxa"/>
            <w:vAlign w:val="center"/>
          </w:tcPr>
          <w:p w14:paraId="1F7D7C00" w14:textId="5F14CA17" w:rsidR="004E046D" w:rsidRPr="00500086" w:rsidRDefault="00505A3D" w:rsidP="00505A3D">
            <w:pPr>
              <w:spacing w:line="276" w:lineRule="auto"/>
              <w:outlineLvl w:val="0"/>
              <w:rPr>
                <w:b/>
                <w:bCs/>
                <w:color w:val="000000" w:themeColor="text1"/>
                <w:highlight w:val="white"/>
              </w:rPr>
            </w:pPr>
            <w:r w:rsidRPr="00500086">
              <w:rPr>
                <w:b/>
                <w:bCs/>
                <w:color w:val="000000" w:themeColor="text1"/>
                <w:highlight w:val="white"/>
              </w:rPr>
              <w:t>1</w:t>
            </w:r>
            <w:r w:rsidR="007A6812">
              <w:rPr>
                <w:b/>
                <w:bCs/>
                <w:color w:val="000000" w:themeColor="text1"/>
                <w:highlight w:val="white"/>
              </w:rPr>
              <w:t>4</w:t>
            </w:r>
          </w:p>
        </w:tc>
      </w:tr>
      <w:tr w:rsidR="00500086" w:rsidRPr="00500086" w14:paraId="17032078" w14:textId="77777777" w:rsidTr="00505A3D">
        <w:trPr>
          <w:jc w:val="center"/>
        </w:trPr>
        <w:tc>
          <w:tcPr>
            <w:tcW w:w="9619" w:type="dxa"/>
            <w:vAlign w:val="center"/>
          </w:tcPr>
          <w:p w14:paraId="32E7C26D" w14:textId="42A785C6" w:rsidR="004E046D" w:rsidRPr="00500086" w:rsidRDefault="004E046D" w:rsidP="00505A3D">
            <w:pPr>
              <w:spacing w:line="276" w:lineRule="auto"/>
              <w:outlineLvl w:val="0"/>
              <w:rPr>
                <w:b/>
                <w:color w:val="000000" w:themeColor="text1"/>
                <w:highlight w:val="white"/>
              </w:rPr>
            </w:pPr>
            <w:r w:rsidRPr="00500086">
              <w:rPr>
                <w:color w:val="000000" w:themeColor="text1"/>
                <w:highlight w:val="white"/>
              </w:rPr>
              <w:t xml:space="preserve">  </w:t>
            </w:r>
            <w:r w:rsidR="00274BEC" w:rsidRPr="00500086">
              <w:rPr>
                <w:color w:val="000000" w:themeColor="text1"/>
                <w:highlight w:val="white"/>
              </w:rPr>
              <w:t xml:space="preserve">  </w:t>
            </w:r>
            <w:r w:rsidRPr="00500086">
              <w:rPr>
                <w:color w:val="000000" w:themeColor="text1"/>
                <w:highlight w:val="white"/>
              </w:rPr>
              <w:t xml:space="preserve"> </w:t>
            </w:r>
            <w:r w:rsidR="00505A3D" w:rsidRPr="00500086">
              <w:rPr>
                <w:color w:val="000000" w:themeColor="text1"/>
                <w:highlight w:val="white"/>
              </w:rPr>
              <w:t>Table S1</w:t>
            </w:r>
          </w:p>
        </w:tc>
        <w:tc>
          <w:tcPr>
            <w:tcW w:w="456" w:type="dxa"/>
            <w:vAlign w:val="center"/>
          </w:tcPr>
          <w:p w14:paraId="001A9642" w14:textId="16B8CC6B" w:rsidR="004E046D" w:rsidRPr="00500086" w:rsidRDefault="00505A3D" w:rsidP="00505A3D">
            <w:pPr>
              <w:spacing w:line="276" w:lineRule="auto"/>
              <w:outlineLvl w:val="0"/>
              <w:rPr>
                <w:color w:val="000000" w:themeColor="text1"/>
                <w:highlight w:val="white"/>
              </w:rPr>
            </w:pPr>
            <w:r w:rsidRPr="00500086">
              <w:rPr>
                <w:color w:val="000000" w:themeColor="text1"/>
                <w:highlight w:val="white"/>
              </w:rPr>
              <w:t>1</w:t>
            </w:r>
            <w:r w:rsidR="007A6812">
              <w:rPr>
                <w:color w:val="000000" w:themeColor="text1"/>
                <w:highlight w:val="white"/>
              </w:rPr>
              <w:t>4</w:t>
            </w:r>
          </w:p>
        </w:tc>
      </w:tr>
      <w:tr w:rsidR="00500086" w:rsidRPr="00500086" w14:paraId="379483F8" w14:textId="77777777" w:rsidTr="00505A3D">
        <w:trPr>
          <w:jc w:val="center"/>
        </w:trPr>
        <w:tc>
          <w:tcPr>
            <w:tcW w:w="9619" w:type="dxa"/>
            <w:vAlign w:val="center"/>
          </w:tcPr>
          <w:p w14:paraId="6E0161CD" w14:textId="6A4E87B4" w:rsidR="004E046D" w:rsidRPr="00500086" w:rsidRDefault="004E046D" w:rsidP="00505A3D">
            <w:pPr>
              <w:spacing w:line="276" w:lineRule="auto"/>
              <w:outlineLvl w:val="0"/>
              <w:rPr>
                <w:b/>
                <w:color w:val="000000" w:themeColor="text1"/>
              </w:rPr>
            </w:pPr>
            <w:r w:rsidRPr="00500086">
              <w:rPr>
                <w:color w:val="000000" w:themeColor="text1"/>
              </w:rPr>
              <w:t xml:space="preserve">  </w:t>
            </w:r>
            <w:r w:rsidR="00274BEC" w:rsidRPr="00500086">
              <w:rPr>
                <w:color w:val="000000" w:themeColor="text1"/>
              </w:rPr>
              <w:t xml:space="preserve">  </w:t>
            </w:r>
            <w:r w:rsidRPr="00500086">
              <w:rPr>
                <w:color w:val="000000" w:themeColor="text1"/>
              </w:rPr>
              <w:t xml:space="preserve"> </w:t>
            </w:r>
            <w:r w:rsidR="00505A3D" w:rsidRPr="00500086">
              <w:rPr>
                <w:color w:val="000000" w:themeColor="text1"/>
              </w:rPr>
              <w:t>Table S2</w:t>
            </w:r>
          </w:p>
        </w:tc>
        <w:tc>
          <w:tcPr>
            <w:tcW w:w="456" w:type="dxa"/>
            <w:vAlign w:val="center"/>
          </w:tcPr>
          <w:p w14:paraId="4611E53F" w14:textId="33D5CC9B" w:rsidR="004E046D" w:rsidRPr="00500086" w:rsidRDefault="00505A3D" w:rsidP="00505A3D">
            <w:pPr>
              <w:spacing w:line="276" w:lineRule="auto"/>
              <w:outlineLvl w:val="0"/>
              <w:rPr>
                <w:color w:val="000000" w:themeColor="text1"/>
              </w:rPr>
            </w:pPr>
            <w:r w:rsidRPr="00500086">
              <w:rPr>
                <w:color w:val="000000" w:themeColor="text1"/>
              </w:rPr>
              <w:t>1</w:t>
            </w:r>
            <w:r w:rsidR="007A6812">
              <w:rPr>
                <w:color w:val="000000" w:themeColor="text1"/>
              </w:rPr>
              <w:t>5</w:t>
            </w:r>
          </w:p>
        </w:tc>
      </w:tr>
      <w:tr w:rsidR="000A40D6" w:rsidRPr="00500086" w14:paraId="147E045E" w14:textId="77777777" w:rsidTr="00505A3D">
        <w:trPr>
          <w:jc w:val="center"/>
        </w:trPr>
        <w:tc>
          <w:tcPr>
            <w:tcW w:w="9619" w:type="dxa"/>
            <w:vAlign w:val="center"/>
          </w:tcPr>
          <w:p w14:paraId="2D0092F8" w14:textId="5EC5AE71" w:rsidR="000A40D6" w:rsidRPr="00500086" w:rsidRDefault="000A40D6" w:rsidP="000A40D6">
            <w:pPr>
              <w:spacing w:line="276" w:lineRule="auto"/>
              <w:ind w:left="313"/>
              <w:outlineLvl w:val="0"/>
              <w:rPr>
                <w:color w:val="000000" w:themeColor="text1"/>
              </w:rPr>
            </w:pPr>
            <w:r>
              <w:rPr>
                <w:color w:val="000000" w:themeColor="text1"/>
              </w:rPr>
              <w:t>Table S3</w:t>
            </w:r>
          </w:p>
        </w:tc>
        <w:tc>
          <w:tcPr>
            <w:tcW w:w="456" w:type="dxa"/>
            <w:vAlign w:val="center"/>
          </w:tcPr>
          <w:p w14:paraId="0A12F642" w14:textId="0FE6FBC2" w:rsidR="000A40D6" w:rsidRPr="00500086" w:rsidRDefault="001D47C3" w:rsidP="00505A3D">
            <w:pPr>
              <w:spacing w:line="276" w:lineRule="auto"/>
              <w:outlineLvl w:val="0"/>
              <w:rPr>
                <w:color w:val="000000" w:themeColor="text1"/>
              </w:rPr>
            </w:pPr>
            <w:r>
              <w:rPr>
                <w:color w:val="000000" w:themeColor="text1"/>
              </w:rPr>
              <w:t>1</w:t>
            </w:r>
            <w:r w:rsidR="007A6812">
              <w:rPr>
                <w:color w:val="000000" w:themeColor="text1"/>
              </w:rPr>
              <w:t>6</w:t>
            </w:r>
          </w:p>
        </w:tc>
      </w:tr>
      <w:tr w:rsidR="00C73FC3" w:rsidRPr="00500086" w14:paraId="352FCF20" w14:textId="77777777" w:rsidTr="00505A3D">
        <w:trPr>
          <w:jc w:val="center"/>
        </w:trPr>
        <w:tc>
          <w:tcPr>
            <w:tcW w:w="9619" w:type="dxa"/>
            <w:vAlign w:val="center"/>
          </w:tcPr>
          <w:p w14:paraId="45C3A850" w14:textId="17AB433E" w:rsidR="00C73FC3" w:rsidRDefault="00C73FC3" w:rsidP="000A40D6">
            <w:pPr>
              <w:spacing w:line="276" w:lineRule="auto"/>
              <w:ind w:left="313"/>
              <w:outlineLvl w:val="0"/>
              <w:rPr>
                <w:color w:val="000000" w:themeColor="text1"/>
              </w:rPr>
            </w:pPr>
            <w:r>
              <w:rPr>
                <w:color w:val="000000" w:themeColor="text1"/>
              </w:rPr>
              <w:t>Table S4</w:t>
            </w:r>
          </w:p>
        </w:tc>
        <w:tc>
          <w:tcPr>
            <w:tcW w:w="456" w:type="dxa"/>
            <w:vAlign w:val="center"/>
          </w:tcPr>
          <w:p w14:paraId="7E1CE2A5" w14:textId="693EE509" w:rsidR="00C73FC3" w:rsidRDefault="00B902D0" w:rsidP="00505A3D">
            <w:pPr>
              <w:spacing w:line="276" w:lineRule="auto"/>
              <w:outlineLvl w:val="0"/>
              <w:rPr>
                <w:color w:val="000000" w:themeColor="text1"/>
              </w:rPr>
            </w:pPr>
            <w:r>
              <w:rPr>
                <w:color w:val="000000" w:themeColor="text1"/>
              </w:rPr>
              <w:t>21</w:t>
            </w:r>
          </w:p>
        </w:tc>
      </w:tr>
      <w:tr w:rsidR="00500086" w:rsidRPr="00500086" w14:paraId="1BD41236" w14:textId="77777777" w:rsidTr="00505A3D">
        <w:trPr>
          <w:jc w:val="center"/>
        </w:trPr>
        <w:tc>
          <w:tcPr>
            <w:tcW w:w="9619" w:type="dxa"/>
            <w:vAlign w:val="center"/>
          </w:tcPr>
          <w:p w14:paraId="3F430511" w14:textId="7874FB1F" w:rsidR="004E046D" w:rsidRPr="00500086" w:rsidRDefault="00505A3D" w:rsidP="00505A3D">
            <w:pPr>
              <w:spacing w:line="276" w:lineRule="auto"/>
              <w:rPr>
                <w:b/>
                <w:color w:val="000000" w:themeColor="text1"/>
              </w:rPr>
            </w:pPr>
            <w:r w:rsidRPr="00500086">
              <w:rPr>
                <w:b/>
                <w:color w:val="000000" w:themeColor="text1"/>
              </w:rPr>
              <w:t>Supplementary Figures</w:t>
            </w:r>
          </w:p>
        </w:tc>
        <w:tc>
          <w:tcPr>
            <w:tcW w:w="456" w:type="dxa"/>
            <w:vAlign w:val="center"/>
          </w:tcPr>
          <w:p w14:paraId="0926428F" w14:textId="77D3751B" w:rsidR="004E046D" w:rsidRPr="00500086" w:rsidRDefault="00656331" w:rsidP="00505A3D">
            <w:pPr>
              <w:spacing w:line="276" w:lineRule="auto"/>
              <w:outlineLvl w:val="0"/>
              <w:rPr>
                <w:b/>
                <w:color w:val="000000" w:themeColor="text1"/>
                <w:highlight w:val="white"/>
              </w:rPr>
            </w:pPr>
            <w:r>
              <w:rPr>
                <w:b/>
                <w:color w:val="000000" w:themeColor="text1"/>
                <w:highlight w:val="white"/>
              </w:rPr>
              <w:t>2</w:t>
            </w:r>
            <w:r w:rsidR="00B902D0">
              <w:rPr>
                <w:b/>
                <w:color w:val="000000" w:themeColor="text1"/>
                <w:highlight w:val="white"/>
              </w:rPr>
              <w:t>6</w:t>
            </w:r>
          </w:p>
        </w:tc>
      </w:tr>
      <w:tr w:rsidR="00500086" w:rsidRPr="00500086" w14:paraId="7B41953A" w14:textId="77777777" w:rsidTr="00505A3D">
        <w:trPr>
          <w:jc w:val="center"/>
        </w:trPr>
        <w:tc>
          <w:tcPr>
            <w:tcW w:w="9619" w:type="dxa"/>
            <w:vAlign w:val="center"/>
          </w:tcPr>
          <w:p w14:paraId="6FA688F7" w14:textId="181EFF70" w:rsidR="00B034F4" w:rsidRPr="00500086" w:rsidRDefault="00505A3D" w:rsidP="00505A3D">
            <w:pPr>
              <w:spacing w:line="276" w:lineRule="auto"/>
              <w:ind w:left="337"/>
              <w:rPr>
                <w:bCs/>
                <w:color w:val="000000" w:themeColor="text1"/>
              </w:rPr>
            </w:pPr>
            <w:r w:rsidRPr="00500086">
              <w:rPr>
                <w:bCs/>
                <w:color w:val="000000" w:themeColor="text1"/>
              </w:rPr>
              <w:t>Figure S1</w:t>
            </w:r>
          </w:p>
        </w:tc>
        <w:tc>
          <w:tcPr>
            <w:tcW w:w="456" w:type="dxa"/>
            <w:vAlign w:val="center"/>
          </w:tcPr>
          <w:p w14:paraId="62E1608B" w14:textId="71AE6907" w:rsidR="00B034F4" w:rsidRPr="00500086" w:rsidRDefault="00656331" w:rsidP="00505A3D">
            <w:pPr>
              <w:spacing w:line="276" w:lineRule="auto"/>
              <w:outlineLvl w:val="0"/>
              <w:rPr>
                <w:bCs/>
                <w:color w:val="000000" w:themeColor="text1"/>
                <w:highlight w:val="white"/>
              </w:rPr>
            </w:pPr>
            <w:r>
              <w:rPr>
                <w:bCs/>
                <w:color w:val="000000" w:themeColor="text1"/>
                <w:highlight w:val="white"/>
              </w:rPr>
              <w:t>2</w:t>
            </w:r>
            <w:r w:rsidR="00B902D0">
              <w:rPr>
                <w:bCs/>
                <w:color w:val="000000" w:themeColor="text1"/>
                <w:highlight w:val="white"/>
              </w:rPr>
              <w:t>6</w:t>
            </w:r>
          </w:p>
        </w:tc>
      </w:tr>
      <w:tr w:rsidR="00500086" w:rsidRPr="00500086" w14:paraId="3C202E01" w14:textId="77777777" w:rsidTr="00505A3D">
        <w:trPr>
          <w:jc w:val="center"/>
        </w:trPr>
        <w:tc>
          <w:tcPr>
            <w:tcW w:w="9619" w:type="dxa"/>
            <w:vAlign w:val="center"/>
          </w:tcPr>
          <w:p w14:paraId="16CE2F4C" w14:textId="061C0A4E" w:rsidR="00D163F9" w:rsidRPr="00500086" w:rsidRDefault="00D163F9" w:rsidP="00D163F9">
            <w:pPr>
              <w:spacing w:line="276" w:lineRule="auto"/>
              <w:rPr>
                <w:b/>
                <w:color w:val="000000" w:themeColor="text1"/>
              </w:rPr>
            </w:pPr>
            <w:r w:rsidRPr="00500086">
              <w:rPr>
                <w:b/>
                <w:color w:val="000000" w:themeColor="text1"/>
              </w:rPr>
              <w:t>Consortia Co-Authors</w:t>
            </w:r>
          </w:p>
        </w:tc>
        <w:tc>
          <w:tcPr>
            <w:tcW w:w="456" w:type="dxa"/>
            <w:vAlign w:val="center"/>
          </w:tcPr>
          <w:p w14:paraId="7EF946DB" w14:textId="0DC2FE41" w:rsidR="00D163F9" w:rsidRPr="00500086" w:rsidRDefault="001D47C3" w:rsidP="00505A3D">
            <w:pPr>
              <w:spacing w:line="276" w:lineRule="auto"/>
              <w:outlineLvl w:val="0"/>
              <w:rPr>
                <w:b/>
                <w:color w:val="000000" w:themeColor="text1"/>
                <w:highlight w:val="white"/>
              </w:rPr>
            </w:pPr>
            <w:r>
              <w:rPr>
                <w:b/>
                <w:color w:val="000000" w:themeColor="text1"/>
                <w:highlight w:val="white"/>
              </w:rPr>
              <w:t>2</w:t>
            </w:r>
            <w:r w:rsidR="00130431">
              <w:rPr>
                <w:b/>
                <w:color w:val="000000" w:themeColor="text1"/>
                <w:highlight w:val="white"/>
              </w:rPr>
              <w:t>7</w:t>
            </w:r>
          </w:p>
        </w:tc>
      </w:tr>
      <w:tr w:rsidR="00500086" w:rsidRPr="00500086" w14:paraId="4CA39854" w14:textId="77777777" w:rsidTr="00505A3D">
        <w:trPr>
          <w:jc w:val="center"/>
        </w:trPr>
        <w:tc>
          <w:tcPr>
            <w:tcW w:w="9619" w:type="dxa"/>
            <w:vAlign w:val="center"/>
          </w:tcPr>
          <w:p w14:paraId="7087EAFC" w14:textId="73855338" w:rsidR="00D163F9" w:rsidRPr="00500086" w:rsidRDefault="00D163F9" w:rsidP="00D163F9">
            <w:pPr>
              <w:jc w:val="both"/>
              <w:rPr>
                <w:iCs/>
                <w:color w:val="000000" w:themeColor="text1"/>
              </w:rPr>
            </w:pPr>
            <w:r w:rsidRPr="00500086">
              <w:rPr>
                <w:bCs/>
                <w:color w:val="000000" w:themeColor="text1"/>
              </w:rPr>
              <w:t xml:space="preserve">      </w:t>
            </w:r>
            <w:r w:rsidRPr="00500086">
              <w:rPr>
                <w:iCs/>
                <w:color w:val="000000" w:themeColor="text1"/>
              </w:rPr>
              <w:t>Anorexia Nervosa Genetics Initiative</w:t>
            </w:r>
          </w:p>
        </w:tc>
        <w:tc>
          <w:tcPr>
            <w:tcW w:w="456" w:type="dxa"/>
            <w:vAlign w:val="center"/>
          </w:tcPr>
          <w:p w14:paraId="294EBC89" w14:textId="0D63161B" w:rsidR="00D163F9" w:rsidRPr="00500086" w:rsidRDefault="001D47C3" w:rsidP="00505A3D">
            <w:pPr>
              <w:spacing w:line="276" w:lineRule="auto"/>
              <w:outlineLvl w:val="0"/>
              <w:rPr>
                <w:bCs/>
                <w:color w:val="000000" w:themeColor="text1"/>
                <w:highlight w:val="white"/>
              </w:rPr>
            </w:pPr>
            <w:r>
              <w:rPr>
                <w:bCs/>
                <w:color w:val="000000" w:themeColor="text1"/>
                <w:highlight w:val="white"/>
              </w:rPr>
              <w:t>2</w:t>
            </w:r>
            <w:r w:rsidR="00130431">
              <w:rPr>
                <w:bCs/>
                <w:color w:val="000000" w:themeColor="text1"/>
                <w:highlight w:val="white"/>
              </w:rPr>
              <w:t>7</w:t>
            </w:r>
          </w:p>
        </w:tc>
      </w:tr>
      <w:tr w:rsidR="00500086" w:rsidRPr="00500086" w14:paraId="5A1D141A" w14:textId="77777777" w:rsidTr="00505A3D">
        <w:trPr>
          <w:jc w:val="center"/>
        </w:trPr>
        <w:tc>
          <w:tcPr>
            <w:tcW w:w="9619" w:type="dxa"/>
            <w:vAlign w:val="center"/>
          </w:tcPr>
          <w:p w14:paraId="4F383043" w14:textId="5E1ACD16" w:rsidR="00D163F9" w:rsidRPr="00500086" w:rsidRDefault="00D163F9" w:rsidP="00D163F9">
            <w:pPr>
              <w:jc w:val="both"/>
              <w:rPr>
                <w:bCs/>
                <w:color w:val="000000" w:themeColor="text1"/>
              </w:rPr>
            </w:pPr>
            <w:r w:rsidRPr="00500086">
              <w:rPr>
                <w:bCs/>
                <w:color w:val="000000" w:themeColor="text1"/>
              </w:rPr>
              <w:t xml:space="preserve">      Eating Disorders Working Group of the PGC</w:t>
            </w:r>
          </w:p>
        </w:tc>
        <w:tc>
          <w:tcPr>
            <w:tcW w:w="456" w:type="dxa"/>
            <w:vAlign w:val="center"/>
          </w:tcPr>
          <w:p w14:paraId="39A06A5C" w14:textId="03E1650B" w:rsidR="00D163F9" w:rsidRPr="00500086" w:rsidRDefault="001D47C3" w:rsidP="00505A3D">
            <w:pPr>
              <w:spacing w:line="276" w:lineRule="auto"/>
              <w:outlineLvl w:val="0"/>
              <w:rPr>
                <w:bCs/>
                <w:color w:val="000000" w:themeColor="text1"/>
                <w:highlight w:val="white"/>
              </w:rPr>
            </w:pPr>
            <w:r>
              <w:rPr>
                <w:bCs/>
                <w:color w:val="000000" w:themeColor="text1"/>
                <w:highlight w:val="white"/>
              </w:rPr>
              <w:t>2</w:t>
            </w:r>
            <w:r w:rsidR="00130431">
              <w:rPr>
                <w:bCs/>
                <w:color w:val="000000" w:themeColor="text1"/>
                <w:highlight w:val="white"/>
              </w:rPr>
              <w:t>7</w:t>
            </w:r>
          </w:p>
        </w:tc>
      </w:tr>
      <w:tr w:rsidR="00D163F9" w:rsidRPr="00500086" w14:paraId="2CA2FC8D" w14:textId="77777777" w:rsidTr="00505A3D">
        <w:trPr>
          <w:jc w:val="center"/>
        </w:trPr>
        <w:tc>
          <w:tcPr>
            <w:tcW w:w="9619" w:type="dxa"/>
            <w:vAlign w:val="center"/>
          </w:tcPr>
          <w:p w14:paraId="5E98C6CA" w14:textId="7B2EBD17" w:rsidR="00D163F9" w:rsidRPr="00500086" w:rsidRDefault="00D163F9" w:rsidP="00D163F9">
            <w:pPr>
              <w:jc w:val="both"/>
              <w:rPr>
                <w:bCs/>
                <w:color w:val="000000" w:themeColor="text1"/>
              </w:rPr>
            </w:pPr>
            <w:r w:rsidRPr="00500086">
              <w:rPr>
                <w:bCs/>
                <w:color w:val="000000" w:themeColor="text1"/>
              </w:rPr>
              <w:t xml:space="preserve">      Obsessive Compulsive Disorder Working Group of the PGC</w:t>
            </w:r>
          </w:p>
        </w:tc>
        <w:tc>
          <w:tcPr>
            <w:tcW w:w="456" w:type="dxa"/>
            <w:vAlign w:val="center"/>
          </w:tcPr>
          <w:p w14:paraId="260F1B9C" w14:textId="60CC61D7" w:rsidR="00D163F9" w:rsidRPr="00500086" w:rsidRDefault="00D163F9" w:rsidP="00505A3D">
            <w:pPr>
              <w:spacing w:line="276" w:lineRule="auto"/>
              <w:outlineLvl w:val="0"/>
              <w:rPr>
                <w:bCs/>
                <w:color w:val="000000" w:themeColor="text1"/>
                <w:highlight w:val="white"/>
              </w:rPr>
            </w:pPr>
            <w:r w:rsidRPr="00500086">
              <w:rPr>
                <w:bCs/>
                <w:color w:val="000000" w:themeColor="text1"/>
                <w:highlight w:val="white"/>
              </w:rPr>
              <w:t>2</w:t>
            </w:r>
            <w:r w:rsidR="00130431">
              <w:rPr>
                <w:bCs/>
                <w:color w:val="000000" w:themeColor="text1"/>
                <w:highlight w:val="white"/>
              </w:rPr>
              <w:t>9</w:t>
            </w:r>
          </w:p>
        </w:tc>
      </w:tr>
    </w:tbl>
    <w:p w14:paraId="31CB662E" w14:textId="77777777" w:rsidR="004E046D" w:rsidRPr="00500086" w:rsidRDefault="004E046D" w:rsidP="004E046D">
      <w:pPr>
        <w:rPr>
          <w:rFonts w:ascii="Times New Roman" w:hAnsi="Times New Roman" w:cs="Times New Roman"/>
          <w:b/>
          <w:color w:val="000000" w:themeColor="text1"/>
          <w:highlight w:val="white"/>
        </w:rPr>
      </w:pPr>
    </w:p>
    <w:p w14:paraId="7452D7E9" w14:textId="47AF5F50" w:rsidR="004E046D" w:rsidRPr="00500086" w:rsidRDefault="004E046D" w:rsidP="00566EE6">
      <w:pPr>
        <w:spacing w:line="480" w:lineRule="auto"/>
        <w:jc w:val="both"/>
        <w:rPr>
          <w:rFonts w:ascii="Times New Roman" w:hAnsi="Times New Roman" w:cs="Times New Roman"/>
          <w:b/>
          <w:color w:val="000000" w:themeColor="text1"/>
        </w:rPr>
      </w:pPr>
    </w:p>
    <w:p w14:paraId="2DE86B49" w14:textId="60659BB8" w:rsidR="004E046D" w:rsidRPr="00500086" w:rsidRDefault="004E046D" w:rsidP="00566EE6">
      <w:pPr>
        <w:spacing w:line="480" w:lineRule="auto"/>
        <w:jc w:val="both"/>
        <w:rPr>
          <w:rFonts w:ascii="Times New Roman" w:hAnsi="Times New Roman" w:cs="Times New Roman"/>
          <w:b/>
          <w:color w:val="000000" w:themeColor="text1"/>
        </w:rPr>
      </w:pPr>
    </w:p>
    <w:p w14:paraId="3513CD97" w14:textId="53C2FB56" w:rsidR="00662415" w:rsidRPr="00500086" w:rsidRDefault="00662415" w:rsidP="00566EE6">
      <w:pPr>
        <w:spacing w:line="480" w:lineRule="auto"/>
        <w:jc w:val="both"/>
        <w:rPr>
          <w:rFonts w:ascii="Times New Roman" w:hAnsi="Times New Roman" w:cs="Times New Roman"/>
          <w:b/>
          <w:color w:val="000000" w:themeColor="text1"/>
        </w:rPr>
      </w:pPr>
    </w:p>
    <w:p w14:paraId="7A30F824" w14:textId="43AC7E7B" w:rsidR="00662415" w:rsidRPr="00500086" w:rsidRDefault="00662415" w:rsidP="00566EE6">
      <w:pPr>
        <w:spacing w:line="480" w:lineRule="auto"/>
        <w:jc w:val="both"/>
        <w:rPr>
          <w:rFonts w:ascii="Times New Roman" w:hAnsi="Times New Roman" w:cs="Times New Roman"/>
          <w:b/>
          <w:color w:val="000000" w:themeColor="text1"/>
        </w:rPr>
      </w:pPr>
    </w:p>
    <w:p w14:paraId="4B7D02D5" w14:textId="15E29087" w:rsidR="00662415" w:rsidRPr="00500086" w:rsidRDefault="00662415" w:rsidP="00566EE6">
      <w:pPr>
        <w:spacing w:line="480" w:lineRule="auto"/>
        <w:jc w:val="both"/>
        <w:rPr>
          <w:rFonts w:ascii="Times New Roman" w:hAnsi="Times New Roman" w:cs="Times New Roman"/>
          <w:b/>
          <w:color w:val="000000" w:themeColor="text1"/>
        </w:rPr>
      </w:pPr>
    </w:p>
    <w:p w14:paraId="2FCF5B25" w14:textId="40E85496" w:rsidR="00662415" w:rsidRPr="00500086" w:rsidRDefault="00662415" w:rsidP="00566EE6">
      <w:pPr>
        <w:spacing w:line="480" w:lineRule="auto"/>
        <w:jc w:val="both"/>
        <w:rPr>
          <w:rFonts w:ascii="Times New Roman" w:hAnsi="Times New Roman" w:cs="Times New Roman"/>
          <w:b/>
          <w:color w:val="000000" w:themeColor="text1"/>
        </w:rPr>
      </w:pPr>
    </w:p>
    <w:p w14:paraId="2C01D689" w14:textId="5D9009A7" w:rsidR="00662415" w:rsidRPr="00500086" w:rsidRDefault="00662415" w:rsidP="00566EE6">
      <w:pPr>
        <w:spacing w:line="480" w:lineRule="auto"/>
        <w:jc w:val="both"/>
        <w:rPr>
          <w:rFonts w:ascii="Times New Roman" w:hAnsi="Times New Roman" w:cs="Times New Roman"/>
          <w:b/>
          <w:color w:val="000000" w:themeColor="text1"/>
        </w:rPr>
      </w:pPr>
    </w:p>
    <w:p w14:paraId="79CF3B3C" w14:textId="1E205865" w:rsidR="00662415" w:rsidRPr="00500086" w:rsidRDefault="00662415" w:rsidP="00566EE6">
      <w:pPr>
        <w:spacing w:line="480" w:lineRule="auto"/>
        <w:jc w:val="both"/>
        <w:rPr>
          <w:rFonts w:ascii="Times New Roman" w:hAnsi="Times New Roman" w:cs="Times New Roman"/>
          <w:b/>
          <w:color w:val="000000" w:themeColor="text1"/>
        </w:rPr>
      </w:pPr>
    </w:p>
    <w:p w14:paraId="32655C8E" w14:textId="31EA2E06" w:rsidR="00662415" w:rsidRPr="00500086" w:rsidRDefault="00662415" w:rsidP="00662415">
      <w:pPr>
        <w:spacing w:line="480" w:lineRule="auto"/>
        <w:jc w:val="both"/>
        <w:rPr>
          <w:rFonts w:ascii="Times New Roman" w:hAnsi="Times New Roman" w:cs="Times New Roman"/>
          <w:i/>
          <w:iCs/>
          <w:color w:val="000000" w:themeColor="text1"/>
        </w:rPr>
      </w:pPr>
    </w:p>
    <w:p w14:paraId="48CB8486" w14:textId="77777777" w:rsidR="00505A3D" w:rsidRPr="00500086" w:rsidRDefault="00505A3D" w:rsidP="00662415">
      <w:pPr>
        <w:spacing w:line="480" w:lineRule="auto"/>
        <w:jc w:val="both"/>
        <w:rPr>
          <w:rFonts w:ascii="Times New Roman" w:hAnsi="Times New Roman" w:cs="Times New Roman"/>
          <w:i/>
          <w:iCs/>
          <w:color w:val="000000" w:themeColor="text1"/>
        </w:rPr>
      </w:pPr>
    </w:p>
    <w:p w14:paraId="437159F9" w14:textId="2A3F3400" w:rsidR="00662415" w:rsidRPr="00500086" w:rsidRDefault="00662415" w:rsidP="00662415">
      <w:pPr>
        <w:spacing w:line="480" w:lineRule="auto"/>
        <w:jc w:val="center"/>
        <w:rPr>
          <w:rFonts w:ascii="Times New Roman" w:hAnsi="Times New Roman" w:cs="Times New Roman"/>
          <w:b/>
          <w:bCs/>
          <w:color w:val="000000" w:themeColor="text1"/>
          <w:sz w:val="32"/>
          <w:szCs w:val="32"/>
        </w:rPr>
      </w:pPr>
      <w:r w:rsidRPr="00500086">
        <w:rPr>
          <w:rFonts w:ascii="Times New Roman" w:hAnsi="Times New Roman" w:cs="Times New Roman"/>
          <w:b/>
          <w:bCs/>
          <w:color w:val="000000" w:themeColor="text1"/>
          <w:sz w:val="32"/>
          <w:szCs w:val="32"/>
        </w:rPr>
        <w:lastRenderedPageBreak/>
        <w:t>Assessments</w:t>
      </w:r>
    </w:p>
    <w:p w14:paraId="6972F857" w14:textId="77777777" w:rsidR="00662415" w:rsidRPr="00500086" w:rsidRDefault="007E64FF" w:rsidP="00C814C7">
      <w:pPr>
        <w:spacing w:line="480" w:lineRule="auto"/>
        <w:rPr>
          <w:rFonts w:ascii="Times New Roman" w:hAnsi="Times New Roman" w:cs="Times New Roman"/>
          <w:b/>
          <w:bCs/>
          <w:color w:val="000000" w:themeColor="text1"/>
        </w:rPr>
      </w:pPr>
      <w:r w:rsidRPr="00500086">
        <w:rPr>
          <w:rFonts w:ascii="Times New Roman" w:hAnsi="Times New Roman" w:cs="Times New Roman"/>
          <w:b/>
          <w:bCs/>
          <w:color w:val="000000" w:themeColor="text1"/>
        </w:rPr>
        <w:t>Youth Risk Behavior Surveillance System Questionnaire</w:t>
      </w:r>
    </w:p>
    <w:p w14:paraId="6E75C83D" w14:textId="09B193B8" w:rsidR="00BD6925" w:rsidRPr="00500086" w:rsidRDefault="00A309B3" w:rsidP="00C814C7">
      <w:pPr>
        <w:spacing w:line="480" w:lineRule="auto"/>
        <w:ind w:firstLine="720"/>
        <w:rPr>
          <w:rFonts w:ascii="Times New Roman" w:hAnsi="Times New Roman" w:cs="Times New Roman"/>
          <w:color w:val="000000" w:themeColor="text1"/>
        </w:rPr>
      </w:pPr>
      <w:r w:rsidRPr="00500086">
        <w:rPr>
          <w:rFonts w:ascii="Times" w:hAnsi="Times" w:cs="Times New Roman"/>
          <w:color w:val="000000" w:themeColor="text1"/>
        </w:rPr>
        <w:t xml:space="preserve">For each ED behavior, questions inquired about the previous year and were adapted from the Youth Risk Behavior Surveillance System (YRBSS) questionnaire </w:t>
      </w:r>
      <w:r w:rsidRPr="00500086">
        <w:rPr>
          <w:rFonts w:ascii="Times" w:hAnsi="Times" w:cs="Times New Roman"/>
          <w:color w:val="000000" w:themeColor="text1"/>
        </w:rPr>
        <w:fldChar w:fldCharType="begin"/>
      </w:r>
      <w:r w:rsidR="007016D7">
        <w:rPr>
          <w:rFonts w:ascii="Times" w:hAnsi="Times" w:cs="Times New Roman"/>
          <w:color w:val="000000" w:themeColor="text1"/>
        </w:rPr>
        <w:instrText xml:space="preserve"> ADDIN EN.CITE &lt;EndNote&gt;&lt;Cite&gt;&lt;Author&gt;Kann&lt;/Author&gt;&lt;Year&gt;1996&lt;/Year&gt;&lt;RecNum&gt;1026&lt;/RecNum&gt;&lt;DisplayText&gt;(Kann et al., 1996)&lt;/DisplayText&gt;&lt;record&gt;&lt;rec-number&gt;1026&lt;/rec-number&gt;&lt;foreign-keys&gt;&lt;key app="EN" db-id="v9e05ztwazes9qefa5xpsdsx2adsvx29etsz" timestamp="1537129878" guid="d207e96f-8815-4caa-93ce-c7f81e801cba"&gt;1026&lt;/key&gt;&lt;/foreign-keys&gt;&lt;ref-type name="Journal Article"&gt;17&lt;/ref-type&gt;&lt;contributors&gt;&lt;authors&gt;&lt;author&gt;Kann, L&lt;/author&gt;&lt;author&gt;Warren, CW&lt;/author&gt;&lt;author&gt;Harris, WA&lt;/author&gt;&lt;author&gt;Collins, JL&lt;/author&gt;&lt;author&gt;Williams, BI&lt;/author&gt;&lt;author&gt;Ross, JG&lt;/author&gt;&lt;author&gt;Kolbe, LJ&lt;/author&gt;&lt;/authors&gt;&lt;/contributors&gt;&lt;auth-address&gt;Division of Adolescent and School Health, National Center for Chronic Disease Prevention and Health Promotion, Centers for Disease Control and Prevention, Atlanta, GA 30341-3724, USA.&lt;/auth-address&gt;&lt;titles&gt;&lt;title&gt;Youth risk behavior surveillance--United States, 1995.&lt;/title&gt;&lt;secondary-title&gt;J Sch Health&lt;/secondary-title&gt;&lt;/titles&gt;&lt;periodical&gt;&lt;full-title&gt;J Sch Health&lt;/full-title&gt;&lt;/periodical&gt;&lt;pages&gt;365-77&lt;/pages&gt;&lt;volume&gt;66&lt;/volume&gt;&lt;number&gt;10&lt;/number&gt;&lt;dates&gt;&lt;year&gt;1996&lt;/year&gt;&lt;pub-dates&gt;&lt;date&gt;Dec&lt;/date&gt;&lt;/pub-dates&gt;&lt;/dates&gt;&lt;isbn&gt;0022-4391&lt;/isbn&gt;&lt;accession-num&gt;8981266&lt;/accession-num&gt;&lt;urls&gt;&lt;related-urls&gt;&lt;url&gt;https://www.ncbi.nlm.nih.gov/entrez/query.fcgi?cmd=Retrieve&amp;amp;db=PubMed&amp;amp;dopt=Citation&amp;amp;list_uids=8981266&lt;/url&gt;&lt;/related-urls&gt;&lt;/urls&gt;&lt;/record&gt;&lt;/Cite&gt;&lt;/EndNote&gt;</w:instrText>
      </w:r>
      <w:r w:rsidRPr="00500086">
        <w:rPr>
          <w:rFonts w:ascii="Times" w:hAnsi="Times" w:cs="Times New Roman"/>
          <w:color w:val="000000" w:themeColor="text1"/>
        </w:rPr>
        <w:fldChar w:fldCharType="separate"/>
      </w:r>
      <w:r w:rsidR="007016D7">
        <w:rPr>
          <w:rFonts w:ascii="Times" w:hAnsi="Times" w:cs="Times New Roman"/>
          <w:noProof/>
          <w:color w:val="000000" w:themeColor="text1"/>
        </w:rPr>
        <w:t>(Kann et al., 1996)</w:t>
      </w:r>
      <w:r w:rsidRPr="00500086">
        <w:rPr>
          <w:rFonts w:ascii="Times" w:hAnsi="Times" w:cs="Times New Roman"/>
          <w:color w:val="000000" w:themeColor="text1"/>
        </w:rPr>
        <w:fldChar w:fldCharType="end"/>
      </w:r>
      <w:r w:rsidRPr="00500086">
        <w:rPr>
          <w:rFonts w:ascii="Times" w:hAnsi="Times" w:cs="Times New Roman"/>
          <w:color w:val="000000" w:themeColor="text1"/>
        </w:rPr>
        <w:t xml:space="preserve">, which were validated in an epidemiological study of youth </w:t>
      </w:r>
      <w:r w:rsidRPr="00500086">
        <w:rPr>
          <w:rFonts w:ascii="Times" w:hAnsi="Times" w:cs="Times New Roman"/>
          <w:color w:val="000000" w:themeColor="text1"/>
        </w:rPr>
        <w:fldChar w:fldCharType="begin"/>
      </w:r>
      <w:r w:rsidR="007016D7">
        <w:rPr>
          <w:rFonts w:ascii="Times" w:hAnsi="Times" w:cs="Times New Roman"/>
          <w:color w:val="000000" w:themeColor="text1"/>
        </w:rPr>
        <w:instrText xml:space="preserve"> ADDIN EN.CITE &lt;EndNote&gt;&lt;Cite&gt;&lt;Author&gt;Field&lt;/Author&gt;&lt;Year&gt;2004&lt;/Year&gt;&lt;RecNum&gt;2190&lt;/RecNum&gt;&lt;DisplayText&gt;(Field, Taylor, Celio, &amp;amp; Colditz, 2004)&lt;/DisplayText&gt;&lt;record&gt;&lt;rec-number&gt;2190&lt;/rec-number&gt;&lt;foreign-keys&gt;&lt;key app="EN" db-id="0xvrtrpropez5getzs45v2eqvdtr00wddfrv" timestamp="1546532388" guid="778a2aa7-919e-4202-bb83-398504d50a55"&gt;2190&lt;/key&gt;&lt;/foreign-keys&gt;&lt;ref-type name="Journal Article"&gt;17&lt;/ref-type&gt;&lt;contributors&gt;&lt;authors&gt;&lt;author&gt;Field, A. E.&lt;/author&gt;&lt;author&gt;Taylor, C. B.&lt;/author&gt;&lt;author&gt;Celio, A.&lt;/author&gt;&lt;author&gt;Colditz, G. A.&lt;/author&gt;&lt;/authors&gt;&lt;/contributors&gt;&lt;auth-address&gt;Channing Laboratory, Department of Medicine, Brigham and Women&amp;apos;s Hospital and Harvard Medical School, Boston, Massachusetts 02115, USA. Alison.Field@TCH.harvard.edu&lt;/auth-address&gt;&lt;titles&gt;&lt;title&gt;Comparison of self-report to interview assessment of bulimic behaviors among preadolescent and adolescent girls and boys&lt;/title&gt;&lt;secondary-title&gt;Int J Eat Disord&lt;/secondary-title&gt;&lt;alt-title&gt;The International journal of eating disorders&lt;/alt-title&gt;&lt;/titles&gt;&lt;periodical&gt;&lt;full-title&gt;Int J Eat Disord&lt;/full-title&gt;&lt;/periodical&gt;&lt;alt-periodical&gt;&lt;full-title&gt;The International journal of eating disorders&lt;/full-title&gt;&lt;abbr-1&gt;Int.J.Eat.Disord.&lt;/abbr-1&gt;&lt;/alt-periodical&gt;&lt;pages&gt;86-92&lt;/pages&gt;&lt;volume&gt;35&lt;/volume&gt;&lt;number&gt;1&lt;/number&gt;&lt;edition&gt;2004/01/06&lt;/edition&gt;&lt;keywords&gt;&lt;keyword&gt;Adolescent&lt;/keyword&gt;&lt;keyword&gt;Body Mass Index&lt;/keyword&gt;&lt;keyword&gt;Bulimia/*diagnosis/*epidemiology&lt;/keyword&gt;&lt;keyword&gt;Child&lt;/keyword&gt;&lt;keyword&gt;Female&lt;/keyword&gt;&lt;keyword&gt;Humans&lt;/keyword&gt;&lt;keyword&gt;Male&lt;/keyword&gt;&lt;keyword&gt;Reproducibility of Results&lt;/keyword&gt;&lt;keyword&gt;*Self-Assessment&lt;/keyword&gt;&lt;keyword&gt;*Surveys and Questionnaires&lt;/keyword&gt;&lt;/keywords&gt;&lt;dates&gt;&lt;year&gt;2004&lt;/year&gt;&lt;pub-dates&gt;&lt;date&gt;Jan&lt;/date&gt;&lt;/pub-dates&gt;&lt;/dates&gt;&lt;isbn&gt;0276-3478 (Print)&amp;#xD;0276-3478&lt;/isbn&gt;&lt;accession-num&gt;14705161&lt;/accession-num&gt;&lt;urls&gt;&lt;/urls&gt;&lt;electronic-resource-num&gt;10.1002/eat.10220&lt;/electronic-resource-num&gt;&lt;remote-database-provider&gt;NLM&lt;/remote-database-provider&gt;&lt;language&gt;eng&lt;/language&gt;&lt;/record&gt;&lt;/Cite&gt;&lt;/EndNote&gt;</w:instrText>
      </w:r>
      <w:r w:rsidRPr="00500086">
        <w:rPr>
          <w:rFonts w:ascii="Times" w:hAnsi="Times" w:cs="Times New Roman"/>
          <w:color w:val="000000" w:themeColor="text1"/>
        </w:rPr>
        <w:fldChar w:fldCharType="separate"/>
      </w:r>
      <w:r w:rsidR="007016D7">
        <w:rPr>
          <w:rFonts w:ascii="Times" w:hAnsi="Times" w:cs="Times New Roman"/>
          <w:noProof/>
          <w:color w:val="000000" w:themeColor="text1"/>
        </w:rPr>
        <w:t>(Field, Taylor, Celio, &amp; Colditz, 2004)</w:t>
      </w:r>
      <w:r w:rsidRPr="00500086">
        <w:rPr>
          <w:rFonts w:ascii="Times" w:hAnsi="Times" w:cs="Times New Roman"/>
          <w:color w:val="000000" w:themeColor="text1"/>
        </w:rPr>
        <w:fldChar w:fldCharType="end"/>
      </w:r>
      <w:r w:rsidRPr="00500086">
        <w:rPr>
          <w:rFonts w:ascii="Times" w:hAnsi="Times" w:cs="Times New Roman"/>
          <w:color w:val="000000" w:themeColor="text1"/>
        </w:rPr>
        <w:t xml:space="preserve">. </w:t>
      </w:r>
      <w:r w:rsidR="001A5AF6" w:rsidRPr="00500086">
        <w:rPr>
          <w:rFonts w:ascii="Times New Roman" w:hAnsi="Times New Roman" w:cs="Times New Roman"/>
          <w:color w:val="000000" w:themeColor="text1"/>
        </w:rPr>
        <w:t>Adolescents self-reported eating disorder behaviors a</w:t>
      </w:r>
      <w:r w:rsidR="000E487F" w:rsidRPr="00500086">
        <w:rPr>
          <w:rFonts w:ascii="Times New Roman" w:hAnsi="Times New Roman" w:cs="Times New Roman"/>
          <w:color w:val="000000" w:themeColor="text1"/>
        </w:rPr>
        <w:t>t ages 14 and 16</w:t>
      </w:r>
      <w:r w:rsidR="001A5AF6" w:rsidRPr="00500086">
        <w:rPr>
          <w:rFonts w:ascii="Times New Roman" w:hAnsi="Times New Roman" w:cs="Times New Roman"/>
          <w:color w:val="000000" w:themeColor="text1"/>
        </w:rPr>
        <w:t>.</w:t>
      </w:r>
      <w:r w:rsidR="000E487F" w:rsidRPr="00500086">
        <w:rPr>
          <w:rFonts w:ascii="Times New Roman" w:hAnsi="Times New Roman" w:cs="Times New Roman"/>
          <w:color w:val="000000" w:themeColor="text1"/>
        </w:rPr>
        <w:t xml:space="preserve"> </w:t>
      </w:r>
      <w:r w:rsidR="001A5AF6" w:rsidRPr="00500086">
        <w:rPr>
          <w:rFonts w:ascii="Times New Roman" w:hAnsi="Times New Roman" w:cs="Times New Roman"/>
          <w:color w:val="000000" w:themeColor="text1"/>
        </w:rPr>
        <w:t>B</w:t>
      </w:r>
      <w:r w:rsidR="000E487F" w:rsidRPr="00500086">
        <w:rPr>
          <w:rFonts w:ascii="Times New Roman" w:hAnsi="Times New Roman" w:cs="Times New Roman"/>
          <w:color w:val="000000" w:themeColor="text1"/>
        </w:rPr>
        <w:t xml:space="preserve">inge eating was defined as eating a very large amount of food and feeling out of control during these episodes. Purging was defined as making oneself sick or using laxatives to lose weight or avoid gaining weight. </w:t>
      </w:r>
      <w:r w:rsidR="000E487F" w:rsidRPr="00500086">
        <w:rPr>
          <w:rFonts w:ascii="Times New Roman" w:eastAsia="Times New Roman" w:hAnsi="Times New Roman" w:cs="Times New Roman"/>
          <w:color w:val="000000" w:themeColor="text1"/>
          <w:spacing w:val="2"/>
          <w:shd w:val="clear" w:color="auto" w:fill="FCFCFC"/>
        </w:rPr>
        <w:t xml:space="preserve">Fasting was assessed with the question “During the past year, how often did you fast (not eat for at least half a day) to lose weight or avoid gaining weight?”. </w:t>
      </w:r>
      <w:r w:rsidR="000E487F" w:rsidRPr="00500086">
        <w:rPr>
          <w:rFonts w:ascii="Times New Roman" w:hAnsi="Times New Roman" w:cs="Times New Roman"/>
          <w:color w:val="000000" w:themeColor="text1"/>
        </w:rPr>
        <w:t xml:space="preserve"> Participants rated their frequency of binge eating, purging, and fasting, </w:t>
      </w:r>
      <w:r w:rsidR="008B7DCC" w:rsidRPr="00500086">
        <w:rPr>
          <w:rFonts w:ascii="Times New Roman" w:hAnsi="Times New Roman" w:cs="Times New Roman"/>
          <w:color w:val="000000" w:themeColor="text1"/>
        </w:rPr>
        <w:t xml:space="preserve">on a Likert scale of 0 - never, 1- </w:t>
      </w:r>
      <w:r w:rsidR="007F31EF" w:rsidRPr="00500086">
        <w:rPr>
          <w:rFonts w:ascii="Times New Roman" w:hAnsi="Times New Roman" w:cs="Times New Roman"/>
          <w:color w:val="000000" w:themeColor="text1"/>
        </w:rPr>
        <w:t xml:space="preserve">less than </w:t>
      </w:r>
      <w:r w:rsidR="008B7DCC" w:rsidRPr="00500086">
        <w:rPr>
          <w:rFonts w:ascii="Times New Roman" w:hAnsi="Times New Roman" w:cs="Times New Roman"/>
          <w:color w:val="000000" w:themeColor="text1"/>
        </w:rPr>
        <w:t xml:space="preserve">once a month, 2 – one to three times a month, or 4 – once a week or more, </w:t>
      </w:r>
      <w:r w:rsidR="000E487F" w:rsidRPr="00500086">
        <w:rPr>
          <w:rFonts w:ascii="Times New Roman" w:hAnsi="Times New Roman" w:cs="Times New Roman"/>
          <w:color w:val="000000" w:themeColor="text1"/>
        </w:rPr>
        <w:t xml:space="preserve">which were treated as continuous variables in the current analyses. Presence of </w:t>
      </w:r>
      <w:r w:rsidR="0092274E" w:rsidRPr="00500086">
        <w:rPr>
          <w:rFonts w:ascii="Times New Roman" w:hAnsi="Times New Roman" w:cs="Times New Roman"/>
          <w:color w:val="000000" w:themeColor="text1"/>
        </w:rPr>
        <w:t>compulsive ex</w:t>
      </w:r>
      <w:r w:rsidR="000E487F" w:rsidRPr="00500086">
        <w:rPr>
          <w:rFonts w:ascii="Times New Roman" w:hAnsi="Times New Roman" w:cs="Times New Roman"/>
          <w:color w:val="000000" w:themeColor="text1"/>
        </w:rPr>
        <w:t xml:space="preserve">ercise was defined as reporting exercise for weight loss or to avoid weight gain, associated with: (1) difficulty with chores/schoolwork due to the time spent exercising; (2) exercising even when sick or injured, or (3) feeling guilty about missing an exercise session. At age 14, participants rated their frequency of engaging in exercise to lose weight. At age 16, exercise was assessed by a question asking whether participants exercised for weight loss and experienced guilt due to missing an exercise session. </w:t>
      </w:r>
    </w:p>
    <w:p w14:paraId="096CA0E3" w14:textId="2F04D1AA" w:rsidR="00662415" w:rsidRPr="00500086" w:rsidRDefault="007E64FF" w:rsidP="00C814C7">
      <w:pPr>
        <w:spacing w:line="480" w:lineRule="auto"/>
        <w:rPr>
          <w:rFonts w:ascii="Times New Roman" w:hAnsi="Times New Roman" w:cs="Times New Roman"/>
          <w:b/>
          <w:bCs/>
          <w:color w:val="000000" w:themeColor="text1"/>
        </w:rPr>
      </w:pPr>
      <w:r w:rsidRPr="00500086">
        <w:rPr>
          <w:rFonts w:ascii="Times New Roman" w:hAnsi="Times New Roman" w:cs="Times New Roman"/>
          <w:b/>
          <w:bCs/>
          <w:color w:val="000000" w:themeColor="text1"/>
        </w:rPr>
        <w:t xml:space="preserve">Development </w:t>
      </w:r>
      <w:r w:rsidR="00114126" w:rsidRPr="00500086">
        <w:rPr>
          <w:rFonts w:ascii="Times New Roman" w:hAnsi="Times New Roman" w:cs="Times New Roman"/>
          <w:b/>
          <w:bCs/>
          <w:color w:val="000000" w:themeColor="text1"/>
        </w:rPr>
        <w:t>A</w:t>
      </w:r>
      <w:r w:rsidRPr="00500086">
        <w:rPr>
          <w:rFonts w:ascii="Times New Roman" w:hAnsi="Times New Roman" w:cs="Times New Roman"/>
          <w:b/>
          <w:bCs/>
          <w:color w:val="000000" w:themeColor="text1"/>
        </w:rPr>
        <w:t>nd Wellbeing Assessment</w:t>
      </w:r>
    </w:p>
    <w:p w14:paraId="646A322B" w14:textId="4D17A8D6" w:rsidR="000E487F" w:rsidRPr="00500086" w:rsidRDefault="000E487F" w:rsidP="00C814C7">
      <w:pPr>
        <w:spacing w:line="480" w:lineRule="auto"/>
        <w:ind w:firstLine="720"/>
        <w:rPr>
          <w:rFonts w:ascii="Times New Roman" w:hAnsi="Times New Roman" w:cs="Times New Roman"/>
          <w:color w:val="000000" w:themeColor="text1"/>
        </w:rPr>
      </w:pPr>
      <w:r w:rsidRPr="00500086">
        <w:rPr>
          <w:rFonts w:ascii="Times New Roman" w:hAnsi="Times New Roman" w:cs="Times New Roman"/>
          <w:color w:val="000000" w:themeColor="text1"/>
        </w:rPr>
        <w:t xml:space="preserve">Parentally-reported </w:t>
      </w:r>
      <w:r w:rsidR="00795903" w:rsidRPr="00500086">
        <w:rPr>
          <w:rFonts w:ascii="Times New Roman" w:hAnsi="Times New Roman" w:cs="Times New Roman"/>
          <w:color w:val="000000" w:themeColor="text1"/>
        </w:rPr>
        <w:t xml:space="preserve">obsessive-compulsive disorder (OCD) </w:t>
      </w:r>
      <w:r w:rsidR="002B7CC9" w:rsidRPr="00500086">
        <w:rPr>
          <w:rFonts w:ascii="Times New Roman" w:hAnsi="Times New Roman" w:cs="Times New Roman"/>
          <w:color w:val="000000" w:themeColor="text1"/>
        </w:rPr>
        <w:t xml:space="preserve">and </w:t>
      </w:r>
      <w:r w:rsidRPr="00500086">
        <w:rPr>
          <w:rFonts w:ascii="Times New Roman" w:hAnsi="Times New Roman" w:cs="Times New Roman"/>
          <w:color w:val="000000" w:themeColor="text1"/>
        </w:rPr>
        <w:t xml:space="preserve">anxiety symptoms at age 7, 10, and 13, and adolescent-reported </w:t>
      </w:r>
      <w:r w:rsidR="002B7CC9" w:rsidRPr="00500086">
        <w:rPr>
          <w:rFonts w:ascii="Times New Roman" w:hAnsi="Times New Roman" w:cs="Times New Roman"/>
          <w:color w:val="000000" w:themeColor="text1"/>
        </w:rPr>
        <w:t xml:space="preserve">OCD and </w:t>
      </w:r>
      <w:r w:rsidRPr="00500086">
        <w:rPr>
          <w:rFonts w:ascii="Times New Roman" w:hAnsi="Times New Roman" w:cs="Times New Roman"/>
          <w:color w:val="000000" w:themeColor="text1"/>
        </w:rPr>
        <w:t xml:space="preserve">anxiety symptoms at age 15 were collected using the Development </w:t>
      </w:r>
      <w:r w:rsidR="00114126" w:rsidRPr="00500086">
        <w:rPr>
          <w:rFonts w:ascii="Times New Roman" w:hAnsi="Times New Roman" w:cs="Times New Roman"/>
          <w:color w:val="000000" w:themeColor="text1"/>
        </w:rPr>
        <w:t>A</w:t>
      </w:r>
      <w:r w:rsidRPr="00500086">
        <w:rPr>
          <w:rFonts w:ascii="Times New Roman" w:hAnsi="Times New Roman" w:cs="Times New Roman"/>
          <w:color w:val="000000" w:themeColor="text1"/>
        </w:rPr>
        <w:t>nd Wellbeing Assessment (DAWBA)</w:t>
      </w:r>
      <w:r w:rsidR="00CB0E05">
        <w:rPr>
          <w:rFonts w:ascii="Times New Roman" w:hAnsi="Times New Roman" w:cs="Times New Roman"/>
          <w:color w:val="000000" w:themeColor="text1"/>
        </w:rPr>
        <w:t xml:space="preserve"> </w:t>
      </w:r>
      <w:r w:rsidRPr="00500086">
        <w:rPr>
          <w:rFonts w:ascii="Times New Roman" w:hAnsi="Times New Roman" w:cs="Times New Roman"/>
          <w:color w:val="000000" w:themeColor="text1"/>
        </w:rPr>
        <w:fldChar w:fldCharType="begin">
          <w:fldData xml:space="preserve">PEVuZE5vdGU+PENpdGU+PEF1dGhvcj5Hb29kbWFuPC9BdXRob3I+PFllYXI+MjAwMDwvWWVhcj48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=
</w:fldData>
        </w:fldChar>
      </w:r>
      <w:r w:rsidR="007016D7">
        <w:rPr>
          <w:rFonts w:ascii="Times New Roman" w:hAnsi="Times New Roman" w:cs="Times New Roman"/>
          <w:color w:val="000000" w:themeColor="text1"/>
        </w:rPr>
        <w:instrText xml:space="preserve"> ADDIN EN.CITE </w:instrText>
      </w:r>
      <w:r w:rsidR="007016D7">
        <w:rPr>
          <w:rFonts w:ascii="Times New Roman" w:hAnsi="Times New Roman" w:cs="Times New Roman"/>
          <w:color w:val="000000" w:themeColor="text1"/>
        </w:rPr>
        <w:fldChar w:fldCharType="begin">
          <w:fldData xml:space="preserve">PEVuZE5vdGU+PENpdGU+PEF1dGhvcj5Hb29kbWFuPC9BdXRob3I+PFllYXI+MjAwMDwvWWVhcj48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=
</w:fldData>
        </w:fldChar>
      </w:r>
      <w:r w:rsidR="007016D7">
        <w:rPr>
          <w:rFonts w:ascii="Times New Roman" w:hAnsi="Times New Roman" w:cs="Times New Roman"/>
          <w:color w:val="000000" w:themeColor="text1"/>
        </w:rPr>
        <w:instrText xml:space="preserve"> ADDIN EN.CITE.DATA </w:instrText>
      </w:r>
      <w:r w:rsidR="007016D7">
        <w:rPr>
          <w:rFonts w:ascii="Times New Roman" w:hAnsi="Times New Roman" w:cs="Times New Roman"/>
          <w:color w:val="000000" w:themeColor="text1"/>
        </w:rPr>
      </w:r>
      <w:r w:rsidR="007016D7">
        <w:rPr>
          <w:rFonts w:ascii="Times New Roman" w:hAnsi="Times New Roman" w:cs="Times New Roman"/>
          <w:color w:val="000000" w:themeColor="text1"/>
        </w:rPr>
        <w:fldChar w:fldCharType="end"/>
      </w:r>
      <w:r w:rsidRPr="00500086">
        <w:rPr>
          <w:rFonts w:ascii="Times New Roman" w:hAnsi="Times New Roman" w:cs="Times New Roman"/>
          <w:color w:val="000000" w:themeColor="text1"/>
        </w:rPr>
      </w:r>
      <w:r w:rsidRPr="00500086">
        <w:rPr>
          <w:rFonts w:ascii="Times New Roman" w:hAnsi="Times New Roman" w:cs="Times New Roman"/>
          <w:color w:val="000000" w:themeColor="text1"/>
        </w:rPr>
        <w:fldChar w:fldCharType="separate"/>
      </w:r>
      <w:r w:rsidR="007016D7">
        <w:rPr>
          <w:rFonts w:ascii="Times New Roman" w:hAnsi="Times New Roman" w:cs="Times New Roman"/>
          <w:noProof/>
          <w:color w:val="000000" w:themeColor="text1"/>
        </w:rPr>
        <w:t xml:space="preserve">(A. Goodman, Heiervang, </w:t>
      </w:r>
      <w:r w:rsidR="007016D7">
        <w:rPr>
          <w:rFonts w:ascii="Times New Roman" w:hAnsi="Times New Roman" w:cs="Times New Roman"/>
          <w:noProof/>
          <w:color w:val="000000" w:themeColor="text1"/>
        </w:rPr>
        <w:lastRenderedPageBreak/>
        <w:t>Collishaw, &amp; Goodman, 2011; R. Goodman, Ford, Richards, Gatward, &amp; Meltzer, 2000)</w:t>
      </w:r>
      <w:r w:rsidRPr="00500086">
        <w:rPr>
          <w:rFonts w:ascii="Times New Roman" w:hAnsi="Times New Roman" w:cs="Times New Roman"/>
          <w:color w:val="000000" w:themeColor="text1"/>
        </w:rPr>
        <w:fldChar w:fldCharType="end"/>
      </w:r>
      <w:r w:rsidR="007016D7">
        <w:rPr>
          <w:rFonts w:ascii="Times New Roman" w:hAnsi="Times New Roman" w:cs="Times New Roman"/>
          <w:color w:val="000000" w:themeColor="text1"/>
        </w:rPr>
        <w:t>,</w:t>
      </w:r>
      <w:r w:rsidRPr="00500086">
        <w:rPr>
          <w:rFonts w:ascii="Times New Roman" w:hAnsi="Times New Roman" w:cs="Times New Roman"/>
          <w:color w:val="000000" w:themeColor="text1"/>
        </w:rPr>
        <w:t xml:space="preserve"> a semi-structured interview designed to assess psychopathology in children ages 4-16. </w:t>
      </w:r>
      <w:r w:rsidR="00417352" w:rsidRPr="00500086">
        <w:rPr>
          <w:rFonts w:ascii="Times New Roman" w:hAnsi="Times New Roman" w:cs="Times New Roman"/>
          <w:bCs/>
          <w:color w:val="000000" w:themeColor="text1"/>
        </w:rPr>
        <w:t xml:space="preserve">Parent-report was utilized for younger ages as study comparing self- and parent-report versions of the DAWBA favored a parent-report format for identifying cases and discriminating clinical and community samples </w:t>
      </w:r>
      <w:r w:rsidR="007A6812">
        <w:rPr>
          <w:rFonts w:ascii="Times New Roman" w:hAnsi="Times New Roman" w:cs="Times New Roman"/>
          <w:bCs/>
          <w:color w:val="000000" w:themeColor="text1"/>
        </w:rPr>
        <w:fldChar w:fldCharType="begin">
          <w:fldData xml:space="preserve">PEVuZE5vdGU+PENpdGU+PEF1dGhvcj5LdWhuPC9BdXRob3I+PFllYXI+MjAxNzwvWWVhcj48UmVj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</w:fldData>
        </w:fldChar>
      </w:r>
      <w:r w:rsidR="0039780E">
        <w:rPr>
          <w:rFonts w:ascii="Times New Roman" w:hAnsi="Times New Roman" w:cs="Times New Roman"/>
          <w:bCs/>
          <w:color w:val="000000" w:themeColor="text1"/>
        </w:rPr>
        <w:instrText xml:space="preserve"> ADDIN EN.CITE </w:instrText>
      </w:r>
      <w:r w:rsidR="0039780E">
        <w:rPr>
          <w:rFonts w:ascii="Times New Roman" w:hAnsi="Times New Roman" w:cs="Times New Roman"/>
          <w:bCs/>
          <w:color w:val="000000" w:themeColor="text1"/>
        </w:rPr>
        <w:fldChar w:fldCharType="begin">
          <w:fldData xml:space="preserve">PEVuZE5vdGU+PENpdGU+PEF1dGhvcj5LdWhuPC9BdXRob3I+PFllYXI+MjAxNzwvWWVhcj48UmVj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</w:fldData>
        </w:fldChar>
      </w:r>
      <w:r w:rsidR="0039780E">
        <w:rPr>
          <w:rFonts w:ascii="Times New Roman" w:hAnsi="Times New Roman" w:cs="Times New Roman"/>
          <w:bCs/>
          <w:color w:val="000000" w:themeColor="text1"/>
        </w:rPr>
        <w:instrText xml:space="preserve"> ADDIN EN.CITE.DATA </w:instrText>
      </w:r>
      <w:r w:rsidR="0039780E">
        <w:rPr>
          <w:rFonts w:ascii="Times New Roman" w:hAnsi="Times New Roman" w:cs="Times New Roman"/>
          <w:bCs/>
          <w:color w:val="000000" w:themeColor="text1"/>
        </w:rPr>
      </w:r>
      <w:r w:rsidR="0039780E">
        <w:rPr>
          <w:rFonts w:ascii="Times New Roman" w:hAnsi="Times New Roman" w:cs="Times New Roman"/>
          <w:bCs/>
          <w:color w:val="000000" w:themeColor="text1"/>
        </w:rPr>
        <w:fldChar w:fldCharType="end"/>
      </w:r>
      <w:r w:rsidR="007A6812">
        <w:rPr>
          <w:rFonts w:ascii="Times New Roman" w:hAnsi="Times New Roman" w:cs="Times New Roman"/>
          <w:bCs/>
          <w:color w:val="000000" w:themeColor="text1"/>
        </w:rPr>
      </w:r>
      <w:r w:rsidR="007A6812">
        <w:rPr>
          <w:rFonts w:ascii="Times New Roman" w:hAnsi="Times New Roman" w:cs="Times New Roman"/>
          <w:bCs/>
          <w:color w:val="000000" w:themeColor="text1"/>
        </w:rPr>
        <w:fldChar w:fldCharType="separate"/>
      </w:r>
      <w:r w:rsidR="007A6812">
        <w:rPr>
          <w:rFonts w:ascii="Times New Roman" w:hAnsi="Times New Roman" w:cs="Times New Roman"/>
          <w:bCs/>
          <w:noProof/>
          <w:color w:val="000000" w:themeColor="text1"/>
        </w:rPr>
        <w:t>(Kuhn et al., 2017)</w:t>
      </w:r>
      <w:r w:rsidR="007A6812">
        <w:rPr>
          <w:rFonts w:ascii="Times New Roman" w:hAnsi="Times New Roman" w:cs="Times New Roman"/>
          <w:bCs/>
          <w:color w:val="000000" w:themeColor="text1"/>
        </w:rPr>
        <w:fldChar w:fldCharType="end"/>
      </w:r>
      <w:r w:rsidR="00417352" w:rsidRPr="00500086">
        <w:rPr>
          <w:rFonts w:ascii="Times New Roman" w:hAnsi="Times New Roman" w:cs="Times New Roman"/>
          <w:bCs/>
          <w:color w:val="000000" w:themeColor="text1"/>
        </w:rPr>
        <w:t xml:space="preserve">. </w:t>
      </w:r>
      <w:r w:rsidRPr="00500086">
        <w:rPr>
          <w:rFonts w:ascii="Times New Roman" w:hAnsi="Times New Roman" w:cs="Times New Roman"/>
          <w:color w:val="000000" w:themeColor="text1"/>
        </w:rPr>
        <w:t>The DAWBA comprises 83 symptom-based items reflecting diagnostic criteria, and diagnoses derived from these items have good agreement with clinical case note diagnoses</w:t>
      </w:r>
      <w:r w:rsidR="007016D7">
        <w:rPr>
          <w:rFonts w:ascii="Times New Roman" w:hAnsi="Times New Roman" w:cs="Times New Roman"/>
          <w:color w:val="000000" w:themeColor="text1"/>
        </w:rPr>
        <w:t xml:space="preserve"> </w:t>
      </w:r>
      <w:r w:rsidRPr="00500086">
        <w:rPr>
          <w:rFonts w:ascii="Times New Roman" w:hAnsi="Times New Roman" w:cs="Times New Roman"/>
          <w:color w:val="000000" w:themeColor="text1"/>
        </w:rPr>
        <w:fldChar w:fldCharType="begin">
          <w:fldData xml:space="preserve">PEVuZE5vdGU+PENpdGU+PEF1dGhvcj5Hb29kbWFuPC9BdXRob3I+PFllYXI+MjAwMDwvWWVhcj48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</w:fldData>
        </w:fldChar>
      </w:r>
      <w:r w:rsidR="007016D7">
        <w:rPr>
          <w:rFonts w:ascii="Times New Roman" w:hAnsi="Times New Roman" w:cs="Times New Roman"/>
          <w:color w:val="000000" w:themeColor="text1"/>
        </w:rPr>
        <w:instrText xml:space="preserve"> ADDIN EN.CITE </w:instrText>
      </w:r>
      <w:r w:rsidR="007016D7">
        <w:rPr>
          <w:rFonts w:ascii="Times New Roman" w:hAnsi="Times New Roman" w:cs="Times New Roman"/>
          <w:color w:val="000000" w:themeColor="text1"/>
        </w:rPr>
        <w:fldChar w:fldCharType="begin">
          <w:fldData xml:space="preserve">PEVuZE5vdGU+PENpdGU+PEF1dGhvcj5Hb29kbWFuPC9BdXRob3I+PFllYXI+MjAwMDwvWWVhcj48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</w:fldData>
        </w:fldChar>
      </w:r>
      <w:r w:rsidR="007016D7">
        <w:rPr>
          <w:rFonts w:ascii="Times New Roman" w:hAnsi="Times New Roman" w:cs="Times New Roman"/>
          <w:color w:val="000000" w:themeColor="text1"/>
        </w:rPr>
        <w:instrText xml:space="preserve"> ADDIN EN.CITE.DATA </w:instrText>
      </w:r>
      <w:r w:rsidR="007016D7">
        <w:rPr>
          <w:rFonts w:ascii="Times New Roman" w:hAnsi="Times New Roman" w:cs="Times New Roman"/>
          <w:color w:val="000000" w:themeColor="text1"/>
        </w:rPr>
      </w:r>
      <w:r w:rsidR="007016D7">
        <w:rPr>
          <w:rFonts w:ascii="Times New Roman" w:hAnsi="Times New Roman" w:cs="Times New Roman"/>
          <w:color w:val="000000" w:themeColor="text1"/>
        </w:rPr>
        <w:fldChar w:fldCharType="end"/>
      </w:r>
      <w:r w:rsidRPr="00500086">
        <w:rPr>
          <w:rFonts w:ascii="Times New Roman" w:hAnsi="Times New Roman" w:cs="Times New Roman"/>
          <w:color w:val="000000" w:themeColor="text1"/>
        </w:rPr>
      </w:r>
      <w:r w:rsidRPr="00500086">
        <w:rPr>
          <w:rFonts w:ascii="Times New Roman" w:hAnsi="Times New Roman" w:cs="Times New Roman"/>
          <w:color w:val="000000" w:themeColor="text1"/>
        </w:rPr>
        <w:fldChar w:fldCharType="separate"/>
      </w:r>
      <w:r w:rsidR="007016D7">
        <w:rPr>
          <w:rFonts w:ascii="Times New Roman" w:hAnsi="Times New Roman" w:cs="Times New Roman"/>
          <w:noProof/>
          <w:color w:val="000000" w:themeColor="text1"/>
        </w:rPr>
        <w:t>(R. Goodman et al., 2000)</w:t>
      </w:r>
      <w:r w:rsidRPr="00500086">
        <w:rPr>
          <w:rFonts w:ascii="Times New Roman" w:hAnsi="Times New Roman" w:cs="Times New Roman"/>
          <w:color w:val="000000" w:themeColor="text1"/>
        </w:rPr>
        <w:fldChar w:fldCharType="end"/>
      </w:r>
      <w:r w:rsidR="007016D7">
        <w:rPr>
          <w:rFonts w:ascii="Times New Roman" w:hAnsi="Times New Roman" w:cs="Times New Roman"/>
          <w:color w:val="000000" w:themeColor="text1"/>
        </w:rPr>
        <w:t>.</w:t>
      </w:r>
      <w:r w:rsidRPr="00500086">
        <w:rPr>
          <w:rFonts w:ascii="Times New Roman" w:hAnsi="Times New Roman" w:cs="Times New Roman"/>
          <w:color w:val="000000" w:themeColor="text1"/>
        </w:rPr>
        <w:t xml:space="preserve"> </w:t>
      </w:r>
      <w:r w:rsidR="009E0BDA" w:rsidRPr="00500086">
        <w:rPr>
          <w:rFonts w:ascii="Times New Roman" w:hAnsi="Times New Roman" w:cs="Times New Roman"/>
          <w:color w:val="000000" w:themeColor="text1"/>
        </w:rPr>
        <w:t>Probabilities of anxiety disorder diagnoses at ages 7 (specific phobia and separation anxiety), 10 (OCD), 13 (OCD, social phobia, and generalized anxiety disorder), and 15 (generalized anxiety disorder) were determined using computer</w:t>
      </w:r>
      <w:r w:rsidR="009E0BDA" w:rsidRPr="00500086">
        <w:rPr>
          <w:rFonts w:ascii="Calibri" w:eastAsia="Calibri" w:hAnsi="Calibri" w:cs="Calibri"/>
          <w:color w:val="000000" w:themeColor="text1"/>
        </w:rPr>
        <w:t>‐</w:t>
      </w:r>
      <w:r w:rsidR="009E0BDA" w:rsidRPr="00500086">
        <w:rPr>
          <w:rFonts w:ascii="Times New Roman" w:hAnsi="Times New Roman" w:cs="Times New Roman"/>
          <w:color w:val="000000" w:themeColor="text1"/>
        </w:rPr>
        <w:t>generated DAWBA band variables</w:t>
      </w:r>
      <w:r w:rsidR="00D87995">
        <w:rPr>
          <w:rFonts w:ascii="Times New Roman" w:hAnsi="Times New Roman" w:cs="Times New Roman"/>
          <w:color w:val="000000" w:themeColor="text1"/>
        </w:rPr>
        <w:t xml:space="preserve"> </w:t>
      </w:r>
      <w:r w:rsidR="009E0BDA" w:rsidRPr="00500086">
        <w:rPr>
          <w:rFonts w:ascii="Times New Roman" w:hAnsi="Times New Roman" w:cs="Times New Roman"/>
          <w:color w:val="000000" w:themeColor="text1"/>
        </w:rPr>
        <w:fldChar w:fldCharType="begin">
          <w:fldData xml:space="preserve">PEVuZE5vdGU+PENpdGU+PEF1dGhvcj5Hb29kbWFuPC9BdXRob3I+PFllYXI+MjAxMTwvWWVhcj48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</w:fldData>
        </w:fldChar>
      </w:r>
      <w:r w:rsidR="007016D7">
        <w:rPr>
          <w:rFonts w:ascii="Times New Roman" w:hAnsi="Times New Roman" w:cs="Times New Roman"/>
          <w:color w:val="000000" w:themeColor="text1"/>
        </w:rPr>
        <w:instrText xml:space="preserve"> ADDIN EN.CITE </w:instrText>
      </w:r>
      <w:r w:rsidR="007016D7">
        <w:rPr>
          <w:rFonts w:ascii="Times New Roman" w:hAnsi="Times New Roman" w:cs="Times New Roman"/>
          <w:color w:val="000000" w:themeColor="text1"/>
        </w:rPr>
        <w:fldChar w:fldCharType="begin">
          <w:fldData xml:space="preserve">PEVuZE5vdGU+PENpdGU+PEF1dGhvcj5Hb29kbWFuPC9BdXRob3I+PFllYXI+MjAxMTwvWWVhcj48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</w:fldData>
        </w:fldChar>
      </w:r>
      <w:r w:rsidR="007016D7">
        <w:rPr>
          <w:rFonts w:ascii="Times New Roman" w:hAnsi="Times New Roman" w:cs="Times New Roman"/>
          <w:color w:val="000000" w:themeColor="text1"/>
        </w:rPr>
        <w:instrText xml:space="preserve"> ADDIN EN.CITE.DATA </w:instrText>
      </w:r>
      <w:r w:rsidR="007016D7">
        <w:rPr>
          <w:rFonts w:ascii="Times New Roman" w:hAnsi="Times New Roman" w:cs="Times New Roman"/>
          <w:color w:val="000000" w:themeColor="text1"/>
        </w:rPr>
      </w:r>
      <w:r w:rsidR="007016D7">
        <w:rPr>
          <w:rFonts w:ascii="Times New Roman" w:hAnsi="Times New Roman" w:cs="Times New Roman"/>
          <w:color w:val="000000" w:themeColor="text1"/>
        </w:rPr>
        <w:fldChar w:fldCharType="end"/>
      </w:r>
      <w:r w:rsidR="009E0BDA" w:rsidRPr="00500086">
        <w:rPr>
          <w:rFonts w:ascii="Times New Roman" w:hAnsi="Times New Roman" w:cs="Times New Roman"/>
          <w:color w:val="000000" w:themeColor="text1"/>
        </w:rPr>
      </w:r>
      <w:r w:rsidR="009E0BDA" w:rsidRPr="00500086">
        <w:rPr>
          <w:rFonts w:ascii="Times New Roman" w:hAnsi="Times New Roman" w:cs="Times New Roman"/>
          <w:color w:val="000000" w:themeColor="text1"/>
        </w:rPr>
        <w:fldChar w:fldCharType="separate"/>
      </w:r>
      <w:r w:rsidR="007016D7">
        <w:rPr>
          <w:rFonts w:ascii="Times New Roman" w:hAnsi="Times New Roman" w:cs="Times New Roman"/>
          <w:noProof/>
          <w:color w:val="000000" w:themeColor="text1"/>
        </w:rPr>
        <w:t>(A. Goodman et al., 2011)</w:t>
      </w:r>
      <w:r w:rsidR="009E0BDA" w:rsidRPr="00500086">
        <w:rPr>
          <w:rFonts w:ascii="Times New Roman" w:hAnsi="Times New Roman" w:cs="Times New Roman"/>
          <w:color w:val="000000" w:themeColor="text1"/>
        </w:rPr>
        <w:fldChar w:fldCharType="end"/>
      </w:r>
      <w:r w:rsidR="00D87995">
        <w:rPr>
          <w:rFonts w:ascii="Times New Roman" w:hAnsi="Times New Roman" w:cs="Times New Roman"/>
          <w:color w:val="000000" w:themeColor="text1"/>
        </w:rPr>
        <w:t>.</w:t>
      </w:r>
      <w:r w:rsidR="009E0BDA" w:rsidRPr="00500086">
        <w:rPr>
          <w:rFonts w:ascii="Times New Roman" w:hAnsi="Times New Roman" w:cs="Times New Roman"/>
          <w:color w:val="000000" w:themeColor="text1"/>
        </w:rPr>
        <w:t xml:space="preserve"> </w:t>
      </w:r>
      <w:r w:rsidR="00537EA8" w:rsidRPr="00500086">
        <w:rPr>
          <w:rFonts w:ascii="Times New Roman" w:hAnsi="Times New Roman" w:cs="Times New Roman"/>
          <w:color w:val="000000" w:themeColor="text1"/>
        </w:rPr>
        <w:t>Briefly, DAWBA scoring assigns the probability of the participant meeting DSM-IV criteria for an anxiety disorder (i.e., 0 ≤ 0.1% likelihood; 1 = 0.5% likelihood; 2 = 3% likelihood; 3 = 15% likelihood; 4 = 50% likelihood; 5 ≥ 70% likelihood). However, d</w:t>
      </w:r>
      <w:r w:rsidRPr="00500086">
        <w:rPr>
          <w:rFonts w:ascii="Times New Roman" w:hAnsi="Times New Roman" w:cs="Times New Roman"/>
          <w:color w:val="000000" w:themeColor="text1"/>
        </w:rPr>
        <w:t>ue to a very small number of participants scoring high on these DAWBA diagnostic variables, we dichotomized these items to capture whether the likelihood of a diagnosis was less than 50% versus 50% or higher</w:t>
      </w:r>
      <w:r w:rsidR="00537EA8" w:rsidRPr="00500086">
        <w:rPr>
          <w:rFonts w:ascii="Times New Roman" w:hAnsi="Times New Roman" w:cs="Times New Roman"/>
          <w:color w:val="000000" w:themeColor="text1"/>
        </w:rPr>
        <w:t xml:space="preserve"> (i.e., scores 0</w:t>
      </w:r>
      <w:r w:rsidR="00537EA8" w:rsidRPr="00500086">
        <w:rPr>
          <w:rFonts w:ascii="Times New Roman" w:hAnsi="Times New Roman" w:cs="Times New Roman"/>
          <w:color w:val="000000" w:themeColor="text1"/>
        </w:rPr>
        <w:softHyphen/>
        <w:t>–3 recoded as “absent” and scores 4–5 recoded as “present”)</w:t>
      </w:r>
      <w:r w:rsidRPr="00500086">
        <w:rPr>
          <w:rFonts w:ascii="Times New Roman" w:hAnsi="Times New Roman" w:cs="Times New Roman"/>
          <w:color w:val="000000" w:themeColor="text1"/>
        </w:rPr>
        <w:t>.</w:t>
      </w:r>
    </w:p>
    <w:p w14:paraId="7973844B" w14:textId="26B7B7EB" w:rsidR="00114126" w:rsidRPr="00500086" w:rsidRDefault="00114126" w:rsidP="00C814C7">
      <w:pPr>
        <w:spacing w:line="480" w:lineRule="auto"/>
        <w:rPr>
          <w:rFonts w:ascii="Times New Roman" w:hAnsi="Times New Roman" w:cs="Times New Roman"/>
          <w:b/>
          <w:bCs/>
          <w:color w:val="000000" w:themeColor="text1"/>
        </w:rPr>
      </w:pPr>
      <w:r w:rsidRPr="00500086">
        <w:rPr>
          <w:rFonts w:ascii="Times New Roman" w:hAnsi="Times New Roman" w:cs="Times New Roman"/>
          <w:b/>
          <w:bCs/>
          <w:color w:val="000000" w:themeColor="text1"/>
        </w:rPr>
        <w:t xml:space="preserve">Eating </w:t>
      </w:r>
      <w:r w:rsidR="00D163F9" w:rsidRPr="00500086">
        <w:rPr>
          <w:rFonts w:ascii="Times New Roman" w:hAnsi="Times New Roman" w:cs="Times New Roman"/>
          <w:b/>
          <w:bCs/>
          <w:color w:val="000000" w:themeColor="text1"/>
        </w:rPr>
        <w:t>D</w:t>
      </w:r>
      <w:r w:rsidRPr="00500086">
        <w:rPr>
          <w:rFonts w:ascii="Times New Roman" w:hAnsi="Times New Roman" w:cs="Times New Roman"/>
          <w:b/>
          <w:bCs/>
          <w:color w:val="000000" w:themeColor="text1"/>
        </w:rPr>
        <w:t xml:space="preserve">isorder </w:t>
      </w:r>
      <w:r w:rsidR="00D163F9" w:rsidRPr="00500086">
        <w:rPr>
          <w:rFonts w:ascii="Times New Roman" w:hAnsi="Times New Roman" w:cs="Times New Roman"/>
          <w:b/>
          <w:bCs/>
          <w:color w:val="000000" w:themeColor="text1"/>
        </w:rPr>
        <w:t>Co</w:t>
      </w:r>
      <w:r w:rsidRPr="00500086">
        <w:rPr>
          <w:rFonts w:ascii="Times New Roman" w:hAnsi="Times New Roman" w:cs="Times New Roman"/>
          <w:b/>
          <w:bCs/>
          <w:color w:val="000000" w:themeColor="text1"/>
        </w:rPr>
        <w:t>gnitions</w:t>
      </w:r>
    </w:p>
    <w:p w14:paraId="070D8F10" w14:textId="1F872421" w:rsidR="00C16C81" w:rsidRPr="00500086" w:rsidRDefault="00114126" w:rsidP="00C16C81">
      <w:pPr>
        <w:spacing w:line="480" w:lineRule="auto"/>
        <w:ind w:firstLine="720"/>
        <w:rPr>
          <w:rFonts w:ascii="Times New Roman" w:hAnsi="Times New Roman" w:cs="Times New Roman"/>
          <w:color w:val="000000" w:themeColor="text1"/>
        </w:rPr>
      </w:pPr>
      <w:r w:rsidRPr="00500086">
        <w:rPr>
          <w:rFonts w:ascii="Times New Roman" w:eastAsia="Times New Roman" w:hAnsi="Times New Roman" w:cs="Times New Roman"/>
          <w:color w:val="000000" w:themeColor="text1"/>
        </w:rPr>
        <w:t xml:space="preserve">Body image distortion at age 10 was assessed using the </w:t>
      </w:r>
      <w:proofErr w:type="spellStart"/>
      <w:r w:rsidRPr="00500086">
        <w:rPr>
          <w:rFonts w:ascii="Times New Roman" w:eastAsia="Times New Roman" w:hAnsi="Times New Roman" w:cs="Times New Roman"/>
          <w:color w:val="000000" w:themeColor="text1"/>
        </w:rPr>
        <w:t>Stunkard</w:t>
      </w:r>
      <w:proofErr w:type="spellEnd"/>
      <w:r w:rsidRPr="00500086">
        <w:rPr>
          <w:rFonts w:ascii="Times New Roman" w:eastAsia="Times New Roman" w:hAnsi="Times New Roman" w:cs="Times New Roman"/>
          <w:color w:val="000000" w:themeColor="text1"/>
        </w:rPr>
        <w:t xml:space="preserve"> Figure Rating Scale, which assesses discrepancy between a child’s actual and ideal body size</w:t>
      </w:r>
      <w:r w:rsidR="00D87995">
        <w:rPr>
          <w:rFonts w:ascii="Times New Roman" w:eastAsia="Times New Roman" w:hAnsi="Times New Roman" w:cs="Times New Roman"/>
          <w:color w:val="000000" w:themeColor="text1"/>
        </w:rPr>
        <w:t xml:space="preserve"> </w:t>
      </w:r>
      <w:r w:rsidRPr="00500086">
        <w:rPr>
          <w:rFonts w:ascii="Times New Roman" w:eastAsia="Times New Roman" w:hAnsi="Times New Roman" w:cs="Times New Roman"/>
          <w:color w:val="000000" w:themeColor="text1"/>
        </w:rPr>
        <w:fldChar w:fldCharType="begin"/>
      </w:r>
      <w:r w:rsidR="007016D7">
        <w:rPr>
          <w:rFonts w:ascii="Times New Roman" w:eastAsia="Times New Roman" w:hAnsi="Times New Roman" w:cs="Times New Roman"/>
          <w:color w:val="000000" w:themeColor="text1"/>
        </w:rPr>
        <w:instrText xml:space="preserve"> ADDIN EN.CITE &lt;EndNote&gt;&lt;Cite&gt;&lt;Author&gt;Stunkard&lt;/Author&gt;&lt;Year&gt;1983&lt;/Year&gt;&lt;RecNum&gt;2446&lt;/RecNum&gt;&lt;DisplayText&gt;(Stunkard, Sorensen, &amp;amp; Schulsinger, 1983)&lt;/DisplayText&gt;&lt;record&gt;&lt;rec-number&gt;2446&lt;/rec-number&gt;&lt;foreign-keys&gt;&lt;key app="EN" db-id="0xvrtrpropez5getzs45v2eqvdtr00wddfrv" timestamp="1563553065" guid="8404ee98-d94c-4e7f-a267-aee23d9ab160"&gt;2446&lt;/key&gt;&lt;/foreign-keys&gt;&lt;ref-type name="Journal Article"&gt;17&lt;/ref-type&gt;&lt;contributors&gt;&lt;authors&gt;&lt;author&gt;Stunkard, A. J.&lt;/author&gt;&lt;author&gt;Sorensen, T.&lt;/author&gt;&lt;author&gt;Schulsinger, F.&lt;/author&gt;&lt;/authors&gt;&lt;/contributors&gt;&lt;titles&gt;&lt;title&gt;Use of the Danish Adoption Register for the study of obesity and thinness&lt;/title&gt;&lt;secondary-title&gt;Res Publ Assoc Res Nerv Ment Dis&lt;/secondary-title&gt;&lt;alt-title&gt;Research publications - Association for Research in Nervous and Mental Disease&lt;/alt-title&gt;&lt;/titles&gt;&lt;periodical&gt;&lt;full-title&gt;Res Publ Assoc Res Nerv Ment Dis&lt;/full-title&gt;&lt;abbr-1&gt;Research publications - Association for Research in Nervous and Mental Disease&lt;/abbr-1&gt;&lt;/periodical&gt;&lt;alt-periodical&gt;&lt;full-title&gt;Res Publ Assoc Res Nerv Ment Dis&lt;/full-title&gt;&lt;abbr-1&gt;Research publications - Association for Research in Nervous and Mental Disease&lt;/abbr-1&gt;&lt;/alt-periodical&gt;&lt;pages&gt;115-20&lt;/pages&gt;&lt;volume&gt;60&lt;/volume&gt;&lt;edition&gt;1983/01/01&lt;/edition&gt;&lt;keywords&gt;&lt;keyword&gt;Adoption&lt;/keyword&gt;&lt;keyword&gt;Adult&lt;/keyword&gt;&lt;keyword&gt;Aged&lt;/keyword&gt;&lt;keyword&gt;Body Weight&lt;/keyword&gt;&lt;keyword&gt;Denmark&lt;/keyword&gt;&lt;keyword&gt;Female&lt;/keyword&gt;&lt;keyword&gt;Humans&lt;/keyword&gt;&lt;keyword&gt;Male&lt;/keyword&gt;&lt;keyword&gt;Middle Aged&lt;/keyword&gt;&lt;keyword&gt;Obesity/*genetics/psychology&lt;/keyword&gt;&lt;keyword&gt;Registries&lt;/keyword&gt;&lt;keyword&gt;Research Design&lt;/keyword&gt;&lt;keyword&gt;Self Disclosure&lt;/keyword&gt;&lt;keyword&gt;United States&lt;/keyword&gt;&lt;/keywords&gt;&lt;dates&gt;&lt;year&gt;1983&lt;/year&gt;&lt;/dates&gt;&lt;isbn&gt;0091-7443 (Print)&amp;#xD;0091-7443&lt;/isbn&gt;&lt;accession-num&gt;6823524&lt;/accession-num&gt;&lt;urls&gt;&lt;/urls&gt;&lt;remote-database-provider&gt;NLM&lt;/remote-database-provider&gt;&lt;language&gt;eng&lt;/language&gt;&lt;/record&gt;&lt;/Cite&gt;&lt;/EndNote&gt;</w:instrText>
      </w:r>
      <w:r w:rsidRPr="00500086">
        <w:rPr>
          <w:rFonts w:ascii="Times New Roman" w:eastAsia="Times New Roman" w:hAnsi="Times New Roman" w:cs="Times New Roman"/>
          <w:color w:val="000000" w:themeColor="text1"/>
        </w:rPr>
        <w:fldChar w:fldCharType="separate"/>
      </w:r>
      <w:r w:rsidR="007016D7">
        <w:rPr>
          <w:rFonts w:ascii="Times New Roman" w:eastAsia="Times New Roman" w:hAnsi="Times New Roman" w:cs="Times New Roman"/>
          <w:noProof/>
          <w:color w:val="000000" w:themeColor="text1"/>
        </w:rPr>
        <w:t>(Stunkard, Sorensen, &amp; Schulsinger, 1983)</w:t>
      </w:r>
      <w:r w:rsidRPr="00500086">
        <w:rPr>
          <w:rFonts w:ascii="Times New Roman" w:eastAsia="Times New Roman" w:hAnsi="Times New Roman" w:cs="Times New Roman"/>
          <w:color w:val="000000" w:themeColor="text1"/>
        </w:rPr>
        <w:fldChar w:fldCharType="end"/>
      </w:r>
      <w:r w:rsidR="00D87995">
        <w:rPr>
          <w:rFonts w:ascii="Times New Roman" w:eastAsia="Times New Roman" w:hAnsi="Times New Roman" w:cs="Times New Roman"/>
          <w:color w:val="000000" w:themeColor="text1"/>
        </w:rPr>
        <w:t>.</w:t>
      </w:r>
      <w:r w:rsidRPr="00500086">
        <w:rPr>
          <w:rFonts w:ascii="Times New Roman" w:eastAsia="Times New Roman" w:hAnsi="Times New Roman" w:cs="Times New Roman"/>
          <w:color w:val="000000" w:themeColor="text1"/>
        </w:rPr>
        <w:t xml:space="preserve"> </w:t>
      </w:r>
      <w:r w:rsidRPr="00500086">
        <w:rPr>
          <w:rFonts w:ascii="Times New Roman" w:hAnsi="Times New Roman" w:cs="Times New Roman"/>
          <w:color w:val="000000" w:themeColor="text1"/>
        </w:rPr>
        <w:t>A slightly modified version of the Dutch Eating Behavior Questionnaire</w:t>
      </w:r>
      <w:r w:rsidR="00C16C81" w:rsidRPr="00500086">
        <w:rPr>
          <w:rFonts w:ascii="Times New Roman" w:hAnsi="Times New Roman" w:cs="Times New Roman"/>
          <w:color w:val="000000" w:themeColor="text1"/>
        </w:rPr>
        <w:t xml:space="preserve"> (DEBQ)</w:t>
      </w:r>
      <w:r w:rsidRPr="00500086">
        <w:rPr>
          <w:rFonts w:ascii="Times New Roman" w:hAnsi="Times New Roman" w:cs="Times New Roman"/>
          <w:color w:val="000000" w:themeColor="text1"/>
        </w:rPr>
        <w:t xml:space="preserve"> was administered at age 14</w:t>
      </w:r>
      <w:r w:rsidR="00D87995">
        <w:rPr>
          <w:rFonts w:ascii="Times New Roman" w:hAnsi="Times New Roman" w:cs="Times New Roman"/>
          <w:color w:val="000000" w:themeColor="text1"/>
        </w:rPr>
        <w:t xml:space="preserve"> </w:t>
      </w:r>
      <w:r w:rsidRPr="00500086">
        <w:rPr>
          <w:rFonts w:ascii="Times New Roman" w:hAnsi="Times New Roman" w:cs="Times New Roman"/>
          <w:color w:val="000000" w:themeColor="text1"/>
        </w:rPr>
        <w:fldChar w:fldCharType="begin"/>
      </w:r>
      <w:r w:rsidR="007016D7">
        <w:rPr>
          <w:rFonts w:ascii="Times New Roman" w:hAnsi="Times New Roman" w:cs="Times New Roman"/>
          <w:color w:val="000000" w:themeColor="text1"/>
        </w:rPr>
        <w:instrText xml:space="preserve"> ADDIN EN.CITE &lt;EndNote&gt;&lt;Cite&gt;&lt;Author&gt;Stice&lt;/Author&gt;&lt;Year&gt;1998&lt;/Year&gt;&lt;RecNum&gt;2191&lt;/RecNum&gt;&lt;DisplayText&gt;(Stice, Mazotti, Krebs, &amp;amp; Martin, 1998; Van Strien, Frijters, Bergers, &amp;amp; Defares, 1986)&lt;/DisplayText&gt;&lt;record&gt;&lt;rec-number&gt;2191&lt;/rec-number&gt;&lt;foreign-keys&gt;&lt;key app="EN" db-id="0xvrtrpropez5getzs45v2eqvdtr00wddfrv" timestamp="1546532388" guid="7b9a9b96-c525-41df-96d2-5bfa5583d729"&gt;2191&lt;/key&gt;&lt;/foreign-keys&gt;&lt;ref-type name="Journal Article"&gt;17&lt;/ref-type&gt;&lt;contributors&gt;&lt;authors&gt;&lt;author&gt;Stice, E.&lt;/author&gt;&lt;author&gt;Mazotti, L.&lt;/author&gt;&lt;author&gt;Krebs, M.&lt;/author&gt;&lt;author&gt;Martin, S.&lt;/author&gt;&lt;/authors&gt;&lt;/contributors&gt;&lt;titles&gt;&lt;title&gt;Predictors of adolescent dieting behaviors: A longitudinal study&lt;/title&gt;&lt;secondary-title&gt;Psychology of Addictive Behaviors&lt;/secondary-title&gt;&lt;/titles&gt;&lt;periodical&gt;&lt;full-title&gt;Psychology of Addictive Behaviors&lt;/full-title&gt;&lt;/periodical&gt;&lt;pages&gt;195-205&lt;/pages&gt;&lt;volume&gt;12&lt;/volume&gt;&lt;dates&gt;&lt;year&gt;1998&lt;/year&gt;&lt;/dates&gt;&lt;urls&gt;&lt;/urls&gt;&lt;/record&gt;&lt;/Cite&gt;&lt;Cite&gt;&lt;Author&gt;Van Strien&lt;/Author&gt;&lt;Year&gt;1986&lt;/Year&gt;&lt;RecNum&gt;2192&lt;/RecNum&gt;&lt;record&gt;&lt;rec-number&gt;2192&lt;/rec-number&gt;&lt;foreign-keys&gt;&lt;key app="EN" db-id="0xvrtrpropez5getzs45v2eqvdtr00wddfrv" timestamp="1546532388" guid="9ad6e9dd-7fcb-4396-9a30-d75837efb8ae"&gt;2192&lt;/key&gt;&lt;/foreign-keys&gt;&lt;ref-type name="Journal Article"&gt;17&lt;/ref-type&gt;&lt;contributors&gt;&lt;authors&gt;&lt;author&gt;Van Strien, T.&lt;/author&gt;&lt;author&gt;Frijters, J. E. R.&lt;/author&gt;&lt;author&gt;Bergers, G.&lt;/author&gt;&lt;author&gt;Defares, P. B.&lt;/author&gt;&lt;/authors&gt;&lt;/contributors&gt;&lt;titles&gt;&lt;title&gt;The Dutch Eating Behavior Questionnaire (DEBQ) for assessment of restrained, emotional, and external eating behavior&lt;/title&gt;&lt;secondary-title&gt;International Journal of Eating Disorders&lt;/secondary-title&gt;&lt;/titles&gt;&lt;periodical&gt;&lt;full-title&gt;International Journal of Eating Disorders&lt;/full-title&gt;&lt;/periodical&gt;&lt;pages&gt;295-315&lt;/pages&gt;&lt;volume&gt;5&lt;/volume&gt;&lt;dates&gt;&lt;year&gt;1986&lt;/year&gt;&lt;/dates&gt;&lt;urls&gt;&lt;/urls&gt;&lt;/record&gt;&lt;/Cite&gt;&lt;/EndNote&gt;</w:instrText>
      </w:r>
      <w:r w:rsidRPr="00500086">
        <w:rPr>
          <w:rFonts w:ascii="Times New Roman" w:hAnsi="Times New Roman" w:cs="Times New Roman"/>
          <w:color w:val="000000" w:themeColor="text1"/>
        </w:rPr>
        <w:fldChar w:fldCharType="separate"/>
      </w:r>
      <w:r w:rsidR="007016D7">
        <w:rPr>
          <w:rFonts w:ascii="Times New Roman" w:hAnsi="Times New Roman" w:cs="Times New Roman"/>
          <w:noProof/>
          <w:color w:val="000000" w:themeColor="text1"/>
        </w:rPr>
        <w:t>(Stice, Mazotti, Krebs, &amp; Martin, 1998; Van Strien, Frijters, Bergers, &amp; Defares, 1986)</w:t>
      </w:r>
      <w:r w:rsidRPr="00500086">
        <w:rPr>
          <w:rFonts w:ascii="Times New Roman" w:hAnsi="Times New Roman" w:cs="Times New Roman"/>
          <w:color w:val="000000" w:themeColor="text1"/>
        </w:rPr>
        <w:fldChar w:fldCharType="end"/>
      </w:r>
      <w:r w:rsidR="00D87995">
        <w:rPr>
          <w:rFonts w:ascii="Times New Roman" w:hAnsi="Times New Roman" w:cs="Times New Roman"/>
          <w:color w:val="000000" w:themeColor="text1"/>
        </w:rPr>
        <w:t>.</w:t>
      </w:r>
      <w:r w:rsidR="00C16C81" w:rsidRPr="00500086">
        <w:rPr>
          <w:rFonts w:ascii="Times New Roman" w:hAnsi="Times New Roman" w:cs="Times New Roman"/>
          <w:color w:val="000000" w:themeColor="text1"/>
        </w:rPr>
        <w:t xml:space="preserve"> The DEBQ raw scores are totaled into three subscale scores: Emotional Eating (eating in reaction to emotions</w:t>
      </w:r>
      <w:r w:rsidR="007401B2" w:rsidRPr="00500086">
        <w:rPr>
          <w:rFonts w:ascii="Times New Roman" w:hAnsi="Times New Roman" w:cs="Times New Roman"/>
          <w:color w:val="000000" w:themeColor="text1"/>
        </w:rPr>
        <w:t xml:space="preserve"> - boys Cronbach </w:t>
      </w:r>
      <w:r w:rsidR="007401B2" w:rsidRPr="00331689">
        <w:rPr>
          <w:rFonts w:ascii="Times New Roman" w:hAnsi="Times New Roman" w:cs="Times New Roman"/>
          <w:i/>
          <w:iCs/>
          <w:color w:val="000000" w:themeColor="text1"/>
        </w:rPr>
        <w:sym w:font="Symbol" w:char="F061"/>
      </w:r>
      <w:r w:rsidR="007401B2" w:rsidRPr="00500086">
        <w:rPr>
          <w:rFonts w:ascii="Times New Roman" w:hAnsi="Times New Roman" w:cs="Times New Roman"/>
          <w:color w:val="000000" w:themeColor="text1"/>
        </w:rPr>
        <w:t xml:space="preserve">=0.89; girls Cronbach </w:t>
      </w:r>
      <w:r w:rsidR="007401B2" w:rsidRPr="00331689">
        <w:rPr>
          <w:rFonts w:ascii="Times New Roman" w:hAnsi="Times New Roman" w:cs="Times New Roman"/>
          <w:i/>
          <w:iCs/>
          <w:color w:val="000000" w:themeColor="text1"/>
        </w:rPr>
        <w:lastRenderedPageBreak/>
        <w:sym w:font="Symbol" w:char="F061"/>
      </w:r>
      <w:r w:rsidR="007401B2" w:rsidRPr="00500086">
        <w:rPr>
          <w:rFonts w:ascii="Times New Roman" w:hAnsi="Times New Roman" w:cs="Times New Roman"/>
          <w:color w:val="000000" w:themeColor="text1"/>
        </w:rPr>
        <w:t>=0.90</w:t>
      </w:r>
      <w:r w:rsidR="00C16C81" w:rsidRPr="00500086">
        <w:rPr>
          <w:rFonts w:ascii="Times New Roman" w:hAnsi="Times New Roman" w:cs="Times New Roman"/>
          <w:color w:val="000000" w:themeColor="text1"/>
        </w:rPr>
        <w:t>), External Eating (eating in reaction to external cues</w:t>
      </w:r>
      <w:r w:rsidR="007401B2" w:rsidRPr="00500086">
        <w:rPr>
          <w:rFonts w:ascii="Times New Roman" w:hAnsi="Times New Roman" w:cs="Times New Roman"/>
          <w:color w:val="000000" w:themeColor="text1"/>
        </w:rPr>
        <w:t xml:space="preserve"> boys Cronbach </w:t>
      </w:r>
      <w:r w:rsidR="007401B2" w:rsidRPr="00331689">
        <w:rPr>
          <w:rFonts w:ascii="Times New Roman" w:hAnsi="Times New Roman" w:cs="Times New Roman"/>
          <w:i/>
          <w:iCs/>
          <w:color w:val="000000" w:themeColor="text1"/>
        </w:rPr>
        <w:sym w:font="Symbol" w:char="F061"/>
      </w:r>
      <w:r w:rsidR="007401B2" w:rsidRPr="00500086">
        <w:rPr>
          <w:rFonts w:ascii="Times New Roman" w:hAnsi="Times New Roman" w:cs="Times New Roman"/>
          <w:color w:val="000000" w:themeColor="text1"/>
        </w:rPr>
        <w:t xml:space="preserve">=0.68; girls Cronbach </w:t>
      </w:r>
      <w:r w:rsidR="007401B2" w:rsidRPr="00331689">
        <w:rPr>
          <w:rFonts w:ascii="Times New Roman" w:hAnsi="Times New Roman" w:cs="Times New Roman"/>
          <w:i/>
          <w:iCs/>
          <w:color w:val="000000" w:themeColor="text1"/>
        </w:rPr>
        <w:sym w:font="Symbol" w:char="F061"/>
      </w:r>
      <w:r w:rsidR="007401B2" w:rsidRPr="00500086">
        <w:rPr>
          <w:rFonts w:ascii="Times New Roman" w:hAnsi="Times New Roman" w:cs="Times New Roman"/>
          <w:color w:val="000000" w:themeColor="text1"/>
        </w:rPr>
        <w:t>=0.66)</w:t>
      </w:r>
      <w:r w:rsidR="00C16C81" w:rsidRPr="00500086">
        <w:rPr>
          <w:rFonts w:ascii="Times New Roman" w:hAnsi="Times New Roman" w:cs="Times New Roman"/>
          <w:color w:val="000000" w:themeColor="text1"/>
        </w:rPr>
        <w:t>, and Restrained Eating (cognitively attempting to limit one’s caloric intake). All emotional and external eating items were used in this study; only two items of the restraint subscale were used as a measure of restraint. Higher scores on each subscale indicate greater symptomatology.</w:t>
      </w:r>
    </w:p>
    <w:p w14:paraId="3949868B" w14:textId="6041409B" w:rsidR="00114126" w:rsidRPr="0095042E" w:rsidRDefault="00114126" w:rsidP="0095042E">
      <w:pPr>
        <w:spacing w:line="480" w:lineRule="auto"/>
        <w:ind w:firstLine="720"/>
        <w:outlineLvl w:val="0"/>
        <w:rPr>
          <w:rFonts w:ascii="Times New Roman" w:hAnsi="Times New Roman" w:cs="Times New Roman"/>
          <w:color w:val="000000" w:themeColor="text1"/>
        </w:rPr>
      </w:pPr>
      <w:r w:rsidRPr="00500086">
        <w:rPr>
          <w:rFonts w:ascii="Times New Roman" w:hAnsi="Times New Roman" w:cs="Times New Roman"/>
          <w:color w:val="000000" w:themeColor="text1"/>
        </w:rPr>
        <w:t xml:space="preserve"> Body dissatisfaction was assessed using the Body Dissatisfaction Scale part of the Satisfaction and Dissatisfaction With Body Parts Scale</w:t>
      </w:r>
      <w:r w:rsidR="007401B2" w:rsidRPr="00500086">
        <w:rPr>
          <w:rFonts w:ascii="Times New Roman" w:hAnsi="Times New Roman" w:cs="Times New Roman"/>
          <w:color w:val="000000" w:themeColor="text1"/>
        </w:rPr>
        <w:t xml:space="preserve"> (boys Cronbach </w:t>
      </w:r>
      <w:r w:rsidR="007401B2" w:rsidRPr="00500086">
        <w:rPr>
          <w:rFonts w:ascii="Times New Roman" w:hAnsi="Times New Roman" w:cs="Times New Roman"/>
          <w:color w:val="000000" w:themeColor="text1"/>
        </w:rPr>
        <w:sym w:font="Symbol" w:char="F061"/>
      </w:r>
      <w:r w:rsidR="007401B2" w:rsidRPr="00500086">
        <w:rPr>
          <w:rFonts w:ascii="Times New Roman" w:hAnsi="Times New Roman" w:cs="Times New Roman"/>
          <w:color w:val="000000" w:themeColor="text1"/>
        </w:rPr>
        <w:t xml:space="preserve">=0.89; girls Cronbach </w:t>
      </w:r>
      <w:r w:rsidR="007401B2" w:rsidRPr="00331689">
        <w:rPr>
          <w:rFonts w:ascii="Times New Roman" w:hAnsi="Times New Roman" w:cs="Times New Roman"/>
          <w:i/>
          <w:iCs/>
          <w:color w:val="000000" w:themeColor="text1"/>
        </w:rPr>
        <w:sym w:font="Symbol" w:char="F061"/>
      </w:r>
      <w:r w:rsidR="007401B2" w:rsidRPr="00500086">
        <w:rPr>
          <w:rFonts w:ascii="Times New Roman" w:hAnsi="Times New Roman" w:cs="Times New Roman"/>
          <w:color w:val="000000" w:themeColor="text1"/>
        </w:rPr>
        <w:t>=0.90</w:t>
      </w:r>
      <w:r w:rsidR="005F3252">
        <w:rPr>
          <w:rFonts w:ascii="Times New Roman" w:hAnsi="Times New Roman" w:cs="Times New Roman"/>
          <w:color w:val="000000" w:themeColor="text1"/>
        </w:rPr>
        <w:t xml:space="preserve"> </w:t>
      </w:r>
      <w:r w:rsidRPr="00500086">
        <w:rPr>
          <w:rFonts w:ascii="Times New Roman" w:hAnsi="Times New Roman" w:cs="Times New Roman"/>
          <w:color w:val="000000" w:themeColor="text1"/>
        </w:rPr>
        <w:fldChar w:fldCharType="begin"/>
      </w:r>
      <w:r w:rsidR="007016D7">
        <w:rPr>
          <w:rFonts w:ascii="Times New Roman" w:hAnsi="Times New Roman" w:cs="Times New Roman"/>
          <w:color w:val="000000" w:themeColor="text1"/>
        </w:rPr>
        <w:instrText xml:space="preserve"> ADDIN EN.CITE &lt;EndNote&gt;&lt;Cite&gt;&lt;Author&gt;Berscheid&lt;/Author&gt;&lt;Year&gt;1973&lt;/Year&gt;&lt;RecNum&gt;2193&lt;/RecNum&gt;&lt;DisplayText&gt;(Berscheid, Walster, &amp;amp; Bohrnstedt, 1973)&lt;/DisplayText&gt;&lt;record&gt;&lt;rec-number&gt;2193&lt;/rec-number&gt;&lt;foreign-keys&gt;&lt;key app="EN" db-id="0xvrtrpropez5getzs45v2eqvdtr00wddfrv" timestamp="1546532388" guid="8115ff29-acf0-4b56-94c9-c6000ea1a033"&gt;2193&lt;/key&gt;&lt;/foreign-keys&gt;&lt;ref-type name="Journal Article"&gt;17&lt;/ref-type&gt;&lt;contributors&gt;&lt;authors&gt;&lt;author&gt;Berscheid, E.&lt;/author&gt;&lt;author&gt;Walster, E.,&lt;/author&gt;&lt;author&gt;Bohrnstedt, G.&lt;/author&gt;&lt;/authors&gt;&lt;/contributors&gt;&lt;titles&gt;&lt;title&gt;The happy American body: A survey report&lt;/title&gt;&lt;secondary-title&gt;Psychology Today&lt;/secondary-title&gt;&lt;/titles&gt;&lt;periodical&gt;&lt;full-title&gt;Psychology Today&lt;/full-title&gt;&lt;/periodical&gt;&lt;pages&gt;119–131&lt;/pages&gt;&lt;volume&gt;7&lt;/volume&gt;&lt;dates&gt;&lt;year&gt;1973&lt;/year&gt;&lt;/dates&gt;&lt;urls&gt;&lt;/urls&gt;&lt;/record&gt;&lt;/Cite&gt;&lt;/EndNote&gt;</w:instrText>
      </w:r>
      <w:r w:rsidRPr="00500086">
        <w:rPr>
          <w:rFonts w:ascii="Times New Roman" w:hAnsi="Times New Roman" w:cs="Times New Roman"/>
          <w:color w:val="000000" w:themeColor="text1"/>
        </w:rPr>
        <w:fldChar w:fldCharType="separate"/>
      </w:r>
      <w:r w:rsidR="007016D7">
        <w:rPr>
          <w:rFonts w:ascii="Times New Roman" w:hAnsi="Times New Roman" w:cs="Times New Roman"/>
          <w:noProof/>
          <w:color w:val="000000" w:themeColor="text1"/>
        </w:rPr>
        <w:t>(Berscheid, Walster, &amp; Bohrnstedt, 1973)</w:t>
      </w:r>
      <w:r w:rsidRPr="00500086">
        <w:rPr>
          <w:rFonts w:ascii="Times New Roman" w:hAnsi="Times New Roman" w:cs="Times New Roman"/>
          <w:color w:val="000000" w:themeColor="text1"/>
        </w:rPr>
        <w:fldChar w:fldCharType="end"/>
      </w:r>
      <w:r w:rsidR="005F3252">
        <w:rPr>
          <w:rFonts w:ascii="Times New Roman" w:hAnsi="Times New Roman" w:cs="Times New Roman"/>
          <w:color w:val="000000" w:themeColor="text1"/>
        </w:rPr>
        <w:t>)</w:t>
      </w:r>
      <w:r w:rsidR="00D87995">
        <w:rPr>
          <w:rFonts w:ascii="Times New Roman" w:hAnsi="Times New Roman" w:cs="Times New Roman"/>
          <w:color w:val="000000" w:themeColor="text1"/>
        </w:rPr>
        <w:t>;</w:t>
      </w:r>
      <w:r w:rsidRPr="00500086">
        <w:rPr>
          <w:rFonts w:ascii="Times New Roman" w:hAnsi="Times New Roman" w:cs="Times New Roman"/>
          <w:color w:val="000000" w:themeColor="text1"/>
        </w:rPr>
        <w:t xml:space="preserve"> thin-ideal internalization</w:t>
      </w:r>
      <w:r w:rsidRPr="00500086">
        <w:rPr>
          <w:rFonts w:ascii="Times New Roman" w:hAnsi="Times New Roman" w:cs="Times New Roman"/>
          <w:i/>
          <w:color w:val="000000" w:themeColor="text1"/>
        </w:rPr>
        <w:t xml:space="preserve"> </w:t>
      </w:r>
      <w:r w:rsidRPr="00500086">
        <w:rPr>
          <w:rFonts w:ascii="Times New Roman" w:hAnsi="Times New Roman" w:cs="Times New Roman"/>
          <w:color w:val="000000" w:themeColor="text1"/>
        </w:rPr>
        <w:t>was assessed using the Ideal-Body Stereotype Scale-Revised</w:t>
      </w:r>
      <w:r w:rsidR="00D87995">
        <w:rPr>
          <w:rFonts w:ascii="Times New Roman" w:hAnsi="Times New Roman" w:cs="Times New Roman"/>
          <w:color w:val="000000" w:themeColor="text1"/>
        </w:rPr>
        <w:t xml:space="preserve"> </w:t>
      </w:r>
      <w:r w:rsidRPr="00500086">
        <w:rPr>
          <w:rFonts w:ascii="Times New Roman" w:hAnsi="Times New Roman" w:cs="Times New Roman"/>
          <w:color w:val="000000" w:themeColor="text1"/>
        </w:rPr>
        <w:fldChar w:fldCharType="begin"/>
      </w:r>
      <w:r w:rsidR="007016D7">
        <w:rPr>
          <w:rFonts w:ascii="Times New Roman" w:hAnsi="Times New Roman" w:cs="Times New Roman"/>
          <w:color w:val="000000" w:themeColor="text1"/>
        </w:rPr>
        <w:instrText xml:space="preserve"> ADDIN EN.CITE &lt;EndNote&gt;&lt;Cite&gt;&lt;Author&gt;Stice&lt;/Author&gt;&lt;Year&gt;1998&lt;/Year&gt;&lt;RecNum&gt;2191&lt;/RecNum&gt;&lt;DisplayText&gt;(Stice et al., 1998; Stice, Ziemba, Margolis, &amp;amp; Flick, 1996)&lt;/DisplayText&gt;&lt;record&gt;&lt;rec-number&gt;2191&lt;/rec-number&gt;&lt;foreign-keys&gt;&lt;key app="EN" db-id="0xvrtrpropez5getzs45v2eqvdtr00wddfrv" timestamp="1546532388" guid="7b9a9b96-c525-41df-96d2-5bfa5583d729"&gt;2191&lt;/key&gt;&lt;/foreign-keys&gt;&lt;ref-type name="Journal Article"&gt;17&lt;/ref-type&gt;&lt;contributors&gt;&lt;authors&gt;&lt;author&gt;Stice, E.&lt;/author&gt;&lt;author&gt;Mazotti, L.&lt;/author&gt;&lt;author&gt;Krebs, M.&lt;/author&gt;&lt;author&gt;Martin, S.&lt;/author&gt;&lt;/authors&gt;&lt;/contributors&gt;&lt;titles&gt;&lt;title&gt;Predictors of adolescent dieting behaviors: A longitudinal study&lt;/title&gt;&lt;secondary-title&gt;Psychology of Addictive Behaviors&lt;/secondary-title&gt;&lt;/titles&gt;&lt;periodical&gt;&lt;full-title&gt;Psychology of Addictive Behaviors&lt;/full-title&gt;&lt;/periodical&gt;&lt;pages&gt;195-205&lt;/pages&gt;&lt;volume&gt;12&lt;/volume&gt;&lt;dates&gt;&lt;year&gt;1998&lt;/year&gt;&lt;/dates&gt;&lt;urls&gt;&lt;/urls&gt;&lt;/record&gt;&lt;/Cite&gt;&lt;Cite&gt;&lt;Author&gt;Stice&lt;/Author&gt;&lt;Year&gt;1996&lt;/Year&gt;&lt;RecNum&gt;2195&lt;/RecNum&gt;&lt;record&gt;&lt;rec-number&gt;2195&lt;/rec-number&gt;&lt;foreign-keys&gt;&lt;key app="EN" db-id="0xvrtrpropez5getzs45v2eqvdtr00wddfrv" timestamp="1546532388" guid="5cf17ae7-d2bc-44be-b597-b78e91820d9f"&gt;2195&lt;/key&gt;&lt;/foreign-keys&gt;&lt;ref-type name="Journal Article"&gt;17&lt;/ref-type&gt;&lt;contributors&gt;&lt;authors&gt;&lt;author&gt;Stice, E.&lt;/author&gt;&lt;author&gt;Ziemba, C.&lt;/author&gt;&lt;author&gt;Margolis, J.&lt;/author&gt;&lt;author&gt;Flick, P.&lt;/author&gt;&lt;/authors&gt;&lt;/contributors&gt;&lt;titles&gt;&lt;title&gt;The dual pathway model differentiates bulimics, subclinical bulimics, and controls: Testing the continuity hypothesis&lt;/title&gt;&lt;secondary-title&gt;Behavior Therapy&lt;/secondary-title&gt;&lt;/titles&gt;&lt;periodical&gt;&lt;full-title&gt;Behavior Therapy&lt;/full-title&gt;&lt;/periodical&gt;&lt;pages&gt;531-549&lt;/pages&gt;&lt;volume&gt;27&lt;/volume&gt;&lt;dates&gt;&lt;year&gt;1996&lt;/year&gt;&lt;/dates&gt;&lt;urls&gt;&lt;/urls&gt;&lt;/record&gt;&lt;/Cite&gt;&lt;/EndNote&gt;</w:instrText>
      </w:r>
      <w:r w:rsidRPr="00500086">
        <w:rPr>
          <w:rFonts w:ascii="Times New Roman" w:hAnsi="Times New Roman" w:cs="Times New Roman"/>
          <w:color w:val="000000" w:themeColor="text1"/>
        </w:rPr>
        <w:fldChar w:fldCharType="separate"/>
      </w:r>
      <w:r w:rsidR="007016D7">
        <w:rPr>
          <w:rFonts w:ascii="Times New Roman" w:hAnsi="Times New Roman" w:cs="Times New Roman"/>
          <w:noProof/>
          <w:color w:val="000000" w:themeColor="text1"/>
        </w:rPr>
        <w:t>(Stice et al., 1998; Stice, Ziemba, Margolis, &amp; Flick, 1996)</w:t>
      </w:r>
      <w:r w:rsidRPr="00500086">
        <w:rPr>
          <w:rFonts w:ascii="Times New Roman" w:hAnsi="Times New Roman" w:cs="Times New Roman"/>
          <w:color w:val="000000" w:themeColor="text1"/>
        </w:rPr>
        <w:fldChar w:fldCharType="end"/>
      </w:r>
      <w:r w:rsidR="00D87995">
        <w:rPr>
          <w:rFonts w:ascii="Times New Roman" w:hAnsi="Times New Roman" w:cs="Times New Roman"/>
          <w:color w:val="000000" w:themeColor="text1"/>
        </w:rPr>
        <w:t>;</w:t>
      </w:r>
      <w:r w:rsidR="00417352" w:rsidRPr="00500086">
        <w:rPr>
          <w:rFonts w:ascii="Times New Roman" w:hAnsi="Times New Roman" w:cs="Times New Roman"/>
          <w:color w:val="000000" w:themeColor="text1"/>
        </w:rPr>
        <w:t xml:space="preserve"> </w:t>
      </w:r>
      <w:r w:rsidR="00417352" w:rsidRPr="00500086">
        <w:rPr>
          <w:rFonts w:ascii="Times New Roman" w:hAnsi="Times New Roman" w:cs="Times New Roman"/>
          <w:bCs/>
          <w:iCs/>
          <w:color w:val="000000" w:themeColor="text1"/>
        </w:rPr>
        <w:t xml:space="preserve">with </w:t>
      </w:r>
      <w:r w:rsidR="00417352" w:rsidRPr="00500086">
        <w:rPr>
          <w:rFonts w:ascii="Times New Roman" w:hAnsi="Times New Roman" w:cs="Times New Roman"/>
          <w:color w:val="000000" w:themeColor="text1"/>
        </w:rPr>
        <w:t xml:space="preserve">gender-specific questions; girls were asked five questions (Cronbach </w:t>
      </w:r>
      <w:r w:rsidR="00417352" w:rsidRPr="00331689">
        <w:rPr>
          <w:rFonts w:ascii="Times New Roman" w:hAnsi="Times New Roman" w:cs="Times New Roman"/>
          <w:i/>
          <w:iCs/>
          <w:color w:val="000000" w:themeColor="text1"/>
        </w:rPr>
        <w:sym w:font="Symbol" w:char="F061"/>
      </w:r>
      <w:r w:rsidR="00417352" w:rsidRPr="00500086">
        <w:rPr>
          <w:rFonts w:ascii="Times New Roman" w:hAnsi="Times New Roman" w:cs="Times New Roman"/>
          <w:color w:val="000000" w:themeColor="text1"/>
        </w:rPr>
        <w:t xml:space="preserve">=0.56) and boys six questions (Cronbach </w:t>
      </w:r>
      <w:r w:rsidR="00417352" w:rsidRPr="00331689">
        <w:rPr>
          <w:rFonts w:ascii="Times New Roman" w:hAnsi="Times New Roman" w:cs="Times New Roman"/>
          <w:i/>
          <w:iCs/>
          <w:color w:val="000000" w:themeColor="text1"/>
        </w:rPr>
        <w:sym w:font="Symbol" w:char="F061"/>
      </w:r>
      <w:r w:rsidR="00417352" w:rsidRPr="00500086">
        <w:rPr>
          <w:rFonts w:ascii="Times New Roman" w:hAnsi="Times New Roman" w:cs="Times New Roman"/>
          <w:color w:val="000000" w:themeColor="text1"/>
        </w:rPr>
        <w:t xml:space="preserve">=0.71 </w:t>
      </w:r>
      <w:r w:rsidR="00417352" w:rsidRPr="00500086">
        <w:rPr>
          <w:rFonts w:ascii="Times New Roman" w:hAnsi="Times New Roman" w:cs="Times New Roman"/>
          <w:color w:val="000000" w:themeColor="text1"/>
        </w:rPr>
        <w:fldChar w:fldCharType="begin">
          <w:fldData xml:space="preserve">PEVuZE5vdGU+PENpdGU+PEF1dGhvcj5DYWx6bzwvQXV0aG9yPjxZZWFyPjIwMTg8L1llYXI+PFJl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</w:fldData>
        </w:fldChar>
      </w:r>
      <w:r w:rsidR="007016D7">
        <w:rPr>
          <w:rFonts w:ascii="Times New Roman" w:hAnsi="Times New Roman" w:cs="Times New Roman"/>
          <w:color w:val="000000" w:themeColor="text1"/>
        </w:rPr>
        <w:instrText xml:space="preserve"> ADDIN EN.CITE </w:instrText>
      </w:r>
      <w:r w:rsidR="007016D7">
        <w:rPr>
          <w:rFonts w:ascii="Times New Roman" w:hAnsi="Times New Roman" w:cs="Times New Roman"/>
          <w:color w:val="000000" w:themeColor="text1"/>
        </w:rPr>
        <w:fldChar w:fldCharType="begin">
          <w:fldData xml:space="preserve">PEVuZE5vdGU+PENpdGU+PEF1dGhvcj5DYWx6bzwvQXV0aG9yPjxZZWFyPjIwMTg8L1llYXI+PFJl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</w:fldData>
        </w:fldChar>
      </w:r>
      <w:r w:rsidR="007016D7">
        <w:rPr>
          <w:rFonts w:ascii="Times New Roman" w:hAnsi="Times New Roman" w:cs="Times New Roman"/>
          <w:color w:val="000000" w:themeColor="text1"/>
        </w:rPr>
        <w:instrText xml:space="preserve"> ADDIN EN.CITE.DATA </w:instrText>
      </w:r>
      <w:r w:rsidR="007016D7">
        <w:rPr>
          <w:rFonts w:ascii="Times New Roman" w:hAnsi="Times New Roman" w:cs="Times New Roman"/>
          <w:color w:val="000000" w:themeColor="text1"/>
        </w:rPr>
      </w:r>
      <w:r w:rsidR="007016D7">
        <w:rPr>
          <w:rFonts w:ascii="Times New Roman" w:hAnsi="Times New Roman" w:cs="Times New Roman"/>
          <w:color w:val="000000" w:themeColor="text1"/>
        </w:rPr>
        <w:fldChar w:fldCharType="end"/>
      </w:r>
      <w:r w:rsidR="00417352" w:rsidRPr="00500086">
        <w:rPr>
          <w:rFonts w:ascii="Times New Roman" w:hAnsi="Times New Roman" w:cs="Times New Roman"/>
          <w:color w:val="000000" w:themeColor="text1"/>
        </w:rPr>
      </w:r>
      <w:r w:rsidR="00417352" w:rsidRPr="00500086">
        <w:rPr>
          <w:rFonts w:ascii="Times New Roman" w:hAnsi="Times New Roman" w:cs="Times New Roman"/>
          <w:color w:val="000000" w:themeColor="text1"/>
        </w:rPr>
        <w:fldChar w:fldCharType="separate"/>
      </w:r>
      <w:r w:rsidR="007016D7">
        <w:rPr>
          <w:rFonts w:ascii="Times New Roman" w:hAnsi="Times New Roman" w:cs="Times New Roman"/>
          <w:noProof/>
          <w:color w:val="000000" w:themeColor="text1"/>
        </w:rPr>
        <w:t>(Calzo, Austin, &amp; Micali, 2018)</w:t>
      </w:r>
      <w:r w:rsidR="00417352" w:rsidRPr="00500086">
        <w:rPr>
          <w:rFonts w:ascii="Times New Roman" w:hAnsi="Times New Roman" w:cs="Times New Roman"/>
          <w:color w:val="000000" w:themeColor="text1"/>
        </w:rPr>
        <w:fldChar w:fldCharType="end"/>
      </w:r>
      <w:r w:rsidR="0095042E">
        <w:rPr>
          <w:rFonts w:ascii="Times New Roman" w:hAnsi="Times New Roman" w:cs="Times New Roman"/>
          <w:color w:val="000000" w:themeColor="text1"/>
        </w:rPr>
        <w:t>);</w:t>
      </w:r>
      <w:r w:rsidRPr="00500086">
        <w:rPr>
          <w:rFonts w:ascii="Times New Roman" w:hAnsi="Times New Roman" w:cs="Times New Roman"/>
          <w:color w:val="000000" w:themeColor="text1"/>
        </w:rPr>
        <w:t xml:space="preserve"> whereas pressure to lose weight was assessed using </w:t>
      </w:r>
      <w:r w:rsidR="007401B2" w:rsidRPr="00500086">
        <w:rPr>
          <w:rFonts w:ascii="Times New Roman" w:hAnsi="Times New Roman" w:cs="Times New Roman"/>
          <w:color w:val="000000" w:themeColor="text1"/>
        </w:rPr>
        <w:t>four items adapted from the</w:t>
      </w:r>
      <w:r w:rsidRPr="00500086">
        <w:rPr>
          <w:rFonts w:ascii="Times New Roman" w:hAnsi="Times New Roman" w:cs="Times New Roman"/>
          <w:color w:val="000000" w:themeColor="text1"/>
        </w:rPr>
        <w:t xml:space="preserve"> Perceived Sociocultural Pressure Scale</w:t>
      </w:r>
      <w:r w:rsidR="007B529E" w:rsidRPr="00500086">
        <w:rPr>
          <w:rFonts w:ascii="Times New Roman" w:hAnsi="Times New Roman" w:cs="Times New Roman"/>
          <w:color w:val="000000" w:themeColor="text1"/>
        </w:rPr>
        <w:t xml:space="preserve"> (boys Cronbach </w:t>
      </w:r>
      <w:r w:rsidR="007B529E" w:rsidRPr="00331689">
        <w:rPr>
          <w:rFonts w:ascii="Times New Roman" w:hAnsi="Times New Roman" w:cs="Times New Roman"/>
          <w:i/>
          <w:iCs/>
          <w:color w:val="000000" w:themeColor="text1"/>
        </w:rPr>
        <w:sym w:font="Symbol" w:char="F061"/>
      </w:r>
      <w:r w:rsidR="007B529E" w:rsidRPr="00500086">
        <w:rPr>
          <w:rFonts w:ascii="Times New Roman" w:hAnsi="Times New Roman" w:cs="Times New Roman"/>
          <w:color w:val="000000" w:themeColor="text1"/>
        </w:rPr>
        <w:t xml:space="preserve">=0.56; girls Cronbach </w:t>
      </w:r>
      <w:r w:rsidR="007B529E" w:rsidRPr="00500086">
        <w:rPr>
          <w:rFonts w:ascii="Times New Roman" w:hAnsi="Times New Roman" w:cs="Times New Roman"/>
          <w:color w:val="000000" w:themeColor="text1"/>
        </w:rPr>
        <w:sym w:font="Symbol" w:char="F061"/>
      </w:r>
      <w:r w:rsidR="007B529E" w:rsidRPr="00500086">
        <w:rPr>
          <w:rFonts w:ascii="Times New Roman" w:hAnsi="Times New Roman" w:cs="Times New Roman"/>
          <w:color w:val="000000" w:themeColor="text1"/>
        </w:rPr>
        <w:t>=0.56</w:t>
      </w:r>
      <w:r w:rsidR="0095042E">
        <w:rPr>
          <w:rFonts w:ascii="Times New Roman" w:hAnsi="Times New Roman" w:cs="Times New Roman"/>
          <w:color w:val="000000" w:themeColor="text1"/>
        </w:rPr>
        <w:t xml:space="preserve"> </w:t>
      </w:r>
      <w:r w:rsidRPr="00500086">
        <w:rPr>
          <w:rFonts w:ascii="Times New Roman" w:hAnsi="Times New Roman" w:cs="Times New Roman"/>
          <w:color w:val="000000" w:themeColor="text1"/>
        </w:rPr>
        <w:fldChar w:fldCharType="begin"/>
      </w:r>
      <w:r w:rsidR="0095042E">
        <w:rPr>
          <w:rFonts w:ascii="Times New Roman" w:hAnsi="Times New Roman" w:cs="Times New Roman"/>
          <w:color w:val="000000" w:themeColor="text1"/>
        </w:rPr>
        <w:instrText xml:space="preserve"> ADDIN EN.CITE &lt;EndNote&gt;&lt;Cite&gt;&lt;Author&gt;Stice&lt;/Author&gt;&lt;Year&gt;1996&lt;/Year&gt;&lt;RecNum&gt;2195&lt;/RecNum&gt;&lt;DisplayText&gt;(Stice et al., 1996)&lt;/DisplayText&gt;&lt;record&gt;&lt;rec-number&gt;2195&lt;/rec-number&gt;&lt;foreign-keys&gt;&lt;key app="EN" db-id="0xvrtrpropez5getzs45v2eqvdtr00wddfrv" timestamp="1546532388" guid="5cf17ae7-d2bc-44be-b597-b78e91820d9f"&gt;2195&lt;/key&gt;&lt;/foreign-keys&gt;&lt;ref-type name="Journal Article"&gt;17&lt;/ref-type&gt;&lt;contributors&gt;&lt;authors&gt;&lt;author&gt;Stice, E.&lt;/author&gt;&lt;author&gt;Ziemba, C.&lt;/author&gt;&lt;author&gt;Margolis, J.&lt;/author&gt;&lt;author&gt;Flick, P.&lt;/author&gt;&lt;/authors&gt;&lt;/contributors&gt;&lt;titles&gt;&lt;title&gt;The dual pathway model differentiates bulimics, subclinical bulimics, and controls: Testing the continuity hypothesis&lt;/title&gt;&lt;secondary-title&gt;Behavior Therapy&lt;/secondary-title&gt;&lt;/titles&gt;&lt;periodical&gt;&lt;full-title&gt;Behavior Therapy&lt;/full-title&gt;&lt;/periodical&gt;&lt;pages&gt;531-549&lt;/pages&gt;&lt;volume&gt;27&lt;/volume&gt;&lt;dates&gt;&lt;year&gt;1996&lt;/year&gt;&lt;/dates&gt;&lt;urls&gt;&lt;/urls&gt;&lt;/record&gt;&lt;/Cite&gt;&lt;/EndNote&gt;</w:instrText>
      </w:r>
      <w:r w:rsidRPr="00500086">
        <w:rPr>
          <w:rFonts w:ascii="Times New Roman" w:hAnsi="Times New Roman" w:cs="Times New Roman"/>
          <w:color w:val="000000" w:themeColor="text1"/>
        </w:rPr>
        <w:fldChar w:fldCharType="separate"/>
      </w:r>
      <w:r w:rsidR="0095042E">
        <w:rPr>
          <w:rFonts w:ascii="Times New Roman" w:hAnsi="Times New Roman" w:cs="Times New Roman"/>
          <w:noProof/>
          <w:color w:val="000000" w:themeColor="text1"/>
        </w:rPr>
        <w:t>(Stice et al., 1996)</w:t>
      </w:r>
      <w:r w:rsidRPr="00500086">
        <w:rPr>
          <w:rFonts w:ascii="Times New Roman" w:hAnsi="Times New Roman" w:cs="Times New Roman"/>
          <w:color w:val="000000" w:themeColor="text1"/>
        </w:rPr>
        <w:fldChar w:fldCharType="end"/>
      </w:r>
      <w:r w:rsidR="0095042E">
        <w:rPr>
          <w:rFonts w:ascii="Times New Roman" w:hAnsi="Times New Roman" w:cs="Times New Roman"/>
          <w:color w:val="000000" w:themeColor="text1"/>
        </w:rPr>
        <w:t>)</w:t>
      </w:r>
      <w:r w:rsidR="005F3252">
        <w:rPr>
          <w:rFonts w:ascii="Times New Roman" w:hAnsi="Times New Roman" w:cs="Times New Roman"/>
          <w:color w:val="000000" w:themeColor="text1"/>
        </w:rPr>
        <w:t>.</w:t>
      </w:r>
      <w:r w:rsidRPr="00500086">
        <w:rPr>
          <w:rFonts w:ascii="Times New Roman" w:hAnsi="Times New Roman" w:cs="Times New Roman"/>
          <w:color w:val="000000" w:themeColor="text1"/>
        </w:rPr>
        <w:t xml:space="preserve"> Weight and shape concern was captured at ages 14 and 16 using three questions from the McKnight Risk Factor Survey</w:t>
      </w:r>
      <w:r w:rsidR="005F3252">
        <w:rPr>
          <w:rFonts w:ascii="Times New Roman" w:hAnsi="Times New Roman" w:cs="Times New Roman"/>
          <w:color w:val="000000" w:themeColor="text1"/>
        </w:rPr>
        <w:t xml:space="preserve"> </w:t>
      </w:r>
      <w:r w:rsidRPr="00500086">
        <w:rPr>
          <w:rFonts w:ascii="Times New Roman" w:hAnsi="Times New Roman" w:cs="Times New Roman"/>
          <w:color w:val="000000" w:themeColor="text1"/>
        </w:rPr>
        <w:fldChar w:fldCharType="begin">
          <w:fldData xml:space="preserve">PEVuZE5vdGU+PENpdGU+PEF1dGhvcj5TaGlzc2xhazwvQXV0aG9yPjxZZWFyPjE5OTk8L1llYXI+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</w:fldData>
        </w:fldChar>
      </w:r>
      <w:r w:rsidR="007016D7">
        <w:rPr>
          <w:rFonts w:ascii="Times New Roman" w:hAnsi="Times New Roman" w:cs="Times New Roman"/>
          <w:color w:val="000000" w:themeColor="text1"/>
        </w:rPr>
        <w:instrText xml:space="preserve"> ADDIN EN.CITE </w:instrText>
      </w:r>
      <w:r w:rsidR="007016D7">
        <w:rPr>
          <w:rFonts w:ascii="Times New Roman" w:hAnsi="Times New Roman" w:cs="Times New Roman"/>
          <w:color w:val="000000" w:themeColor="text1"/>
        </w:rPr>
        <w:fldChar w:fldCharType="begin">
          <w:fldData xml:space="preserve">PEVuZE5vdGU+PENpdGU+PEF1dGhvcj5TaGlzc2xhazwvQXV0aG9yPjxZZWFyPjE5OTk8L1llYXI+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</w:fldData>
        </w:fldChar>
      </w:r>
      <w:r w:rsidR="007016D7">
        <w:rPr>
          <w:rFonts w:ascii="Times New Roman" w:hAnsi="Times New Roman" w:cs="Times New Roman"/>
          <w:color w:val="000000" w:themeColor="text1"/>
        </w:rPr>
        <w:instrText xml:space="preserve"> ADDIN EN.CITE.DATA </w:instrText>
      </w:r>
      <w:r w:rsidR="007016D7">
        <w:rPr>
          <w:rFonts w:ascii="Times New Roman" w:hAnsi="Times New Roman" w:cs="Times New Roman"/>
          <w:color w:val="000000" w:themeColor="text1"/>
        </w:rPr>
      </w:r>
      <w:r w:rsidR="007016D7">
        <w:rPr>
          <w:rFonts w:ascii="Times New Roman" w:hAnsi="Times New Roman" w:cs="Times New Roman"/>
          <w:color w:val="000000" w:themeColor="text1"/>
        </w:rPr>
        <w:fldChar w:fldCharType="end"/>
      </w:r>
      <w:r w:rsidRPr="00500086">
        <w:rPr>
          <w:rFonts w:ascii="Times New Roman" w:hAnsi="Times New Roman" w:cs="Times New Roman"/>
          <w:color w:val="000000" w:themeColor="text1"/>
        </w:rPr>
      </w:r>
      <w:r w:rsidRPr="00500086">
        <w:rPr>
          <w:rFonts w:ascii="Times New Roman" w:hAnsi="Times New Roman" w:cs="Times New Roman"/>
          <w:color w:val="000000" w:themeColor="text1"/>
        </w:rPr>
        <w:fldChar w:fldCharType="separate"/>
      </w:r>
      <w:r w:rsidR="007016D7">
        <w:rPr>
          <w:rFonts w:ascii="Times New Roman" w:hAnsi="Times New Roman" w:cs="Times New Roman"/>
          <w:noProof/>
          <w:color w:val="000000" w:themeColor="text1"/>
        </w:rPr>
        <w:t>(Micali et al., 2015; Shisslak et al., 1999)</w:t>
      </w:r>
      <w:r w:rsidRPr="00500086">
        <w:rPr>
          <w:rFonts w:ascii="Times New Roman" w:hAnsi="Times New Roman" w:cs="Times New Roman"/>
          <w:color w:val="000000" w:themeColor="text1"/>
        </w:rPr>
        <w:fldChar w:fldCharType="end"/>
      </w:r>
      <w:r w:rsidR="005F3252">
        <w:rPr>
          <w:rFonts w:ascii="Times New Roman" w:hAnsi="Times New Roman" w:cs="Times New Roman"/>
          <w:color w:val="000000" w:themeColor="text1"/>
        </w:rPr>
        <w:t>.</w:t>
      </w:r>
    </w:p>
    <w:p w14:paraId="30497B08" w14:textId="6853F0DB" w:rsidR="00662415" w:rsidRPr="00500086" w:rsidRDefault="002B7CC9" w:rsidP="00C814C7">
      <w:pPr>
        <w:spacing w:line="480" w:lineRule="auto"/>
        <w:rPr>
          <w:rFonts w:ascii="Times New Roman" w:hAnsi="Times New Roman" w:cs="Times New Roman"/>
          <w:b/>
          <w:bCs/>
          <w:color w:val="000000" w:themeColor="text1"/>
        </w:rPr>
      </w:pPr>
      <w:r w:rsidRPr="00500086">
        <w:rPr>
          <w:rFonts w:ascii="Times New Roman" w:hAnsi="Times New Roman" w:cs="Times New Roman"/>
          <w:b/>
          <w:bCs/>
          <w:color w:val="000000" w:themeColor="text1"/>
        </w:rPr>
        <w:t>O</w:t>
      </w:r>
      <w:r w:rsidR="00307CC0" w:rsidRPr="00500086">
        <w:rPr>
          <w:rFonts w:ascii="Times New Roman" w:hAnsi="Times New Roman" w:cs="Times New Roman"/>
          <w:b/>
          <w:bCs/>
          <w:color w:val="000000" w:themeColor="text1"/>
        </w:rPr>
        <w:t>bsessive-Compulsive Disorder</w:t>
      </w:r>
      <w:r w:rsidRPr="00500086">
        <w:rPr>
          <w:rFonts w:ascii="Times New Roman" w:hAnsi="Times New Roman" w:cs="Times New Roman"/>
          <w:b/>
          <w:bCs/>
          <w:color w:val="000000" w:themeColor="text1"/>
        </w:rPr>
        <w:t xml:space="preserve"> and </w:t>
      </w:r>
      <w:r w:rsidR="00795903" w:rsidRPr="00500086">
        <w:rPr>
          <w:rFonts w:ascii="Times New Roman" w:hAnsi="Times New Roman" w:cs="Times New Roman"/>
          <w:b/>
          <w:bCs/>
          <w:color w:val="000000" w:themeColor="text1"/>
        </w:rPr>
        <w:t>A</w:t>
      </w:r>
      <w:r w:rsidR="00BD6925" w:rsidRPr="00500086">
        <w:rPr>
          <w:rFonts w:ascii="Times New Roman" w:hAnsi="Times New Roman" w:cs="Times New Roman"/>
          <w:b/>
          <w:bCs/>
          <w:color w:val="000000" w:themeColor="text1"/>
        </w:rPr>
        <w:t xml:space="preserve">nxiety </w:t>
      </w:r>
      <w:r w:rsidR="00795903" w:rsidRPr="00500086">
        <w:rPr>
          <w:rFonts w:ascii="Times New Roman" w:hAnsi="Times New Roman" w:cs="Times New Roman"/>
          <w:b/>
          <w:bCs/>
          <w:color w:val="000000" w:themeColor="text1"/>
        </w:rPr>
        <w:t>L</w:t>
      </w:r>
      <w:r w:rsidR="00BD6925" w:rsidRPr="00500086">
        <w:rPr>
          <w:rFonts w:ascii="Times New Roman" w:hAnsi="Times New Roman" w:cs="Times New Roman"/>
          <w:b/>
          <w:bCs/>
          <w:color w:val="000000" w:themeColor="text1"/>
        </w:rPr>
        <w:t xml:space="preserve">atent </w:t>
      </w:r>
      <w:r w:rsidR="00795903" w:rsidRPr="00500086">
        <w:rPr>
          <w:rFonts w:ascii="Times New Roman" w:hAnsi="Times New Roman" w:cs="Times New Roman"/>
          <w:b/>
          <w:bCs/>
          <w:color w:val="000000" w:themeColor="text1"/>
        </w:rPr>
        <w:t>F</w:t>
      </w:r>
      <w:r w:rsidR="00BD6925" w:rsidRPr="00500086">
        <w:rPr>
          <w:rFonts w:ascii="Times New Roman" w:hAnsi="Times New Roman" w:cs="Times New Roman"/>
          <w:b/>
          <w:bCs/>
          <w:color w:val="000000" w:themeColor="text1"/>
        </w:rPr>
        <w:t>actors</w:t>
      </w:r>
    </w:p>
    <w:p w14:paraId="47A7F819" w14:textId="2119EE53" w:rsidR="000E487F" w:rsidRPr="00500086" w:rsidRDefault="000E487F" w:rsidP="00C814C7">
      <w:pPr>
        <w:spacing w:line="480" w:lineRule="auto"/>
        <w:ind w:firstLine="720"/>
        <w:rPr>
          <w:rFonts w:ascii="Times New Roman" w:hAnsi="Times New Roman" w:cs="Times New Roman"/>
          <w:color w:val="000000" w:themeColor="text1"/>
        </w:rPr>
      </w:pPr>
      <w:r w:rsidRPr="00500086">
        <w:rPr>
          <w:rFonts w:ascii="Times New Roman" w:hAnsi="Times New Roman" w:cs="Times New Roman"/>
          <w:color w:val="000000" w:themeColor="text1"/>
        </w:rPr>
        <w:t xml:space="preserve">DAWBA latent </w:t>
      </w:r>
      <w:r w:rsidR="002B7CC9" w:rsidRPr="00500086">
        <w:rPr>
          <w:rFonts w:ascii="Times New Roman" w:hAnsi="Times New Roman" w:cs="Times New Roman"/>
          <w:color w:val="000000" w:themeColor="text1"/>
        </w:rPr>
        <w:t xml:space="preserve">OCD and </w:t>
      </w:r>
      <w:r w:rsidRPr="00500086">
        <w:rPr>
          <w:rFonts w:ascii="Times New Roman" w:hAnsi="Times New Roman" w:cs="Times New Roman"/>
          <w:color w:val="000000" w:themeColor="text1"/>
        </w:rPr>
        <w:t xml:space="preserve">anxiety factors </w:t>
      </w:r>
      <w:r w:rsidR="008D2A9D" w:rsidRPr="00500086">
        <w:rPr>
          <w:rFonts w:ascii="Times New Roman" w:hAnsi="Times New Roman" w:cs="Times New Roman"/>
          <w:color w:val="000000" w:themeColor="text1"/>
        </w:rPr>
        <w:t>(</w:t>
      </w:r>
      <w:r w:rsidR="00274BEC" w:rsidRPr="00500086">
        <w:rPr>
          <w:rFonts w:ascii="Times New Roman" w:hAnsi="Times New Roman" w:cs="Times New Roman"/>
          <w:color w:val="000000" w:themeColor="text1"/>
        </w:rPr>
        <w:t>obsessive compulsive disorder [OCD]</w:t>
      </w:r>
      <w:r w:rsidR="008D2A9D" w:rsidRPr="00500086">
        <w:rPr>
          <w:rFonts w:ascii="Times New Roman" w:hAnsi="Times New Roman" w:cs="Times New Roman"/>
          <w:color w:val="000000" w:themeColor="text1"/>
        </w:rPr>
        <w:t xml:space="preserve"> latent factor symmetry; OCD latent factor dirt/germs; physical anxiety; worrying; social phobia) </w:t>
      </w:r>
      <w:r w:rsidRPr="00500086">
        <w:rPr>
          <w:rFonts w:ascii="Times New Roman" w:hAnsi="Times New Roman" w:cs="Times New Roman"/>
          <w:color w:val="000000" w:themeColor="text1"/>
        </w:rPr>
        <w:t>were defined at ages 10 and 13</w:t>
      </w:r>
      <w:r w:rsidR="005F3252">
        <w:rPr>
          <w:rFonts w:ascii="Times New Roman" w:hAnsi="Times New Roman" w:cs="Times New Roman"/>
          <w:color w:val="000000" w:themeColor="text1"/>
        </w:rPr>
        <w:t xml:space="preserve"> </w:t>
      </w:r>
      <w:r w:rsidRPr="00500086">
        <w:rPr>
          <w:rFonts w:ascii="Times New Roman" w:hAnsi="Times New Roman" w:cs="Times New Roman"/>
          <w:color w:val="000000" w:themeColor="text1"/>
        </w:rPr>
        <w:fldChar w:fldCharType="begin">
          <w:fldData xml:space="preserve">PEVuZE5vdGU+PENpdGU+PEF1dGhvcj5TY2hhdW1iZXJnPC9BdXRob3I+PFllYXI+MjAxOTwvWWVh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==
</w:fldData>
        </w:fldChar>
      </w:r>
      <w:r w:rsidR="007016D7">
        <w:rPr>
          <w:rFonts w:ascii="Times New Roman" w:hAnsi="Times New Roman" w:cs="Times New Roman"/>
          <w:color w:val="000000" w:themeColor="text1"/>
        </w:rPr>
        <w:instrText xml:space="preserve"> ADDIN EN.CITE </w:instrText>
      </w:r>
      <w:r w:rsidR="007016D7">
        <w:rPr>
          <w:rFonts w:ascii="Times New Roman" w:hAnsi="Times New Roman" w:cs="Times New Roman"/>
          <w:color w:val="000000" w:themeColor="text1"/>
        </w:rPr>
        <w:fldChar w:fldCharType="begin">
          <w:fldData xml:space="preserve">PEVuZE5vdGU+PENpdGU+PEF1dGhvcj5TY2hhdW1iZXJnPC9BdXRob3I+PFllYXI+MjAxOTwvWWVh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==
</w:fldData>
        </w:fldChar>
      </w:r>
      <w:r w:rsidR="007016D7">
        <w:rPr>
          <w:rFonts w:ascii="Times New Roman" w:hAnsi="Times New Roman" w:cs="Times New Roman"/>
          <w:color w:val="000000" w:themeColor="text1"/>
        </w:rPr>
        <w:instrText xml:space="preserve"> ADDIN EN.CITE.DATA </w:instrText>
      </w:r>
      <w:r w:rsidR="007016D7">
        <w:rPr>
          <w:rFonts w:ascii="Times New Roman" w:hAnsi="Times New Roman" w:cs="Times New Roman"/>
          <w:color w:val="000000" w:themeColor="text1"/>
        </w:rPr>
      </w:r>
      <w:r w:rsidR="007016D7">
        <w:rPr>
          <w:rFonts w:ascii="Times New Roman" w:hAnsi="Times New Roman" w:cs="Times New Roman"/>
          <w:color w:val="000000" w:themeColor="text1"/>
        </w:rPr>
        <w:fldChar w:fldCharType="end"/>
      </w:r>
      <w:r w:rsidRPr="00500086">
        <w:rPr>
          <w:rFonts w:ascii="Times New Roman" w:hAnsi="Times New Roman" w:cs="Times New Roman"/>
          <w:color w:val="000000" w:themeColor="text1"/>
        </w:rPr>
      </w:r>
      <w:r w:rsidRPr="00500086">
        <w:rPr>
          <w:rFonts w:ascii="Times New Roman" w:hAnsi="Times New Roman" w:cs="Times New Roman"/>
          <w:color w:val="000000" w:themeColor="text1"/>
        </w:rPr>
        <w:fldChar w:fldCharType="separate"/>
      </w:r>
      <w:r w:rsidR="007016D7">
        <w:rPr>
          <w:rFonts w:ascii="Times New Roman" w:hAnsi="Times New Roman" w:cs="Times New Roman"/>
          <w:noProof/>
          <w:color w:val="000000" w:themeColor="text1"/>
        </w:rPr>
        <w:t>(Schaumberg et al., 2019)</w:t>
      </w:r>
      <w:r w:rsidRPr="00500086">
        <w:rPr>
          <w:rFonts w:ascii="Times New Roman" w:hAnsi="Times New Roman" w:cs="Times New Roman"/>
          <w:color w:val="000000" w:themeColor="text1"/>
        </w:rPr>
        <w:fldChar w:fldCharType="end"/>
      </w:r>
      <w:r w:rsidR="005F3252">
        <w:rPr>
          <w:rFonts w:ascii="Times New Roman" w:hAnsi="Times New Roman" w:cs="Times New Roman"/>
          <w:color w:val="000000" w:themeColor="text1"/>
        </w:rPr>
        <w:t>.</w:t>
      </w:r>
      <w:r w:rsidRPr="00500086">
        <w:rPr>
          <w:rFonts w:ascii="Times New Roman" w:hAnsi="Times New Roman" w:cs="Times New Roman"/>
          <w:color w:val="000000" w:themeColor="text1"/>
        </w:rPr>
        <w:t xml:space="preserve"> </w:t>
      </w:r>
      <w:r w:rsidR="002B7CC9" w:rsidRPr="00500086">
        <w:rPr>
          <w:rFonts w:ascii="Times New Roman" w:hAnsi="Times New Roman" w:cs="Times New Roman"/>
          <w:color w:val="000000" w:themeColor="text1"/>
        </w:rPr>
        <w:t>OCD and a</w:t>
      </w:r>
      <w:r w:rsidRPr="00500086">
        <w:rPr>
          <w:rFonts w:ascii="Times New Roman" w:hAnsi="Times New Roman" w:cs="Times New Roman"/>
          <w:color w:val="000000" w:themeColor="text1"/>
        </w:rPr>
        <w:t>nxiety factor loadings from age 10 were previously defined</w:t>
      </w:r>
      <w:r w:rsidR="005F3252">
        <w:rPr>
          <w:rFonts w:ascii="Times New Roman" w:hAnsi="Times New Roman" w:cs="Times New Roman"/>
          <w:color w:val="000000" w:themeColor="text1"/>
        </w:rPr>
        <w:t xml:space="preserve"> </w:t>
      </w:r>
      <w:r w:rsidRPr="00500086">
        <w:rPr>
          <w:rFonts w:ascii="Times New Roman" w:hAnsi="Times New Roman" w:cs="Times New Roman"/>
          <w:color w:val="000000" w:themeColor="text1"/>
        </w:rPr>
        <w:fldChar w:fldCharType="begin">
          <w:fldData xml:space="preserve">PEVuZE5vdGU+PENpdGU+PEF1dGhvcj5TY2hhdW1iZXJnPC9BdXRob3I+PFllYXI+MjAxOTwvWWVh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==
</w:fldData>
        </w:fldChar>
      </w:r>
      <w:r w:rsidR="007016D7">
        <w:rPr>
          <w:rFonts w:ascii="Times New Roman" w:hAnsi="Times New Roman" w:cs="Times New Roman"/>
          <w:color w:val="000000" w:themeColor="text1"/>
        </w:rPr>
        <w:instrText xml:space="preserve"> ADDIN EN.CITE </w:instrText>
      </w:r>
      <w:r w:rsidR="007016D7">
        <w:rPr>
          <w:rFonts w:ascii="Times New Roman" w:hAnsi="Times New Roman" w:cs="Times New Roman"/>
          <w:color w:val="000000" w:themeColor="text1"/>
        </w:rPr>
        <w:fldChar w:fldCharType="begin">
          <w:fldData xml:space="preserve">PEVuZE5vdGU+PENpdGU+PEF1dGhvcj5TY2hhdW1iZXJnPC9BdXRob3I+PFllYXI+MjAxOTwvWWVh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==
</w:fldData>
        </w:fldChar>
      </w:r>
      <w:r w:rsidR="007016D7">
        <w:rPr>
          <w:rFonts w:ascii="Times New Roman" w:hAnsi="Times New Roman" w:cs="Times New Roman"/>
          <w:color w:val="000000" w:themeColor="text1"/>
        </w:rPr>
        <w:instrText xml:space="preserve"> ADDIN EN.CITE.DATA </w:instrText>
      </w:r>
      <w:r w:rsidR="007016D7">
        <w:rPr>
          <w:rFonts w:ascii="Times New Roman" w:hAnsi="Times New Roman" w:cs="Times New Roman"/>
          <w:color w:val="000000" w:themeColor="text1"/>
        </w:rPr>
      </w:r>
      <w:r w:rsidR="007016D7">
        <w:rPr>
          <w:rFonts w:ascii="Times New Roman" w:hAnsi="Times New Roman" w:cs="Times New Roman"/>
          <w:color w:val="000000" w:themeColor="text1"/>
        </w:rPr>
        <w:fldChar w:fldCharType="end"/>
      </w:r>
      <w:r w:rsidRPr="00500086">
        <w:rPr>
          <w:rFonts w:ascii="Times New Roman" w:hAnsi="Times New Roman" w:cs="Times New Roman"/>
          <w:color w:val="000000" w:themeColor="text1"/>
        </w:rPr>
      </w:r>
      <w:r w:rsidRPr="00500086">
        <w:rPr>
          <w:rFonts w:ascii="Times New Roman" w:hAnsi="Times New Roman" w:cs="Times New Roman"/>
          <w:color w:val="000000" w:themeColor="text1"/>
        </w:rPr>
        <w:fldChar w:fldCharType="separate"/>
      </w:r>
      <w:r w:rsidR="007016D7">
        <w:rPr>
          <w:rFonts w:ascii="Times New Roman" w:hAnsi="Times New Roman" w:cs="Times New Roman"/>
          <w:noProof/>
          <w:color w:val="000000" w:themeColor="text1"/>
        </w:rPr>
        <w:t>(Schaumberg et al., 2019)</w:t>
      </w:r>
      <w:r w:rsidRPr="00500086">
        <w:rPr>
          <w:rFonts w:ascii="Times New Roman" w:hAnsi="Times New Roman" w:cs="Times New Roman"/>
          <w:color w:val="000000" w:themeColor="text1"/>
        </w:rPr>
        <w:fldChar w:fldCharType="end"/>
      </w:r>
      <w:r w:rsidR="005F3252">
        <w:rPr>
          <w:rFonts w:ascii="Times New Roman" w:hAnsi="Times New Roman" w:cs="Times New Roman"/>
          <w:color w:val="000000" w:themeColor="text1"/>
        </w:rPr>
        <w:t>,</w:t>
      </w:r>
      <w:r w:rsidRPr="00500086">
        <w:rPr>
          <w:rFonts w:ascii="Times New Roman" w:hAnsi="Times New Roman" w:cs="Times New Roman"/>
          <w:color w:val="000000" w:themeColor="text1"/>
        </w:rPr>
        <w:t xml:space="preserve"> and these factors were utilized in the current study.  In replication of methods used to derive age 10 factors, screened items were included in an exploratory factor analysis (EFA) with a </w:t>
      </w:r>
      <w:proofErr w:type="spellStart"/>
      <w:r w:rsidRPr="00500086">
        <w:rPr>
          <w:rFonts w:ascii="Times New Roman" w:hAnsi="Times New Roman" w:cs="Times New Roman"/>
          <w:color w:val="000000" w:themeColor="text1"/>
        </w:rPr>
        <w:t>Geomin</w:t>
      </w:r>
      <w:proofErr w:type="spellEnd"/>
      <w:r w:rsidRPr="00500086">
        <w:rPr>
          <w:rFonts w:ascii="Times New Roman" w:hAnsi="Times New Roman" w:cs="Times New Roman"/>
          <w:color w:val="000000" w:themeColor="text1"/>
        </w:rPr>
        <w:t xml:space="preserve"> rotation (oblique) to identify latent dimensions of anxiety symptoms at age 13. Prior to analyses, appropriateness of items was </w:t>
      </w:r>
      <w:r w:rsidRPr="00500086">
        <w:rPr>
          <w:rFonts w:ascii="Times New Roman" w:hAnsi="Times New Roman" w:cs="Times New Roman"/>
          <w:color w:val="000000" w:themeColor="text1"/>
        </w:rPr>
        <w:lastRenderedPageBreak/>
        <w:t xml:space="preserve">identified for the factor analysis. Items were excluded that were: </w:t>
      </w:r>
      <w:r w:rsidR="00F45DFA" w:rsidRPr="00500086">
        <w:rPr>
          <w:rFonts w:ascii="Times New Roman" w:hAnsi="Times New Roman" w:cs="Times New Roman"/>
          <w:color w:val="000000" w:themeColor="text1"/>
        </w:rPr>
        <w:t>(1</w:t>
      </w:r>
      <w:r w:rsidRPr="00500086">
        <w:rPr>
          <w:rFonts w:ascii="Times New Roman" w:hAnsi="Times New Roman" w:cs="Times New Roman"/>
          <w:color w:val="000000" w:themeColor="text1"/>
        </w:rPr>
        <w:t xml:space="preserve">) related to eating; </w:t>
      </w:r>
      <w:r w:rsidR="00F45DFA" w:rsidRPr="00500086">
        <w:rPr>
          <w:rFonts w:ascii="Times New Roman" w:hAnsi="Times New Roman" w:cs="Times New Roman"/>
          <w:color w:val="000000" w:themeColor="text1"/>
        </w:rPr>
        <w:t>(2</w:t>
      </w:r>
      <w:r w:rsidRPr="00500086">
        <w:rPr>
          <w:rFonts w:ascii="Times New Roman" w:hAnsi="Times New Roman" w:cs="Times New Roman"/>
          <w:color w:val="000000" w:themeColor="text1"/>
        </w:rPr>
        <w:t xml:space="preserve">) primarily focused on the duration or frequency of a symptom (e.g., symptom is present for at least two weeks); </w:t>
      </w:r>
      <w:r w:rsidR="00F45DFA" w:rsidRPr="00500086">
        <w:rPr>
          <w:rFonts w:ascii="Times New Roman" w:hAnsi="Times New Roman" w:cs="Times New Roman"/>
          <w:color w:val="000000" w:themeColor="text1"/>
        </w:rPr>
        <w:t>(3</w:t>
      </w:r>
      <w:r w:rsidRPr="00500086">
        <w:rPr>
          <w:rFonts w:ascii="Times New Roman" w:hAnsi="Times New Roman" w:cs="Times New Roman"/>
          <w:color w:val="000000" w:themeColor="text1"/>
        </w:rPr>
        <w:t xml:space="preserve">) assessed functional interference secondary to symptoms (e.g., these acts or thoughts have interfered with family relationships); or </w:t>
      </w:r>
      <w:r w:rsidR="00F45DFA" w:rsidRPr="00500086">
        <w:rPr>
          <w:rFonts w:ascii="Times New Roman" w:hAnsi="Times New Roman" w:cs="Times New Roman"/>
          <w:color w:val="000000" w:themeColor="text1"/>
        </w:rPr>
        <w:t>(4</w:t>
      </w:r>
      <w:r w:rsidRPr="00500086">
        <w:rPr>
          <w:rFonts w:ascii="Times New Roman" w:hAnsi="Times New Roman" w:cs="Times New Roman"/>
          <w:color w:val="000000" w:themeColor="text1"/>
        </w:rPr>
        <w:t>) qualified a symptom for diagnostic criteria (e.g., child recognizes fears as excessive). Items that fit poorly on all factors were also identified and removed from analyses until a final factor structure was identified at age 13.</w:t>
      </w:r>
    </w:p>
    <w:p w14:paraId="53055C5C" w14:textId="77777777" w:rsidR="00662415" w:rsidRPr="00500086" w:rsidRDefault="00662415" w:rsidP="008F2577">
      <w:pPr>
        <w:spacing w:line="480" w:lineRule="auto"/>
        <w:rPr>
          <w:rFonts w:ascii="Times New Roman" w:hAnsi="Times New Roman" w:cs="Times New Roman"/>
          <w:b/>
          <w:bCs/>
          <w:color w:val="000000" w:themeColor="text1"/>
          <w:sz w:val="32"/>
          <w:szCs w:val="32"/>
        </w:rPr>
      </w:pPr>
    </w:p>
    <w:p w14:paraId="306C8A52" w14:textId="381456CA" w:rsidR="00662415" w:rsidRPr="00500086" w:rsidRDefault="00274BEC" w:rsidP="00662415">
      <w:pPr>
        <w:spacing w:line="480" w:lineRule="auto"/>
        <w:jc w:val="center"/>
        <w:rPr>
          <w:rFonts w:ascii="Times New Roman" w:hAnsi="Times New Roman" w:cs="Times New Roman"/>
          <w:b/>
          <w:bCs/>
          <w:color w:val="000000" w:themeColor="text1"/>
          <w:sz w:val="32"/>
          <w:szCs w:val="32"/>
        </w:rPr>
      </w:pPr>
      <w:r w:rsidRPr="00500086">
        <w:rPr>
          <w:rFonts w:ascii="Times New Roman" w:hAnsi="Times New Roman" w:cs="Times New Roman"/>
          <w:b/>
          <w:bCs/>
          <w:color w:val="000000" w:themeColor="text1"/>
          <w:sz w:val="32"/>
          <w:szCs w:val="32"/>
        </w:rPr>
        <w:t>Anorexia Nervosa/Obsessive-Compulsive Disorder</w:t>
      </w:r>
      <w:r w:rsidR="00662415" w:rsidRPr="00500086">
        <w:rPr>
          <w:rFonts w:ascii="Times New Roman" w:hAnsi="Times New Roman" w:cs="Times New Roman"/>
          <w:b/>
          <w:bCs/>
          <w:color w:val="000000" w:themeColor="text1"/>
          <w:sz w:val="32"/>
          <w:szCs w:val="32"/>
        </w:rPr>
        <w:t xml:space="preserve"> </w:t>
      </w:r>
      <w:r w:rsidR="00EE59CC" w:rsidRPr="00500086">
        <w:rPr>
          <w:rFonts w:ascii="Times New Roman" w:hAnsi="Times New Roman" w:cs="Times New Roman"/>
          <w:b/>
          <w:bCs/>
          <w:color w:val="000000" w:themeColor="text1"/>
          <w:sz w:val="32"/>
          <w:szCs w:val="32"/>
        </w:rPr>
        <w:t>Transdiagnostic</w:t>
      </w:r>
      <w:r w:rsidR="00662415" w:rsidRPr="00500086">
        <w:rPr>
          <w:rFonts w:ascii="Times New Roman" w:hAnsi="Times New Roman" w:cs="Times New Roman"/>
          <w:b/>
          <w:bCs/>
          <w:color w:val="000000" w:themeColor="text1"/>
          <w:sz w:val="32"/>
          <w:szCs w:val="32"/>
        </w:rPr>
        <w:t xml:space="preserve"> </w:t>
      </w:r>
      <w:r w:rsidRPr="00500086">
        <w:rPr>
          <w:rFonts w:ascii="Times New Roman" w:hAnsi="Times New Roman" w:cs="Times New Roman"/>
          <w:b/>
          <w:bCs/>
          <w:color w:val="000000" w:themeColor="text1"/>
          <w:sz w:val="32"/>
          <w:szCs w:val="32"/>
        </w:rPr>
        <w:t>Genome-Wide</w:t>
      </w:r>
      <w:r w:rsidR="00662415" w:rsidRPr="00500086">
        <w:rPr>
          <w:rFonts w:ascii="Times New Roman" w:hAnsi="Times New Roman" w:cs="Times New Roman"/>
          <w:b/>
          <w:bCs/>
          <w:color w:val="000000" w:themeColor="text1"/>
          <w:sz w:val="32"/>
          <w:szCs w:val="32"/>
        </w:rPr>
        <w:t xml:space="preserve"> </w:t>
      </w:r>
      <w:r w:rsidRPr="00500086">
        <w:rPr>
          <w:rFonts w:ascii="Times New Roman" w:hAnsi="Times New Roman" w:cs="Times New Roman"/>
          <w:b/>
          <w:bCs/>
          <w:color w:val="000000" w:themeColor="text1"/>
          <w:sz w:val="32"/>
          <w:szCs w:val="32"/>
        </w:rPr>
        <w:t xml:space="preserve">Association </w:t>
      </w:r>
      <w:r w:rsidR="00662415" w:rsidRPr="00500086">
        <w:rPr>
          <w:rFonts w:ascii="Times New Roman" w:hAnsi="Times New Roman" w:cs="Times New Roman"/>
          <w:b/>
          <w:bCs/>
          <w:color w:val="000000" w:themeColor="text1"/>
          <w:sz w:val="32"/>
          <w:szCs w:val="32"/>
        </w:rPr>
        <w:t>Meta-Analysis</w:t>
      </w:r>
    </w:p>
    <w:p w14:paraId="292785A5" w14:textId="43D6E851" w:rsidR="004E046D" w:rsidRPr="00500086" w:rsidRDefault="00662415" w:rsidP="00566EE6">
      <w:pPr>
        <w:spacing w:line="480" w:lineRule="auto"/>
        <w:jc w:val="both"/>
        <w:rPr>
          <w:rFonts w:ascii="Times New Roman" w:hAnsi="Times New Roman" w:cs="Times New Roman"/>
          <w:b/>
          <w:bCs/>
          <w:iCs/>
          <w:color w:val="000000" w:themeColor="text1"/>
        </w:rPr>
      </w:pPr>
      <w:r w:rsidRPr="00500086">
        <w:rPr>
          <w:rFonts w:ascii="Times New Roman" w:hAnsi="Times New Roman" w:cs="Times New Roman"/>
          <w:b/>
          <w:bCs/>
          <w:iCs/>
          <w:color w:val="000000" w:themeColor="text1"/>
        </w:rPr>
        <w:t>Methods</w:t>
      </w:r>
    </w:p>
    <w:p w14:paraId="7C77FDA8" w14:textId="300FA0FF" w:rsidR="00B46D9D" w:rsidRPr="00500086" w:rsidRDefault="00566EE6" w:rsidP="00C814C7">
      <w:pPr>
        <w:spacing w:line="480" w:lineRule="auto"/>
        <w:ind w:firstLine="720"/>
        <w:rPr>
          <w:rFonts w:ascii="Times New Roman" w:hAnsi="Times New Roman" w:cs="Times New Roman"/>
          <w:i/>
          <w:iCs/>
          <w:color w:val="000000" w:themeColor="text1"/>
        </w:rPr>
      </w:pPr>
      <w:r w:rsidRPr="00500086">
        <w:rPr>
          <w:rFonts w:ascii="Times New Roman" w:hAnsi="Times New Roman" w:cs="Times New Roman"/>
          <w:iCs/>
          <w:color w:val="000000" w:themeColor="text1"/>
        </w:rPr>
        <w:t xml:space="preserve">The genetic data for the </w:t>
      </w:r>
      <w:r w:rsidR="00274BEC" w:rsidRPr="00500086">
        <w:rPr>
          <w:rFonts w:ascii="Times New Roman" w:hAnsi="Times New Roman" w:cs="Times New Roman"/>
          <w:iCs/>
          <w:color w:val="000000" w:themeColor="text1"/>
        </w:rPr>
        <w:t>anorexia nervosa (</w:t>
      </w:r>
      <w:r w:rsidRPr="00500086">
        <w:rPr>
          <w:rFonts w:ascii="Times New Roman" w:hAnsi="Times New Roman" w:cs="Times New Roman"/>
          <w:iCs/>
          <w:color w:val="000000" w:themeColor="text1"/>
        </w:rPr>
        <w:t>AN</w:t>
      </w:r>
      <w:r w:rsidR="00274BEC" w:rsidRPr="00500086">
        <w:rPr>
          <w:rFonts w:ascii="Times New Roman" w:hAnsi="Times New Roman" w:cs="Times New Roman"/>
          <w:iCs/>
          <w:color w:val="000000" w:themeColor="text1"/>
        </w:rPr>
        <w:t xml:space="preserve">) and </w:t>
      </w:r>
      <w:r w:rsidRPr="00500086">
        <w:rPr>
          <w:rFonts w:ascii="Times New Roman" w:hAnsi="Times New Roman" w:cs="Times New Roman"/>
          <w:iCs/>
          <w:color w:val="000000" w:themeColor="text1"/>
        </w:rPr>
        <w:t xml:space="preserve">OCD </w:t>
      </w:r>
      <w:r w:rsidR="00EE59CC" w:rsidRPr="00500086">
        <w:rPr>
          <w:rFonts w:ascii="Times New Roman" w:hAnsi="Times New Roman" w:cs="Times New Roman"/>
          <w:iCs/>
          <w:color w:val="000000" w:themeColor="text1"/>
        </w:rPr>
        <w:t>transdiagnostic</w:t>
      </w:r>
      <w:r w:rsidRPr="00500086">
        <w:rPr>
          <w:rFonts w:ascii="Times New Roman" w:hAnsi="Times New Roman" w:cs="Times New Roman"/>
          <w:iCs/>
          <w:color w:val="000000" w:themeColor="text1"/>
        </w:rPr>
        <w:t xml:space="preserve"> meta-analysis came from the summary statistics of the largest and most recently published </w:t>
      </w:r>
      <w:r w:rsidR="00274BEC" w:rsidRPr="00500086">
        <w:rPr>
          <w:rFonts w:ascii="Times New Roman" w:hAnsi="Times New Roman" w:cs="Times New Roman"/>
          <w:iCs/>
          <w:color w:val="000000" w:themeColor="text1"/>
        </w:rPr>
        <w:t>genome-wide association study (</w:t>
      </w:r>
      <w:r w:rsidRPr="00500086">
        <w:rPr>
          <w:rFonts w:ascii="Times New Roman" w:hAnsi="Times New Roman" w:cs="Times New Roman"/>
          <w:iCs/>
          <w:color w:val="000000" w:themeColor="text1"/>
        </w:rPr>
        <w:t>GWAS</w:t>
      </w:r>
      <w:r w:rsidR="00274BEC" w:rsidRPr="00500086">
        <w:rPr>
          <w:rFonts w:ascii="Times New Roman" w:hAnsi="Times New Roman" w:cs="Times New Roman"/>
          <w:iCs/>
          <w:color w:val="000000" w:themeColor="text1"/>
        </w:rPr>
        <w:t>)</w:t>
      </w:r>
      <w:r w:rsidRPr="00500086">
        <w:rPr>
          <w:rFonts w:ascii="Times New Roman" w:hAnsi="Times New Roman" w:cs="Times New Roman"/>
          <w:iCs/>
          <w:color w:val="000000" w:themeColor="text1"/>
        </w:rPr>
        <w:t xml:space="preserve"> for AN</w:t>
      </w:r>
      <w:r w:rsidR="005F3252">
        <w:rPr>
          <w:rFonts w:ascii="Times New Roman" w:hAnsi="Times New Roman" w:cs="Times New Roman"/>
          <w:iCs/>
          <w:color w:val="000000" w:themeColor="text1"/>
        </w:rPr>
        <w:t xml:space="preserve"> </w:t>
      </w:r>
      <w:r w:rsidR="00662415" w:rsidRPr="00500086">
        <w:rPr>
          <w:rFonts w:ascii="Times New Roman" w:hAnsi="Times New Roman" w:cs="Times New Roman"/>
          <w:iCs/>
          <w:color w:val="000000" w:themeColor="text1"/>
        </w:rPr>
        <w:fldChar w:fldCharType="begin">
          <w:fldData xml:space="preserve">PEVuZE5vdGU+PENpdGU+PEF1dGhvcj5XYXRzb248L0F1dGhvcj48WWVhcj4yMDE5PC9ZZWFyPjxS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</w:fldData>
        </w:fldChar>
      </w:r>
      <w:r w:rsidR="007016D7">
        <w:rPr>
          <w:rFonts w:ascii="Times New Roman" w:hAnsi="Times New Roman" w:cs="Times New Roman"/>
          <w:iCs/>
          <w:color w:val="000000" w:themeColor="text1"/>
        </w:rPr>
        <w:instrText xml:space="preserve"> ADDIN EN.CITE </w:instrText>
      </w:r>
      <w:r w:rsidR="007016D7">
        <w:rPr>
          <w:rFonts w:ascii="Times New Roman" w:hAnsi="Times New Roman" w:cs="Times New Roman"/>
          <w:iCs/>
          <w:color w:val="000000" w:themeColor="text1"/>
        </w:rPr>
        <w:fldChar w:fldCharType="begin">
          <w:fldData xml:space="preserve">PEVuZE5vdGU+PENpdGU+PEF1dGhvcj5XYXRzb248L0F1dGhvcj48WWVhcj4yMDE5PC9ZZWFyPjxS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</w:fldData>
        </w:fldChar>
      </w:r>
      <w:r w:rsidR="007016D7">
        <w:rPr>
          <w:rFonts w:ascii="Times New Roman" w:hAnsi="Times New Roman" w:cs="Times New Roman"/>
          <w:iCs/>
          <w:color w:val="000000" w:themeColor="text1"/>
        </w:rPr>
        <w:instrText xml:space="preserve"> ADDIN EN.CITE.DATA </w:instrText>
      </w:r>
      <w:r w:rsidR="007016D7">
        <w:rPr>
          <w:rFonts w:ascii="Times New Roman" w:hAnsi="Times New Roman" w:cs="Times New Roman"/>
          <w:iCs/>
          <w:color w:val="000000" w:themeColor="text1"/>
        </w:rPr>
      </w:r>
      <w:r w:rsidR="007016D7">
        <w:rPr>
          <w:rFonts w:ascii="Times New Roman" w:hAnsi="Times New Roman" w:cs="Times New Roman"/>
          <w:iCs/>
          <w:color w:val="000000" w:themeColor="text1"/>
        </w:rPr>
        <w:fldChar w:fldCharType="end"/>
      </w:r>
      <w:r w:rsidR="00662415" w:rsidRPr="00500086">
        <w:rPr>
          <w:rFonts w:ascii="Times New Roman" w:hAnsi="Times New Roman" w:cs="Times New Roman"/>
          <w:iCs/>
          <w:color w:val="000000" w:themeColor="text1"/>
        </w:rPr>
      </w:r>
      <w:r w:rsidR="00662415" w:rsidRPr="00500086">
        <w:rPr>
          <w:rFonts w:ascii="Times New Roman" w:hAnsi="Times New Roman" w:cs="Times New Roman"/>
          <w:iCs/>
          <w:color w:val="000000" w:themeColor="text1"/>
        </w:rPr>
        <w:fldChar w:fldCharType="separate"/>
      </w:r>
      <w:r w:rsidR="007016D7">
        <w:rPr>
          <w:rFonts w:ascii="Times New Roman" w:hAnsi="Times New Roman" w:cs="Times New Roman"/>
          <w:iCs/>
          <w:noProof/>
          <w:color w:val="000000" w:themeColor="text1"/>
        </w:rPr>
        <w:t>(Watson et al., 2019)</w:t>
      </w:r>
      <w:r w:rsidR="00662415" w:rsidRPr="00500086">
        <w:rPr>
          <w:rFonts w:ascii="Times New Roman" w:hAnsi="Times New Roman" w:cs="Times New Roman"/>
          <w:iCs/>
          <w:color w:val="000000" w:themeColor="text1"/>
        </w:rPr>
        <w:fldChar w:fldCharType="end"/>
      </w:r>
      <w:r w:rsidR="00662415" w:rsidRPr="00500086">
        <w:rPr>
          <w:rFonts w:ascii="Times New Roman" w:hAnsi="Times New Roman" w:cs="Times New Roman"/>
          <w:iCs/>
          <w:color w:val="000000" w:themeColor="text1"/>
        </w:rPr>
        <w:t xml:space="preserve"> </w:t>
      </w:r>
      <w:r w:rsidRPr="00500086">
        <w:rPr>
          <w:rFonts w:ascii="Times New Roman" w:hAnsi="Times New Roman" w:cs="Times New Roman"/>
          <w:iCs/>
          <w:color w:val="000000" w:themeColor="text1"/>
        </w:rPr>
        <w:t>and OCD</w:t>
      </w:r>
      <w:r w:rsidR="005F3252">
        <w:rPr>
          <w:rFonts w:ascii="Times New Roman" w:hAnsi="Times New Roman" w:cs="Times New Roman"/>
          <w:iCs/>
          <w:color w:val="000000" w:themeColor="text1"/>
        </w:rPr>
        <w:t xml:space="preserve"> </w:t>
      </w:r>
      <w:r w:rsidR="00662415" w:rsidRPr="00500086">
        <w:rPr>
          <w:rFonts w:ascii="Times New Roman" w:hAnsi="Times New Roman" w:cs="Times New Roman"/>
          <w:iCs/>
          <w:color w:val="000000" w:themeColor="text1"/>
        </w:rPr>
        <w:fldChar w:fldCharType="begin"/>
      </w:r>
      <w:r w:rsidR="007016D7">
        <w:rPr>
          <w:rFonts w:ascii="Times New Roman" w:hAnsi="Times New Roman" w:cs="Times New Roman"/>
          <w:iCs/>
          <w:color w:val="000000" w:themeColor="text1"/>
        </w:rPr>
        <w:instrText xml:space="preserve"> ADDIN EN.CITE &lt;EndNote&gt;&lt;Cite&gt;&lt;Author&gt;International Obsessive Compulsive Disorder Foundation Genetics Collaborative (IOCDF-GC) and OCD Collaborative Genetics Association Studies (OCGAS)&lt;/Author&gt;&lt;Year&gt;2018&lt;/Year&gt;&lt;RecNum&gt;2203&lt;/RecNum&gt;&lt;DisplayText&gt;(International Obsessive Compulsive Disorder Foundation Genetics Collaborative (IOCDF-GC) and OCD Collaborative Genetics Association Studies (OCGAS), 2018)&lt;/DisplayText&gt;&lt;record&gt;&lt;rec-number&gt;2203&lt;/rec-number&gt;&lt;foreign-keys&gt;&lt;key app="EN" db-id="0xvrtrpropez5getzs45v2eqvdtr00wddfrv" timestamp="1546532390" guid="a0fe7456-e808-4de3-b302-6a24860a7327"&gt;2203&lt;/key&gt;&lt;/foreign-keys&gt;&lt;ref-type name="Journal Article"&gt;17&lt;/ref-type&gt;&lt;contributors&gt;&lt;authors&gt;&lt;author&gt;International Obsessive Compulsive Disorder Foundation Genetics Collaborative (IOCDF-GC) and OCD Collaborative Genetics Association Studies (OCGAS), &lt;/author&gt;&lt;/authors&gt;&lt;/contributors&gt;&lt;titles&gt;&lt;title&gt;Revealing the complex genetic architecture of obsessive-compulsive disorder using meta-analysis&lt;/title&gt;&lt;secondary-title&gt;Mol Psychiatry&lt;/secondary-title&gt;&lt;alt-title&gt;Molecular psychiatry&lt;/alt-title&gt;&lt;/titles&gt;&lt;periodical&gt;&lt;full-title&gt;Mol Psychiatry&lt;/full-title&gt;&lt;/periodical&gt;&lt;alt-periodical&gt;&lt;full-title&gt;Molecular psychiatry&lt;/full-title&gt;&lt;abbr-1&gt;Mol.Psychiatry&lt;/abbr-1&gt;&lt;/alt-periodical&gt;&lt;pages&gt;1181-1188&lt;/pages&gt;&lt;volume&gt;23&lt;/volume&gt;&lt;number&gt;5&lt;/number&gt;&lt;edition&gt;2017/08/02&lt;/edition&gt;&lt;dates&gt;&lt;year&gt;2018&lt;/year&gt;&lt;pub-dates&gt;&lt;date&gt;May&lt;/date&gt;&lt;/pub-dates&gt;&lt;/dates&gt;&lt;isbn&gt;1359-4184&lt;/isbn&gt;&lt;accession-num&gt;28761083&lt;/accession-num&gt;&lt;urls&gt;&lt;/urls&gt;&lt;electronic-resource-num&gt;10.1038/mp.2017.154&lt;/electronic-resource-num&gt;&lt;remote-database-provider&gt;NLM&lt;/remote-database-provider&gt;&lt;language&gt;eng&lt;/language&gt;&lt;/record&gt;&lt;/Cite&gt;&lt;/EndNote&gt;</w:instrText>
      </w:r>
      <w:r w:rsidR="00662415" w:rsidRPr="00500086">
        <w:rPr>
          <w:rFonts w:ascii="Times New Roman" w:hAnsi="Times New Roman" w:cs="Times New Roman"/>
          <w:iCs/>
          <w:color w:val="000000" w:themeColor="text1"/>
        </w:rPr>
        <w:fldChar w:fldCharType="separate"/>
      </w:r>
      <w:r w:rsidR="007016D7">
        <w:rPr>
          <w:rFonts w:ascii="Times New Roman" w:hAnsi="Times New Roman" w:cs="Times New Roman"/>
          <w:iCs/>
          <w:noProof/>
          <w:color w:val="000000" w:themeColor="text1"/>
        </w:rPr>
        <w:t>(International Obsessive Compulsive Disorder Foundation Genetics Collaborative (IOCDF-GC) and OCD Collaborative Genetics Association Studies (OCGAS), 2018)</w:t>
      </w:r>
      <w:r w:rsidR="00662415" w:rsidRPr="00500086">
        <w:rPr>
          <w:rFonts w:ascii="Times New Roman" w:hAnsi="Times New Roman" w:cs="Times New Roman"/>
          <w:iCs/>
          <w:color w:val="000000" w:themeColor="text1"/>
        </w:rPr>
        <w:fldChar w:fldCharType="end"/>
      </w:r>
      <w:r w:rsidR="005F3252">
        <w:rPr>
          <w:rFonts w:ascii="Times New Roman" w:hAnsi="Times New Roman" w:cs="Times New Roman"/>
          <w:iCs/>
          <w:color w:val="000000" w:themeColor="text1"/>
        </w:rPr>
        <w:t>.</w:t>
      </w:r>
      <w:r w:rsidRPr="00500086">
        <w:rPr>
          <w:rFonts w:ascii="Times New Roman" w:hAnsi="Times New Roman" w:cs="Times New Roman"/>
          <w:iCs/>
          <w:color w:val="000000" w:themeColor="text1"/>
        </w:rPr>
        <w:t xml:space="preserve"> For AN, we used data from the </w:t>
      </w:r>
      <w:r w:rsidR="00274BEC" w:rsidRPr="00500086">
        <w:rPr>
          <w:rFonts w:ascii="Times New Roman" w:hAnsi="Times New Roman" w:cs="Times New Roman"/>
          <w:iCs/>
          <w:color w:val="000000" w:themeColor="text1"/>
        </w:rPr>
        <w:t>Eating Disorders Working Group of the Psychiatric Genomics Consortium (</w:t>
      </w:r>
      <w:r w:rsidRPr="00500086">
        <w:rPr>
          <w:rFonts w:ascii="Times New Roman" w:hAnsi="Times New Roman" w:cs="Times New Roman"/>
          <w:iCs/>
          <w:color w:val="000000" w:themeColor="text1"/>
        </w:rPr>
        <w:t>PGC-ED</w:t>
      </w:r>
      <w:r w:rsidR="00274BEC" w:rsidRPr="00500086">
        <w:rPr>
          <w:rFonts w:ascii="Times New Roman" w:hAnsi="Times New Roman" w:cs="Times New Roman"/>
          <w:iCs/>
          <w:color w:val="000000" w:themeColor="text1"/>
        </w:rPr>
        <w:t>)</w:t>
      </w:r>
      <w:r w:rsidRPr="00500086">
        <w:rPr>
          <w:rFonts w:ascii="Times New Roman" w:hAnsi="Times New Roman" w:cs="Times New Roman"/>
          <w:iCs/>
          <w:color w:val="000000" w:themeColor="text1"/>
        </w:rPr>
        <w:t xml:space="preserve"> Freeze 2 GWAS of 16,992 cases and 55,525 controls. For OCD, we used data derived from the most recent published PGC-OCD Freeze 1 GWAS of 2,688 cases and 7,031 controls. All participants were of European ancestry. Using these data sets, we conducted a meta-analysis of 19,680 AN</w:t>
      </w:r>
      <w:r w:rsidR="00662415" w:rsidRPr="00500086">
        <w:rPr>
          <w:rFonts w:ascii="Times New Roman" w:hAnsi="Times New Roman" w:cs="Times New Roman"/>
          <w:iCs/>
          <w:color w:val="000000" w:themeColor="text1"/>
        </w:rPr>
        <w:t>/</w:t>
      </w:r>
      <w:r w:rsidRPr="00500086">
        <w:rPr>
          <w:rFonts w:ascii="Times New Roman" w:hAnsi="Times New Roman" w:cs="Times New Roman"/>
          <w:iCs/>
          <w:color w:val="000000" w:themeColor="text1"/>
        </w:rPr>
        <w:t xml:space="preserve">OCD cases and 62,556 controls. </w:t>
      </w:r>
      <w:r w:rsidR="00662415" w:rsidRPr="00500086">
        <w:rPr>
          <w:rFonts w:ascii="Times New Roman" w:hAnsi="Times New Roman" w:cs="Times New Roman"/>
          <w:iCs/>
          <w:color w:val="000000" w:themeColor="text1"/>
        </w:rPr>
        <w:t>Single nucleotide polymorphism (</w:t>
      </w:r>
      <w:r w:rsidRPr="00500086">
        <w:rPr>
          <w:rFonts w:ascii="Times New Roman" w:hAnsi="Times New Roman" w:cs="Times New Roman"/>
          <w:iCs/>
          <w:color w:val="000000" w:themeColor="text1"/>
        </w:rPr>
        <w:t>SNP</w:t>
      </w:r>
      <w:r w:rsidR="00662415" w:rsidRPr="00500086">
        <w:rPr>
          <w:rFonts w:ascii="Times New Roman" w:hAnsi="Times New Roman" w:cs="Times New Roman"/>
          <w:iCs/>
          <w:color w:val="000000" w:themeColor="text1"/>
        </w:rPr>
        <w:t>)</w:t>
      </w:r>
      <w:r w:rsidRPr="00500086">
        <w:rPr>
          <w:rFonts w:ascii="Times New Roman" w:hAnsi="Times New Roman" w:cs="Times New Roman"/>
          <w:iCs/>
          <w:color w:val="000000" w:themeColor="text1"/>
        </w:rPr>
        <w:t>-based relatedness testing did not show sample overlap between the AN and OCD studies (</w:t>
      </w:r>
      <w:r w:rsidRPr="00331689">
        <w:rPr>
          <w:rFonts w:ascii="Times New Roman" w:hAnsi="Times New Roman" w:cs="Times New Roman"/>
          <w:i/>
          <w:color w:val="000000" w:themeColor="text1"/>
        </w:rPr>
        <w:t>pi-hat</w:t>
      </w:r>
      <w:r w:rsidRPr="00500086">
        <w:rPr>
          <w:rFonts w:ascii="Times New Roman" w:hAnsi="Times New Roman" w:cs="Times New Roman"/>
          <w:iCs/>
          <w:color w:val="000000" w:themeColor="text1"/>
        </w:rPr>
        <w:t xml:space="preserve"> &gt; 0.1 from </w:t>
      </w:r>
      <w:r w:rsidR="00274BEC" w:rsidRPr="00500086">
        <w:rPr>
          <w:rFonts w:ascii="Times New Roman" w:hAnsi="Times New Roman" w:cs="Times New Roman"/>
          <w:iCs/>
          <w:color w:val="000000" w:themeColor="text1"/>
        </w:rPr>
        <w:t>linkage disequilibrium (</w:t>
      </w:r>
      <w:r w:rsidRPr="00500086">
        <w:rPr>
          <w:rFonts w:ascii="Times New Roman" w:hAnsi="Times New Roman" w:cs="Times New Roman"/>
          <w:iCs/>
          <w:color w:val="000000" w:themeColor="text1"/>
        </w:rPr>
        <w:t>LD</w:t>
      </w:r>
      <w:r w:rsidR="00274BEC" w:rsidRPr="00500086">
        <w:rPr>
          <w:rFonts w:ascii="Times New Roman" w:hAnsi="Times New Roman" w:cs="Times New Roman"/>
          <w:iCs/>
          <w:color w:val="000000" w:themeColor="text1"/>
        </w:rPr>
        <w:t>)-</w:t>
      </w:r>
      <w:r w:rsidRPr="00500086">
        <w:rPr>
          <w:rFonts w:ascii="Times New Roman" w:hAnsi="Times New Roman" w:cs="Times New Roman"/>
          <w:iCs/>
          <w:color w:val="000000" w:themeColor="text1"/>
        </w:rPr>
        <w:t>pruned sets of SNPs</w:t>
      </w:r>
      <w:r w:rsidR="00F549A2" w:rsidRPr="00500086">
        <w:rPr>
          <w:rFonts w:ascii="Times New Roman" w:hAnsi="Times New Roman" w:cs="Times New Roman"/>
          <w:iCs/>
          <w:color w:val="000000" w:themeColor="text1"/>
        </w:rPr>
        <w:t xml:space="preserve"> in PLINK v1.9</w:t>
      </w:r>
      <w:r w:rsidR="005F3252">
        <w:rPr>
          <w:rFonts w:ascii="Times New Roman" w:hAnsi="Times New Roman" w:cs="Times New Roman"/>
          <w:iCs/>
          <w:color w:val="000000" w:themeColor="text1"/>
        </w:rPr>
        <w:t xml:space="preserve"> </w:t>
      </w:r>
      <w:r w:rsidR="00F549A2" w:rsidRPr="00500086">
        <w:rPr>
          <w:rFonts w:ascii="Times New Roman" w:hAnsi="Times New Roman" w:cs="Times New Roman"/>
          <w:iCs/>
          <w:color w:val="000000" w:themeColor="text1"/>
        </w:rPr>
        <w:fldChar w:fldCharType="begin">
          <w:fldData xml:space="preserve">PEVuZE5vdGU+PENpdGU+PEF1dGhvcj5QdXJjZWxsPC9BdXRob3I+PFllYXI+MjAwNzwvWWVhcj48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</w:fldData>
        </w:fldChar>
      </w:r>
      <w:r w:rsidR="007016D7">
        <w:rPr>
          <w:rFonts w:ascii="Times New Roman" w:hAnsi="Times New Roman" w:cs="Times New Roman"/>
          <w:iCs/>
          <w:color w:val="000000" w:themeColor="text1"/>
        </w:rPr>
        <w:instrText xml:space="preserve"> ADDIN EN.CITE </w:instrText>
      </w:r>
      <w:r w:rsidR="007016D7">
        <w:rPr>
          <w:rFonts w:ascii="Times New Roman" w:hAnsi="Times New Roman" w:cs="Times New Roman"/>
          <w:iCs/>
          <w:color w:val="000000" w:themeColor="text1"/>
        </w:rPr>
        <w:fldChar w:fldCharType="begin">
          <w:fldData xml:space="preserve">PEVuZE5vdGU+PENpdGU+PEF1dGhvcj5QdXJjZWxsPC9BdXRob3I+PFllYXI+MjAwNzwvWWVhcj48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</w:fldData>
        </w:fldChar>
      </w:r>
      <w:r w:rsidR="007016D7">
        <w:rPr>
          <w:rFonts w:ascii="Times New Roman" w:hAnsi="Times New Roman" w:cs="Times New Roman"/>
          <w:iCs/>
          <w:color w:val="000000" w:themeColor="text1"/>
        </w:rPr>
        <w:instrText xml:space="preserve"> ADDIN EN.CITE.DATA </w:instrText>
      </w:r>
      <w:r w:rsidR="007016D7">
        <w:rPr>
          <w:rFonts w:ascii="Times New Roman" w:hAnsi="Times New Roman" w:cs="Times New Roman"/>
          <w:iCs/>
          <w:color w:val="000000" w:themeColor="text1"/>
        </w:rPr>
      </w:r>
      <w:r w:rsidR="007016D7">
        <w:rPr>
          <w:rFonts w:ascii="Times New Roman" w:hAnsi="Times New Roman" w:cs="Times New Roman"/>
          <w:iCs/>
          <w:color w:val="000000" w:themeColor="text1"/>
        </w:rPr>
        <w:fldChar w:fldCharType="end"/>
      </w:r>
      <w:r w:rsidR="00F549A2" w:rsidRPr="00500086">
        <w:rPr>
          <w:rFonts w:ascii="Times New Roman" w:hAnsi="Times New Roman" w:cs="Times New Roman"/>
          <w:iCs/>
          <w:color w:val="000000" w:themeColor="text1"/>
        </w:rPr>
      </w:r>
      <w:r w:rsidR="00F549A2" w:rsidRPr="00500086">
        <w:rPr>
          <w:rFonts w:ascii="Times New Roman" w:hAnsi="Times New Roman" w:cs="Times New Roman"/>
          <w:iCs/>
          <w:color w:val="000000" w:themeColor="text1"/>
        </w:rPr>
        <w:fldChar w:fldCharType="separate"/>
      </w:r>
      <w:r w:rsidR="007016D7">
        <w:rPr>
          <w:rFonts w:ascii="Times New Roman" w:hAnsi="Times New Roman" w:cs="Times New Roman"/>
          <w:iCs/>
          <w:noProof/>
          <w:color w:val="000000" w:themeColor="text1"/>
        </w:rPr>
        <w:t>(Chang et al., 2015; Purcell et al., 2007)</w:t>
      </w:r>
      <w:r w:rsidR="00F549A2" w:rsidRPr="00500086">
        <w:rPr>
          <w:rFonts w:ascii="Times New Roman" w:hAnsi="Times New Roman" w:cs="Times New Roman"/>
          <w:iCs/>
          <w:color w:val="000000" w:themeColor="text1"/>
        </w:rPr>
        <w:fldChar w:fldCharType="end"/>
      </w:r>
      <w:r w:rsidRPr="00500086">
        <w:rPr>
          <w:rFonts w:ascii="Times New Roman" w:hAnsi="Times New Roman" w:cs="Times New Roman"/>
          <w:iCs/>
          <w:color w:val="000000" w:themeColor="text1"/>
        </w:rPr>
        <w:t>.</w:t>
      </w:r>
    </w:p>
    <w:p w14:paraId="4B8F046F" w14:textId="459DB399" w:rsidR="00274BEC" w:rsidRPr="00500086" w:rsidRDefault="00566EE6" w:rsidP="00C814C7">
      <w:pPr>
        <w:spacing w:line="480" w:lineRule="auto"/>
        <w:ind w:firstLine="720"/>
        <w:rPr>
          <w:rFonts w:ascii="Times New Roman" w:hAnsi="Times New Roman" w:cs="Times New Roman"/>
          <w:iCs/>
          <w:color w:val="000000" w:themeColor="text1"/>
        </w:rPr>
      </w:pPr>
      <w:r w:rsidRPr="00500086">
        <w:rPr>
          <w:rFonts w:ascii="Times New Roman" w:hAnsi="Times New Roman" w:cs="Times New Roman"/>
          <w:iCs/>
          <w:color w:val="000000" w:themeColor="text1"/>
        </w:rPr>
        <w:lastRenderedPageBreak/>
        <w:t>We followed the same methodology as our previously published AN/OCD cross-disorder GWAS</w:t>
      </w:r>
      <w:r w:rsidR="00C67BFC">
        <w:rPr>
          <w:rFonts w:ascii="Times New Roman" w:hAnsi="Times New Roman" w:cs="Times New Roman"/>
          <w:iCs/>
          <w:color w:val="000000" w:themeColor="text1"/>
        </w:rPr>
        <w:t xml:space="preserve"> </w:t>
      </w:r>
      <w:r w:rsidR="00B3428E" w:rsidRPr="00500086">
        <w:rPr>
          <w:rFonts w:ascii="Times New Roman" w:hAnsi="Times New Roman" w:cs="Times New Roman"/>
          <w:iCs/>
          <w:color w:val="000000" w:themeColor="text1"/>
        </w:rPr>
        <w:fldChar w:fldCharType="begin">
          <w:fldData xml:space="preserve">PEVuZE5vdGU+PENpdGU+PEF1dGhvcj5ZaWxtYXo8L0F1dGhvcj48WWVhcj4yMDIwPC9ZZWFyPjxS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=
</w:fldData>
        </w:fldChar>
      </w:r>
      <w:r w:rsidR="007016D7">
        <w:rPr>
          <w:rFonts w:ascii="Times New Roman" w:hAnsi="Times New Roman" w:cs="Times New Roman"/>
          <w:iCs/>
          <w:color w:val="000000" w:themeColor="text1"/>
        </w:rPr>
        <w:instrText xml:space="preserve"> ADDIN EN.CITE </w:instrText>
      </w:r>
      <w:r w:rsidR="007016D7">
        <w:rPr>
          <w:rFonts w:ascii="Times New Roman" w:hAnsi="Times New Roman" w:cs="Times New Roman"/>
          <w:iCs/>
          <w:color w:val="000000" w:themeColor="text1"/>
        </w:rPr>
        <w:fldChar w:fldCharType="begin">
          <w:fldData xml:space="preserve">PEVuZE5vdGU+PENpdGU+PEF1dGhvcj5ZaWxtYXo8L0F1dGhvcj48WWVhcj4yMDIwPC9ZZWFyPjxS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=
</w:fldData>
        </w:fldChar>
      </w:r>
      <w:r w:rsidR="007016D7">
        <w:rPr>
          <w:rFonts w:ascii="Times New Roman" w:hAnsi="Times New Roman" w:cs="Times New Roman"/>
          <w:iCs/>
          <w:color w:val="000000" w:themeColor="text1"/>
        </w:rPr>
        <w:instrText xml:space="preserve"> ADDIN EN.CITE.DATA </w:instrText>
      </w:r>
      <w:r w:rsidR="007016D7">
        <w:rPr>
          <w:rFonts w:ascii="Times New Roman" w:hAnsi="Times New Roman" w:cs="Times New Roman"/>
          <w:iCs/>
          <w:color w:val="000000" w:themeColor="text1"/>
        </w:rPr>
      </w:r>
      <w:r w:rsidR="007016D7">
        <w:rPr>
          <w:rFonts w:ascii="Times New Roman" w:hAnsi="Times New Roman" w:cs="Times New Roman"/>
          <w:iCs/>
          <w:color w:val="000000" w:themeColor="text1"/>
        </w:rPr>
        <w:fldChar w:fldCharType="end"/>
      </w:r>
      <w:r w:rsidR="00B3428E" w:rsidRPr="00500086">
        <w:rPr>
          <w:rFonts w:ascii="Times New Roman" w:hAnsi="Times New Roman" w:cs="Times New Roman"/>
          <w:iCs/>
          <w:color w:val="000000" w:themeColor="text1"/>
        </w:rPr>
      </w:r>
      <w:r w:rsidR="00B3428E" w:rsidRPr="00500086">
        <w:rPr>
          <w:rFonts w:ascii="Times New Roman" w:hAnsi="Times New Roman" w:cs="Times New Roman"/>
          <w:iCs/>
          <w:color w:val="000000" w:themeColor="text1"/>
        </w:rPr>
        <w:fldChar w:fldCharType="separate"/>
      </w:r>
      <w:r w:rsidR="007016D7">
        <w:rPr>
          <w:rFonts w:ascii="Times New Roman" w:hAnsi="Times New Roman" w:cs="Times New Roman"/>
          <w:iCs/>
          <w:noProof/>
          <w:color w:val="000000" w:themeColor="text1"/>
        </w:rPr>
        <w:t>(Yilmaz et al., 2020)</w:t>
      </w:r>
      <w:r w:rsidR="00B3428E" w:rsidRPr="00500086">
        <w:rPr>
          <w:rFonts w:ascii="Times New Roman" w:hAnsi="Times New Roman" w:cs="Times New Roman"/>
          <w:iCs/>
          <w:color w:val="000000" w:themeColor="text1"/>
        </w:rPr>
        <w:fldChar w:fldCharType="end"/>
      </w:r>
      <w:r w:rsidRPr="00500086">
        <w:rPr>
          <w:rFonts w:ascii="Times New Roman" w:hAnsi="Times New Roman" w:cs="Times New Roman"/>
          <w:iCs/>
          <w:color w:val="000000" w:themeColor="text1"/>
        </w:rPr>
        <w:t xml:space="preserve"> which used the same OCD dataset </w:t>
      </w:r>
      <w:r w:rsidR="00662415" w:rsidRPr="00500086">
        <w:rPr>
          <w:rFonts w:ascii="Times New Roman" w:hAnsi="Times New Roman" w:cs="Times New Roman"/>
          <w:iCs/>
          <w:color w:val="000000" w:themeColor="text1"/>
        </w:rPr>
        <w:t>but</w:t>
      </w:r>
      <w:r w:rsidRPr="00500086">
        <w:rPr>
          <w:rFonts w:ascii="Times New Roman" w:hAnsi="Times New Roman" w:cs="Times New Roman"/>
          <w:iCs/>
          <w:color w:val="000000" w:themeColor="text1"/>
        </w:rPr>
        <w:t xml:space="preserve"> an older and smaller AN GWAS</w:t>
      </w:r>
      <w:r w:rsidR="00C67BFC">
        <w:rPr>
          <w:rFonts w:ascii="Times New Roman" w:hAnsi="Times New Roman" w:cs="Times New Roman"/>
          <w:iCs/>
          <w:color w:val="000000" w:themeColor="text1"/>
        </w:rPr>
        <w:t xml:space="preserve"> </w:t>
      </w:r>
      <w:r w:rsidR="00662415" w:rsidRPr="00500086">
        <w:rPr>
          <w:rFonts w:ascii="Times New Roman" w:hAnsi="Times New Roman" w:cs="Times New Roman"/>
          <w:iCs/>
          <w:color w:val="000000" w:themeColor="text1"/>
        </w:rPr>
        <w:fldChar w:fldCharType="begin">
          <w:fldData xml:space="preserve">PEVuZE5vdGU+PENpdGU+PEF1dGhvcj5EdW5jYW48L0F1dGhvcj48WWVhcj4yMDE3PC9ZZWFyPjxS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</w:fldData>
        </w:fldChar>
      </w:r>
      <w:r w:rsidR="007016D7">
        <w:rPr>
          <w:rFonts w:ascii="Times New Roman" w:hAnsi="Times New Roman" w:cs="Times New Roman"/>
          <w:iCs/>
          <w:color w:val="000000" w:themeColor="text1"/>
        </w:rPr>
        <w:instrText xml:space="preserve"> ADDIN EN.CITE </w:instrText>
      </w:r>
      <w:r w:rsidR="007016D7">
        <w:rPr>
          <w:rFonts w:ascii="Times New Roman" w:hAnsi="Times New Roman" w:cs="Times New Roman"/>
          <w:iCs/>
          <w:color w:val="000000" w:themeColor="text1"/>
        </w:rPr>
        <w:fldChar w:fldCharType="begin">
          <w:fldData xml:space="preserve">PEVuZE5vdGU+PENpdGU+PEF1dGhvcj5EdW5jYW48L0F1dGhvcj48WWVhcj4yMDE3PC9ZZWFyPjxS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</w:fldData>
        </w:fldChar>
      </w:r>
      <w:r w:rsidR="007016D7">
        <w:rPr>
          <w:rFonts w:ascii="Times New Roman" w:hAnsi="Times New Roman" w:cs="Times New Roman"/>
          <w:iCs/>
          <w:color w:val="000000" w:themeColor="text1"/>
        </w:rPr>
        <w:instrText xml:space="preserve"> ADDIN EN.CITE.DATA </w:instrText>
      </w:r>
      <w:r w:rsidR="007016D7">
        <w:rPr>
          <w:rFonts w:ascii="Times New Roman" w:hAnsi="Times New Roman" w:cs="Times New Roman"/>
          <w:iCs/>
          <w:color w:val="000000" w:themeColor="text1"/>
        </w:rPr>
      </w:r>
      <w:r w:rsidR="007016D7">
        <w:rPr>
          <w:rFonts w:ascii="Times New Roman" w:hAnsi="Times New Roman" w:cs="Times New Roman"/>
          <w:iCs/>
          <w:color w:val="000000" w:themeColor="text1"/>
        </w:rPr>
        <w:fldChar w:fldCharType="end"/>
      </w:r>
      <w:r w:rsidR="00662415" w:rsidRPr="00500086">
        <w:rPr>
          <w:rFonts w:ascii="Times New Roman" w:hAnsi="Times New Roman" w:cs="Times New Roman"/>
          <w:iCs/>
          <w:color w:val="000000" w:themeColor="text1"/>
        </w:rPr>
      </w:r>
      <w:r w:rsidR="00662415" w:rsidRPr="00500086">
        <w:rPr>
          <w:rFonts w:ascii="Times New Roman" w:hAnsi="Times New Roman" w:cs="Times New Roman"/>
          <w:iCs/>
          <w:color w:val="000000" w:themeColor="text1"/>
        </w:rPr>
        <w:fldChar w:fldCharType="separate"/>
      </w:r>
      <w:r w:rsidR="007016D7">
        <w:rPr>
          <w:rFonts w:ascii="Times New Roman" w:hAnsi="Times New Roman" w:cs="Times New Roman"/>
          <w:iCs/>
          <w:noProof/>
          <w:color w:val="000000" w:themeColor="text1"/>
        </w:rPr>
        <w:t>(Duncan et al., 2017)</w:t>
      </w:r>
      <w:r w:rsidR="00662415" w:rsidRPr="00500086">
        <w:rPr>
          <w:rFonts w:ascii="Times New Roman" w:hAnsi="Times New Roman" w:cs="Times New Roman"/>
          <w:iCs/>
          <w:color w:val="000000" w:themeColor="text1"/>
        </w:rPr>
        <w:fldChar w:fldCharType="end"/>
      </w:r>
      <w:r w:rsidRPr="00500086">
        <w:rPr>
          <w:rFonts w:ascii="Times New Roman" w:hAnsi="Times New Roman" w:cs="Times New Roman"/>
          <w:iCs/>
          <w:color w:val="000000" w:themeColor="text1"/>
        </w:rPr>
        <w:t xml:space="preserve">. As a part of the pre-processing step, we identified and only included SNPs that met the following criteria for each dataset: (1) minor allele frequency (MAF) &gt; 0.01; (2) imputation quality (INFO) score &gt; 0.6; (3) ≥ 60% of cases and controls from the overall meta-analysis per trait available for each variant; and (4) not an A/T or G/C variant with frequencies between 0.4 and 0.6. </w:t>
      </w:r>
      <w:r w:rsidR="00DD54A5" w:rsidRPr="00500086">
        <w:rPr>
          <w:rFonts w:ascii="Times New Roman" w:hAnsi="Times New Roman" w:cs="Times New Roman"/>
          <w:iCs/>
          <w:color w:val="000000" w:themeColor="text1"/>
        </w:rPr>
        <w:t xml:space="preserve">We parsed both input summary statistic files from AN and OCD to identify variants that </w:t>
      </w:r>
      <w:r w:rsidR="00AE13AA" w:rsidRPr="00500086">
        <w:rPr>
          <w:rFonts w:ascii="Times New Roman" w:hAnsi="Times New Roman" w:cs="Times New Roman"/>
          <w:iCs/>
          <w:color w:val="000000" w:themeColor="text1"/>
        </w:rPr>
        <w:t xml:space="preserve">met these criteria </w:t>
      </w:r>
      <w:r w:rsidR="0056609A" w:rsidRPr="00500086">
        <w:rPr>
          <w:rFonts w:ascii="Times New Roman" w:hAnsi="Times New Roman" w:cs="Times New Roman"/>
          <w:iCs/>
          <w:color w:val="000000" w:themeColor="text1"/>
        </w:rPr>
        <w:t xml:space="preserve">and found </w:t>
      </w:r>
      <w:r w:rsidR="006537A1" w:rsidRPr="00500086">
        <w:rPr>
          <w:rFonts w:ascii="Times New Roman" w:hAnsi="Times New Roman" w:cs="Times New Roman"/>
          <w:iCs/>
          <w:color w:val="000000" w:themeColor="text1"/>
        </w:rPr>
        <w:t>7</w:t>
      </w:r>
      <w:r w:rsidR="00C404CD" w:rsidRPr="00500086">
        <w:rPr>
          <w:rFonts w:ascii="Times New Roman" w:hAnsi="Times New Roman" w:cs="Times New Roman"/>
          <w:iCs/>
          <w:color w:val="000000" w:themeColor="text1"/>
        </w:rPr>
        <w:t>,</w:t>
      </w:r>
      <w:r w:rsidR="006537A1" w:rsidRPr="00500086">
        <w:rPr>
          <w:rFonts w:ascii="Times New Roman" w:hAnsi="Times New Roman" w:cs="Times New Roman"/>
          <w:iCs/>
          <w:color w:val="000000" w:themeColor="text1"/>
        </w:rPr>
        <w:t>913</w:t>
      </w:r>
      <w:r w:rsidR="00C404CD" w:rsidRPr="00500086">
        <w:rPr>
          <w:rFonts w:ascii="Times New Roman" w:hAnsi="Times New Roman" w:cs="Times New Roman"/>
          <w:iCs/>
          <w:color w:val="000000" w:themeColor="text1"/>
        </w:rPr>
        <w:t>,</w:t>
      </w:r>
      <w:r w:rsidR="006537A1" w:rsidRPr="00500086">
        <w:rPr>
          <w:rFonts w:ascii="Times New Roman" w:hAnsi="Times New Roman" w:cs="Times New Roman"/>
          <w:iCs/>
          <w:color w:val="000000" w:themeColor="text1"/>
        </w:rPr>
        <w:t xml:space="preserve">856 </w:t>
      </w:r>
      <w:r w:rsidR="0056609A" w:rsidRPr="00500086">
        <w:rPr>
          <w:rFonts w:ascii="Times New Roman" w:hAnsi="Times New Roman" w:cs="Times New Roman"/>
          <w:iCs/>
          <w:color w:val="000000" w:themeColor="text1"/>
        </w:rPr>
        <w:t xml:space="preserve">passing variants in the AN data and </w:t>
      </w:r>
      <w:r w:rsidR="006537A1" w:rsidRPr="00500086">
        <w:rPr>
          <w:rFonts w:ascii="Times New Roman" w:hAnsi="Times New Roman" w:cs="Times New Roman"/>
          <w:iCs/>
          <w:color w:val="000000" w:themeColor="text1"/>
        </w:rPr>
        <w:t>7</w:t>
      </w:r>
      <w:r w:rsidR="00C404CD" w:rsidRPr="00500086">
        <w:rPr>
          <w:rFonts w:ascii="Times New Roman" w:hAnsi="Times New Roman" w:cs="Times New Roman"/>
          <w:iCs/>
          <w:color w:val="000000" w:themeColor="text1"/>
        </w:rPr>
        <w:t>,</w:t>
      </w:r>
      <w:r w:rsidR="006537A1" w:rsidRPr="00500086">
        <w:rPr>
          <w:rFonts w:ascii="Times New Roman" w:hAnsi="Times New Roman" w:cs="Times New Roman"/>
          <w:iCs/>
          <w:color w:val="000000" w:themeColor="text1"/>
        </w:rPr>
        <w:t>707</w:t>
      </w:r>
      <w:r w:rsidR="00C404CD" w:rsidRPr="00500086">
        <w:rPr>
          <w:rFonts w:ascii="Times New Roman" w:hAnsi="Times New Roman" w:cs="Times New Roman"/>
          <w:iCs/>
          <w:color w:val="000000" w:themeColor="text1"/>
        </w:rPr>
        <w:t>,</w:t>
      </w:r>
      <w:r w:rsidR="006537A1" w:rsidRPr="00500086">
        <w:rPr>
          <w:rFonts w:ascii="Times New Roman" w:hAnsi="Times New Roman" w:cs="Times New Roman"/>
          <w:iCs/>
          <w:color w:val="000000" w:themeColor="text1"/>
        </w:rPr>
        <w:t xml:space="preserve">306 </w:t>
      </w:r>
      <w:r w:rsidR="0056609A" w:rsidRPr="00500086">
        <w:rPr>
          <w:rFonts w:ascii="Times New Roman" w:hAnsi="Times New Roman" w:cs="Times New Roman"/>
          <w:iCs/>
          <w:color w:val="000000" w:themeColor="text1"/>
        </w:rPr>
        <w:t>passing variants in the OCD data.</w:t>
      </w:r>
      <w:r w:rsidR="00AE13AA" w:rsidRPr="00500086">
        <w:rPr>
          <w:rFonts w:ascii="Times New Roman" w:hAnsi="Times New Roman" w:cs="Times New Roman"/>
          <w:iCs/>
          <w:color w:val="000000" w:themeColor="text1"/>
        </w:rPr>
        <w:t xml:space="preserve"> </w:t>
      </w:r>
      <w:r w:rsidR="0056609A" w:rsidRPr="00500086">
        <w:rPr>
          <w:rFonts w:ascii="Times New Roman" w:hAnsi="Times New Roman" w:cs="Times New Roman"/>
          <w:iCs/>
          <w:color w:val="000000" w:themeColor="text1"/>
        </w:rPr>
        <w:t>We aligned variants between the datasets based on the chromosome and position they mapped to alongside the listed alleles 1 and 2. We found that</w:t>
      </w:r>
      <w:r w:rsidR="00AE13AA" w:rsidRPr="00500086">
        <w:rPr>
          <w:rFonts w:ascii="Times New Roman" w:hAnsi="Times New Roman" w:cs="Times New Roman"/>
          <w:iCs/>
          <w:color w:val="000000" w:themeColor="text1"/>
        </w:rPr>
        <w:t xml:space="preserve"> </w:t>
      </w:r>
      <w:r w:rsidR="0056609A" w:rsidRPr="00500086">
        <w:rPr>
          <w:rFonts w:ascii="Times New Roman" w:hAnsi="Times New Roman" w:cs="Times New Roman"/>
          <w:iCs/>
          <w:color w:val="000000" w:themeColor="text1"/>
        </w:rPr>
        <w:t xml:space="preserve">between the AN and OCD datasets, </w:t>
      </w:r>
      <w:r w:rsidR="00B1204E" w:rsidRPr="00500086">
        <w:rPr>
          <w:rFonts w:ascii="Times New Roman" w:hAnsi="Times New Roman" w:cs="Times New Roman"/>
          <w:iCs/>
          <w:color w:val="000000" w:themeColor="text1"/>
        </w:rPr>
        <w:t>3</w:t>
      </w:r>
      <w:r w:rsidR="00C404CD" w:rsidRPr="00500086">
        <w:rPr>
          <w:rFonts w:ascii="Times New Roman" w:hAnsi="Times New Roman" w:cs="Times New Roman"/>
          <w:iCs/>
          <w:color w:val="000000" w:themeColor="text1"/>
        </w:rPr>
        <w:t>,</w:t>
      </w:r>
      <w:r w:rsidR="00B1204E" w:rsidRPr="00500086">
        <w:rPr>
          <w:rFonts w:ascii="Times New Roman" w:hAnsi="Times New Roman" w:cs="Times New Roman"/>
          <w:iCs/>
          <w:color w:val="000000" w:themeColor="text1"/>
        </w:rPr>
        <w:t>040</w:t>
      </w:r>
      <w:r w:rsidR="00C404CD" w:rsidRPr="00500086">
        <w:rPr>
          <w:rFonts w:ascii="Times New Roman" w:hAnsi="Times New Roman" w:cs="Times New Roman"/>
          <w:iCs/>
          <w:color w:val="000000" w:themeColor="text1"/>
        </w:rPr>
        <w:t>,</w:t>
      </w:r>
      <w:r w:rsidR="00B1204E" w:rsidRPr="00500086">
        <w:rPr>
          <w:rFonts w:ascii="Times New Roman" w:hAnsi="Times New Roman" w:cs="Times New Roman"/>
          <w:iCs/>
          <w:color w:val="000000" w:themeColor="text1"/>
        </w:rPr>
        <w:t>189</w:t>
      </w:r>
      <w:r w:rsidR="00AE13AA" w:rsidRPr="00500086">
        <w:rPr>
          <w:rFonts w:ascii="Times New Roman" w:hAnsi="Times New Roman" w:cs="Times New Roman"/>
          <w:iCs/>
          <w:color w:val="000000" w:themeColor="text1"/>
        </w:rPr>
        <w:t xml:space="preserve"> were exact matches </w:t>
      </w:r>
      <w:r w:rsidR="00B1204E" w:rsidRPr="00500086">
        <w:rPr>
          <w:rFonts w:ascii="Times New Roman" w:hAnsi="Times New Roman" w:cs="Times New Roman"/>
          <w:iCs/>
          <w:color w:val="000000" w:themeColor="text1"/>
        </w:rPr>
        <w:t>and 3</w:t>
      </w:r>
      <w:r w:rsidR="00C404CD" w:rsidRPr="00500086">
        <w:rPr>
          <w:rFonts w:ascii="Times New Roman" w:hAnsi="Times New Roman" w:cs="Times New Roman"/>
          <w:iCs/>
          <w:color w:val="000000" w:themeColor="text1"/>
        </w:rPr>
        <w:t>,</w:t>
      </w:r>
      <w:r w:rsidR="00B1204E" w:rsidRPr="00500086">
        <w:rPr>
          <w:rFonts w:ascii="Times New Roman" w:hAnsi="Times New Roman" w:cs="Times New Roman"/>
          <w:iCs/>
          <w:color w:val="000000" w:themeColor="text1"/>
        </w:rPr>
        <w:t>537</w:t>
      </w:r>
      <w:r w:rsidR="00C404CD" w:rsidRPr="00500086">
        <w:rPr>
          <w:rFonts w:ascii="Times New Roman" w:hAnsi="Times New Roman" w:cs="Times New Roman"/>
          <w:iCs/>
          <w:color w:val="000000" w:themeColor="text1"/>
        </w:rPr>
        <w:t>,</w:t>
      </w:r>
      <w:r w:rsidR="00B1204E" w:rsidRPr="00500086">
        <w:rPr>
          <w:rFonts w:ascii="Times New Roman" w:hAnsi="Times New Roman" w:cs="Times New Roman"/>
          <w:iCs/>
          <w:color w:val="000000" w:themeColor="text1"/>
        </w:rPr>
        <w:t>060 could be matched via an allele flip in one sum</w:t>
      </w:r>
      <w:r w:rsidR="00873F0C" w:rsidRPr="00500086">
        <w:rPr>
          <w:rFonts w:ascii="Times New Roman" w:hAnsi="Times New Roman" w:cs="Times New Roman"/>
          <w:iCs/>
          <w:color w:val="000000" w:themeColor="text1"/>
        </w:rPr>
        <w:t xml:space="preserve">mary </w:t>
      </w:r>
      <w:r w:rsidR="00B1204E" w:rsidRPr="00500086">
        <w:rPr>
          <w:rFonts w:ascii="Times New Roman" w:hAnsi="Times New Roman" w:cs="Times New Roman"/>
          <w:iCs/>
          <w:color w:val="000000" w:themeColor="text1"/>
        </w:rPr>
        <w:t>stat</w:t>
      </w:r>
      <w:r w:rsidR="00873F0C" w:rsidRPr="00500086">
        <w:rPr>
          <w:rFonts w:ascii="Times New Roman" w:hAnsi="Times New Roman" w:cs="Times New Roman"/>
          <w:iCs/>
          <w:color w:val="000000" w:themeColor="text1"/>
        </w:rPr>
        <w:t>istics</w:t>
      </w:r>
      <w:r w:rsidR="00B1204E" w:rsidRPr="00500086">
        <w:rPr>
          <w:rFonts w:ascii="Times New Roman" w:hAnsi="Times New Roman" w:cs="Times New Roman"/>
          <w:iCs/>
          <w:color w:val="000000" w:themeColor="text1"/>
        </w:rPr>
        <w:t xml:space="preserve"> file</w:t>
      </w:r>
      <w:r w:rsidR="00C61E89" w:rsidRPr="00500086">
        <w:rPr>
          <w:rFonts w:ascii="Times New Roman" w:hAnsi="Times New Roman" w:cs="Times New Roman"/>
          <w:iCs/>
          <w:color w:val="000000" w:themeColor="text1"/>
        </w:rPr>
        <w:t>. Additional strand flipping did not result in any additional matching. This made for a</w:t>
      </w:r>
      <w:r w:rsidR="00B1204E" w:rsidRPr="00500086">
        <w:rPr>
          <w:rFonts w:ascii="Times New Roman" w:hAnsi="Times New Roman" w:cs="Times New Roman"/>
          <w:iCs/>
          <w:color w:val="000000" w:themeColor="text1"/>
        </w:rPr>
        <w:t xml:space="preserve"> total of </w:t>
      </w:r>
      <w:r w:rsidRPr="00500086">
        <w:rPr>
          <w:rFonts w:ascii="Times New Roman" w:hAnsi="Times New Roman" w:cs="Times New Roman"/>
          <w:iCs/>
          <w:color w:val="000000" w:themeColor="text1"/>
        </w:rPr>
        <w:t>6</w:t>
      </w:r>
      <w:r w:rsidR="00873F0C" w:rsidRPr="00500086">
        <w:rPr>
          <w:rFonts w:ascii="Times New Roman" w:hAnsi="Times New Roman" w:cs="Times New Roman"/>
          <w:iCs/>
          <w:color w:val="000000" w:themeColor="text1"/>
        </w:rPr>
        <w:t>,</w:t>
      </w:r>
      <w:r w:rsidRPr="00500086">
        <w:rPr>
          <w:rFonts w:ascii="Times New Roman" w:hAnsi="Times New Roman" w:cs="Times New Roman"/>
          <w:iCs/>
          <w:color w:val="000000" w:themeColor="text1"/>
        </w:rPr>
        <w:t>577</w:t>
      </w:r>
      <w:r w:rsidR="00873F0C" w:rsidRPr="00500086">
        <w:rPr>
          <w:rFonts w:ascii="Times New Roman" w:hAnsi="Times New Roman" w:cs="Times New Roman"/>
          <w:iCs/>
          <w:color w:val="000000" w:themeColor="text1"/>
        </w:rPr>
        <w:t>,</w:t>
      </w:r>
      <w:r w:rsidRPr="00500086">
        <w:rPr>
          <w:rFonts w:ascii="Times New Roman" w:hAnsi="Times New Roman" w:cs="Times New Roman"/>
          <w:iCs/>
          <w:color w:val="000000" w:themeColor="text1"/>
        </w:rPr>
        <w:t>249 variants present in both datasets</w:t>
      </w:r>
      <w:r w:rsidR="00B1204E" w:rsidRPr="00500086">
        <w:rPr>
          <w:rFonts w:ascii="Times New Roman" w:hAnsi="Times New Roman" w:cs="Times New Roman"/>
          <w:iCs/>
          <w:color w:val="000000" w:themeColor="text1"/>
        </w:rPr>
        <w:t xml:space="preserve"> that could be properly matched</w:t>
      </w:r>
      <w:r w:rsidR="00265CFB" w:rsidRPr="00500086">
        <w:rPr>
          <w:rFonts w:ascii="Times New Roman" w:hAnsi="Times New Roman" w:cs="Times New Roman"/>
          <w:iCs/>
          <w:color w:val="000000" w:themeColor="text1"/>
        </w:rPr>
        <w:t xml:space="preserve"> and </w:t>
      </w:r>
      <w:r w:rsidR="003F1099" w:rsidRPr="00500086">
        <w:rPr>
          <w:rFonts w:ascii="Times New Roman" w:hAnsi="Times New Roman" w:cs="Times New Roman"/>
          <w:iCs/>
          <w:color w:val="000000" w:themeColor="text1"/>
        </w:rPr>
        <w:t xml:space="preserve">jointly </w:t>
      </w:r>
      <w:r w:rsidR="00265CFB" w:rsidRPr="00500086">
        <w:rPr>
          <w:rFonts w:ascii="Times New Roman" w:hAnsi="Times New Roman" w:cs="Times New Roman"/>
          <w:iCs/>
          <w:color w:val="000000" w:themeColor="text1"/>
        </w:rPr>
        <w:t>analyzed</w:t>
      </w:r>
      <w:r w:rsidRPr="00500086">
        <w:rPr>
          <w:rFonts w:ascii="Times New Roman" w:hAnsi="Times New Roman" w:cs="Times New Roman"/>
          <w:iCs/>
          <w:color w:val="000000" w:themeColor="text1"/>
        </w:rPr>
        <w:t xml:space="preserve">. The meta-analysis was </w:t>
      </w:r>
      <w:r w:rsidR="00AE5115" w:rsidRPr="00500086">
        <w:rPr>
          <w:rFonts w:ascii="Times New Roman" w:hAnsi="Times New Roman" w:cs="Times New Roman"/>
          <w:iCs/>
          <w:color w:val="000000" w:themeColor="text1"/>
        </w:rPr>
        <w:t>conducted</w:t>
      </w:r>
      <w:r w:rsidRPr="00500086">
        <w:rPr>
          <w:rFonts w:ascii="Times New Roman" w:hAnsi="Times New Roman" w:cs="Times New Roman"/>
          <w:iCs/>
          <w:color w:val="000000" w:themeColor="text1"/>
        </w:rPr>
        <w:t xml:space="preserve"> using the </w:t>
      </w:r>
      <w:r w:rsidR="00873F0C" w:rsidRPr="00500086">
        <w:rPr>
          <w:rFonts w:ascii="Times New Roman" w:hAnsi="Times New Roman" w:cs="Times New Roman"/>
          <w:iCs/>
          <w:color w:val="000000" w:themeColor="text1"/>
        </w:rPr>
        <w:t xml:space="preserve">PGC’s </w:t>
      </w:r>
      <w:r w:rsidRPr="00500086">
        <w:rPr>
          <w:rFonts w:ascii="Times New Roman" w:hAnsi="Times New Roman" w:cs="Times New Roman"/>
          <w:iCs/>
          <w:color w:val="000000" w:themeColor="text1"/>
        </w:rPr>
        <w:t>Ricopili pipeline</w:t>
      </w:r>
      <w:r w:rsidR="00662415" w:rsidRPr="00500086">
        <w:rPr>
          <w:rFonts w:ascii="Times New Roman" w:hAnsi="Times New Roman" w:cs="Times New Roman"/>
          <w:iCs/>
          <w:color w:val="000000" w:themeColor="text1"/>
        </w:rPr>
        <w:t xml:space="preserve"> </w:t>
      </w:r>
      <w:r w:rsidRPr="00500086">
        <w:rPr>
          <w:rFonts w:ascii="Times New Roman" w:hAnsi="Times New Roman" w:cs="Times New Roman"/>
          <w:iCs/>
          <w:color w:val="000000" w:themeColor="text1"/>
        </w:rPr>
        <w:t>(</w:t>
      </w:r>
      <w:r w:rsidR="00873F0C" w:rsidRPr="00500086">
        <w:rPr>
          <w:rFonts w:ascii="Times New Roman" w:hAnsi="Times New Roman" w:cs="Times New Roman"/>
          <w:iCs/>
          <w:color w:val="000000" w:themeColor="text1"/>
        </w:rPr>
        <w:t xml:space="preserve">see </w:t>
      </w:r>
      <w:hyperlink r:id="rId7" w:history="1">
        <w:r w:rsidR="00873F0C" w:rsidRPr="00500086">
          <w:rPr>
            <w:rStyle w:val="Hyperlink"/>
            <w:rFonts w:ascii="Times New Roman" w:hAnsi="Times New Roman" w:cs="Times New Roman"/>
            <w:iCs/>
            <w:color w:val="000000" w:themeColor="text1"/>
          </w:rPr>
          <w:t>https://sites.google.com/a/broadinstitute.org/ricopili</w:t>
        </w:r>
      </w:hyperlink>
      <w:r w:rsidRPr="00500086">
        <w:rPr>
          <w:rFonts w:ascii="Times New Roman" w:hAnsi="Times New Roman" w:cs="Times New Roman"/>
          <w:iCs/>
          <w:color w:val="000000" w:themeColor="text1"/>
        </w:rPr>
        <w:t>)</w:t>
      </w:r>
      <w:r w:rsidR="00662415" w:rsidRPr="00500086">
        <w:rPr>
          <w:rFonts w:ascii="Times New Roman" w:hAnsi="Times New Roman" w:cs="Times New Roman"/>
          <w:iCs/>
          <w:color w:val="000000" w:themeColor="text1"/>
        </w:rPr>
        <w:t xml:space="preserve">. </w:t>
      </w:r>
      <w:r w:rsidRPr="00500086">
        <w:rPr>
          <w:rFonts w:ascii="Times New Roman" w:hAnsi="Times New Roman" w:cs="Times New Roman"/>
          <w:iCs/>
          <w:color w:val="000000" w:themeColor="text1"/>
        </w:rPr>
        <w:t>This pipeline utilizes METAL</w:t>
      </w:r>
      <w:r w:rsidR="00473EDC">
        <w:rPr>
          <w:rFonts w:ascii="Times New Roman" w:hAnsi="Times New Roman" w:cs="Times New Roman"/>
          <w:iCs/>
          <w:color w:val="000000" w:themeColor="text1"/>
        </w:rPr>
        <w:t xml:space="preserve"> </w:t>
      </w:r>
      <w:r w:rsidR="00662415" w:rsidRPr="00500086">
        <w:rPr>
          <w:rFonts w:ascii="Times New Roman" w:hAnsi="Times New Roman" w:cs="Times New Roman"/>
          <w:iCs/>
          <w:color w:val="000000" w:themeColor="text1"/>
        </w:rPr>
        <w:fldChar w:fldCharType="begin"/>
      </w:r>
      <w:r w:rsidR="007016D7">
        <w:rPr>
          <w:rFonts w:ascii="Times New Roman" w:hAnsi="Times New Roman" w:cs="Times New Roman"/>
          <w:iCs/>
          <w:color w:val="000000" w:themeColor="text1"/>
        </w:rPr>
        <w:instrText xml:space="preserve"> ADDIN EN.CITE &lt;EndNote&gt;&lt;Cite&gt;&lt;Author&gt;Willer&lt;/Author&gt;&lt;Year&gt;2010&lt;/Year&gt;&lt;RecNum&gt;1938&lt;/RecNum&gt;&lt;DisplayText&gt;(Willer, Li, &amp;amp; Abecasis, 2010)&lt;/DisplayText&gt;&lt;record&gt;&lt;rec-number&gt;1938&lt;/rec-number&gt;&lt;foreign-keys&gt;&lt;key app="EN" db-id="0xvrtrpropez5getzs45v2eqvdtr00wddfrv" timestamp="1546532337" guid="5c5ae7bc-15cd-4a94-8b11-c5407268db3a"&gt;1938&lt;/key&gt;&lt;/foreign-keys&gt;&lt;ref-type name="Journal Article"&gt;17&lt;/ref-type&gt;&lt;contributors&gt;&lt;authors&gt;&lt;author&gt;Willer, C. J.&lt;/author&gt;&lt;author&gt;Li, Y.&lt;/author&gt;&lt;author&gt;Abecasis, G. R.&lt;/author&gt;&lt;/authors&gt;&lt;/contributors&gt;&lt;auth-address&gt;Department of Biostatistics, University of Michigan, 1420 Washington Heights, Ann Arbor, Michigan 48109, USA.&lt;/auth-address&gt;&lt;titles&gt;&lt;title&gt;METAL: fast and efficient meta-analysis of genomewide association scans&lt;/title&gt;&lt;secondary-title&gt;Bioinformatics&lt;/secondary-title&gt;&lt;alt-title&gt;Bioinformatics (Oxford, England)&lt;/alt-title&gt;&lt;/titles&gt;&lt;periodical&gt;&lt;full-title&gt;Bioinformatics (Oxford, England)&lt;/full-title&gt;&lt;abbr-1&gt;Bioinformatics&lt;/abbr-1&gt;&lt;/periodical&gt;&lt;alt-periodical&gt;&lt;full-title&gt;Bioinformatics (Oxford, England)&lt;/full-title&gt;&lt;abbr-1&gt;Bioinformatics&lt;/abbr-1&gt;&lt;/alt-periodical&gt;&lt;pages&gt;2190-1&lt;/pages&gt;&lt;volume&gt;26&lt;/volume&gt;&lt;number&gt;17&lt;/number&gt;&lt;edition&gt;2010/07/10&lt;/edition&gt;&lt;keywords&gt;&lt;keyword&gt;Chromosome Mapping&lt;/keyword&gt;&lt;keyword&gt;Computational Biology/*methods&lt;/keyword&gt;&lt;keyword&gt;*Genome-Wide Association Study&lt;/keyword&gt;&lt;keyword&gt;*Software&lt;/keyword&gt;&lt;/keywords&gt;&lt;dates&gt;&lt;year&gt;2010&lt;/year&gt;&lt;pub-dates&gt;&lt;date&gt;Sep 1&lt;/date&gt;&lt;/pub-dates&gt;&lt;/dates&gt;&lt;isbn&gt;1367-4803&lt;/isbn&gt;&lt;accession-num&gt;20616382&lt;/accession-num&gt;&lt;urls&gt;&lt;/urls&gt;&lt;custom2&gt;PMC2922887&lt;/custom2&gt;&lt;electronic-resource-num&gt;10.1093/bioinformatics/btq340&lt;/electronic-resource-num&gt;&lt;remote-database-provider&gt;NLM&lt;/remote-database-provider&gt;&lt;language&gt;eng&lt;/language&gt;&lt;/record&gt;&lt;/Cite&gt;&lt;/EndNote&gt;</w:instrText>
      </w:r>
      <w:r w:rsidR="00662415" w:rsidRPr="00500086">
        <w:rPr>
          <w:rFonts w:ascii="Times New Roman" w:hAnsi="Times New Roman" w:cs="Times New Roman"/>
          <w:iCs/>
          <w:color w:val="000000" w:themeColor="text1"/>
        </w:rPr>
        <w:fldChar w:fldCharType="separate"/>
      </w:r>
      <w:r w:rsidR="007016D7">
        <w:rPr>
          <w:rFonts w:ascii="Times New Roman" w:hAnsi="Times New Roman" w:cs="Times New Roman"/>
          <w:iCs/>
          <w:noProof/>
          <w:color w:val="000000" w:themeColor="text1"/>
        </w:rPr>
        <w:t>(Willer, Li, &amp; Abecasis, 2010)</w:t>
      </w:r>
      <w:r w:rsidR="00662415" w:rsidRPr="00500086">
        <w:rPr>
          <w:rFonts w:ascii="Times New Roman" w:hAnsi="Times New Roman" w:cs="Times New Roman"/>
          <w:iCs/>
          <w:color w:val="000000" w:themeColor="text1"/>
        </w:rPr>
        <w:fldChar w:fldCharType="end"/>
      </w:r>
      <w:r w:rsidRPr="00500086">
        <w:rPr>
          <w:rFonts w:ascii="Times New Roman" w:hAnsi="Times New Roman" w:cs="Times New Roman"/>
          <w:iCs/>
          <w:color w:val="000000" w:themeColor="text1"/>
        </w:rPr>
        <w:t xml:space="preserve"> and takes into account sample sizes as well as strength in direction of effect in each separate data set (inverse-variance weighted meta-analysis using a fixed-effects model). The meta-analysis summary statistics files for AN and OCD </w:t>
      </w:r>
      <w:r w:rsidR="00C305E5" w:rsidRPr="00500086">
        <w:rPr>
          <w:rFonts w:ascii="Times New Roman" w:hAnsi="Times New Roman" w:cs="Times New Roman"/>
          <w:iCs/>
          <w:color w:val="000000" w:themeColor="text1"/>
        </w:rPr>
        <w:t xml:space="preserve">used in the </w:t>
      </w:r>
      <w:r w:rsidR="00EE59CC" w:rsidRPr="00500086">
        <w:rPr>
          <w:rFonts w:ascii="Times New Roman" w:hAnsi="Times New Roman" w:cs="Times New Roman"/>
          <w:iCs/>
          <w:color w:val="000000" w:themeColor="text1"/>
        </w:rPr>
        <w:t xml:space="preserve">transdiagnostic </w:t>
      </w:r>
      <w:r w:rsidR="00C305E5" w:rsidRPr="00500086">
        <w:rPr>
          <w:rFonts w:ascii="Times New Roman" w:hAnsi="Times New Roman" w:cs="Times New Roman"/>
          <w:iCs/>
          <w:color w:val="000000" w:themeColor="text1"/>
        </w:rPr>
        <w:t xml:space="preserve">analysis </w:t>
      </w:r>
      <w:r w:rsidRPr="00500086">
        <w:rPr>
          <w:rFonts w:ascii="Times New Roman" w:hAnsi="Times New Roman" w:cs="Times New Roman"/>
          <w:iCs/>
          <w:color w:val="000000" w:themeColor="text1"/>
        </w:rPr>
        <w:t>are publicly available for download on the PGC website (</w:t>
      </w:r>
      <w:hyperlink r:id="rId8" w:history="1">
        <w:r w:rsidRPr="00500086">
          <w:rPr>
            <w:rStyle w:val="Hyperlink"/>
            <w:rFonts w:ascii="Times New Roman" w:hAnsi="Times New Roman" w:cs="Times New Roman"/>
            <w:iCs/>
            <w:color w:val="000000" w:themeColor="text1"/>
          </w:rPr>
          <w:t>http://www.med.unc.edu/pgc/results-and-downloads</w:t>
        </w:r>
      </w:hyperlink>
      <w:r w:rsidRPr="00500086">
        <w:rPr>
          <w:rFonts w:ascii="Times New Roman" w:hAnsi="Times New Roman" w:cs="Times New Roman"/>
          <w:iCs/>
          <w:color w:val="000000" w:themeColor="text1"/>
        </w:rPr>
        <w:t>).</w:t>
      </w:r>
    </w:p>
    <w:p w14:paraId="38EBB15D" w14:textId="3191CA4E" w:rsidR="00662415" w:rsidRPr="00500086" w:rsidRDefault="00F549A2" w:rsidP="00C814C7">
      <w:pPr>
        <w:spacing w:line="480" w:lineRule="auto"/>
        <w:rPr>
          <w:rFonts w:ascii="Times New Roman" w:hAnsi="Times New Roman" w:cs="Times New Roman"/>
          <w:b/>
          <w:bCs/>
          <w:iCs/>
          <w:color w:val="000000" w:themeColor="text1"/>
        </w:rPr>
      </w:pPr>
      <w:r w:rsidRPr="00500086">
        <w:rPr>
          <w:rFonts w:ascii="Times New Roman" w:hAnsi="Times New Roman" w:cs="Times New Roman"/>
          <w:b/>
          <w:bCs/>
          <w:iCs/>
          <w:color w:val="000000" w:themeColor="text1"/>
        </w:rPr>
        <w:t>Results</w:t>
      </w:r>
    </w:p>
    <w:p w14:paraId="3509BB1F" w14:textId="6B650278" w:rsidR="00D10659" w:rsidRPr="00500086" w:rsidRDefault="00566EE6" w:rsidP="00C814C7">
      <w:pPr>
        <w:spacing w:line="480" w:lineRule="auto"/>
        <w:ind w:firstLine="720"/>
        <w:rPr>
          <w:rFonts w:ascii="Times New Roman" w:hAnsi="Times New Roman" w:cs="Times New Roman"/>
          <w:iCs/>
          <w:color w:val="000000" w:themeColor="text1"/>
        </w:rPr>
      </w:pPr>
      <w:r w:rsidRPr="00500086">
        <w:rPr>
          <w:rFonts w:ascii="Times New Roman" w:hAnsi="Times New Roman" w:cs="Times New Roman"/>
          <w:iCs/>
          <w:color w:val="000000" w:themeColor="text1"/>
        </w:rPr>
        <w:t>As shown in the quantile–quantile (QQ) plot (</w:t>
      </w:r>
      <w:r w:rsidR="00FF40B6" w:rsidRPr="00500086">
        <w:rPr>
          <w:rFonts w:ascii="Times New Roman" w:hAnsi="Times New Roman" w:cs="Times New Roman"/>
          <w:iCs/>
          <w:color w:val="000000" w:themeColor="text1"/>
        </w:rPr>
        <w:t>Supplementary</w:t>
      </w:r>
      <w:r w:rsidRPr="00500086">
        <w:rPr>
          <w:rFonts w:ascii="Times New Roman" w:hAnsi="Times New Roman" w:cs="Times New Roman"/>
          <w:iCs/>
          <w:color w:val="000000" w:themeColor="text1"/>
        </w:rPr>
        <w:t xml:space="preserve"> Figure </w:t>
      </w:r>
      <w:r w:rsidR="00FF40B6" w:rsidRPr="00500086">
        <w:rPr>
          <w:rFonts w:ascii="Times New Roman" w:hAnsi="Times New Roman" w:cs="Times New Roman"/>
          <w:iCs/>
          <w:color w:val="000000" w:themeColor="text1"/>
        </w:rPr>
        <w:t>S</w:t>
      </w:r>
      <w:r w:rsidRPr="00500086">
        <w:rPr>
          <w:rFonts w:ascii="Times New Roman" w:hAnsi="Times New Roman" w:cs="Times New Roman"/>
          <w:iCs/>
          <w:color w:val="000000" w:themeColor="text1"/>
        </w:rPr>
        <w:t>1a), the genomic inflation factor (</w:t>
      </w:r>
      <w:r w:rsidRPr="00331689">
        <w:rPr>
          <w:rFonts w:ascii="Times New Roman" w:hAnsi="Times New Roman" w:cs="Times New Roman"/>
          <w:i/>
          <w:color w:val="000000" w:themeColor="text1"/>
        </w:rPr>
        <w:t>λ</w:t>
      </w:r>
      <w:r w:rsidRPr="00331689">
        <w:rPr>
          <w:rFonts w:ascii="Times New Roman" w:hAnsi="Times New Roman" w:cs="Times New Roman"/>
          <w:i/>
          <w:color w:val="000000" w:themeColor="text1"/>
          <w:vertAlign w:val="subscript"/>
        </w:rPr>
        <w:t>1000</w:t>
      </w:r>
      <w:r w:rsidRPr="00500086">
        <w:rPr>
          <w:rFonts w:ascii="Times New Roman" w:hAnsi="Times New Roman" w:cs="Times New Roman"/>
          <w:iCs/>
          <w:color w:val="000000" w:themeColor="text1"/>
        </w:rPr>
        <w:t xml:space="preserve">) of 1.007 indicates no signs of excessive inflation. Inflation statistics from </w:t>
      </w:r>
      <w:r w:rsidRPr="00500086">
        <w:rPr>
          <w:rFonts w:ascii="Times New Roman" w:hAnsi="Times New Roman" w:cs="Times New Roman"/>
          <w:iCs/>
          <w:color w:val="000000" w:themeColor="text1"/>
        </w:rPr>
        <w:lastRenderedPageBreak/>
        <w:t>individual AN</w:t>
      </w:r>
      <w:r w:rsidR="00473EDC">
        <w:rPr>
          <w:rFonts w:ascii="Times New Roman" w:hAnsi="Times New Roman" w:cs="Times New Roman"/>
          <w:iCs/>
          <w:color w:val="000000" w:themeColor="text1"/>
        </w:rPr>
        <w:t xml:space="preserve"> </w:t>
      </w:r>
      <w:r w:rsidR="00F549A2" w:rsidRPr="00500086">
        <w:rPr>
          <w:rFonts w:ascii="Times New Roman" w:hAnsi="Times New Roman" w:cs="Times New Roman"/>
          <w:iCs/>
          <w:color w:val="000000" w:themeColor="text1"/>
        </w:rPr>
        <w:fldChar w:fldCharType="begin">
          <w:fldData xml:space="preserve">PEVuZE5vdGU+PENpdGU+PEF1dGhvcj5XYXRzb248L0F1dGhvcj48WWVhcj4yMDE5PC9ZZWFyPjxS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</w:fldData>
        </w:fldChar>
      </w:r>
      <w:r w:rsidR="007016D7">
        <w:rPr>
          <w:rFonts w:ascii="Times New Roman" w:hAnsi="Times New Roman" w:cs="Times New Roman"/>
          <w:iCs/>
          <w:color w:val="000000" w:themeColor="text1"/>
        </w:rPr>
        <w:instrText xml:space="preserve"> ADDIN EN.CITE </w:instrText>
      </w:r>
      <w:r w:rsidR="007016D7">
        <w:rPr>
          <w:rFonts w:ascii="Times New Roman" w:hAnsi="Times New Roman" w:cs="Times New Roman"/>
          <w:iCs/>
          <w:color w:val="000000" w:themeColor="text1"/>
        </w:rPr>
        <w:fldChar w:fldCharType="begin">
          <w:fldData xml:space="preserve">PEVuZE5vdGU+PENpdGU+PEF1dGhvcj5XYXRzb248L0F1dGhvcj48WWVhcj4yMDE5PC9ZZWFyPjxS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</w:fldData>
        </w:fldChar>
      </w:r>
      <w:r w:rsidR="007016D7">
        <w:rPr>
          <w:rFonts w:ascii="Times New Roman" w:hAnsi="Times New Roman" w:cs="Times New Roman"/>
          <w:iCs/>
          <w:color w:val="000000" w:themeColor="text1"/>
        </w:rPr>
        <w:instrText xml:space="preserve"> ADDIN EN.CITE.DATA </w:instrText>
      </w:r>
      <w:r w:rsidR="007016D7">
        <w:rPr>
          <w:rFonts w:ascii="Times New Roman" w:hAnsi="Times New Roman" w:cs="Times New Roman"/>
          <w:iCs/>
          <w:color w:val="000000" w:themeColor="text1"/>
        </w:rPr>
      </w:r>
      <w:r w:rsidR="007016D7">
        <w:rPr>
          <w:rFonts w:ascii="Times New Roman" w:hAnsi="Times New Roman" w:cs="Times New Roman"/>
          <w:iCs/>
          <w:color w:val="000000" w:themeColor="text1"/>
        </w:rPr>
        <w:fldChar w:fldCharType="end"/>
      </w:r>
      <w:r w:rsidR="00F549A2" w:rsidRPr="00500086">
        <w:rPr>
          <w:rFonts w:ascii="Times New Roman" w:hAnsi="Times New Roman" w:cs="Times New Roman"/>
          <w:iCs/>
          <w:color w:val="000000" w:themeColor="text1"/>
        </w:rPr>
      </w:r>
      <w:r w:rsidR="00F549A2" w:rsidRPr="00500086">
        <w:rPr>
          <w:rFonts w:ascii="Times New Roman" w:hAnsi="Times New Roman" w:cs="Times New Roman"/>
          <w:iCs/>
          <w:color w:val="000000" w:themeColor="text1"/>
        </w:rPr>
        <w:fldChar w:fldCharType="separate"/>
      </w:r>
      <w:r w:rsidR="007016D7">
        <w:rPr>
          <w:rFonts w:ascii="Times New Roman" w:hAnsi="Times New Roman" w:cs="Times New Roman"/>
          <w:iCs/>
          <w:noProof/>
          <w:color w:val="000000" w:themeColor="text1"/>
        </w:rPr>
        <w:t>(Watson et al., 2019)</w:t>
      </w:r>
      <w:r w:rsidR="00F549A2" w:rsidRPr="00500086">
        <w:rPr>
          <w:rFonts w:ascii="Times New Roman" w:hAnsi="Times New Roman" w:cs="Times New Roman"/>
          <w:iCs/>
          <w:color w:val="000000" w:themeColor="text1"/>
        </w:rPr>
        <w:fldChar w:fldCharType="end"/>
      </w:r>
      <w:r w:rsidRPr="00500086">
        <w:rPr>
          <w:rFonts w:ascii="Times New Roman" w:hAnsi="Times New Roman" w:cs="Times New Roman"/>
          <w:iCs/>
          <w:color w:val="000000" w:themeColor="text1"/>
        </w:rPr>
        <w:t xml:space="preserve"> and OCD</w:t>
      </w:r>
      <w:r w:rsidR="00473EDC">
        <w:rPr>
          <w:rFonts w:ascii="Times New Roman" w:hAnsi="Times New Roman" w:cs="Times New Roman"/>
          <w:iCs/>
          <w:color w:val="000000" w:themeColor="text1"/>
        </w:rPr>
        <w:t xml:space="preserve"> </w:t>
      </w:r>
      <w:r w:rsidR="00F549A2" w:rsidRPr="00500086">
        <w:rPr>
          <w:rFonts w:ascii="Times New Roman" w:hAnsi="Times New Roman" w:cs="Times New Roman"/>
          <w:iCs/>
          <w:color w:val="000000" w:themeColor="text1"/>
        </w:rPr>
        <w:fldChar w:fldCharType="begin"/>
      </w:r>
      <w:r w:rsidR="007016D7">
        <w:rPr>
          <w:rFonts w:ascii="Times New Roman" w:hAnsi="Times New Roman" w:cs="Times New Roman"/>
          <w:iCs/>
          <w:color w:val="000000" w:themeColor="text1"/>
        </w:rPr>
        <w:instrText xml:space="preserve"> ADDIN EN.CITE &lt;EndNote&gt;&lt;Cite&gt;&lt;Author&gt;International Obsessive Compulsive Disorder Foundation Genetics Collaborative (IOCDF-GC) and OCD Collaborative Genetics Association Studies (OCGAS)&lt;/Author&gt;&lt;Year&gt;2018&lt;/Year&gt;&lt;RecNum&gt;2203&lt;/RecNum&gt;&lt;DisplayText&gt;(International Obsessive Compulsive Disorder Foundation Genetics Collaborative (IOCDF-GC) and OCD Collaborative Genetics Association Studies (OCGAS), 2018)&lt;/DisplayText&gt;&lt;record&gt;&lt;rec-number&gt;2203&lt;/rec-number&gt;&lt;foreign-keys&gt;&lt;key app="EN" db-id="0xvrtrpropez5getzs45v2eqvdtr00wddfrv" timestamp="1546532390" guid="a0fe7456-e808-4de3-b302-6a24860a7327"&gt;2203&lt;/key&gt;&lt;/foreign-keys&gt;&lt;ref-type name="Journal Article"&gt;17&lt;/ref-type&gt;&lt;contributors&gt;&lt;authors&gt;&lt;author&gt;International Obsessive Compulsive Disorder Foundation Genetics Collaborative (IOCDF-GC) and OCD Collaborative Genetics Association Studies (OCGAS), &lt;/author&gt;&lt;/authors&gt;&lt;/contributors&gt;&lt;titles&gt;&lt;title&gt;Revealing the complex genetic architecture of obsessive-compulsive disorder using meta-analysis&lt;/title&gt;&lt;secondary-title&gt;Mol Psychiatry&lt;/secondary-title&gt;&lt;alt-title&gt;Molecular psychiatry&lt;/alt-title&gt;&lt;/titles&gt;&lt;periodical&gt;&lt;full-title&gt;Mol Psychiatry&lt;/full-title&gt;&lt;/periodical&gt;&lt;alt-periodical&gt;&lt;full-title&gt;Molecular psychiatry&lt;/full-title&gt;&lt;abbr-1&gt;Mol.Psychiatry&lt;/abbr-1&gt;&lt;/alt-periodical&gt;&lt;pages&gt;1181-1188&lt;/pages&gt;&lt;volume&gt;23&lt;/volume&gt;&lt;number&gt;5&lt;/number&gt;&lt;edition&gt;2017/08/02&lt;/edition&gt;&lt;dates&gt;&lt;year&gt;2018&lt;/year&gt;&lt;pub-dates&gt;&lt;date&gt;May&lt;/date&gt;&lt;/pub-dates&gt;&lt;/dates&gt;&lt;isbn&gt;1359-4184&lt;/isbn&gt;&lt;accession-num&gt;28761083&lt;/accession-num&gt;&lt;urls&gt;&lt;/urls&gt;&lt;electronic-resource-num&gt;10.1038/mp.2017.154&lt;/electronic-resource-num&gt;&lt;remote-database-provider&gt;NLM&lt;/remote-database-provider&gt;&lt;language&gt;eng&lt;/language&gt;&lt;/record&gt;&lt;/Cite&gt;&lt;/EndNote&gt;</w:instrText>
      </w:r>
      <w:r w:rsidR="00F549A2" w:rsidRPr="00500086">
        <w:rPr>
          <w:rFonts w:ascii="Times New Roman" w:hAnsi="Times New Roman" w:cs="Times New Roman"/>
          <w:iCs/>
          <w:color w:val="000000" w:themeColor="text1"/>
        </w:rPr>
        <w:fldChar w:fldCharType="separate"/>
      </w:r>
      <w:r w:rsidR="007016D7">
        <w:rPr>
          <w:rFonts w:ascii="Times New Roman" w:hAnsi="Times New Roman" w:cs="Times New Roman"/>
          <w:iCs/>
          <w:noProof/>
          <w:color w:val="000000" w:themeColor="text1"/>
        </w:rPr>
        <w:t>(International Obsessive Compulsive Disorder Foundation Genetics Collaborative (IOCDF-GC) and OCD Collaborative Genetics Association Studies (OCGAS), 2018)</w:t>
      </w:r>
      <w:r w:rsidR="00F549A2" w:rsidRPr="00500086">
        <w:rPr>
          <w:rFonts w:ascii="Times New Roman" w:hAnsi="Times New Roman" w:cs="Times New Roman"/>
          <w:iCs/>
          <w:color w:val="000000" w:themeColor="text1"/>
        </w:rPr>
        <w:fldChar w:fldCharType="end"/>
      </w:r>
      <w:r w:rsidRPr="00500086">
        <w:rPr>
          <w:rFonts w:ascii="Times New Roman" w:hAnsi="Times New Roman" w:cs="Times New Roman"/>
          <w:iCs/>
          <w:color w:val="000000" w:themeColor="text1"/>
        </w:rPr>
        <w:t xml:space="preserve"> data sets appear similarly well controlled (λ</w:t>
      </w:r>
      <w:r w:rsidRPr="00500086">
        <w:rPr>
          <w:rFonts w:ascii="Times New Roman" w:hAnsi="Times New Roman" w:cs="Times New Roman"/>
          <w:iCs/>
          <w:color w:val="000000" w:themeColor="text1"/>
          <w:vertAlign w:val="subscript"/>
        </w:rPr>
        <w:t>1000</w:t>
      </w:r>
      <w:r w:rsidRPr="00500086">
        <w:rPr>
          <w:rFonts w:ascii="Times New Roman" w:hAnsi="Times New Roman" w:cs="Times New Roman"/>
          <w:iCs/>
          <w:color w:val="000000" w:themeColor="text1"/>
        </w:rPr>
        <w:t xml:space="preserve"> values of 1.010 and 1.009, respectively). </w:t>
      </w:r>
    </w:p>
    <w:p w14:paraId="2C6557C3" w14:textId="697CB522" w:rsidR="00D10659" w:rsidRPr="00500086" w:rsidRDefault="00EE59CC" w:rsidP="00C814C7">
      <w:pPr>
        <w:spacing w:line="480" w:lineRule="auto"/>
        <w:ind w:firstLine="720"/>
        <w:rPr>
          <w:rFonts w:ascii="Times New Roman" w:hAnsi="Times New Roman" w:cs="Times New Roman"/>
          <w:iCs/>
          <w:color w:val="000000" w:themeColor="text1"/>
        </w:rPr>
      </w:pPr>
      <w:r w:rsidRPr="00500086">
        <w:rPr>
          <w:rFonts w:ascii="Times New Roman" w:hAnsi="Times New Roman" w:cs="Times New Roman"/>
          <w:iCs/>
          <w:color w:val="000000" w:themeColor="text1"/>
        </w:rPr>
        <w:t>In the transdiagnostic GWAS, s</w:t>
      </w:r>
      <w:r w:rsidR="00566EE6" w:rsidRPr="00500086">
        <w:rPr>
          <w:rFonts w:ascii="Times New Roman" w:hAnsi="Times New Roman" w:cs="Times New Roman"/>
          <w:iCs/>
          <w:color w:val="000000" w:themeColor="text1"/>
        </w:rPr>
        <w:t xml:space="preserve">even variants reached genome-wide significance at </w:t>
      </w:r>
      <w:r w:rsidR="00F549A2" w:rsidRPr="00500086">
        <w:rPr>
          <w:rFonts w:ascii="Times New Roman" w:hAnsi="Times New Roman" w:cs="Times New Roman"/>
          <w:i/>
          <w:color w:val="000000" w:themeColor="text1"/>
        </w:rPr>
        <w:t>P</w:t>
      </w:r>
      <w:r w:rsidR="00566EE6" w:rsidRPr="00500086">
        <w:rPr>
          <w:rFonts w:ascii="Times New Roman" w:hAnsi="Times New Roman" w:cs="Times New Roman"/>
          <w:iCs/>
          <w:color w:val="000000" w:themeColor="text1"/>
        </w:rPr>
        <w:t xml:space="preserve"> &lt; 5 × 10</w:t>
      </w:r>
      <w:r w:rsidR="00566EE6" w:rsidRPr="00500086">
        <w:rPr>
          <w:rFonts w:ascii="Times New Roman" w:hAnsi="Times New Roman" w:cs="Times New Roman"/>
          <w:iCs/>
          <w:color w:val="000000" w:themeColor="text1"/>
          <w:vertAlign w:val="superscript"/>
        </w:rPr>
        <w:t>−8</w:t>
      </w:r>
      <w:r w:rsidRPr="00500086">
        <w:rPr>
          <w:rFonts w:ascii="Times New Roman" w:hAnsi="Times New Roman" w:cs="Times New Roman"/>
          <w:iCs/>
          <w:color w:val="000000" w:themeColor="text1"/>
        </w:rPr>
        <w:t xml:space="preserve"> (</w:t>
      </w:r>
      <w:r w:rsidR="001472B3" w:rsidRPr="00500086">
        <w:rPr>
          <w:rFonts w:ascii="Times New Roman" w:hAnsi="Times New Roman" w:cs="Times New Roman"/>
          <w:iCs/>
          <w:color w:val="000000" w:themeColor="text1"/>
        </w:rPr>
        <w:t>Supplementary</w:t>
      </w:r>
      <w:r w:rsidRPr="00500086">
        <w:rPr>
          <w:rFonts w:ascii="Times New Roman" w:hAnsi="Times New Roman" w:cs="Times New Roman"/>
          <w:iCs/>
          <w:color w:val="000000" w:themeColor="text1"/>
        </w:rPr>
        <w:t xml:space="preserve"> Figure </w:t>
      </w:r>
      <w:r w:rsidR="001472B3" w:rsidRPr="00500086">
        <w:rPr>
          <w:rFonts w:ascii="Times New Roman" w:hAnsi="Times New Roman" w:cs="Times New Roman"/>
          <w:iCs/>
          <w:color w:val="000000" w:themeColor="text1"/>
        </w:rPr>
        <w:t>S</w:t>
      </w:r>
      <w:r w:rsidRPr="00500086">
        <w:rPr>
          <w:rFonts w:ascii="Times New Roman" w:hAnsi="Times New Roman" w:cs="Times New Roman"/>
          <w:iCs/>
          <w:color w:val="000000" w:themeColor="text1"/>
        </w:rPr>
        <w:t xml:space="preserve">1b and </w:t>
      </w:r>
      <w:r w:rsidR="001472B3" w:rsidRPr="00500086">
        <w:rPr>
          <w:rFonts w:ascii="Times New Roman" w:hAnsi="Times New Roman" w:cs="Times New Roman"/>
          <w:iCs/>
          <w:color w:val="000000" w:themeColor="text1"/>
        </w:rPr>
        <w:t>Supplementary</w:t>
      </w:r>
      <w:r w:rsidRPr="00500086">
        <w:rPr>
          <w:rFonts w:ascii="Times New Roman" w:hAnsi="Times New Roman" w:cs="Times New Roman"/>
          <w:iCs/>
          <w:color w:val="000000" w:themeColor="text1"/>
        </w:rPr>
        <w:t xml:space="preserve"> Table </w:t>
      </w:r>
      <w:r w:rsidR="001472B3" w:rsidRPr="00500086">
        <w:rPr>
          <w:rFonts w:ascii="Times New Roman" w:hAnsi="Times New Roman" w:cs="Times New Roman"/>
          <w:iCs/>
          <w:color w:val="000000" w:themeColor="text1"/>
        </w:rPr>
        <w:t>S</w:t>
      </w:r>
      <w:r w:rsidRPr="00500086">
        <w:rPr>
          <w:rFonts w:ascii="Times New Roman" w:hAnsi="Times New Roman" w:cs="Times New Roman"/>
          <w:iCs/>
          <w:color w:val="000000" w:themeColor="text1"/>
        </w:rPr>
        <w:t>1).</w:t>
      </w:r>
      <w:r w:rsidR="00566EE6" w:rsidRPr="00500086">
        <w:rPr>
          <w:rFonts w:ascii="Times New Roman" w:hAnsi="Times New Roman" w:cs="Times New Roman"/>
          <w:iCs/>
          <w:color w:val="000000" w:themeColor="text1"/>
        </w:rPr>
        <w:t xml:space="preserve"> </w:t>
      </w:r>
      <w:r w:rsidRPr="00500086">
        <w:rPr>
          <w:rFonts w:ascii="Times New Roman" w:hAnsi="Times New Roman" w:cs="Times New Roman"/>
          <w:iCs/>
          <w:color w:val="000000" w:themeColor="text1"/>
        </w:rPr>
        <w:t>Loci #1</w:t>
      </w:r>
      <w:r w:rsidR="00D10659" w:rsidRPr="00500086">
        <w:rPr>
          <w:rFonts w:ascii="Times New Roman" w:hAnsi="Times New Roman" w:cs="Times New Roman"/>
          <w:iCs/>
          <w:color w:val="000000" w:themeColor="text1"/>
        </w:rPr>
        <w:t xml:space="preserve"> (chr3:47588390</w:t>
      </w:r>
      <w:r w:rsidR="00D10659" w:rsidRPr="00500086">
        <w:rPr>
          <w:rFonts w:ascii="Times New Roman" w:hAnsi="Times New Roman" w:cs="Times New Roman"/>
          <w:iCs/>
          <w:color w:val="000000" w:themeColor="text1"/>
        </w:rPr>
        <w:softHyphen/>
        <w:t>–51368390; lead SNP: rs9877501</w:t>
      </w:r>
      <w:r w:rsidRPr="00500086">
        <w:rPr>
          <w:rFonts w:ascii="Times New Roman" w:hAnsi="Times New Roman" w:cs="Times New Roman"/>
          <w:iCs/>
          <w:color w:val="000000" w:themeColor="text1"/>
        </w:rPr>
        <w:t xml:space="preserve">; </w:t>
      </w:r>
      <w:r w:rsidRPr="00500086">
        <w:rPr>
          <w:rFonts w:ascii="Times New Roman" w:hAnsi="Times New Roman" w:cs="Times New Roman"/>
          <w:i/>
          <w:color w:val="000000" w:themeColor="text1"/>
        </w:rPr>
        <w:t xml:space="preserve">P </w:t>
      </w:r>
      <w:r w:rsidRPr="00500086">
        <w:rPr>
          <w:rFonts w:ascii="Times New Roman" w:hAnsi="Times New Roman" w:cs="Times New Roman"/>
          <w:iCs/>
          <w:color w:val="000000" w:themeColor="text1"/>
        </w:rPr>
        <w:t>= 2.225 × 10</w:t>
      </w:r>
      <w:r w:rsidRPr="00500086">
        <w:rPr>
          <w:rFonts w:ascii="Times New Roman" w:hAnsi="Times New Roman" w:cs="Times New Roman"/>
          <w:iCs/>
          <w:color w:val="000000" w:themeColor="text1"/>
          <w:vertAlign w:val="superscript"/>
        </w:rPr>
        <w:t>-14</w:t>
      </w:r>
      <w:r w:rsidR="00D10659" w:rsidRPr="00500086">
        <w:rPr>
          <w:rFonts w:ascii="Times New Roman" w:hAnsi="Times New Roman" w:cs="Times New Roman"/>
          <w:iCs/>
          <w:color w:val="000000" w:themeColor="text1"/>
        </w:rPr>
        <w:t>)</w:t>
      </w:r>
      <w:r w:rsidRPr="00500086">
        <w:rPr>
          <w:rFonts w:ascii="Times New Roman" w:hAnsi="Times New Roman" w:cs="Times New Roman"/>
          <w:iCs/>
          <w:color w:val="000000" w:themeColor="text1"/>
        </w:rPr>
        <w:t xml:space="preserve">, #2 (chr11:114997229–115363429; lead SNP: rs17649730; </w:t>
      </w:r>
      <w:r w:rsidRPr="00500086">
        <w:rPr>
          <w:rFonts w:ascii="Times New Roman" w:hAnsi="Times New Roman" w:cs="Times New Roman"/>
          <w:i/>
          <w:color w:val="000000" w:themeColor="text1"/>
        </w:rPr>
        <w:t>P</w:t>
      </w:r>
      <w:r w:rsidRPr="00500086">
        <w:rPr>
          <w:rFonts w:ascii="Times New Roman" w:hAnsi="Times New Roman" w:cs="Times New Roman"/>
          <w:iCs/>
          <w:color w:val="000000" w:themeColor="text1"/>
        </w:rPr>
        <w:t xml:space="preserve"> = 7.075 × 10</w:t>
      </w:r>
      <w:r w:rsidRPr="00500086">
        <w:rPr>
          <w:rFonts w:ascii="Times New Roman" w:hAnsi="Times New Roman" w:cs="Times New Roman"/>
          <w:iCs/>
          <w:color w:val="000000" w:themeColor="text1"/>
          <w:vertAlign w:val="superscript"/>
        </w:rPr>
        <w:t>-10</w:t>
      </w:r>
      <w:r w:rsidRPr="00500086">
        <w:rPr>
          <w:rFonts w:ascii="Times New Roman" w:hAnsi="Times New Roman" w:cs="Times New Roman"/>
          <w:iCs/>
          <w:color w:val="000000" w:themeColor="text1"/>
        </w:rPr>
        <w:t>), #3 (chr1:96699119–97284119; lead SNP: rs2181375</w:t>
      </w:r>
      <w:r w:rsidR="00650E5B" w:rsidRPr="00500086">
        <w:rPr>
          <w:rFonts w:ascii="Times New Roman" w:hAnsi="Times New Roman" w:cs="Times New Roman"/>
          <w:iCs/>
          <w:color w:val="000000" w:themeColor="text1"/>
        </w:rPr>
        <w:t xml:space="preserve">, </w:t>
      </w:r>
      <w:r w:rsidR="00650E5B" w:rsidRPr="00500086">
        <w:rPr>
          <w:rFonts w:ascii="Times New Roman" w:hAnsi="Times New Roman" w:cs="Times New Roman"/>
          <w:i/>
          <w:color w:val="000000" w:themeColor="text1"/>
        </w:rPr>
        <w:t>P</w:t>
      </w:r>
      <w:r w:rsidR="00650E5B" w:rsidRPr="00500086">
        <w:rPr>
          <w:rFonts w:ascii="Times New Roman" w:hAnsi="Times New Roman" w:cs="Times New Roman"/>
          <w:iCs/>
          <w:color w:val="000000" w:themeColor="text1"/>
        </w:rPr>
        <w:t xml:space="preserve"> = 1.311 × 10</w:t>
      </w:r>
      <w:r w:rsidR="00650E5B" w:rsidRPr="00500086">
        <w:rPr>
          <w:rFonts w:ascii="Times New Roman" w:hAnsi="Times New Roman" w:cs="Times New Roman"/>
          <w:iCs/>
          <w:color w:val="000000" w:themeColor="text1"/>
          <w:vertAlign w:val="superscript"/>
        </w:rPr>
        <w:t>-8</w:t>
      </w:r>
      <w:r w:rsidRPr="00500086">
        <w:rPr>
          <w:rFonts w:ascii="Times New Roman" w:hAnsi="Times New Roman" w:cs="Times New Roman"/>
          <w:iCs/>
          <w:color w:val="000000" w:themeColor="text1"/>
        </w:rPr>
        <w:t>), and #4 (chr2:53874323–54363223, lead SNP: rs12613353</w:t>
      </w:r>
      <w:r w:rsidR="00650E5B" w:rsidRPr="00500086">
        <w:rPr>
          <w:rFonts w:ascii="Times New Roman" w:hAnsi="Times New Roman" w:cs="Times New Roman"/>
          <w:iCs/>
          <w:color w:val="000000" w:themeColor="text1"/>
        </w:rPr>
        <w:t xml:space="preserve">; </w:t>
      </w:r>
      <w:r w:rsidR="00650E5B" w:rsidRPr="00500086">
        <w:rPr>
          <w:rFonts w:ascii="Times New Roman" w:hAnsi="Times New Roman" w:cs="Times New Roman"/>
          <w:i/>
          <w:color w:val="000000" w:themeColor="text1"/>
        </w:rPr>
        <w:t>P</w:t>
      </w:r>
      <w:r w:rsidR="00650E5B" w:rsidRPr="00500086">
        <w:rPr>
          <w:rFonts w:ascii="Times New Roman" w:hAnsi="Times New Roman" w:cs="Times New Roman"/>
          <w:iCs/>
          <w:color w:val="000000" w:themeColor="text1"/>
        </w:rPr>
        <w:t xml:space="preserve"> = 1.606 × 10</w:t>
      </w:r>
      <w:r w:rsidR="00650E5B" w:rsidRPr="00500086">
        <w:rPr>
          <w:rFonts w:ascii="Times New Roman" w:hAnsi="Times New Roman" w:cs="Times New Roman"/>
          <w:iCs/>
          <w:color w:val="000000" w:themeColor="text1"/>
          <w:vertAlign w:val="superscript"/>
        </w:rPr>
        <w:t>-8</w:t>
      </w:r>
      <w:r w:rsidRPr="00500086">
        <w:rPr>
          <w:rFonts w:ascii="Times New Roman" w:hAnsi="Times New Roman" w:cs="Times New Roman"/>
          <w:iCs/>
          <w:color w:val="000000" w:themeColor="text1"/>
        </w:rPr>
        <w:t xml:space="preserve">) were </w:t>
      </w:r>
      <w:r w:rsidR="00D10659" w:rsidRPr="00500086">
        <w:rPr>
          <w:rFonts w:ascii="Times New Roman" w:hAnsi="Times New Roman" w:cs="Times New Roman"/>
          <w:iCs/>
          <w:color w:val="000000" w:themeColor="text1"/>
        </w:rPr>
        <w:t xml:space="preserve">also </w:t>
      </w:r>
      <w:r w:rsidRPr="00500086">
        <w:rPr>
          <w:rFonts w:ascii="Times New Roman" w:hAnsi="Times New Roman" w:cs="Times New Roman"/>
          <w:iCs/>
          <w:color w:val="000000" w:themeColor="text1"/>
        </w:rPr>
        <w:t xml:space="preserve">genome-wide significant in the original </w:t>
      </w:r>
      <w:r w:rsidR="00D10659" w:rsidRPr="00500086">
        <w:rPr>
          <w:rFonts w:ascii="Times New Roman" w:hAnsi="Times New Roman" w:cs="Times New Roman"/>
          <w:iCs/>
          <w:color w:val="000000" w:themeColor="text1"/>
        </w:rPr>
        <w:t>AN GWAS</w:t>
      </w:r>
      <w:r w:rsidR="00473EDC">
        <w:rPr>
          <w:rFonts w:ascii="Times New Roman" w:hAnsi="Times New Roman" w:cs="Times New Roman"/>
          <w:iCs/>
          <w:color w:val="000000" w:themeColor="text1"/>
        </w:rPr>
        <w:t xml:space="preserve"> </w:t>
      </w:r>
      <w:r w:rsidRPr="00500086">
        <w:rPr>
          <w:rFonts w:ascii="Times New Roman" w:hAnsi="Times New Roman" w:cs="Times New Roman"/>
          <w:iCs/>
          <w:color w:val="000000" w:themeColor="text1"/>
        </w:rPr>
        <w:fldChar w:fldCharType="begin">
          <w:fldData xml:space="preserve">PEVuZE5vdGU+PENpdGU+PEF1dGhvcj5XYXRzb248L0F1dGhvcj48WWVhcj4yMDE5PC9ZZWFyPjxS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</w:fldData>
        </w:fldChar>
      </w:r>
      <w:r w:rsidR="007016D7">
        <w:rPr>
          <w:rFonts w:ascii="Times New Roman" w:hAnsi="Times New Roman" w:cs="Times New Roman"/>
          <w:iCs/>
          <w:color w:val="000000" w:themeColor="text1"/>
        </w:rPr>
        <w:instrText xml:space="preserve"> ADDIN EN.CITE </w:instrText>
      </w:r>
      <w:r w:rsidR="007016D7">
        <w:rPr>
          <w:rFonts w:ascii="Times New Roman" w:hAnsi="Times New Roman" w:cs="Times New Roman"/>
          <w:iCs/>
          <w:color w:val="000000" w:themeColor="text1"/>
        </w:rPr>
        <w:fldChar w:fldCharType="begin">
          <w:fldData xml:space="preserve">PEVuZE5vdGU+PENpdGU+PEF1dGhvcj5XYXRzb248L0F1dGhvcj48WWVhcj4yMDE5PC9ZZWFyPjxS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</w:fldData>
        </w:fldChar>
      </w:r>
      <w:r w:rsidR="007016D7">
        <w:rPr>
          <w:rFonts w:ascii="Times New Roman" w:hAnsi="Times New Roman" w:cs="Times New Roman"/>
          <w:iCs/>
          <w:color w:val="000000" w:themeColor="text1"/>
        </w:rPr>
        <w:instrText xml:space="preserve"> ADDIN EN.CITE.DATA </w:instrText>
      </w:r>
      <w:r w:rsidR="007016D7">
        <w:rPr>
          <w:rFonts w:ascii="Times New Roman" w:hAnsi="Times New Roman" w:cs="Times New Roman"/>
          <w:iCs/>
          <w:color w:val="000000" w:themeColor="text1"/>
        </w:rPr>
      </w:r>
      <w:r w:rsidR="007016D7">
        <w:rPr>
          <w:rFonts w:ascii="Times New Roman" w:hAnsi="Times New Roman" w:cs="Times New Roman"/>
          <w:iCs/>
          <w:color w:val="000000" w:themeColor="text1"/>
        </w:rPr>
        <w:fldChar w:fldCharType="end"/>
      </w:r>
      <w:r w:rsidRPr="00500086">
        <w:rPr>
          <w:rFonts w:ascii="Times New Roman" w:hAnsi="Times New Roman" w:cs="Times New Roman"/>
          <w:iCs/>
          <w:color w:val="000000" w:themeColor="text1"/>
        </w:rPr>
      </w:r>
      <w:r w:rsidRPr="00500086">
        <w:rPr>
          <w:rFonts w:ascii="Times New Roman" w:hAnsi="Times New Roman" w:cs="Times New Roman"/>
          <w:iCs/>
          <w:color w:val="000000" w:themeColor="text1"/>
        </w:rPr>
        <w:fldChar w:fldCharType="separate"/>
      </w:r>
      <w:r w:rsidR="007016D7">
        <w:rPr>
          <w:rFonts w:ascii="Times New Roman" w:hAnsi="Times New Roman" w:cs="Times New Roman"/>
          <w:iCs/>
          <w:noProof/>
          <w:color w:val="000000" w:themeColor="text1"/>
        </w:rPr>
        <w:t>(Watson et al., 2019)</w:t>
      </w:r>
      <w:r w:rsidRPr="00500086">
        <w:rPr>
          <w:rFonts w:ascii="Times New Roman" w:hAnsi="Times New Roman" w:cs="Times New Roman"/>
          <w:iCs/>
          <w:color w:val="000000" w:themeColor="text1"/>
        </w:rPr>
        <w:fldChar w:fldCharType="end"/>
      </w:r>
      <w:r w:rsidR="00473EDC">
        <w:rPr>
          <w:rFonts w:ascii="Times New Roman" w:hAnsi="Times New Roman" w:cs="Times New Roman"/>
          <w:iCs/>
          <w:color w:val="000000" w:themeColor="text1"/>
        </w:rPr>
        <w:t>,</w:t>
      </w:r>
      <w:r w:rsidRPr="00500086">
        <w:rPr>
          <w:rFonts w:ascii="Times New Roman" w:hAnsi="Times New Roman" w:cs="Times New Roman"/>
          <w:iCs/>
          <w:color w:val="000000" w:themeColor="text1"/>
        </w:rPr>
        <w:t xml:space="preserve"> whereas the original OCD GWAS did not yield any genome-wide significant hits</w:t>
      </w:r>
      <w:r w:rsidR="00473EDC">
        <w:rPr>
          <w:rFonts w:ascii="Times New Roman" w:hAnsi="Times New Roman" w:cs="Times New Roman"/>
          <w:iCs/>
          <w:color w:val="000000" w:themeColor="text1"/>
        </w:rPr>
        <w:t xml:space="preserve"> </w:t>
      </w:r>
      <w:r w:rsidRPr="00500086">
        <w:rPr>
          <w:rFonts w:ascii="Times New Roman" w:hAnsi="Times New Roman" w:cs="Times New Roman"/>
          <w:iCs/>
          <w:color w:val="000000" w:themeColor="text1"/>
        </w:rPr>
        <w:fldChar w:fldCharType="begin"/>
      </w:r>
      <w:r w:rsidR="007016D7">
        <w:rPr>
          <w:rFonts w:ascii="Times New Roman" w:hAnsi="Times New Roman" w:cs="Times New Roman"/>
          <w:iCs/>
          <w:color w:val="000000" w:themeColor="text1"/>
        </w:rPr>
        <w:instrText xml:space="preserve"> ADDIN EN.CITE &lt;EndNote&gt;&lt;Cite&gt;&lt;Author&gt;International Obsessive Compulsive Disorder Foundation Genetics Collaborative (IOCDF-GC) and OCD Collaborative Genetics Association Studies (OCGAS)&lt;/Author&gt;&lt;Year&gt;2018&lt;/Year&gt;&lt;RecNum&gt;2203&lt;/RecNum&gt;&lt;DisplayText&gt;(International Obsessive Compulsive Disorder Foundation Genetics Collaborative (IOCDF-GC) and OCD Collaborative Genetics Association Studies (OCGAS), 2018)&lt;/DisplayText&gt;&lt;record&gt;&lt;rec-number&gt;2203&lt;/rec-number&gt;&lt;foreign-keys&gt;&lt;key app="EN" db-id="0xvrtrpropez5getzs45v2eqvdtr00wddfrv" timestamp="1546532390" guid="a0fe7456-e808-4de3-b302-6a24860a7327"&gt;2203&lt;/key&gt;&lt;/foreign-keys&gt;&lt;ref-type name="Journal Article"&gt;17&lt;/ref-type&gt;&lt;contributors&gt;&lt;authors&gt;&lt;author&gt;International Obsessive Compulsive Disorder Foundation Genetics Collaborative (IOCDF-GC) and OCD Collaborative Genetics Association Studies (OCGAS), &lt;/author&gt;&lt;/authors&gt;&lt;/contributors&gt;&lt;titles&gt;&lt;title&gt;Revealing the complex genetic architecture of obsessive-compulsive disorder using meta-analysis&lt;/title&gt;&lt;secondary-title&gt;Mol Psychiatry&lt;/secondary-title&gt;&lt;alt-title&gt;Molecular psychiatry&lt;/alt-title&gt;&lt;/titles&gt;&lt;periodical&gt;&lt;full-title&gt;Mol Psychiatry&lt;/full-title&gt;&lt;/periodical&gt;&lt;alt-periodical&gt;&lt;full-title&gt;Molecular psychiatry&lt;/full-title&gt;&lt;abbr-1&gt;Mol.Psychiatry&lt;/abbr-1&gt;&lt;/alt-periodical&gt;&lt;pages&gt;1181-1188&lt;/pages&gt;&lt;volume&gt;23&lt;/volume&gt;&lt;number&gt;5&lt;/number&gt;&lt;edition&gt;2017/08/02&lt;/edition&gt;&lt;dates&gt;&lt;year&gt;2018&lt;/year&gt;&lt;pub-dates&gt;&lt;date&gt;May&lt;/date&gt;&lt;/pub-dates&gt;&lt;/dates&gt;&lt;isbn&gt;1359-4184&lt;/isbn&gt;&lt;accession-num&gt;28761083&lt;/accession-num&gt;&lt;urls&gt;&lt;/urls&gt;&lt;electronic-resource-num&gt;10.1038/mp.2017.154&lt;/electronic-resource-num&gt;&lt;remote-database-provider&gt;NLM&lt;/remote-database-provider&gt;&lt;language&gt;eng&lt;/language&gt;&lt;/record&gt;&lt;/Cite&gt;&lt;/EndNote&gt;</w:instrText>
      </w:r>
      <w:r w:rsidRPr="00500086">
        <w:rPr>
          <w:rFonts w:ascii="Times New Roman" w:hAnsi="Times New Roman" w:cs="Times New Roman"/>
          <w:iCs/>
          <w:color w:val="000000" w:themeColor="text1"/>
        </w:rPr>
        <w:fldChar w:fldCharType="separate"/>
      </w:r>
      <w:r w:rsidR="007016D7">
        <w:rPr>
          <w:rFonts w:ascii="Times New Roman" w:hAnsi="Times New Roman" w:cs="Times New Roman"/>
          <w:iCs/>
          <w:noProof/>
          <w:color w:val="000000" w:themeColor="text1"/>
        </w:rPr>
        <w:t>(International Obsessive Compulsive Disorder Foundation Genetics Collaborative (IOCDF-GC) and OCD Collaborative Genetics Association Studies (OCGAS), 2018)</w:t>
      </w:r>
      <w:r w:rsidRPr="00500086">
        <w:rPr>
          <w:rFonts w:ascii="Times New Roman" w:hAnsi="Times New Roman" w:cs="Times New Roman"/>
          <w:iCs/>
          <w:color w:val="000000" w:themeColor="text1"/>
        </w:rPr>
        <w:fldChar w:fldCharType="end"/>
      </w:r>
      <w:r w:rsidR="00473EDC">
        <w:rPr>
          <w:rFonts w:ascii="Times New Roman" w:hAnsi="Times New Roman" w:cs="Times New Roman"/>
          <w:iCs/>
          <w:color w:val="000000" w:themeColor="text1"/>
        </w:rPr>
        <w:t>.</w:t>
      </w:r>
      <w:r w:rsidRPr="00500086">
        <w:rPr>
          <w:rFonts w:ascii="Times New Roman" w:hAnsi="Times New Roman" w:cs="Times New Roman"/>
          <w:iCs/>
          <w:color w:val="000000" w:themeColor="text1"/>
        </w:rPr>
        <w:t xml:space="preserve"> In addition to these overlapping loci with AN, three of our significant regions were novel. Loc</w:t>
      </w:r>
      <w:r w:rsidR="00DE06D8" w:rsidRPr="00500086">
        <w:rPr>
          <w:rFonts w:ascii="Times New Roman" w:hAnsi="Times New Roman" w:cs="Times New Roman"/>
          <w:iCs/>
          <w:color w:val="000000" w:themeColor="text1"/>
        </w:rPr>
        <w:t>us</w:t>
      </w:r>
      <w:r w:rsidRPr="00500086">
        <w:rPr>
          <w:rFonts w:ascii="Times New Roman" w:hAnsi="Times New Roman" w:cs="Times New Roman"/>
          <w:iCs/>
          <w:color w:val="000000" w:themeColor="text1"/>
        </w:rPr>
        <w:t xml:space="preserve"> #5 (</w:t>
      </w:r>
      <w:proofErr w:type="spellStart"/>
      <w:r w:rsidRPr="00500086">
        <w:rPr>
          <w:rFonts w:ascii="Times New Roman" w:hAnsi="Times New Roman" w:cs="Times New Roman"/>
          <w:iCs/>
          <w:color w:val="000000" w:themeColor="text1"/>
        </w:rPr>
        <w:t>chr</w:t>
      </w:r>
      <w:proofErr w:type="spellEnd"/>
      <w:r w:rsidR="00D10659" w:rsidRPr="00500086">
        <w:rPr>
          <w:rFonts w:ascii="Times New Roman" w:hAnsi="Times New Roman" w:cs="Times New Roman"/>
          <w:iCs/>
          <w:color w:val="000000" w:themeColor="text1"/>
        </w:rPr>
        <w:t xml:space="preserve"> </w:t>
      </w:r>
      <w:r w:rsidRPr="00500086">
        <w:rPr>
          <w:rFonts w:ascii="Times New Roman" w:hAnsi="Times New Roman" w:cs="Times New Roman"/>
          <w:iCs/>
          <w:color w:val="000000" w:themeColor="text1"/>
        </w:rPr>
        <w:t>10: 75778228–76496228; lead SNP: rs7916143</w:t>
      </w:r>
      <w:r w:rsidR="00650E5B" w:rsidRPr="00500086">
        <w:rPr>
          <w:rFonts w:ascii="Times New Roman" w:hAnsi="Times New Roman" w:cs="Times New Roman"/>
          <w:iCs/>
          <w:color w:val="000000" w:themeColor="text1"/>
        </w:rPr>
        <w:t xml:space="preserve">; </w:t>
      </w:r>
      <w:r w:rsidR="00650E5B" w:rsidRPr="00500086">
        <w:rPr>
          <w:rFonts w:ascii="Times New Roman" w:hAnsi="Times New Roman" w:cs="Times New Roman"/>
          <w:i/>
          <w:color w:val="000000" w:themeColor="text1"/>
        </w:rPr>
        <w:t>P</w:t>
      </w:r>
      <w:r w:rsidR="00650E5B" w:rsidRPr="00500086">
        <w:rPr>
          <w:rFonts w:ascii="Times New Roman" w:hAnsi="Times New Roman" w:cs="Times New Roman"/>
          <w:iCs/>
          <w:color w:val="000000" w:themeColor="text1"/>
        </w:rPr>
        <w:t xml:space="preserve"> = 4.287 × 10</w:t>
      </w:r>
      <w:r w:rsidR="00650E5B" w:rsidRPr="00500086">
        <w:rPr>
          <w:rFonts w:ascii="Times New Roman" w:hAnsi="Times New Roman" w:cs="Times New Roman"/>
          <w:iCs/>
          <w:color w:val="000000" w:themeColor="text1"/>
          <w:vertAlign w:val="superscript"/>
        </w:rPr>
        <w:t>-8</w:t>
      </w:r>
      <w:r w:rsidR="00650E5B" w:rsidRPr="00500086">
        <w:rPr>
          <w:rFonts w:ascii="Times New Roman" w:hAnsi="Times New Roman" w:cs="Times New Roman"/>
          <w:iCs/>
          <w:color w:val="000000" w:themeColor="text1"/>
        </w:rPr>
        <w:t>)</w:t>
      </w:r>
      <w:r w:rsidR="00DE06D8" w:rsidRPr="00500086">
        <w:rPr>
          <w:rFonts w:ascii="Times New Roman" w:hAnsi="Times New Roman" w:cs="Times New Roman"/>
          <w:iCs/>
          <w:color w:val="000000" w:themeColor="text1"/>
        </w:rPr>
        <w:t xml:space="preserve"> spans over four genes, and the nearest </w:t>
      </w:r>
      <w:r w:rsidR="00DE06D8" w:rsidRPr="00500086">
        <w:rPr>
          <w:rFonts w:ascii="Times New Roman" w:hAnsi="Times New Roman" w:cs="Times New Roman"/>
          <w:i/>
          <w:color w:val="000000" w:themeColor="text1"/>
        </w:rPr>
        <w:t xml:space="preserve">ADK </w:t>
      </w:r>
      <w:r w:rsidR="00DE06D8" w:rsidRPr="00500086">
        <w:rPr>
          <w:rFonts w:ascii="Times New Roman" w:hAnsi="Times New Roman" w:cs="Times New Roman"/>
          <w:iCs/>
          <w:color w:val="000000" w:themeColor="text1"/>
        </w:rPr>
        <w:t>gene is important in the regulating concentrations of both extracellular adenosine and intracellular adenine nucleotides.</w:t>
      </w:r>
      <w:r w:rsidR="00650E5B" w:rsidRPr="00500086">
        <w:rPr>
          <w:rFonts w:ascii="Times New Roman" w:hAnsi="Times New Roman" w:cs="Times New Roman"/>
          <w:iCs/>
          <w:color w:val="000000" w:themeColor="text1"/>
        </w:rPr>
        <w:t xml:space="preserve"> </w:t>
      </w:r>
      <w:r w:rsidR="00DE06D8" w:rsidRPr="00500086">
        <w:rPr>
          <w:rFonts w:ascii="Times New Roman" w:hAnsi="Times New Roman" w:cs="Times New Roman"/>
          <w:iCs/>
          <w:color w:val="000000" w:themeColor="text1"/>
        </w:rPr>
        <w:t>Locus #6</w:t>
      </w:r>
      <w:r w:rsidR="00FC05AB" w:rsidRPr="00500086">
        <w:rPr>
          <w:rFonts w:ascii="Times New Roman" w:hAnsi="Times New Roman" w:cs="Times New Roman"/>
          <w:iCs/>
          <w:color w:val="000000" w:themeColor="text1"/>
        </w:rPr>
        <w:t xml:space="preserve"> (chr1:193010527–19340252</w:t>
      </w:r>
      <w:r w:rsidR="00DE06D8" w:rsidRPr="00500086">
        <w:rPr>
          <w:rFonts w:ascii="Times New Roman" w:hAnsi="Times New Roman" w:cs="Times New Roman"/>
          <w:iCs/>
          <w:color w:val="000000" w:themeColor="text1"/>
        </w:rPr>
        <w:t xml:space="preserve">, lead SNP: </w:t>
      </w:r>
      <w:r w:rsidR="00FC05AB" w:rsidRPr="00500086">
        <w:rPr>
          <w:rFonts w:ascii="Times New Roman" w:hAnsi="Times New Roman" w:cs="Times New Roman"/>
          <w:iCs/>
          <w:color w:val="000000" w:themeColor="text1"/>
        </w:rPr>
        <w:t>rs10754051</w:t>
      </w:r>
      <w:r w:rsidR="00DE06D8" w:rsidRPr="00500086">
        <w:rPr>
          <w:rFonts w:ascii="Times New Roman" w:hAnsi="Times New Roman" w:cs="Times New Roman"/>
          <w:iCs/>
          <w:color w:val="000000" w:themeColor="text1"/>
        </w:rPr>
        <w:t xml:space="preserve">, </w:t>
      </w:r>
      <w:r w:rsidR="00DE06D8" w:rsidRPr="00500086">
        <w:rPr>
          <w:rFonts w:ascii="Times New Roman" w:hAnsi="Times New Roman" w:cs="Times New Roman"/>
          <w:i/>
          <w:color w:val="000000" w:themeColor="text1"/>
        </w:rPr>
        <w:t>P</w:t>
      </w:r>
      <w:r w:rsidR="00DE06D8" w:rsidRPr="00500086">
        <w:rPr>
          <w:rFonts w:ascii="Times New Roman" w:hAnsi="Times New Roman" w:cs="Times New Roman"/>
          <w:iCs/>
          <w:color w:val="000000" w:themeColor="text1"/>
        </w:rPr>
        <w:t xml:space="preserve"> = </w:t>
      </w:r>
      <w:r w:rsidR="00FC05AB" w:rsidRPr="00500086">
        <w:rPr>
          <w:rFonts w:ascii="Times New Roman" w:hAnsi="Times New Roman" w:cs="Times New Roman"/>
          <w:iCs/>
          <w:color w:val="000000" w:themeColor="text1"/>
        </w:rPr>
        <w:t>4.426</w:t>
      </w:r>
      <w:r w:rsidR="00DE06D8" w:rsidRPr="00500086">
        <w:rPr>
          <w:rFonts w:ascii="Times New Roman" w:hAnsi="Times New Roman" w:cs="Times New Roman"/>
          <w:iCs/>
          <w:color w:val="000000" w:themeColor="text1"/>
        </w:rPr>
        <w:t xml:space="preserve"> × 10</w:t>
      </w:r>
      <w:r w:rsidR="00DE06D8" w:rsidRPr="00500086">
        <w:rPr>
          <w:rFonts w:ascii="Times New Roman" w:hAnsi="Times New Roman" w:cs="Times New Roman"/>
          <w:iCs/>
          <w:color w:val="000000" w:themeColor="text1"/>
          <w:vertAlign w:val="superscript"/>
        </w:rPr>
        <w:t>-8</w:t>
      </w:r>
      <w:r w:rsidR="00DE06D8" w:rsidRPr="00500086">
        <w:rPr>
          <w:rFonts w:ascii="Times New Roman" w:hAnsi="Times New Roman" w:cs="Times New Roman"/>
          <w:iCs/>
          <w:color w:val="000000" w:themeColor="text1"/>
        </w:rPr>
        <w:t xml:space="preserve">) spans over six genes. The nearest genes are </w:t>
      </w:r>
      <w:r w:rsidR="00DE06D8" w:rsidRPr="00500086">
        <w:rPr>
          <w:rFonts w:ascii="Times New Roman" w:hAnsi="Times New Roman" w:cs="Times New Roman"/>
          <w:i/>
          <w:color w:val="000000" w:themeColor="text1"/>
        </w:rPr>
        <w:t>CDC73</w:t>
      </w:r>
      <w:r w:rsidR="00DE06D8" w:rsidRPr="00500086">
        <w:rPr>
          <w:rFonts w:ascii="Times New Roman" w:hAnsi="Times New Roman" w:cs="Times New Roman"/>
          <w:iCs/>
          <w:color w:val="000000" w:themeColor="text1"/>
        </w:rPr>
        <w:t xml:space="preserve"> (a tumor suppressor), </w:t>
      </w:r>
      <w:r w:rsidR="00DE06D8" w:rsidRPr="00500086">
        <w:rPr>
          <w:rFonts w:ascii="Times New Roman" w:hAnsi="Times New Roman" w:cs="Times New Roman"/>
          <w:i/>
          <w:color w:val="000000" w:themeColor="text1"/>
        </w:rPr>
        <w:t>MIR1278</w:t>
      </w:r>
      <w:r w:rsidR="00DE06D8" w:rsidRPr="00500086">
        <w:rPr>
          <w:rFonts w:ascii="Times New Roman" w:hAnsi="Times New Roman" w:cs="Times New Roman"/>
          <w:iCs/>
          <w:color w:val="000000" w:themeColor="text1"/>
        </w:rPr>
        <w:t xml:space="preserve"> (involved in the stability and translation of mRNAs), and </w:t>
      </w:r>
      <w:r w:rsidR="00DE06D8" w:rsidRPr="00500086">
        <w:rPr>
          <w:rFonts w:ascii="Times New Roman" w:hAnsi="Times New Roman" w:cs="Times New Roman"/>
          <w:i/>
          <w:color w:val="000000" w:themeColor="text1"/>
        </w:rPr>
        <w:t>B3GALT2</w:t>
      </w:r>
      <w:r w:rsidR="00DE06D8" w:rsidRPr="00500086">
        <w:rPr>
          <w:rFonts w:ascii="Times New Roman" w:hAnsi="Times New Roman" w:cs="Times New Roman"/>
          <w:iCs/>
          <w:color w:val="000000" w:themeColor="text1"/>
        </w:rPr>
        <w:t xml:space="preserve"> (encodes type II membrane-bound glycoproteins).</w:t>
      </w:r>
      <w:r w:rsidR="004D7440" w:rsidRPr="00500086">
        <w:rPr>
          <w:rFonts w:ascii="Times New Roman" w:hAnsi="Times New Roman" w:cs="Times New Roman"/>
          <w:iCs/>
          <w:color w:val="000000" w:themeColor="text1"/>
        </w:rPr>
        <w:t xml:space="preserve"> Finally, locus #7 (chr1:47588390–51368390; lead SNP: rs2821359; </w:t>
      </w:r>
      <w:r w:rsidR="004D7440" w:rsidRPr="00500086">
        <w:rPr>
          <w:rFonts w:ascii="Times New Roman" w:hAnsi="Times New Roman" w:cs="Times New Roman"/>
          <w:i/>
          <w:color w:val="000000" w:themeColor="text1"/>
        </w:rPr>
        <w:t>P</w:t>
      </w:r>
      <w:r w:rsidR="004D7440" w:rsidRPr="00500086">
        <w:rPr>
          <w:rFonts w:ascii="Times New Roman" w:hAnsi="Times New Roman" w:cs="Times New Roman"/>
          <w:iCs/>
          <w:color w:val="000000" w:themeColor="text1"/>
        </w:rPr>
        <w:t xml:space="preserve"> = 4.662 × 10</w:t>
      </w:r>
      <w:r w:rsidR="004D7440" w:rsidRPr="00500086">
        <w:rPr>
          <w:rFonts w:ascii="Times New Roman" w:hAnsi="Times New Roman" w:cs="Times New Roman"/>
          <w:iCs/>
          <w:color w:val="000000" w:themeColor="text1"/>
          <w:vertAlign w:val="superscript"/>
        </w:rPr>
        <w:t>-8</w:t>
      </w:r>
      <w:r w:rsidR="004D7440" w:rsidRPr="00500086">
        <w:rPr>
          <w:rFonts w:ascii="Times New Roman" w:hAnsi="Times New Roman" w:cs="Times New Roman"/>
          <w:iCs/>
          <w:color w:val="000000" w:themeColor="text1"/>
        </w:rPr>
        <w:t xml:space="preserve">) is a single gene locus that harbors NR5A2, which is important regulator of embryonic development. </w:t>
      </w:r>
    </w:p>
    <w:p w14:paraId="6814F734" w14:textId="703DD79A" w:rsidR="009E0BDA" w:rsidRPr="00500086" w:rsidRDefault="004D7440" w:rsidP="00C814C7">
      <w:pPr>
        <w:spacing w:line="480" w:lineRule="auto"/>
        <w:ind w:firstLine="720"/>
        <w:rPr>
          <w:rFonts w:ascii="Times New Roman" w:hAnsi="Times New Roman" w:cs="Times New Roman"/>
          <w:color w:val="000000" w:themeColor="text1"/>
        </w:rPr>
      </w:pPr>
      <w:r w:rsidRPr="00500086">
        <w:rPr>
          <w:rFonts w:ascii="Times New Roman" w:hAnsi="Times New Roman" w:cs="Times New Roman"/>
          <w:iCs/>
          <w:color w:val="000000" w:themeColor="text1"/>
        </w:rPr>
        <w:lastRenderedPageBreak/>
        <w:t>Of note, t</w:t>
      </w:r>
      <w:r w:rsidR="00566EE6" w:rsidRPr="00500086">
        <w:rPr>
          <w:rFonts w:ascii="Times New Roman" w:hAnsi="Times New Roman" w:cs="Times New Roman"/>
          <w:iCs/>
          <w:color w:val="000000" w:themeColor="text1"/>
        </w:rPr>
        <w:t xml:space="preserve">he prominent </w:t>
      </w:r>
      <w:r w:rsidR="00F549A2" w:rsidRPr="00500086">
        <w:rPr>
          <w:rFonts w:ascii="Times New Roman" w:hAnsi="Times New Roman" w:cs="Times New Roman"/>
          <w:iCs/>
          <w:color w:val="000000" w:themeColor="text1"/>
        </w:rPr>
        <w:t xml:space="preserve">but non-significant </w:t>
      </w:r>
      <w:r w:rsidR="00566EE6" w:rsidRPr="00500086">
        <w:rPr>
          <w:rFonts w:ascii="Times New Roman" w:hAnsi="Times New Roman" w:cs="Times New Roman"/>
          <w:iCs/>
          <w:color w:val="000000" w:themeColor="text1"/>
        </w:rPr>
        <w:t xml:space="preserve">signal </w:t>
      </w:r>
      <w:r w:rsidR="00B90DCA" w:rsidRPr="00500086">
        <w:rPr>
          <w:rFonts w:ascii="Times New Roman" w:hAnsi="Times New Roman" w:cs="Times New Roman"/>
          <w:iCs/>
          <w:color w:val="000000" w:themeColor="text1"/>
        </w:rPr>
        <w:t>we detected</w:t>
      </w:r>
      <w:r w:rsidR="00566EE6" w:rsidRPr="00500086">
        <w:rPr>
          <w:rFonts w:ascii="Times New Roman" w:hAnsi="Times New Roman" w:cs="Times New Roman"/>
          <w:iCs/>
          <w:color w:val="000000" w:themeColor="text1"/>
        </w:rPr>
        <w:t xml:space="preserve"> near the MHC (index SNP rs75063949, chr6:25591041)</w:t>
      </w:r>
      <w:r w:rsidR="00B90DCA" w:rsidRPr="00500086">
        <w:rPr>
          <w:rFonts w:ascii="Times New Roman" w:hAnsi="Times New Roman" w:cs="Times New Roman"/>
          <w:iCs/>
          <w:color w:val="000000" w:themeColor="text1"/>
        </w:rPr>
        <w:t xml:space="preserve"> in our previous cross-disorder meta-analysis</w:t>
      </w:r>
      <w:r w:rsidR="00473EDC">
        <w:rPr>
          <w:rFonts w:ascii="Times New Roman" w:hAnsi="Times New Roman" w:cs="Times New Roman"/>
          <w:iCs/>
          <w:color w:val="000000" w:themeColor="text1"/>
        </w:rPr>
        <w:t xml:space="preserve"> </w:t>
      </w:r>
      <w:r w:rsidR="001E545A" w:rsidRPr="00500086">
        <w:rPr>
          <w:rFonts w:ascii="Times New Roman" w:hAnsi="Times New Roman" w:cs="Times New Roman"/>
          <w:iCs/>
          <w:color w:val="000000" w:themeColor="text1"/>
        </w:rPr>
        <w:fldChar w:fldCharType="begin">
          <w:fldData xml:space="preserve">PEVuZE5vdGU+PENpdGU+PEF1dGhvcj5ZaWxtYXo8L0F1dGhvcj48WWVhcj4yMDIwPC9ZZWFyPjxS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=
</w:fldData>
        </w:fldChar>
      </w:r>
      <w:r w:rsidR="007016D7">
        <w:rPr>
          <w:rFonts w:ascii="Times New Roman" w:hAnsi="Times New Roman" w:cs="Times New Roman"/>
          <w:iCs/>
          <w:color w:val="000000" w:themeColor="text1"/>
        </w:rPr>
        <w:instrText xml:space="preserve"> ADDIN EN.CITE </w:instrText>
      </w:r>
      <w:r w:rsidR="007016D7">
        <w:rPr>
          <w:rFonts w:ascii="Times New Roman" w:hAnsi="Times New Roman" w:cs="Times New Roman"/>
          <w:iCs/>
          <w:color w:val="000000" w:themeColor="text1"/>
        </w:rPr>
        <w:fldChar w:fldCharType="begin">
          <w:fldData xml:space="preserve">PEVuZE5vdGU+PENpdGU+PEF1dGhvcj5ZaWxtYXo8L0F1dGhvcj48WWVhcj4yMDIwPC9ZZWFyPjxS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=
</w:fldData>
        </w:fldChar>
      </w:r>
      <w:r w:rsidR="007016D7">
        <w:rPr>
          <w:rFonts w:ascii="Times New Roman" w:hAnsi="Times New Roman" w:cs="Times New Roman"/>
          <w:iCs/>
          <w:color w:val="000000" w:themeColor="text1"/>
        </w:rPr>
        <w:instrText xml:space="preserve"> ADDIN EN.CITE.DATA </w:instrText>
      </w:r>
      <w:r w:rsidR="007016D7">
        <w:rPr>
          <w:rFonts w:ascii="Times New Roman" w:hAnsi="Times New Roman" w:cs="Times New Roman"/>
          <w:iCs/>
          <w:color w:val="000000" w:themeColor="text1"/>
        </w:rPr>
      </w:r>
      <w:r w:rsidR="007016D7">
        <w:rPr>
          <w:rFonts w:ascii="Times New Roman" w:hAnsi="Times New Roman" w:cs="Times New Roman"/>
          <w:iCs/>
          <w:color w:val="000000" w:themeColor="text1"/>
        </w:rPr>
        <w:fldChar w:fldCharType="end"/>
      </w:r>
      <w:r w:rsidR="001E545A" w:rsidRPr="00500086">
        <w:rPr>
          <w:rFonts w:ascii="Times New Roman" w:hAnsi="Times New Roman" w:cs="Times New Roman"/>
          <w:iCs/>
          <w:color w:val="000000" w:themeColor="text1"/>
        </w:rPr>
      </w:r>
      <w:r w:rsidR="001E545A" w:rsidRPr="00500086">
        <w:rPr>
          <w:rFonts w:ascii="Times New Roman" w:hAnsi="Times New Roman" w:cs="Times New Roman"/>
          <w:iCs/>
          <w:color w:val="000000" w:themeColor="text1"/>
        </w:rPr>
        <w:fldChar w:fldCharType="separate"/>
      </w:r>
      <w:r w:rsidR="007016D7">
        <w:rPr>
          <w:rFonts w:ascii="Times New Roman" w:hAnsi="Times New Roman" w:cs="Times New Roman"/>
          <w:iCs/>
          <w:noProof/>
          <w:color w:val="000000" w:themeColor="text1"/>
        </w:rPr>
        <w:t>(Yilmaz et al., 2020)</w:t>
      </w:r>
      <w:r w:rsidR="001E545A" w:rsidRPr="00500086">
        <w:rPr>
          <w:rFonts w:ascii="Times New Roman" w:hAnsi="Times New Roman" w:cs="Times New Roman"/>
          <w:iCs/>
          <w:color w:val="000000" w:themeColor="text1"/>
        </w:rPr>
        <w:fldChar w:fldCharType="end"/>
      </w:r>
      <w:r w:rsidR="00B90DCA" w:rsidRPr="00500086">
        <w:rPr>
          <w:rFonts w:ascii="Times New Roman" w:hAnsi="Times New Roman" w:cs="Times New Roman"/>
          <w:iCs/>
          <w:color w:val="000000" w:themeColor="text1"/>
        </w:rPr>
        <w:t xml:space="preserve"> was no longer in the suggestive zone (</w:t>
      </w:r>
      <w:r w:rsidR="00F549A2" w:rsidRPr="00500086">
        <w:rPr>
          <w:rFonts w:ascii="Times New Roman" w:hAnsi="Times New Roman" w:cs="Times New Roman"/>
          <w:iCs/>
          <w:color w:val="000000" w:themeColor="text1"/>
        </w:rPr>
        <w:t xml:space="preserve">new </w:t>
      </w:r>
      <w:r w:rsidR="00F549A2" w:rsidRPr="00500086">
        <w:rPr>
          <w:rFonts w:ascii="Times New Roman" w:hAnsi="Times New Roman" w:cs="Times New Roman"/>
          <w:i/>
          <w:color w:val="000000" w:themeColor="text1"/>
        </w:rPr>
        <w:t>P</w:t>
      </w:r>
      <w:r w:rsidR="00F549A2" w:rsidRPr="00500086">
        <w:rPr>
          <w:rFonts w:ascii="Times New Roman" w:hAnsi="Times New Roman" w:cs="Times New Roman"/>
          <w:iCs/>
          <w:color w:val="000000" w:themeColor="text1"/>
        </w:rPr>
        <w:t xml:space="preserve"> </w:t>
      </w:r>
      <w:r w:rsidR="00B90DCA" w:rsidRPr="00500086">
        <w:rPr>
          <w:rFonts w:ascii="Times New Roman" w:hAnsi="Times New Roman" w:cs="Times New Roman"/>
          <w:iCs/>
          <w:color w:val="000000" w:themeColor="text1"/>
        </w:rPr>
        <w:t>=</w:t>
      </w:r>
      <w:r w:rsidR="00F549A2" w:rsidRPr="00500086">
        <w:rPr>
          <w:rFonts w:ascii="Times New Roman" w:hAnsi="Times New Roman" w:cs="Times New Roman"/>
          <w:iCs/>
          <w:color w:val="000000" w:themeColor="text1"/>
        </w:rPr>
        <w:t xml:space="preserve"> </w:t>
      </w:r>
      <w:r w:rsidR="00B90DCA" w:rsidRPr="00500086">
        <w:rPr>
          <w:rFonts w:ascii="Times New Roman" w:hAnsi="Times New Roman" w:cs="Times New Roman"/>
          <w:iCs/>
          <w:color w:val="000000" w:themeColor="text1"/>
        </w:rPr>
        <w:t>0.1757).</w:t>
      </w:r>
    </w:p>
    <w:p w14:paraId="4CEDAA1B" w14:textId="77777777" w:rsidR="00D24466" w:rsidRPr="00500086" w:rsidRDefault="00D24466" w:rsidP="00500086">
      <w:pPr>
        <w:spacing w:line="480" w:lineRule="auto"/>
        <w:rPr>
          <w:rFonts w:ascii="Times New Roman" w:hAnsi="Times New Roman" w:cs="Times New Roman"/>
          <w:b/>
          <w:bCs/>
          <w:color w:val="000000" w:themeColor="text1"/>
          <w:sz w:val="32"/>
          <w:szCs w:val="32"/>
        </w:rPr>
      </w:pPr>
    </w:p>
    <w:p w14:paraId="71386069" w14:textId="33177771" w:rsidR="00B034F4" w:rsidRPr="00500086" w:rsidRDefault="00B034F4" w:rsidP="00B034F4">
      <w:pPr>
        <w:spacing w:line="480" w:lineRule="auto"/>
        <w:jc w:val="center"/>
        <w:rPr>
          <w:rFonts w:ascii="Times New Roman" w:hAnsi="Times New Roman" w:cs="Times New Roman"/>
          <w:b/>
          <w:bCs/>
          <w:color w:val="000000" w:themeColor="text1"/>
          <w:sz w:val="32"/>
          <w:szCs w:val="32"/>
        </w:rPr>
      </w:pPr>
      <w:r w:rsidRPr="00500086">
        <w:rPr>
          <w:rFonts w:ascii="Times New Roman" w:hAnsi="Times New Roman" w:cs="Times New Roman"/>
          <w:b/>
          <w:bCs/>
          <w:color w:val="000000" w:themeColor="text1"/>
          <w:sz w:val="32"/>
          <w:szCs w:val="32"/>
        </w:rPr>
        <w:t>Polygenic Score Calculation</w:t>
      </w:r>
    </w:p>
    <w:p w14:paraId="42C33897" w14:textId="59A4B37B" w:rsidR="008D206A" w:rsidRPr="00500086" w:rsidRDefault="00B034F4" w:rsidP="00C814C7">
      <w:pPr>
        <w:spacing w:line="480" w:lineRule="auto"/>
        <w:ind w:firstLine="720"/>
        <w:rPr>
          <w:rFonts w:ascii="Times New Roman" w:hAnsi="Times New Roman" w:cs="Times New Roman"/>
          <w:iCs/>
          <w:color w:val="000000" w:themeColor="text1"/>
        </w:rPr>
      </w:pPr>
      <w:r w:rsidRPr="00500086">
        <w:rPr>
          <w:rFonts w:ascii="Times New Roman" w:hAnsi="Times New Roman" w:cs="Times New Roman"/>
          <w:iCs/>
          <w:color w:val="000000" w:themeColor="text1"/>
        </w:rPr>
        <w:t xml:space="preserve">Polygenic scores (PGS) </w:t>
      </w:r>
      <w:r w:rsidR="00527D30" w:rsidRPr="00500086">
        <w:rPr>
          <w:rFonts w:ascii="Times New Roman" w:hAnsi="Times New Roman" w:cs="Times New Roman"/>
          <w:iCs/>
          <w:color w:val="000000" w:themeColor="text1"/>
        </w:rPr>
        <w:t xml:space="preserve">for AN, OCD, and AN/OCD </w:t>
      </w:r>
      <w:r w:rsidRPr="00500086">
        <w:rPr>
          <w:rFonts w:ascii="Times New Roman" w:hAnsi="Times New Roman" w:cs="Times New Roman"/>
          <w:iCs/>
          <w:color w:val="000000" w:themeColor="text1"/>
        </w:rPr>
        <w:t xml:space="preserve">were calculated using </w:t>
      </w:r>
      <w:r w:rsidR="00D24466" w:rsidRPr="00500086">
        <w:rPr>
          <w:rFonts w:ascii="Times New Roman" w:hAnsi="Times New Roman" w:cs="Times New Roman"/>
          <w:iCs/>
          <w:color w:val="000000" w:themeColor="text1"/>
        </w:rPr>
        <w:t>PRS-CS</w:t>
      </w:r>
      <w:r w:rsidR="00CD71DD">
        <w:rPr>
          <w:rFonts w:ascii="Times New Roman" w:hAnsi="Times New Roman" w:cs="Times New Roman"/>
          <w:iCs/>
          <w:color w:val="000000" w:themeColor="text1"/>
        </w:rPr>
        <w:t xml:space="preserve">, </w:t>
      </w:r>
      <w:r w:rsidR="00CD71DD" w:rsidRPr="00CD71DD">
        <w:rPr>
          <w:rFonts w:ascii="Times New Roman" w:hAnsi="Times New Roman" w:cs="Times New Roman"/>
          <w:iCs/>
          <w:color w:val="000000" w:themeColor="text1"/>
        </w:rPr>
        <w:t xml:space="preserve">which </w:t>
      </w:r>
      <w:r w:rsidR="00CD71DD" w:rsidRPr="00CD71DD">
        <w:rPr>
          <w:rFonts w:ascii="Times New Roman" w:eastAsia="Times New Roman" w:hAnsi="Times New Roman" w:cs="Times New Roman"/>
          <w:color w:val="000000" w:themeColor="text1"/>
        </w:rPr>
        <w:t>infers posterior SNP effect sizes under continuous shrinkage priors using GWAS summary statistics and an external LD reference panel</w:t>
      </w:r>
      <w:r w:rsidR="00473EDC">
        <w:rPr>
          <w:rFonts w:ascii="Times New Roman" w:eastAsia="Times New Roman" w:hAnsi="Times New Roman" w:cs="Times New Roman"/>
          <w:color w:val="000000" w:themeColor="text1"/>
        </w:rPr>
        <w:t xml:space="preserve"> </w:t>
      </w:r>
      <w:r w:rsidR="00D95AF2" w:rsidRPr="00CD71DD">
        <w:rPr>
          <w:rFonts w:ascii="Times New Roman" w:hAnsi="Times New Roman" w:cs="Times New Roman"/>
          <w:iCs/>
          <w:color w:val="000000" w:themeColor="text1"/>
        </w:rPr>
        <w:fldChar w:fldCharType="begin">
          <w:fldData xml:space="preserve">PEVuZE5vdGU+PENpdGU+PEF1dGhvcj5HZTwvQXV0aG9yPjxZZWFyPjIwMTk8L1llYXI+PFJlY051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</w:fldData>
        </w:fldChar>
      </w:r>
      <w:r w:rsidR="007016D7">
        <w:rPr>
          <w:rFonts w:ascii="Times New Roman" w:hAnsi="Times New Roman" w:cs="Times New Roman"/>
          <w:iCs/>
          <w:color w:val="000000" w:themeColor="text1"/>
        </w:rPr>
        <w:instrText xml:space="preserve"> ADDIN EN.CITE </w:instrText>
      </w:r>
      <w:r w:rsidR="007016D7">
        <w:rPr>
          <w:rFonts w:ascii="Times New Roman" w:hAnsi="Times New Roman" w:cs="Times New Roman"/>
          <w:iCs/>
          <w:color w:val="000000" w:themeColor="text1"/>
        </w:rPr>
        <w:fldChar w:fldCharType="begin">
          <w:fldData xml:space="preserve">PEVuZE5vdGU+PENpdGU+PEF1dGhvcj5HZTwvQXV0aG9yPjxZZWFyPjIwMTk8L1llYXI+PFJlY051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</w:fldData>
        </w:fldChar>
      </w:r>
      <w:r w:rsidR="007016D7">
        <w:rPr>
          <w:rFonts w:ascii="Times New Roman" w:hAnsi="Times New Roman" w:cs="Times New Roman"/>
          <w:iCs/>
          <w:color w:val="000000" w:themeColor="text1"/>
        </w:rPr>
        <w:instrText xml:space="preserve"> ADDIN EN.CITE.DATA </w:instrText>
      </w:r>
      <w:r w:rsidR="007016D7">
        <w:rPr>
          <w:rFonts w:ascii="Times New Roman" w:hAnsi="Times New Roman" w:cs="Times New Roman"/>
          <w:iCs/>
          <w:color w:val="000000" w:themeColor="text1"/>
        </w:rPr>
      </w:r>
      <w:r w:rsidR="007016D7">
        <w:rPr>
          <w:rFonts w:ascii="Times New Roman" w:hAnsi="Times New Roman" w:cs="Times New Roman"/>
          <w:iCs/>
          <w:color w:val="000000" w:themeColor="text1"/>
        </w:rPr>
        <w:fldChar w:fldCharType="end"/>
      </w:r>
      <w:r w:rsidR="00D95AF2" w:rsidRPr="00CD71DD">
        <w:rPr>
          <w:rFonts w:ascii="Times New Roman" w:hAnsi="Times New Roman" w:cs="Times New Roman"/>
          <w:iCs/>
          <w:color w:val="000000" w:themeColor="text1"/>
        </w:rPr>
      </w:r>
      <w:r w:rsidR="00D95AF2" w:rsidRPr="00CD71DD">
        <w:rPr>
          <w:rFonts w:ascii="Times New Roman" w:hAnsi="Times New Roman" w:cs="Times New Roman"/>
          <w:iCs/>
          <w:color w:val="000000" w:themeColor="text1"/>
        </w:rPr>
        <w:fldChar w:fldCharType="separate"/>
      </w:r>
      <w:r w:rsidR="007016D7">
        <w:rPr>
          <w:rFonts w:ascii="Times New Roman" w:hAnsi="Times New Roman" w:cs="Times New Roman"/>
          <w:iCs/>
          <w:noProof/>
          <w:color w:val="000000" w:themeColor="text1"/>
        </w:rPr>
        <w:t>(Ge, Chen, Ni, Feng, &amp; Smoller, 2019)</w:t>
      </w:r>
      <w:r w:rsidR="00D95AF2" w:rsidRPr="00CD71DD">
        <w:rPr>
          <w:rFonts w:ascii="Times New Roman" w:hAnsi="Times New Roman" w:cs="Times New Roman"/>
          <w:iCs/>
          <w:color w:val="000000" w:themeColor="text1"/>
        </w:rPr>
        <w:fldChar w:fldCharType="end"/>
      </w:r>
      <w:r w:rsidR="00473EDC">
        <w:rPr>
          <w:rFonts w:ascii="Times New Roman" w:hAnsi="Times New Roman" w:cs="Times New Roman"/>
          <w:iCs/>
          <w:color w:val="000000" w:themeColor="text1"/>
        </w:rPr>
        <w:t>.</w:t>
      </w:r>
      <w:r w:rsidR="00527D30" w:rsidRPr="00CD71DD">
        <w:rPr>
          <w:rFonts w:ascii="Times New Roman" w:hAnsi="Times New Roman" w:cs="Times New Roman"/>
          <w:iCs/>
          <w:color w:val="000000" w:themeColor="text1"/>
        </w:rPr>
        <w:t xml:space="preserve"> </w:t>
      </w:r>
      <w:r w:rsidR="000C23C9" w:rsidRPr="00500086">
        <w:rPr>
          <w:rFonts w:ascii="Times New Roman" w:hAnsi="Times New Roman" w:cs="Times New Roman"/>
          <w:iCs/>
          <w:color w:val="000000" w:themeColor="text1"/>
        </w:rPr>
        <w:t xml:space="preserve">For our </w:t>
      </w:r>
      <w:r w:rsidR="00B5564A" w:rsidRPr="00500086">
        <w:rPr>
          <w:rFonts w:ascii="Times New Roman" w:hAnsi="Times New Roman" w:cs="Times New Roman"/>
          <w:iCs/>
          <w:color w:val="000000" w:themeColor="text1"/>
        </w:rPr>
        <w:t>target dataset</w:t>
      </w:r>
      <w:r w:rsidR="000C23C9" w:rsidRPr="00500086">
        <w:rPr>
          <w:rFonts w:ascii="Times New Roman" w:hAnsi="Times New Roman" w:cs="Times New Roman"/>
          <w:iCs/>
          <w:color w:val="000000" w:themeColor="text1"/>
        </w:rPr>
        <w:t xml:space="preserve">, we </w:t>
      </w:r>
      <w:r w:rsidR="00D74072" w:rsidRPr="00500086">
        <w:rPr>
          <w:rFonts w:ascii="Times New Roman" w:hAnsi="Times New Roman" w:cs="Times New Roman"/>
          <w:iCs/>
          <w:color w:val="000000" w:themeColor="text1"/>
        </w:rPr>
        <w:t xml:space="preserve">started with </w:t>
      </w:r>
      <w:r w:rsidR="00B5564A" w:rsidRPr="00500086">
        <w:rPr>
          <w:rFonts w:ascii="Times New Roman" w:hAnsi="Times New Roman" w:cs="Times New Roman"/>
          <w:iCs/>
          <w:color w:val="000000" w:themeColor="text1"/>
        </w:rPr>
        <w:t>post-QC and post-imputation genotypes</w:t>
      </w:r>
      <w:r w:rsidR="000C23C9" w:rsidRPr="00500086">
        <w:rPr>
          <w:rFonts w:ascii="Times New Roman" w:hAnsi="Times New Roman" w:cs="Times New Roman"/>
          <w:iCs/>
          <w:color w:val="000000" w:themeColor="text1"/>
        </w:rPr>
        <w:t xml:space="preserve"> of </w:t>
      </w:r>
      <w:r w:rsidR="000C23C9" w:rsidRPr="00500086">
        <w:rPr>
          <w:rFonts w:ascii="Times New Roman" w:hAnsi="Times New Roman" w:cs="Times New Roman"/>
          <w:color w:val="000000" w:themeColor="text1"/>
        </w:rPr>
        <w:t>7</w:t>
      </w:r>
      <w:r w:rsidR="00DF43B2" w:rsidRPr="00500086">
        <w:rPr>
          <w:rFonts w:ascii="Times New Roman" w:hAnsi="Times New Roman" w:cs="Times New Roman"/>
          <w:color w:val="000000" w:themeColor="text1"/>
        </w:rPr>
        <w:t>,</w:t>
      </w:r>
      <w:r w:rsidR="000C23C9" w:rsidRPr="00500086">
        <w:rPr>
          <w:rFonts w:ascii="Times New Roman" w:hAnsi="Times New Roman" w:cs="Times New Roman"/>
          <w:color w:val="000000" w:themeColor="text1"/>
        </w:rPr>
        <w:t>977 individuals</w:t>
      </w:r>
      <w:r w:rsidR="00D74072" w:rsidRPr="00500086">
        <w:rPr>
          <w:rFonts w:ascii="Times New Roman" w:hAnsi="Times New Roman" w:cs="Times New Roman"/>
          <w:color w:val="000000" w:themeColor="text1"/>
        </w:rPr>
        <w:t xml:space="preserve"> in the </w:t>
      </w:r>
      <w:r w:rsidR="00274BEC" w:rsidRPr="00500086">
        <w:rPr>
          <w:rFonts w:ascii="Times New Roman" w:hAnsi="Times New Roman" w:cs="Times New Roman"/>
          <w:color w:val="000000" w:themeColor="text1"/>
        </w:rPr>
        <w:t>Avon Longitudinal Study of Parents and Children (</w:t>
      </w:r>
      <w:r w:rsidR="00D74072" w:rsidRPr="00500086">
        <w:rPr>
          <w:rFonts w:ascii="Times New Roman" w:hAnsi="Times New Roman" w:cs="Times New Roman"/>
          <w:color w:val="000000" w:themeColor="text1"/>
        </w:rPr>
        <w:t>ALSPAC</w:t>
      </w:r>
      <w:r w:rsidR="00274BEC" w:rsidRPr="00500086">
        <w:rPr>
          <w:rFonts w:ascii="Times New Roman" w:hAnsi="Times New Roman" w:cs="Times New Roman"/>
          <w:color w:val="000000" w:themeColor="text1"/>
        </w:rPr>
        <w:t>)</w:t>
      </w:r>
      <w:r w:rsidR="00D74072" w:rsidRPr="00500086">
        <w:rPr>
          <w:rFonts w:ascii="Times New Roman" w:hAnsi="Times New Roman" w:cs="Times New Roman"/>
          <w:color w:val="000000" w:themeColor="text1"/>
        </w:rPr>
        <w:t xml:space="preserve"> cohort (more information on genotyping and imputation processes of ALSPAC genetic data </w:t>
      </w:r>
      <w:r w:rsidR="00274BEC" w:rsidRPr="00500086">
        <w:rPr>
          <w:rFonts w:ascii="Times New Roman" w:hAnsi="Times New Roman" w:cs="Times New Roman"/>
          <w:color w:val="000000" w:themeColor="text1"/>
        </w:rPr>
        <w:t>is</w:t>
      </w:r>
      <w:r w:rsidR="00D74072" w:rsidRPr="00500086">
        <w:rPr>
          <w:rFonts w:ascii="Times New Roman" w:hAnsi="Times New Roman" w:cs="Times New Roman"/>
          <w:color w:val="000000" w:themeColor="text1"/>
        </w:rPr>
        <w:t xml:space="preserve"> available elsewhere</w:t>
      </w:r>
      <w:r w:rsidR="00473EDC">
        <w:rPr>
          <w:rFonts w:ascii="Times New Roman" w:hAnsi="Times New Roman" w:cs="Times New Roman"/>
          <w:color w:val="000000" w:themeColor="text1"/>
        </w:rPr>
        <w:t xml:space="preserve"> </w:t>
      </w:r>
      <w:r w:rsidR="00D74072" w:rsidRPr="00500086">
        <w:rPr>
          <w:rFonts w:ascii="Times New Roman" w:hAnsi="Times New Roman" w:cs="Times New Roman"/>
          <w:color w:val="000000" w:themeColor="text1"/>
        </w:rPr>
        <w:fldChar w:fldCharType="begin">
          <w:fldData xml:space="preserve">PEVuZE5vdGU+PENpdGU+PEF1dGhvcj5QYXRlcm5vc3RlcjwvQXV0aG9yPjxZZWFyPjIwMTI8L1ll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</w:fldData>
        </w:fldChar>
      </w:r>
      <w:r w:rsidR="007016D7">
        <w:rPr>
          <w:rFonts w:ascii="Times New Roman" w:hAnsi="Times New Roman" w:cs="Times New Roman"/>
          <w:color w:val="000000" w:themeColor="text1"/>
        </w:rPr>
        <w:instrText xml:space="preserve"> ADDIN EN.CITE </w:instrText>
      </w:r>
      <w:r w:rsidR="007016D7">
        <w:rPr>
          <w:rFonts w:ascii="Times New Roman" w:hAnsi="Times New Roman" w:cs="Times New Roman"/>
          <w:color w:val="000000" w:themeColor="text1"/>
        </w:rPr>
        <w:fldChar w:fldCharType="begin">
          <w:fldData xml:space="preserve">PEVuZE5vdGU+PENpdGU+PEF1dGhvcj5QYXRlcm5vc3RlcjwvQXV0aG9yPjxZZWFyPjIwMTI8L1ll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</w:fldData>
        </w:fldChar>
      </w:r>
      <w:r w:rsidR="007016D7">
        <w:rPr>
          <w:rFonts w:ascii="Times New Roman" w:hAnsi="Times New Roman" w:cs="Times New Roman"/>
          <w:color w:val="000000" w:themeColor="text1"/>
        </w:rPr>
        <w:instrText xml:space="preserve"> ADDIN EN.CITE.DATA </w:instrText>
      </w:r>
      <w:r w:rsidR="007016D7">
        <w:rPr>
          <w:rFonts w:ascii="Times New Roman" w:hAnsi="Times New Roman" w:cs="Times New Roman"/>
          <w:color w:val="000000" w:themeColor="text1"/>
        </w:rPr>
      </w:r>
      <w:r w:rsidR="007016D7">
        <w:rPr>
          <w:rFonts w:ascii="Times New Roman" w:hAnsi="Times New Roman" w:cs="Times New Roman"/>
          <w:color w:val="000000" w:themeColor="text1"/>
        </w:rPr>
        <w:fldChar w:fldCharType="end"/>
      </w:r>
      <w:r w:rsidR="00D74072" w:rsidRPr="00500086">
        <w:rPr>
          <w:rFonts w:ascii="Times New Roman" w:hAnsi="Times New Roman" w:cs="Times New Roman"/>
          <w:color w:val="000000" w:themeColor="text1"/>
        </w:rPr>
      </w:r>
      <w:r w:rsidR="00D74072" w:rsidRPr="00500086">
        <w:rPr>
          <w:rFonts w:ascii="Times New Roman" w:hAnsi="Times New Roman" w:cs="Times New Roman"/>
          <w:color w:val="000000" w:themeColor="text1"/>
        </w:rPr>
        <w:fldChar w:fldCharType="separate"/>
      </w:r>
      <w:r w:rsidR="007016D7">
        <w:rPr>
          <w:rFonts w:ascii="Times New Roman" w:hAnsi="Times New Roman" w:cs="Times New Roman"/>
          <w:noProof/>
          <w:color w:val="000000" w:themeColor="text1"/>
        </w:rPr>
        <w:t>(Martin, Hamshere, Stergiakouli, O'Donovan, &amp; Thapar, 2014; Paternoster et al., 2012)</w:t>
      </w:r>
      <w:r w:rsidR="00D74072" w:rsidRPr="00500086">
        <w:rPr>
          <w:rFonts w:ascii="Times New Roman" w:hAnsi="Times New Roman" w:cs="Times New Roman"/>
          <w:color w:val="000000" w:themeColor="text1"/>
        </w:rPr>
        <w:fldChar w:fldCharType="end"/>
      </w:r>
      <w:r w:rsidR="00D74072" w:rsidRPr="00500086">
        <w:rPr>
          <w:rFonts w:ascii="Times New Roman" w:hAnsi="Times New Roman" w:cs="Times New Roman"/>
          <w:color w:val="000000" w:themeColor="text1"/>
        </w:rPr>
        <w:t>)</w:t>
      </w:r>
      <w:r w:rsidR="000C23C9" w:rsidRPr="00500086">
        <w:rPr>
          <w:rFonts w:ascii="Times New Roman" w:hAnsi="Times New Roman" w:cs="Times New Roman"/>
          <w:iCs/>
          <w:color w:val="000000" w:themeColor="text1"/>
        </w:rPr>
        <w:t xml:space="preserve">. </w:t>
      </w:r>
      <w:r w:rsidR="00D74072" w:rsidRPr="00500086">
        <w:rPr>
          <w:rFonts w:ascii="Times New Roman" w:hAnsi="Times New Roman" w:cs="Times New Roman"/>
          <w:iCs/>
          <w:color w:val="000000" w:themeColor="text1"/>
        </w:rPr>
        <w:t xml:space="preserve">Upon obtaining data, </w:t>
      </w:r>
      <w:r w:rsidR="000C23C9" w:rsidRPr="00500086">
        <w:rPr>
          <w:rFonts w:ascii="Times New Roman" w:hAnsi="Times New Roman" w:cs="Times New Roman"/>
          <w:iCs/>
          <w:color w:val="000000" w:themeColor="text1"/>
        </w:rPr>
        <w:t>w</w:t>
      </w:r>
      <w:r w:rsidR="00B5564A" w:rsidRPr="00500086">
        <w:rPr>
          <w:rFonts w:ascii="Times New Roman" w:hAnsi="Times New Roman" w:cs="Times New Roman"/>
          <w:iCs/>
          <w:color w:val="000000" w:themeColor="text1"/>
        </w:rPr>
        <w:t>e first performed additional QC to ensure high-quality data analysis using the following parameters in PLINK v1.9</w:t>
      </w:r>
      <w:r w:rsidR="00473EDC">
        <w:rPr>
          <w:rFonts w:ascii="Times New Roman" w:hAnsi="Times New Roman" w:cs="Times New Roman"/>
          <w:iCs/>
          <w:color w:val="000000" w:themeColor="text1"/>
        </w:rPr>
        <w:t>:</w:t>
      </w:r>
      <w:r w:rsidR="00B5564A" w:rsidRPr="00500086">
        <w:rPr>
          <w:rFonts w:ascii="Times New Roman" w:hAnsi="Times New Roman" w:cs="Times New Roman"/>
          <w:iCs/>
          <w:color w:val="000000" w:themeColor="text1"/>
        </w:rPr>
        <w:t xml:space="preserve"> (1) </w:t>
      </w:r>
      <w:r w:rsidR="000C23C9" w:rsidRPr="00500086">
        <w:rPr>
          <w:rFonts w:ascii="Times New Roman" w:hAnsi="Times New Roman" w:cs="Times New Roman"/>
          <w:iCs/>
          <w:color w:val="000000" w:themeColor="text1"/>
        </w:rPr>
        <w:t xml:space="preserve">drop duplicate SNPs and variants without valid </w:t>
      </w:r>
      <w:proofErr w:type="spellStart"/>
      <w:r w:rsidR="000C23C9" w:rsidRPr="00500086">
        <w:rPr>
          <w:rFonts w:ascii="Times New Roman" w:hAnsi="Times New Roman" w:cs="Times New Roman"/>
          <w:iCs/>
          <w:color w:val="000000" w:themeColor="text1"/>
        </w:rPr>
        <w:t>rsid’s</w:t>
      </w:r>
      <w:proofErr w:type="spellEnd"/>
      <w:r w:rsidR="000C23C9" w:rsidRPr="00500086">
        <w:rPr>
          <w:rFonts w:ascii="Times New Roman" w:hAnsi="Times New Roman" w:cs="Times New Roman"/>
          <w:iCs/>
          <w:color w:val="000000" w:themeColor="text1"/>
        </w:rPr>
        <w:t>; (2) keep SNPs with INFO ≥</w:t>
      </w:r>
      <w:r w:rsidR="00274BEC" w:rsidRPr="00500086">
        <w:rPr>
          <w:rFonts w:ascii="Times New Roman" w:hAnsi="Times New Roman" w:cs="Times New Roman"/>
          <w:iCs/>
          <w:color w:val="000000" w:themeColor="text1"/>
        </w:rPr>
        <w:t xml:space="preserve"> </w:t>
      </w:r>
      <w:r w:rsidR="000C23C9" w:rsidRPr="00500086">
        <w:rPr>
          <w:rFonts w:ascii="Times New Roman" w:hAnsi="Times New Roman" w:cs="Times New Roman"/>
          <w:iCs/>
          <w:color w:val="000000" w:themeColor="text1"/>
        </w:rPr>
        <w:t>0.8; (3) remove SNPs with missingness &gt;</w:t>
      </w:r>
      <w:r w:rsidR="00274BEC" w:rsidRPr="00500086">
        <w:rPr>
          <w:rFonts w:ascii="Times New Roman" w:hAnsi="Times New Roman" w:cs="Times New Roman"/>
          <w:iCs/>
          <w:color w:val="000000" w:themeColor="text1"/>
        </w:rPr>
        <w:t xml:space="preserve"> </w:t>
      </w:r>
      <w:r w:rsidR="000C23C9" w:rsidRPr="00500086">
        <w:rPr>
          <w:rFonts w:ascii="Times New Roman" w:hAnsi="Times New Roman" w:cs="Times New Roman"/>
          <w:iCs/>
          <w:color w:val="000000" w:themeColor="text1"/>
        </w:rPr>
        <w:t>0.02; (4) keep SNPs with MAF ≥</w:t>
      </w:r>
      <w:r w:rsidR="00274BEC" w:rsidRPr="00500086">
        <w:rPr>
          <w:rFonts w:ascii="Times New Roman" w:hAnsi="Times New Roman" w:cs="Times New Roman"/>
          <w:iCs/>
          <w:color w:val="000000" w:themeColor="text1"/>
        </w:rPr>
        <w:t xml:space="preserve"> </w:t>
      </w:r>
      <w:r w:rsidR="000C23C9" w:rsidRPr="00500086">
        <w:rPr>
          <w:rFonts w:ascii="Times New Roman" w:hAnsi="Times New Roman" w:cs="Times New Roman"/>
          <w:iCs/>
          <w:color w:val="000000" w:themeColor="text1"/>
        </w:rPr>
        <w:t>0.05; (5) remove subjects with missingness &gt;</w:t>
      </w:r>
      <w:r w:rsidR="00274BEC" w:rsidRPr="00500086">
        <w:rPr>
          <w:rFonts w:ascii="Times New Roman" w:hAnsi="Times New Roman" w:cs="Times New Roman"/>
          <w:iCs/>
          <w:color w:val="000000" w:themeColor="text1"/>
        </w:rPr>
        <w:t xml:space="preserve"> </w:t>
      </w:r>
      <w:r w:rsidR="000C23C9" w:rsidRPr="00500086">
        <w:rPr>
          <w:rFonts w:ascii="Times New Roman" w:hAnsi="Times New Roman" w:cs="Times New Roman"/>
          <w:iCs/>
          <w:color w:val="000000" w:themeColor="text1"/>
        </w:rPr>
        <w:t xml:space="preserve">0.02; and (6) remove one twin randomly from 13 twin-pairs. A total number of </w:t>
      </w:r>
      <w:r w:rsidR="000C23C9" w:rsidRPr="00500086">
        <w:rPr>
          <w:rFonts w:ascii="Times New Roman" w:hAnsi="Times New Roman" w:cs="Times New Roman"/>
          <w:color w:val="000000" w:themeColor="text1"/>
        </w:rPr>
        <w:t>7</w:t>
      </w:r>
      <w:r w:rsidR="00AE5115" w:rsidRPr="00500086">
        <w:rPr>
          <w:rFonts w:ascii="Times New Roman" w:hAnsi="Times New Roman" w:cs="Times New Roman"/>
          <w:color w:val="000000" w:themeColor="text1"/>
        </w:rPr>
        <w:t>,</w:t>
      </w:r>
      <w:r w:rsidR="000C23C9" w:rsidRPr="00500086">
        <w:rPr>
          <w:rFonts w:ascii="Times New Roman" w:hAnsi="Times New Roman" w:cs="Times New Roman"/>
          <w:color w:val="000000" w:themeColor="text1"/>
        </w:rPr>
        <w:t>779 individuals (3</w:t>
      </w:r>
      <w:r w:rsidR="00AE5115" w:rsidRPr="00500086">
        <w:rPr>
          <w:rFonts w:ascii="Times New Roman" w:hAnsi="Times New Roman" w:cs="Times New Roman"/>
          <w:color w:val="000000" w:themeColor="text1"/>
        </w:rPr>
        <w:t>,</w:t>
      </w:r>
      <w:r w:rsidR="000C23C9" w:rsidRPr="00500086">
        <w:rPr>
          <w:rFonts w:ascii="Times New Roman" w:hAnsi="Times New Roman" w:cs="Times New Roman"/>
          <w:color w:val="000000" w:themeColor="text1"/>
        </w:rPr>
        <w:t xml:space="preserve">992 male and </w:t>
      </w:r>
      <w:r w:rsidR="00331689">
        <w:rPr>
          <w:rFonts w:ascii="Times New Roman" w:hAnsi="Times New Roman" w:cs="Times New Roman"/>
          <w:color w:val="000000" w:themeColor="text1"/>
        </w:rPr>
        <w:t>3</w:t>
      </w:r>
      <w:r w:rsidR="00AE5115" w:rsidRPr="00500086">
        <w:rPr>
          <w:rFonts w:ascii="Times New Roman" w:hAnsi="Times New Roman" w:cs="Times New Roman"/>
          <w:color w:val="000000" w:themeColor="text1"/>
        </w:rPr>
        <w:t>,</w:t>
      </w:r>
      <w:r w:rsidR="000C23C9" w:rsidRPr="00500086">
        <w:rPr>
          <w:rFonts w:ascii="Times New Roman" w:hAnsi="Times New Roman" w:cs="Times New Roman"/>
          <w:color w:val="000000" w:themeColor="text1"/>
        </w:rPr>
        <w:t>787 female) and 4</w:t>
      </w:r>
      <w:r w:rsidR="00AE5115" w:rsidRPr="00500086">
        <w:rPr>
          <w:rFonts w:ascii="Times New Roman" w:hAnsi="Times New Roman" w:cs="Times New Roman"/>
          <w:color w:val="000000" w:themeColor="text1"/>
        </w:rPr>
        <w:t>,</w:t>
      </w:r>
      <w:r w:rsidR="000C23C9" w:rsidRPr="00500086">
        <w:rPr>
          <w:rFonts w:ascii="Times New Roman" w:hAnsi="Times New Roman" w:cs="Times New Roman"/>
          <w:color w:val="000000" w:themeColor="text1"/>
        </w:rPr>
        <w:t>248</w:t>
      </w:r>
      <w:r w:rsidR="00AE5115" w:rsidRPr="00500086">
        <w:rPr>
          <w:rFonts w:ascii="Times New Roman" w:hAnsi="Times New Roman" w:cs="Times New Roman"/>
          <w:color w:val="000000" w:themeColor="text1"/>
        </w:rPr>
        <w:t>,</w:t>
      </w:r>
      <w:r w:rsidR="000C23C9" w:rsidRPr="00500086">
        <w:rPr>
          <w:rFonts w:ascii="Times New Roman" w:hAnsi="Times New Roman" w:cs="Times New Roman"/>
          <w:color w:val="000000" w:themeColor="text1"/>
        </w:rPr>
        <w:t>592 SNPs</w:t>
      </w:r>
      <w:r w:rsidR="00274BEC" w:rsidRPr="00500086">
        <w:rPr>
          <w:rFonts w:ascii="Times New Roman" w:hAnsi="Times New Roman" w:cs="Times New Roman"/>
          <w:color w:val="000000" w:themeColor="text1"/>
        </w:rPr>
        <w:t xml:space="preserve"> were in the final </w:t>
      </w:r>
      <w:proofErr w:type="spellStart"/>
      <w:r w:rsidR="00274BEC" w:rsidRPr="00500086">
        <w:rPr>
          <w:rFonts w:ascii="Times New Roman" w:hAnsi="Times New Roman" w:cs="Times New Roman"/>
          <w:color w:val="000000" w:themeColor="text1"/>
        </w:rPr>
        <w:t>QC’d</w:t>
      </w:r>
      <w:proofErr w:type="spellEnd"/>
      <w:r w:rsidR="00274BEC" w:rsidRPr="00500086">
        <w:rPr>
          <w:rFonts w:ascii="Times New Roman" w:hAnsi="Times New Roman" w:cs="Times New Roman"/>
          <w:color w:val="000000" w:themeColor="text1"/>
        </w:rPr>
        <w:t xml:space="preserve"> dataset</w:t>
      </w:r>
      <w:r w:rsidR="000C23C9" w:rsidRPr="00500086">
        <w:rPr>
          <w:rFonts w:ascii="Times New Roman" w:hAnsi="Times New Roman" w:cs="Times New Roman"/>
          <w:color w:val="000000" w:themeColor="text1"/>
        </w:rPr>
        <w:t>.</w:t>
      </w:r>
      <w:r w:rsidR="000C23C9" w:rsidRPr="00500086">
        <w:rPr>
          <w:rFonts w:ascii="Times New Roman" w:hAnsi="Times New Roman" w:cs="Times New Roman"/>
          <w:iCs/>
          <w:color w:val="000000" w:themeColor="text1"/>
        </w:rPr>
        <w:t xml:space="preserve"> </w:t>
      </w:r>
      <w:r w:rsidR="00D74072" w:rsidRPr="00500086">
        <w:rPr>
          <w:rFonts w:ascii="Times New Roman" w:hAnsi="Times New Roman" w:cs="Times New Roman"/>
          <w:iCs/>
          <w:color w:val="000000" w:themeColor="text1"/>
        </w:rPr>
        <w:t xml:space="preserve">We then calculated 20 genomic principal components (PCs) </w:t>
      </w:r>
      <w:r w:rsidR="00274BEC" w:rsidRPr="00500086">
        <w:rPr>
          <w:rFonts w:ascii="Times New Roman" w:hAnsi="Times New Roman" w:cs="Times New Roman"/>
          <w:iCs/>
          <w:color w:val="000000" w:themeColor="text1"/>
        </w:rPr>
        <w:t xml:space="preserve">for </w:t>
      </w:r>
      <w:r w:rsidR="00D74072" w:rsidRPr="00500086">
        <w:rPr>
          <w:rFonts w:ascii="Times New Roman" w:hAnsi="Times New Roman" w:cs="Times New Roman"/>
          <w:iCs/>
          <w:color w:val="000000" w:themeColor="text1"/>
        </w:rPr>
        <w:t xml:space="preserve">both sexes combined. For PGS calculation, </w:t>
      </w:r>
      <w:r w:rsidR="00381F8A">
        <w:rPr>
          <w:rFonts w:ascii="Times New Roman" w:hAnsi="Times New Roman" w:cs="Times New Roman"/>
          <w:iCs/>
          <w:color w:val="000000" w:themeColor="text1"/>
        </w:rPr>
        <w:t>1000 Genomes Europea</w:t>
      </w:r>
      <w:r w:rsidR="005648C3">
        <w:rPr>
          <w:rFonts w:ascii="Times New Roman" w:hAnsi="Times New Roman" w:cs="Times New Roman"/>
          <w:iCs/>
          <w:color w:val="000000" w:themeColor="text1"/>
        </w:rPr>
        <w:t>n dataset</w:t>
      </w:r>
      <w:r w:rsidR="008D02F3">
        <w:rPr>
          <w:rFonts w:ascii="Times New Roman" w:hAnsi="Times New Roman" w:cs="Times New Roman"/>
          <w:iCs/>
          <w:color w:val="000000" w:themeColor="text1"/>
        </w:rPr>
        <w:t xml:space="preserve"> </w:t>
      </w:r>
      <w:r w:rsidR="00A7115D">
        <w:rPr>
          <w:rFonts w:ascii="Times New Roman" w:hAnsi="Times New Roman" w:cs="Times New Roman"/>
          <w:iCs/>
          <w:color w:val="000000" w:themeColor="text1"/>
        </w:rPr>
        <w:fldChar w:fldCharType="begin">
          <w:fldData xml:space="preserve">PEVuZE5vdGU+PENpdGU+PEF1dGhvcj4xMDAwIEdlbm9tZXMgUHJvamVjdCBDb25zb3J0aXVtPC9B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YnItMT5OYXR1cmU8L2FiYnItMT48L2FsdC1wZXJpb2RpY2FsPjxwYWdlcz41Ni02NTwvcGFnZXM+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</w:fldData>
        </w:fldChar>
      </w:r>
      <w:r w:rsidR="00A7115D">
        <w:rPr>
          <w:rFonts w:ascii="Times New Roman" w:hAnsi="Times New Roman" w:cs="Times New Roman"/>
          <w:iCs/>
          <w:color w:val="000000" w:themeColor="text1"/>
        </w:rPr>
        <w:instrText xml:space="preserve"> ADDIN EN.CITE </w:instrText>
      </w:r>
      <w:r w:rsidR="00A7115D">
        <w:rPr>
          <w:rFonts w:ascii="Times New Roman" w:hAnsi="Times New Roman" w:cs="Times New Roman"/>
          <w:iCs/>
          <w:color w:val="000000" w:themeColor="text1"/>
        </w:rPr>
        <w:fldChar w:fldCharType="begin">
          <w:fldData xml:space="preserve">PEVuZE5vdGU+PENpdGU+PEF1dGhvcj4xMDAwIEdlbm9tZXMgUHJvamVjdCBDb25zb3J0aXVtPC9B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YnItMT5OYXR1cmU8L2FiYnItMT48L2FsdC1wZXJpb2RpY2FsPjxwYWdlcz41Ni02NTwvcGFnZXM+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</w:fldData>
        </w:fldChar>
      </w:r>
      <w:r w:rsidR="00A7115D">
        <w:rPr>
          <w:rFonts w:ascii="Times New Roman" w:hAnsi="Times New Roman" w:cs="Times New Roman"/>
          <w:iCs/>
          <w:color w:val="000000" w:themeColor="text1"/>
        </w:rPr>
        <w:instrText xml:space="preserve"> ADDIN EN.CITE.DATA </w:instrText>
      </w:r>
      <w:r w:rsidR="00A7115D">
        <w:rPr>
          <w:rFonts w:ascii="Times New Roman" w:hAnsi="Times New Roman" w:cs="Times New Roman"/>
          <w:iCs/>
          <w:color w:val="000000" w:themeColor="text1"/>
        </w:rPr>
      </w:r>
      <w:r w:rsidR="00A7115D">
        <w:rPr>
          <w:rFonts w:ascii="Times New Roman" w:hAnsi="Times New Roman" w:cs="Times New Roman"/>
          <w:iCs/>
          <w:color w:val="000000" w:themeColor="text1"/>
        </w:rPr>
        <w:fldChar w:fldCharType="end"/>
      </w:r>
      <w:r w:rsidR="00A7115D">
        <w:rPr>
          <w:rFonts w:ascii="Times New Roman" w:hAnsi="Times New Roman" w:cs="Times New Roman"/>
          <w:iCs/>
          <w:color w:val="000000" w:themeColor="text1"/>
        </w:rPr>
      </w:r>
      <w:r w:rsidR="00A7115D">
        <w:rPr>
          <w:rFonts w:ascii="Times New Roman" w:hAnsi="Times New Roman" w:cs="Times New Roman"/>
          <w:iCs/>
          <w:color w:val="000000" w:themeColor="text1"/>
        </w:rPr>
        <w:fldChar w:fldCharType="separate"/>
      </w:r>
      <w:r w:rsidR="00A7115D">
        <w:rPr>
          <w:rFonts w:ascii="Times New Roman" w:hAnsi="Times New Roman" w:cs="Times New Roman"/>
          <w:iCs/>
          <w:noProof/>
          <w:color w:val="000000" w:themeColor="text1"/>
        </w:rPr>
        <w:t>(1000 Genomes Project Consortium et al., 2012)</w:t>
      </w:r>
      <w:r w:rsidR="00A7115D">
        <w:rPr>
          <w:rFonts w:ascii="Times New Roman" w:hAnsi="Times New Roman" w:cs="Times New Roman"/>
          <w:iCs/>
          <w:color w:val="000000" w:themeColor="text1"/>
        </w:rPr>
        <w:fldChar w:fldCharType="end"/>
      </w:r>
      <w:r w:rsidR="005648C3">
        <w:rPr>
          <w:rFonts w:ascii="Times New Roman" w:hAnsi="Times New Roman" w:cs="Times New Roman"/>
          <w:iCs/>
          <w:color w:val="000000" w:themeColor="text1"/>
        </w:rPr>
        <w:t xml:space="preserve"> was used as the external LD reference panel</w:t>
      </w:r>
      <w:r w:rsidR="00527D30" w:rsidRPr="00500086">
        <w:rPr>
          <w:rFonts w:ascii="Times New Roman" w:hAnsi="Times New Roman" w:cs="Times New Roman"/>
          <w:iCs/>
          <w:color w:val="000000" w:themeColor="text1"/>
        </w:rPr>
        <w:t>.</w:t>
      </w:r>
      <w:r w:rsidRPr="00500086">
        <w:rPr>
          <w:rFonts w:ascii="Times New Roman" w:hAnsi="Times New Roman" w:cs="Times New Roman"/>
          <w:iCs/>
          <w:color w:val="000000" w:themeColor="text1"/>
        </w:rPr>
        <w:t xml:space="preserve"> </w:t>
      </w:r>
      <w:r w:rsidR="00C64040">
        <w:rPr>
          <w:rFonts w:ascii="Times New Roman" w:hAnsi="Times New Roman" w:cs="Times New Roman"/>
          <w:iCs/>
          <w:color w:val="000000" w:themeColor="text1"/>
        </w:rPr>
        <w:t xml:space="preserve">After </w:t>
      </w:r>
      <w:r w:rsidR="00BB2623">
        <w:rPr>
          <w:rFonts w:ascii="Times New Roman" w:hAnsi="Times New Roman" w:cs="Times New Roman"/>
          <w:iCs/>
          <w:color w:val="000000" w:themeColor="text1"/>
        </w:rPr>
        <w:t>obtaining</w:t>
      </w:r>
      <w:r w:rsidR="001A6966">
        <w:rPr>
          <w:rFonts w:ascii="Times New Roman" w:hAnsi="Times New Roman" w:cs="Times New Roman"/>
          <w:iCs/>
          <w:color w:val="000000" w:themeColor="text1"/>
        </w:rPr>
        <w:t xml:space="preserve"> </w:t>
      </w:r>
      <w:r w:rsidR="001A6966" w:rsidRPr="00CD71DD">
        <w:rPr>
          <w:rFonts w:ascii="Times New Roman" w:eastAsia="Times New Roman" w:hAnsi="Times New Roman" w:cs="Times New Roman"/>
          <w:color w:val="000000" w:themeColor="text1"/>
        </w:rPr>
        <w:t xml:space="preserve">posterior SNP effect sizes </w:t>
      </w:r>
      <w:r w:rsidR="001A6966">
        <w:rPr>
          <w:rFonts w:ascii="Times New Roman" w:eastAsia="Times New Roman" w:hAnsi="Times New Roman" w:cs="Times New Roman"/>
          <w:color w:val="000000" w:themeColor="text1"/>
        </w:rPr>
        <w:t xml:space="preserve">for AN, OCD, and AN/OCD separately </w:t>
      </w:r>
      <w:r w:rsidR="0063502F">
        <w:rPr>
          <w:rFonts w:ascii="Times New Roman" w:eastAsia="Times New Roman" w:hAnsi="Times New Roman" w:cs="Times New Roman"/>
          <w:color w:val="000000" w:themeColor="text1"/>
        </w:rPr>
        <w:t xml:space="preserve">in PRS-CS </w:t>
      </w:r>
      <w:r w:rsidR="001A6966">
        <w:rPr>
          <w:rFonts w:ascii="Times New Roman" w:eastAsia="Times New Roman" w:hAnsi="Times New Roman" w:cs="Times New Roman"/>
          <w:color w:val="000000" w:themeColor="text1"/>
        </w:rPr>
        <w:t xml:space="preserve">using the GWAS summary statistics files, </w:t>
      </w:r>
      <w:r w:rsidR="00EF47C3">
        <w:rPr>
          <w:rFonts w:ascii="Times New Roman" w:eastAsia="Times New Roman" w:hAnsi="Times New Roman" w:cs="Times New Roman"/>
          <w:color w:val="000000" w:themeColor="text1"/>
        </w:rPr>
        <w:t xml:space="preserve">we used the </w:t>
      </w:r>
      <w:r w:rsidR="00EF47C3" w:rsidRPr="00742933">
        <w:rPr>
          <w:rFonts w:ascii="Times New Roman" w:eastAsia="Times New Roman" w:hAnsi="Times New Roman" w:cs="Times New Roman"/>
          <w:i/>
          <w:iCs/>
          <w:color w:val="000000" w:themeColor="text1"/>
        </w:rPr>
        <w:t>--score</w:t>
      </w:r>
      <w:r w:rsidR="00EF47C3" w:rsidRPr="00EF47C3">
        <w:rPr>
          <w:rFonts w:ascii="Times New Roman" w:eastAsia="Times New Roman" w:hAnsi="Times New Roman" w:cs="Times New Roman"/>
          <w:color w:val="000000" w:themeColor="text1"/>
        </w:rPr>
        <w:t xml:space="preserve"> </w:t>
      </w:r>
      <w:r w:rsidR="00BB2623">
        <w:rPr>
          <w:rFonts w:ascii="Times New Roman" w:eastAsia="Times New Roman" w:hAnsi="Times New Roman" w:cs="Times New Roman"/>
          <w:color w:val="000000" w:themeColor="text1"/>
        </w:rPr>
        <w:t>command in PLINK to calculate AN, OCD, and AN/OCD PGS in the ALSPAC target sample</w:t>
      </w:r>
      <w:r w:rsidR="004C28BD">
        <w:rPr>
          <w:rFonts w:ascii="Times New Roman" w:eastAsia="Times New Roman" w:hAnsi="Times New Roman" w:cs="Times New Roman"/>
          <w:color w:val="000000" w:themeColor="text1"/>
        </w:rPr>
        <w:t xml:space="preserve">. </w:t>
      </w:r>
      <w:r w:rsidR="007F6837">
        <w:rPr>
          <w:rFonts w:ascii="Times New Roman" w:eastAsia="Times New Roman" w:hAnsi="Times New Roman" w:cs="Times New Roman"/>
          <w:color w:val="000000" w:themeColor="text1"/>
        </w:rPr>
        <w:lastRenderedPageBreak/>
        <w:t xml:space="preserve">Using </w:t>
      </w:r>
      <w:r w:rsidR="00141D3A">
        <w:rPr>
          <w:rFonts w:ascii="Times New Roman" w:hAnsi="Times New Roman" w:cs="Times New Roman"/>
          <w:iCs/>
          <w:color w:val="000000" w:themeColor="text1"/>
        </w:rPr>
        <w:t>R</w:t>
      </w:r>
      <w:r w:rsidR="00473EDC">
        <w:rPr>
          <w:rFonts w:ascii="Times New Roman" w:hAnsi="Times New Roman" w:cs="Times New Roman"/>
          <w:iCs/>
          <w:color w:val="000000" w:themeColor="text1"/>
        </w:rPr>
        <w:t xml:space="preserve"> </w:t>
      </w:r>
      <w:r w:rsidR="00141D3A">
        <w:rPr>
          <w:rFonts w:ascii="Times New Roman" w:hAnsi="Times New Roman" w:cs="Times New Roman"/>
          <w:iCs/>
          <w:color w:val="000000" w:themeColor="text1"/>
        </w:rPr>
        <w:fldChar w:fldCharType="begin"/>
      </w:r>
      <w:r w:rsidR="007016D7">
        <w:rPr>
          <w:rFonts w:ascii="Times New Roman" w:hAnsi="Times New Roman" w:cs="Times New Roman"/>
          <w:iCs/>
          <w:color w:val="000000" w:themeColor="text1"/>
        </w:rPr>
        <w:instrText xml:space="preserve"> ADDIN EN.CITE &lt;EndNote&gt;&lt;Cite&gt;&lt;Author&gt;R Core Team&lt;/Author&gt;&lt;Year&gt;2017&lt;/Year&gt;&lt;RecNum&gt;2188&lt;/RecNum&gt;&lt;DisplayText&gt;(R Core Team, 2017)&lt;/DisplayText&gt;&lt;record&gt;&lt;rec-number&gt;2188&lt;/rec-number&gt;&lt;foreign-keys&gt;&lt;key app="EN" db-id="0xvrtrpropez5getzs45v2eqvdtr00wddfrv" timestamp="1546532387" guid="d84198c4-e1ee-4276-9970-d87efc0f40aa"&gt;2188&lt;/key&gt;&lt;/foreign-keys&gt;&lt;ref-type name="Computer Program"&gt;9&lt;/ref-type&gt;&lt;contributors&gt;&lt;authors&gt;&lt;author&gt;R Core Team,&lt;/author&gt;&lt;/authors&gt;&lt;/contributors&gt;&lt;titles&gt;&lt;title&gt;R: A language and environment for statistical computing&lt;/title&gt;&lt;/titles&gt;&lt;dates&gt;&lt;year&gt;2017&lt;/year&gt;&lt;/dates&gt;&lt;pub-location&gt;Vienna, Austria&lt;/pub-location&gt;&lt;publisher&gt;R Foundation for Statistical Computing&lt;/publisher&gt;&lt;urls&gt;&lt;related-urls&gt;&lt;url&gt;https://www.R-project.org/&lt;/url&gt;&lt;/related-urls&gt;&lt;/urls&gt;&lt;/record&gt;&lt;/Cite&gt;&lt;/EndNote&gt;</w:instrText>
      </w:r>
      <w:r w:rsidR="00141D3A">
        <w:rPr>
          <w:rFonts w:ascii="Times New Roman" w:hAnsi="Times New Roman" w:cs="Times New Roman"/>
          <w:iCs/>
          <w:color w:val="000000" w:themeColor="text1"/>
        </w:rPr>
        <w:fldChar w:fldCharType="separate"/>
      </w:r>
      <w:r w:rsidR="007016D7">
        <w:rPr>
          <w:rFonts w:ascii="Times New Roman" w:hAnsi="Times New Roman" w:cs="Times New Roman"/>
          <w:iCs/>
          <w:noProof/>
          <w:color w:val="000000" w:themeColor="text1"/>
        </w:rPr>
        <w:t>(R Core Team, 2017)</w:t>
      </w:r>
      <w:r w:rsidR="00141D3A">
        <w:rPr>
          <w:rFonts w:ascii="Times New Roman" w:hAnsi="Times New Roman" w:cs="Times New Roman"/>
          <w:iCs/>
          <w:color w:val="000000" w:themeColor="text1"/>
        </w:rPr>
        <w:fldChar w:fldCharType="end"/>
      </w:r>
      <w:r w:rsidR="00141D3A">
        <w:rPr>
          <w:rFonts w:ascii="Times New Roman" w:hAnsi="Times New Roman" w:cs="Times New Roman"/>
          <w:iCs/>
          <w:color w:val="000000" w:themeColor="text1"/>
        </w:rPr>
        <w:t xml:space="preserve"> v4.0.2</w:t>
      </w:r>
      <w:r w:rsidR="007F6837">
        <w:rPr>
          <w:rFonts w:ascii="Times New Roman" w:eastAsia="Times New Roman" w:hAnsi="Times New Roman" w:cs="Times New Roman"/>
          <w:color w:val="000000" w:themeColor="text1"/>
        </w:rPr>
        <w:t xml:space="preserve">, we calculated z-scores for each of the </w:t>
      </w:r>
      <w:r w:rsidR="00406FAF">
        <w:rPr>
          <w:rFonts w:ascii="Times New Roman" w:eastAsia="Times New Roman" w:hAnsi="Times New Roman" w:cs="Times New Roman"/>
          <w:color w:val="000000" w:themeColor="text1"/>
        </w:rPr>
        <w:t xml:space="preserve">three </w:t>
      </w:r>
      <w:r w:rsidR="007F6837">
        <w:rPr>
          <w:rFonts w:ascii="Times New Roman" w:eastAsia="Times New Roman" w:hAnsi="Times New Roman" w:cs="Times New Roman"/>
          <w:color w:val="000000" w:themeColor="text1"/>
        </w:rPr>
        <w:t>PGS</w:t>
      </w:r>
      <w:r w:rsidR="00B02311">
        <w:rPr>
          <w:rFonts w:ascii="Times New Roman" w:eastAsia="Times New Roman" w:hAnsi="Times New Roman" w:cs="Times New Roman"/>
          <w:color w:val="000000" w:themeColor="text1"/>
        </w:rPr>
        <w:t xml:space="preserve"> in ALSPAC after removing participants with no phenotype data, which brought our </w:t>
      </w:r>
      <w:r w:rsidR="0063502F">
        <w:rPr>
          <w:rFonts w:ascii="Times New Roman" w:eastAsia="Times New Roman" w:hAnsi="Times New Roman" w:cs="Times New Roman"/>
          <w:color w:val="000000" w:themeColor="text1"/>
        </w:rPr>
        <w:t xml:space="preserve">combined </w:t>
      </w:r>
      <w:r w:rsidR="00141D3A">
        <w:rPr>
          <w:rFonts w:ascii="Times New Roman" w:eastAsia="Times New Roman" w:hAnsi="Times New Roman" w:cs="Times New Roman"/>
          <w:color w:val="000000" w:themeColor="text1"/>
        </w:rPr>
        <w:t xml:space="preserve">target </w:t>
      </w:r>
      <w:r w:rsidR="00B02311">
        <w:rPr>
          <w:rFonts w:ascii="Times New Roman" w:eastAsia="Times New Roman" w:hAnsi="Times New Roman" w:cs="Times New Roman"/>
          <w:color w:val="000000" w:themeColor="text1"/>
        </w:rPr>
        <w:t xml:space="preserve">sample size to </w:t>
      </w:r>
      <w:r w:rsidR="00141D3A">
        <w:rPr>
          <w:rFonts w:ascii="Times New Roman" w:eastAsia="Times New Roman" w:hAnsi="Times New Roman" w:cs="Times New Roman"/>
          <w:color w:val="000000" w:themeColor="text1"/>
        </w:rPr>
        <w:t>6,56</w:t>
      </w:r>
      <w:r w:rsidR="00E33326">
        <w:rPr>
          <w:rFonts w:ascii="Times New Roman" w:eastAsia="Times New Roman" w:hAnsi="Times New Roman" w:cs="Times New Roman"/>
          <w:color w:val="000000" w:themeColor="text1"/>
        </w:rPr>
        <w:t>7</w:t>
      </w:r>
      <w:r w:rsidR="000448FC">
        <w:rPr>
          <w:rFonts w:ascii="Times New Roman" w:eastAsia="Times New Roman" w:hAnsi="Times New Roman" w:cs="Times New Roman"/>
          <w:color w:val="000000" w:themeColor="text1"/>
        </w:rPr>
        <w:t xml:space="preserve"> </w:t>
      </w:r>
      <w:r w:rsidR="000448FC" w:rsidRPr="005769F6">
        <w:rPr>
          <w:rFonts w:ascii="Times New Roman" w:eastAsia="Times New Roman" w:hAnsi="Times New Roman" w:cs="Times New Roman"/>
          <w:color w:val="000000" w:themeColor="text1"/>
        </w:rPr>
        <w:t>participants</w:t>
      </w:r>
      <w:r w:rsidR="00337E91" w:rsidRPr="005769F6">
        <w:rPr>
          <w:rFonts w:ascii="Times New Roman" w:eastAsia="Times New Roman" w:hAnsi="Times New Roman" w:cs="Times New Roman"/>
          <w:color w:val="000000" w:themeColor="text1"/>
        </w:rPr>
        <w:t xml:space="preserve"> (</w:t>
      </w:r>
      <w:r w:rsidR="00E33326" w:rsidRPr="005769F6">
        <w:rPr>
          <w:rFonts w:ascii="Times New Roman" w:hAnsi="Times New Roman" w:cs="Times New Roman"/>
          <w:color w:val="000000" w:themeColor="text1"/>
        </w:rPr>
        <w:t>3,270 girls and 3,297 boys</w:t>
      </w:r>
      <w:r w:rsidR="000448FC" w:rsidRPr="005769F6">
        <w:rPr>
          <w:rFonts w:ascii="Times New Roman" w:hAnsi="Times New Roman" w:cs="Times New Roman"/>
          <w:color w:val="000000" w:themeColor="text1"/>
        </w:rPr>
        <w:t>)</w:t>
      </w:r>
      <w:r w:rsidR="00141D3A" w:rsidRPr="005769F6">
        <w:rPr>
          <w:rFonts w:ascii="Times New Roman" w:eastAsia="Times New Roman" w:hAnsi="Times New Roman" w:cs="Times New Roman"/>
          <w:color w:val="000000" w:themeColor="text1"/>
        </w:rPr>
        <w:t xml:space="preserve">. </w:t>
      </w:r>
      <w:r w:rsidR="004C28BD">
        <w:rPr>
          <w:rFonts w:ascii="Times New Roman" w:hAnsi="Times New Roman" w:cs="Times New Roman"/>
          <w:iCs/>
          <w:color w:val="000000" w:themeColor="text1"/>
        </w:rPr>
        <w:t xml:space="preserve">We </w:t>
      </w:r>
      <w:r w:rsidR="00141D3A">
        <w:rPr>
          <w:rFonts w:ascii="Times New Roman" w:hAnsi="Times New Roman" w:cs="Times New Roman"/>
          <w:iCs/>
          <w:color w:val="000000" w:themeColor="text1"/>
        </w:rPr>
        <w:t xml:space="preserve">then </w:t>
      </w:r>
      <w:r w:rsidR="005F7E70">
        <w:rPr>
          <w:rFonts w:ascii="Times New Roman" w:hAnsi="Times New Roman" w:cs="Times New Roman"/>
          <w:iCs/>
          <w:color w:val="000000" w:themeColor="text1"/>
        </w:rPr>
        <w:t>performed</w:t>
      </w:r>
      <w:r w:rsidR="004C28BD">
        <w:rPr>
          <w:rFonts w:ascii="Times New Roman" w:hAnsi="Times New Roman" w:cs="Times New Roman"/>
          <w:iCs/>
          <w:color w:val="000000" w:themeColor="text1"/>
        </w:rPr>
        <w:t xml:space="preserve"> </w:t>
      </w:r>
      <w:r w:rsidR="005F7E70">
        <w:rPr>
          <w:rFonts w:ascii="Times New Roman" w:hAnsi="Times New Roman" w:cs="Times New Roman"/>
          <w:iCs/>
          <w:color w:val="000000" w:themeColor="text1"/>
        </w:rPr>
        <w:t>linear regression</w:t>
      </w:r>
      <w:r w:rsidR="004C28BD">
        <w:rPr>
          <w:rFonts w:ascii="Times New Roman" w:hAnsi="Times New Roman" w:cs="Times New Roman"/>
          <w:iCs/>
          <w:color w:val="000000" w:themeColor="text1"/>
        </w:rPr>
        <w:t xml:space="preserve"> for continuous target phenotypes </w:t>
      </w:r>
      <w:r w:rsidR="0045665C">
        <w:rPr>
          <w:rFonts w:ascii="Times New Roman" w:hAnsi="Times New Roman" w:cs="Times New Roman"/>
          <w:iCs/>
          <w:color w:val="000000" w:themeColor="text1"/>
        </w:rPr>
        <w:t>(</w:t>
      </w:r>
      <w:proofErr w:type="spellStart"/>
      <w:r w:rsidR="0045665C" w:rsidRPr="0045665C">
        <w:rPr>
          <w:rFonts w:ascii="Times New Roman" w:hAnsi="Times New Roman" w:cs="Times New Roman"/>
          <w:i/>
          <w:color w:val="000000" w:themeColor="text1"/>
        </w:rPr>
        <w:t>glm</w:t>
      </w:r>
      <w:proofErr w:type="spellEnd"/>
      <w:r w:rsidR="0045665C">
        <w:rPr>
          <w:rFonts w:ascii="Times New Roman" w:hAnsi="Times New Roman" w:cs="Times New Roman"/>
          <w:iCs/>
          <w:color w:val="000000" w:themeColor="text1"/>
        </w:rPr>
        <w:t xml:space="preserve">) </w:t>
      </w:r>
      <w:r w:rsidR="004C28BD">
        <w:rPr>
          <w:rFonts w:ascii="Times New Roman" w:hAnsi="Times New Roman" w:cs="Times New Roman"/>
          <w:iCs/>
          <w:color w:val="000000" w:themeColor="text1"/>
        </w:rPr>
        <w:t xml:space="preserve">and </w:t>
      </w:r>
      <w:r w:rsidR="005F7E70">
        <w:rPr>
          <w:rFonts w:ascii="Times New Roman" w:hAnsi="Times New Roman" w:cs="Times New Roman"/>
          <w:iCs/>
          <w:color w:val="000000" w:themeColor="text1"/>
        </w:rPr>
        <w:t>logistic regression</w:t>
      </w:r>
      <w:r w:rsidR="0045665C">
        <w:rPr>
          <w:rFonts w:ascii="Times New Roman" w:hAnsi="Times New Roman" w:cs="Times New Roman"/>
          <w:iCs/>
          <w:color w:val="000000" w:themeColor="text1"/>
        </w:rPr>
        <w:t xml:space="preserve"> (</w:t>
      </w:r>
      <w:proofErr w:type="spellStart"/>
      <w:r w:rsidR="00DC7DE1" w:rsidRPr="00DC7DE1">
        <w:rPr>
          <w:rFonts w:ascii="Times New Roman" w:hAnsi="Times New Roman" w:cs="Times New Roman"/>
          <w:i/>
          <w:color w:val="000000" w:themeColor="text1"/>
        </w:rPr>
        <w:t>glm</w:t>
      </w:r>
      <w:proofErr w:type="spellEnd"/>
      <w:r w:rsidR="00DC7DE1">
        <w:rPr>
          <w:rFonts w:ascii="Times New Roman" w:hAnsi="Times New Roman" w:cs="Times New Roman"/>
          <w:iCs/>
          <w:color w:val="000000" w:themeColor="text1"/>
        </w:rPr>
        <w:t xml:space="preserve">; </w:t>
      </w:r>
      <w:r w:rsidR="0045665C" w:rsidRPr="0045665C">
        <w:rPr>
          <w:rFonts w:ascii="Times New Roman" w:hAnsi="Times New Roman" w:cs="Times New Roman"/>
          <w:i/>
          <w:color w:val="000000" w:themeColor="text1"/>
        </w:rPr>
        <w:t>family="binomial"</w:t>
      </w:r>
      <w:r w:rsidR="009C5FA8">
        <w:rPr>
          <w:rFonts w:ascii="Times New Roman" w:hAnsi="Times New Roman" w:cs="Times New Roman"/>
          <w:i/>
          <w:color w:val="000000" w:themeColor="text1"/>
        </w:rPr>
        <w:t xml:space="preserve"> </w:t>
      </w:r>
      <w:r w:rsidR="0045665C" w:rsidRPr="0045665C">
        <w:rPr>
          <w:rFonts w:ascii="Times New Roman" w:hAnsi="Times New Roman" w:cs="Times New Roman"/>
          <w:i/>
          <w:color w:val="000000" w:themeColor="text1"/>
        </w:rPr>
        <w:t>(link='logit')</w:t>
      </w:r>
      <w:r w:rsidR="0045665C">
        <w:rPr>
          <w:rFonts w:ascii="Times New Roman" w:hAnsi="Times New Roman" w:cs="Times New Roman"/>
          <w:iCs/>
          <w:color w:val="000000" w:themeColor="text1"/>
        </w:rPr>
        <w:t xml:space="preserve">) </w:t>
      </w:r>
      <w:r w:rsidR="004C28BD">
        <w:rPr>
          <w:rFonts w:ascii="Times New Roman" w:hAnsi="Times New Roman" w:cs="Times New Roman"/>
          <w:iCs/>
          <w:color w:val="000000" w:themeColor="text1"/>
        </w:rPr>
        <w:t xml:space="preserve">for </w:t>
      </w:r>
      <w:r w:rsidR="005F7E70">
        <w:rPr>
          <w:rFonts w:ascii="Times New Roman" w:hAnsi="Times New Roman" w:cs="Times New Roman"/>
          <w:iCs/>
          <w:color w:val="000000" w:themeColor="text1"/>
        </w:rPr>
        <w:t xml:space="preserve">binary target phenotypes </w:t>
      </w:r>
      <w:r w:rsidR="00527D30" w:rsidRPr="00500086">
        <w:rPr>
          <w:rFonts w:ascii="Times New Roman" w:hAnsi="Times New Roman" w:cs="Times New Roman"/>
          <w:iCs/>
          <w:color w:val="000000" w:themeColor="text1"/>
        </w:rPr>
        <w:t xml:space="preserve">for the prediction of each of the </w:t>
      </w:r>
      <w:proofErr w:type="gramStart"/>
      <w:r w:rsidR="00527D30" w:rsidRPr="00500086">
        <w:rPr>
          <w:rFonts w:ascii="Times New Roman" w:hAnsi="Times New Roman" w:cs="Times New Roman"/>
          <w:iCs/>
          <w:color w:val="000000" w:themeColor="text1"/>
        </w:rPr>
        <w:t>27</w:t>
      </w:r>
      <w:r w:rsidR="005769F6">
        <w:rPr>
          <w:rFonts w:ascii="Times New Roman" w:hAnsi="Times New Roman" w:cs="Times New Roman"/>
          <w:iCs/>
          <w:color w:val="000000" w:themeColor="text1"/>
        </w:rPr>
        <w:t xml:space="preserve"> </w:t>
      </w:r>
      <w:r w:rsidR="001F5EC8">
        <w:rPr>
          <w:rFonts w:ascii="Times New Roman" w:hAnsi="Times New Roman" w:cs="Times New Roman"/>
          <w:iCs/>
          <w:color w:val="000000" w:themeColor="text1"/>
        </w:rPr>
        <w:t>eating</w:t>
      </w:r>
      <w:proofErr w:type="gramEnd"/>
      <w:r w:rsidR="001F5EC8">
        <w:rPr>
          <w:rFonts w:ascii="Times New Roman" w:hAnsi="Times New Roman" w:cs="Times New Roman"/>
          <w:iCs/>
          <w:color w:val="000000" w:themeColor="text1"/>
        </w:rPr>
        <w:t xml:space="preserve"> disorder</w:t>
      </w:r>
      <w:r w:rsidR="00331689">
        <w:rPr>
          <w:rFonts w:ascii="Times New Roman" w:hAnsi="Times New Roman" w:cs="Times New Roman"/>
          <w:iCs/>
          <w:color w:val="000000" w:themeColor="text1"/>
        </w:rPr>
        <w:t xml:space="preserve">, 6 OCD, and 11 </w:t>
      </w:r>
      <w:r w:rsidR="00527D30" w:rsidRPr="00500086">
        <w:rPr>
          <w:rFonts w:ascii="Times New Roman" w:hAnsi="Times New Roman" w:cs="Times New Roman"/>
          <w:iCs/>
          <w:color w:val="000000" w:themeColor="text1"/>
        </w:rPr>
        <w:t xml:space="preserve">anxiety intermediate phenotypes and diagnoses </w:t>
      </w:r>
      <w:r w:rsidR="00BB7D4B" w:rsidRPr="00500086">
        <w:rPr>
          <w:rFonts w:ascii="Times New Roman" w:hAnsi="Times New Roman" w:cs="Times New Roman"/>
          <w:iCs/>
          <w:color w:val="000000" w:themeColor="text1"/>
        </w:rPr>
        <w:t xml:space="preserve">in the ALSPAC sample </w:t>
      </w:r>
      <w:r w:rsidR="00527D30" w:rsidRPr="00500086">
        <w:rPr>
          <w:rFonts w:ascii="Times New Roman" w:hAnsi="Times New Roman" w:cs="Times New Roman"/>
          <w:iCs/>
          <w:color w:val="000000" w:themeColor="text1"/>
        </w:rPr>
        <w:t xml:space="preserve">by AN, OCD, and AN/OCD PGS separately. Regression models included </w:t>
      </w:r>
      <w:r w:rsidRPr="00500086">
        <w:rPr>
          <w:rFonts w:ascii="Times New Roman" w:hAnsi="Times New Roman" w:cs="Times New Roman"/>
          <w:iCs/>
          <w:color w:val="000000" w:themeColor="text1"/>
        </w:rPr>
        <w:t xml:space="preserve">the first five </w:t>
      </w:r>
      <w:r w:rsidR="005D0F70">
        <w:rPr>
          <w:rFonts w:ascii="Times New Roman" w:hAnsi="Times New Roman" w:cs="Times New Roman"/>
          <w:iCs/>
          <w:color w:val="000000" w:themeColor="text1"/>
        </w:rPr>
        <w:t xml:space="preserve">genomic </w:t>
      </w:r>
      <w:r w:rsidR="00D74072" w:rsidRPr="00500086">
        <w:rPr>
          <w:rFonts w:ascii="Times New Roman" w:hAnsi="Times New Roman" w:cs="Times New Roman"/>
          <w:iCs/>
          <w:color w:val="000000" w:themeColor="text1"/>
        </w:rPr>
        <w:t>PCs</w:t>
      </w:r>
      <w:r w:rsidRPr="00500086">
        <w:rPr>
          <w:rFonts w:ascii="Times New Roman" w:hAnsi="Times New Roman" w:cs="Times New Roman"/>
          <w:iCs/>
          <w:color w:val="000000" w:themeColor="text1"/>
        </w:rPr>
        <w:t xml:space="preserve"> </w:t>
      </w:r>
      <w:r w:rsidR="00527D30" w:rsidRPr="00500086">
        <w:rPr>
          <w:rFonts w:ascii="Times New Roman" w:hAnsi="Times New Roman" w:cs="Times New Roman"/>
          <w:iCs/>
          <w:color w:val="000000" w:themeColor="text1"/>
        </w:rPr>
        <w:t>as covariates</w:t>
      </w:r>
      <w:r w:rsidR="001727B6">
        <w:rPr>
          <w:rFonts w:ascii="Times New Roman" w:hAnsi="Times New Roman" w:cs="Times New Roman"/>
          <w:iCs/>
          <w:color w:val="000000" w:themeColor="text1"/>
        </w:rPr>
        <w:t xml:space="preserve"> in all analyses</w:t>
      </w:r>
      <w:r w:rsidR="0039780E">
        <w:rPr>
          <w:rFonts w:ascii="Times New Roman" w:hAnsi="Times New Roman" w:cs="Times New Roman"/>
          <w:iCs/>
          <w:color w:val="000000" w:themeColor="text1"/>
        </w:rPr>
        <w:t xml:space="preserve"> to account for population stratification</w:t>
      </w:r>
      <w:r w:rsidRPr="00500086">
        <w:rPr>
          <w:rFonts w:ascii="Times New Roman" w:hAnsi="Times New Roman" w:cs="Times New Roman"/>
          <w:iCs/>
          <w:color w:val="000000" w:themeColor="text1"/>
        </w:rPr>
        <w:t>.</w:t>
      </w:r>
      <w:r w:rsidR="0033735B">
        <w:rPr>
          <w:rFonts w:ascii="Times New Roman" w:hAnsi="Times New Roman" w:cs="Times New Roman"/>
          <w:iCs/>
          <w:color w:val="000000" w:themeColor="text1"/>
        </w:rPr>
        <w:t xml:space="preserve"> We ran </w:t>
      </w:r>
      <w:r w:rsidR="00343C7B">
        <w:rPr>
          <w:rFonts w:ascii="Times New Roman" w:hAnsi="Times New Roman" w:cs="Times New Roman"/>
          <w:iCs/>
          <w:color w:val="000000" w:themeColor="text1"/>
        </w:rPr>
        <w:t>the analyses</w:t>
      </w:r>
      <w:r w:rsidR="0033735B">
        <w:rPr>
          <w:rFonts w:ascii="Times New Roman" w:hAnsi="Times New Roman" w:cs="Times New Roman"/>
          <w:iCs/>
          <w:color w:val="000000" w:themeColor="text1"/>
        </w:rPr>
        <w:t xml:space="preserve"> in the combined sample </w:t>
      </w:r>
      <w:r w:rsidR="00343C7B">
        <w:rPr>
          <w:rFonts w:ascii="Times New Roman" w:hAnsi="Times New Roman" w:cs="Times New Roman"/>
          <w:iCs/>
          <w:color w:val="000000" w:themeColor="text1"/>
        </w:rPr>
        <w:t xml:space="preserve">both </w:t>
      </w:r>
      <w:r w:rsidR="0033735B">
        <w:rPr>
          <w:rFonts w:ascii="Times New Roman" w:hAnsi="Times New Roman" w:cs="Times New Roman"/>
          <w:iCs/>
          <w:color w:val="000000" w:themeColor="text1"/>
        </w:rPr>
        <w:t xml:space="preserve">with </w:t>
      </w:r>
      <w:r w:rsidR="00742933">
        <w:rPr>
          <w:rFonts w:ascii="Times New Roman" w:hAnsi="Times New Roman" w:cs="Times New Roman"/>
          <w:iCs/>
          <w:color w:val="000000" w:themeColor="text1"/>
        </w:rPr>
        <w:t>sex included as a covariate a</w:t>
      </w:r>
      <w:r w:rsidR="005D0F70">
        <w:rPr>
          <w:rFonts w:ascii="Times New Roman" w:hAnsi="Times New Roman" w:cs="Times New Roman"/>
          <w:iCs/>
          <w:color w:val="000000" w:themeColor="text1"/>
        </w:rPr>
        <w:t>s well as</w:t>
      </w:r>
      <w:r w:rsidR="00742933">
        <w:rPr>
          <w:rFonts w:ascii="Times New Roman" w:hAnsi="Times New Roman" w:cs="Times New Roman"/>
          <w:iCs/>
          <w:color w:val="000000" w:themeColor="text1"/>
        </w:rPr>
        <w:t xml:space="preserve"> without sex as a covariate.</w:t>
      </w:r>
      <w:r w:rsidR="0033735B">
        <w:rPr>
          <w:rFonts w:ascii="Times New Roman" w:hAnsi="Times New Roman" w:cs="Times New Roman"/>
          <w:iCs/>
          <w:color w:val="000000" w:themeColor="text1"/>
        </w:rPr>
        <w:t xml:space="preserve"> </w:t>
      </w:r>
      <w:r w:rsidR="00D74072" w:rsidRPr="00500086">
        <w:rPr>
          <w:rFonts w:ascii="Times New Roman" w:hAnsi="Times New Roman" w:cs="Times New Roman"/>
          <w:iCs/>
          <w:color w:val="000000" w:themeColor="text1"/>
        </w:rPr>
        <w:t xml:space="preserve">All genetic analyses were performed using the </w:t>
      </w:r>
      <w:proofErr w:type="spellStart"/>
      <w:r w:rsidR="00D74072" w:rsidRPr="00500086">
        <w:rPr>
          <w:rFonts w:ascii="Times New Roman" w:hAnsi="Times New Roman" w:cs="Times New Roman"/>
          <w:iCs/>
          <w:color w:val="000000" w:themeColor="text1"/>
        </w:rPr>
        <w:t>SURFsara</w:t>
      </w:r>
      <w:proofErr w:type="spellEnd"/>
      <w:r w:rsidR="00D74072" w:rsidRPr="00500086">
        <w:rPr>
          <w:rFonts w:ascii="Times New Roman" w:hAnsi="Times New Roman" w:cs="Times New Roman"/>
          <w:iCs/>
          <w:color w:val="000000" w:themeColor="text1"/>
        </w:rPr>
        <w:t xml:space="preserve"> Lisa computing cluster (</w:t>
      </w:r>
      <w:hyperlink r:id="rId9" w:history="1">
        <w:r w:rsidR="008A5733" w:rsidRPr="006B31AC">
          <w:rPr>
            <w:rStyle w:val="Hyperlink"/>
            <w:rFonts w:ascii="Times New Roman" w:hAnsi="Times New Roman" w:cs="Times New Roman"/>
            <w:iCs/>
          </w:rPr>
          <w:t>https://userinfo.surfsara.nl/systems/lisa</w:t>
        </w:r>
      </w:hyperlink>
      <w:r w:rsidR="008A5733">
        <w:rPr>
          <w:rFonts w:ascii="Times New Roman" w:hAnsi="Times New Roman" w:cs="Times New Roman"/>
          <w:iCs/>
        </w:rPr>
        <w:t>)</w:t>
      </w:r>
      <w:r w:rsidR="00D74072" w:rsidRPr="00500086">
        <w:rPr>
          <w:rFonts w:ascii="Times New Roman" w:hAnsi="Times New Roman" w:cs="Times New Roman"/>
          <w:iCs/>
          <w:color w:val="000000" w:themeColor="text1"/>
        </w:rPr>
        <w:t>.</w:t>
      </w:r>
    </w:p>
    <w:p w14:paraId="1B78F245" w14:textId="77777777" w:rsidR="00D24466" w:rsidRPr="00500086" w:rsidRDefault="00D24466" w:rsidP="00500086">
      <w:pPr>
        <w:spacing w:line="480" w:lineRule="auto"/>
        <w:rPr>
          <w:rFonts w:ascii="Times New Roman" w:hAnsi="Times New Roman" w:cs="Times New Roman"/>
          <w:iCs/>
          <w:color w:val="000000" w:themeColor="text1"/>
        </w:rPr>
      </w:pPr>
    </w:p>
    <w:p w14:paraId="0C2E5F9A" w14:textId="48C80397" w:rsidR="00662415" w:rsidRPr="00500086" w:rsidRDefault="00662415" w:rsidP="00473EDC">
      <w:pPr>
        <w:spacing w:line="480" w:lineRule="auto"/>
        <w:rPr>
          <w:rFonts w:ascii="Times New Roman" w:hAnsi="Times New Roman" w:cs="Times New Roman"/>
          <w:b/>
          <w:bCs/>
          <w:color w:val="000000" w:themeColor="text1"/>
          <w:sz w:val="32"/>
          <w:szCs w:val="32"/>
        </w:rPr>
      </w:pPr>
      <w:r w:rsidRPr="00500086">
        <w:rPr>
          <w:rFonts w:ascii="Times New Roman" w:hAnsi="Times New Roman" w:cs="Times New Roman"/>
          <w:b/>
          <w:bCs/>
          <w:color w:val="000000" w:themeColor="text1"/>
          <w:sz w:val="32"/>
          <w:szCs w:val="32"/>
        </w:rPr>
        <w:t>References</w:t>
      </w:r>
    </w:p>
    <w:p w14:paraId="31EAE53E" w14:textId="77777777" w:rsidR="0039780E" w:rsidRPr="0039780E" w:rsidRDefault="00662415" w:rsidP="00AF283A">
      <w:pPr>
        <w:pStyle w:val="EndNoteBibliography"/>
        <w:ind w:left="720" w:hanging="720"/>
        <w:jc w:val="left"/>
        <w:rPr>
          <w:noProof/>
        </w:rPr>
      </w:pPr>
      <w:r w:rsidRPr="00500086">
        <w:rPr>
          <w:color w:val="000000" w:themeColor="text1"/>
        </w:rPr>
        <w:fldChar w:fldCharType="begin"/>
      </w:r>
      <w:r w:rsidRPr="00500086">
        <w:rPr>
          <w:color w:val="000000" w:themeColor="text1"/>
        </w:rPr>
        <w:instrText xml:space="preserve"> ADDIN EN.REFLIST </w:instrText>
      </w:r>
      <w:r w:rsidRPr="00500086">
        <w:rPr>
          <w:color w:val="000000" w:themeColor="text1"/>
        </w:rPr>
        <w:fldChar w:fldCharType="separate"/>
      </w:r>
      <w:r w:rsidR="0039780E" w:rsidRPr="0039780E">
        <w:rPr>
          <w:noProof/>
        </w:rPr>
        <w:t xml:space="preserve">1000 Genomes Project Consortium, Abecasis, G. R., Auton, A., Brooks, L. D., DePristo, M. A., Durbin, R. M., . . . McVean, G. A. (2012). An integrated map of genetic variation from 1,092 human genomes. </w:t>
      </w:r>
      <w:r w:rsidR="0039780E" w:rsidRPr="0039780E">
        <w:rPr>
          <w:i/>
          <w:noProof/>
        </w:rPr>
        <w:t>Nature, 491</w:t>
      </w:r>
      <w:r w:rsidR="0039780E" w:rsidRPr="0039780E">
        <w:rPr>
          <w:noProof/>
        </w:rPr>
        <w:t>(7422), 56-65. doi:10.1038/nature11632</w:t>
      </w:r>
    </w:p>
    <w:p w14:paraId="75C3624F" w14:textId="77777777" w:rsidR="0039780E" w:rsidRPr="0039780E" w:rsidRDefault="0039780E" w:rsidP="00AF283A">
      <w:pPr>
        <w:pStyle w:val="EndNoteBibliography"/>
        <w:ind w:left="720" w:hanging="720"/>
        <w:jc w:val="left"/>
        <w:rPr>
          <w:noProof/>
        </w:rPr>
      </w:pPr>
      <w:r w:rsidRPr="0039780E">
        <w:rPr>
          <w:noProof/>
        </w:rPr>
        <w:t xml:space="preserve">Berscheid, E., Walster, E., &amp; Bohrnstedt, G. (1973). The happy American body: A survey report. </w:t>
      </w:r>
      <w:r w:rsidRPr="0039780E">
        <w:rPr>
          <w:i/>
          <w:noProof/>
        </w:rPr>
        <w:t>Psychology Today, 7</w:t>
      </w:r>
      <w:r w:rsidRPr="0039780E">
        <w:rPr>
          <w:noProof/>
        </w:rPr>
        <w:t xml:space="preserve">, 119–131. </w:t>
      </w:r>
    </w:p>
    <w:p w14:paraId="7407082D" w14:textId="729180D5" w:rsidR="0039780E" w:rsidRPr="0039780E" w:rsidRDefault="0039780E" w:rsidP="00AF283A">
      <w:pPr>
        <w:pStyle w:val="EndNoteBibliography"/>
        <w:ind w:left="720" w:hanging="720"/>
        <w:jc w:val="left"/>
        <w:rPr>
          <w:noProof/>
        </w:rPr>
      </w:pPr>
      <w:r w:rsidRPr="0039780E">
        <w:rPr>
          <w:noProof/>
        </w:rPr>
        <w:t xml:space="preserve">Calzo, J., Austin, S., &amp; Micali, N. (2018). Sexual orientation disparities in eating disorder symptoms among adolescent boys and girls in the UK. </w:t>
      </w:r>
      <w:r w:rsidRPr="0039780E">
        <w:rPr>
          <w:i/>
          <w:noProof/>
        </w:rPr>
        <w:t>Eur</w:t>
      </w:r>
      <w:r w:rsidR="000D5CC7">
        <w:rPr>
          <w:i/>
          <w:noProof/>
        </w:rPr>
        <w:t>opean</w:t>
      </w:r>
      <w:r w:rsidRPr="0039780E">
        <w:rPr>
          <w:i/>
          <w:noProof/>
        </w:rPr>
        <w:t xml:space="preserve"> Child </w:t>
      </w:r>
      <w:r w:rsidR="000D5CC7">
        <w:rPr>
          <w:i/>
          <w:noProof/>
        </w:rPr>
        <w:t xml:space="preserve">and </w:t>
      </w:r>
      <w:r w:rsidRPr="0039780E">
        <w:rPr>
          <w:i/>
          <w:noProof/>
        </w:rPr>
        <w:t>Adolesc</w:t>
      </w:r>
      <w:r w:rsidR="000D5CC7">
        <w:rPr>
          <w:i/>
          <w:noProof/>
        </w:rPr>
        <w:t>ent</w:t>
      </w:r>
      <w:r w:rsidRPr="0039780E">
        <w:rPr>
          <w:i/>
          <w:noProof/>
        </w:rPr>
        <w:t xml:space="preserve"> Psychiatry</w:t>
      </w:r>
      <w:r w:rsidRPr="0039780E">
        <w:rPr>
          <w:noProof/>
        </w:rPr>
        <w:t xml:space="preserve">. doi:10.1007/s00787-018-1145-9 </w:t>
      </w:r>
    </w:p>
    <w:p w14:paraId="0AE45881" w14:textId="77777777" w:rsidR="0039780E" w:rsidRPr="0039780E" w:rsidRDefault="0039780E" w:rsidP="00AF283A">
      <w:pPr>
        <w:pStyle w:val="EndNoteBibliography"/>
        <w:ind w:left="720" w:hanging="720"/>
        <w:jc w:val="left"/>
        <w:rPr>
          <w:noProof/>
        </w:rPr>
      </w:pPr>
      <w:r w:rsidRPr="0039780E">
        <w:rPr>
          <w:noProof/>
        </w:rPr>
        <w:lastRenderedPageBreak/>
        <w:t xml:space="preserve">Chang, C. C., Chow, C. C., Tellier, L. C., Vattikuti, S., Purcell, S. M., &amp; Lee, J. J. (2015). Second-generation PLINK: rising to the challenge of larger and richer datasets. </w:t>
      </w:r>
      <w:r w:rsidRPr="0039780E">
        <w:rPr>
          <w:i/>
          <w:noProof/>
        </w:rPr>
        <w:t>Gigascience, 4</w:t>
      </w:r>
      <w:r w:rsidRPr="0039780E">
        <w:rPr>
          <w:noProof/>
        </w:rPr>
        <w:t>, 7. doi:10.1186/s13742-015-0047-8</w:t>
      </w:r>
    </w:p>
    <w:p w14:paraId="0E369579" w14:textId="6BA62E08" w:rsidR="0039780E" w:rsidRPr="0039780E" w:rsidRDefault="0039780E" w:rsidP="00AF283A">
      <w:pPr>
        <w:pStyle w:val="EndNoteBibliography"/>
        <w:ind w:left="720" w:hanging="720"/>
        <w:jc w:val="left"/>
        <w:rPr>
          <w:noProof/>
        </w:rPr>
      </w:pPr>
      <w:r w:rsidRPr="0039780E">
        <w:rPr>
          <w:noProof/>
        </w:rPr>
        <w:t xml:space="preserve">Duncan, L., Yilmaz, Z., Gaspar, H., Walters, R., Goldstein, J., Anttila, V., . . . Bulik, C. M. (2017). Significant locus and metabolic genetic correlations revealed in genome-wide association study of anorexia nervosa. </w:t>
      </w:r>
      <w:r w:rsidRPr="0039780E">
        <w:rPr>
          <w:i/>
          <w:noProof/>
        </w:rPr>
        <w:t>Am</w:t>
      </w:r>
      <w:r w:rsidR="000D5CC7">
        <w:rPr>
          <w:i/>
          <w:noProof/>
        </w:rPr>
        <w:t>erican</w:t>
      </w:r>
      <w:r w:rsidRPr="0039780E">
        <w:rPr>
          <w:i/>
          <w:noProof/>
        </w:rPr>
        <w:t xml:space="preserve"> J</w:t>
      </w:r>
      <w:r w:rsidR="000D5CC7">
        <w:rPr>
          <w:i/>
          <w:noProof/>
        </w:rPr>
        <w:t>ournal of</w:t>
      </w:r>
      <w:r w:rsidRPr="0039780E">
        <w:rPr>
          <w:i/>
          <w:noProof/>
        </w:rPr>
        <w:t xml:space="preserve"> Psychiatry, 174</w:t>
      </w:r>
      <w:r w:rsidRPr="0039780E">
        <w:rPr>
          <w:noProof/>
        </w:rPr>
        <w:t>(9), 850-858. doi:10.1176/appi.ajp.2017.16121402</w:t>
      </w:r>
    </w:p>
    <w:p w14:paraId="4CAA3EAD" w14:textId="5A37FCC0" w:rsidR="0039780E" w:rsidRPr="0039780E" w:rsidRDefault="0039780E" w:rsidP="00AF283A">
      <w:pPr>
        <w:pStyle w:val="EndNoteBibliography"/>
        <w:ind w:left="720" w:hanging="720"/>
        <w:jc w:val="left"/>
        <w:rPr>
          <w:noProof/>
        </w:rPr>
      </w:pPr>
      <w:r w:rsidRPr="0039780E">
        <w:rPr>
          <w:noProof/>
        </w:rPr>
        <w:t xml:space="preserve">Field, A. E., Taylor, C. B., Celio, A., &amp; Colditz, G. A. (2004). Comparison of self-report to interview assessment of bulimic behaviors among preadolescent and adolescent girls and boys. </w:t>
      </w:r>
      <w:r w:rsidRPr="0039780E">
        <w:rPr>
          <w:i/>
          <w:noProof/>
        </w:rPr>
        <w:t>Int</w:t>
      </w:r>
      <w:r w:rsidR="000D5CC7">
        <w:rPr>
          <w:i/>
          <w:noProof/>
        </w:rPr>
        <w:t>ernational</w:t>
      </w:r>
      <w:r w:rsidRPr="0039780E">
        <w:rPr>
          <w:i/>
          <w:noProof/>
        </w:rPr>
        <w:t xml:space="preserve"> J</w:t>
      </w:r>
      <w:r w:rsidR="000D5CC7">
        <w:rPr>
          <w:i/>
          <w:noProof/>
        </w:rPr>
        <w:t>ournal of</w:t>
      </w:r>
      <w:r w:rsidRPr="0039780E">
        <w:rPr>
          <w:i/>
          <w:noProof/>
        </w:rPr>
        <w:t xml:space="preserve"> Eat</w:t>
      </w:r>
      <w:r w:rsidR="000D5CC7">
        <w:rPr>
          <w:i/>
          <w:noProof/>
        </w:rPr>
        <w:t>ing</w:t>
      </w:r>
      <w:r w:rsidRPr="0039780E">
        <w:rPr>
          <w:i/>
          <w:noProof/>
        </w:rPr>
        <w:t xml:space="preserve"> Disord</w:t>
      </w:r>
      <w:r w:rsidR="000D5CC7">
        <w:rPr>
          <w:i/>
          <w:noProof/>
        </w:rPr>
        <w:t>ers</w:t>
      </w:r>
      <w:r w:rsidRPr="0039780E">
        <w:rPr>
          <w:i/>
          <w:noProof/>
        </w:rPr>
        <w:t>, 35</w:t>
      </w:r>
      <w:r w:rsidRPr="0039780E">
        <w:rPr>
          <w:noProof/>
        </w:rPr>
        <w:t>(1), 86-92. doi:10.1002/eat.10220</w:t>
      </w:r>
    </w:p>
    <w:p w14:paraId="67A9A19B" w14:textId="501D9F1A" w:rsidR="0039780E" w:rsidRPr="0039780E" w:rsidRDefault="0039780E" w:rsidP="00AF283A">
      <w:pPr>
        <w:pStyle w:val="EndNoteBibliography"/>
        <w:ind w:left="720" w:hanging="720"/>
        <w:jc w:val="left"/>
        <w:rPr>
          <w:noProof/>
        </w:rPr>
      </w:pPr>
      <w:r w:rsidRPr="0039780E">
        <w:rPr>
          <w:noProof/>
        </w:rPr>
        <w:t xml:space="preserve">Ge, T., Chen, C. Y., Ni, Y., Feng, Y. A., &amp; Smoller, J. W. (2019). Polygenic prediction via Bayesian regression and continuous shrinkage priors. </w:t>
      </w:r>
      <w:r w:rsidRPr="0039780E">
        <w:rPr>
          <w:i/>
          <w:noProof/>
        </w:rPr>
        <w:t>Nat</w:t>
      </w:r>
      <w:r w:rsidR="000D5CC7">
        <w:rPr>
          <w:i/>
          <w:noProof/>
        </w:rPr>
        <w:t>ure</w:t>
      </w:r>
      <w:r w:rsidRPr="0039780E">
        <w:rPr>
          <w:i/>
          <w:noProof/>
        </w:rPr>
        <w:t xml:space="preserve"> Commun</w:t>
      </w:r>
      <w:r w:rsidR="000D5CC7">
        <w:rPr>
          <w:i/>
          <w:noProof/>
        </w:rPr>
        <w:t>ications</w:t>
      </w:r>
      <w:r w:rsidRPr="0039780E">
        <w:rPr>
          <w:i/>
          <w:noProof/>
        </w:rPr>
        <w:t>, 10</w:t>
      </w:r>
      <w:r w:rsidRPr="0039780E">
        <w:rPr>
          <w:noProof/>
        </w:rPr>
        <w:t>(1), 1776. doi:10.1038/s41467-019-09718-5</w:t>
      </w:r>
    </w:p>
    <w:p w14:paraId="50CBE58F" w14:textId="409F1E32" w:rsidR="0039780E" w:rsidRPr="0039780E" w:rsidRDefault="0039780E" w:rsidP="00AF283A">
      <w:pPr>
        <w:pStyle w:val="EndNoteBibliography"/>
        <w:ind w:left="720" w:hanging="720"/>
        <w:jc w:val="left"/>
        <w:rPr>
          <w:noProof/>
        </w:rPr>
      </w:pPr>
      <w:r w:rsidRPr="0039780E">
        <w:rPr>
          <w:noProof/>
        </w:rPr>
        <w:t xml:space="preserve">Goodman, A., Heiervang, E., Collishaw, S., &amp; Goodman, R. (2011). The 'DAWBA bands' as an ordered-categorical measure of child mental health: description and validation in British and Norwegian samples. </w:t>
      </w:r>
      <w:r w:rsidRPr="0039780E">
        <w:rPr>
          <w:i/>
          <w:noProof/>
        </w:rPr>
        <w:t>Soc</w:t>
      </w:r>
      <w:r w:rsidR="000D5CC7">
        <w:rPr>
          <w:i/>
          <w:noProof/>
        </w:rPr>
        <w:t>ial</w:t>
      </w:r>
      <w:r w:rsidRPr="0039780E">
        <w:rPr>
          <w:i/>
          <w:noProof/>
        </w:rPr>
        <w:t xml:space="preserve"> Psychiatry </w:t>
      </w:r>
      <w:r w:rsidR="000D5CC7">
        <w:rPr>
          <w:i/>
          <w:noProof/>
        </w:rPr>
        <w:t xml:space="preserve">and </w:t>
      </w:r>
      <w:r w:rsidRPr="0039780E">
        <w:rPr>
          <w:i/>
          <w:noProof/>
        </w:rPr>
        <w:t>Psychiatr</w:t>
      </w:r>
      <w:r w:rsidR="000D5CC7">
        <w:rPr>
          <w:i/>
          <w:noProof/>
        </w:rPr>
        <w:t>ic</w:t>
      </w:r>
      <w:r w:rsidRPr="0039780E">
        <w:rPr>
          <w:i/>
          <w:noProof/>
        </w:rPr>
        <w:t xml:space="preserve"> Epidemiol</w:t>
      </w:r>
      <w:r w:rsidR="000D5CC7">
        <w:rPr>
          <w:i/>
          <w:noProof/>
        </w:rPr>
        <w:t>ogy</w:t>
      </w:r>
      <w:r w:rsidRPr="0039780E">
        <w:rPr>
          <w:i/>
          <w:noProof/>
        </w:rPr>
        <w:t>, 46</w:t>
      </w:r>
      <w:r w:rsidRPr="0039780E">
        <w:rPr>
          <w:noProof/>
        </w:rPr>
        <w:t>(6), 521-532. doi:10.1007/s00127-010-0219-x</w:t>
      </w:r>
    </w:p>
    <w:p w14:paraId="56FAA287" w14:textId="618B15CE" w:rsidR="0039780E" w:rsidRPr="0039780E" w:rsidRDefault="0039780E" w:rsidP="00AF283A">
      <w:pPr>
        <w:pStyle w:val="EndNoteBibliography"/>
        <w:ind w:left="720" w:hanging="720"/>
        <w:jc w:val="left"/>
        <w:rPr>
          <w:noProof/>
        </w:rPr>
      </w:pPr>
      <w:r w:rsidRPr="0039780E">
        <w:rPr>
          <w:noProof/>
        </w:rPr>
        <w:t xml:space="preserve">Goodman, R., Ford, T., Richards, H., Gatward, R., &amp; Meltzer, H. (2000). The Development and Well-Being Assessment: description and initial validation of an integrated assessment of child and adolescent psychopathology. </w:t>
      </w:r>
      <w:r w:rsidRPr="0039780E">
        <w:rPr>
          <w:i/>
          <w:noProof/>
        </w:rPr>
        <w:t>J</w:t>
      </w:r>
      <w:r w:rsidR="000D5CC7">
        <w:rPr>
          <w:i/>
          <w:noProof/>
        </w:rPr>
        <w:t>ournal of</w:t>
      </w:r>
      <w:r w:rsidRPr="0039780E">
        <w:rPr>
          <w:i/>
          <w:noProof/>
        </w:rPr>
        <w:t xml:space="preserve"> Child Psychol</w:t>
      </w:r>
      <w:r w:rsidR="000D5CC7">
        <w:rPr>
          <w:i/>
          <w:noProof/>
        </w:rPr>
        <w:t>ogy and</w:t>
      </w:r>
      <w:r w:rsidRPr="0039780E">
        <w:rPr>
          <w:i/>
          <w:noProof/>
        </w:rPr>
        <w:t xml:space="preserve"> Psychiatry, 41</w:t>
      </w:r>
      <w:r w:rsidRPr="0039780E">
        <w:rPr>
          <w:noProof/>
        </w:rPr>
        <w:t xml:space="preserve">(5), 645-655. </w:t>
      </w:r>
    </w:p>
    <w:p w14:paraId="1B00A283" w14:textId="406355D1" w:rsidR="0039780E" w:rsidRPr="0039780E" w:rsidRDefault="0039780E" w:rsidP="00AF283A">
      <w:pPr>
        <w:pStyle w:val="EndNoteBibliography"/>
        <w:ind w:left="720" w:hanging="720"/>
        <w:jc w:val="left"/>
        <w:rPr>
          <w:noProof/>
        </w:rPr>
      </w:pPr>
      <w:r w:rsidRPr="0039780E">
        <w:rPr>
          <w:noProof/>
        </w:rPr>
        <w:t xml:space="preserve">International Obsessive Compulsive Disorder Foundation Genetics Collaborative (IOCDF-GC) and OCD Collaborative Genetics Association Studies (OCGAS). (2018). Revealing the </w:t>
      </w:r>
      <w:r w:rsidRPr="0039780E">
        <w:rPr>
          <w:noProof/>
        </w:rPr>
        <w:lastRenderedPageBreak/>
        <w:t xml:space="preserve">complex genetic architecture of obsessive-compulsive disorder using meta-analysis. </w:t>
      </w:r>
      <w:r w:rsidRPr="0039780E">
        <w:rPr>
          <w:i/>
          <w:noProof/>
        </w:rPr>
        <w:t>Mol</w:t>
      </w:r>
      <w:r w:rsidR="000D5CC7">
        <w:rPr>
          <w:i/>
          <w:noProof/>
        </w:rPr>
        <w:t>ecular</w:t>
      </w:r>
      <w:r w:rsidRPr="0039780E">
        <w:rPr>
          <w:i/>
          <w:noProof/>
        </w:rPr>
        <w:t xml:space="preserve"> Psychiatry, 23</w:t>
      </w:r>
      <w:r w:rsidRPr="0039780E">
        <w:rPr>
          <w:noProof/>
        </w:rPr>
        <w:t>(5), 1181-1188. doi:10.1038/mp.2017.154</w:t>
      </w:r>
    </w:p>
    <w:p w14:paraId="312C4E21" w14:textId="16075481" w:rsidR="0039780E" w:rsidRPr="0039780E" w:rsidRDefault="0039780E" w:rsidP="00AF283A">
      <w:pPr>
        <w:pStyle w:val="EndNoteBibliography"/>
        <w:ind w:left="720" w:hanging="720"/>
        <w:jc w:val="left"/>
        <w:rPr>
          <w:noProof/>
        </w:rPr>
      </w:pPr>
      <w:r w:rsidRPr="0039780E">
        <w:rPr>
          <w:noProof/>
        </w:rPr>
        <w:t xml:space="preserve">Kann, L., Warren, C., Harris, W., Collins, J., Williams, B., Ross, J., &amp; Kolbe, L. (1996). Youth risk behavior surveillance--United States, 1995. </w:t>
      </w:r>
      <w:r w:rsidRPr="0039780E">
        <w:rPr>
          <w:i/>
          <w:noProof/>
        </w:rPr>
        <w:t>J</w:t>
      </w:r>
      <w:r w:rsidR="000D5CC7">
        <w:rPr>
          <w:i/>
          <w:noProof/>
        </w:rPr>
        <w:t>ournal of</w:t>
      </w:r>
      <w:r w:rsidRPr="0039780E">
        <w:rPr>
          <w:i/>
          <w:noProof/>
        </w:rPr>
        <w:t xml:space="preserve"> Sch</w:t>
      </w:r>
      <w:r w:rsidR="000D5CC7">
        <w:rPr>
          <w:i/>
          <w:noProof/>
        </w:rPr>
        <w:t>ool</w:t>
      </w:r>
      <w:r w:rsidRPr="0039780E">
        <w:rPr>
          <w:i/>
          <w:noProof/>
        </w:rPr>
        <w:t xml:space="preserve"> Health, 66</w:t>
      </w:r>
      <w:r w:rsidRPr="0039780E">
        <w:rPr>
          <w:noProof/>
        </w:rPr>
        <w:t xml:space="preserve">(10), 365-377. Retrieved from </w:t>
      </w:r>
      <w:hyperlink r:id="rId10" w:history="1">
        <w:r w:rsidRPr="0039780E">
          <w:rPr>
            <w:rStyle w:val="Hyperlink"/>
            <w:noProof/>
          </w:rPr>
          <w:t>https://www.ncbi.nlm.nih.gov/entrez/query.fcgi?cmd=Retrieve&amp;db=PubMed&amp;dopt=Citation&amp;list_uids=8981266</w:t>
        </w:r>
      </w:hyperlink>
    </w:p>
    <w:p w14:paraId="4C3C9F28" w14:textId="70BA30DA" w:rsidR="0039780E" w:rsidRPr="0039780E" w:rsidRDefault="0039780E" w:rsidP="00AF283A">
      <w:pPr>
        <w:pStyle w:val="EndNoteBibliography"/>
        <w:ind w:left="720" w:hanging="720"/>
        <w:jc w:val="left"/>
        <w:rPr>
          <w:noProof/>
        </w:rPr>
      </w:pPr>
      <w:r w:rsidRPr="00CB0366">
        <w:rPr>
          <w:noProof/>
          <w:lang w:val="da-DK"/>
        </w:rPr>
        <w:t xml:space="preserve">Kuhn, C., Aebi, M., Jakobsen, H., Banaschewski, T., Poustka, L., Grimmer, Y., . . . </w:t>
      </w:r>
      <w:r w:rsidRPr="0039780E">
        <w:rPr>
          <w:noProof/>
        </w:rPr>
        <w:t xml:space="preserve">Steinhausen, H. C. (2017). Effective Mental Health Screening in Adolescents: Should We Collect Data from Youth, Parents or Both? </w:t>
      </w:r>
      <w:r w:rsidRPr="0039780E">
        <w:rPr>
          <w:i/>
          <w:noProof/>
        </w:rPr>
        <w:t xml:space="preserve">Child Psychiatry </w:t>
      </w:r>
      <w:r w:rsidR="000D5CC7">
        <w:rPr>
          <w:i/>
          <w:noProof/>
        </w:rPr>
        <w:t xml:space="preserve">and </w:t>
      </w:r>
      <w:r w:rsidRPr="0039780E">
        <w:rPr>
          <w:i/>
          <w:noProof/>
        </w:rPr>
        <w:t>Hum</w:t>
      </w:r>
      <w:r w:rsidR="000D5CC7">
        <w:rPr>
          <w:i/>
          <w:noProof/>
        </w:rPr>
        <w:t>an</w:t>
      </w:r>
      <w:r w:rsidRPr="0039780E">
        <w:rPr>
          <w:i/>
          <w:noProof/>
        </w:rPr>
        <w:t xml:space="preserve"> Dev</w:t>
      </w:r>
      <w:r w:rsidR="000D5CC7">
        <w:rPr>
          <w:i/>
          <w:noProof/>
        </w:rPr>
        <w:t>elopment</w:t>
      </w:r>
      <w:r w:rsidRPr="0039780E">
        <w:rPr>
          <w:i/>
          <w:noProof/>
        </w:rPr>
        <w:t>, 48</w:t>
      </w:r>
      <w:r w:rsidRPr="0039780E">
        <w:rPr>
          <w:noProof/>
        </w:rPr>
        <w:t>(3), 385-392. doi:10.1007/s10578-016-0665-0</w:t>
      </w:r>
    </w:p>
    <w:p w14:paraId="62E68A8E" w14:textId="1128954C" w:rsidR="0039780E" w:rsidRPr="0039780E" w:rsidRDefault="0039780E" w:rsidP="00AF283A">
      <w:pPr>
        <w:pStyle w:val="EndNoteBibliography"/>
        <w:ind w:left="720" w:hanging="720"/>
        <w:jc w:val="left"/>
        <w:rPr>
          <w:noProof/>
        </w:rPr>
      </w:pPr>
      <w:r w:rsidRPr="0039780E">
        <w:rPr>
          <w:noProof/>
        </w:rPr>
        <w:t xml:space="preserve">Martin, J., Hamshere, M. L., Stergiakouli, E., O'Donovan, M. C., &amp; Thapar, A. (2014). Genetic risk for attention-deficit/hyperactivity disorder contributes to neurodevelopmental traits in the general population. </w:t>
      </w:r>
      <w:r w:rsidRPr="0039780E">
        <w:rPr>
          <w:i/>
          <w:noProof/>
        </w:rPr>
        <w:t>Biol</w:t>
      </w:r>
      <w:r w:rsidR="000D5CC7">
        <w:rPr>
          <w:i/>
          <w:noProof/>
        </w:rPr>
        <w:t>ogical</w:t>
      </w:r>
      <w:r w:rsidRPr="0039780E">
        <w:rPr>
          <w:i/>
          <w:noProof/>
        </w:rPr>
        <w:t xml:space="preserve"> Psychiatry, 76</w:t>
      </w:r>
      <w:r w:rsidRPr="0039780E">
        <w:rPr>
          <w:noProof/>
        </w:rPr>
        <w:t>(8), 664-671. doi:10.1016/j.biopsych.2014.02.013</w:t>
      </w:r>
    </w:p>
    <w:p w14:paraId="5CA95CC7" w14:textId="4BAD405F" w:rsidR="0039780E" w:rsidRPr="0039780E" w:rsidRDefault="0039780E" w:rsidP="00AF283A">
      <w:pPr>
        <w:pStyle w:val="EndNoteBibliography"/>
        <w:ind w:left="720" w:hanging="720"/>
        <w:jc w:val="left"/>
        <w:rPr>
          <w:noProof/>
        </w:rPr>
      </w:pPr>
      <w:r w:rsidRPr="0039780E">
        <w:rPr>
          <w:noProof/>
        </w:rPr>
        <w:t xml:space="preserve">Micali, N., De Stavola, B., Ploubidis, G., Simonoff, E., Treasure, J., &amp; Field, A. E. (2015). Adolescent eating disorder behaviours and cognitions: gender-specific effects of child, maternal and family risk factors. </w:t>
      </w:r>
      <w:r w:rsidRPr="0039780E">
        <w:rPr>
          <w:i/>
          <w:noProof/>
        </w:rPr>
        <w:t>Br</w:t>
      </w:r>
      <w:r w:rsidR="000D5CC7">
        <w:rPr>
          <w:i/>
          <w:noProof/>
        </w:rPr>
        <w:t>itish</w:t>
      </w:r>
      <w:r w:rsidRPr="0039780E">
        <w:rPr>
          <w:i/>
          <w:noProof/>
        </w:rPr>
        <w:t xml:space="preserve"> J</w:t>
      </w:r>
      <w:r w:rsidR="000D5CC7">
        <w:rPr>
          <w:i/>
          <w:noProof/>
        </w:rPr>
        <w:t>ournal of</w:t>
      </w:r>
      <w:r w:rsidRPr="0039780E">
        <w:rPr>
          <w:i/>
          <w:noProof/>
        </w:rPr>
        <w:t xml:space="preserve"> Psychiatry, 207</w:t>
      </w:r>
      <w:r w:rsidRPr="0039780E">
        <w:rPr>
          <w:noProof/>
        </w:rPr>
        <w:t>(4), 320-327. doi:10.1192/bjp.bp.114.152371</w:t>
      </w:r>
    </w:p>
    <w:p w14:paraId="1D685D77" w14:textId="04C5F68A" w:rsidR="0039780E" w:rsidRPr="0039780E" w:rsidRDefault="0039780E" w:rsidP="00AF283A">
      <w:pPr>
        <w:pStyle w:val="EndNoteBibliography"/>
        <w:ind w:left="720" w:hanging="720"/>
        <w:jc w:val="left"/>
        <w:rPr>
          <w:noProof/>
        </w:rPr>
      </w:pPr>
      <w:r w:rsidRPr="0039780E">
        <w:rPr>
          <w:noProof/>
        </w:rPr>
        <w:t xml:space="preserve">Paternoster, L., Zhurov, A. I., Toma, A. M., Kemp, J. P., St Pourcain, B., Timpson, N. J., . . . Evans, D. M. (2012). Genome-wide association study of three-dimensional facial morphology identifies a variant in PAX3 associated with nasion position. </w:t>
      </w:r>
      <w:r w:rsidRPr="0039780E">
        <w:rPr>
          <w:i/>
          <w:noProof/>
        </w:rPr>
        <w:t>Am</w:t>
      </w:r>
      <w:r w:rsidR="000D5CC7">
        <w:rPr>
          <w:i/>
          <w:noProof/>
        </w:rPr>
        <w:t>erican</w:t>
      </w:r>
      <w:r w:rsidRPr="0039780E">
        <w:rPr>
          <w:i/>
          <w:noProof/>
        </w:rPr>
        <w:t xml:space="preserve"> J</w:t>
      </w:r>
      <w:r w:rsidR="000D5CC7">
        <w:rPr>
          <w:i/>
          <w:noProof/>
        </w:rPr>
        <w:t>ournal of</w:t>
      </w:r>
      <w:r w:rsidRPr="0039780E">
        <w:rPr>
          <w:i/>
          <w:noProof/>
        </w:rPr>
        <w:t xml:space="preserve"> Hum</w:t>
      </w:r>
      <w:r w:rsidR="000D5CC7">
        <w:rPr>
          <w:i/>
          <w:noProof/>
        </w:rPr>
        <w:t>an</w:t>
      </w:r>
      <w:r w:rsidRPr="0039780E">
        <w:rPr>
          <w:i/>
          <w:noProof/>
        </w:rPr>
        <w:t xml:space="preserve"> Genet</w:t>
      </w:r>
      <w:r w:rsidR="000D5CC7">
        <w:rPr>
          <w:i/>
          <w:noProof/>
        </w:rPr>
        <w:t>ics</w:t>
      </w:r>
      <w:r w:rsidRPr="0039780E">
        <w:rPr>
          <w:i/>
          <w:noProof/>
        </w:rPr>
        <w:t>, 90</w:t>
      </w:r>
      <w:r w:rsidRPr="0039780E">
        <w:rPr>
          <w:noProof/>
        </w:rPr>
        <w:t>(3), 478-485. doi:10.1016/j.ajhg.2011.12.021</w:t>
      </w:r>
    </w:p>
    <w:p w14:paraId="720EFB52" w14:textId="76DE54DD" w:rsidR="0039780E" w:rsidRPr="0039780E" w:rsidRDefault="0039780E" w:rsidP="00AF283A">
      <w:pPr>
        <w:pStyle w:val="EndNoteBibliography"/>
        <w:ind w:left="720" w:hanging="720"/>
        <w:jc w:val="left"/>
        <w:rPr>
          <w:noProof/>
        </w:rPr>
      </w:pPr>
      <w:r w:rsidRPr="0039780E">
        <w:rPr>
          <w:noProof/>
        </w:rPr>
        <w:lastRenderedPageBreak/>
        <w:t xml:space="preserve">Purcell, S., Neale, B., Todd-Brown, K., Thomas, L., Ferreira, M. A., Bender, D., . . . Sham, P. C. (2007). PLINK: a tool set for whole-genome association and population-based linkage analyses. </w:t>
      </w:r>
      <w:r w:rsidRPr="0039780E">
        <w:rPr>
          <w:i/>
          <w:noProof/>
        </w:rPr>
        <w:t>Am</w:t>
      </w:r>
      <w:r w:rsidR="000D5CC7">
        <w:rPr>
          <w:i/>
          <w:noProof/>
        </w:rPr>
        <w:t>erican</w:t>
      </w:r>
      <w:r w:rsidRPr="0039780E">
        <w:rPr>
          <w:i/>
          <w:noProof/>
        </w:rPr>
        <w:t xml:space="preserve"> J</w:t>
      </w:r>
      <w:r w:rsidR="000D5CC7">
        <w:rPr>
          <w:i/>
          <w:noProof/>
        </w:rPr>
        <w:t>ournal of</w:t>
      </w:r>
      <w:r w:rsidRPr="0039780E">
        <w:rPr>
          <w:i/>
          <w:noProof/>
        </w:rPr>
        <w:t xml:space="preserve"> Hum</w:t>
      </w:r>
      <w:r w:rsidR="000D5CC7">
        <w:rPr>
          <w:i/>
          <w:noProof/>
        </w:rPr>
        <w:t>an</w:t>
      </w:r>
      <w:r w:rsidRPr="0039780E">
        <w:rPr>
          <w:i/>
          <w:noProof/>
        </w:rPr>
        <w:t xml:space="preserve"> Genet</w:t>
      </w:r>
      <w:r w:rsidR="000D5CC7">
        <w:rPr>
          <w:i/>
          <w:noProof/>
        </w:rPr>
        <w:t>ics</w:t>
      </w:r>
      <w:r w:rsidRPr="0039780E">
        <w:rPr>
          <w:i/>
          <w:noProof/>
        </w:rPr>
        <w:t>, 81</w:t>
      </w:r>
      <w:r w:rsidRPr="0039780E">
        <w:rPr>
          <w:noProof/>
        </w:rPr>
        <w:t>(3), 559-575. doi:10.1086/519795</w:t>
      </w:r>
    </w:p>
    <w:p w14:paraId="1741AEE7" w14:textId="421EF999" w:rsidR="0039780E" w:rsidRPr="0039780E" w:rsidRDefault="0039780E" w:rsidP="00AF283A">
      <w:pPr>
        <w:pStyle w:val="EndNoteBibliography"/>
        <w:ind w:left="720" w:hanging="720"/>
        <w:jc w:val="left"/>
        <w:rPr>
          <w:noProof/>
        </w:rPr>
      </w:pPr>
      <w:r w:rsidRPr="0039780E">
        <w:rPr>
          <w:noProof/>
        </w:rPr>
        <w:t xml:space="preserve">R Core Team. (2017). R: A language and environment for statistical computing. Vienna, Austria: R Foundation for Statistical Computing. Retrieved from </w:t>
      </w:r>
      <w:hyperlink r:id="rId11" w:history="1">
        <w:r w:rsidRPr="0039780E">
          <w:rPr>
            <w:rStyle w:val="Hyperlink"/>
            <w:noProof/>
          </w:rPr>
          <w:t>https://www.R-project.org/</w:t>
        </w:r>
      </w:hyperlink>
    </w:p>
    <w:p w14:paraId="6B05F200" w14:textId="593C6F31" w:rsidR="0039780E" w:rsidRPr="0039780E" w:rsidRDefault="0039780E" w:rsidP="00AF283A">
      <w:pPr>
        <w:pStyle w:val="EndNoteBibliography"/>
        <w:ind w:left="720" w:hanging="720"/>
        <w:jc w:val="left"/>
        <w:rPr>
          <w:noProof/>
        </w:rPr>
      </w:pPr>
      <w:r w:rsidRPr="0039780E">
        <w:rPr>
          <w:noProof/>
        </w:rPr>
        <w:t xml:space="preserve">Schaumberg, K., Zerwas, S., Goodman, E., Yilmaz, Z., Bulik, C. M., &amp; Micali, N. (2019). Anxiety disorder symptoms at age 10 predict eating disorder symptoms and diagnoses in adolescence. </w:t>
      </w:r>
      <w:r w:rsidRPr="0039780E">
        <w:rPr>
          <w:i/>
          <w:noProof/>
        </w:rPr>
        <w:t>J</w:t>
      </w:r>
      <w:r w:rsidR="000D5CC7">
        <w:rPr>
          <w:i/>
          <w:noProof/>
        </w:rPr>
        <w:t>ournal of</w:t>
      </w:r>
      <w:r w:rsidRPr="0039780E">
        <w:rPr>
          <w:i/>
          <w:noProof/>
        </w:rPr>
        <w:t xml:space="preserve"> Child Psychol</w:t>
      </w:r>
      <w:r w:rsidR="000D5CC7">
        <w:rPr>
          <w:i/>
          <w:noProof/>
        </w:rPr>
        <w:t>ogy and</w:t>
      </w:r>
      <w:r w:rsidRPr="0039780E">
        <w:rPr>
          <w:i/>
          <w:noProof/>
        </w:rPr>
        <w:t xml:space="preserve"> Psychiatry, 60</w:t>
      </w:r>
      <w:r w:rsidRPr="0039780E">
        <w:rPr>
          <w:noProof/>
        </w:rPr>
        <w:t>(6), 686-696. doi:10.1111/jcpp.12984</w:t>
      </w:r>
    </w:p>
    <w:p w14:paraId="626833A7" w14:textId="51A3380B" w:rsidR="0039780E" w:rsidRPr="0039780E" w:rsidRDefault="0039780E" w:rsidP="00AF283A">
      <w:pPr>
        <w:pStyle w:val="EndNoteBibliography"/>
        <w:ind w:left="720" w:hanging="720"/>
        <w:jc w:val="left"/>
        <w:rPr>
          <w:noProof/>
        </w:rPr>
      </w:pPr>
      <w:r w:rsidRPr="0039780E">
        <w:rPr>
          <w:noProof/>
        </w:rPr>
        <w:t xml:space="preserve">Shisslak, C. M., Renger, R., Sharpe, T., Crago, M., McKnight, K. M., Gray, N., . . . Taylor, C. B. (1999). Development and evaluation of the McKnight Risk Factor Survey for assessing potential risk and protective factors for disordered eating in preadolescent and adolescent girls. </w:t>
      </w:r>
      <w:r w:rsidRPr="0039780E">
        <w:rPr>
          <w:i/>
          <w:noProof/>
        </w:rPr>
        <w:t>Int</w:t>
      </w:r>
      <w:r w:rsidR="000D5CC7">
        <w:rPr>
          <w:i/>
          <w:noProof/>
        </w:rPr>
        <w:t>ernational</w:t>
      </w:r>
      <w:r w:rsidRPr="0039780E">
        <w:rPr>
          <w:i/>
          <w:noProof/>
        </w:rPr>
        <w:t xml:space="preserve"> J</w:t>
      </w:r>
      <w:r w:rsidR="000D5CC7">
        <w:rPr>
          <w:i/>
          <w:noProof/>
        </w:rPr>
        <w:t>ournal of</w:t>
      </w:r>
      <w:r w:rsidRPr="0039780E">
        <w:rPr>
          <w:i/>
          <w:noProof/>
        </w:rPr>
        <w:t xml:space="preserve"> Eat</w:t>
      </w:r>
      <w:r w:rsidR="000D5CC7">
        <w:rPr>
          <w:i/>
          <w:noProof/>
        </w:rPr>
        <w:t>ing</w:t>
      </w:r>
      <w:r w:rsidRPr="0039780E">
        <w:rPr>
          <w:i/>
          <w:noProof/>
        </w:rPr>
        <w:t xml:space="preserve"> Disord</w:t>
      </w:r>
      <w:r w:rsidR="000D5CC7">
        <w:rPr>
          <w:i/>
          <w:noProof/>
        </w:rPr>
        <w:t>ers</w:t>
      </w:r>
      <w:r w:rsidRPr="0039780E">
        <w:rPr>
          <w:i/>
          <w:noProof/>
        </w:rPr>
        <w:t>, 25</w:t>
      </w:r>
      <w:r w:rsidRPr="0039780E">
        <w:rPr>
          <w:noProof/>
        </w:rPr>
        <w:t xml:space="preserve">(2), 195-214. </w:t>
      </w:r>
    </w:p>
    <w:p w14:paraId="00E68F65" w14:textId="77777777" w:rsidR="0039780E" w:rsidRPr="0039780E" w:rsidRDefault="0039780E" w:rsidP="00AF283A">
      <w:pPr>
        <w:pStyle w:val="EndNoteBibliography"/>
        <w:ind w:left="720" w:hanging="720"/>
        <w:jc w:val="left"/>
        <w:rPr>
          <w:noProof/>
        </w:rPr>
      </w:pPr>
      <w:r w:rsidRPr="0039780E">
        <w:rPr>
          <w:noProof/>
        </w:rPr>
        <w:t xml:space="preserve">Stice, E., Mazotti, L., Krebs, M., &amp; Martin, S. (1998). Predictors of adolescent dieting behaviors: A longitudinal study. </w:t>
      </w:r>
      <w:r w:rsidRPr="0039780E">
        <w:rPr>
          <w:i/>
          <w:noProof/>
        </w:rPr>
        <w:t>Psychology of Addictive Behaviors, 12</w:t>
      </w:r>
      <w:r w:rsidRPr="0039780E">
        <w:rPr>
          <w:noProof/>
        </w:rPr>
        <w:t xml:space="preserve">, 195-205. </w:t>
      </w:r>
    </w:p>
    <w:p w14:paraId="5A5E6E44" w14:textId="77777777" w:rsidR="0039780E" w:rsidRPr="0039780E" w:rsidRDefault="0039780E" w:rsidP="00AF283A">
      <w:pPr>
        <w:pStyle w:val="EndNoteBibliography"/>
        <w:ind w:left="720" w:hanging="720"/>
        <w:jc w:val="left"/>
        <w:rPr>
          <w:noProof/>
        </w:rPr>
      </w:pPr>
      <w:r w:rsidRPr="0039780E">
        <w:rPr>
          <w:noProof/>
        </w:rPr>
        <w:t xml:space="preserve">Stice, E., Ziemba, C., Margolis, J., &amp; Flick, P. (1996). The dual pathway model differentiates bulimics, subclinical bulimics, and controls: Testing the continuity hypothesis. </w:t>
      </w:r>
      <w:r w:rsidRPr="0039780E">
        <w:rPr>
          <w:i/>
          <w:noProof/>
        </w:rPr>
        <w:t>Behavior Therapy, 27</w:t>
      </w:r>
      <w:r w:rsidRPr="0039780E">
        <w:rPr>
          <w:noProof/>
        </w:rPr>
        <w:t xml:space="preserve">, 531-549. </w:t>
      </w:r>
    </w:p>
    <w:p w14:paraId="3C21D662" w14:textId="1AF35679" w:rsidR="0039780E" w:rsidRPr="0039780E" w:rsidRDefault="0039780E" w:rsidP="00AF283A">
      <w:pPr>
        <w:pStyle w:val="EndNoteBibliography"/>
        <w:ind w:left="720" w:hanging="720"/>
        <w:jc w:val="left"/>
        <w:rPr>
          <w:noProof/>
        </w:rPr>
      </w:pPr>
      <w:r w:rsidRPr="000D5CC7">
        <w:rPr>
          <w:noProof/>
          <w:lang w:val="da-DK"/>
        </w:rPr>
        <w:t xml:space="preserve">Stunkard, A. J., Sorensen, T., &amp; Schulsinger, F. (1983). </w:t>
      </w:r>
      <w:r w:rsidRPr="0039780E">
        <w:rPr>
          <w:noProof/>
        </w:rPr>
        <w:t xml:space="preserve">Use of the Danish Adoption Register for the study of obesity and thinness. </w:t>
      </w:r>
      <w:r w:rsidR="000D5CC7" w:rsidRPr="000D5CC7">
        <w:rPr>
          <w:i/>
          <w:noProof/>
        </w:rPr>
        <w:t xml:space="preserve">Research </w:t>
      </w:r>
      <w:r w:rsidR="000D5CC7">
        <w:rPr>
          <w:i/>
          <w:noProof/>
        </w:rPr>
        <w:t>P</w:t>
      </w:r>
      <w:r w:rsidR="000D5CC7" w:rsidRPr="000D5CC7">
        <w:rPr>
          <w:i/>
          <w:noProof/>
        </w:rPr>
        <w:t>ublications - Association for Research in Nervous and Mental Disease</w:t>
      </w:r>
      <w:r w:rsidRPr="0039780E">
        <w:rPr>
          <w:i/>
          <w:noProof/>
        </w:rPr>
        <w:t>, 60</w:t>
      </w:r>
      <w:r w:rsidRPr="0039780E">
        <w:rPr>
          <w:noProof/>
        </w:rPr>
        <w:t xml:space="preserve">, 115-120. </w:t>
      </w:r>
    </w:p>
    <w:p w14:paraId="73CF4AA8" w14:textId="77777777" w:rsidR="0039780E" w:rsidRPr="0039780E" w:rsidRDefault="0039780E" w:rsidP="00AF283A">
      <w:pPr>
        <w:pStyle w:val="EndNoteBibliography"/>
        <w:ind w:left="720" w:hanging="720"/>
        <w:jc w:val="left"/>
        <w:rPr>
          <w:noProof/>
        </w:rPr>
      </w:pPr>
      <w:r w:rsidRPr="0039780E">
        <w:rPr>
          <w:noProof/>
        </w:rPr>
        <w:lastRenderedPageBreak/>
        <w:t xml:space="preserve">Van Strien, T., Frijters, J. E. R., Bergers, G., &amp; Defares, P. B. (1986). The Dutch Eating Behavior Questionnaire (DEBQ) for assessment of restrained, emotional, and external eating behavior. </w:t>
      </w:r>
      <w:r w:rsidRPr="0039780E">
        <w:rPr>
          <w:i/>
          <w:noProof/>
        </w:rPr>
        <w:t>International Journal of Eating Disorders, 5</w:t>
      </w:r>
      <w:r w:rsidRPr="0039780E">
        <w:rPr>
          <w:noProof/>
        </w:rPr>
        <w:t xml:space="preserve">, 295-315. </w:t>
      </w:r>
    </w:p>
    <w:p w14:paraId="009A7EC4" w14:textId="2801E07E" w:rsidR="0039780E" w:rsidRPr="0039780E" w:rsidRDefault="0039780E" w:rsidP="00AF283A">
      <w:pPr>
        <w:pStyle w:val="EndNoteBibliography"/>
        <w:ind w:left="720" w:hanging="720"/>
        <w:jc w:val="left"/>
        <w:rPr>
          <w:noProof/>
        </w:rPr>
      </w:pPr>
      <w:r w:rsidRPr="0039780E">
        <w:rPr>
          <w:noProof/>
        </w:rPr>
        <w:t xml:space="preserve">Watson, H. J., Yilmaz, Z., Thornton, L. M., Hubel, C., Coleman, J. R. I., Gaspar, H. A., . . . Bulik, C. M. (2019). Genome-wide association study identifies eight risk loci and implicates metabo-psychiatric origins for anorexia nervosa. </w:t>
      </w:r>
      <w:r w:rsidRPr="0039780E">
        <w:rPr>
          <w:i/>
          <w:noProof/>
        </w:rPr>
        <w:t>Nat</w:t>
      </w:r>
      <w:r w:rsidR="000D5CC7">
        <w:rPr>
          <w:i/>
          <w:noProof/>
        </w:rPr>
        <w:t>ure</w:t>
      </w:r>
      <w:r w:rsidRPr="0039780E">
        <w:rPr>
          <w:i/>
          <w:noProof/>
        </w:rPr>
        <w:t xml:space="preserve"> Genet</w:t>
      </w:r>
      <w:r w:rsidR="000D5CC7">
        <w:rPr>
          <w:i/>
          <w:noProof/>
        </w:rPr>
        <w:t>ics</w:t>
      </w:r>
      <w:r w:rsidRPr="0039780E">
        <w:rPr>
          <w:i/>
          <w:noProof/>
        </w:rPr>
        <w:t>, 51</w:t>
      </w:r>
      <w:r w:rsidRPr="0039780E">
        <w:rPr>
          <w:noProof/>
        </w:rPr>
        <w:t>(8), 1207-1214. doi:10.1038/s41588-019-0439-2</w:t>
      </w:r>
    </w:p>
    <w:p w14:paraId="24C1F841" w14:textId="77777777" w:rsidR="0039780E" w:rsidRPr="0039780E" w:rsidRDefault="0039780E" w:rsidP="00AF283A">
      <w:pPr>
        <w:pStyle w:val="EndNoteBibliography"/>
        <w:ind w:left="720" w:hanging="720"/>
        <w:jc w:val="left"/>
        <w:rPr>
          <w:noProof/>
        </w:rPr>
      </w:pPr>
      <w:r w:rsidRPr="0039780E">
        <w:rPr>
          <w:noProof/>
        </w:rPr>
        <w:t xml:space="preserve">Willer, C. J., Li, Y., &amp; Abecasis, G. R. (2010). METAL: fast and efficient meta-analysis of genomewide association scans. </w:t>
      </w:r>
      <w:r w:rsidRPr="0039780E">
        <w:rPr>
          <w:i/>
          <w:noProof/>
        </w:rPr>
        <w:t>Bioinformatics (Oxford, England), 26</w:t>
      </w:r>
      <w:r w:rsidRPr="0039780E">
        <w:rPr>
          <w:noProof/>
        </w:rPr>
        <w:t>(17), 2190-2191. doi:10.1093/bioinformatics/btq340</w:t>
      </w:r>
    </w:p>
    <w:p w14:paraId="768A8216" w14:textId="43040A0F" w:rsidR="0039780E" w:rsidRPr="0039780E" w:rsidRDefault="0039780E" w:rsidP="00AF283A">
      <w:pPr>
        <w:pStyle w:val="EndNoteBibliography"/>
        <w:ind w:left="720" w:hanging="720"/>
        <w:jc w:val="left"/>
        <w:rPr>
          <w:noProof/>
        </w:rPr>
      </w:pPr>
      <w:r w:rsidRPr="0039780E">
        <w:rPr>
          <w:noProof/>
        </w:rPr>
        <w:t xml:space="preserve">Yilmaz, Z., Halvorsen, M., Bryois, J., Yu, D., Thornton, L. M., Zerwas, S., . . . Crowley, J. J. (2020). Examination of the shared genetic basis of anorexia nervosa and obsessive-compulsive disorder. </w:t>
      </w:r>
      <w:r w:rsidRPr="0039780E">
        <w:rPr>
          <w:i/>
          <w:noProof/>
        </w:rPr>
        <w:t>Mol</w:t>
      </w:r>
      <w:r w:rsidR="000D5CC7">
        <w:rPr>
          <w:i/>
          <w:noProof/>
        </w:rPr>
        <w:t>ecular</w:t>
      </w:r>
      <w:r w:rsidRPr="0039780E">
        <w:rPr>
          <w:i/>
          <w:noProof/>
        </w:rPr>
        <w:t xml:space="preserve"> Psychiatry, 25</w:t>
      </w:r>
      <w:r w:rsidRPr="0039780E">
        <w:rPr>
          <w:noProof/>
        </w:rPr>
        <w:t>(9), 2036-2046. doi:10.1038/s41380-018-0115-4</w:t>
      </w:r>
    </w:p>
    <w:p w14:paraId="3B0359E3" w14:textId="6499ACE4" w:rsidR="006B3906" w:rsidRDefault="00662415" w:rsidP="00AF283A">
      <w:pPr>
        <w:rPr>
          <w:rFonts w:ascii="Times New Roman" w:hAnsi="Times New Roman" w:cs="Times New Roman"/>
          <w:color w:val="000000" w:themeColor="text1"/>
        </w:rPr>
      </w:pPr>
      <w:r w:rsidRPr="00500086">
        <w:rPr>
          <w:rFonts w:ascii="Times New Roman" w:hAnsi="Times New Roman" w:cs="Times New Roman"/>
          <w:color w:val="000000" w:themeColor="text1"/>
        </w:rPr>
        <w:fldChar w:fldCharType="end"/>
      </w:r>
    </w:p>
    <w:p w14:paraId="3391ACAF" w14:textId="2EF6E366" w:rsidR="007A6812" w:rsidRDefault="007A6812" w:rsidP="00AF283A">
      <w:pPr>
        <w:rPr>
          <w:rFonts w:ascii="Times New Roman" w:hAnsi="Times New Roman" w:cs="Times New Roman"/>
          <w:color w:val="000000" w:themeColor="text1"/>
        </w:rPr>
      </w:pPr>
    </w:p>
    <w:p w14:paraId="507E934D" w14:textId="22E5C33F" w:rsidR="007A6812" w:rsidRDefault="007A6812" w:rsidP="00AF283A">
      <w:pPr>
        <w:rPr>
          <w:rFonts w:ascii="Times New Roman" w:hAnsi="Times New Roman" w:cs="Times New Roman"/>
          <w:color w:val="000000" w:themeColor="text1"/>
        </w:rPr>
      </w:pPr>
    </w:p>
    <w:p w14:paraId="63800C4B" w14:textId="4264933B" w:rsidR="007A6812" w:rsidRDefault="007A6812" w:rsidP="00AF283A">
      <w:pPr>
        <w:rPr>
          <w:rFonts w:ascii="Times New Roman" w:hAnsi="Times New Roman" w:cs="Times New Roman"/>
          <w:color w:val="000000" w:themeColor="text1"/>
        </w:rPr>
      </w:pPr>
    </w:p>
    <w:p w14:paraId="27710D2F" w14:textId="37139A3E" w:rsidR="007A6812" w:rsidRDefault="007A6812" w:rsidP="00AF283A">
      <w:pPr>
        <w:rPr>
          <w:rFonts w:ascii="Times New Roman" w:hAnsi="Times New Roman" w:cs="Times New Roman"/>
          <w:color w:val="000000" w:themeColor="text1"/>
        </w:rPr>
      </w:pPr>
    </w:p>
    <w:p w14:paraId="06111205" w14:textId="57ED06F5" w:rsidR="007A6812" w:rsidRDefault="007A6812" w:rsidP="007A6812">
      <w:pPr>
        <w:rPr>
          <w:rFonts w:ascii="Times New Roman" w:hAnsi="Times New Roman" w:cs="Times New Roman"/>
          <w:color w:val="000000" w:themeColor="text1"/>
        </w:rPr>
      </w:pPr>
    </w:p>
    <w:p w14:paraId="3B30C73C" w14:textId="595827A8" w:rsidR="007A6812" w:rsidRDefault="007A6812" w:rsidP="007A6812">
      <w:pPr>
        <w:rPr>
          <w:rFonts w:ascii="Times New Roman" w:hAnsi="Times New Roman" w:cs="Times New Roman"/>
          <w:color w:val="000000" w:themeColor="text1"/>
        </w:rPr>
      </w:pPr>
    </w:p>
    <w:p w14:paraId="25F63039" w14:textId="70A4CC87" w:rsidR="007A6812" w:rsidRDefault="007A6812" w:rsidP="007A6812">
      <w:pPr>
        <w:rPr>
          <w:rFonts w:ascii="Times New Roman" w:hAnsi="Times New Roman" w:cs="Times New Roman"/>
          <w:color w:val="000000" w:themeColor="text1"/>
        </w:rPr>
      </w:pPr>
    </w:p>
    <w:p w14:paraId="7D473E5E" w14:textId="31308892" w:rsidR="007A6812" w:rsidRDefault="007A6812" w:rsidP="007A6812">
      <w:pPr>
        <w:rPr>
          <w:rFonts w:ascii="Times New Roman" w:hAnsi="Times New Roman" w:cs="Times New Roman"/>
          <w:color w:val="000000" w:themeColor="text1"/>
        </w:rPr>
      </w:pPr>
    </w:p>
    <w:p w14:paraId="2DF41C96" w14:textId="08F96E47" w:rsidR="007A6812" w:rsidRDefault="007A6812" w:rsidP="007A6812">
      <w:pPr>
        <w:rPr>
          <w:rFonts w:ascii="Times New Roman" w:hAnsi="Times New Roman" w:cs="Times New Roman"/>
          <w:color w:val="000000" w:themeColor="text1"/>
        </w:rPr>
      </w:pPr>
    </w:p>
    <w:p w14:paraId="64084DB7" w14:textId="2D9A60F7" w:rsidR="007A6812" w:rsidRDefault="007A6812" w:rsidP="007A6812">
      <w:pPr>
        <w:rPr>
          <w:rFonts w:ascii="Times New Roman" w:hAnsi="Times New Roman" w:cs="Times New Roman"/>
          <w:color w:val="000000" w:themeColor="text1"/>
        </w:rPr>
      </w:pPr>
    </w:p>
    <w:p w14:paraId="1686A465" w14:textId="465D872A" w:rsidR="007A6812" w:rsidRDefault="007A6812" w:rsidP="007A6812">
      <w:pPr>
        <w:rPr>
          <w:rFonts w:ascii="Times New Roman" w:hAnsi="Times New Roman" w:cs="Times New Roman"/>
          <w:color w:val="000000" w:themeColor="text1"/>
        </w:rPr>
      </w:pPr>
    </w:p>
    <w:p w14:paraId="0D17333F" w14:textId="4E15BB52" w:rsidR="007A6812" w:rsidRDefault="007A6812" w:rsidP="007A6812">
      <w:pPr>
        <w:rPr>
          <w:rFonts w:ascii="Times New Roman" w:hAnsi="Times New Roman" w:cs="Times New Roman"/>
          <w:color w:val="000000" w:themeColor="text1"/>
        </w:rPr>
      </w:pPr>
    </w:p>
    <w:p w14:paraId="32C024E9" w14:textId="1054DC9C" w:rsidR="007A6812" w:rsidRDefault="007A6812" w:rsidP="007A6812">
      <w:pPr>
        <w:rPr>
          <w:rFonts w:ascii="Times New Roman" w:hAnsi="Times New Roman" w:cs="Times New Roman"/>
          <w:color w:val="000000" w:themeColor="text1"/>
        </w:rPr>
      </w:pPr>
    </w:p>
    <w:p w14:paraId="229FF79C" w14:textId="6DEAD238" w:rsidR="007A6812" w:rsidRDefault="007A6812" w:rsidP="007A6812">
      <w:pPr>
        <w:rPr>
          <w:rFonts w:ascii="Times New Roman" w:hAnsi="Times New Roman" w:cs="Times New Roman"/>
          <w:color w:val="000000" w:themeColor="text1"/>
        </w:rPr>
      </w:pPr>
    </w:p>
    <w:p w14:paraId="648F912C" w14:textId="72C1354D" w:rsidR="007A6812" w:rsidRDefault="007A6812" w:rsidP="007A6812">
      <w:pPr>
        <w:rPr>
          <w:rFonts w:ascii="Times New Roman" w:hAnsi="Times New Roman" w:cs="Times New Roman"/>
          <w:color w:val="000000" w:themeColor="text1"/>
        </w:rPr>
      </w:pPr>
    </w:p>
    <w:p w14:paraId="7926AF86" w14:textId="5C289EE4" w:rsidR="007A6812" w:rsidRDefault="007A6812" w:rsidP="007A6812">
      <w:pPr>
        <w:rPr>
          <w:rFonts w:ascii="Times New Roman" w:hAnsi="Times New Roman" w:cs="Times New Roman"/>
          <w:color w:val="000000" w:themeColor="text1"/>
        </w:rPr>
      </w:pPr>
    </w:p>
    <w:p w14:paraId="1D646A5F" w14:textId="30517450" w:rsidR="007A6812" w:rsidRDefault="007A6812" w:rsidP="007A6812">
      <w:pPr>
        <w:rPr>
          <w:rFonts w:ascii="Times New Roman" w:hAnsi="Times New Roman" w:cs="Times New Roman"/>
          <w:color w:val="000000" w:themeColor="text1"/>
        </w:rPr>
      </w:pPr>
    </w:p>
    <w:p w14:paraId="3FE7E493" w14:textId="4F28D0EA" w:rsidR="007A6812" w:rsidRDefault="000D5CC7" w:rsidP="007A6812">
      <w:pPr>
        <w:rPr>
          <w:rFonts w:ascii="Times New Roman" w:hAnsi="Times New Roman" w:cs="Times New Roman"/>
          <w:color w:val="000000" w:themeColor="text1"/>
        </w:rPr>
      </w:pPr>
      <w:r w:rsidRPr="001D47C3">
        <w:rPr>
          <w:rFonts w:ascii="Times New Roman" w:hAnsi="Times New Roman" w:cs="Times New Roman"/>
          <w:b/>
          <w:bCs/>
          <w:color w:val="000000" w:themeColor="text1"/>
        </w:rPr>
        <w:lastRenderedPageBreak/>
        <w:t xml:space="preserve">Table S1. </w:t>
      </w:r>
      <w:r w:rsidRPr="007F2ED9">
        <w:rPr>
          <w:rFonts w:ascii="Times New Roman" w:eastAsia="Times New Roman" w:hAnsi="Times New Roman" w:cs="Times New Roman"/>
          <w:b/>
          <w:bCs/>
          <w:color w:val="000000" w:themeColor="text1"/>
        </w:rPr>
        <w:t xml:space="preserve">Demographics for the broad sample </w:t>
      </w:r>
      <w:r>
        <w:rPr>
          <w:rFonts w:ascii="Times New Roman" w:eastAsia="Times New Roman" w:hAnsi="Times New Roman" w:cs="Times New Roman"/>
          <w:b/>
          <w:bCs/>
          <w:color w:val="000000" w:themeColor="text1"/>
        </w:rPr>
        <w:t>with</w:t>
      </w:r>
      <w:r w:rsidRPr="007F2ED9">
        <w:rPr>
          <w:rFonts w:ascii="Times New Roman" w:eastAsia="Times New Roman" w:hAnsi="Times New Roman" w:cs="Times New Roman"/>
          <w:b/>
          <w:bCs/>
          <w:color w:val="000000" w:themeColor="text1"/>
        </w:rPr>
        <w:t xml:space="preserve"> a least one </w:t>
      </w:r>
      <w:r>
        <w:rPr>
          <w:rFonts w:ascii="Times New Roman" w:eastAsia="Times New Roman" w:hAnsi="Times New Roman" w:cs="Times New Roman"/>
          <w:b/>
          <w:bCs/>
          <w:color w:val="000000" w:themeColor="text1"/>
        </w:rPr>
        <w:t xml:space="preserve">eating disorder </w:t>
      </w:r>
      <w:r w:rsidRPr="007F2ED9">
        <w:rPr>
          <w:rFonts w:ascii="Times New Roman" w:eastAsia="Times New Roman" w:hAnsi="Times New Roman" w:cs="Times New Roman"/>
          <w:b/>
          <w:bCs/>
          <w:color w:val="000000" w:themeColor="text1"/>
        </w:rPr>
        <w:t xml:space="preserve">or </w:t>
      </w:r>
      <w:r>
        <w:rPr>
          <w:rFonts w:ascii="Times New Roman" w:eastAsia="Times New Roman" w:hAnsi="Times New Roman" w:cs="Times New Roman"/>
          <w:b/>
          <w:bCs/>
          <w:color w:val="000000" w:themeColor="text1"/>
        </w:rPr>
        <w:t>anxiety</w:t>
      </w:r>
      <w:r w:rsidRPr="007F2ED9">
        <w:rPr>
          <w:rFonts w:ascii="Times New Roman" w:eastAsia="Times New Roman" w:hAnsi="Times New Roman" w:cs="Times New Roman"/>
          <w:b/>
          <w:bCs/>
          <w:color w:val="000000" w:themeColor="text1"/>
        </w:rPr>
        <w:t xml:space="preserve"> measure between ages 7-16 years and passed genotype </w:t>
      </w:r>
      <w:r>
        <w:rPr>
          <w:rFonts w:ascii="Times New Roman" w:eastAsia="Times New Roman" w:hAnsi="Times New Roman" w:cs="Times New Roman"/>
          <w:b/>
          <w:bCs/>
          <w:color w:val="000000" w:themeColor="text1"/>
        </w:rPr>
        <w:t>quality control</w:t>
      </w:r>
    </w:p>
    <w:p w14:paraId="1E96D3D4" w14:textId="1B493DB1" w:rsidR="007A6812" w:rsidRDefault="007A6812" w:rsidP="007A6812">
      <w:pPr>
        <w:rPr>
          <w:rFonts w:ascii="Times New Roman" w:hAnsi="Times New Roman" w:cs="Times New Roman"/>
          <w:color w:val="000000" w:themeColor="text1"/>
        </w:rPr>
      </w:pPr>
    </w:p>
    <w:p w14:paraId="63D06253" w14:textId="4C58FEBE" w:rsidR="007A6812" w:rsidRDefault="007A6812" w:rsidP="007A6812">
      <w:pPr>
        <w:rPr>
          <w:rFonts w:ascii="Times New Roman" w:hAnsi="Times New Roman" w:cs="Times New Roman"/>
          <w:color w:val="000000" w:themeColor="text1"/>
        </w:rPr>
      </w:pPr>
    </w:p>
    <w:p w14:paraId="0D318AC8" w14:textId="40A5C045" w:rsidR="007A6812" w:rsidRDefault="007A6812" w:rsidP="007A6812">
      <w:pPr>
        <w:rPr>
          <w:rFonts w:ascii="Times New Roman" w:hAnsi="Times New Roman" w:cs="Times New Roman"/>
          <w:color w:val="000000" w:themeColor="text1"/>
        </w:rPr>
      </w:pPr>
    </w:p>
    <w:p w14:paraId="31CDF7F3" w14:textId="45ADF9CC" w:rsidR="007A6812" w:rsidRDefault="007A6812" w:rsidP="007A6812">
      <w:pPr>
        <w:rPr>
          <w:rFonts w:ascii="Times New Roman" w:hAnsi="Times New Roman" w:cs="Times New Roman"/>
          <w:color w:val="000000" w:themeColor="text1"/>
        </w:rPr>
      </w:pPr>
    </w:p>
    <w:p w14:paraId="3E54DCC1" w14:textId="58A5A331" w:rsidR="007A6812" w:rsidRDefault="007A6812" w:rsidP="007A6812">
      <w:pPr>
        <w:rPr>
          <w:rFonts w:ascii="Times New Roman" w:hAnsi="Times New Roman" w:cs="Times New Roman"/>
          <w:color w:val="000000" w:themeColor="text1"/>
        </w:rPr>
      </w:pPr>
    </w:p>
    <w:p w14:paraId="657268CA" w14:textId="712AECFD" w:rsidR="007A6812" w:rsidRDefault="007A6812" w:rsidP="007A6812">
      <w:pPr>
        <w:rPr>
          <w:rFonts w:ascii="Times New Roman" w:hAnsi="Times New Roman" w:cs="Times New Roman"/>
          <w:color w:val="000000" w:themeColor="text1"/>
        </w:rPr>
      </w:pPr>
    </w:p>
    <w:p w14:paraId="7C9629FF" w14:textId="77777777" w:rsidR="000A40D6" w:rsidRDefault="000A40D6" w:rsidP="00566EE6">
      <w:pPr>
        <w:jc w:val="both"/>
        <w:rPr>
          <w:rFonts w:ascii="Times New Roman" w:hAnsi="Times New Roman" w:cs="Times New Roman"/>
          <w:color w:val="000000" w:themeColor="text1"/>
        </w:rPr>
      </w:pPr>
    </w:p>
    <w:p w14:paraId="3A79D549" w14:textId="3D2853EF" w:rsidR="007F2ED9" w:rsidRPr="007F2ED9" w:rsidRDefault="007F2ED9" w:rsidP="00566EE6">
      <w:pPr>
        <w:jc w:val="both"/>
        <w:rPr>
          <w:rFonts w:ascii="Times New Roman" w:hAnsi="Times New Roman" w:cs="Times New Roman"/>
          <w:b/>
          <w:bCs/>
          <w:color w:val="000000" w:themeColor="text1"/>
        </w:rPr>
      </w:pPr>
    </w:p>
    <w:tbl>
      <w:tblPr>
        <w:tblStyle w:val="TableGrid"/>
        <w:tblpPr w:leftFromText="180" w:rightFromText="180" w:vertAnchor="page" w:horzAnchor="margin" w:tblpY="2213"/>
        <w:tblW w:w="9558" w:type="dxa"/>
        <w:tblLook w:val="04A0" w:firstRow="1" w:lastRow="0" w:firstColumn="1" w:lastColumn="0" w:noHBand="0" w:noVBand="1"/>
      </w:tblPr>
      <w:tblGrid>
        <w:gridCol w:w="3863"/>
        <w:gridCol w:w="2830"/>
        <w:gridCol w:w="2865"/>
      </w:tblGrid>
      <w:tr w:rsidR="007F2ED9" w:rsidRPr="000A40D6" w14:paraId="0B9EA572" w14:textId="77777777" w:rsidTr="007F2ED9">
        <w:trPr>
          <w:trHeight w:val="252"/>
        </w:trPr>
        <w:tc>
          <w:tcPr>
            <w:tcW w:w="3863" w:type="dxa"/>
          </w:tcPr>
          <w:p w14:paraId="2BB48FE3" w14:textId="77777777" w:rsidR="007F2ED9" w:rsidRPr="000A40D6" w:rsidRDefault="007F2ED9" w:rsidP="007F2ED9">
            <w:pPr>
              <w:pStyle w:val="ListParagraph"/>
              <w:ind w:left="0"/>
              <w:rPr>
                <w:b/>
                <w:bCs/>
                <w:color w:val="000000" w:themeColor="text1"/>
              </w:rPr>
            </w:pPr>
          </w:p>
        </w:tc>
        <w:tc>
          <w:tcPr>
            <w:tcW w:w="2830" w:type="dxa"/>
          </w:tcPr>
          <w:p w14:paraId="4900B02F" w14:textId="5A36A27B" w:rsidR="007F2ED9" w:rsidRPr="000A40D6" w:rsidRDefault="006F5AD4" w:rsidP="007F2ED9">
            <w:pPr>
              <w:pStyle w:val="ListParagraph"/>
              <w:ind w:left="0"/>
              <w:rPr>
                <w:b/>
                <w:bCs/>
                <w:color w:val="000000" w:themeColor="text1"/>
              </w:rPr>
            </w:pPr>
            <w:r>
              <w:rPr>
                <w:b/>
                <w:bCs/>
                <w:color w:val="000000" w:themeColor="text1"/>
              </w:rPr>
              <w:t>Boys</w:t>
            </w:r>
            <w:r w:rsidR="007F2ED9">
              <w:rPr>
                <w:b/>
                <w:bCs/>
                <w:color w:val="000000" w:themeColor="text1"/>
              </w:rPr>
              <w:t xml:space="preserve"> (</w:t>
            </w:r>
            <w:r w:rsidR="00FA42A0" w:rsidRPr="00580A4F">
              <w:rPr>
                <w:b/>
                <w:bCs/>
                <w:i/>
                <w:iCs/>
                <w:color w:val="000000" w:themeColor="text1"/>
              </w:rPr>
              <w:t>N</w:t>
            </w:r>
            <w:r w:rsidR="007F2ED9">
              <w:rPr>
                <w:b/>
                <w:bCs/>
                <w:color w:val="000000" w:themeColor="text1"/>
              </w:rPr>
              <w:t>=3</w:t>
            </w:r>
            <w:r>
              <w:rPr>
                <w:b/>
                <w:bCs/>
                <w:color w:val="000000" w:themeColor="text1"/>
              </w:rPr>
              <w:t>,</w:t>
            </w:r>
            <w:r w:rsidR="007F2ED9">
              <w:rPr>
                <w:b/>
                <w:bCs/>
                <w:color w:val="000000" w:themeColor="text1"/>
              </w:rPr>
              <w:t>265)</w:t>
            </w:r>
          </w:p>
        </w:tc>
        <w:tc>
          <w:tcPr>
            <w:tcW w:w="2865" w:type="dxa"/>
          </w:tcPr>
          <w:p w14:paraId="3A73E82C" w14:textId="2617190A" w:rsidR="007F2ED9" w:rsidRPr="000A40D6" w:rsidRDefault="006F5AD4" w:rsidP="007F2ED9">
            <w:pPr>
              <w:pStyle w:val="ListParagraph"/>
              <w:ind w:left="0"/>
              <w:rPr>
                <w:b/>
                <w:bCs/>
                <w:color w:val="000000" w:themeColor="text1"/>
              </w:rPr>
            </w:pPr>
            <w:r>
              <w:rPr>
                <w:b/>
                <w:bCs/>
                <w:color w:val="000000" w:themeColor="text1"/>
              </w:rPr>
              <w:t>Girls</w:t>
            </w:r>
            <w:r w:rsidR="007F2ED9">
              <w:rPr>
                <w:b/>
                <w:bCs/>
                <w:color w:val="000000" w:themeColor="text1"/>
              </w:rPr>
              <w:t xml:space="preserve"> (</w:t>
            </w:r>
            <w:r w:rsidR="00FA42A0" w:rsidRPr="00580A4F">
              <w:rPr>
                <w:b/>
                <w:bCs/>
                <w:i/>
                <w:iCs/>
                <w:color w:val="000000" w:themeColor="text1"/>
              </w:rPr>
              <w:t>N</w:t>
            </w:r>
            <w:r w:rsidR="007F2ED9">
              <w:rPr>
                <w:b/>
                <w:bCs/>
                <w:color w:val="000000" w:themeColor="text1"/>
              </w:rPr>
              <w:t>=3</w:t>
            </w:r>
            <w:r>
              <w:rPr>
                <w:b/>
                <w:bCs/>
                <w:color w:val="000000" w:themeColor="text1"/>
              </w:rPr>
              <w:t>,</w:t>
            </w:r>
            <w:r w:rsidR="007F2ED9">
              <w:rPr>
                <w:b/>
                <w:bCs/>
                <w:color w:val="000000" w:themeColor="text1"/>
              </w:rPr>
              <w:t>219)</w:t>
            </w:r>
          </w:p>
        </w:tc>
      </w:tr>
      <w:tr w:rsidR="007F2ED9" w:rsidRPr="000A40D6" w14:paraId="5AA91497" w14:textId="77777777" w:rsidTr="007F2ED9">
        <w:trPr>
          <w:trHeight w:val="492"/>
        </w:trPr>
        <w:tc>
          <w:tcPr>
            <w:tcW w:w="3863" w:type="dxa"/>
          </w:tcPr>
          <w:p w14:paraId="603DC880" w14:textId="77777777" w:rsidR="007F2ED9" w:rsidRPr="000A40D6" w:rsidRDefault="007F2ED9" w:rsidP="007F2ED9">
            <w:pPr>
              <w:pStyle w:val="ListParagraph"/>
              <w:ind w:left="0"/>
              <w:rPr>
                <w:color w:val="000000" w:themeColor="text1"/>
              </w:rPr>
            </w:pPr>
            <w:r w:rsidRPr="000A40D6">
              <w:rPr>
                <w:color w:val="000000" w:themeColor="text1"/>
              </w:rPr>
              <w:t xml:space="preserve">Maternal </w:t>
            </w:r>
            <w:r>
              <w:rPr>
                <w:color w:val="000000" w:themeColor="text1"/>
              </w:rPr>
              <w:t>r</w:t>
            </w:r>
            <w:r w:rsidRPr="000A40D6">
              <w:rPr>
                <w:color w:val="000000" w:themeColor="text1"/>
              </w:rPr>
              <w:t xml:space="preserve">eported </w:t>
            </w:r>
            <w:r>
              <w:rPr>
                <w:color w:val="000000" w:themeColor="text1"/>
              </w:rPr>
              <w:t>eating disorder</w:t>
            </w:r>
            <w:r w:rsidRPr="000A40D6">
              <w:rPr>
                <w:color w:val="000000" w:themeColor="text1"/>
              </w:rPr>
              <w:t xml:space="preserve"> (at pregnancy or child age 7)</w:t>
            </w:r>
          </w:p>
        </w:tc>
        <w:tc>
          <w:tcPr>
            <w:tcW w:w="2830" w:type="dxa"/>
          </w:tcPr>
          <w:p w14:paraId="3D41B848" w14:textId="77777777" w:rsidR="007F2ED9" w:rsidRPr="000A40D6" w:rsidRDefault="007F2ED9" w:rsidP="007F2ED9">
            <w:pPr>
              <w:pStyle w:val="ListParagraph"/>
              <w:ind w:left="0"/>
              <w:rPr>
                <w:color w:val="000000" w:themeColor="text1"/>
              </w:rPr>
            </w:pPr>
            <w:r w:rsidRPr="000A40D6">
              <w:rPr>
                <w:color w:val="000000" w:themeColor="text1"/>
              </w:rPr>
              <w:t>4.7%</w:t>
            </w:r>
          </w:p>
        </w:tc>
        <w:tc>
          <w:tcPr>
            <w:tcW w:w="2865" w:type="dxa"/>
          </w:tcPr>
          <w:p w14:paraId="1D477D92" w14:textId="77777777" w:rsidR="007F2ED9" w:rsidRPr="000A40D6" w:rsidRDefault="007F2ED9" w:rsidP="007F2ED9">
            <w:pPr>
              <w:pStyle w:val="ListParagraph"/>
              <w:ind w:left="0"/>
              <w:rPr>
                <w:color w:val="000000" w:themeColor="text1"/>
              </w:rPr>
            </w:pPr>
            <w:r w:rsidRPr="000A40D6">
              <w:rPr>
                <w:color w:val="000000" w:themeColor="text1"/>
              </w:rPr>
              <w:t>4.</w:t>
            </w:r>
            <w:r>
              <w:rPr>
                <w:color w:val="000000" w:themeColor="text1"/>
              </w:rPr>
              <w:t>4</w:t>
            </w:r>
            <w:r w:rsidRPr="000A40D6">
              <w:rPr>
                <w:color w:val="000000" w:themeColor="text1"/>
              </w:rPr>
              <w:t>%</w:t>
            </w:r>
          </w:p>
        </w:tc>
      </w:tr>
      <w:tr w:rsidR="007F2ED9" w:rsidRPr="000A40D6" w14:paraId="6E4E811D" w14:textId="77777777" w:rsidTr="007F2ED9">
        <w:trPr>
          <w:trHeight w:val="314"/>
        </w:trPr>
        <w:tc>
          <w:tcPr>
            <w:tcW w:w="3863" w:type="dxa"/>
          </w:tcPr>
          <w:p w14:paraId="2387DACB" w14:textId="77777777" w:rsidR="007F2ED9" w:rsidRPr="000A40D6" w:rsidRDefault="007F2ED9" w:rsidP="007F2ED9">
            <w:pPr>
              <w:pStyle w:val="ListParagraph"/>
              <w:ind w:left="0"/>
              <w:rPr>
                <w:color w:val="000000" w:themeColor="text1"/>
              </w:rPr>
            </w:pPr>
            <w:r w:rsidRPr="000A40D6">
              <w:rPr>
                <w:color w:val="000000" w:themeColor="text1"/>
              </w:rPr>
              <w:t>Parental social class</w:t>
            </w:r>
          </w:p>
        </w:tc>
        <w:tc>
          <w:tcPr>
            <w:tcW w:w="2830" w:type="dxa"/>
          </w:tcPr>
          <w:p w14:paraId="2DE173D7" w14:textId="77777777" w:rsidR="007F2ED9" w:rsidRPr="000A40D6" w:rsidRDefault="007F2ED9" w:rsidP="007F2ED9">
            <w:pPr>
              <w:pStyle w:val="ListParagraph"/>
              <w:ind w:left="0"/>
              <w:rPr>
                <w:color w:val="000000" w:themeColor="text1"/>
              </w:rPr>
            </w:pPr>
            <w:r w:rsidRPr="000A40D6">
              <w:rPr>
                <w:color w:val="000000" w:themeColor="text1"/>
              </w:rPr>
              <w:t>13.6% manual labor</w:t>
            </w:r>
          </w:p>
        </w:tc>
        <w:tc>
          <w:tcPr>
            <w:tcW w:w="2865" w:type="dxa"/>
          </w:tcPr>
          <w:p w14:paraId="3D25CDA1" w14:textId="77777777" w:rsidR="007F2ED9" w:rsidRPr="000A40D6" w:rsidRDefault="007F2ED9" w:rsidP="007F2ED9">
            <w:pPr>
              <w:pStyle w:val="ListParagraph"/>
              <w:ind w:left="0"/>
              <w:rPr>
                <w:color w:val="000000" w:themeColor="text1"/>
              </w:rPr>
            </w:pPr>
            <w:r w:rsidRPr="000A40D6">
              <w:rPr>
                <w:color w:val="000000" w:themeColor="text1"/>
              </w:rPr>
              <w:t>1</w:t>
            </w:r>
            <w:r>
              <w:rPr>
                <w:color w:val="000000" w:themeColor="text1"/>
              </w:rPr>
              <w:t>7.0</w:t>
            </w:r>
            <w:r w:rsidRPr="000A40D6">
              <w:rPr>
                <w:color w:val="000000" w:themeColor="text1"/>
              </w:rPr>
              <w:t>% manual labor</w:t>
            </w:r>
          </w:p>
        </w:tc>
      </w:tr>
      <w:tr w:rsidR="007F2ED9" w:rsidRPr="000A40D6" w14:paraId="0E00569C" w14:textId="77777777" w:rsidTr="007F2ED9">
        <w:trPr>
          <w:trHeight w:val="611"/>
        </w:trPr>
        <w:tc>
          <w:tcPr>
            <w:tcW w:w="3863" w:type="dxa"/>
          </w:tcPr>
          <w:p w14:paraId="54BC1764" w14:textId="77777777" w:rsidR="007F2ED9" w:rsidRPr="000A40D6" w:rsidRDefault="007F2ED9" w:rsidP="007F2ED9">
            <w:pPr>
              <w:pStyle w:val="ListParagraph"/>
              <w:ind w:left="0"/>
              <w:rPr>
                <w:color w:val="000000" w:themeColor="text1"/>
              </w:rPr>
            </w:pPr>
            <w:r w:rsidRPr="000A40D6">
              <w:rPr>
                <w:color w:val="000000" w:themeColor="text1"/>
              </w:rPr>
              <w:t>Maternal education</w:t>
            </w:r>
          </w:p>
        </w:tc>
        <w:tc>
          <w:tcPr>
            <w:tcW w:w="2830" w:type="dxa"/>
          </w:tcPr>
          <w:p w14:paraId="4EDA39DC" w14:textId="77777777" w:rsidR="007F2ED9" w:rsidRPr="000A40D6" w:rsidRDefault="007F2ED9" w:rsidP="007F2ED9">
            <w:pPr>
              <w:pStyle w:val="ListParagraph"/>
              <w:ind w:left="0"/>
              <w:rPr>
                <w:color w:val="000000" w:themeColor="text1"/>
              </w:rPr>
            </w:pPr>
            <w:r w:rsidRPr="000A40D6">
              <w:rPr>
                <w:color w:val="000000" w:themeColor="text1"/>
              </w:rPr>
              <w:t>5</w:t>
            </w:r>
            <w:r>
              <w:rPr>
                <w:color w:val="000000" w:themeColor="text1"/>
              </w:rPr>
              <w:t>6</w:t>
            </w:r>
            <w:r w:rsidRPr="000A40D6">
              <w:rPr>
                <w:color w:val="000000" w:themeColor="text1"/>
              </w:rPr>
              <w:t>.</w:t>
            </w:r>
            <w:r>
              <w:rPr>
                <w:color w:val="000000" w:themeColor="text1"/>
              </w:rPr>
              <w:t>3</w:t>
            </w:r>
            <w:r w:rsidRPr="000A40D6">
              <w:rPr>
                <w:color w:val="000000" w:themeColor="text1"/>
              </w:rPr>
              <w:t>% GSCE level</w:t>
            </w:r>
          </w:p>
          <w:p w14:paraId="24EA814B" w14:textId="77777777" w:rsidR="007F2ED9" w:rsidRPr="000A40D6" w:rsidRDefault="007F2ED9" w:rsidP="007F2ED9">
            <w:pPr>
              <w:pStyle w:val="ListParagraph"/>
              <w:ind w:left="0"/>
              <w:rPr>
                <w:color w:val="000000" w:themeColor="text1"/>
              </w:rPr>
            </w:pPr>
            <w:r w:rsidRPr="000A40D6">
              <w:rPr>
                <w:color w:val="000000" w:themeColor="text1"/>
              </w:rPr>
              <w:t>4</w:t>
            </w:r>
            <w:r>
              <w:rPr>
                <w:color w:val="000000" w:themeColor="text1"/>
              </w:rPr>
              <w:t>3</w:t>
            </w:r>
            <w:r w:rsidRPr="000A40D6">
              <w:rPr>
                <w:color w:val="000000" w:themeColor="text1"/>
              </w:rPr>
              <w:t>.</w:t>
            </w:r>
            <w:r>
              <w:rPr>
                <w:color w:val="000000" w:themeColor="text1"/>
              </w:rPr>
              <w:t>7</w:t>
            </w:r>
            <w:r w:rsidRPr="000A40D6">
              <w:rPr>
                <w:color w:val="000000" w:themeColor="text1"/>
              </w:rPr>
              <w:t>% A-level and above</w:t>
            </w:r>
          </w:p>
        </w:tc>
        <w:tc>
          <w:tcPr>
            <w:tcW w:w="2865" w:type="dxa"/>
          </w:tcPr>
          <w:p w14:paraId="536EE1F4" w14:textId="77777777" w:rsidR="007F2ED9" w:rsidRPr="000A40D6" w:rsidRDefault="007F2ED9" w:rsidP="007F2ED9">
            <w:pPr>
              <w:pStyle w:val="ListParagraph"/>
              <w:ind w:left="0"/>
              <w:rPr>
                <w:color w:val="000000" w:themeColor="text1"/>
              </w:rPr>
            </w:pPr>
            <w:r w:rsidRPr="000A40D6">
              <w:rPr>
                <w:color w:val="000000" w:themeColor="text1"/>
              </w:rPr>
              <w:t>5</w:t>
            </w:r>
            <w:r>
              <w:rPr>
                <w:color w:val="000000" w:themeColor="text1"/>
              </w:rPr>
              <w:t>6.0</w:t>
            </w:r>
            <w:r w:rsidRPr="000A40D6">
              <w:rPr>
                <w:color w:val="000000" w:themeColor="text1"/>
              </w:rPr>
              <w:t>% GSCE level</w:t>
            </w:r>
          </w:p>
          <w:p w14:paraId="5FDF20F6" w14:textId="77777777" w:rsidR="007F2ED9" w:rsidRPr="000A40D6" w:rsidRDefault="007F2ED9" w:rsidP="007F2ED9">
            <w:pPr>
              <w:pStyle w:val="ListParagraph"/>
              <w:ind w:left="0"/>
              <w:rPr>
                <w:color w:val="000000" w:themeColor="text1"/>
              </w:rPr>
            </w:pPr>
            <w:r w:rsidRPr="000A40D6">
              <w:rPr>
                <w:color w:val="000000" w:themeColor="text1"/>
              </w:rPr>
              <w:t>44.</w:t>
            </w:r>
            <w:r>
              <w:rPr>
                <w:color w:val="000000" w:themeColor="text1"/>
              </w:rPr>
              <w:t>0</w:t>
            </w:r>
            <w:r w:rsidRPr="000A40D6">
              <w:rPr>
                <w:color w:val="000000" w:themeColor="text1"/>
              </w:rPr>
              <w:t>% A-level and above</w:t>
            </w:r>
          </w:p>
        </w:tc>
      </w:tr>
      <w:tr w:rsidR="007F2ED9" w:rsidRPr="000A40D6" w14:paraId="75CB1903" w14:textId="77777777" w:rsidTr="007F2ED9">
        <w:trPr>
          <w:trHeight w:val="252"/>
        </w:trPr>
        <w:tc>
          <w:tcPr>
            <w:tcW w:w="3863" w:type="dxa"/>
          </w:tcPr>
          <w:p w14:paraId="3E075EF6" w14:textId="77777777" w:rsidR="007F2ED9" w:rsidRPr="000A40D6" w:rsidRDefault="007F2ED9" w:rsidP="007F2ED9">
            <w:pPr>
              <w:pStyle w:val="ListParagraph"/>
              <w:ind w:left="0"/>
              <w:rPr>
                <w:color w:val="000000" w:themeColor="text1"/>
              </w:rPr>
            </w:pPr>
            <w:r w:rsidRPr="000A40D6">
              <w:rPr>
                <w:color w:val="000000" w:themeColor="text1"/>
              </w:rPr>
              <w:t>Financial problems reported</w:t>
            </w:r>
          </w:p>
        </w:tc>
        <w:tc>
          <w:tcPr>
            <w:tcW w:w="2830" w:type="dxa"/>
          </w:tcPr>
          <w:p w14:paraId="3BD2D75D" w14:textId="77777777" w:rsidR="007F2ED9" w:rsidRPr="000A40D6" w:rsidRDefault="007F2ED9" w:rsidP="007F2ED9">
            <w:pPr>
              <w:pStyle w:val="ListParagraph"/>
              <w:ind w:left="0"/>
              <w:rPr>
                <w:color w:val="000000" w:themeColor="text1"/>
              </w:rPr>
            </w:pPr>
            <w:r w:rsidRPr="000A40D6">
              <w:rPr>
                <w:color w:val="000000" w:themeColor="text1"/>
              </w:rPr>
              <w:t>2</w:t>
            </w:r>
            <w:r>
              <w:rPr>
                <w:color w:val="000000" w:themeColor="text1"/>
              </w:rPr>
              <w:t>7</w:t>
            </w:r>
            <w:r w:rsidRPr="000A40D6">
              <w:rPr>
                <w:color w:val="000000" w:themeColor="text1"/>
              </w:rPr>
              <w:t>.9%</w:t>
            </w:r>
          </w:p>
        </w:tc>
        <w:tc>
          <w:tcPr>
            <w:tcW w:w="2865" w:type="dxa"/>
          </w:tcPr>
          <w:p w14:paraId="229CD604" w14:textId="77777777" w:rsidR="007F2ED9" w:rsidRPr="000A40D6" w:rsidRDefault="007F2ED9" w:rsidP="007F2ED9">
            <w:pPr>
              <w:pStyle w:val="ListParagraph"/>
              <w:ind w:left="0"/>
              <w:rPr>
                <w:color w:val="000000" w:themeColor="text1"/>
              </w:rPr>
            </w:pPr>
            <w:r>
              <w:rPr>
                <w:color w:val="000000" w:themeColor="text1"/>
              </w:rPr>
              <w:t>29.3</w:t>
            </w:r>
            <w:r w:rsidRPr="000A40D6">
              <w:rPr>
                <w:color w:val="000000" w:themeColor="text1"/>
              </w:rPr>
              <w:t>%</w:t>
            </w:r>
          </w:p>
        </w:tc>
      </w:tr>
      <w:tr w:rsidR="007F2ED9" w:rsidRPr="000A40D6" w14:paraId="5BE8FA28" w14:textId="77777777" w:rsidTr="007F2ED9">
        <w:trPr>
          <w:trHeight w:val="239"/>
        </w:trPr>
        <w:tc>
          <w:tcPr>
            <w:tcW w:w="3863" w:type="dxa"/>
          </w:tcPr>
          <w:p w14:paraId="0B8B85D3" w14:textId="77777777" w:rsidR="007F2ED9" w:rsidRPr="000A40D6" w:rsidRDefault="007F2ED9" w:rsidP="007F2ED9">
            <w:pPr>
              <w:pStyle w:val="ListParagraph"/>
              <w:ind w:left="0"/>
              <w:rPr>
                <w:color w:val="000000" w:themeColor="text1"/>
              </w:rPr>
            </w:pPr>
            <w:r>
              <w:rPr>
                <w:color w:val="000000" w:themeColor="text1"/>
              </w:rPr>
              <w:t>z</w:t>
            </w:r>
            <w:r w:rsidRPr="000A40D6">
              <w:rPr>
                <w:color w:val="000000" w:themeColor="text1"/>
              </w:rPr>
              <w:t>-BMI score at age 10</w:t>
            </w:r>
          </w:p>
        </w:tc>
        <w:tc>
          <w:tcPr>
            <w:tcW w:w="2830" w:type="dxa"/>
          </w:tcPr>
          <w:p w14:paraId="02999B57" w14:textId="2951959A" w:rsidR="007F2ED9" w:rsidRPr="000A40D6" w:rsidRDefault="007F2ED9" w:rsidP="007F2ED9">
            <w:pPr>
              <w:pStyle w:val="ListParagraph"/>
              <w:ind w:left="0"/>
              <w:rPr>
                <w:color w:val="000000" w:themeColor="text1"/>
              </w:rPr>
            </w:pPr>
            <w:r>
              <w:rPr>
                <w:color w:val="000000" w:themeColor="text1"/>
              </w:rPr>
              <w:t>0.59 (</w:t>
            </w:r>
            <w:r w:rsidRPr="00580A4F">
              <w:rPr>
                <w:i/>
                <w:iCs/>
                <w:color w:val="000000" w:themeColor="text1"/>
              </w:rPr>
              <w:t>SD</w:t>
            </w:r>
            <w:r>
              <w:rPr>
                <w:color w:val="000000" w:themeColor="text1"/>
              </w:rPr>
              <w:t>=0.99)</w:t>
            </w:r>
          </w:p>
        </w:tc>
        <w:tc>
          <w:tcPr>
            <w:tcW w:w="2865" w:type="dxa"/>
          </w:tcPr>
          <w:p w14:paraId="59E9081C" w14:textId="77777777" w:rsidR="007F2ED9" w:rsidRPr="000A40D6" w:rsidRDefault="007F2ED9" w:rsidP="007F2ED9">
            <w:pPr>
              <w:pStyle w:val="ListParagraph"/>
              <w:ind w:left="0"/>
              <w:rPr>
                <w:color w:val="000000" w:themeColor="text1"/>
              </w:rPr>
            </w:pPr>
            <w:r w:rsidRPr="000A40D6">
              <w:rPr>
                <w:color w:val="000000" w:themeColor="text1"/>
              </w:rPr>
              <w:t>0.5</w:t>
            </w:r>
            <w:r>
              <w:rPr>
                <w:color w:val="000000" w:themeColor="text1"/>
              </w:rPr>
              <w:t>2</w:t>
            </w:r>
            <w:r w:rsidRPr="000A40D6">
              <w:rPr>
                <w:color w:val="000000" w:themeColor="text1"/>
              </w:rPr>
              <w:t xml:space="preserve"> (</w:t>
            </w:r>
            <w:r w:rsidRPr="00580A4F">
              <w:rPr>
                <w:i/>
                <w:iCs/>
                <w:color w:val="000000" w:themeColor="text1"/>
              </w:rPr>
              <w:t>SD</w:t>
            </w:r>
            <w:r w:rsidRPr="000A40D6">
              <w:rPr>
                <w:color w:val="000000" w:themeColor="text1"/>
              </w:rPr>
              <w:t>=0.9</w:t>
            </w:r>
            <w:r>
              <w:rPr>
                <w:color w:val="000000" w:themeColor="text1"/>
              </w:rPr>
              <w:t>3</w:t>
            </w:r>
            <w:r w:rsidRPr="000A40D6">
              <w:rPr>
                <w:color w:val="000000" w:themeColor="text1"/>
              </w:rPr>
              <w:t>)</w:t>
            </w:r>
          </w:p>
        </w:tc>
      </w:tr>
      <w:tr w:rsidR="007F2ED9" w:rsidRPr="000A40D6" w14:paraId="4199E4BB" w14:textId="77777777" w:rsidTr="007F2ED9">
        <w:trPr>
          <w:trHeight w:val="252"/>
        </w:trPr>
        <w:tc>
          <w:tcPr>
            <w:tcW w:w="3863" w:type="dxa"/>
          </w:tcPr>
          <w:p w14:paraId="13D1B52A" w14:textId="77777777" w:rsidR="007F2ED9" w:rsidRPr="000A40D6" w:rsidRDefault="007F2ED9" w:rsidP="007F2ED9">
            <w:pPr>
              <w:pStyle w:val="ListParagraph"/>
              <w:ind w:left="0"/>
              <w:rPr>
                <w:color w:val="000000" w:themeColor="text1"/>
              </w:rPr>
            </w:pPr>
            <w:r w:rsidRPr="000A40D6">
              <w:rPr>
                <w:color w:val="000000" w:themeColor="text1"/>
              </w:rPr>
              <w:t>Underweight at age 14</w:t>
            </w:r>
          </w:p>
        </w:tc>
        <w:tc>
          <w:tcPr>
            <w:tcW w:w="2830" w:type="dxa"/>
          </w:tcPr>
          <w:p w14:paraId="6F1FBD8F" w14:textId="77777777" w:rsidR="007F2ED9" w:rsidRPr="000A40D6" w:rsidRDefault="007F2ED9" w:rsidP="007F2ED9">
            <w:pPr>
              <w:pStyle w:val="ListParagraph"/>
              <w:ind w:left="0"/>
              <w:rPr>
                <w:color w:val="000000" w:themeColor="text1"/>
              </w:rPr>
            </w:pPr>
            <w:r>
              <w:rPr>
                <w:color w:val="000000" w:themeColor="text1"/>
              </w:rPr>
              <w:t>8</w:t>
            </w:r>
            <w:r w:rsidRPr="000A40D6">
              <w:rPr>
                <w:color w:val="000000" w:themeColor="text1"/>
              </w:rPr>
              <w:t>.</w:t>
            </w:r>
            <w:r>
              <w:rPr>
                <w:color w:val="000000" w:themeColor="text1"/>
              </w:rPr>
              <w:t>5</w:t>
            </w:r>
            <w:r w:rsidRPr="000A40D6">
              <w:rPr>
                <w:color w:val="000000" w:themeColor="text1"/>
              </w:rPr>
              <w:t>%</w:t>
            </w:r>
          </w:p>
        </w:tc>
        <w:tc>
          <w:tcPr>
            <w:tcW w:w="2865" w:type="dxa"/>
          </w:tcPr>
          <w:p w14:paraId="2FB804B8" w14:textId="77777777" w:rsidR="007F2ED9" w:rsidRPr="000A40D6" w:rsidRDefault="007F2ED9" w:rsidP="007F2ED9">
            <w:pPr>
              <w:pStyle w:val="ListParagraph"/>
              <w:ind w:left="0"/>
              <w:rPr>
                <w:color w:val="000000" w:themeColor="text1"/>
              </w:rPr>
            </w:pPr>
            <w:r>
              <w:rPr>
                <w:color w:val="000000" w:themeColor="text1"/>
              </w:rPr>
              <w:t>9.6</w:t>
            </w:r>
            <w:r w:rsidRPr="000A40D6">
              <w:rPr>
                <w:color w:val="000000" w:themeColor="text1"/>
              </w:rPr>
              <w:t>%</w:t>
            </w:r>
          </w:p>
        </w:tc>
      </w:tr>
      <w:tr w:rsidR="007F2ED9" w:rsidRPr="000A40D6" w14:paraId="53A8947E" w14:textId="77777777" w:rsidTr="007F2ED9">
        <w:trPr>
          <w:trHeight w:val="252"/>
        </w:trPr>
        <w:tc>
          <w:tcPr>
            <w:tcW w:w="3863" w:type="dxa"/>
          </w:tcPr>
          <w:p w14:paraId="47E8A443" w14:textId="77777777" w:rsidR="007F2ED9" w:rsidRPr="000A40D6" w:rsidRDefault="007F2ED9" w:rsidP="007F2ED9">
            <w:pPr>
              <w:pStyle w:val="ListParagraph"/>
              <w:ind w:left="0"/>
              <w:rPr>
                <w:color w:val="000000" w:themeColor="text1"/>
              </w:rPr>
            </w:pPr>
            <w:r w:rsidRPr="000A40D6">
              <w:rPr>
                <w:color w:val="000000" w:themeColor="text1"/>
              </w:rPr>
              <w:t>Overweight/obese at age 14</w:t>
            </w:r>
          </w:p>
        </w:tc>
        <w:tc>
          <w:tcPr>
            <w:tcW w:w="2830" w:type="dxa"/>
          </w:tcPr>
          <w:p w14:paraId="42F27F5F" w14:textId="77777777" w:rsidR="007F2ED9" w:rsidRPr="000A40D6" w:rsidRDefault="007F2ED9" w:rsidP="007F2ED9">
            <w:pPr>
              <w:pStyle w:val="ListParagraph"/>
              <w:ind w:left="0"/>
              <w:rPr>
                <w:color w:val="000000" w:themeColor="text1"/>
              </w:rPr>
            </w:pPr>
            <w:r>
              <w:rPr>
                <w:color w:val="000000" w:themeColor="text1"/>
              </w:rPr>
              <w:t>16</w:t>
            </w:r>
            <w:r w:rsidRPr="000A40D6">
              <w:rPr>
                <w:color w:val="000000" w:themeColor="text1"/>
              </w:rPr>
              <w:t>.</w:t>
            </w:r>
            <w:r>
              <w:rPr>
                <w:color w:val="000000" w:themeColor="text1"/>
              </w:rPr>
              <w:t>9</w:t>
            </w:r>
            <w:r w:rsidRPr="000A40D6">
              <w:rPr>
                <w:color w:val="000000" w:themeColor="text1"/>
              </w:rPr>
              <w:t>%</w:t>
            </w:r>
          </w:p>
        </w:tc>
        <w:tc>
          <w:tcPr>
            <w:tcW w:w="2865" w:type="dxa"/>
          </w:tcPr>
          <w:p w14:paraId="6C0D41F7" w14:textId="77777777" w:rsidR="007F2ED9" w:rsidRPr="000A40D6" w:rsidRDefault="007F2ED9" w:rsidP="007F2ED9">
            <w:pPr>
              <w:pStyle w:val="ListParagraph"/>
              <w:ind w:left="0"/>
              <w:rPr>
                <w:color w:val="000000" w:themeColor="text1"/>
              </w:rPr>
            </w:pPr>
            <w:r w:rsidRPr="000A40D6">
              <w:rPr>
                <w:color w:val="000000" w:themeColor="text1"/>
              </w:rPr>
              <w:t>1</w:t>
            </w:r>
            <w:r>
              <w:rPr>
                <w:color w:val="000000" w:themeColor="text1"/>
              </w:rPr>
              <w:t>8.9</w:t>
            </w:r>
            <w:r w:rsidRPr="000A40D6">
              <w:rPr>
                <w:color w:val="000000" w:themeColor="text1"/>
              </w:rPr>
              <w:t>%</w:t>
            </w:r>
          </w:p>
        </w:tc>
      </w:tr>
    </w:tbl>
    <w:p w14:paraId="7052B6C4" w14:textId="2A6687F0" w:rsidR="007F2ED9" w:rsidRPr="00500086" w:rsidRDefault="007F2ED9" w:rsidP="00566EE6">
      <w:pPr>
        <w:jc w:val="both"/>
        <w:rPr>
          <w:rFonts w:ascii="Times New Roman" w:hAnsi="Times New Roman" w:cs="Times New Roman"/>
          <w:color w:val="000000" w:themeColor="text1"/>
        </w:rPr>
        <w:sectPr w:rsidR="007F2ED9" w:rsidRPr="00500086" w:rsidSect="007D3B93">
          <w:headerReference w:type="even" r:id="rId12"/>
          <w:headerReference w:type="default" r:id="rId13"/>
          <w:pgSz w:w="12240" w:h="15840"/>
          <w:pgMar w:top="1440" w:right="1440" w:bottom="1440" w:left="1440" w:header="720" w:footer="720" w:gutter="0"/>
          <w:cols w:space="720"/>
          <w:docGrid w:linePitch="360"/>
        </w:sectPr>
      </w:pPr>
    </w:p>
    <w:p w14:paraId="01766DAC" w14:textId="0914AC6C" w:rsidR="00505A3D" w:rsidRPr="00500086" w:rsidRDefault="00505A3D" w:rsidP="00505A3D">
      <w:pPr>
        <w:rPr>
          <w:rFonts w:ascii="Times New Roman" w:eastAsia="Times New Roman" w:hAnsi="Times New Roman" w:cs="Times New Roman"/>
          <w:b/>
          <w:bCs/>
          <w:color w:val="000000" w:themeColor="text1"/>
        </w:rPr>
      </w:pPr>
      <w:r w:rsidRPr="00500086">
        <w:rPr>
          <w:rFonts w:ascii="Times New Roman" w:eastAsia="Times New Roman" w:hAnsi="Times New Roman" w:cs="Times New Roman"/>
          <w:b/>
          <w:bCs/>
          <w:color w:val="000000" w:themeColor="text1"/>
        </w:rPr>
        <w:lastRenderedPageBreak/>
        <w:t xml:space="preserve">Table </w:t>
      </w:r>
      <w:r w:rsidR="00C82B75" w:rsidRPr="00500086">
        <w:rPr>
          <w:rFonts w:ascii="Times New Roman" w:eastAsia="Times New Roman" w:hAnsi="Times New Roman" w:cs="Times New Roman"/>
          <w:b/>
          <w:bCs/>
          <w:color w:val="000000" w:themeColor="text1"/>
        </w:rPr>
        <w:t>S</w:t>
      </w:r>
      <w:r w:rsidR="000A40D6">
        <w:rPr>
          <w:rFonts w:ascii="Times New Roman" w:eastAsia="Times New Roman" w:hAnsi="Times New Roman" w:cs="Times New Roman"/>
          <w:b/>
          <w:bCs/>
          <w:color w:val="000000" w:themeColor="text1"/>
        </w:rPr>
        <w:t>2</w:t>
      </w:r>
      <w:r w:rsidRPr="00500086">
        <w:rPr>
          <w:rFonts w:ascii="Times New Roman" w:eastAsia="Times New Roman" w:hAnsi="Times New Roman" w:cs="Times New Roman"/>
          <w:b/>
          <w:bCs/>
          <w:color w:val="000000" w:themeColor="text1"/>
        </w:rPr>
        <w:t>. Genome-wide significant loci for anorexia nervosa/obsessive-compulsive disorder transdiagnostic phenotype</w:t>
      </w:r>
    </w:p>
    <w:p w14:paraId="375A18F5" w14:textId="77777777" w:rsidR="00505A3D" w:rsidRPr="00500086" w:rsidRDefault="00505A3D" w:rsidP="00505A3D">
      <w:pPr>
        <w:rPr>
          <w:rFonts w:ascii="Times New Roman" w:eastAsia="Times New Roman" w:hAnsi="Times New Roman" w:cs="Times New Roman"/>
          <w:b/>
          <w:bCs/>
          <w:color w:val="000000" w:themeColor="text1"/>
        </w:rPr>
      </w:pPr>
    </w:p>
    <w:tbl>
      <w:tblPr>
        <w:tblStyle w:val="TableGrid"/>
        <w:tblW w:w="13495" w:type="dxa"/>
        <w:tblLayout w:type="fixed"/>
        <w:tblLook w:val="04A0" w:firstRow="1" w:lastRow="0" w:firstColumn="1" w:lastColumn="0" w:noHBand="0" w:noVBand="1"/>
      </w:tblPr>
      <w:tblGrid>
        <w:gridCol w:w="779"/>
        <w:gridCol w:w="616"/>
        <w:gridCol w:w="1206"/>
        <w:gridCol w:w="1206"/>
        <w:gridCol w:w="1255"/>
        <w:gridCol w:w="1233"/>
        <w:gridCol w:w="900"/>
        <w:gridCol w:w="990"/>
        <w:gridCol w:w="900"/>
        <w:gridCol w:w="720"/>
        <w:gridCol w:w="1080"/>
        <w:gridCol w:w="2610"/>
      </w:tblGrid>
      <w:tr w:rsidR="00500086" w:rsidRPr="00500086" w14:paraId="7CC553ED" w14:textId="77777777" w:rsidTr="003A0AD5">
        <w:trPr>
          <w:trHeight w:val="422"/>
        </w:trPr>
        <w:tc>
          <w:tcPr>
            <w:tcW w:w="779" w:type="dxa"/>
            <w:vMerge w:val="restart"/>
            <w:vAlign w:val="center"/>
          </w:tcPr>
          <w:p w14:paraId="167C2EB2" w14:textId="77777777" w:rsidR="003A0AD5" w:rsidRPr="00500086" w:rsidRDefault="003A0AD5" w:rsidP="002B7CC9">
            <w:pPr>
              <w:jc w:val="center"/>
              <w:rPr>
                <w:b/>
                <w:bCs/>
                <w:color w:val="000000" w:themeColor="text1"/>
                <w:sz w:val="22"/>
                <w:szCs w:val="22"/>
              </w:rPr>
            </w:pPr>
            <w:r w:rsidRPr="00500086">
              <w:rPr>
                <w:b/>
                <w:bCs/>
                <w:color w:val="000000" w:themeColor="text1"/>
                <w:sz w:val="22"/>
                <w:szCs w:val="22"/>
              </w:rPr>
              <w:t>Locus</w:t>
            </w:r>
          </w:p>
        </w:tc>
        <w:tc>
          <w:tcPr>
            <w:tcW w:w="616" w:type="dxa"/>
            <w:vMerge w:val="restart"/>
            <w:vAlign w:val="center"/>
          </w:tcPr>
          <w:p w14:paraId="351830BE" w14:textId="77777777" w:rsidR="003A0AD5" w:rsidRPr="00500086" w:rsidRDefault="003A0AD5" w:rsidP="002B7CC9">
            <w:pPr>
              <w:jc w:val="center"/>
              <w:rPr>
                <w:b/>
                <w:bCs/>
                <w:color w:val="000000" w:themeColor="text1"/>
                <w:sz w:val="22"/>
                <w:szCs w:val="22"/>
              </w:rPr>
            </w:pPr>
            <w:proofErr w:type="spellStart"/>
            <w:r w:rsidRPr="00500086">
              <w:rPr>
                <w:b/>
                <w:bCs/>
                <w:color w:val="000000" w:themeColor="text1"/>
                <w:sz w:val="22"/>
                <w:szCs w:val="22"/>
              </w:rPr>
              <w:t>Chr</w:t>
            </w:r>
            <w:proofErr w:type="spellEnd"/>
          </w:p>
        </w:tc>
        <w:tc>
          <w:tcPr>
            <w:tcW w:w="2412" w:type="dxa"/>
            <w:gridSpan w:val="2"/>
            <w:vAlign w:val="center"/>
          </w:tcPr>
          <w:p w14:paraId="7C12A6D6" w14:textId="77777777" w:rsidR="003A0AD5" w:rsidRPr="00500086" w:rsidRDefault="003A0AD5" w:rsidP="002B7CC9">
            <w:pPr>
              <w:jc w:val="center"/>
              <w:rPr>
                <w:b/>
                <w:bCs/>
                <w:color w:val="000000" w:themeColor="text1"/>
                <w:sz w:val="22"/>
                <w:szCs w:val="22"/>
              </w:rPr>
            </w:pPr>
            <w:r w:rsidRPr="00500086">
              <w:rPr>
                <w:b/>
                <w:bCs/>
                <w:color w:val="000000" w:themeColor="text1"/>
                <w:sz w:val="22"/>
                <w:szCs w:val="22"/>
              </w:rPr>
              <w:t>BP Region</w:t>
            </w:r>
          </w:p>
        </w:tc>
        <w:tc>
          <w:tcPr>
            <w:tcW w:w="1255" w:type="dxa"/>
            <w:vMerge w:val="restart"/>
            <w:vAlign w:val="center"/>
          </w:tcPr>
          <w:p w14:paraId="72975A52" w14:textId="77777777" w:rsidR="003A0AD5" w:rsidRPr="00500086" w:rsidRDefault="003A0AD5" w:rsidP="002B7CC9">
            <w:pPr>
              <w:jc w:val="center"/>
              <w:rPr>
                <w:b/>
                <w:bCs/>
                <w:color w:val="000000" w:themeColor="text1"/>
                <w:sz w:val="22"/>
                <w:szCs w:val="22"/>
              </w:rPr>
            </w:pPr>
            <w:r w:rsidRPr="00500086">
              <w:rPr>
                <w:b/>
                <w:bCs/>
                <w:color w:val="000000" w:themeColor="text1"/>
                <w:sz w:val="22"/>
                <w:szCs w:val="22"/>
              </w:rPr>
              <w:t>Lead SNP</w:t>
            </w:r>
          </w:p>
        </w:tc>
        <w:tc>
          <w:tcPr>
            <w:tcW w:w="1233" w:type="dxa"/>
            <w:vMerge w:val="restart"/>
            <w:vAlign w:val="center"/>
          </w:tcPr>
          <w:p w14:paraId="33710249" w14:textId="77777777" w:rsidR="003A0AD5" w:rsidRPr="00500086" w:rsidRDefault="003A0AD5" w:rsidP="002B7CC9">
            <w:pPr>
              <w:jc w:val="center"/>
              <w:rPr>
                <w:b/>
                <w:bCs/>
                <w:i/>
                <w:iCs/>
                <w:color w:val="000000" w:themeColor="text1"/>
                <w:sz w:val="22"/>
                <w:szCs w:val="22"/>
              </w:rPr>
            </w:pPr>
            <w:r w:rsidRPr="00500086">
              <w:rPr>
                <w:b/>
                <w:bCs/>
                <w:i/>
                <w:iCs/>
                <w:color w:val="000000" w:themeColor="text1"/>
                <w:sz w:val="22"/>
                <w:szCs w:val="22"/>
              </w:rPr>
              <w:t>P</w:t>
            </w:r>
          </w:p>
        </w:tc>
        <w:tc>
          <w:tcPr>
            <w:tcW w:w="900" w:type="dxa"/>
            <w:vMerge w:val="restart"/>
            <w:vAlign w:val="center"/>
          </w:tcPr>
          <w:p w14:paraId="11718629" w14:textId="77777777" w:rsidR="003A0AD5" w:rsidRPr="00500086" w:rsidRDefault="003A0AD5" w:rsidP="002B7CC9">
            <w:pPr>
              <w:jc w:val="center"/>
              <w:rPr>
                <w:b/>
                <w:bCs/>
                <w:color w:val="000000" w:themeColor="text1"/>
                <w:sz w:val="22"/>
                <w:szCs w:val="22"/>
              </w:rPr>
            </w:pPr>
            <w:r w:rsidRPr="00500086">
              <w:rPr>
                <w:b/>
                <w:bCs/>
                <w:color w:val="000000" w:themeColor="text1"/>
                <w:sz w:val="22"/>
                <w:szCs w:val="22"/>
              </w:rPr>
              <w:t>A1/A2</w:t>
            </w:r>
          </w:p>
        </w:tc>
        <w:tc>
          <w:tcPr>
            <w:tcW w:w="990" w:type="dxa"/>
            <w:vMerge w:val="restart"/>
            <w:vAlign w:val="center"/>
          </w:tcPr>
          <w:p w14:paraId="4B348BFD" w14:textId="77777777" w:rsidR="003A0AD5" w:rsidRPr="00500086" w:rsidRDefault="003A0AD5" w:rsidP="002B7CC9">
            <w:pPr>
              <w:jc w:val="center"/>
              <w:rPr>
                <w:b/>
                <w:bCs/>
                <w:i/>
                <w:iCs/>
                <w:color w:val="000000" w:themeColor="text1"/>
                <w:sz w:val="22"/>
                <w:szCs w:val="22"/>
              </w:rPr>
            </w:pPr>
            <w:r w:rsidRPr="00500086">
              <w:rPr>
                <w:b/>
                <w:bCs/>
                <w:i/>
                <w:iCs/>
                <w:color w:val="000000" w:themeColor="text1"/>
                <w:sz w:val="22"/>
                <w:szCs w:val="22"/>
              </w:rPr>
              <w:t>OR</w:t>
            </w:r>
          </w:p>
        </w:tc>
        <w:tc>
          <w:tcPr>
            <w:tcW w:w="900" w:type="dxa"/>
            <w:vMerge w:val="restart"/>
            <w:vAlign w:val="center"/>
          </w:tcPr>
          <w:p w14:paraId="39EB527C" w14:textId="24B2D2E2" w:rsidR="003A0AD5" w:rsidRPr="00500086" w:rsidRDefault="003A0AD5" w:rsidP="002B7CC9">
            <w:pPr>
              <w:jc w:val="center"/>
              <w:rPr>
                <w:b/>
                <w:bCs/>
                <w:i/>
                <w:iCs/>
                <w:color w:val="000000" w:themeColor="text1"/>
                <w:sz w:val="22"/>
                <w:szCs w:val="22"/>
              </w:rPr>
            </w:pPr>
            <w:r w:rsidRPr="00500086">
              <w:rPr>
                <w:b/>
                <w:bCs/>
                <w:i/>
                <w:iCs/>
                <w:color w:val="000000" w:themeColor="text1"/>
                <w:sz w:val="22"/>
                <w:szCs w:val="22"/>
              </w:rPr>
              <w:t>SE</w:t>
            </w:r>
          </w:p>
        </w:tc>
        <w:tc>
          <w:tcPr>
            <w:tcW w:w="720" w:type="dxa"/>
            <w:vMerge w:val="restart"/>
            <w:vAlign w:val="center"/>
          </w:tcPr>
          <w:p w14:paraId="13C83644" w14:textId="77777777" w:rsidR="003A0AD5" w:rsidRPr="00500086" w:rsidRDefault="003A0AD5" w:rsidP="002B7CC9">
            <w:pPr>
              <w:jc w:val="center"/>
              <w:rPr>
                <w:b/>
                <w:bCs/>
                <w:color w:val="000000" w:themeColor="text1"/>
                <w:sz w:val="22"/>
                <w:szCs w:val="22"/>
              </w:rPr>
            </w:pPr>
            <w:r w:rsidRPr="00500086">
              <w:rPr>
                <w:b/>
                <w:bCs/>
                <w:color w:val="000000" w:themeColor="text1"/>
                <w:sz w:val="22"/>
                <w:szCs w:val="22"/>
              </w:rPr>
              <w:t>Freq</w:t>
            </w:r>
          </w:p>
        </w:tc>
        <w:tc>
          <w:tcPr>
            <w:tcW w:w="1080" w:type="dxa"/>
            <w:vMerge w:val="restart"/>
            <w:vAlign w:val="center"/>
          </w:tcPr>
          <w:p w14:paraId="4D87062F" w14:textId="56E02353" w:rsidR="003A0AD5" w:rsidRPr="00500086" w:rsidRDefault="003A0AD5" w:rsidP="003A0AD5">
            <w:pPr>
              <w:jc w:val="center"/>
              <w:rPr>
                <w:b/>
                <w:bCs/>
                <w:color w:val="000000" w:themeColor="text1"/>
                <w:sz w:val="22"/>
                <w:szCs w:val="22"/>
              </w:rPr>
            </w:pPr>
            <w:r w:rsidRPr="00500086">
              <w:rPr>
                <w:b/>
                <w:bCs/>
                <w:color w:val="000000" w:themeColor="text1"/>
                <w:sz w:val="22"/>
                <w:szCs w:val="22"/>
              </w:rPr>
              <w:t>Number of Genes</w:t>
            </w:r>
          </w:p>
        </w:tc>
        <w:tc>
          <w:tcPr>
            <w:tcW w:w="2610" w:type="dxa"/>
            <w:vMerge w:val="restart"/>
            <w:vAlign w:val="center"/>
          </w:tcPr>
          <w:p w14:paraId="02D692AB" w14:textId="226666EB" w:rsidR="003A0AD5" w:rsidRPr="00500086" w:rsidRDefault="003A0AD5" w:rsidP="002B7CC9">
            <w:pPr>
              <w:jc w:val="center"/>
              <w:rPr>
                <w:b/>
                <w:bCs/>
                <w:color w:val="000000" w:themeColor="text1"/>
                <w:sz w:val="22"/>
                <w:szCs w:val="22"/>
              </w:rPr>
            </w:pPr>
            <w:r w:rsidRPr="00500086">
              <w:rPr>
                <w:b/>
                <w:bCs/>
                <w:color w:val="000000" w:themeColor="text1"/>
                <w:sz w:val="22"/>
                <w:szCs w:val="22"/>
              </w:rPr>
              <w:t>Nearest Gene(s)</w:t>
            </w:r>
          </w:p>
        </w:tc>
      </w:tr>
      <w:tr w:rsidR="00500086" w:rsidRPr="00500086" w14:paraId="2A4D891C" w14:textId="77777777" w:rsidTr="003A0AD5">
        <w:trPr>
          <w:trHeight w:val="276"/>
        </w:trPr>
        <w:tc>
          <w:tcPr>
            <w:tcW w:w="779" w:type="dxa"/>
            <w:vMerge/>
            <w:vAlign w:val="center"/>
          </w:tcPr>
          <w:p w14:paraId="3931B8F1" w14:textId="77777777" w:rsidR="003A0AD5" w:rsidRPr="00500086" w:rsidRDefault="003A0AD5" w:rsidP="002B7CC9">
            <w:pPr>
              <w:jc w:val="center"/>
              <w:rPr>
                <w:b/>
                <w:bCs/>
                <w:color w:val="000000" w:themeColor="text1"/>
                <w:sz w:val="22"/>
                <w:szCs w:val="22"/>
              </w:rPr>
            </w:pPr>
          </w:p>
        </w:tc>
        <w:tc>
          <w:tcPr>
            <w:tcW w:w="616" w:type="dxa"/>
            <w:vMerge/>
            <w:vAlign w:val="center"/>
          </w:tcPr>
          <w:p w14:paraId="4390BA1C" w14:textId="77777777" w:rsidR="003A0AD5" w:rsidRPr="00500086" w:rsidRDefault="003A0AD5" w:rsidP="002B7CC9">
            <w:pPr>
              <w:jc w:val="center"/>
              <w:rPr>
                <w:b/>
                <w:bCs/>
                <w:color w:val="000000" w:themeColor="text1"/>
                <w:sz w:val="22"/>
                <w:szCs w:val="22"/>
              </w:rPr>
            </w:pPr>
          </w:p>
        </w:tc>
        <w:tc>
          <w:tcPr>
            <w:tcW w:w="1206" w:type="dxa"/>
            <w:vAlign w:val="center"/>
          </w:tcPr>
          <w:p w14:paraId="2240A5BB" w14:textId="77777777" w:rsidR="003A0AD5" w:rsidRPr="00500086" w:rsidRDefault="003A0AD5" w:rsidP="002B7CC9">
            <w:pPr>
              <w:jc w:val="center"/>
              <w:rPr>
                <w:b/>
                <w:bCs/>
                <w:color w:val="000000" w:themeColor="text1"/>
                <w:sz w:val="22"/>
                <w:szCs w:val="22"/>
              </w:rPr>
            </w:pPr>
            <w:r w:rsidRPr="00500086">
              <w:rPr>
                <w:b/>
                <w:bCs/>
                <w:color w:val="000000" w:themeColor="text1"/>
                <w:sz w:val="22"/>
                <w:szCs w:val="22"/>
              </w:rPr>
              <w:t>Range Left</w:t>
            </w:r>
          </w:p>
        </w:tc>
        <w:tc>
          <w:tcPr>
            <w:tcW w:w="1206" w:type="dxa"/>
            <w:vAlign w:val="center"/>
          </w:tcPr>
          <w:p w14:paraId="2522BD71" w14:textId="77777777" w:rsidR="003A0AD5" w:rsidRPr="00500086" w:rsidRDefault="003A0AD5" w:rsidP="002B7CC9">
            <w:pPr>
              <w:jc w:val="center"/>
              <w:rPr>
                <w:b/>
                <w:bCs/>
                <w:color w:val="000000" w:themeColor="text1"/>
                <w:sz w:val="22"/>
                <w:szCs w:val="22"/>
              </w:rPr>
            </w:pPr>
            <w:r w:rsidRPr="00500086">
              <w:rPr>
                <w:b/>
                <w:bCs/>
                <w:color w:val="000000" w:themeColor="text1"/>
                <w:sz w:val="22"/>
                <w:szCs w:val="22"/>
              </w:rPr>
              <w:t>Range Right</w:t>
            </w:r>
          </w:p>
        </w:tc>
        <w:tc>
          <w:tcPr>
            <w:tcW w:w="1255" w:type="dxa"/>
            <w:vMerge/>
            <w:vAlign w:val="center"/>
          </w:tcPr>
          <w:p w14:paraId="40CA6EF8" w14:textId="77777777" w:rsidR="003A0AD5" w:rsidRPr="00500086" w:rsidRDefault="003A0AD5" w:rsidP="002B7CC9">
            <w:pPr>
              <w:jc w:val="center"/>
              <w:rPr>
                <w:b/>
                <w:bCs/>
                <w:color w:val="000000" w:themeColor="text1"/>
                <w:sz w:val="22"/>
                <w:szCs w:val="22"/>
              </w:rPr>
            </w:pPr>
          </w:p>
        </w:tc>
        <w:tc>
          <w:tcPr>
            <w:tcW w:w="1233" w:type="dxa"/>
            <w:vMerge/>
            <w:vAlign w:val="center"/>
          </w:tcPr>
          <w:p w14:paraId="310FEE8B" w14:textId="77777777" w:rsidR="003A0AD5" w:rsidRPr="00500086" w:rsidRDefault="003A0AD5" w:rsidP="002B7CC9">
            <w:pPr>
              <w:jc w:val="center"/>
              <w:rPr>
                <w:b/>
                <w:bCs/>
                <w:color w:val="000000" w:themeColor="text1"/>
                <w:sz w:val="22"/>
                <w:szCs w:val="22"/>
              </w:rPr>
            </w:pPr>
          </w:p>
        </w:tc>
        <w:tc>
          <w:tcPr>
            <w:tcW w:w="900" w:type="dxa"/>
            <w:vMerge/>
            <w:vAlign w:val="center"/>
          </w:tcPr>
          <w:p w14:paraId="4B3F2B27" w14:textId="77777777" w:rsidR="003A0AD5" w:rsidRPr="00500086" w:rsidRDefault="003A0AD5" w:rsidP="002B7CC9">
            <w:pPr>
              <w:jc w:val="center"/>
              <w:rPr>
                <w:b/>
                <w:bCs/>
                <w:color w:val="000000" w:themeColor="text1"/>
                <w:sz w:val="22"/>
                <w:szCs w:val="22"/>
              </w:rPr>
            </w:pPr>
          </w:p>
        </w:tc>
        <w:tc>
          <w:tcPr>
            <w:tcW w:w="990" w:type="dxa"/>
            <w:vMerge/>
            <w:vAlign w:val="center"/>
          </w:tcPr>
          <w:p w14:paraId="51675D25" w14:textId="77777777" w:rsidR="003A0AD5" w:rsidRPr="00500086" w:rsidRDefault="003A0AD5" w:rsidP="002B7CC9">
            <w:pPr>
              <w:jc w:val="center"/>
              <w:rPr>
                <w:b/>
                <w:bCs/>
                <w:color w:val="000000" w:themeColor="text1"/>
                <w:sz w:val="22"/>
                <w:szCs w:val="22"/>
              </w:rPr>
            </w:pPr>
          </w:p>
        </w:tc>
        <w:tc>
          <w:tcPr>
            <w:tcW w:w="900" w:type="dxa"/>
            <w:vMerge/>
            <w:vAlign w:val="center"/>
          </w:tcPr>
          <w:p w14:paraId="056D3674" w14:textId="77777777" w:rsidR="003A0AD5" w:rsidRPr="00500086" w:rsidRDefault="003A0AD5" w:rsidP="002B7CC9">
            <w:pPr>
              <w:jc w:val="center"/>
              <w:rPr>
                <w:b/>
                <w:bCs/>
                <w:color w:val="000000" w:themeColor="text1"/>
                <w:sz w:val="22"/>
                <w:szCs w:val="22"/>
              </w:rPr>
            </w:pPr>
          </w:p>
        </w:tc>
        <w:tc>
          <w:tcPr>
            <w:tcW w:w="720" w:type="dxa"/>
            <w:vMerge/>
            <w:vAlign w:val="center"/>
          </w:tcPr>
          <w:p w14:paraId="49CEA3BB" w14:textId="77777777" w:rsidR="003A0AD5" w:rsidRPr="00500086" w:rsidRDefault="003A0AD5" w:rsidP="002B7CC9">
            <w:pPr>
              <w:jc w:val="center"/>
              <w:rPr>
                <w:b/>
                <w:bCs/>
                <w:color w:val="000000" w:themeColor="text1"/>
                <w:sz w:val="22"/>
                <w:szCs w:val="22"/>
              </w:rPr>
            </w:pPr>
          </w:p>
        </w:tc>
        <w:tc>
          <w:tcPr>
            <w:tcW w:w="1080" w:type="dxa"/>
            <w:vMerge/>
          </w:tcPr>
          <w:p w14:paraId="6E62C4CA" w14:textId="77777777" w:rsidR="003A0AD5" w:rsidRPr="00500086" w:rsidRDefault="003A0AD5" w:rsidP="002B7CC9">
            <w:pPr>
              <w:jc w:val="center"/>
              <w:rPr>
                <w:b/>
                <w:bCs/>
                <w:color w:val="000000" w:themeColor="text1"/>
                <w:sz w:val="22"/>
                <w:szCs w:val="22"/>
              </w:rPr>
            </w:pPr>
          </w:p>
        </w:tc>
        <w:tc>
          <w:tcPr>
            <w:tcW w:w="2610" w:type="dxa"/>
            <w:vMerge/>
            <w:vAlign w:val="center"/>
          </w:tcPr>
          <w:p w14:paraId="176C217D" w14:textId="5005177C" w:rsidR="003A0AD5" w:rsidRPr="00500086" w:rsidRDefault="003A0AD5" w:rsidP="002B7CC9">
            <w:pPr>
              <w:jc w:val="center"/>
              <w:rPr>
                <w:b/>
                <w:bCs/>
                <w:color w:val="000000" w:themeColor="text1"/>
                <w:sz w:val="22"/>
                <w:szCs w:val="22"/>
              </w:rPr>
            </w:pPr>
          </w:p>
        </w:tc>
      </w:tr>
      <w:tr w:rsidR="00500086" w:rsidRPr="00500086" w14:paraId="71A389A7" w14:textId="77777777" w:rsidTr="003A0AD5">
        <w:tc>
          <w:tcPr>
            <w:tcW w:w="779" w:type="dxa"/>
            <w:vAlign w:val="center"/>
          </w:tcPr>
          <w:p w14:paraId="7B91C2B2" w14:textId="77777777" w:rsidR="003A0AD5" w:rsidRPr="00500086" w:rsidRDefault="003A0AD5" w:rsidP="002B7CC9">
            <w:pPr>
              <w:jc w:val="center"/>
              <w:rPr>
                <w:b/>
                <w:bCs/>
                <w:color w:val="000000" w:themeColor="text1"/>
                <w:sz w:val="22"/>
                <w:szCs w:val="22"/>
              </w:rPr>
            </w:pPr>
            <w:r w:rsidRPr="00500086">
              <w:rPr>
                <w:b/>
                <w:bCs/>
                <w:color w:val="000000" w:themeColor="text1"/>
                <w:sz w:val="22"/>
                <w:szCs w:val="22"/>
              </w:rPr>
              <w:t>1</w:t>
            </w:r>
          </w:p>
        </w:tc>
        <w:tc>
          <w:tcPr>
            <w:tcW w:w="616" w:type="dxa"/>
            <w:vAlign w:val="center"/>
          </w:tcPr>
          <w:p w14:paraId="21E72A77" w14:textId="77777777" w:rsidR="003A0AD5" w:rsidRPr="00500086" w:rsidRDefault="003A0AD5" w:rsidP="002B7CC9">
            <w:pPr>
              <w:jc w:val="center"/>
              <w:rPr>
                <w:color w:val="000000" w:themeColor="text1"/>
                <w:sz w:val="22"/>
                <w:szCs w:val="22"/>
              </w:rPr>
            </w:pPr>
            <w:r w:rsidRPr="00500086">
              <w:rPr>
                <w:color w:val="000000" w:themeColor="text1"/>
                <w:sz w:val="22"/>
                <w:szCs w:val="22"/>
              </w:rPr>
              <w:t>3</w:t>
            </w:r>
          </w:p>
        </w:tc>
        <w:tc>
          <w:tcPr>
            <w:tcW w:w="1206" w:type="dxa"/>
            <w:vAlign w:val="center"/>
          </w:tcPr>
          <w:p w14:paraId="3C54DE30" w14:textId="77777777" w:rsidR="003A0AD5" w:rsidRPr="00500086" w:rsidRDefault="003A0AD5" w:rsidP="002B7CC9">
            <w:pPr>
              <w:jc w:val="center"/>
              <w:rPr>
                <w:color w:val="000000" w:themeColor="text1"/>
                <w:sz w:val="22"/>
                <w:szCs w:val="22"/>
              </w:rPr>
            </w:pPr>
            <w:r w:rsidRPr="00500086">
              <w:rPr>
                <w:color w:val="000000" w:themeColor="text1"/>
                <w:sz w:val="22"/>
                <w:szCs w:val="22"/>
              </w:rPr>
              <w:t>47588390</w:t>
            </w:r>
          </w:p>
        </w:tc>
        <w:tc>
          <w:tcPr>
            <w:tcW w:w="1206" w:type="dxa"/>
            <w:vAlign w:val="center"/>
          </w:tcPr>
          <w:p w14:paraId="1EDCB1CE" w14:textId="77777777" w:rsidR="003A0AD5" w:rsidRPr="00500086" w:rsidRDefault="003A0AD5" w:rsidP="002B7CC9">
            <w:pPr>
              <w:jc w:val="center"/>
              <w:rPr>
                <w:color w:val="000000" w:themeColor="text1"/>
                <w:sz w:val="22"/>
                <w:szCs w:val="22"/>
              </w:rPr>
            </w:pPr>
            <w:r w:rsidRPr="00500086">
              <w:rPr>
                <w:color w:val="000000" w:themeColor="text1"/>
                <w:sz w:val="22"/>
                <w:szCs w:val="22"/>
              </w:rPr>
              <w:t>51368390</w:t>
            </w:r>
          </w:p>
        </w:tc>
        <w:tc>
          <w:tcPr>
            <w:tcW w:w="1255" w:type="dxa"/>
            <w:vAlign w:val="center"/>
          </w:tcPr>
          <w:p w14:paraId="139DE190" w14:textId="77777777" w:rsidR="003A0AD5" w:rsidRPr="00500086" w:rsidRDefault="003A0AD5" w:rsidP="002B7CC9">
            <w:pPr>
              <w:jc w:val="center"/>
              <w:rPr>
                <w:color w:val="000000" w:themeColor="text1"/>
                <w:sz w:val="22"/>
                <w:szCs w:val="22"/>
              </w:rPr>
            </w:pPr>
            <w:r w:rsidRPr="00500086">
              <w:rPr>
                <w:color w:val="000000" w:themeColor="text1"/>
                <w:sz w:val="22"/>
                <w:szCs w:val="22"/>
              </w:rPr>
              <w:t>rs9877501</w:t>
            </w:r>
          </w:p>
        </w:tc>
        <w:tc>
          <w:tcPr>
            <w:tcW w:w="1233" w:type="dxa"/>
            <w:vAlign w:val="center"/>
          </w:tcPr>
          <w:p w14:paraId="2AE30DDB" w14:textId="77777777" w:rsidR="003A0AD5" w:rsidRPr="00500086" w:rsidRDefault="003A0AD5" w:rsidP="002B7CC9">
            <w:pPr>
              <w:jc w:val="center"/>
              <w:rPr>
                <w:color w:val="000000" w:themeColor="text1"/>
                <w:sz w:val="22"/>
                <w:szCs w:val="22"/>
              </w:rPr>
            </w:pPr>
            <w:r w:rsidRPr="00500086">
              <w:rPr>
                <w:color w:val="000000" w:themeColor="text1"/>
                <w:sz w:val="22"/>
                <w:szCs w:val="22"/>
              </w:rPr>
              <w:t>2.225E-14</w:t>
            </w:r>
          </w:p>
        </w:tc>
        <w:tc>
          <w:tcPr>
            <w:tcW w:w="900" w:type="dxa"/>
            <w:vAlign w:val="center"/>
          </w:tcPr>
          <w:p w14:paraId="63975B68" w14:textId="77777777" w:rsidR="003A0AD5" w:rsidRPr="00500086" w:rsidRDefault="003A0AD5" w:rsidP="002B7CC9">
            <w:pPr>
              <w:jc w:val="center"/>
              <w:rPr>
                <w:color w:val="000000" w:themeColor="text1"/>
                <w:sz w:val="22"/>
                <w:szCs w:val="22"/>
              </w:rPr>
            </w:pPr>
            <w:r w:rsidRPr="00500086">
              <w:rPr>
                <w:color w:val="000000" w:themeColor="text1"/>
                <w:sz w:val="22"/>
                <w:szCs w:val="22"/>
              </w:rPr>
              <w:t>C/G</w:t>
            </w:r>
          </w:p>
        </w:tc>
        <w:tc>
          <w:tcPr>
            <w:tcW w:w="990" w:type="dxa"/>
            <w:vAlign w:val="center"/>
          </w:tcPr>
          <w:p w14:paraId="409A7E3F" w14:textId="77777777" w:rsidR="003A0AD5" w:rsidRPr="00500086" w:rsidRDefault="003A0AD5" w:rsidP="002B7CC9">
            <w:pPr>
              <w:jc w:val="center"/>
              <w:rPr>
                <w:color w:val="000000" w:themeColor="text1"/>
                <w:sz w:val="22"/>
                <w:szCs w:val="22"/>
              </w:rPr>
            </w:pPr>
            <w:r w:rsidRPr="00500086">
              <w:rPr>
                <w:color w:val="000000" w:themeColor="text1"/>
                <w:sz w:val="22"/>
                <w:szCs w:val="22"/>
              </w:rPr>
              <w:t>0.86649</w:t>
            </w:r>
          </w:p>
        </w:tc>
        <w:tc>
          <w:tcPr>
            <w:tcW w:w="900" w:type="dxa"/>
            <w:vAlign w:val="center"/>
          </w:tcPr>
          <w:p w14:paraId="01EA0C16" w14:textId="77777777" w:rsidR="003A0AD5" w:rsidRPr="00500086" w:rsidRDefault="003A0AD5" w:rsidP="002B7CC9">
            <w:pPr>
              <w:jc w:val="center"/>
              <w:rPr>
                <w:color w:val="000000" w:themeColor="text1"/>
                <w:sz w:val="22"/>
                <w:szCs w:val="22"/>
              </w:rPr>
            </w:pPr>
            <w:r w:rsidRPr="00500086">
              <w:rPr>
                <w:color w:val="000000" w:themeColor="text1"/>
                <w:sz w:val="22"/>
                <w:szCs w:val="22"/>
              </w:rPr>
              <w:t>0.0188</w:t>
            </w:r>
          </w:p>
        </w:tc>
        <w:tc>
          <w:tcPr>
            <w:tcW w:w="720" w:type="dxa"/>
            <w:vAlign w:val="center"/>
          </w:tcPr>
          <w:p w14:paraId="0ADE4944" w14:textId="77777777" w:rsidR="003A0AD5" w:rsidRPr="00500086" w:rsidRDefault="003A0AD5" w:rsidP="002B7CC9">
            <w:pPr>
              <w:jc w:val="center"/>
              <w:rPr>
                <w:rFonts w:ascii="Times" w:hAnsi="Times"/>
                <w:color w:val="000000" w:themeColor="text1"/>
                <w:sz w:val="22"/>
                <w:szCs w:val="22"/>
              </w:rPr>
            </w:pPr>
            <w:r w:rsidRPr="00500086">
              <w:rPr>
                <w:rFonts w:ascii="Times" w:hAnsi="Times" w:cs="Arial"/>
                <w:color w:val="000000" w:themeColor="text1"/>
                <w:sz w:val="22"/>
                <w:szCs w:val="22"/>
              </w:rPr>
              <w:t>0.881</w:t>
            </w:r>
          </w:p>
        </w:tc>
        <w:tc>
          <w:tcPr>
            <w:tcW w:w="1080" w:type="dxa"/>
            <w:vAlign w:val="center"/>
          </w:tcPr>
          <w:p w14:paraId="351A86B1" w14:textId="1C4E5E7B" w:rsidR="003A0AD5" w:rsidRPr="00500086" w:rsidRDefault="003A0AD5" w:rsidP="003A0AD5">
            <w:pPr>
              <w:jc w:val="center"/>
              <w:rPr>
                <w:color w:val="000000" w:themeColor="text1"/>
                <w:sz w:val="22"/>
                <w:szCs w:val="22"/>
              </w:rPr>
            </w:pPr>
            <w:r w:rsidRPr="00500086">
              <w:rPr>
                <w:color w:val="000000" w:themeColor="text1"/>
                <w:sz w:val="22"/>
                <w:szCs w:val="22"/>
              </w:rPr>
              <w:t>60</w:t>
            </w:r>
          </w:p>
        </w:tc>
        <w:tc>
          <w:tcPr>
            <w:tcW w:w="2610" w:type="dxa"/>
            <w:vAlign w:val="center"/>
          </w:tcPr>
          <w:p w14:paraId="0CAD5BB3" w14:textId="5E2463EE" w:rsidR="003A0AD5" w:rsidRPr="00500086" w:rsidRDefault="003A0AD5" w:rsidP="002B7CC9">
            <w:pPr>
              <w:jc w:val="center"/>
              <w:rPr>
                <w:i/>
                <w:iCs/>
                <w:color w:val="000000" w:themeColor="text1"/>
                <w:sz w:val="22"/>
                <w:szCs w:val="22"/>
              </w:rPr>
            </w:pPr>
            <w:r w:rsidRPr="00500086">
              <w:rPr>
                <w:i/>
                <w:iCs/>
                <w:color w:val="000000" w:themeColor="text1"/>
                <w:sz w:val="22"/>
                <w:szCs w:val="22"/>
              </w:rPr>
              <w:t>SLC26A6, MIR6824, CELSR3, MIR4793, CELSR3-AS1, NCKIPSD, IP6K2</w:t>
            </w:r>
          </w:p>
        </w:tc>
      </w:tr>
      <w:tr w:rsidR="00500086" w:rsidRPr="00500086" w14:paraId="484D80C3" w14:textId="77777777" w:rsidTr="003A0AD5">
        <w:tc>
          <w:tcPr>
            <w:tcW w:w="779" w:type="dxa"/>
            <w:vAlign w:val="center"/>
          </w:tcPr>
          <w:p w14:paraId="29E4BFFD" w14:textId="77777777" w:rsidR="003A0AD5" w:rsidRPr="00500086" w:rsidRDefault="003A0AD5" w:rsidP="002B7CC9">
            <w:pPr>
              <w:jc w:val="center"/>
              <w:rPr>
                <w:b/>
                <w:bCs/>
                <w:color w:val="000000" w:themeColor="text1"/>
                <w:sz w:val="22"/>
                <w:szCs w:val="22"/>
              </w:rPr>
            </w:pPr>
            <w:r w:rsidRPr="00500086">
              <w:rPr>
                <w:b/>
                <w:bCs/>
                <w:color w:val="000000" w:themeColor="text1"/>
                <w:sz w:val="22"/>
                <w:szCs w:val="22"/>
              </w:rPr>
              <w:t>2</w:t>
            </w:r>
          </w:p>
        </w:tc>
        <w:tc>
          <w:tcPr>
            <w:tcW w:w="616" w:type="dxa"/>
            <w:vAlign w:val="center"/>
          </w:tcPr>
          <w:p w14:paraId="47A60448" w14:textId="77777777" w:rsidR="003A0AD5" w:rsidRPr="00500086" w:rsidRDefault="003A0AD5" w:rsidP="002B7CC9">
            <w:pPr>
              <w:jc w:val="center"/>
              <w:rPr>
                <w:color w:val="000000" w:themeColor="text1"/>
                <w:sz w:val="22"/>
                <w:szCs w:val="22"/>
              </w:rPr>
            </w:pPr>
            <w:r w:rsidRPr="00500086">
              <w:rPr>
                <w:color w:val="000000" w:themeColor="text1"/>
                <w:sz w:val="22"/>
                <w:szCs w:val="22"/>
              </w:rPr>
              <w:t>11</w:t>
            </w:r>
          </w:p>
        </w:tc>
        <w:tc>
          <w:tcPr>
            <w:tcW w:w="1206" w:type="dxa"/>
            <w:vAlign w:val="center"/>
          </w:tcPr>
          <w:p w14:paraId="46FF20E9" w14:textId="77777777" w:rsidR="003A0AD5" w:rsidRPr="00500086" w:rsidRDefault="003A0AD5" w:rsidP="002B7CC9">
            <w:pPr>
              <w:jc w:val="center"/>
              <w:rPr>
                <w:color w:val="000000" w:themeColor="text1"/>
                <w:sz w:val="22"/>
                <w:szCs w:val="22"/>
              </w:rPr>
            </w:pPr>
            <w:r w:rsidRPr="00500086">
              <w:rPr>
                <w:color w:val="000000" w:themeColor="text1"/>
                <w:sz w:val="22"/>
                <w:szCs w:val="22"/>
              </w:rPr>
              <w:t>114997229</w:t>
            </w:r>
          </w:p>
        </w:tc>
        <w:tc>
          <w:tcPr>
            <w:tcW w:w="1206" w:type="dxa"/>
            <w:vAlign w:val="center"/>
          </w:tcPr>
          <w:p w14:paraId="449E73EB" w14:textId="77777777" w:rsidR="003A0AD5" w:rsidRPr="00500086" w:rsidRDefault="003A0AD5" w:rsidP="002B7CC9">
            <w:pPr>
              <w:jc w:val="center"/>
              <w:rPr>
                <w:color w:val="000000" w:themeColor="text1"/>
                <w:sz w:val="22"/>
                <w:szCs w:val="22"/>
              </w:rPr>
            </w:pPr>
            <w:r w:rsidRPr="00500086">
              <w:rPr>
                <w:color w:val="000000" w:themeColor="text1"/>
                <w:sz w:val="22"/>
                <w:szCs w:val="22"/>
              </w:rPr>
              <w:t>115363429</w:t>
            </w:r>
          </w:p>
        </w:tc>
        <w:tc>
          <w:tcPr>
            <w:tcW w:w="1255" w:type="dxa"/>
            <w:vAlign w:val="center"/>
          </w:tcPr>
          <w:p w14:paraId="0DD1E015" w14:textId="77777777" w:rsidR="003A0AD5" w:rsidRPr="00500086" w:rsidRDefault="003A0AD5" w:rsidP="002B7CC9">
            <w:pPr>
              <w:jc w:val="center"/>
              <w:rPr>
                <w:color w:val="000000" w:themeColor="text1"/>
                <w:sz w:val="22"/>
                <w:szCs w:val="22"/>
              </w:rPr>
            </w:pPr>
            <w:r w:rsidRPr="00500086">
              <w:rPr>
                <w:color w:val="000000" w:themeColor="text1"/>
                <w:sz w:val="22"/>
                <w:szCs w:val="22"/>
              </w:rPr>
              <w:t>rs17649730</w:t>
            </w:r>
          </w:p>
        </w:tc>
        <w:tc>
          <w:tcPr>
            <w:tcW w:w="1233" w:type="dxa"/>
            <w:vAlign w:val="center"/>
          </w:tcPr>
          <w:p w14:paraId="478E33B6" w14:textId="77777777" w:rsidR="003A0AD5" w:rsidRPr="00500086" w:rsidRDefault="003A0AD5" w:rsidP="002B7CC9">
            <w:pPr>
              <w:jc w:val="center"/>
              <w:rPr>
                <w:color w:val="000000" w:themeColor="text1"/>
                <w:sz w:val="22"/>
                <w:szCs w:val="22"/>
              </w:rPr>
            </w:pPr>
            <w:r w:rsidRPr="00500086">
              <w:rPr>
                <w:color w:val="000000" w:themeColor="text1"/>
                <w:sz w:val="22"/>
                <w:szCs w:val="22"/>
              </w:rPr>
              <w:t>7.075E-10</w:t>
            </w:r>
          </w:p>
        </w:tc>
        <w:tc>
          <w:tcPr>
            <w:tcW w:w="900" w:type="dxa"/>
            <w:vAlign w:val="center"/>
          </w:tcPr>
          <w:p w14:paraId="35629BCB" w14:textId="77777777" w:rsidR="003A0AD5" w:rsidRPr="00500086" w:rsidRDefault="003A0AD5" w:rsidP="002B7CC9">
            <w:pPr>
              <w:jc w:val="center"/>
              <w:rPr>
                <w:color w:val="000000" w:themeColor="text1"/>
                <w:sz w:val="22"/>
                <w:szCs w:val="22"/>
              </w:rPr>
            </w:pPr>
            <w:r w:rsidRPr="00500086">
              <w:rPr>
                <w:color w:val="000000" w:themeColor="text1"/>
                <w:sz w:val="22"/>
                <w:szCs w:val="22"/>
              </w:rPr>
              <w:t>C/T</w:t>
            </w:r>
          </w:p>
        </w:tc>
        <w:tc>
          <w:tcPr>
            <w:tcW w:w="990" w:type="dxa"/>
            <w:vAlign w:val="center"/>
          </w:tcPr>
          <w:p w14:paraId="22FF89F3" w14:textId="77777777" w:rsidR="003A0AD5" w:rsidRPr="00500086" w:rsidRDefault="003A0AD5" w:rsidP="002B7CC9">
            <w:pPr>
              <w:jc w:val="center"/>
              <w:rPr>
                <w:color w:val="000000" w:themeColor="text1"/>
                <w:sz w:val="22"/>
                <w:szCs w:val="22"/>
              </w:rPr>
            </w:pPr>
            <w:r w:rsidRPr="00500086">
              <w:rPr>
                <w:color w:val="000000" w:themeColor="text1"/>
                <w:sz w:val="22"/>
                <w:szCs w:val="22"/>
              </w:rPr>
              <w:t>0.89404</w:t>
            </w:r>
          </w:p>
        </w:tc>
        <w:tc>
          <w:tcPr>
            <w:tcW w:w="900" w:type="dxa"/>
            <w:vAlign w:val="center"/>
          </w:tcPr>
          <w:p w14:paraId="405BE287" w14:textId="77777777" w:rsidR="003A0AD5" w:rsidRPr="00500086" w:rsidRDefault="003A0AD5" w:rsidP="002B7CC9">
            <w:pPr>
              <w:jc w:val="center"/>
              <w:rPr>
                <w:color w:val="000000" w:themeColor="text1"/>
                <w:sz w:val="22"/>
                <w:szCs w:val="22"/>
              </w:rPr>
            </w:pPr>
            <w:r w:rsidRPr="00500086">
              <w:rPr>
                <w:color w:val="000000" w:themeColor="text1"/>
                <w:sz w:val="22"/>
                <w:szCs w:val="22"/>
              </w:rPr>
              <w:t>0.0182</w:t>
            </w:r>
          </w:p>
        </w:tc>
        <w:tc>
          <w:tcPr>
            <w:tcW w:w="720" w:type="dxa"/>
            <w:vAlign w:val="center"/>
          </w:tcPr>
          <w:p w14:paraId="200E382D" w14:textId="77777777" w:rsidR="003A0AD5" w:rsidRPr="00500086" w:rsidRDefault="003A0AD5" w:rsidP="002B7CC9">
            <w:pPr>
              <w:jc w:val="center"/>
              <w:rPr>
                <w:rFonts w:ascii="Times" w:hAnsi="Times"/>
                <w:color w:val="000000" w:themeColor="text1"/>
                <w:sz w:val="22"/>
                <w:szCs w:val="22"/>
              </w:rPr>
            </w:pPr>
            <w:r w:rsidRPr="00500086">
              <w:rPr>
                <w:rFonts w:ascii="Times" w:hAnsi="Times" w:cs="Arial"/>
                <w:color w:val="000000" w:themeColor="text1"/>
                <w:sz w:val="22"/>
                <w:szCs w:val="22"/>
              </w:rPr>
              <w:t>0.866</w:t>
            </w:r>
          </w:p>
        </w:tc>
        <w:tc>
          <w:tcPr>
            <w:tcW w:w="1080" w:type="dxa"/>
            <w:vAlign w:val="center"/>
          </w:tcPr>
          <w:p w14:paraId="0DE914B7" w14:textId="0EDA3C17" w:rsidR="003A0AD5" w:rsidRPr="00500086" w:rsidRDefault="0093315A" w:rsidP="003A0AD5">
            <w:pPr>
              <w:jc w:val="center"/>
              <w:rPr>
                <w:color w:val="000000" w:themeColor="text1"/>
                <w:sz w:val="22"/>
                <w:szCs w:val="22"/>
              </w:rPr>
            </w:pPr>
            <w:r w:rsidRPr="00500086">
              <w:rPr>
                <w:color w:val="000000" w:themeColor="text1"/>
                <w:sz w:val="22"/>
                <w:szCs w:val="22"/>
              </w:rPr>
              <w:t>1</w:t>
            </w:r>
          </w:p>
        </w:tc>
        <w:tc>
          <w:tcPr>
            <w:tcW w:w="2610" w:type="dxa"/>
            <w:vAlign w:val="center"/>
          </w:tcPr>
          <w:p w14:paraId="5C8DD5BC" w14:textId="55ADF6FC" w:rsidR="003A0AD5" w:rsidRPr="00500086" w:rsidRDefault="003A0AD5" w:rsidP="002B7CC9">
            <w:pPr>
              <w:jc w:val="center"/>
              <w:rPr>
                <w:i/>
                <w:iCs/>
                <w:color w:val="000000" w:themeColor="text1"/>
                <w:sz w:val="22"/>
                <w:szCs w:val="22"/>
              </w:rPr>
            </w:pPr>
            <w:r w:rsidRPr="00500086">
              <w:rPr>
                <w:i/>
                <w:iCs/>
                <w:color w:val="000000" w:themeColor="text1"/>
                <w:sz w:val="22"/>
                <w:szCs w:val="22"/>
              </w:rPr>
              <w:t>CADM1</w:t>
            </w:r>
          </w:p>
        </w:tc>
      </w:tr>
      <w:tr w:rsidR="00500086" w:rsidRPr="00500086" w14:paraId="244E4276" w14:textId="77777777" w:rsidTr="003A0AD5">
        <w:tc>
          <w:tcPr>
            <w:tcW w:w="779" w:type="dxa"/>
            <w:vAlign w:val="center"/>
          </w:tcPr>
          <w:p w14:paraId="60518F28" w14:textId="77777777" w:rsidR="003A0AD5" w:rsidRPr="00500086" w:rsidRDefault="003A0AD5" w:rsidP="002B7CC9">
            <w:pPr>
              <w:jc w:val="center"/>
              <w:rPr>
                <w:b/>
                <w:bCs/>
                <w:color w:val="000000" w:themeColor="text1"/>
                <w:sz w:val="22"/>
                <w:szCs w:val="22"/>
              </w:rPr>
            </w:pPr>
            <w:r w:rsidRPr="00500086">
              <w:rPr>
                <w:b/>
                <w:bCs/>
                <w:color w:val="000000" w:themeColor="text1"/>
                <w:sz w:val="22"/>
                <w:szCs w:val="22"/>
              </w:rPr>
              <w:t>3</w:t>
            </w:r>
          </w:p>
        </w:tc>
        <w:tc>
          <w:tcPr>
            <w:tcW w:w="616" w:type="dxa"/>
            <w:vAlign w:val="center"/>
          </w:tcPr>
          <w:p w14:paraId="33EDD4F6" w14:textId="77777777" w:rsidR="003A0AD5" w:rsidRPr="00500086" w:rsidRDefault="003A0AD5" w:rsidP="002B7CC9">
            <w:pPr>
              <w:jc w:val="center"/>
              <w:rPr>
                <w:color w:val="000000" w:themeColor="text1"/>
                <w:sz w:val="22"/>
                <w:szCs w:val="22"/>
              </w:rPr>
            </w:pPr>
            <w:r w:rsidRPr="00500086">
              <w:rPr>
                <w:color w:val="000000" w:themeColor="text1"/>
                <w:sz w:val="22"/>
                <w:szCs w:val="22"/>
              </w:rPr>
              <w:t>1</w:t>
            </w:r>
          </w:p>
        </w:tc>
        <w:tc>
          <w:tcPr>
            <w:tcW w:w="1206" w:type="dxa"/>
            <w:vAlign w:val="center"/>
          </w:tcPr>
          <w:p w14:paraId="460FBCA1" w14:textId="77777777" w:rsidR="003A0AD5" w:rsidRPr="00500086" w:rsidRDefault="003A0AD5" w:rsidP="002B7CC9">
            <w:pPr>
              <w:jc w:val="center"/>
              <w:rPr>
                <w:color w:val="000000" w:themeColor="text1"/>
                <w:sz w:val="22"/>
                <w:szCs w:val="22"/>
              </w:rPr>
            </w:pPr>
            <w:r w:rsidRPr="00500086">
              <w:rPr>
                <w:color w:val="000000" w:themeColor="text1"/>
                <w:sz w:val="22"/>
                <w:szCs w:val="22"/>
              </w:rPr>
              <w:t>96699119</w:t>
            </w:r>
          </w:p>
        </w:tc>
        <w:tc>
          <w:tcPr>
            <w:tcW w:w="1206" w:type="dxa"/>
            <w:vAlign w:val="center"/>
          </w:tcPr>
          <w:p w14:paraId="64C44F77" w14:textId="77777777" w:rsidR="003A0AD5" w:rsidRPr="00500086" w:rsidRDefault="003A0AD5" w:rsidP="002B7CC9">
            <w:pPr>
              <w:jc w:val="center"/>
              <w:rPr>
                <w:color w:val="000000" w:themeColor="text1"/>
                <w:sz w:val="22"/>
                <w:szCs w:val="22"/>
              </w:rPr>
            </w:pPr>
            <w:r w:rsidRPr="00500086">
              <w:rPr>
                <w:color w:val="000000" w:themeColor="text1"/>
                <w:sz w:val="22"/>
                <w:szCs w:val="22"/>
              </w:rPr>
              <w:t>97284119</w:t>
            </w:r>
          </w:p>
        </w:tc>
        <w:tc>
          <w:tcPr>
            <w:tcW w:w="1255" w:type="dxa"/>
            <w:vAlign w:val="center"/>
          </w:tcPr>
          <w:p w14:paraId="5A298669" w14:textId="77777777" w:rsidR="003A0AD5" w:rsidRPr="00500086" w:rsidRDefault="003A0AD5" w:rsidP="002B7CC9">
            <w:pPr>
              <w:jc w:val="center"/>
              <w:rPr>
                <w:color w:val="000000" w:themeColor="text1"/>
                <w:sz w:val="22"/>
                <w:szCs w:val="22"/>
              </w:rPr>
            </w:pPr>
            <w:r w:rsidRPr="00500086">
              <w:rPr>
                <w:color w:val="000000" w:themeColor="text1"/>
                <w:sz w:val="22"/>
                <w:szCs w:val="22"/>
              </w:rPr>
              <w:t>rs2181375</w:t>
            </w:r>
          </w:p>
        </w:tc>
        <w:tc>
          <w:tcPr>
            <w:tcW w:w="1233" w:type="dxa"/>
            <w:vAlign w:val="center"/>
          </w:tcPr>
          <w:p w14:paraId="06163F7E" w14:textId="77777777" w:rsidR="003A0AD5" w:rsidRPr="00500086" w:rsidRDefault="003A0AD5" w:rsidP="002B7CC9">
            <w:pPr>
              <w:jc w:val="center"/>
              <w:rPr>
                <w:color w:val="000000" w:themeColor="text1"/>
                <w:sz w:val="22"/>
                <w:szCs w:val="22"/>
              </w:rPr>
            </w:pPr>
            <w:r w:rsidRPr="00500086">
              <w:rPr>
                <w:color w:val="000000" w:themeColor="text1"/>
                <w:sz w:val="22"/>
                <w:szCs w:val="22"/>
              </w:rPr>
              <w:t>1.311E-08</w:t>
            </w:r>
          </w:p>
        </w:tc>
        <w:tc>
          <w:tcPr>
            <w:tcW w:w="900" w:type="dxa"/>
            <w:vAlign w:val="center"/>
          </w:tcPr>
          <w:p w14:paraId="1E8E73FB" w14:textId="77777777" w:rsidR="003A0AD5" w:rsidRPr="00500086" w:rsidRDefault="003A0AD5" w:rsidP="002B7CC9">
            <w:pPr>
              <w:jc w:val="center"/>
              <w:rPr>
                <w:color w:val="000000" w:themeColor="text1"/>
                <w:sz w:val="22"/>
                <w:szCs w:val="22"/>
              </w:rPr>
            </w:pPr>
            <w:r w:rsidRPr="00500086">
              <w:rPr>
                <w:color w:val="000000" w:themeColor="text1"/>
                <w:sz w:val="22"/>
                <w:szCs w:val="22"/>
              </w:rPr>
              <w:t>A/G</w:t>
            </w:r>
          </w:p>
        </w:tc>
        <w:tc>
          <w:tcPr>
            <w:tcW w:w="990" w:type="dxa"/>
            <w:vAlign w:val="center"/>
          </w:tcPr>
          <w:p w14:paraId="5A04284B" w14:textId="77777777" w:rsidR="003A0AD5" w:rsidRPr="00500086" w:rsidRDefault="003A0AD5" w:rsidP="002B7CC9">
            <w:pPr>
              <w:jc w:val="center"/>
              <w:rPr>
                <w:color w:val="000000" w:themeColor="text1"/>
                <w:sz w:val="22"/>
                <w:szCs w:val="22"/>
              </w:rPr>
            </w:pPr>
            <w:r w:rsidRPr="00500086">
              <w:rPr>
                <w:color w:val="000000" w:themeColor="text1"/>
                <w:sz w:val="22"/>
                <w:szCs w:val="22"/>
              </w:rPr>
              <w:t>1.07401</w:t>
            </w:r>
          </w:p>
        </w:tc>
        <w:tc>
          <w:tcPr>
            <w:tcW w:w="900" w:type="dxa"/>
            <w:vAlign w:val="center"/>
          </w:tcPr>
          <w:p w14:paraId="6C8AA35B" w14:textId="77777777" w:rsidR="003A0AD5" w:rsidRPr="00500086" w:rsidRDefault="003A0AD5" w:rsidP="002B7CC9">
            <w:pPr>
              <w:jc w:val="center"/>
              <w:rPr>
                <w:color w:val="000000" w:themeColor="text1"/>
                <w:sz w:val="22"/>
                <w:szCs w:val="22"/>
              </w:rPr>
            </w:pPr>
            <w:r w:rsidRPr="00500086">
              <w:rPr>
                <w:color w:val="000000" w:themeColor="text1"/>
                <w:sz w:val="22"/>
                <w:szCs w:val="22"/>
              </w:rPr>
              <w:t>0.0126</w:t>
            </w:r>
          </w:p>
        </w:tc>
        <w:tc>
          <w:tcPr>
            <w:tcW w:w="720" w:type="dxa"/>
            <w:vAlign w:val="center"/>
          </w:tcPr>
          <w:p w14:paraId="1DA9B94B" w14:textId="77777777" w:rsidR="003A0AD5" w:rsidRPr="00500086" w:rsidRDefault="003A0AD5" w:rsidP="002B7CC9">
            <w:pPr>
              <w:jc w:val="center"/>
              <w:rPr>
                <w:rFonts w:ascii="Times" w:hAnsi="Times"/>
                <w:color w:val="000000" w:themeColor="text1"/>
                <w:sz w:val="22"/>
                <w:szCs w:val="22"/>
              </w:rPr>
            </w:pPr>
            <w:r w:rsidRPr="00500086">
              <w:rPr>
                <w:rFonts w:ascii="Times" w:hAnsi="Times" w:cs="Arial"/>
                <w:color w:val="000000" w:themeColor="text1"/>
                <w:sz w:val="22"/>
                <w:szCs w:val="22"/>
              </w:rPr>
              <w:t>0.408</w:t>
            </w:r>
          </w:p>
        </w:tc>
        <w:tc>
          <w:tcPr>
            <w:tcW w:w="1080" w:type="dxa"/>
            <w:vAlign w:val="center"/>
          </w:tcPr>
          <w:p w14:paraId="5A2ED3A6" w14:textId="65400A2E" w:rsidR="003A0AD5" w:rsidRPr="00500086" w:rsidRDefault="0093315A" w:rsidP="003A0AD5">
            <w:pPr>
              <w:jc w:val="center"/>
              <w:rPr>
                <w:color w:val="000000" w:themeColor="text1"/>
                <w:sz w:val="22"/>
                <w:szCs w:val="22"/>
              </w:rPr>
            </w:pPr>
            <w:r w:rsidRPr="00500086">
              <w:rPr>
                <w:color w:val="000000" w:themeColor="text1"/>
                <w:sz w:val="22"/>
                <w:szCs w:val="22"/>
              </w:rPr>
              <w:t>1</w:t>
            </w:r>
          </w:p>
        </w:tc>
        <w:tc>
          <w:tcPr>
            <w:tcW w:w="2610" w:type="dxa"/>
            <w:vAlign w:val="center"/>
          </w:tcPr>
          <w:p w14:paraId="133646FE" w14:textId="41CC6AED" w:rsidR="003A0AD5" w:rsidRPr="00500086" w:rsidRDefault="003A0AD5" w:rsidP="002B7CC9">
            <w:pPr>
              <w:jc w:val="center"/>
              <w:rPr>
                <w:i/>
                <w:iCs/>
                <w:color w:val="000000" w:themeColor="text1"/>
                <w:sz w:val="22"/>
                <w:szCs w:val="22"/>
              </w:rPr>
            </w:pPr>
            <w:r w:rsidRPr="00500086">
              <w:rPr>
                <w:i/>
                <w:iCs/>
                <w:color w:val="000000" w:themeColor="text1"/>
                <w:sz w:val="22"/>
                <w:szCs w:val="22"/>
              </w:rPr>
              <w:t>LOC101928241</w:t>
            </w:r>
          </w:p>
        </w:tc>
      </w:tr>
      <w:tr w:rsidR="00500086" w:rsidRPr="00500086" w14:paraId="2A306649" w14:textId="77777777" w:rsidTr="003A0AD5">
        <w:tc>
          <w:tcPr>
            <w:tcW w:w="779" w:type="dxa"/>
            <w:vAlign w:val="center"/>
          </w:tcPr>
          <w:p w14:paraId="69586794" w14:textId="77777777" w:rsidR="003A0AD5" w:rsidRPr="00500086" w:rsidRDefault="003A0AD5" w:rsidP="002B7CC9">
            <w:pPr>
              <w:jc w:val="center"/>
              <w:rPr>
                <w:b/>
                <w:bCs/>
                <w:color w:val="000000" w:themeColor="text1"/>
                <w:sz w:val="22"/>
                <w:szCs w:val="22"/>
              </w:rPr>
            </w:pPr>
            <w:r w:rsidRPr="00500086">
              <w:rPr>
                <w:b/>
                <w:bCs/>
                <w:color w:val="000000" w:themeColor="text1"/>
                <w:sz w:val="22"/>
                <w:szCs w:val="22"/>
              </w:rPr>
              <w:t>4</w:t>
            </w:r>
          </w:p>
        </w:tc>
        <w:tc>
          <w:tcPr>
            <w:tcW w:w="616" w:type="dxa"/>
            <w:vAlign w:val="center"/>
          </w:tcPr>
          <w:p w14:paraId="7F8A9A3D" w14:textId="77777777" w:rsidR="003A0AD5" w:rsidRPr="00500086" w:rsidRDefault="003A0AD5" w:rsidP="002B7CC9">
            <w:pPr>
              <w:jc w:val="center"/>
              <w:rPr>
                <w:color w:val="000000" w:themeColor="text1"/>
                <w:sz w:val="22"/>
                <w:szCs w:val="22"/>
              </w:rPr>
            </w:pPr>
            <w:r w:rsidRPr="00500086">
              <w:rPr>
                <w:color w:val="000000" w:themeColor="text1"/>
                <w:sz w:val="22"/>
                <w:szCs w:val="22"/>
              </w:rPr>
              <w:t>2</w:t>
            </w:r>
          </w:p>
        </w:tc>
        <w:tc>
          <w:tcPr>
            <w:tcW w:w="1206" w:type="dxa"/>
            <w:vAlign w:val="center"/>
          </w:tcPr>
          <w:p w14:paraId="034C1192" w14:textId="77777777" w:rsidR="003A0AD5" w:rsidRPr="00500086" w:rsidRDefault="003A0AD5" w:rsidP="002B7CC9">
            <w:pPr>
              <w:jc w:val="center"/>
              <w:rPr>
                <w:color w:val="000000" w:themeColor="text1"/>
                <w:sz w:val="22"/>
                <w:szCs w:val="22"/>
              </w:rPr>
            </w:pPr>
            <w:r w:rsidRPr="00500086">
              <w:rPr>
                <w:color w:val="000000" w:themeColor="text1"/>
                <w:sz w:val="22"/>
                <w:szCs w:val="22"/>
              </w:rPr>
              <w:t>53874323</w:t>
            </w:r>
          </w:p>
        </w:tc>
        <w:tc>
          <w:tcPr>
            <w:tcW w:w="1206" w:type="dxa"/>
            <w:vAlign w:val="center"/>
          </w:tcPr>
          <w:p w14:paraId="184AC7D0" w14:textId="77777777" w:rsidR="003A0AD5" w:rsidRPr="00500086" w:rsidRDefault="003A0AD5" w:rsidP="002B7CC9">
            <w:pPr>
              <w:jc w:val="center"/>
              <w:rPr>
                <w:color w:val="000000" w:themeColor="text1"/>
                <w:sz w:val="22"/>
                <w:szCs w:val="22"/>
              </w:rPr>
            </w:pPr>
            <w:r w:rsidRPr="00500086">
              <w:rPr>
                <w:color w:val="000000" w:themeColor="text1"/>
                <w:sz w:val="22"/>
                <w:szCs w:val="22"/>
              </w:rPr>
              <w:t>54363223</w:t>
            </w:r>
          </w:p>
        </w:tc>
        <w:tc>
          <w:tcPr>
            <w:tcW w:w="1255" w:type="dxa"/>
            <w:vAlign w:val="center"/>
          </w:tcPr>
          <w:p w14:paraId="07E02BC5" w14:textId="77777777" w:rsidR="003A0AD5" w:rsidRPr="00500086" w:rsidRDefault="003A0AD5" w:rsidP="002B7CC9">
            <w:pPr>
              <w:jc w:val="center"/>
              <w:rPr>
                <w:color w:val="000000" w:themeColor="text1"/>
                <w:sz w:val="22"/>
                <w:szCs w:val="22"/>
              </w:rPr>
            </w:pPr>
            <w:r w:rsidRPr="00500086">
              <w:rPr>
                <w:color w:val="000000" w:themeColor="text1"/>
                <w:sz w:val="22"/>
                <w:szCs w:val="22"/>
              </w:rPr>
              <w:t>rs12613353</w:t>
            </w:r>
          </w:p>
        </w:tc>
        <w:tc>
          <w:tcPr>
            <w:tcW w:w="1233" w:type="dxa"/>
            <w:vAlign w:val="center"/>
          </w:tcPr>
          <w:p w14:paraId="3DFBC755" w14:textId="77777777" w:rsidR="003A0AD5" w:rsidRPr="00500086" w:rsidRDefault="003A0AD5" w:rsidP="002B7CC9">
            <w:pPr>
              <w:jc w:val="center"/>
              <w:rPr>
                <w:color w:val="000000" w:themeColor="text1"/>
                <w:sz w:val="22"/>
                <w:szCs w:val="22"/>
              </w:rPr>
            </w:pPr>
            <w:r w:rsidRPr="00500086">
              <w:rPr>
                <w:color w:val="000000" w:themeColor="text1"/>
                <w:sz w:val="22"/>
                <w:szCs w:val="22"/>
              </w:rPr>
              <w:t>1.606E-08</w:t>
            </w:r>
          </w:p>
        </w:tc>
        <w:tc>
          <w:tcPr>
            <w:tcW w:w="900" w:type="dxa"/>
            <w:vAlign w:val="center"/>
          </w:tcPr>
          <w:p w14:paraId="7F1AEC81" w14:textId="77777777" w:rsidR="003A0AD5" w:rsidRPr="00500086" w:rsidRDefault="003A0AD5" w:rsidP="002B7CC9">
            <w:pPr>
              <w:jc w:val="center"/>
              <w:rPr>
                <w:color w:val="000000" w:themeColor="text1"/>
                <w:sz w:val="22"/>
                <w:szCs w:val="22"/>
              </w:rPr>
            </w:pPr>
            <w:r w:rsidRPr="00500086">
              <w:rPr>
                <w:color w:val="000000" w:themeColor="text1"/>
                <w:sz w:val="22"/>
                <w:szCs w:val="22"/>
              </w:rPr>
              <w:t>T/G</w:t>
            </w:r>
          </w:p>
        </w:tc>
        <w:tc>
          <w:tcPr>
            <w:tcW w:w="990" w:type="dxa"/>
            <w:vAlign w:val="center"/>
          </w:tcPr>
          <w:p w14:paraId="46F00EE5" w14:textId="77777777" w:rsidR="003A0AD5" w:rsidRPr="00500086" w:rsidRDefault="003A0AD5" w:rsidP="002B7CC9">
            <w:pPr>
              <w:jc w:val="center"/>
              <w:rPr>
                <w:color w:val="000000" w:themeColor="text1"/>
                <w:sz w:val="22"/>
                <w:szCs w:val="22"/>
              </w:rPr>
            </w:pPr>
            <w:r w:rsidRPr="00500086">
              <w:rPr>
                <w:color w:val="000000" w:themeColor="text1"/>
                <w:sz w:val="22"/>
                <w:szCs w:val="22"/>
              </w:rPr>
              <w:t>0.90883</w:t>
            </w:r>
          </w:p>
        </w:tc>
        <w:tc>
          <w:tcPr>
            <w:tcW w:w="900" w:type="dxa"/>
            <w:vAlign w:val="center"/>
          </w:tcPr>
          <w:p w14:paraId="02782EC1" w14:textId="77777777" w:rsidR="003A0AD5" w:rsidRPr="00500086" w:rsidRDefault="003A0AD5" w:rsidP="002B7CC9">
            <w:pPr>
              <w:jc w:val="center"/>
              <w:rPr>
                <w:color w:val="000000" w:themeColor="text1"/>
                <w:sz w:val="22"/>
                <w:szCs w:val="22"/>
              </w:rPr>
            </w:pPr>
            <w:r w:rsidRPr="00500086">
              <w:rPr>
                <w:color w:val="000000" w:themeColor="text1"/>
                <w:sz w:val="22"/>
                <w:szCs w:val="22"/>
              </w:rPr>
              <w:t>0.0169</w:t>
            </w:r>
          </w:p>
        </w:tc>
        <w:tc>
          <w:tcPr>
            <w:tcW w:w="720" w:type="dxa"/>
            <w:vAlign w:val="center"/>
          </w:tcPr>
          <w:p w14:paraId="57A64122" w14:textId="77777777" w:rsidR="003A0AD5" w:rsidRPr="00500086" w:rsidRDefault="003A0AD5" w:rsidP="002B7CC9">
            <w:pPr>
              <w:jc w:val="center"/>
              <w:rPr>
                <w:rFonts w:ascii="Times" w:hAnsi="Times"/>
                <w:color w:val="000000" w:themeColor="text1"/>
                <w:sz w:val="22"/>
                <w:szCs w:val="22"/>
              </w:rPr>
            </w:pPr>
            <w:r w:rsidRPr="00500086">
              <w:rPr>
                <w:rFonts w:ascii="Times" w:hAnsi="Times" w:cs="Arial"/>
                <w:color w:val="000000" w:themeColor="text1"/>
                <w:sz w:val="22"/>
                <w:szCs w:val="22"/>
              </w:rPr>
              <w:t>0.843</w:t>
            </w:r>
          </w:p>
        </w:tc>
        <w:tc>
          <w:tcPr>
            <w:tcW w:w="1080" w:type="dxa"/>
            <w:vAlign w:val="center"/>
          </w:tcPr>
          <w:p w14:paraId="5EEABA3E" w14:textId="64D38005" w:rsidR="003A0AD5" w:rsidRPr="00500086" w:rsidRDefault="0093315A" w:rsidP="003A0AD5">
            <w:pPr>
              <w:jc w:val="center"/>
              <w:rPr>
                <w:color w:val="000000" w:themeColor="text1"/>
                <w:sz w:val="22"/>
                <w:szCs w:val="22"/>
              </w:rPr>
            </w:pPr>
            <w:r w:rsidRPr="00500086">
              <w:rPr>
                <w:color w:val="000000" w:themeColor="text1"/>
                <w:sz w:val="22"/>
                <w:szCs w:val="22"/>
              </w:rPr>
              <w:t>7</w:t>
            </w:r>
          </w:p>
        </w:tc>
        <w:tc>
          <w:tcPr>
            <w:tcW w:w="2610" w:type="dxa"/>
            <w:vAlign w:val="center"/>
          </w:tcPr>
          <w:p w14:paraId="201D96D6" w14:textId="1444A5D7" w:rsidR="003A0AD5" w:rsidRPr="00500086" w:rsidRDefault="003A0AD5" w:rsidP="002B7CC9">
            <w:pPr>
              <w:jc w:val="center"/>
              <w:rPr>
                <w:i/>
                <w:iCs/>
                <w:color w:val="000000" w:themeColor="text1"/>
                <w:sz w:val="22"/>
                <w:szCs w:val="22"/>
              </w:rPr>
            </w:pPr>
            <w:r w:rsidRPr="00500086">
              <w:rPr>
                <w:i/>
                <w:iCs/>
                <w:color w:val="000000" w:themeColor="text1"/>
                <w:sz w:val="22"/>
                <w:szCs w:val="22"/>
              </w:rPr>
              <w:t>ASB3, GPR75-ASB3, CHAC2, ERLEC1</w:t>
            </w:r>
          </w:p>
        </w:tc>
      </w:tr>
      <w:tr w:rsidR="00500086" w:rsidRPr="00500086" w14:paraId="0D5A3F43" w14:textId="77777777" w:rsidTr="003A0AD5">
        <w:tc>
          <w:tcPr>
            <w:tcW w:w="779" w:type="dxa"/>
            <w:vAlign w:val="center"/>
          </w:tcPr>
          <w:p w14:paraId="1DD0D07E" w14:textId="2BB03829" w:rsidR="003A0AD5" w:rsidRPr="00500086" w:rsidRDefault="003A0AD5" w:rsidP="002B7CC9">
            <w:pPr>
              <w:jc w:val="center"/>
              <w:rPr>
                <w:b/>
                <w:bCs/>
                <w:color w:val="000000" w:themeColor="text1"/>
                <w:sz w:val="22"/>
                <w:szCs w:val="22"/>
              </w:rPr>
            </w:pPr>
            <w:r w:rsidRPr="00500086">
              <w:rPr>
                <w:b/>
                <w:bCs/>
                <w:color w:val="000000" w:themeColor="text1"/>
                <w:sz w:val="22"/>
                <w:szCs w:val="22"/>
              </w:rPr>
              <w:t>5</w:t>
            </w:r>
            <w:r w:rsidRPr="00500086">
              <w:rPr>
                <w:b/>
                <w:bCs/>
                <w:color w:val="000000" w:themeColor="text1"/>
                <w:sz w:val="22"/>
                <w:szCs w:val="22"/>
                <w:vertAlign w:val="superscript"/>
              </w:rPr>
              <w:t>a</w:t>
            </w:r>
          </w:p>
        </w:tc>
        <w:tc>
          <w:tcPr>
            <w:tcW w:w="616" w:type="dxa"/>
            <w:vAlign w:val="center"/>
          </w:tcPr>
          <w:p w14:paraId="6EDB40AC" w14:textId="77777777" w:rsidR="003A0AD5" w:rsidRPr="00500086" w:rsidRDefault="003A0AD5" w:rsidP="002B7CC9">
            <w:pPr>
              <w:jc w:val="center"/>
              <w:rPr>
                <w:color w:val="000000" w:themeColor="text1"/>
                <w:sz w:val="22"/>
                <w:szCs w:val="22"/>
              </w:rPr>
            </w:pPr>
            <w:r w:rsidRPr="00500086">
              <w:rPr>
                <w:color w:val="000000" w:themeColor="text1"/>
                <w:sz w:val="22"/>
                <w:szCs w:val="22"/>
              </w:rPr>
              <w:t>10</w:t>
            </w:r>
          </w:p>
        </w:tc>
        <w:tc>
          <w:tcPr>
            <w:tcW w:w="1206" w:type="dxa"/>
            <w:vAlign w:val="center"/>
          </w:tcPr>
          <w:p w14:paraId="6C4CEA96" w14:textId="77777777" w:rsidR="003A0AD5" w:rsidRPr="00500086" w:rsidRDefault="003A0AD5" w:rsidP="002B7CC9">
            <w:pPr>
              <w:jc w:val="center"/>
              <w:rPr>
                <w:color w:val="000000" w:themeColor="text1"/>
                <w:sz w:val="22"/>
                <w:szCs w:val="22"/>
              </w:rPr>
            </w:pPr>
            <w:r w:rsidRPr="00500086">
              <w:rPr>
                <w:color w:val="000000" w:themeColor="text1"/>
                <w:sz w:val="22"/>
                <w:szCs w:val="22"/>
              </w:rPr>
              <w:t>75778228</w:t>
            </w:r>
          </w:p>
        </w:tc>
        <w:tc>
          <w:tcPr>
            <w:tcW w:w="1206" w:type="dxa"/>
            <w:vAlign w:val="center"/>
          </w:tcPr>
          <w:p w14:paraId="5DD0701B" w14:textId="77777777" w:rsidR="003A0AD5" w:rsidRPr="00500086" w:rsidRDefault="003A0AD5" w:rsidP="002B7CC9">
            <w:pPr>
              <w:jc w:val="center"/>
              <w:rPr>
                <w:color w:val="000000" w:themeColor="text1"/>
                <w:sz w:val="22"/>
                <w:szCs w:val="22"/>
              </w:rPr>
            </w:pPr>
            <w:r w:rsidRPr="00500086">
              <w:rPr>
                <w:color w:val="000000" w:themeColor="text1"/>
                <w:sz w:val="22"/>
                <w:szCs w:val="22"/>
              </w:rPr>
              <w:t>76496228</w:t>
            </w:r>
          </w:p>
        </w:tc>
        <w:tc>
          <w:tcPr>
            <w:tcW w:w="1255" w:type="dxa"/>
            <w:vAlign w:val="center"/>
          </w:tcPr>
          <w:p w14:paraId="2069A024" w14:textId="77777777" w:rsidR="003A0AD5" w:rsidRPr="00500086" w:rsidRDefault="003A0AD5" w:rsidP="002B7CC9">
            <w:pPr>
              <w:jc w:val="center"/>
              <w:rPr>
                <w:color w:val="000000" w:themeColor="text1"/>
                <w:sz w:val="22"/>
                <w:szCs w:val="22"/>
              </w:rPr>
            </w:pPr>
            <w:r w:rsidRPr="00500086">
              <w:rPr>
                <w:color w:val="000000" w:themeColor="text1"/>
                <w:sz w:val="22"/>
                <w:szCs w:val="22"/>
              </w:rPr>
              <w:t>rs7916143</w:t>
            </w:r>
          </w:p>
        </w:tc>
        <w:tc>
          <w:tcPr>
            <w:tcW w:w="1233" w:type="dxa"/>
            <w:vAlign w:val="center"/>
          </w:tcPr>
          <w:p w14:paraId="0F3140E0" w14:textId="77777777" w:rsidR="003A0AD5" w:rsidRPr="00500086" w:rsidRDefault="003A0AD5" w:rsidP="002B7CC9">
            <w:pPr>
              <w:jc w:val="center"/>
              <w:rPr>
                <w:color w:val="000000" w:themeColor="text1"/>
                <w:sz w:val="22"/>
                <w:szCs w:val="22"/>
              </w:rPr>
            </w:pPr>
            <w:r w:rsidRPr="00500086">
              <w:rPr>
                <w:color w:val="000000" w:themeColor="text1"/>
                <w:sz w:val="22"/>
                <w:szCs w:val="22"/>
              </w:rPr>
              <w:t>4.287E-08</w:t>
            </w:r>
          </w:p>
        </w:tc>
        <w:tc>
          <w:tcPr>
            <w:tcW w:w="900" w:type="dxa"/>
            <w:vAlign w:val="center"/>
          </w:tcPr>
          <w:p w14:paraId="6F9282E6" w14:textId="77777777" w:rsidR="003A0AD5" w:rsidRPr="00500086" w:rsidRDefault="003A0AD5" w:rsidP="002B7CC9">
            <w:pPr>
              <w:jc w:val="center"/>
              <w:rPr>
                <w:color w:val="000000" w:themeColor="text1"/>
                <w:sz w:val="22"/>
                <w:szCs w:val="22"/>
              </w:rPr>
            </w:pPr>
            <w:r w:rsidRPr="00500086">
              <w:rPr>
                <w:color w:val="000000" w:themeColor="text1"/>
                <w:sz w:val="22"/>
                <w:szCs w:val="22"/>
              </w:rPr>
              <w:t>T/C</w:t>
            </w:r>
          </w:p>
        </w:tc>
        <w:tc>
          <w:tcPr>
            <w:tcW w:w="990" w:type="dxa"/>
            <w:vAlign w:val="center"/>
          </w:tcPr>
          <w:p w14:paraId="62B4B43A" w14:textId="77777777" w:rsidR="003A0AD5" w:rsidRPr="00500086" w:rsidRDefault="003A0AD5" w:rsidP="002B7CC9">
            <w:pPr>
              <w:jc w:val="center"/>
              <w:rPr>
                <w:color w:val="000000" w:themeColor="text1"/>
                <w:sz w:val="22"/>
                <w:szCs w:val="22"/>
              </w:rPr>
            </w:pPr>
            <w:r w:rsidRPr="00500086">
              <w:rPr>
                <w:color w:val="000000" w:themeColor="text1"/>
                <w:sz w:val="22"/>
                <w:szCs w:val="22"/>
              </w:rPr>
              <w:t>1.0808</w:t>
            </w:r>
          </w:p>
        </w:tc>
        <w:tc>
          <w:tcPr>
            <w:tcW w:w="900" w:type="dxa"/>
            <w:vAlign w:val="center"/>
          </w:tcPr>
          <w:p w14:paraId="49730CE1" w14:textId="77777777" w:rsidR="003A0AD5" w:rsidRPr="00500086" w:rsidRDefault="003A0AD5" w:rsidP="002B7CC9">
            <w:pPr>
              <w:jc w:val="center"/>
              <w:rPr>
                <w:color w:val="000000" w:themeColor="text1"/>
                <w:sz w:val="22"/>
                <w:szCs w:val="22"/>
              </w:rPr>
            </w:pPr>
            <w:r w:rsidRPr="00500086">
              <w:rPr>
                <w:color w:val="000000" w:themeColor="text1"/>
                <w:sz w:val="22"/>
                <w:szCs w:val="22"/>
              </w:rPr>
              <w:t>0.0142</w:t>
            </w:r>
          </w:p>
        </w:tc>
        <w:tc>
          <w:tcPr>
            <w:tcW w:w="720" w:type="dxa"/>
            <w:vAlign w:val="center"/>
          </w:tcPr>
          <w:p w14:paraId="5DC1FE96" w14:textId="77777777" w:rsidR="003A0AD5" w:rsidRPr="00500086" w:rsidRDefault="003A0AD5" w:rsidP="002B7CC9">
            <w:pPr>
              <w:jc w:val="center"/>
              <w:rPr>
                <w:rFonts w:ascii="Times" w:hAnsi="Times"/>
                <w:color w:val="000000" w:themeColor="text1"/>
                <w:sz w:val="22"/>
                <w:szCs w:val="22"/>
              </w:rPr>
            </w:pPr>
            <w:r w:rsidRPr="00500086">
              <w:rPr>
                <w:rFonts w:ascii="Times" w:hAnsi="Times" w:cs="Arial"/>
                <w:color w:val="000000" w:themeColor="text1"/>
                <w:sz w:val="22"/>
                <w:szCs w:val="22"/>
              </w:rPr>
              <w:t>0.264</w:t>
            </w:r>
          </w:p>
        </w:tc>
        <w:tc>
          <w:tcPr>
            <w:tcW w:w="1080" w:type="dxa"/>
            <w:vAlign w:val="center"/>
          </w:tcPr>
          <w:p w14:paraId="53A8B91F" w14:textId="04D8DE71" w:rsidR="003A0AD5" w:rsidRPr="00500086" w:rsidRDefault="0093315A" w:rsidP="003A0AD5">
            <w:pPr>
              <w:jc w:val="center"/>
              <w:rPr>
                <w:color w:val="000000" w:themeColor="text1"/>
                <w:sz w:val="22"/>
                <w:szCs w:val="22"/>
              </w:rPr>
            </w:pPr>
            <w:r w:rsidRPr="00500086">
              <w:rPr>
                <w:color w:val="000000" w:themeColor="text1"/>
                <w:sz w:val="22"/>
                <w:szCs w:val="22"/>
              </w:rPr>
              <w:t>4</w:t>
            </w:r>
          </w:p>
        </w:tc>
        <w:tc>
          <w:tcPr>
            <w:tcW w:w="2610" w:type="dxa"/>
            <w:vAlign w:val="center"/>
          </w:tcPr>
          <w:p w14:paraId="76509B14" w14:textId="6DF7BA08" w:rsidR="003A0AD5" w:rsidRPr="00500086" w:rsidRDefault="003A0AD5" w:rsidP="002B7CC9">
            <w:pPr>
              <w:jc w:val="center"/>
              <w:rPr>
                <w:i/>
                <w:iCs/>
                <w:color w:val="000000" w:themeColor="text1"/>
                <w:sz w:val="22"/>
                <w:szCs w:val="22"/>
              </w:rPr>
            </w:pPr>
            <w:r w:rsidRPr="00500086">
              <w:rPr>
                <w:i/>
                <w:iCs/>
                <w:color w:val="000000" w:themeColor="text1"/>
                <w:sz w:val="22"/>
                <w:szCs w:val="22"/>
              </w:rPr>
              <w:t>ADK</w:t>
            </w:r>
          </w:p>
        </w:tc>
      </w:tr>
      <w:tr w:rsidR="00500086" w:rsidRPr="00500086" w14:paraId="38B1B34E" w14:textId="77777777" w:rsidTr="003A0AD5">
        <w:tc>
          <w:tcPr>
            <w:tcW w:w="779" w:type="dxa"/>
            <w:vAlign w:val="center"/>
          </w:tcPr>
          <w:p w14:paraId="5A399D84" w14:textId="7012CC01" w:rsidR="003A0AD5" w:rsidRPr="00500086" w:rsidRDefault="003A0AD5" w:rsidP="002B7CC9">
            <w:pPr>
              <w:jc w:val="center"/>
              <w:rPr>
                <w:b/>
                <w:bCs/>
                <w:color w:val="000000" w:themeColor="text1"/>
                <w:sz w:val="22"/>
                <w:szCs w:val="22"/>
              </w:rPr>
            </w:pPr>
            <w:r w:rsidRPr="00500086">
              <w:rPr>
                <w:b/>
                <w:bCs/>
                <w:color w:val="000000" w:themeColor="text1"/>
                <w:sz w:val="22"/>
                <w:szCs w:val="22"/>
              </w:rPr>
              <w:t>6</w:t>
            </w:r>
            <w:r w:rsidRPr="00500086">
              <w:rPr>
                <w:b/>
                <w:bCs/>
                <w:color w:val="000000" w:themeColor="text1"/>
                <w:sz w:val="22"/>
                <w:szCs w:val="22"/>
                <w:vertAlign w:val="superscript"/>
              </w:rPr>
              <w:t>a</w:t>
            </w:r>
          </w:p>
        </w:tc>
        <w:tc>
          <w:tcPr>
            <w:tcW w:w="616" w:type="dxa"/>
            <w:vAlign w:val="center"/>
          </w:tcPr>
          <w:p w14:paraId="6F5CC949" w14:textId="77777777" w:rsidR="003A0AD5" w:rsidRPr="00500086" w:rsidRDefault="003A0AD5" w:rsidP="002B7CC9">
            <w:pPr>
              <w:jc w:val="center"/>
              <w:rPr>
                <w:color w:val="000000" w:themeColor="text1"/>
                <w:sz w:val="22"/>
                <w:szCs w:val="22"/>
              </w:rPr>
            </w:pPr>
            <w:r w:rsidRPr="00500086">
              <w:rPr>
                <w:color w:val="000000" w:themeColor="text1"/>
                <w:sz w:val="22"/>
                <w:szCs w:val="22"/>
              </w:rPr>
              <w:t>1</w:t>
            </w:r>
          </w:p>
        </w:tc>
        <w:tc>
          <w:tcPr>
            <w:tcW w:w="1206" w:type="dxa"/>
            <w:vAlign w:val="center"/>
          </w:tcPr>
          <w:p w14:paraId="55A2EAC8" w14:textId="77777777" w:rsidR="003A0AD5" w:rsidRPr="00500086" w:rsidRDefault="003A0AD5" w:rsidP="002B7CC9">
            <w:pPr>
              <w:jc w:val="center"/>
              <w:rPr>
                <w:color w:val="000000" w:themeColor="text1"/>
                <w:sz w:val="22"/>
                <w:szCs w:val="22"/>
              </w:rPr>
            </w:pPr>
            <w:r w:rsidRPr="00500086">
              <w:rPr>
                <w:color w:val="000000" w:themeColor="text1"/>
                <w:sz w:val="22"/>
                <w:szCs w:val="22"/>
              </w:rPr>
              <w:t>193010527</w:t>
            </w:r>
          </w:p>
        </w:tc>
        <w:tc>
          <w:tcPr>
            <w:tcW w:w="1206" w:type="dxa"/>
            <w:vAlign w:val="center"/>
          </w:tcPr>
          <w:p w14:paraId="6615DED5" w14:textId="77777777" w:rsidR="003A0AD5" w:rsidRPr="00500086" w:rsidRDefault="003A0AD5" w:rsidP="002B7CC9">
            <w:pPr>
              <w:jc w:val="center"/>
              <w:rPr>
                <w:color w:val="000000" w:themeColor="text1"/>
                <w:sz w:val="22"/>
                <w:szCs w:val="22"/>
              </w:rPr>
            </w:pPr>
            <w:r w:rsidRPr="00500086">
              <w:rPr>
                <w:color w:val="000000" w:themeColor="text1"/>
                <w:sz w:val="22"/>
                <w:szCs w:val="22"/>
              </w:rPr>
              <w:t>193402527</w:t>
            </w:r>
          </w:p>
        </w:tc>
        <w:tc>
          <w:tcPr>
            <w:tcW w:w="1255" w:type="dxa"/>
            <w:vAlign w:val="center"/>
          </w:tcPr>
          <w:p w14:paraId="70128BF5" w14:textId="77777777" w:rsidR="003A0AD5" w:rsidRPr="00500086" w:rsidRDefault="003A0AD5" w:rsidP="002B7CC9">
            <w:pPr>
              <w:jc w:val="center"/>
              <w:rPr>
                <w:color w:val="000000" w:themeColor="text1"/>
                <w:sz w:val="22"/>
                <w:szCs w:val="22"/>
              </w:rPr>
            </w:pPr>
            <w:r w:rsidRPr="00500086">
              <w:rPr>
                <w:color w:val="000000" w:themeColor="text1"/>
                <w:sz w:val="22"/>
                <w:szCs w:val="22"/>
              </w:rPr>
              <w:t>rs10754051</w:t>
            </w:r>
          </w:p>
        </w:tc>
        <w:tc>
          <w:tcPr>
            <w:tcW w:w="1233" w:type="dxa"/>
            <w:vAlign w:val="center"/>
          </w:tcPr>
          <w:p w14:paraId="12903C81" w14:textId="77777777" w:rsidR="003A0AD5" w:rsidRPr="00500086" w:rsidRDefault="003A0AD5" w:rsidP="002B7CC9">
            <w:pPr>
              <w:jc w:val="center"/>
              <w:rPr>
                <w:color w:val="000000" w:themeColor="text1"/>
                <w:sz w:val="22"/>
                <w:szCs w:val="22"/>
              </w:rPr>
            </w:pPr>
            <w:r w:rsidRPr="00500086">
              <w:rPr>
                <w:color w:val="000000" w:themeColor="text1"/>
                <w:sz w:val="22"/>
                <w:szCs w:val="22"/>
              </w:rPr>
              <w:t>4.426E-08</w:t>
            </w:r>
          </w:p>
        </w:tc>
        <w:tc>
          <w:tcPr>
            <w:tcW w:w="900" w:type="dxa"/>
            <w:vAlign w:val="center"/>
          </w:tcPr>
          <w:p w14:paraId="426DD623" w14:textId="77777777" w:rsidR="003A0AD5" w:rsidRPr="00500086" w:rsidRDefault="003A0AD5" w:rsidP="002B7CC9">
            <w:pPr>
              <w:jc w:val="center"/>
              <w:rPr>
                <w:color w:val="000000" w:themeColor="text1"/>
                <w:sz w:val="22"/>
                <w:szCs w:val="22"/>
              </w:rPr>
            </w:pPr>
            <w:r w:rsidRPr="00500086">
              <w:rPr>
                <w:color w:val="000000" w:themeColor="text1"/>
                <w:sz w:val="22"/>
                <w:szCs w:val="22"/>
              </w:rPr>
              <w:t>T/C</w:t>
            </w:r>
          </w:p>
        </w:tc>
        <w:tc>
          <w:tcPr>
            <w:tcW w:w="990" w:type="dxa"/>
            <w:vAlign w:val="center"/>
          </w:tcPr>
          <w:p w14:paraId="0ABCDC2D" w14:textId="77777777" w:rsidR="003A0AD5" w:rsidRPr="00500086" w:rsidRDefault="003A0AD5" w:rsidP="002B7CC9">
            <w:pPr>
              <w:jc w:val="center"/>
              <w:rPr>
                <w:color w:val="000000" w:themeColor="text1"/>
                <w:sz w:val="22"/>
                <w:szCs w:val="22"/>
              </w:rPr>
            </w:pPr>
            <w:r w:rsidRPr="00500086">
              <w:rPr>
                <w:color w:val="000000" w:themeColor="text1"/>
                <w:sz w:val="22"/>
                <w:szCs w:val="22"/>
              </w:rPr>
              <w:t>0.93202</w:t>
            </w:r>
          </w:p>
        </w:tc>
        <w:tc>
          <w:tcPr>
            <w:tcW w:w="900" w:type="dxa"/>
            <w:vAlign w:val="center"/>
          </w:tcPr>
          <w:p w14:paraId="0A576D90" w14:textId="77777777" w:rsidR="003A0AD5" w:rsidRPr="00500086" w:rsidRDefault="003A0AD5" w:rsidP="002B7CC9">
            <w:pPr>
              <w:jc w:val="center"/>
              <w:rPr>
                <w:color w:val="000000" w:themeColor="text1"/>
                <w:sz w:val="22"/>
                <w:szCs w:val="22"/>
              </w:rPr>
            </w:pPr>
            <w:r w:rsidRPr="00500086">
              <w:rPr>
                <w:color w:val="000000" w:themeColor="text1"/>
                <w:sz w:val="22"/>
                <w:szCs w:val="22"/>
              </w:rPr>
              <w:t>0.0129</w:t>
            </w:r>
          </w:p>
        </w:tc>
        <w:tc>
          <w:tcPr>
            <w:tcW w:w="720" w:type="dxa"/>
            <w:vAlign w:val="center"/>
          </w:tcPr>
          <w:p w14:paraId="5712DE2A" w14:textId="77777777" w:rsidR="003A0AD5" w:rsidRPr="00500086" w:rsidRDefault="003A0AD5" w:rsidP="002B7CC9">
            <w:pPr>
              <w:jc w:val="center"/>
              <w:rPr>
                <w:rFonts w:ascii="Times" w:hAnsi="Times"/>
                <w:color w:val="000000" w:themeColor="text1"/>
                <w:sz w:val="22"/>
                <w:szCs w:val="22"/>
              </w:rPr>
            </w:pPr>
            <w:r w:rsidRPr="00500086">
              <w:rPr>
                <w:rFonts w:ascii="Times" w:hAnsi="Times" w:cs="Arial"/>
                <w:color w:val="000000" w:themeColor="text1"/>
                <w:sz w:val="22"/>
                <w:szCs w:val="22"/>
              </w:rPr>
              <w:t>0.585</w:t>
            </w:r>
          </w:p>
        </w:tc>
        <w:tc>
          <w:tcPr>
            <w:tcW w:w="1080" w:type="dxa"/>
            <w:vAlign w:val="center"/>
          </w:tcPr>
          <w:p w14:paraId="4EC1AD39" w14:textId="20E31C94" w:rsidR="003A0AD5" w:rsidRPr="00500086" w:rsidRDefault="0093315A" w:rsidP="003A0AD5">
            <w:pPr>
              <w:jc w:val="center"/>
              <w:rPr>
                <w:color w:val="000000" w:themeColor="text1"/>
                <w:sz w:val="22"/>
                <w:szCs w:val="22"/>
              </w:rPr>
            </w:pPr>
            <w:r w:rsidRPr="00500086">
              <w:rPr>
                <w:color w:val="000000" w:themeColor="text1"/>
                <w:sz w:val="22"/>
                <w:szCs w:val="22"/>
              </w:rPr>
              <w:t>6</w:t>
            </w:r>
          </w:p>
        </w:tc>
        <w:tc>
          <w:tcPr>
            <w:tcW w:w="2610" w:type="dxa"/>
            <w:vAlign w:val="center"/>
          </w:tcPr>
          <w:p w14:paraId="09E1DB96" w14:textId="0AD2A99D" w:rsidR="003A0AD5" w:rsidRPr="00500086" w:rsidRDefault="003A0AD5" w:rsidP="002B7CC9">
            <w:pPr>
              <w:jc w:val="center"/>
              <w:rPr>
                <w:i/>
                <w:iCs/>
                <w:color w:val="000000" w:themeColor="text1"/>
                <w:sz w:val="22"/>
                <w:szCs w:val="22"/>
              </w:rPr>
            </w:pPr>
            <w:r w:rsidRPr="00500086">
              <w:rPr>
                <w:i/>
                <w:iCs/>
                <w:color w:val="000000" w:themeColor="text1"/>
                <w:sz w:val="22"/>
                <w:szCs w:val="22"/>
              </w:rPr>
              <w:t>CDC73, MIR1278, B3GALT2</w:t>
            </w:r>
          </w:p>
        </w:tc>
      </w:tr>
      <w:tr w:rsidR="003A0AD5" w:rsidRPr="00500086" w14:paraId="16A99718" w14:textId="77777777" w:rsidTr="003A0AD5">
        <w:tc>
          <w:tcPr>
            <w:tcW w:w="779" w:type="dxa"/>
            <w:vAlign w:val="center"/>
          </w:tcPr>
          <w:p w14:paraId="14387874" w14:textId="71F1F434" w:rsidR="003A0AD5" w:rsidRPr="00500086" w:rsidRDefault="003A0AD5" w:rsidP="002B7CC9">
            <w:pPr>
              <w:jc w:val="center"/>
              <w:rPr>
                <w:b/>
                <w:bCs/>
                <w:color w:val="000000" w:themeColor="text1"/>
                <w:sz w:val="22"/>
                <w:szCs w:val="22"/>
              </w:rPr>
            </w:pPr>
            <w:r w:rsidRPr="00500086">
              <w:rPr>
                <w:b/>
                <w:bCs/>
                <w:color w:val="000000" w:themeColor="text1"/>
                <w:sz w:val="22"/>
                <w:szCs w:val="22"/>
              </w:rPr>
              <w:t>7</w:t>
            </w:r>
            <w:r w:rsidRPr="00500086">
              <w:rPr>
                <w:b/>
                <w:bCs/>
                <w:color w:val="000000" w:themeColor="text1"/>
                <w:sz w:val="22"/>
                <w:szCs w:val="22"/>
                <w:vertAlign w:val="superscript"/>
              </w:rPr>
              <w:t>a</w:t>
            </w:r>
          </w:p>
        </w:tc>
        <w:tc>
          <w:tcPr>
            <w:tcW w:w="616" w:type="dxa"/>
            <w:vAlign w:val="center"/>
          </w:tcPr>
          <w:p w14:paraId="5571A7B2" w14:textId="77777777" w:rsidR="003A0AD5" w:rsidRPr="00500086" w:rsidRDefault="003A0AD5" w:rsidP="002B7CC9">
            <w:pPr>
              <w:jc w:val="center"/>
              <w:rPr>
                <w:color w:val="000000" w:themeColor="text1"/>
                <w:sz w:val="22"/>
                <w:szCs w:val="22"/>
              </w:rPr>
            </w:pPr>
            <w:r w:rsidRPr="00500086">
              <w:rPr>
                <w:color w:val="000000" w:themeColor="text1"/>
                <w:sz w:val="22"/>
                <w:szCs w:val="22"/>
              </w:rPr>
              <w:t>1</w:t>
            </w:r>
          </w:p>
        </w:tc>
        <w:tc>
          <w:tcPr>
            <w:tcW w:w="1206" w:type="dxa"/>
            <w:vAlign w:val="center"/>
          </w:tcPr>
          <w:p w14:paraId="043B424A" w14:textId="77777777" w:rsidR="003A0AD5" w:rsidRPr="00500086" w:rsidRDefault="003A0AD5" w:rsidP="002B7CC9">
            <w:pPr>
              <w:jc w:val="center"/>
              <w:rPr>
                <w:color w:val="000000" w:themeColor="text1"/>
                <w:sz w:val="22"/>
                <w:szCs w:val="22"/>
              </w:rPr>
            </w:pPr>
            <w:r w:rsidRPr="00500086">
              <w:rPr>
                <w:color w:val="000000" w:themeColor="text1"/>
                <w:sz w:val="22"/>
                <w:szCs w:val="22"/>
              </w:rPr>
              <w:t>47588390</w:t>
            </w:r>
          </w:p>
        </w:tc>
        <w:tc>
          <w:tcPr>
            <w:tcW w:w="1206" w:type="dxa"/>
            <w:vAlign w:val="center"/>
          </w:tcPr>
          <w:p w14:paraId="706AD690" w14:textId="77777777" w:rsidR="003A0AD5" w:rsidRPr="00500086" w:rsidRDefault="003A0AD5" w:rsidP="002B7CC9">
            <w:pPr>
              <w:jc w:val="center"/>
              <w:rPr>
                <w:color w:val="000000" w:themeColor="text1"/>
                <w:sz w:val="22"/>
                <w:szCs w:val="22"/>
              </w:rPr>
            </w:pPr>
            <w:r w:rsidRPr="00500086">
              <w:rPr>
                <w:color w:val="000000" w:themeColor="text1"/>
                <w:sz w:val="22"/>
                <w:szCs w:val="22"/>
              </w:rPr>
              <w:t>51368390</w:t>
            </w:r>
          </w:p>
        </w:tc>
        <w:tc>
          <w:tcPr>
            <w:tcW w:w="1255" w:type="dxa"/>
            <w:vAlign w:val="center"/>
          </w:tcPr>
          <w:p w14:paraId="4DB64FAB" w14:textId="77777777" w:rsidR="003A0AD5" w:rsidRPr="00500086" w:rsidRDefault="003A0AD5" w:rsidP="002B7CC9">
            <w:pPr>
              <w:jc w:val="center"/>
              <w:rPr>
                <w:color w:val="000000" w:themeColor="text1"/>
                <w:sz w:val="22"/>
                <w:szCs w:val="22"/>
              </w:rPr>
            </w:pPr>
            <w:r w:rsidRPr="00500086">
              <w:rPr>
                <w:color w:val="000000" w:themeColor="text1"/>
                <w:sz w:val="22"/>
                <w:szCs w:val="22"/>
              </w:rPr>
              <w:t>rs2821359</w:t>
            </w:r>
          </w:p>
        </w:tc>
        <w:tc>
          <w:tcPr>
            <w:tcW w:w="1233" w:type="dxa"/>
            <w:vAlign w:val="center"/>
          </w:tcPr>
          <w:p w14:paraId="661B289D" w14:textId="77777777" w:rsidR="003A0AD5" w:rsidRPr="00500086" w:rsidRDefault="003A0AD5" w:rsidP="002B7CC9">
            <w:pPr>
              <w:jc w:val="center"/>
              <w:rPr>
                <w:color w:val="000000" w:themeColor="text1"/>
                <w:sz w:val="22"/>
                <w:szCs w:val="22"/>
              </w:rPr>
            </w:pPr>
            <w:r w:rsidRPr="00500086">
              <w:rPr>
                <w:color w:val="000000" w:themeColor="text1"/>
                <w:sz w:val="22"/>
                <w:szCs w:val="22"/>
              </w:rPr>
              <w:t>4.662E-08</w:t>
            </w:r>
          </w:p>
        </w:tc>
        <w:tc>
          <w:tcPr>
            <w:tcW w:w="900" w:type="dxa"/>
            <w:vAlign w:val="center"/>
          </w:tcPr>
          <w:p w14:paraId="3AF1F28A" w14:textId="77777777" w:rsidR="003A0AD5" w:rsidRPr="00500086" w:rsidRDefault="003A0AD5" w:rsidP="002B7CC9">
            <w:pPr>
              <w:jc w:val="center"/>
              <w:rPr>
                <w:color w:val="000000" w:themeColor="text1"/>
                <w:sz w:val="22"/>
                <w:szCs w:val="22"/>
              </w:rPr>
            </w:pPr>
            <w:r w:rsidRPr="00500086">
              <w:rPr>
                <w:color w:val="000000" w:themeColor="text1"/>
                <w:sz w:val="22"/>
                <w:szCs w:val="22"/>
              </w:rPr>
              <w:t>T/C</w:t>
            </w:r>
          </w:p>
        </w:tc>
        <w:tc>
          <w:tcPr>
            <w:tcW w:w="990" w:type="dxa"/>
            <w:vAlign w:val="bottom"/>
          </w:tcPr>
          <w:p w14:paraId="6EF27A5C" w14:textId="77777777" w:rsidR="003A0AD5" w:rsidRPr="00500086" w:rsidRDefault="003A0AD5" w:rsidP="002B7CC9">
            <w:pPr>
              <w:jc w:val="center"/>
              <w:rPr>
                <w:color w:val="000000" w:themeColor="text1"/>
                <w:sz w:val="22"/>
                <w:szCs w:val="22"/>
              </w:rPr>
            </w:pPr>
            <w:r w:rsidRPr="00500086">
              <w:rPr>
                <w:color w:val="000000" w:themeColor="text1"/>
                <w:sz w:val="22"/>
                <w:szCs w:val="22"/>
              </w:rPr>
              <w:t>0.92146</w:t>
            </w:r>
          </w:p>
        </w:tc>
        <w:tc>
          <w:tcPr>
            <w:tcW w:w="900" w:type="dxa"/>
            <w:vAlign w:val="bottom"/>
          </w:tcPr>
          <w:p w14:paraId="674D20A4" w14:textId="77777777" w:rsidR="003A0AD5" w:rsidRPr="00500086" w:rsidRDefault="003A0AD5" w:rsidP="002B7CC9">
            <w:pPr>
              <w:jc w:val="center"/>
              <w:rPr>
                <w:color w:val="000000" w:themeColor="text1"/>
                <w:sz w:val="22"/>
                <w:szCs w:val="22"/>
              </w:rPr>
            </w:pPr>
            <w:r w:rsidRPr="00500086">
              <w:rPr>
                <w:color w:val="000000" w:themeColor="text1"/>
                <w:sz w:val="22"/>
                <w:szCs w:val="22"/>
              </w:rPr>
              <w:t>0.015</w:t>
            </w:r>
          </w:p>
        </w:tc>
        <w:tc>
          <w:tcPr>
            <w:tcW w:w="720" w:type="dxa"/>
            <w:vAlign w:val="center"/>
          </w:tcPr>
          <w:p w14:paraId="14EA3249" w14:textId="77777777" w:rsidR="003A0AD5" w:rsidRPr="00500086" w:rsidRDefault="003A0AD5" w:rsidP="002B7CC9">
            <w:pPr>
              <w:jc w:val="center"/>
              <w:rPr>
                <w:rFonts w:ascii="Times" w:hAnsi="Times"/>
                <w:color w:val="000000" w:themeColor="text1"/>
                <w:sz w:val="22"/>
                <w:szCs w:val="22"/>
              </w:rPr>
            </w:pPr>
            <w:r w:rsidRPr="00500086">
              <w:rPr>
                <w:rFonts w:ascii="Times" w:hAnsi="Times" w:cs="Arial"/>
                <w:color w:val="000000" w:themeColor="text1"/>
                <w:sz w:val="22"/>
                <w:szCs w:val="22"/>
              </w:rPr>
              <w:t>0.781</w:t>
            </w:r>
          </w:p>
        </w:tc>
        <w:tc>
          <w:tcPr>
            <w:tcW w:w="1080" w:type="dxa"/>
            <w:vAlign w:val="center"/>
          </w:tcPr>
          <w:p w14:paraId="04B133B9" w14:textId="43CC2EA9" w:rsidR="003A0AD5" w:rsidRPr="00500086" w:rsidRDefault="0093315A" w:rsidP="003A0AD5">
            <w:pPr>
              <w:jc w:val="center"/>
              <w:rPr>
                <w:color w:val="000000" w:themeColor="text1"/>
                <w:sz w:val="22"/>
                <w:szCs w:val="22"/>
              </w:rPr>
            </w:pPr>
            <w:r w:rsidRPr="00500086">
              <w:rPr>
                <w:color w:val="000000" w:themeColor="text1"/>
                <w:sz w:val="22"/>
                <w:szCs w:val="22"/>
              </w:rPr>
              <w:t>1</w:t>
            </w:r>
          </w:p>
        </w:tc>
        <w:tc>
          <w:tcPr>
            <w:tcW w:w="2610" w:type="dxa"/>
            <w:vAlign w:val="center"/>
          </w:tcPr>
          <w:p w14:paraId="7797D3E9" w14:textId="771F3E98" w:rsidR="003A0AD5" w:rsidRPr="00500086" w:rsidRDefault="003A0AD5" w:rsidP="002B7CC9">
            <w:pPr>
              <w:jc w:val="center"/>
              <w:rPr>
                <w:i/>
                <w:iCs/>
                <w:color w:val="000000" w:themeColor="text1"/>
                <w:sz w:val="22"/>
                <w:szCs w:val="22"/>
              </w:rPr>
            </w:pPr>
            <w:r w:rsidRPr="00500086">
              <w:rPr>
                <w:i/>
                <w:iCs/>
                <w:color w:val="000000" w:themeColor="text1"/>
                <w:sz w:val="22"/>
                <w:szCs w:val="22"/>
              </w:rPr>
              <w:t>NR5A2</w:t>
            </w:r>
          </w:p>
        </w:tc>
      </w:tr>
    </w:tbl>
    <w:p w14:paraId="03163A88" w14:textId="77777777" w:rsidR="00505A3D" w:rsidRPr="00500086" w:rsidRDefault="00505A3D" w:rsidP="00505A3D">
      <w:pPr>
        <w:rPr>
          <w:rFonts w:ascii="Times New Roman" w:eastAsia="Times New Roman" w:hAnsi="Times New Roman" w:cs="Times New Roman"/>
          <w:color w:val="000000" w:themeColor="text1"/>
        </w:rPr>
      </w:pPr>
    </w:p>
    <w:p w14:paraId="06D01979" w14:textId="43B409C0" w:rsidR="00505A3D" w:rsidRPr="00500086" w:rsidRDefault="00505A3D" w:rsidP="00505A3D">
      <w:pPr>
        <w:ind w:left="540" w:hanging="540"/>
        <w:rPr>
          <w:rFonts w:ascii="Times New Roman" w:eastAsia="Times New Roman" w:hAnsi="Times New Roman" w:cs="Times New Roman"/>
          <w:color w:val="000000" w:themeColor="text1"/>
          <w:sz w:val="22"/>
          <w:szCs w:val="22"/>
        </w:rPr>
      </w:pPr>
      <w:r w:rsidRPr="00500086">
        <w:rPr>
          <w:rFonts w:ascii="Times New Roman" w:eastAsia="Times New Roman" w:hAnsi="Times New Roman" w:cs="Times New Roman"/>
          <w:i/>
          <w:iCs/>
          <w:color w:val="000000" w:themeColor="text1"/>
          <w:sz w:val="22"/>
          <w:szCs w:val="22"/>
        </w:rPr>
        <w:t>Note.</w:t>
      </w:r>
      <w:r w:rsidRPr="00500086">
        <w:rPr>
          <w:rFonts w:ascii="Times New Roman" w:eastAsia="Times New Roman" w:hAnsi="Times New Roman" w:cs="Times New Roman"/>
          <w:color w:val="000000" w:themeColor="text1"/>
          <w:sz w:val="22"/>
          <w:szCs w:val="22"/>
        </w:rPr>
        <w:t xml:space="preserve"> Shown are the results of the GWAS meta-analysis of anorexia nervosa (16,992 cases and 55,525 controls) and obsessive-compulsive disorder (2,688 cases and 7,031 controls) which detected seven genome-wide significant loci. </w:t>
      </w:r>
      <w:proofErr w:type="spellStart"/>
      <w:r w:rsidRPr="00500086">
        <w:rPr>
          <w:rFonts w:ascii="Times New Roman" w:eastAsia="Times New Roman" w:hAnsi="Times New Roman" w:cs="Times New Roman"/>
          <w:color w:val="000000" w:themeColor="text1"/>
          <w:sz w:val="22"/>
          <w:szCs w:val="22"/>
        </w:rPr>
        <w:t>Chr</w:t>
      </w:r>
      <w:proofErr w:type="spellEnd"/>
      <w:r w:rsidRPr="00500086">
        <w:rPr>
          <w:rFonts w:ascii="Times New Roman" w:eastAsia="Times New Roman" w:hAnsi="Times New Roman" w:cs="Times New Roman"/>
          <w:color w:val="000000" w:themeColor="text1"/>
          <w:sz w:val="22"/>
          <w:szCs w:val="22"/>
        </w:rPr>
        <w:t xml:space="preserve"> (chromosome) and BP (</w:t>
      </w:r>
      <w:proofErr w:type="spellStart"/>
      <w:r w:rsidRPr="00500086">
        <w:rPr>
          <w:rFonts w:ascii="Times New Roman" w:eastAsia="Times New Roman" w:hAnsi="Times New Roman" w:cs="Times New Roman"/>
          <w:color w:val="000000" w:themeColor="text1"/>
          <w:sz w:val="22"/>
          <w:szCs w:val="22"/>
        </w:rPr>
        <w:t>basepair</w:t>
      </w:r>
      <w:proofErr w:type="spellEnd"/>
      <w:r w:rsidRPr="00500086">
        <w:rPr>
          <w:rFonts w:ascii="Times New Roman" w:eastAsia="Times New Roman" w:hAnsi="Times New Roman" w:cs="Times New Roman"/>
          <w:color w:val="000000" w:themeColor="text1"/>
          <w:sz w:val="22"/>
          <w:szCs w:val="22"/>
        </w:rPr>
        <w:t xml:space="preserve">) Region (hg19) are shown for SNPs (single-nucleotide polymorphisms) with </w:t>
      </w:r>
      <w:r w:rsidRPr="00500086">
        <w:rPr>
          <w:rFonts w:ascii="Times New Roman" w:eastAsia="Times New Roman" w:hAnsi="Times New Roman" w:cs="Times New Roman"/>
          <w:i/>
          <w:iCs/>
          <w:color w:val="000000" w:themeColor="text1"/>
          <w:sz w:val="22"/>
          <w:szCs w:val="22"/>
        </w:rPr>
        <w:t>P</w:t>
      </w:r>
      <w:r w:rsidRPr="00500086">
        <w:rPr>
          <w:rFonts w:ascii="Times New Roman" w:eastAsia="Times New Roman" w:hAnsi="Times New Roman" w:cs="Times New Roman"/>
          <w:color w:val="000000" w:themeColor="text1"/>
          <w:sz w:val="22"/>
          <w:szCs w:val="22"/>
        </w:rPr>
        <w:t xml:space="preserve"> &lt; 1E-05 and linkage-disequilibrium (LD) </w:t>
      </w:r>
      <w:r w:rsidRPr="00500086">
        <w:rPr>
          <w:rFonts w:ascii="Times New Roman" w:eastAsia="Times New Roman" w:hAnsi="Times New Roman" w:cs="Times New Roman"/>
          <w:i/>
          <w:iCs/>
          <w:color w:val="000000" w:themeColor="text1"/>
          <w:sz w:val="22"/>
          <w:szCs w:val="22"/>
        </w:rPr>
        <w:t>r</w:t>
      </w:r>
      <w:r w:rsidRPr="00500086">
        <w:rPr>
          <w:rFonts w:ascii="Times New Roman" w:eastAsia="Times New Roman" w:hAnsi="Times New Roman" w:cs="Times New Roman"/>
          <w:color w:val="000000" w:themeColor="text1"/>
          <w:sz w:val="22"/>
          <w:szCs w:val="22"/>
          <w:vertAlign w:val="superscript"/>
        </w:rPr>
        <w:t>2</w:t>
      </w:r>
      <w:r w:rsidRPr="00500086">
        <w:rPr>
          <w:rFonts w:ascii="Times New Roman" w:eastAsia="Times New Roman" w:hAnsi="Times New Roman" w:cs="Times New Roman"/>
          <w:color w:val="000000" w:themeColor="text1"/>
          <w:sz w:val="22"/>
          <w:szCs w:val="22"/>
        </w:rPr>
        <w:t xml:space="preserve"> &gt; 0.1 with the most associated "lead" SNP. A1/A2 refers to Allele 1/Allele 2 and </w:t>
      </w:r>
      <w:r w:rsidRPr="00500086">
        <w:rPr>
          <w:rFonts w:ascii="Times New Roman" w:eastAsia="Times New Roman" w:hAnsi="Times New Roman" w:cs="Times New Roman"/>
          <w:i/>
          <w:iCs/>
          <w:color w:val="000000" w:themeColor="text1"/>
          <w:sz w:val="22"/>
          <w:szCs w:val="22"/>
        </w:rPr>
        <w:t>OR</w:t>
      </w:r>
      <w:r w:rsidRPr="00500086">
        <w:rPr>
          <w:rFonts w:ascii="Times New Roman" w:eastAsia="Times New Roman" w:hAnsi="Times New Roman" w:cs="Times New Roman"/>
          <w:color w:val="000000" w:themeColor="text1"/>
          <w:sz w:val="22"/>
          <w:szCs w:val="22"/>
        </w:rPr>
        <w:t xml:space="preserve"> and </w:t>
      </w:r>
      <w:r w:rsidRPr="00500086">
        <w:rPr>
          <w:rFonts w:ascii="Times New Roman" w:eastAsia="Times New Roman" w:hAnsi="Times New Roman" w:cs="Times New Roman"/>
          <w:i/>
          <w:iCs/>
          <w:color w:val="000000" w:themeColor="text1"/>
          <w:sz w:val="22"/>
          <w:szCs w:val="22"/>
        </w:rPr>
        <w:t>SE</w:t>
      </w:r>
      <w:r w:rsidRPr="00500086">
        <w:rPr>
          <w:rFonts w:ascii="Times New Roman" w:eastAsia="Times New Roman" w:hAnsi="Times New Roman" w:cs="Times New Roman"/>
          <w:color w:val="000000" w:themeColor="text1"/>
          <w:sz w:val="22"/>
          <w:szCs w:val="22"/>
        </w:rPr>
        <w:t xml:space="preserve"> are the odds ratio and standard error for the association between A1 and the phenotype. Freq is the frequency of A1 in controls. Nearest gene(s) is the nearest gene(s) within the region of LD "friends" of the lead variant (LD-</w:t>
      </w:r>
      <w:r w:rsidRPr="00500086">
        <w:rPr>
          <w:rFonts w:ascii="Times New Roman" w:eastAsia="Times New Roman" w:hAnsi="Times New Roman" w:cs="Times New Roman"/>
          <w:i/>
          <w:iCs/>
          <w:color w:val="000000" w:themeColor="text1"/>
          <w:sz w:val="22"/>
          <w:szCs w:val="22"/>
        </w:rPr>
        <w:t>r</w:t>
      </w:r>
      <w:r w:rsidRPr="00500086">
        <w:rPr>
          <w:rFonts w:ascii="Times New Roman" w:eastAsia="Times New Roman" w:hAnsi="Times New Roman" w:cs="Times New Roman"/>
          <w:color w:val="000000" w:themeColor="text1"/>
          <w:sz w:val="22"/>
          <w:szCs w:val="22"/>
          <w:vertAlign w:val="superscript"/>
        </w:rPr>
        <w:t>2</w:t>
      </w:r>
      <w:r w:rsidRPr="00500086">
        <w:rPr>
          <w:rFonts w:ascii="Times New Roman" w:eastAsia="Times New Roman" w:hAnsi="Times New Roman" w:cs="Times New Roman"/>
          <w:color w:val="000000" w:themeColor="text1"/>
          <w:sz w:val="22"/>
          <w:szCs w:val="22"/>
        </w:rPr>
        <w:t xml:space="preserve"> &gt; 0.6 +/- 50 kb). Chromosome X was not included in the analysis. Note that although lead variants are annotated to the nearest gene, this does not mean that the gene listed is a causal gene.</w:t>
      </w:r>
    </w:p>
    <w:p w14:paraId="786DF4EC" w14:textId="77777777" w:rsidR="00505A3D" w:rsidRPr="00500086" w:rsidRDefault="00505A3D" w:rsidP="00505A3D">
      <w:pPr>
        <w:ind w:left="540" w:hanging="540"/>
        <w:rPr>
          <w:rFonts w:ascii="Times New Roman" w:eastAsia="Times New Roman" w:hAnsi="Times New Roman" w:cs="Times New Roman"/>
          <w:color w:val="000000" w:themeColor="text1"/>
          <w:sz w:val="22"/>
          <w:szCs w:val="22"/>
        </w:rPr>
      </w:pPr>
    </w:p>
    <w:p w14:paraId="2D59FAE3" w14:textId="273F528C" w:rsidR="00505A3D" w:rsidRPr="00500086" w:rsidRDefault="00182F33" w:rsidP="00505A3D">
      <w:pPr>
        <w:ind w:left="90" w:hanging="90"/>
        <w:rPr>
          <w:rFonts w:ascii="Times New Roman" w:hAnsi="Times New Roman" w:cs="Times New Roman"/>
          <w:color w:val="000000" w:themeColor="text1"/>
          <w:sz w:val="22"/>
          <w:szCs w:val="22"/>
        </w:rPr>
      </w:pPr>
      <w:r w:rsidRPr="00500086">
        <w:rPr>
          <w:rFonts w:ascii="Times New Roman" w:hAnsi="Times New Roman" w:cs="Times New Roman"/>
          <w:color w:val="000000" w:themeColor="text1"/>
          <w:sz w:val="22"/>
          <w:szCs w:val="22"/>
          <w:vertAlign w:val="superscript"/>
        </w:rPr>
        <w:t>a</w:t>
      </w:r>
      <w:r w:rsidR="00505A3D" w:rsidRPr="00500086">
        <w:rPr>
          <w:rFonts w:ascii="Times New Roman" w:hAnsi="Times New Roman" w:cs="Times New Roman"/>
          <w:color w:val="000000" w:themeColor="text1"/>
          <w:sz w:val="22"/>
          <w:szCs w:val="22"/>
          <w:vertAlign w:val="superscript"/>
        </w:rPr>
        <w:t xml:space="preserve"> </w:t>
      </w:r>
      <w:r w:rsidR="00505A3D" w:rsidRPr="00500086">
        <w:rPr>
          <w:rFonts w:ascii="Times New Roman" w:hAnsi="Times New Roman" w:cs="Times New Roman"/>
          <w:color w:val="000000" w:themeColor="text1"/>
          <w:sz w:val="22"/>
          <w:szCs w:val="22"/>
        </w:rPr>
        <w:t>Novel genome-wide significant loci which were not significant in the anorexia nervosa GWAS (genome-wide association study). Obsessive-compulsive disorder GWAS did not yield any genome-wide significant findings.</w:t>
      </w:r>
    </w:p>
    <w:p w14:paraId="2EC792BC" w14:textId="63016157" w:rsidR="00505A3D" w:rsidRPr="00500086" w:rsidRDefault="00505A3D" w:rsidP="00566EE6">
      <w:pPr>
        <w:jc w:val="both"/>
        <w:rPr>
          <w:rFonts w:ascii="Times New Roman" w:hAnsi="Times New Roman" w:cs="Times New Roman"/>
          <w:color w:val="000000" w:themeColor="text1"/>
        </w:rPr>
      </w:pPr>
    </w:p>
    <w:p w14:paraId="47004529" w14:textId="706A07B7" w:rsidR="00505A3D" w:rsidRPr="00500086" w:rsidRDefault="00505A3D" w:rsidP="00566EE6">
      <w:pPr>
        <w:jc w:val="both"/>
        <w:rPr>
          <w:rFonts w:ascii="Times New Roman" w:hAnsi="Times New Roman" w:cs="Times New Roman"/>
          <w:color w:val="000000" w:themeColor="text1"/>
        </w:rPr>
      </w:pPr>
    </w:p>
    <w:p w14:paraId="2EB6DECF" w14:textId="388E7142" w:rsidR="00505A3D" w:rsidRPr="00500086" w:rsidRDefault="00505A3D" w:rsidP="00566EE6">
      <w:pPr>
        <w:jc w:val="both"/>
        <w:rPr>
          <w:rFonts w:ascii="Times New Roman" w:hAnsi="Times New Roman" w:cs="Times New Roman"/>
          <w:color w:val="000000" w:themeColor="text1"/>
        </w:rPr>
      </w:pPr>
    </w:p>
    <w:p w14:paraId="4B9BC472" w14:textId="31CC3097" w:rsidR="00505A3D" w:rsidRPr="00500086" w:rsidRDefault="00505A3D" w:rsidP="00566EE6">
      <w:pPr>
        <w:jc w:val="both"/>
        <w:rPr>
          <w:rFonts w:ascii="Times New Roman" w:hAnsi="Times New Roman" w:cs="Times New Roman"/>
          <w:color w:val="000000" w:themeColor="text1"/>
        </w:rPr>
      </w:pPr>
    </w:p>
    <w:p w14:paraId="0170EF45" w14:textId="6497D872" w:rsidR="00505A3D" w:rsidRPr="00500086" w:rsidRDefault="00505A3D" w:rsidP="00566EE6">
      <w:pPr>
        <w:jc w:val="both"/>
        <w:rPr>
          <w:rFonts w:ascii="Times New Roman" w:hAnsi="Times New Roman" w:cs="Times New Roman"/>
          <w:color w:val="000000" w:themeColor="text1"/>
        </w:rPr>
      </w:pPr>
    </w:p>
    <w:p w14:paraId="283BB1B1" w14:textId="48AE01AA" w:rsidR="00505A3D" w:rsidRPr="00500086" w:rsidRDefault="00D24466" w:rsidP="00566EE6">
      <w:pPr>
        <w:jc w:val="both"/>
        <w:rPr>
          <w:rFonts w:ascii="Times New Roman" w:hAnsi="Times New Roman" w:cs="Times New Roman"/>
          <w:color w:val="000000" w:themeColor="text1"/>
        </w:rPr>
      </w:pPr>
      <w:r w:rsidRPr="00500086">
        <w:rPr>
          <w:rFonts w:ascii="Times New Roman" w:hAnsi="Times New Roman" w:cs="Times New Roman"/>
          <w:color w:val="000000" w:themeColor="text1"/>
        </w:rPr>
        <w:br w:type="page"/>
      </w:r>
    </w:p>
    <w:p w14:paraId="5C645918" w14:textId="10232089" w:rsidR="00C73FC3" w:rsidRPr="00C73FC3" w:rsidRDefault="00C82B75" w:rsidP="005475E6">
      <w:pPr>
        <w:spacing w:after="120"/>
        <w:outlineLvl w:val="0"/>
        <w:rPr>
          <w:rFonts w:ascii="Times New Roman" w:hAnsi="Times New Roman" w:cs="Times New Roman"/>
          <w:b/>
        </w:rPr>
      </w:pPr>
      <w:r w:rsidRPr="00C73FC3">
        <w:rPr>
          <w:rFonts w:ascii="Times New Roman" w:hAnsi="Times New Roman" w:cs="Times New Roman"/>
          <w:b/>
          <w:color w:val="000000" w:themeColor="text1"/>
        </w:rPr>
        <w:lastRenderedPageBreak/>
        <w:t>Table S</w:t>
      </w:r>
      <w:r w:rsidR="000A40D6" w:rsidRPr="00C73FC3">
        <w:rPr>
          <w:rFonts w:ascii="Times New Roman" w:hAnsi="Times New Roman" w:cs="Times New Roman"/>
          <w:b/>
          <w:color w:val="000000" w:themeColor="text1"/>
        </w:rPr>
        <w:t>3</w:t>
      </w:r>
      <w:r w:rsidR="00505A3D" w:rsidRPr="00C73FC3">
        <w:rPr>
          <w:rFonts w:ascii="Times New Roman" w:hAnsi="Times New Roman" w:cs="Times New Roman"/>
          <w:b/>
          <w:color w:val="000000" w:themeColor="text1"/>
        </w:rPr>
        <w:t xml:space="preserve">. </w:t>
      </w:r>
      <w:r w:rsidR="00C73FC3" w:rsidRPr="00C73FC3">
        <w:rPr>
          <w:rFonts w:ascii="Times New Roman" w:hAnsi="Times New Roman" w:cs="Times New Roman"/>
          <w:b/>
        </w:rPr>
        <w:t xml:space="preserve">Prediction of eating disorder, obsessive-compulsive disorder, and anxiety symptom dimensions and diagnoses using polygenic scores in all participants, with sex as </w:t>
      </w:r>
      <w:proofErr w:type="spellStart"/>
      <w:r w:rsidR="00C73FC3" w:rsidRPr="00C73FC3">
        <w:rPr>
          <w:rFonts w:ascii="Times New Roman" w:hAnsi="Times New Roman" w:cs="Times New Roman"/>
          <w:b/>
        </w:rPr>
        <w:t>covariate</w:t>
      </w:r>
      <w:r w:rsidR="00C73FC3" w:rsidRPr="00C73FC3">
        <w:rPr>
          <w:rFonts w:ascii="Times New Roman" w:hAnsi="Times New Roman" w:cs="Times New Roman"/>
          <w:b/>
          <w:vertAlign w:val="superscript"/>
        </w:rPr>
        <w:t>a</w:t>
      </w:r>
      <w:proofErr w:type="spellEnd"/>
      <w:r w:rsidR="00C73FC3" w:rsidRPr="00C73FC3">
        <w:rPr>
          <w:rFonts w:ascii="Times New Roman" w:hAnsi="Times New Roman" w:cs="Times New Roman"/>
          <w:b/>
        </w:rPr>
        <w:t xml:space="preserve"> </w:t>
      </w:r>
    </w:p>
    <w:tbl>
      <w:tblPr>
        <w:tblStyle w:val="TableGrid"/>
        <w:tblpPr w:leftFromText="181" w:rightFromText="181" w:vertAnchor="text" w:horzAnchor="margin" w:tblpY="162"/>
        <w:tblW w:w="12895" w:type="dxa"/>
        <w:tblLayout w:type="fixed"/>
        <w:tblLook w:val="04A0" w:firstRow="1" w:lastRow="0" w:firstColumn="1" w:lastColumn="0" w:noHBand="0" w:noVBand="1"/>
      </w:tblPr>
      <w:tblGrid>
        <w:gridCol w:w="4531"/>
        <w:gridCol w:w="1560"/>
        <w:gridCol w:w="1275"/>
        <w:gridCol w:w="1276"/>
        <w:gridCol w:w="1418"/>
        <w:gridCol w:w="1701"/>
        <w:gridCol w:w="1134"/>
      </w:tblGrid>
      <w:tr w:rsidR="00C73FC3" w:rsidRPr="00C73FC3" w14:paraId="69B17D2B" w14:textId="77777777" w:rsidTr="00C73FC3">
        <w:trPr>
          <w:trHeight w:val="261"/>
        </w:trPr>
        <w:tc>
          <w:tcPr>
            <w:tcW w:w="12895" w:type="dxa"/>
            <w:gridSpan w:val="7"/>
            <w:shd w:val="clear" w:color="auto" w:fill="D9D9D9" w:themeFill="background1" w:themeFillShade="D9"/>
            <w:vAlign w:val="center"/>
          </w:tcPr>
          <w:p w14:paraId="10BACF5B" w14:textId="77777777" w:rsidR="00C73FC3" w:rsidRPr="00C73FC3" w:rsidRDefault="00C73FC3" w:rsidP="0084604D">
            <w:pPr>
              <w:jc w:val="center"/>
              <w:rPr>
                <w:b/>
                <w:color w:val="000000" w:themeColor="text1"/>
              </w:rPr>
            </w:pPr>
            <w:r w:rsidRPr="00C73FC3">
              <w:rPr>
                <w:b/>
                <w:color w:val="000000" w:themeColor="text1"/>
              </w:rPr>
              <w:t>Eating Disorder Symptom Dimensions and Diagnoses</w:t>
            </w:r>
          </w:p>
        </w:tc>
      </w:tr>
      <w:tr w:rsidR="00C73FC3" w:rsidRPr="00C73FC3" w14:paraId="667EBEF1" w14:textId="77777777" w:rsidTr="00C73FC3">
        <w:trPr>
          <w:trHeight w:val="126"/>
        </w:trPr>
        <w:tc>
          <w:tcPr>
            <w:tcW w:w="4531" w:type="dxa"/>
            <w:shd w:val="clear" w:color="auto" w:fill="F2F2F2" w:themeFill="background1" w:themeFillShade="F2"/>
            <w:vAlign w:val="center"/>
          </w:tcPr>
          <w:p w14:paraId="591BD3C7" w14:textId="77777777" w:rsidR="00C73FC3" w:rsidRPr="00C73FC3" w:rsidRDefault="00C73FC3" w:rsidP="0084604D">
            <w:pPr>
              <w:ind w:left="874" w:hanging="874"/>
              <w:rPr>
                <w:b/>
                <w:color w:val="000000" w:themeColor="text1"/>
              </w:rPr>
            </w:pPr>
            <w:r w:rsidRPr="00C73FC3">
              <w:rPr>
                <w:b/>
                <w:color w:val="000000" w:themeColor="text1"/>
              </w:rPr>
              <w:t>Phenotype</w:t>
            </w:r>
          </w:p>
        </w:tc>
        <w:tc>
          <w:tcPr>
            <w:tcW w:w="1560" w:type="dxa"/>
            <w:shd w:val="clear" w:color="auto" w:fill="F2F2F2" w:themeFill="background1" w:themeFillShade="F2"/>
            <w:vAlign w:val="center"/>
          </w:tcPr>
          <w:p w14:paraId="1B986E7C" w14:textId="77777777" w:rsidR="00C73FC3" w:rsidRPr="00C73FC3" w:rsidRDefault="00C73FC3" w:rsidP="0084604D">
            <w:pPr>
              <w:jc w:val="center"/>
              <w:rPr>
                <w:b/>
                <w:color w:val="000000" w:themeColor="text1"/>
              </w:rPr>
            </w:pPr>
            <w:r w:rsidRPr="00C73FC3">
              <w:rPr>
                <w:b/>
                <w:color w:val="000000" w:themeColor="text1"/>
              </w:rPr>
              <w:t>Sample size</w:t>
            </w:r>
          </w:p>
        </w:tc>
        <w:tc>
          <w:tcPr>
            <w:tcW w:w="1275" w:type="dxa"/>
            <w:shd w:val="clear" w:color="auto" w:fill="F2F2F2" w:themeFill="background1" w:themeFillShade="F2"/>
            <w:vAlign w:val="center"/>
          </w:tcPr>
          <w:p w14:paraId="41D341D2" w14:textId="77777777" w:rsidR="00C73FC3" w:rsidRPr="00C73FC3" w:rsidRDefault="00C73FC3" w:rsidP="0084604D">
            <w:pPr>
              <w:jc w:val="center"/>
              <w:rPr>
                <w:b/>
                <w:color w:val="000000" w:themeColor="text1"/>
              </w:rPr>
            </w:pPr>
            <w:r w:rsidRPr="00C73FC3">
              <w:rPr>
                <w:b/>
                <w:color w:val="000000" w:themeColor="text1"/>
              </w:rPr>
              <w:t>PGS</w:t>
            </w:r>
          </w:p>
        </w:tc>
        <w:tc>
          <w:tcPr>
            <w:tcW w:w="1276" w:type="dxa"/>
            <w:shd w:val="clear" w:color="auto" w:fill="F2F2F2" w:themeFill="background1" w:themeFillShade="F2"/>
            <w:vAlign w:val="center"/>
          </w:tcPr>
          <w:p w14:paraId="6090E6A9" w14:textId="77777777" w:rsidR="00C73FC3" w:rsidRPr="00C73FC3" w:rsidRDefault="00C73FC3" w:rsidP="0084604D">
            <w:pPr>
              <w:jc w:val="center"/>
              <w:rPr>
                <w:b/>
                <w:color w:val="000000" w:themeColor="text1"/>
              </w:rPr>
            </w:pPr>
            <w:r w:rsidRPr="00C73FC3">
              <w:rPr>
                <w:b/>
                <w:i/>
                <w:iCs/>
                <w:color w:val="000000" w:themeColor="text1"/>
              </w:rPr>
              <w:t>ß</w:t>
            </w:r>
          </w:p>
        </w:tc>
        <w:tc>
          <w:tcPr>
            <w:tcW w:w="1418" w:type="dxa"/>
            <w:shd w:val="clear" w:color="auto" w:fill="F2F2F2" w:themeFill="background1" w:themeFillShade="F2"/>
            <w:vAlign w:val="center"/>
          </w:tcPr>
          <w:p w14:paraId="31EDC546" w14:textId="77777777" w:rsidR="00C73FC3" w:rsidRPr="00C73FC3" w:rsidRDefault="00C73FC3" w:rsidP="0084604D">
            <w:pPr>
              <w:jc w:val="center"/>
              <w:rPr>
                <w:b/>
                <w:i/>
                <w:iCs/>
                <w:color w:val="000000" w:themeColor="text1"/>
              </w:rPr>
            </w:pPr>
            <w:r w:rsidRPr="00C73FC3">
              <w:rPr>
                <w:b/>
                <w:i/>
                <w:iCs/>
                <w:color w:val="000000" w:themeColor="text1"/>
              </w:rPr>
              <w:t>SE</w:t>
            </w:r>
          </w:p>
        </w:tc>
        <w:tc>
          <w:tcPr>
            <w:tcW w:w="1701" w:type="dxa"/>
            <w:shd w:val="clear" w:color="auto" w:fill="F2F2F2" w:themeFill="background1" w:themeFillShade="F2"/>
            <w:vAlign w:val="center"/>
          </w:tcPr>
          <w:p w14:paraId="09B5ED25" w14:textId="77777777" w:rsidR="00C73FC3" w:rsidRPr="00C73FC3" w:rsidRDefault="00C73FC3" w:rsidP="0084604D">
            <w:pPr>
              <w:jc w:val="center"/>
              <w:rPr>
                <w:b/>
                <w:color w:val="000000" w:themeColor="text1"/>
              </w:rPr>
            </w:pPr>
            <w:r w:rsidRPr="00C73FC3">
              <w:rPr>
                <w:b/>
                <w:color w:val="000000" w:themeColor="text1"/>
              </w:rPr>
              <w:t xml:space="preserve">Test </w:t>
            </w:r>
            <w:proofErr w:type="spellStart"/>
            <w:r w:rsidRPr="00C73FC3">
              <w:rPr>
                <w:b/>
                <w:color w:val="000000" w:themeColor="text1"/>
              </w:rPr>
              <w:t>statistic</w:t>
            </w:r>
            <w:r w:rsidRPr="00C73FC3">
              <w:rPr>
                <w:b/>
                <w:color w:val="000000" w:themeColor="text1"/>
                <w:vertAlign w:val="superscript"/>
              </w:rPr>
              <w:t>d</w:t>
            </w:r>
            <w:proofErr w:type="spellEnd"/>
          </w:p>
        </w:tc>
        <w:tc>
          <w:tcPr>
            <w:tcW w:w="1134" w:type="dxa"/>
            <w:shd w:val="clear" w:color="auto" w:fill="F2F2F2" w:themeFill="background1" w:themeFillShade="F2"/>
            <w:vAlign w:val="center"/>
          </w:tcPr>
          <w:p w14:paraId="23574856" w14:textId="77777777" w:rsidR="00C73FC3" w:rsidRPr="00C73FC3" w:rsidRDefault="00C73FC3" w:rsidP="0084604D">
            <w:pPr>
              <w:jc w:val="center"/>
              <w:rPr>
                <w:b/>
                <w:i/>
                <w:iCs/>
                <w:color w:val="000000" w:themeColor="text1"/>
              </w:rPr>
            </w:pPr>
            <w:r w:rsidRPr="00C73FC3">
              <w:rPr>
                <w:b/>
                <w:i/>
                <w:iCs/>
                <w:color w:val="000000" w:themeColor="text1"/>
              </w:rPr>
              <w:t>P</w:t>
            </w:r>
          </w:p>
        </w:tc>
      </w:tr>
      <w:tr w:rsidR="00C73FC3" w:rsidRPr="00C73FC3" w14:paraId="33BAA78A" w14:textId="77777777" w:rsidTr="00C73FC3">
        <w:tc>
          <w:tcPr>
            <w:tcW w:w="4531" w:type="dxa"/>
            <w:vMerge w:val="restart"/>
            <w:vAlign w:val="center"/>
          </w:tcPr>
          <w:p w14:paraId="27700A21" w14:textId="77777777" w:rsidR="00C73FC3" w:rsidRPr="00C73FC3" w:rsidRDefault="00C73FC3" w:rsidP="0084604D">
            <w:pPr>
              <w:rPr>
                <w:b/>
                <w:color w:val="000000" w:themeColor="text1"/>
              </w:rPr>
            </w:pPr>
            <w:r w:rsidRPr="00C73FC3">
              <w:rPr>
                <w:color w:val="000000" w:themeColor="text1"/>
              </w:rPr>
              <w:t>Body image distortion at age 10</w:t>
            </w:r>
          </w:p>
        </w:tc>
        <w:tc>
          <w:tcPr>
            <w:tcW w:w="1560" w:type="dxa"/>
            <w:vMerge w:val="restart"/>
            <w:vAlign w:val="center"/>
          </w:tcPr>
          <w:p w14:paraId="10416105" w14:textId="77777777" w:rsidR="00C73FC3" w:rsidRPr="00C73FC3" w:rsidRDefault="00C73FC3" w:rsidP="0084604D">
            <w:pPr>
              <w:jc w:val="center"/>
              <w:rPr>
                <w:b/>
                <w:color w:val="000000" w:themeColor="text1"/>
              </w:rPr>
            </w:pPr>
            <w:r w:rsidRPr="00C73FC3">
              <w:rPr>
                <w:color w:val="000000" w:themeColor="text1"/>
              </w:rPr>
              <w:t>4758</w:t>
            </w:r>
          </w:p>
        </w:tc>
        <w:tc>
          <w:tcPr>
            <w:tcW w:w="1275" w:type="dxa"/>
            <w:vAlign w:val="center"/>
          </w:tcPr>
          <w:p w14:paraId="3733A5CE" w14:textId="77777777" w:rsidR="00C73FC3" w:rsidRPr="00C73FC3" w:rsidRDefault="00C73FC3" w:rsidP="0084604D">
            <w:pPr>
              <w:jc w:val="center"/>
              <w:rPr>
                <w:b/>
                <w:color w:val="000000" w:themeColor="text1"/>
              </w:rPr>
            </w:pPr>
            <w:r w:rsidRPr="00C73FC3">
              <w:rPr>
                <w:color w:val="000000" w:themeColor="text1"/>
              </w:rPr>
              <w:t>AN</w:t>
            </w:r>
          </w:p>
        </w:tc>
        <w:tc>
          <w:tcPr>
            <w:tcW w:w="1276" w:type="dxa"/>
            <w:vAlign w:val="center"/>
          </w:tcPr>
          <w:p w14:paraId="536C9106" w14:textId="77777777" w:rsidR="00C73FC3" w:rsidRPr="00C73FC3" w:rsidRDefault="00C73FC3" w:rsidP="0084604D">
            <w:pPr>
              <w:jc w:val="center"/>
              <w:rPr>
                <w:bCs/>
                <w:color w:val="000000" w:themeColor="text1"/>
              </w:rPr>
            </w:pPr>
            <w:r w:rsidRPr="00C73FC3">
              <w:rPr>
                <w:bCs/>
                <w:color w:val="000000" w:themeColor="text1"/>
              </w:rPr>
              <w:t xml:space="preserve">0.001 </w:t>
            </w:r>
          </w:p>
        </w:tc>
        <w:tc>
          <w:tcPr>
            <w:tcW w:w="1418" w:type="dxa"/>
            <w:vAlign w:val="center"/>
          </w:tcPr>
          <w:p w14:paraId="07046E12" w14:textId="77777777" w:rsidR="00C73FC3" w:rsidRPr="00C73FC3" w:rsidRDefault="00C73FC3" w:rsidP="0084604D">
            <w:pPr>
              <w:jc w:val="center"/>
              <w:rPr>
                <w:bCs/>
                <w:color w:val="000000" w:themeColor="text1"/>
              </w:rPr>
            </w:pPr>
            <w:r w:rsidRPr="00C73FC3">
              <w:rPr>
                <w:bCs/>
                <w:color w:val="000000" w:themeColor="text1"/>
              </w:rPr>
              <w:t xml:space="preserve">0.010 </w:t>
            </w:r>
          </w:p>
        </w:tc>
        <w:tc>
          <w:tcPr>
            <w:tcW w:w="1701" w:type="dxa"/>
            <w:vAlign w:val="center"/>
          </w:tcPr>
          <w:p w14:paraId="4FFF68AD" w14:textId="77777777" w:rsidR="00C73FC3" w:rsidRPr="00C73FC3" w:rsidRDefault="00C73FC3" w:rsidP="0084604D">
            <w:pPr>
              <w:jc w:val="center"/>
              <w:rPr>
                <w:bCs/>
                <w:color w:val="000000" w:themeColor="text1"/>
              </w:rPr>
            </w:pPr>
            <w:r w:rsidRPr="00C73FC3">
              <w:rPr>
                <w:bCs/>
                <w:color w:val="000000" w:themeColor="text1"/>
              </w:rPr>
              <w:t>0.090</w:t>
            </w:r>
          </w:p>
        </w:tc>
        <w:tc>
          <w:tcPr>
            <w:tcW w:w="1134" w:type="dxa"/>
            <w:vAlign w:val="center"/>
          </w:tcPr>
          <w:p w14:paraId="145FA146" w14:textId="77777777" w:rsidR="00C73FC3" w:rsidRPr="00C73FC3" w:rsidRDefault="00C73FC3" w:rsidP="0084604D">
            <w:pPr>
              <w:jc w:val="center"/>
              <w:rPr>
                <w:bCs/>
                <w:color w:val="000000" w:themeColor="text1"/>
              </w:rPr>
            </w:pPr>
            <w:r w:rsidRPr="00C73FC3">
              <w:rPr>
                <w:bCs/>
                <w:color w:val="000000" w:themeColor="text1"/>
              </w:rPr>
              <w:t>0.928</w:t>
            </w:r>
          </w:p>
        </w:tc>
      </w:tr>
      <w:tr w:rsidR="00C73FC3" w:rsidRPr="00C73FC3" w14:paraId="769E6DE2" w14:textId="77777777" w:rsidTr="00C73FC3">
        <w:tc>
          <w:tcPr>
            <w:tcW w:w="4531" w:type="dxa"/>
            <w:vMerge/>
            <w:vAlign w:val="center"/>
          </w:tcPr>
          <w:p w14:paraId="1ABA19F3" w14:textId="77777777" w:rsidR="00C73FC3" w:rsidRPr="00C73FC3" w:rsidRDefault="00C73FC3" w:rsidP="0084604D">
            <w:pPr>
              <w:rPr>
                <w:b/>
                <w:color w:val="000000" w:themeColor="text1"/>
              </w:rPr>
            </w:pPr>
          </w:p>
        </w:tc>
        <w:tc>
          <w:tcPr>
            <w:tcW w:w="1560" w:type="dxa"/>
            <w:vMerge/>
            <w:vAlign w:val="center"/>
          </w:tcPr>
          <w:p w14:paraId="70823752" w14:textId="77777777" w:rsidR="00C73FC3" w:rsidRPr="00C73FC3" w:rsidRDefault="00C73FC3" w:rsidP="0084604D">
            <w:pPr>
              <w:jc w:val="center"/>
              <w:rPr>
                <w:b/>
                <w:color w:val="000000" w:themeColor="text1"/>
              </w:rPr>
            </w:pPr>
          </w:p>
        </w:tc>
        <w:tc>
          <w:tcPr>
            <w:tcW w:w="1275" w:type="dxa"/>
            <w:vAlign w:val="center"/>
          </w:tcPr>
          <w:p w14:paraId="4E913FE5" w14:textId="77777777" w:rsidR="00C73FC3" w:rsidRPr="00C73FC3" w:rsidRDefault="00C73FC3" w:rsidP="0084604D">
            <w:pPr>
              <w:jc w:val="center"/>
              <w:rPr>
                <w:b/>
                <w:color w:val="000000" w:themeColor="text1"/>
              </w:rPr>
            </w:pPr>
            <w:r w:rsidRPr="00C73FC3">
              <w:rPr>
                <w:color w:val="000000" w:themeColor="text1"/>
              </w:rPr>
              <w:t>OCD</w:t>
            </w:r>
          </w:p>
        </w:tc>
        <w:tc>
          <w:tcPr>
            <w:tcW w:w="1276" w:type="dxa"/>
            <w:vAlign w:val="center"/>
          </w:tcPr>
          <w:p w14:paraId="354D1ED1" w14:textId="77777777" w:rsidR="00C73FC3" w:rsidRPr="00C73FC3" w:rsidRDefault="00C73FC3" w:rsidP="0084604D">
            <w:pPr>
              <w:jc w:val="center"/>
              <w:rPr>
                <w:bCs/>
                <w:color w:val="000000" w:themeColor="text1"/>
              </w:rPr>
            </w:pPr>
            <w:r w:rsidRPr="00C73FC3">
              <w:rPr>
                <w:bCs/>
                <w:color w:val="000000" w:themeColor="text1"/>
              </w:rPr>
              <w:t xml:space="preserve">-0.008  </w:t>
            </w:r>
          </w:p>
        </w:tc>
        <w:tc>
          <w:tcPr>
            <w:tcW w:w="1418" w:type="dxa"/>
            <w:vAlign w:val="center"/>
          </w:tcPr>
          <w:p w14:paraId="6AA3FD9B" w14:textId="77777777" w:rsidR="00C73FC3" w:rsidRPr="00C73FC3" w:rsidRDefault="00C73FC3" w:rsidP="0084604D">
            <w:pPr>
              <w:jc w:val="center"/>
              <w:rPr>
                <w:bCs/>
                <w:color w:val="000000" w:themeColor="text1"/>
              </w:rPr>
            </w:pPr>
            <w:r w:rsidRPr="00C73FC3">
              <w:rPr>
                <w:bCs/>
                <w:color w:val="000000" w:themeColor="text1"/>
              </w:rPr>
              <w:t xml:space="preserve">0.010 </w:t>
            </w:r>
          </w:p>
        </w:tc>
        <w:tc>
          <w:tcPr>
            <w:tcW w:w="1701" w:type="dxa"/>
            <w:vAlign w:val="center"/>
          </w:tcPr>
          <w:p w14:paraId="304520AA" w14:textId="77777777" w:rsidR="00C73FC3" w:rsidRPr="00C73FC3" w:rsidRDefault="00C73FC3" w:rsidP="0084604D">
            <w:pPr>
              <w:jc w:val="center"/>
              <w:rPr>
                <w:bCs/>
                <w:color w:val="000000" w:themeColor="text1"/>
              </w:rPr>
            </w:pPr>
            <w:r w:rsidRPr="00C73FC3">
              <w:rPr>
                <w:bCs/>
                <w:color w:val="000000" w:themeColor="text1"/>
              </w:rPr>
              <w:t xml:space="preserve">-0.816  </w:t>
            </w:r>
          </w:p>
        </w:tc>
        <w:tc>
          <w:tcPr>
            <w:tcW w:w="1134" w:type="dxa"/>
            <w:vAlign w:val="center"/>
          </w:tcPr>
          <w:p w14:paraId="6702EF2D" w14:textId="77777777" w:rsidR="00C73FC3" w:rsidRPr="00C73FC3" w:rsidRDefault="00C73FC3" w:rsidP="0084604D">
            <w:pPr>
              <w:jc w:val="center"/>
              <w:rPr>
                <w:bCs/>
                <w:color w:val="000000" w:themeColor="text1"/>
              </w:rPr>
            </w:pPr>
            <w:r w:rsidRPr="00C73FC3">
              <w:rPr>
                <w:bCs/>
                <w:color w:val="000000" w:themeColor="text1"/>
              </w:rPr>
              <w:t>0.415</w:t>
            </w:r>
          </w:p>
        </w:tc>
      </w:tr>
      <w:tr w:rsidR="00C73FC3" w:rsidRPr="00C73FC3" w14:paraId="1A9938BD" w14:textId="77777777" w:rsidTr="00C73FC3">
        <w:tc>
          <w:tcPr>
            <w:tcW w:w="4531" w:type="dxa"/>
            <w:vMerge/>
            <w:vAlign w:val="center"/>
          </w:tcPr>
          <w:p w14:paraId="36EA5D74" w14:textId="77777777" w:rsidR="00C73FC3" w:rsidRPr="00C73FC3" w:rsidRDefault="00C73FC3" w:rsidP="0084604D">
            <w:pPr>
              <w:rPr>
                <w:b/>
                <w:color w:val="000000" w:themeColor="text1"/>
              </w:rPr>
            </w:pPr>
          </w:p>
        </w:tc>
        <w:tc>
          <w:tcPr>
            <w:tcW w:w="1560" w:type="dxa"/>
            <w:vMerge/>
            <w:vAlign w:val="center"/>
          </w:tcPr>
          <w:p w14:paraId="581009C6" w14:textId="77777777" w:rsidR="00C73FC3" w:rsidRPr="00C73FC3" w:rsidRDefault="00C73FC3" w:rsidP="0084604D">
            <w:pPr>
              <w:jc w:val="center"/>
              <w:rPr>
                <w:b/>
                <w:color w:val="000000" w:themeColor="text1"/>
              </w:rPr>
            </w:pPr>
          </w:p>
        </w:tc>
        <w:tc>
          <w:tcPr>
            <w:tcW w:w="1275" w:type="dxa"/>
            <w:vAlign w:val="center"/>
          </w:tcPr>
          <w:p w14:paraId="7A53DA93" w14:textId="77777777" w:rsidR="00C73FC3" w:rsidRPr="00C73FC3" w:rsidRDefault="00C73FC3" w:rsidP="0084604D">
            <w:pPr>
              <w:jc w:val="center"/>
              <w:rPr>
                <w:b/>
                <w:color w:val="000000" w:themeColor="text1"/>
              </w:rPr>
            </w:pPr>
            <w:r w:rsidRPr="00C73FC3">
              <w:rPr>
                <w:color w:val="000000" w:themeColor="text1"/>
              </w:rPr>
              <w:t>AN/OCD</w:t>
            </w:r>
          </w:p>
        </w:tc>
        <w:tc>
          <w:tcPr>
            <w:tcW w:w="1276" w:type="dxa"/>
            <w:vAlign w:val="center"/>
          </w:tcPr>
          <w:p w14:paraId="7DF53DF2" w14:textId="77777777" w:rsidR="00C73FC3" w:rsidRPr="00C73FC3" w:rsidRDefault="00C73FC3" w:rsidP="0084604D">
            <w:pPr>
              <w:jc w:val="center"/>
              <w:rPr>
                <w:bCs/>
                <w:color w:val="000000" w:themeColor="text1"/>
              </w:rPr>
            </w:pPr>
            <w:r w:rsidRPr="00C73FC3">
              <w:rPr>
                <w:bCs/>
                <w:color w:val="000000" w:themeColor="text1"/>
              </w:rPr>
              <w:t xml:space="preserve">0.002   </w:t>
            </w:r>
          </w:p>
        </w:tc>
        <w:tc>
          <w:tcPr>
            <w:tcW w:w="1418" w:type="dxa"/>
            <w:vAlign w:val="center"/>
          </w:tcPr>
          <w:p w14:paraId="4456798E" w14:textId="77777777" w:rsidR="00C73FC3" w:rsidRPr="00C73FC3" w:rsidRDefault="00C73FC3" w:rsidP="0084604D">
            <w:pPr>
              <w:jc w:val="center"/>
              <w:rPr>
                <w:bCs/>
                <w:color w:val="000000" w:themeColor="text1"/>
              </w:rPr>
            </w:pPr>
            <w:r w:rsidRPr="00C73FC3">
              <w:rPr>
                <w:bCs/>
                <w:color w:val="000000" w:themeColor="text1"/>
              </w:rPr>
              <w:t xml:space="preserve">0.010  </w:t>
            </w:r>
          </w:p>
        </w:tc>
        <w:tc>
          <w:tcPr>
            <w:tcW w:w="1701" w:type="dxa"/>
            <w:vAlign w:val="center"/>
          </w:tcPr>
          <w:p w14:paraId="4482142D" w14:textId="77777777" w:rsidR="00C73FC3" w:rsidRPr="00C73FC3" w:rsidRDefault="00C73FC3" w:rsidP="0084604D">
            <w:pPr>
              <w:jc w:val="center"/>
              <w:rPr>
                <w:bCs/>
                <w:color w:val="000000" w:themeColor="text1"/>
              </w:rPr>
            </w:pPr>
            <w:r w:rsidRPr="00C73FC3">
              <w:rPr>
                <w:bCs/>
                <w:color w:val="000000" w:themeColor="text1"/>
              </w:rPr>
              <w:t xml:space="preserve">0.227  </w:t>
            </w:r>
          </w:p>
        </w:tc>
        <w:tc>
          <w:tcPr>
            <w:tcW w:w="1134" w:type="dxa"/>
            <w:vAlign w:val="center"/>
          </w:tcPr>
          <w:p w14:paraId="4D4CE926" w14:textId="77777777" w:rsidR="00C73FC3" w:rsidRPr="00C73FC3" w:rsidRDefault="00C73FC3" w:rsidP="0084604D">
            <w:pPr>
              <w:jc w:val="center"/>
              <w:rPr>
                <w:bCs/>
                <w:color w:val="000000" w:themeColor="text1"/>
              </w:rPr>
            </w:pPr>
            <w:r w:rsidRPr="00C73FC3">
              <w:rPr>
                <w:bCs/>
                <w:color w:val="000000" w:themeColor="text1"/>
              </w:rPr>
              <w:t>0.820</w:t>
            </w:r>
          </w:p>
        </w:tc>
      </w:tr>
      <w:tr w:rsidR="00F97A1F" w:rsidRPr="00C73FC3" w14:paraId="7FDCA994" w14:textId="77777777" w:rsidTr="00397915">
        <w:tc>
          <w:tcPr>
            <w:tcW w:w="4531" w:type="dxa"/>
            <w:vMerge w:val="restart"/>
            <w:vAlign w:val="center"/>
          </w:tcPr>
          <w:p w14:paraId="4BBAE9A0" w14:textId="7FB13411" w:rsidR="00F97A1F" w:rsidRPr="00C73FC3" w:rsidRDefault="00F97A1F" w:rsidP="00F97A1F">
            <w:pPr>
              <w:rPr>
                <w:b/>
                <w:color w:val="000000" w:themeColor="text1"/>
              </w:rPr>
            </w:pPr>
            <w:r w:rsidRPr="00C73FC3">
              <w:rPr>
                <w:color w:val="000000" w:themeColor="text1"/>
              </w:rPr>
              <w:t>Fear of weight gain at age 14</w:t>
            </w:r>
          </w:p>
        </w:tc>
        <w:tc>
          <w:tcPr>
            <w:tcW w:w="1560" w:type="dxa"/>
            <w:vMerge w:val="restart"/>
            <w:vAlign w:val="center"/>
          </w:tcPr>
          <w:p w14:paraId="5CA18314" w14:textId="4C277446" w:rsidR="00F97A1F" w:rsidRPr="00C73FC3" w:rsidRDefault="00F97A1F" w:rsidP="00F97A1F">
            <w:pPr>
              <w:jc w:val="center"/>
              <w:rPr>
                <w:b/>
                <w:color w:val="000000" w:themeColor="text1"/>
              </w:rPr>
            </w:pPr>
            <w:r w:rsidRPr="00C73FC3">
              <w:rPr>
                <w:color w:val="000000" w:themeColor="text1"/>
              </w:rPr>
              <w:t>4127</w:t>
            </w:r>
          </w:p>
        </w:tc>
        <w:tc>
          <w:tcPr>
            <w:tcW w:w="1275" w:type="dxa"/>
          </w:tcPr>
          <w:p w14:paraId="3B2E7BF2" w14:textId="20A48443" w:rsidR="00F97A1F" w:rsidRPr="00C73FC3" w:rsidRDefault="00F97A1F" w:rsidP="00F97A1F">
            <w:pPr>
              <w:jc w:val="center"/>
              <w:rPr>
                <w:color w:val="000000" w:themeColor="text1"/>
              </w:rPr>
            </w:pPr>
            <w:r w:rsidRPr="00C73FC3">
              <w:rPr>
                <w:color w:val="000000" w:themeColor="text1"/>
              </w:rPr>
              <w:t>AN</w:t>
            </w:r>
          </w:p>
        </w:tc>
        <w:tc>
          <w:tcPr>
            <w:tcW w:w="1276" w:type="dxa"/>
            <w:vAlign w:val="center"/>
          </w:tcPr>
          <w:p w14:paraId="0155B90D" w14:textId="6272C838" w:rsidR="00F97A1F" w:rsidRPr="00C73FC3" w:rsidRDefault="00F97A1F" w:rsidP="00F97A1F">
            <w:pPr>
              <w:jc w:val="center"/>
              <w:rPr>
                <w:bCs/>
                <w:color w:val="000000" w:themeColor="text1"/>
              </w:rPr>
            </w:pPr>
            <w:r w:rsidRPr="00C73FC3">
              <w:rPr>
                <w:bCs/>
                <w:color w:val="000000" w:themeColor="text1"/>
              </w:rPr>
              <w:t xml:space="preserve">0.014  </w:t>
            </w:r>
          </w:p>
        </w:tc>
        <w:tc>
          <w:tcPr>
            <w:tcW w:w="1418" w:type="dxa"/>
            <w:vAlign w:val="center"/>
          </w:tcPr>
          <w:p w14:paraId="50A8DBCC" w14:textId="6877E9ED" w:rsidR="00F97A1F" w:rsidRPr="00C73FC3" w:rsidRDefault="00F97A1F" w:rsidP="00F97A1F">
            <w:pPr>
              <w:jc w:val="center"/>
              <w:rPr>
                <w:bCs/>
                <w:color w:val="000000" w:themeColor="text1"/>
              </w:rPr>
            </w:pPr>
            <w:r w:rsidRPr="00C73FC3">
              <w:rPr>
                <w:bCs/>
                <w:color w:val="000000" w:themeColor="text1"/>
              </w:rPr>
              <w:t xml:space="preserve">0.010  </w:t>
            </w:r>
          </w:p>
        </w:tc>
        <w:tc>
          <w:tcPr>
            <w:tcW w:w="1701" w:type="dxa"/>
            <w:vAlign w:val="center"/>
          </w:tcPr>
          <w:p w14:paraId="7905042A" w14:textId="5B562447" w:rsidR="00F97A1F" w:rsidRPr="00C73FC3" w:rsidRDefault="00F97A1F" w:rsidP="00F97A1F">
            <w:pPr>
              <w:jc w:val="center"/>
              <w:rPr>
                <w:bCs/>
                <w:color w:val="000000" w:themeColor="text1"/>
              </w:rPr>
            </w:pPr>
            <w:r w:rsidRPr="00C73FC3">
              <w:rPr>
                <w:bCs/>
                <w:color w:val="000000" w:themeColor="text1"/>
              </w:rPr>
              <w:t xml:space="preserve">1.375    </w:t>
            </w:r>
          </w:p>
        </w:tc>
        <w:tc>
          <w:tcPr>
            <w:tcW w:w="1134" w:type="dxa"/>
            <w:vAlign w:val="center"/>
          </w:tcPr>
          <w:p w14:paraId="507DA981" w14:textId="12BAA950" w:rsidR="00F97A1F" w:rsidRPr="00C73FC3" w:rsidRDefault="00F97A1F" w:rsidP="00F97A1F">
            <w:pPr>
              <w:jc w:val="center"/>
              <w:rPr>
                <w:bCs/>
                <w:color w:val="000000" w:themeColor="text1"/>
              </w:rPr>
            </w:pPr>
            <w:r w:rsidRPr="00C73FC3">
              <w:rPr>
                <w:bCs/>
                <w:color w:val="000000" w:themeColor="text1"/>
              </w:rPr>
              <w:t>0.169</w:t>
            </w:r>
          </w:p>
        </w:tc>
      </w:tr>
      <w:tr w:rsidR="00F97A1F" w:rsidRPr="00C73FC3" w14:paraId="42BF7492" w14:textId="77777777" w:rsidTr="00397915">
        <w:tc>
          <w:tcPr>
            <w:tcW w:w="4531" w:type="dxa"/>
            <w:vMerge/>
            <w:vAlign w:val="center"/>
          </w:tcPr>
          <w:p w14:paraId="5A1A05D9" w14:textId="77777777" w:rsidR="00F97A1F" w:rsidRPr="00C73FC3" w:rsidRDefault="00F97A1F" w:rsidP="00F97A1F">
            <w:pPr>
              <w:rPr>
                <w:b/>
                <w:color w:val="000000" w:themeColor="text1"/>
              </w:rPr>
            </w:pPr>
          </w:p>
        </w:tc>
        <w:tc>
          <w:tcPr>
            <w:tcW w:w="1560" w:type="dxa"/>
            <w:vMerge/>
            <w:vAlign w:val="center"/>
          </w:tcPr>
          <w:p w14:paraId="335F31FF" w14:textId="77777777" w:rsidR="00F97A1F" w:rsidRPr="00C73FC3" w:rsidRDefault="00F97A1F" w:rsidP="00F97A1F">
            <w:pPr>
              <w:jc w:val="center"/>
              <w:rPr>
                <w:b/>
                <w:color w:val="000000" w:themeColor="text1"/>
              </w:rPr>
            </w:pPr>
          </w:p>
        </w:tc>
        <w:tc>
          <w:tcPr>
            <w:tcW w:w="1275" w:type="dxa"/>
          </w:tcPr>
          <w:p w14:paraId="660DC725" w14:textId="1DFE1CA9" w:rsidR="00F97A1F" w:rsidRPr="00C73FC3" w:rsidRDefault="00F97A1F" w:rsidP="00F97A1F">
            <w:pPr>
              <w:jc w:val="center"/>
              <w:rPr>
                <w:color w:val="000000" w:themeColor="text1"/>
              </w:rPr>
            </w:pPr>
            <w:r w:rsidRPr="00C73FC3">
              <w:rPr>
                <w:color w:val="000000" w:themeColor="text1"/>
              </w:rPr>
              <w:t>OCD</w:t>
            </w:r>
          </w:p>
        </w:tc>
        <w:tc>
          <w:tcPr>
            <w:tcW w:w="1276" w:type="dxa"/>
            <w:vAlign w:val="center"/>
          </w:tcPr>
          <w:p w14:paraId="399DC988" w14:textId="389E3485" w:rsidR="00F97A1F" w:rsidRPr="00C73FC3" w:rsidRDefault="00F97A1F" w:rsidP="00F97A1F">
            <w:pPr>
              <w:jc w:val="center"/>
              <w:rPr>
                <w:bCs/>
                <w:color w:val="000000" w:themeColor="text1"/>
              </w:rPr>
            </w:pPr>
            <w:r w:rsidRPr="00C73FC3">
              <w:rPr>
                <w:bCs/>
                <w:color w:val="000000" w:themeColor="text1"/>
              </w:rPr>
              <w:t xml:space="preserve">0.005  </w:t>
            </w:r>
          </w:p>
        </w:tc>
        <w:tc>
          <w:tcPr>
            <w:tcW w:w="1418" w:type="dxa"/>
            <w:vAlign w:val="center"/>
          </w:tcPr>
          <w:p w14:paraId="7549403E" w14:textId="2851A3D7" w:rsidR="00F97A1F" w:rsidRPr="00C73FC3" w:rsidRDefault="00F97A1F" w:rsidP="00F97A1F">
            <w:pPr>
              <w:jc w:val="center"/>
              <w:rPr>
                <w:bCs/>
                <w:color w:val="000000" w:themeColor="text1"/>
              </w:rPr>
            </w:pPr>
            <w:r w:rsidRPr="00C73FC3">
              <w:rPr>
                <w:bCs/>
                <w:color w:val="000000" w:themeColor="text1"/>
              </w:rPr>
              <w:t xml:space="preserve">0.010  </w:t>
            </w:r>
          </w:p>
        </w:tc>
        <w:tc>
          <w:tcPr>
            <w:tcW w:w="1701" w:type="dxa"/>
            <w:vAlign w:val="center"/>
          </w:tcPr>
          <w:p w14:paraId="16328290" w14:textId="5F073A8F" w:rsidR="00F97A1F" w:rsidRPr="00C73FC3" w:rsidRDefault="00F97A1F" w:rsidP="00F97A1F">
            <w:pPr>
              <w:jc w:val="center"/>
              <w:rPr>
                <w:bCs/>
                <w:color w:val="000000" w:themeColor="text1"/>
              </w:rPr>
            </w:pPr>
            <w:r w:rsidRPr="00C73FC3">
              <w:rPr>
                <w:bCs/>
                <w:color w:val="000000" w:themeColor="text1"/>
              </w:rPr>
              <w:t xml:space="preserve">0.524    </w:t>
            </w:r>
          </w:p>
        </w:tc>
        <w:tc>
          <w:tcPr>
            <w:tcW w:w="1134" w:type="dxa"/>
            <w:vAlign w:val="center"/>
          </w:tcPr>
          <w:p w14:paraId="2AC7817D" w14:textId="335E566B" w:rsidR="00F97A1F" w:rsidRPr="00C73FC3" w:rsidRDefault="00F97A1F" w:rsidP="00F97A1F">
            <w:pPr>
              <w:jc w:val="center"/>
              <w:rPr>
                <w:bCs/>
                <w:color w:val="000000" w:themeColor="text1"/>
              </w:rPr>
            </w:pPr>
            <w:r w:rsidRPr="00C73FC3">
              <w:rPr>
                <w:bCs/>
                <w:color w:val="000000" w:themeColor="text1"/>
              </w:rPr>
              <w:t>0.601</w:t>
            </w:r>
          </w:p>
        </w:tc>
      </w:tr>
      <w:tr w:rsidR="00F97A1F" w:rsidRPr="00C73FC3" w14:paraId="1F292B55" w14:textId="77777777" w:rsidTr="00397915">
        <w:tc>
          <w:tcPr>
            <w:tcW w:w="4531" w:type="dxa"/>
            <w:vMerge/>
            <w:vAlign w:val="center"/>
          </w:tcPr>
          <w:p w14:paraId="62FB29B8" w14:textId="77777777" w:rsidR="00F97A1F" w:rsidRPr="00C73FC3" w:rsidRDefault="00F97A1F" w:rsidP="00F97A1F">
            <w:pPr>
              <w:rPr>
                <w:b/>
                <w:color w:val="000000" w:themeColor="text1"/>
              </w:rPr>
            </w:pPr>
          </w:p>
        </w:tc>
        <w:tc>
          <w:tcPr>
            <w:tcW w:w="1560" w:type="dxa"/>
            <w:vMerge/>
            <w:vAlign w:val="center"/>
          </w:tcPr>
          <w:p w14:paraId="587C6D55" w14:textId="77777777" w:rsidR="00F97A1F" w:rsidRPr="00C73FC3" w:rsidRDefault="00F97A1F" w:rsidP="00F97A1F">
            <w:pPr>
              <w:jc w:val="center"/>
              <w:rPr>
                <w:b/>
                <w:color w:val="000000" w:themeColor="text1"/>
              </w:rPr>
            </w:pPr>
          </w:p>
        </w:tc>
        <w:tc>
          <w:tcPr>
            <w:tcW w:w="1275" w:type="dxa"/>
          </w:tcPr>
          <w:p w14:paraId="387B2887" w14:textId="452611E0" w:rsidR="00F97A1F" w:rsidRPr="00C73FC3" w:rsidRDefault="00F97A1F" w:rsidP="00F97A1F">
            <w:pPr>
              <w:jc w:val="center"/>
              <w:rPr>
                <w:color w:val="000000" w:themeColor="text1"/>
              </w:rPr>
            </w:pPr>
            <w:r w:rsidRPr="00C73FC3">
              <w:rPr>
                <w:color w:val="000000" w:themeColor="text1"/>
              </w:rPr>
              <w:t>AN/OCD</w:t>
            </w:r>
          </w:p>
        </w:tc>
        <w:tc>
          <w:tcPr>
            <w:tcW w:w="1276" w:type="dxa"/>
            <w:vAlign w:val="center"/>
          </w:tcPr>
          <w:p w14:paraId="67CE83EE" w14:textId="60889165" w:rsidR="00F97A1F" w:rsidRPr="00C73FC3" w:rsidRDefault="00F97A1F" w:rsidP="00F97A1F">
            <w:pPr>
              <w:jc w:val="center"/>
              <w:rPr>
                <w:bCs/>
                <w:color w:val="000000" w:themeColor="text1"/>
              </w:rPr>
            </w:pPr>
            <w:r w:rsidRPr="00C73FC3">
              <w:rPr>
                <w:bCs/>
                <w:color w:val="000000" w:themeColor="text1"/>
              </w:rPr>
              <w:t xml:space="preserve">0.019    </w:t>
            </w:r>
          </w:p>
        </w:tc>
        <w:tc>
          <w:tcPr>
            <w:tcW w:w="1418" w:type="dxa"/>
            <w:vAlign w:val="center"/>
          </w:tcPr>
          <w:p w14:paraId="78A826D6" w14:textId="723EB36B" w:rsidR="00F97A1F" w:rsidRPr="00C73FC3" w:rsidRDefault="00F97A1F" w:rsidP="00F97A1F">
            <w:pPr>
              <w:jc w:val="center"/>
              <w:rPr>
                <w:bCs/>
                <w:color w:val="000000" w:themeColor="text1"/>
              </w:rPr>
            </w:pPr>
            <w:r w:rsidRPr="00C73FC3">
              <w:rPr>
                <w:bCs/>
                <w:color w:val="000000" w:themeColor="text1"/>
              </w:rPr>
              <w:t xml:space="preserve">0.010  </w:t>
            </w:r>
          </w:p>
        </w:tc>
        <w:tc>
          <w:tcPr>
            <w:tcW w:w="1701" w:type="dxa"/>
            <w:vAlign w:val="center"/>
          </w:tcPr>
          <w:p w14:paraId="65E6D6BA" w14:textId="6A760701" w:rsidR="00F97A1F" w:rsidRPr="00C73FC3" w:rsidRDefault="00F97A1F" w:rsidP="00F97A1F">
            <w:pPr>
              <w:jc w:val="center"/>
              <w:rPr>
                <w:bCs/>
                <w:color w:val="000000" w:themeColor="text1"/>
              </w:rPr>
            </w:pPr>
            <w:r w:rsidRPr="00C73FC3">
              <w:rPr>
                <w:bCs/>
                <w:color w:val="000000" w:themeColor="text1"/>
              </w:rPr>
              <w:t xml:space="preserve">1.837   </w:t>
            </w:r>
          </w:p>
        </w:tc>
        <w:tc>
          <w:tcPr>
            <w:tcW w:w="1134" w:type="dxa"/>
            <w:vAlign w:val="center"/>
          </w:tcPr>
          <w:p w14:paraId="63C8887E" w14:textId="4CF7AA5F" w:rsidR="00F97A1F" w:rsidRPr="00C73FC3" w:rsidRDefault="00F97A1F" w:rsidP="00F97A1F">
            <w:pPr>
              <w:jc w:val="center"/>
              <w:rPr>
                <w:bCs/>
                <w:color w:val="000000" w:themeColor="text1"/>
              </w:rPr>
            </w:pPr>
            <w:r w:rsidRPr="00C73FC3">
              <w:rPr>
                <w:bCs/>
                <w:color w:val="000000" w:themeColor="text1"/>
              </w:rPr>
              <w:t>0.066</w:t>
            </w:r>
          </w:p>
        </w:tc>
      </w:tr>
      <w:tr w:rsidR="00F97A1F" w:rsidRPr="00C73FC3" w14:paraId="77FB48F5" w14:textId="77777777" w:rsidTr="004B093D">
        <w:tc>
          <w:tcPr>
            <w:tcW w:w="4531" w:type="dxa"/>
            <w:vMerge w:val="restart"/>
            <w:vAlign w:val="center"/>
          </w:tcPr>
          <w:p w14:paraId="6EEC1756" w14:textId="1FC6DE5D" w:rsidR="00F97A1F" w:rsidRPr="00C73FC3" w:rsidRDefault="00F97A1F" w:rsidP="00F97A1F">
            <w:pPr>
              <w:rPr>
                <w:b/>
                <w:color w:val="000000" w:themeColor="text1"/>
              </w:rPr>
            </w:pPr>
            <w:r w:rsidRPr="00C73FC3">
              <w:rPr>
                <w:color w:val="000000" w:themeColor="text1"/>
              </w:rPr>
              <w:t>Pressure to lose weight at age 14</w:t>
            </w:r>
          </w:p>
        </w:tc>
        <w:tc>
          <w:tcPr>
            <w:tcW w:w="1560" w:type="dxa"/>
            <w:vMerge w:val="restart"/>
            <w:vAlign w:val="center"/>
          </w:tcPr>
          <w:p w14:paraId="7248354D" w14:textId="2B4D5DA5" w:rsidR="00F97A1F" w:rsidRPr="00C73FC3" w:rsidRDefault="00F97A1F" w:rsidP="00F97A1F">
            <w:pPr>
              <w:jc w:val="center"/>
              <w:rPr>
                <w:b/>
                <w:color w:val="000000" w:themeColor="text1"/>
              </w:rPr>
            </w:pPr>
            <w:r w:rsidRPr="00C73FC3">
              <w:rPr>
                <w:color w:val="000000" w:themeColor="text1"/>
              </w:rPr>
              <w:t>4116</w:t>
            </w:r>
          </w:p>
        </w:tc>
        <w:tc>
          <w:tcPr>
            <w:tcW w:w="1275" w:type="dxa"/>
          </w:tcPr>
          <w:p w14:paraId="5731BCF0" w14:textId="520E3DD6" w:rsidR="00F97A1F" w:rsidRPr="00C73FC3" w:rsidRDefault="00F97A1F" w:rsidP="00F97A1F">
            <w:pPr>
              <w:jc w:val="center"/>
              <w:rPr>
                <w:color w:val="000000" w:themeColor="text1"/>
              </w:rPr>
            </w:pPr>
            <w:r w:rsidRPr="00C73FC3">
              <w:rPr>
                <w:color w:val="000000" w:themeColor="text1"/>
              </w:rPr>
              <w:t>AN</w:t>
            </w:r>
          </w:p>
        </w:tc>
        <w:tc>
          <w:tcPr>
            <w:tcW w:w="1276" w:type="dxa"/>
            <w:vAlign w:val="center"/>
          </w:tcPr>
          <w:p w14:paraId="2A2A27AB" w14:textId="07670BBE" w:rsidR="00F97A1F" w:rsidRPr="00C73FC3" w:rsidRDefault="00F97A1F" w:rsidP="00F97A1F">
            <w:pPr>
              <w:jc w:val="center"/>
              <w:rPr>
                <w:bCs/>
                <w:color w:val="000000" w:themeColor="text1"/>
              </w:rPr>
            </w:pPr>
            <w:r w:rsidRPr="00C73FC3">
              <w:rPr>
                <w:bCs/>
                <w:color w:val="000000" w:themeColor="text1"/>
              </w:rPr>
              <w:t xml:space="preserve">0.064   </w:t>
            </w:r>
          </w:p>
        </w:tc>
        <w:tc>
          <w:tcPr>
            <w:tcW w:w="1418" w:type="dxa"/>
            <w:vAlign w:val="center"/>
          </w:tcPr>
          <w:p w14:paraId="2E4094DA" w14:textId="173A3910" w:rsidR="00F97A1F" w:rsidRPr="00C73FC3" w:rsidRDefault="00F97A1F" w:rsidP="00F97A1F">
            <w:pPr>
              <w:jc w:val="center"/>
              <w:rPr>
                <w:bCs/>
                <w:color w:val="000000" w:themeColor="text1"/>
              </w:rPr>
            </w:pPr>
            <w:r w:rsidRPr="00C73FC3">
              <w:rPr>
                <w:bCs/>
                <w:color w:val="000000" w:themeColor="text1"/>
              </w:rPr>
              <w:t xml:space="preserve">0.028  </w:t>
            </w:r>
          </w:p>
        </w:tc>
        <w:tc>
          <w:tcPr>
            <w:tcW w:w="1701" w:type="dxa"/>
            <w:vAlign w:val="center"/>
          </w:tcPr>
          <w:p w14:paraId="7E9B3ED7" w14:textId="2FABE7C4" w:rsidR="00F97A1F" w:rsidRPr="00C73FC3" w:rsidRDefault="00F97A1F" w:rsidP="00F97A1F">
            <w:pPr>
              <w:jc w:val="center"/>
              <w:rPr>
                <w:bCs/>
                <w:color w:val="000000" w:themeColor="text1"/>
              </w:rPr>
            </w:pPr>
            <w:r w:rsidRPr="00C73FC3">
              <w:rPr>
                <w:bCs/>
                <w:color w:val="000000" w:themeColor="text1"/>
              </w:rPr>
              <w:t xml:space="preserve">2.326   </w:t>
            </w:r>
          </w:p>
        </w:tc>
        <w:tc>
          <w:tcPr>
            <w:tcW w:w="1134" w:type="dxa"/>
            <w:vAlign w:val="center"/>
          </w:tcPr>
          <w:p w14:paraId="24C6C188" w14:textId="70E71295" w:rsidR="00F97A1F" w:rsidRPr="00C73FC3" w:rsidRDefault="00F97A1F" w:rsidP="00F97A1F">
            <w:pPr>
              <w:jc w:val="center"/>
              <w:rPr>
                <w:bCs/>
                <w:color w:val="000000" w:themeColor="text1"/>
              </w:rPr>
            </w:pPr>
            <w:r w:rsidRPr="00C73FC3">
              <w:rPr>
                <w:b/>
                <w:color w:val="000000" w:themeColor="text1"/>
              </w:rPr>
              <w:t>0.020</w:t>
            </w:r>
            <w:r w:rsidRPr="00C73FC3">
              <w:rPr>
                <w:b/>
                <w:color w:val="000000" w:themeColor="text1"/>
                <w:vertAlign w:val="superscript"/>
              </w:rPr>
              <w:t>*</w:t>
            </w:r>
          </w:p>
        </w:tc>
      </w:tr>
      <w:tr w:rsidR="00F97A1F" w:rsidRPr="00C73FC3" w14:paraId="6F1AA330" w14:textId="77777777" w:rsidTr="004B093D">
        <w:tc>
          <w:tcPr>
            <w:tcW w:w="4531" w:type="dxa"/>
            <w:vMerge/>
            <w:vAlign w:val="center"/>
          </w:tcPr>
          <w:p w14:paraId="19021082" w14:textId="77777777" w:rsidR="00F97A1F" w:rsidRPr="00C73FC3" w:rsidRDefault="00F97A1F" w:rsidP="00F97A1F">
            <w:pPr>
              <w:rPr>
                <w:b/>
                <w:color w:val="000000" w:themeColor="text1"/>
              </w:rPr>
            </w:pPr>
          </w:p>
        </w:tc>
        <w:tc>
          <w:tcPr>
            <w:tcW w:w="1560" w:type="dxa"/>
            <w:vMerge/>
            <w:vAlign w:val="center"/>
          </w:tcPr>
          <w:p w14:paraId="7F3FFC73" w14:textId="77777777" w:rsidR="00F97A1F" w:rsidRPr="00C73FC3" w:rsidRDefault="00F97A1F" w:rsidP="00F97A1F">
            <w:pPr>
              <w:jc w:val="center"/>
              <w:rPr>
                <w:b/>
                <w:color w:val="000000" w:themeColor="text1"/>
              </w:rPr>
            </w:pPr>
          </w:p>
        </w:tc>
        <w:tc>
          <w:tcPr>
            <w:tcW w:w="1275" w:type="dxa"/>
          </w:tcPr>
          <w:p w14:paraId="54C4D4F1" w14:textId="6BC0C9CC" w:rsidR="00F97A1F" w:rsidRPr="00C73FC3" w:rsidRDefault="00F97A1F" w:rsidP="00F97A1F">
            <w:pPr>
              <w:jc w:val="center"/>
              <w:rPr>
                <w:color w:val="000000" w:themeColor="text1"/>
              </w:rPr>
            </w:pPr>
            <w:r w:rsidRPr="00C73FC3">
              <w:rPr>
                <w:color w:val="000000" w:themeColor="text1"/>
              </w:rPr>
              <w:t>OCD</w:t>
            </w:r>
          </w:p>
        </w:tc>
        <w:tc>
          <w:tcPr>
            <w:tcW w:w="1276" w:type="dxa"/>
            <w:vAlign w:val="center"/>
          </w:tcPr>
          <w:p w14:paraId="1E2A037C" w14:textId="5E0A980F" w:rsidR="00F97A1F" w:rsidRPr="00C73FC3" w:rsidRDefault="00F97A1F" w:rsidP="00F97A1F">
            <w:pPr>
              <w:jc w:val="center"/>
              <w:rPr>
                <w:bCs/>
                <w:color w:val="000000" w:themeColor="text1"/>
              </w:rPr>
            </w:pPr>
            <w:r w:rsidRPr="00C73FC3">
              <w:rPr>
                <w:bCs/>
                <w:color w:val="000000" w:themeColor="text1"/>
              </w:rPr>
              <w:t xml:space="preserve">0.006  </w:t>
            </w:r>
          </w:p>
        </w:tc>
        <w:tc>
          <w:tcPr>
            <w:tcW w:w="1418" w:type="dxa"/>
            <w:vAlign w:val="center"/>
          </w:tcPr>
          <w:p w14:paraId="4CD46F08" w14:textId="57786884" w:rsidR="00F97A1F" w:rsidRPr="00C73FC3" w:rsidRDefault="00F97A1F" w:rsidP="00F97A1F">
            <w:pPr>
              <w:jc w:val="center"/>
              <w:rPr>
                <w:bCs/>
                <w:color w:val="000000" w:themeColor="text1"/>
              </w:rPr>
            </w:pPr>
            <w:r w:rsidRPr="00C73FC3">
              <w:rPr>
                <w:bCs/>
                <w:color w:val="000000" w:themeColor="text1"/>
              </w:rPr>
              <w:t xml:space="preserve">0.027  </w:t>
            </w:r>
          </w:p>
        </w:tc>
        <w:tc>
          <w:tcPr>
            <w:tcW w:w="1701" w:type="dxa"/>
            <w:vAlign w:val="center"/>
          </w:tcPr>
          <w:p w14:paraId="0CB46E96" w14:textId="414E6D77" w:rsidR="00F97A1F" w:rsidRPr="00C73FC3" w:rsidRDefault="00F97A1F" w:rsidP="00F97A1F">
            <w:pPr>
              <w:jc w:val="center"/>
              <w:rPr>
                <w:bCs/>
                <w:color w:val="000000" w:themeColor="text1"/>
              </w:rPr>
            </w:pPr>
            <w:r w:rsidRPr="00C73FC3">
              <w:rPr>
                <w:bCs/>
                <w:color w:val="000000" w:themeColor="text1"/>
              </w:rPr>
              <w:t xml:space="preserve">0.220   </w:t>
            </w:r>
          </w:p>
        </w:tc>
        <w:tc>
          <w:tcPr>
            <w:tcW w:w="1134" w:type="dxa"/>
            <w:vAlign w:val="center"/>
          </w:tcPr>
          <w:p w14:paraId="01031A75" w14:textId="78CA3C14" w:rsidR="00F97A1F" w:rsidRPr="00C73FC3" w:rsidRDefault="00F97A1F" w:rsidP="00F97A1F">
            <w:pPr>
              <w:jc w:val="center"/>
              <w:rPr>
                <w:bCs/>
                <w:color w:val="000000" w:themeColor="text1"/>
              </w:rPr>
            </w:pPr>
            <w:r w:rsidRPr="00C73FC3">
              <w:rPr>
                <w:bCs/>
                <w:color w:val="000000" w:themeColor="text1"/>
              </w:rPr>
              <w:t>0.826</w:t>
            </w:r>
          </w:p>
        </w:tc>
      </w:tr>
      <w:tr w:rsidR="00F97A1F" w:rsidRPr="00C73FC3" w14:paraId="63815769" w14:textId="77777777" w:rsidTr="004B093D">
        <w:tc>
          <w:tcPr>
            <w:tcW w:w="4531" w:type="dxa"/>
            <w:vMerge/>
            <w:vAlign w:val="center"/>
          </w:tcPr>
          <w:p w14:paraId="33B21A1B" w14:textId="77777777" w:rsidR="00F97A1F" w:rsidRPr="00C73FC3" w:rsidRDefault="00F97A1F" w:rsidP="00F97A1F">
            <w:pPr>
              <w:rPr>
                <w:b/>
                <w:color w:val="000000" w:themeColor="text1"/>
              </w:rPr>
            </w:pPr>
          </w:p>
        </w:tc>
        <w:tc>
          <w:tcPr>
            <w:tcW w:w="1560" w:type="dxa"/>
            <w:vMerge/>
            <w:vAlign w:val="center"/>
          </w:tcPr>
          <w:p w14:paraId="52A05F4A" w14:textId="77777777" w:rsidR="00F97A1F" w:rsidRPr="00C73FC3" w:rsidRDefault="00F97A1F" w:rsidP="00F97A1F">
            <w:pPr>
              <w:jc w:val="center"/>
              <w:rPr>
                <w:b/>
                <w:color w:val="000000" w:themeColor="text1"/>
              </w:rPr>
            </w:pPr>
          </w:p>
        </w:tc>
        <w:tc>
          <w:tcPr>
            <w:tcW w:w="1275" w:type="dxa"/>
          </w:tcPr>
          <w:p w14:paraId="6D747FC8" w14:textId="016FC0E8" w:rsidR="00F97A1F" w:rsidRPr="00C73FC3" w:rsidRDefault="00F97A1F" w:rsidP="00F97A1F">
            <w:pPr>
              <w:jc w:val="center"/>
              <w:rPr>
                <w:color w:val="000000" w:themeColor="text1"/>
              </w:rPr>
            </w:pPr>
            <w:r w:rsidRPr="00C73FC3">
              <w:rPr>
                <w:color w:val="000000" w:themeColor="text1"/>
              </w:rPr>
              <w:t>AN/OCD</w:t>
            </w:r>
          </w:p>
        </w:tc>
        <w:tc>
          <w:tcPr>
            <w:tcW w:w="1276" w:type="dxa"/>
            <w:vAlign w:val="center"/>
          </w:tcPr>
          <w:p w14:paraId="29571D0F" w14:textId="37483EA7" w:rsidR="00F97A1F" w:rsidRPr="00C73FC3" w:rsidRDefault="00F97A1F" w:rsidP="00F97A1F">
            <w:pPr>
              <w:jc w:val="center"/>
              <w:rPr>
                <w:bCs/>
                <w:color w:val="000000" w:themeColor="text1"/>
              </w:rPr>
            </w:pPr>
            <w:r w:rsidRPr="00C73FC3">
              <w:rPr>
                <w:bCs/>
                <w:color w:val="000000" w:themeColor="text1"/>
              </w:rPr>
              <w:t xml:space="preserve">0.063    </w:t>
            </w:r>
          </w:p>
        </w:tc>
        <w:tc>
          <w:tcPr>
            <w:tcW w:w="1418" w:type="dxa"/>
            <w:vAlign w:val="center"/>
          </w:tcPr>
          <w:p w14:paraId="0E02969A" w14:textId="69985340" w:rsidR="00F97A1F" w:rsidRPr="00C73FC3" w:rsidRDefault="00F97A1F" w:rsidP="00F97A1F">
            <w:pPr>
              <w:jc w:val="center"/>
              <w:rPr>
                <w:bCs/>
                <w:color w:val="000000" w:themeColor="text1"/>
              </w:rPr>
            </w:pPr>
            <w:r w:rsidRPr="00C73FC3">
              <w:rPr>
                <w:bCs/>
                <w:color w:val="000000" w:themeColor="text1"/>
              </w:rPr>
              <w:t xml:space="preserve">0.028   </w:t>
            </w:r>
          </w:p>
        </w:tc>
        <w:tc>
          <w:tcPr>
            <w:tcW w:w="1701" w:type="dxa"/>
            <w:vAlign w:val="center"/>
          </w:tcPr>
          <w:p w14:paraId="145856BC" w14:textId="13BEA79A" w:rsidR="00F97A1F" w:rsidRPr="00C73FC3" w:rsidRDefault="00F97A1F" w:rsidP="00F97A1F">
            <w:pPr>
              <w:jc w:val="center"/>
              <w:rPr>
                <w:bCs/>
                <w:color w:val="000000" w:themeColor="text1"/>
              </w:rPr>
            </w:pPr>
            <w:r w:rsidRPr="00C73FC3">
              <w:rPr>
                <w:bCs/>
                <w:color w:val="000000" w:themeColor="text1"/>
              </w:rPr>
              <w:t xml:space="preserve">2.290   </w:t>
            </w:r>
          </w:p>
        </w:tc>
        <w:tc>
          <w:tcPr>
            <w:tcW w:w="1134" w:type="dxa"/>
            <w:vAlign w:val="center"/>
          </w:tcPr>
          <w:p w14:paraId="1C041409" w14:textId="14308143" w:rsidR="00F97A1F" w:rsidRPr="00C73FC3" w:rsidRDefault="00F97A1F" w:rsidP="00F97A1F">
            <w:pPr>
              <w:jc w:val="center"/>
              <w:rPr>
                <w:bCs/>
                <w:color w:val="000000" w:themeColor="text1"/>
              </w:rPr>
            </w:pPr>
            <w:r w:rsidRPr="00C73FC3">
              <w:rPr>
                <w:b/>
                <w:color w:val="000000" w:themeColor="text1"/>
              </w:rPr>
              <w:t>0.022</w:t>
            </w:r>
            <w:r w:rsidRPr="00C73FC3">
              <w:rPr>
                <w:b/>
                <w:color w:val="000000" w:themeColor="text1"/>
                <w:vertAlign w:val="superscript"/>
              </w:rPr>
              <w:t>*</w:t>
            </w:r>
          </w:p>
        </w:tc>
      </w:tr>
      <w:tr w:rsidR="00F97A1F" w:rsidRPr="00C73FC3" w14:paraId="485A30B7" w14:textId="77777777" w:rsidTr="00CC359B">
        <w:tc>
          <w:tcPr>
            <w:tcW w:w="4531" w:type="dxa"/>
            <w:vMerge w:val="restart"/>
            <w:vAlign w:val="center"/>
          </w:tcPr>
          <w:p w14:paraId="6197BED8" w14:textId="316AE45C" w:rsidR="00F97A1F" w:rsidRPr="00C73FC3" w:rsidRDefault="00F97A1F" w:rsidP="00F97A1F">
            <w:pPr>
              <w:rPr>
                <w:b/>
                <w:color w:val="000000" w:themeColor="text1"/>
              </w:rPr>
            </w:pPr>
            <w:r w:rsidRPr="00C73FC3">
              <w:rPr>
                <w:color w:val="000000" w:themeColor="text1"/>
              </w:rPr>
              <w:t>Restraint at age 14</w:t>
            </w:r>
          </w:p>
        </w:tc>
        <w:tc>
          <w:tcPr>
            <w:tcW w:w="1560" w:type="dxa"/>
            <w:vMerge w:val="restart"/>
            <w:vAlign w:val="center"/>
          </w:tcPr>
          <w:p w14:paraId="15814F2B" w14:textId="6CC77469" w:rsidR="00F97A1F" w:rsidRPr="00C73FC3" w:rsidRDefault="00F97A1F" w:rsidP="00F97A1F">
            <w:pPr>
              <w:jc w:val="center"/>
              <w:rPr>
                <w:b/>
                <w:color w:val="000000" w:themeColor="text1"/>
              </w:rPr>
            </w:pPr>
            <w:r w:rsidRPr="00C73FC3">
              <w:rPr>
                <w:color w:val="000000" w:themeColor="text1"/>
              </w:rPr>
              <w:t>4074</w:t>
            </w:r>
          </w:p>
        </w:tc>
        <w:tc>
          <w:tcPr>
            <w:tcW w:w="1275" w:type="dxa"/>
          </w:tcPr>
          <w:p w14:paraId="1CC6F146" w14:textId="3AC9DBED" w:rsidR="00F97A1F" w:rsidRPr="00C73FC3" w:rsidRDefault="00F97A1F" w:rsidP="00F97A1F">
            <w:pPr>
              <w:jc w:val="center"/>
              <w:rPr>
                <w:color w:val="000000" w:themeColor="text1"/>
              </w:rPr>
            </w:pPr>
            <w:r w:rsidRPr="00C73FC3">
              <w:rPr>
                <w:color w:val="000000" w:themeColor="text1"/>
              </w:rPr>
              <w:t>AN</w:t>
            </w:r>
          </w:p>
        </w:tc>
        <w:tc>
          <w:tcPr>
            <w:tcW w:w="1276" w:type="dxa"/>
            <w:vAlign w:val="center"/>
          </w:tcPr>
          <w:p w14:paraId="1722DD4E" w14:textId="6D06EFA2" w:rsidR="00F97A1F" w:rsidRPr="00C73FC3" w:rsidRDefault="00F97A1F" w:rsidP="00F97A1F">
            <w:pPr>
              <w:jc w:val="center"/>
              <w:rPr>
                <w:bCs/>
                <w:color w:val="000000" w:themeColor="text1"/>
              </w:rPr>
            </w:pPr>
            <w:r w:rsidRPr="00C73FC3">
              <w:rPr>
                <w:bCs/>
                <w:color w:val="000000" w:themeColor="text1"/>
              </w:rPr>
              <w:t xml:space="preserve">0.036    </w:t>
            </w:r>
          </w:p>
        </w:tc>
        <w:tc>
          <w:tcPr>
            <w:tcW w:w="1418" w:type="dxa"/>
            <w:vAlign w:val="center"/>
          </w:tcPr>
          <w:p w14:paraId="2F90A8C4" w14:textId="3E240034" w:rsidR="00F97A1F" w:rsidRPr="00C73FC3" w:rsidRDefault="00F97A1F" w:rsidP="00F97A1F">
            <w:pPr>
              <w:jc w:val="center"/>
              <w:rPr>
                <w:bCs/>
                <w:color w:val="000000" w:themeColor="text1"/>
              </w:rPr>
            </w:pPr>
            <w:r w:rsidRPr="00C73FC3">
              <w:rPr>
                <w:bCs/>
                <w:color w:val="000000" w:themeColor="text1"/>
              </w:rPr>
              <w:t xml:space="preserve">0.017   </w:t>
            </w:r>
          </w:p>
        </w:tc>
        <w:tc>
          <w:tcPr>
            <w:tcW w:w="1701" w:type="dxa"/>
            <w:vAlign w:val="center"/>
          </w:tcPr>
          <w:p w14:paraId="5BA74037" w14:textId="0628A987" w:rsidR="00F97A1F" w:rsidRPr="00C73FC3" w:rsidRDefault="00F97A1F" w:rsidP="00F97A1F">
            <w:pPr>
              <w:jc w:val="center"/>
              <w:rPr>
                <w:bCs/>
                <w:color w:val="000000" w:themeColor="text1"/>
              </w:rPr>
            </w:pPr>
            <w:r w:rsidRPr="00C73FC3">
              <w:rPr>
                <w:bCs/>
                <w:color w:val="000000" w:themeColor="text1"/>
              </w:rPr>
              <w:t xml:space="preserve">2.072   </w:t>
            </w:r>
          </w:p>
        </w:tc>
        <w:tc>
          <w:tcPr>
            <w:tcW w:w="1134" w:type="dxa"/>
            <w:vAlign w:val="center"/>
          </w:tcPr>
          <w:p w14:paraId="3A577617" w14:textId="60FC6354" w:rsidR="00F97A1F" w:rsidRPr="00C73FC3" w:rsidRDefault="00F97A1F" w:rsidP="00F97A1F">
            <w:pPr>
              <w:jc w:val="center"/>
              <w:rPr>
                <w:bCs/>
                <w:color w:val="000000" w:themeColor="text1"/>
              </w:rPr>
            </w:pPr>
            <w:r w:rsidRPr="00C73FC3">
              <w:rPr>
                <w:b/>
                <w:color w:val="000000" w:themeColor="text1"/>
              </w:rPr>
              <w:t>0.038</w:t>
            </w:r>
            <w:r w:rsidRPr="00C73FC3">
              <w:rPr>
                <w:b/>
                <w:color w:val="000000" w:themeColor="text1"/>
                <w:vertAlign w:val="superscript"/>
              </w:rPr>
              <w:t>*</w:t>
            </w:r>
          </w:p>
        </w:tc>
      </w:tr>
      <w:tr w:rsidR="00F97A1F" w:rsidRPr="00C73FC3" w14:paraId="5EEAB0E1" w14:textId="77777777" w:rsidTr="00CC359B">
        <w:tc>
          <w:tcPr>
            <w:tcW w:w="4531" w:type="dxa"/>
            <w:vMerge/>
            <w:vAlign w:val="center"/>
          </w:tcPr>
          <w:p w14:paraId="09E636B1" w14:textId="77777777" w:rsidR="00F97A1F" w:rsidRPr="00C73FC3" w:rsidRDefault="00F97A1F" w:rsidP="00F97A1F">
            <w:pPr>
              <w:rPr>
                <w:b/>
                <w:color w:val="000000" w:themeColor="text1"/>
              </w:rPr>
            </w:pPr>
          </w:p>
        </w:tc>
        <w:tc>
          <w:tcPr>
            <w:tcW w:w="1560" w:type="dxa"/>
            <w:vMerge/>
            <w:vAlign w:val="center"/>
          </w:tcPr>
          <w:p w14:paraId="5FCCCB30" w14:textId="77777777" w:rsidR="00F97A1F" w:rsidRPr="00C73FC3" w:rsidRDefault="00F97A1F" w:rsidP="00F97A1F">
            <w:pPr>
              <w:jc w:val="center"/>
              <w:rPr>
                <w:b/>
                <w:color w:val="000000" w:themeColor="text1"/>
              </w:rPr>
            </w:pPr>
          </w:p>
        </w:tc>
        <w:tc>
          <w:tcPr>
            <w:tcW w:w="1275" w:type="dxa"/>
          </w:tcPr>
          <w:p w14:paraId="4E9BD4B1" w14:textId="4D7B6BB3" w:rsidR="00F97A1F" w:rsidRPr="00C73FC3" w:rsidRDefault="00F97A1F" w:rsidP="00F97A1F">
            <w:pPr>
              <w:jc w:val="center"/>
              <w:rPr>
                <w:color w:val="000000" w:themeColor="text1"/>
              </w:rPr>
            </w:pPr>
            <w:r w:rsidRPr="00C73FC3">
              <w:rPr>
                <w:color w:val="000000" w:themeColor="text1"/>
              </w:rPr>
              <w:t>OCD</w:t>
            </w:r>
          </w:p>
        </w:tc>
        <w:tc>
          <w:tcPr>
            <w:tcW w:w="1276" w:type="dxa"/>
            <w:vAlign w:val="center"/>
          </w:tcPr>
          <w:p w14:paraId="4B3B657D" w14:textId="12DF983C" w:rsidR="00F97A1F" w:rsidRPr="00C73FC3" w:rsidRDefault="00F97A1F" w:rsidP="00F97A1F">
            <w:pPr>
              <w:jc w:val="center"/>
              <w:rPr>
                <w:bCs/>
                <w:color w:val="000000" w:themeColor="text1"/>
              </w:rPr>
            </w:pPr>
            <w:r w:rsidRPr="00C73FC3">
              <w:rPr>
                <w:bCs/>
                <w:color w:val="000000" w:themeColor="text1"/>
              </w:rPr>
              <w:t xml:space="preserve">0.003  </w:t>
            </w:r>
          </w:p>
        </w:tc>
        <w:tc>
          <w:tcPr>
            <w:tcW w:w="1418" w:type="dxa"/>
            <w:vAlign w:val="center"/>
          </w:tcPr>
          <w:p w14:paraId="40B1486C" w14:textId="26DFDFFC" w:rsidR="00F97A1F" w:rsidRPr="00C73FC3" w:rsidRDefault="00F97A1F" w:rsidP="00F97A1F">
            <w:pPr>
              <w:jc w:val="center"/>
              <w:rPr>
                <w:bCs/>
                <w:color w:val="000000" w:themeColor="text1"/>
              </w:rPr>
            </w:pPr>
            <w:r w:rsidRPr="00C73FC3">
              <w:rPr>
                <w:bCs/>
                <w:color w:val="000000" w:themeColor="text1"/>
              </w:rPr>
              <w:t xml:space="preserve">0.017   </w:t>
            </w:r>
          </w:p>
        </w:tc>
        <w:tc>
          <w:tcPr>
            <w:tcW w:w="1701" w:type="dxa"/>
            <w:vAlign w:val="center"/>
          </w:tcPr>
          <w:p w14:paraId="6C34332B" w14:textId="75A08423" w:rsidR="00F97A1F" w:rsidRPr="00C73FC3" w:rsidRDefault="00F97A1F" w:rsidP="00F97A1F">
            <w:pPr>
              <w:jc w:val="center"/>
              <w:rPr>
                <w:bCs/>
                <w:color w:val="000000" w:themeColor="text1"/>
              </w:rPr>
            </w:pPr>
            <w:r w:rsidRPr="00C73FC3">
              <w:rPr>
                <w:bCs/>
                <w:color w:val="000000" w:themeColor="text1"/>
              </w:rPr>
              <w:t xml:space="preserve">0.177  </w:t>
            </w:r>
          </w:p>
        </w:tc>
        <w:tc>
          <w:tcPr>
            <w:tcW w:w="1134" w:type="dxa"/>
            <w:vAlign w:val="center"/>
          </w:tcPr>
          <w:p w14:paraId="299BF3F4" w14:textId="29FA1865" w:rsidR="00F97A1F" w:rsidRPr="00C73FC3" w:rsidRDefault="00F97A1F" w:rsidP="00F97A1F">
            <w:pPr>
              <w:jc w:val="center"/>
              <w:rPr>
                <w:bCs/>
                <w:color w:val="000000" w:themeColor="text1"/>
              </w:rPr>
            </w:pPr>
            <w:r w:rsidRPr="00C73FC3">
              <w:rPr>
                <w:bCs/>
                <w:color w:val="000000" w:themeColor="text1"/>
              </w:rPr>
              <w:t>0.859</w:t>
            </w:r>
          </w:p>
        </w:tc>
      </w:tr>
      <w:tr w:rsidR="00F97A1F" w:rsidRPr="00C73FC3" w14:paraId="312305EE" w14:textId="77777777" w:rsidTr="00CC359B">
        <w:tc>
          <w:tcPr>
            <w:tcW w:w="4531" w:type="dxa"/>
            <w:vMerge/>
            <w:vAlign w:val="center"/>
          </w:tcPr>
          <w:p w14:paraId="3F8E7E88" w14:textId="77777777" w:rsidR="00F97A1F" w:rsidRPr="00C73FC3" w:rsidRDefault="00F97A1F" w:rsidP="00F97A1F">
            <w:pPr>
              <w:rPr>
                <w:b/>
                <w:color w:val="000000" w:themeColor="text1"/>
              </w:rPr>
            </w:pPr>
          </w:p>
        </w:tc>
        <w:tc>
          <w:tcPr>
            <w:tcW w:w="1560" w:type="dxa"/>
            <w:vMerge/>
            <w:vAlign w:val="center"/>
          </w:tcPr>
          <w:p w14:paraId="5898F0E9" w14:textId="77777777" w:rsidR="00F97A1F" w:rsidRPr="00C73FC3" w:rsidRDefault="00F97A1F" w:rsidP="00F97A1F">
            <w:pPr>
              <w:jc w:val="center"/>
              <w:rPr>
                <w:b/>
                <w:color w:val="000000" w:themeColor="text1"/>
              </w:rPr>
            </w:pPr>
          </w:p>
        </w:tc>
        <w:tc>
          <w:tcPr>
            <w:tcW w:w="1275" w:type="dxa"/>
          </w:tcPr>
          <w:p w14:paraId="7E5EFBC0" w14:textId="7A86A0E5" w:rsidR="00F97A1F" w:rsidRPr="00C73FC3" w:rsidRDefault="00F97A1F" w:rsidP="00F97A1F">
            <w:pPr>
              <w:jc w:val="center"/>
              <w:rPr>
                <w:color w:val="000000" w:themeColor="text1"/>
              </w:rPr>
            </w:pPr>
            <w:r w:rsidRPr="00C73FC3">
              <w:rPr>
                <w:color w:val="000000" w:themeColor="text1"/>
              </w:rPr>
              <w:t>AN/OCD</w:t>
            </w:r>
          </w:p>
        </w:tc>
        <w:tc>
          <w:tcPr>
            <w:tcW w:w="1276" w:type="dxa"/>
            <w:vAlign w:val="center"/>
          </w:tcPr>
          <w:p w14:paraId="1CECDE2D" w14:textId="19D778F7" w:rsidR="00F97A1F" w:rsidRPr="00C73FC3" w:rsidRDefault="00F97A1F" w:rsidP="00F97A1F">
            <w:pPr>
              <w:jc w:val="center"/>
              <w:rPr>
                <w:bCs/>
                <w:color w:val="000000" w:themeColor="text1"/>
              </w:rPr>
            </w:pPr>
            <w:r w:rsidRPr="00C73FC3">
              <w:rPr>
                <w:bCs/>
                <w:color w:val="000000" w:themeColor="text1"/>
              </w:rPr>
              <w:t xml:space="preserve">0.037   </w:t>
            </w:r>
          </w:p>
        </w:tc>
        <w:tc>
          <w:tcPr>
            <w:tcW w:w="1418" w:type="dxa"/>
            <w:vAlign w:val="center"/>
          </w:tcPr>
          <w:p w14:paraId="46142DB4" w14:textId="7A48544C" w:rsidR="00F97A1F" w:rsidRPr="00C73FC3" w:rsidRDefault="00F97A1F" w:rsidP="00F97A1F">
            <w:pPr>
              <w:jc w:val="center"/>
              <w:rPr>
                <w:bCs/>
                <w:color w:val="000000" w:themeColor="text1"/>
              </w:rPr>
            </w:pPr>
            <w:r w:rsidRPr="00C73FC3">
              <w:rPr>
                <w:bCs/>
                <w:color w:val="000000" w:themeColor="text1"/>
              </w:rPr>
              <w:t xml:space="preserve">0.017   </w:t>
            </w:r>
          </w:p>
        </w:tc>
        <w:tc>
          <w:tcPr>
            <w:tcW w:w="1701" w:type="dxa"/>
            <w:vAlign w:val="center"/>
          </w:tcPr>
          <w:p w14:paraId="0F2A2590" w14:textId="43D6ED22" w:rsidR="00F97A1F" w:rsidRPr="00C73FC3" w:rsidRDefault="00F97A1F" w:rsidP="00F97A1F">
            <w:pPr>
              <w:jc w:val="center"/>
              <w:rPr>
                <w:bCs/>
                <w:color w:val="000000" w:themeColor="text1"/>
              </w:rPr>
            </w:pPr>
            <w:r w:rsidRPr="00C73FC3">
              <w:rPr>
                <w:bCs/>
                <w:color w:val="000000" w:themeColor="text1"/>
              </w:rPr>
              <w:t xml:space="preserve">2.097  </w:t>
            </w:r>
          </w:p>
        </w:tc>
        <w:tc>
          <w:tcPr>
            <w:tcW w:w="1134" w:type="dxa"/>
            <w:vAlign w:val="center"/>
          </w:tcPr>
          <w:p w14:paraId="5EEFD09D" w14:textId="2753FF34" w:rsidR="00F97A1F" w:rsidRPr="00C73FC3" w:rsidRDefault="00F97A1F" w:rsidP="00F97A1F">
            <w:pPr>
              <w:jc w:val="center"/>
              <w:rPr>
                <w:bCs/>
                <w:color w:val="000000" w:themeColor="text1"/>
              </w:rPr>
            </w:pPr>
            <w:r w:rsidRPr="00C73FC3">
              <w:rPr>
                <w:b/>
                <w:color w:val="000000" w:themeColor="text1"/>
              </w:rPr>
              <w:t>0.036</w:t>
            </w:r>
            <w:r w:rsidRPr="00C73FC3">
              <w:rPr>
                <w:b/>
                <w:color w:val="000000" w:themeColor="text1"/>
                <w:vertAlign w:val="superscript"/>
              </w:rPr>
              <w:t>*</w:t>
            </w:r>
          </w:p>
        </w:tc>
      </w:tr>
      <w:tr w:rsidR="00F97A1F" w:rsidRPr="00C73FC3" w14:paraId="62E045B3" w14:textId="77777777" w:rsidTr="00CC359B">
        <w:tc>
          <w:tcPr>
            <w:tcW w:w="4531" w:type="dxa"/>
            <w:vMerge w:val="restart"/>
            <w:vAlign w:val="center"/>
          </w:tcPr>
          <w:p w14:paraId="6C197E7D" w14:textId="5C723D2A" w:rsidR="00F97A1F" w:rsidRPr="00C73FC3" w:rsidRDefault="00F97A1F" w:rsidP="00F97A1F">
            <w:pPr>
              <w:rPr>
                <w:b/>
                <w:color w:val="000000" w:themeColor="text1"/>
              </w:rPr>
            </w:pPr>
            <w:r w:rsidRPr="00C73FC3">
              <w:rPr>
                <w:color w:val="000000" w:themeColor="text1"/>
              </w:rPr>
              <w:t>Emotional eating at age 14</w:t>
            </w:r>
          </w:p>
        </w:tc>
        <w:tc>
          <w:tcPr>
            <w:tcW w:w="1560" w:type="dxa"/>
            <w:vMerge w:val="restart"/>
            <w:vAlign w:val="center"/>
          </w:tcPr>
          <w:p w14:paraId="291663A5" w14:textId="25A154D8" w:rsidR="00F97A1F" w:rsidRPr="00C73FC3" w:rsidRDefault="00F97A1F" w:rsidP="00F97A1F">
            <w:pPr>
              <w:jc w:val="center"/>
              <w:rPr>
                <w:b/>
                <w:color w:val="000000" w:themeColor="text1"/>
              </w:rPr>
            </w:pPr>
            <w:r w:rsidRPr="00C73FC3">
              <w:rPr>
                <w:color w:val="000000" w:themeColor="text1"/>
              </w:rPr>
              <w:t>3927</w:t>
            </w:r>
          </w:p>
        </w:tc>
        <w:tc>
          <w:tcPr>
            <w:tcW w:w="1275" w:type="dxa"/>
          </w:tcPr>
          <w:p w14:paraId="5AF96983" w14:textId="39409B1E" w:rsidR="00F97A1F" w:rsidRPr="00C73FC3" w:rsidRDefault="00F97A1F" w:rsidP="00F97A1F">
            <w:pPr>
              <w:jc w:val="center"/>
              <w:rPr>
                <w:color w:val="000000" w:themeColor="text1"/>
              </w:rPr>
            </w:pPr>
            <w:r w:rsidRPr="00C73FC3">
              <w:rPr>
                <w:color w:val="000000" w:themeColor="text1"/>
              </w:rPr>
              <w:t>AN</w:t>
            </w:r>
          </w:p>
        </w:tc>
        <w:tc>
          <w:tcPr>
            <w:tcW w:w="1276" w:type="dxa"/>
            <w:vAlign w:val="center"/>
          </w:tcPr>
          <w:p w14:paraId="2D51A5C0" w14:textId="7E8B8DA9" w:rsidR="00F97A1F" w:rsidRPr="00C73FC3" w:rsidRDefault="00F97A1F" w:rsidP="00F97A1F">
            <w:pPr>
              <w:jc w:val="center"/>
              <w:rPr>
                <w:bCs/>
                <w:color w:val="000000" w:themeColor="text1"/>
              </w:rPr>
            </w:pPr>
            <w:r w:rsidRPr="00C73FC3">
              <w:rPr>
                <w:bCs/>
                <w:color w:val="000000" w:themeColor="text1"/>
              </w:rPr>
              <w:t xml:space="preserve">0.117   </w:t>
            </w:r>
          </w:p>
        </w:tc>
        <w:tc>
          <w:tcPr>
            <w:tcW w:w="1418" w:type="dxa"/>
            <w:vAlign w:val="center"/>
          </w:tcPr>
          <w:p w14:paraId="30508474" w14:textId="4AC67C56" w:rsidR="00F97A1F" w:rsidRPr="00C73FC3" w:rsidRDefault="00F97A1F" w:rsidP="00F97A1F">
            <w:pPr>
              <w:jc w:val="center"/>
              <w:rPr>
                <w:bCs/>
                <w:color w:val="000000" w:themeColor="text1"/>
              </w:rPr>
            </w:pPr>
            <w:r w:rsidRPr="00C73FC3">
              <w:rPr>
                <w:bCs/>
                <w:color w:val="000000" w:themeColor="text1"/>
              </w:rPr>
              <w:t xml:space="preserve">0.086   </w:t>
            </w:r>
          </w:p>
        </w:tc>
        <w:tc>
          <w:tcPr>
            <w:tcW w:w="1701" w:type="dxa"/>
            <w:vAlign w:val="center"/>
          </w:tcPr>
          <w:p w14:paraId="1BF6177B" w14:textId="3B9CD778" w:rsidR="00F97A1F" w:rsidRPr="00C73FC3" w:rsidRDefault="00F97A1F" w:rsidP="00F97A1F">
            <w:pPr>
              <w:jc w:val="center"/>
              <w:rPr>
                <w:bCs/>
                <w:color w:val="000000" w:themeColor="text1"/>
              </w:rPr>
            </w:pPr>
            <w:r w:rsidRPr="00C73FC3">
              <w:rPr>
                <w:bCs/>
                <w:color w:val="000000" w:themeColor="text1"/>
              </w:rPr>
              <w:t xml:space="preserve">1.351    </w:t>
            </w:r>
          </w:p>
        </w:tc>
        <w:tc>
          <w:tcPr>
            <w:tcW w:w="1134" w:type="dxa"/>
            <w:vAlign w:val="center"/>
          </w:tcPr>
          <w:p w14:paraId="4AEF8C25" w14:textId="0B02E379" w:rsidR="00F97A1F" w:rsidRPr="00C73FC3" w:rsidRDefault="00F97A1F" w:rsidP="00F97A1F">
            <w:pPr>
              <w:jc w:val="center"/>
              <w:rPr>
                <w:bCs/>
                <w:color w:val="000000" w:themeColor="text1"/>
              </w:rPr>
            </w:pPr>
            <w:r w:rsidRPr="00C73FC3">
              <w:rPr>
                <w:bCs/>
                <w:color w:val="000000" w:themeColor="text1"/>
              </w:rPr>
              <w:t>0.177</w:t>
            </w:r>
          </w:p>
        </w:tc>
      </w:tr>
      <w:tr w:rsidR="00F97A1F" w:rsidRPr="00C73FC3" w14:paraId="37E3211C" w14:textId="77777777" w:rsidTr="00CC359B">
        <w:tc>
          <w:tcPr>
            <w:tcW w:w="4531" w:type="dxa"/>
            <w:vMerge/>
            <w:vAlign w:val="center"/>
          </w:tcPr>
          <w:p w14:paraId="5B9988C7" w14:textId="77777777" w:rsidR="00F97A1F" w:rsidRPr="00C73FC3" w:rsidRDefault="00F97A1F" w:rsidP="00F97A1F">
            <w:pPr>
              <w:rPr>
                <w:b/>
                <w:color w:val="000000" w:themeColor="text1"/>
              </w:rPr>
            </w:pPr>
          </w:p>
        </w:tc>
        <w:tc>
          <w:tcPr>
            <w:tcW w:w="1560" w:type="dxa"/>
            <w:vMerge/>
            <w:vAlign w:val="center"/>
          </w:tcPr>
          <w:p w14:paraId="2C2114E2" w14:textId="77777777" w:rsidR="00F97A1F" w:rsidRPr="00C73FC3" w:rsidRDefault="00F97A1F" w:rsidP="00F97A1F">
            <w:pPr>
              <w:jc w:val="center"/>
              <w:rPr>
                <w:b/>
                <w:color w:val="000000" w:themeColor="text1"/>
              </w:rPr>
            </w:pPr>
          </w:p>
        </w:tc>
        <w:tc>
          <w:tcPr>
            <w:tcW w:w="1275" w:type="dxa"/>
          </w:tcPr>
          <w:p w14:paraId="0C2AECBC" w14:textId="08DD5A60" w:rsidR="00F97A1F" w:rsidRPr="00C73FC3" w:rsidRDefault="00F97A1F" w:rsidP="00F97A1F">
            <w:pPr>
              <w:jc w:val="center"/>
              <w:rPr>
                <w:color w:val="000000" w:themeColor="text1"/>
              </w:rPr>
            </w:pPr>
            <w:r w:rsidRPr="00C73FC3">
              <w:rPr>
                <w:color w:val="000000" w:themeColor="text1"/>
              </w:rPr>
              <w:t>OCD</w:t>
            </w:r>
          </w:p>
        </w:tc>
        <w:tc>
          <w:tcPr>
            <w:tcW w:w="1276" w:type="dxa"/>
            <w:vAlign w:val="center"/>
          </w:tcPr>
          <w:p w14:paraId="65C89879" w14:textId="2EE0B7F1" w:rsidR="00F97A1F" w:rsidRPr="00C73FC3" w:rsidRDefault="00F97A1F" w:rsidP="00F97A1F">
            <w:pPr>
              <w:jc w:val="center"/>
              <w:rPr>
                <w:bCs/>
                <w:color w:val="000000" w:themeColor="text1"/>
              </w:rPr>
            </w:pPr>
            <w:r w:rsidRPr="00C73FC3">
              <w:rPr>
                <w:bCs/>
                <w:color w:val="000000" w:themeColor="text1"/>
              </w:rPr>
              <w:t xml:space="preserve">0.007   </w:t>
            </w:r>
          </w:p>
        </w:tc>
        <w:tc>
          <w:tcPr>
            <w:tcW w:w="1418" w:type="dxa"/>
            <w:vAlign w:val="center"/>
          </w:tcPr>
          <w:p w14:paraId="5B8E524A" w14:textId="7DFD72B0" w:rsidR="00F97A1F" w:rsidRPr="00C73FC3" w:rsidRDefault="00F97A1F" w:rsidP="00F97A1F">
            <w:pPr>
              <w:jc w:val="center"/>
              <w:rPr>
                <w:bCs/>
                <w:color w:val="000000" w:themeColor="text1"/>
              </w:rPr>
            </w:pPr>
            <w:r w:rsidRPr="00C73FC3">
              <w:rPr>
                <w:bCs/>
                <w:color w:val="000000" w:themeColor="text1"/>
              </w:rPr>
              <w:t xml:space="preserve">0.085   </w:t>
            </w:r>
          </w:p>
        </w:tc>
        <w:tc>
          <w:tcPr>
            <w:tcW w:w="1701" w:type="dxa"/>
            <w:vAlign w:val="center"/>
          </w:tcPr>
          <w:p w14:paraId="7DF7D624" w14:textId="7F25B77B" w:rsidR="00F97A1F" w:rsidRPr="00C73FC3" w:rsidRDefault="00F97A1F" w:rsidP="00F97A1F">
            <w:pPr>
              <w:jc w:val="center"/>
              <w:rPr>
                <w:bCs/>
                <w:color w:val="000000" w:themeColor="text1"/>
              </w:rPr>
            </w:pPr>
            <w:r w:rsidRPr="00C73FC3">
              <w:rPr>
                <w:bCs/>
                <w:color w:val="000000" w:themeColor="text1"/>
              </w:rPr>
              <w:t xml:space="preserve">0.081    </w:t>
            </w:r>
          </w:p>
        </w:tc>
        <w:tc>
          <w:tcPr>
            <w:tcW w:w="1134" w:type="dxa"/>
            <w:vAlign w:val="center"/>
          </w:tcPr>
          <w:p w14:paraId="27DF2D8C" w14:textId="64FCD91A" w:rsidR="00F97A1F" w:rsidRPr="00C73FC3" w:rsidRDefault="00F97A1F" w:rsidP="00F97A1F">
            <w:pPr>
              <w:jc w:val="center"/>
              <w:rPr>
                <w:bCs/>
                <w:color w:val="000000" w:themeColor="text1"/>
              </w:rPr>
            </w:pPr>
            <w:r w:rsidRPr="00C73FC3">
              <w:rPr>
                <w:bCs/>
                <w:color w:val="000000" w:themeColor="text1"/>
              </w:rPr>
              <w:t>0.935</w:t>
            </w:r>
          </w:p>
        </w:tc>
      </w:tr>
      <w:tr w:rsidR="00F97A1F" w:rsidRPr="00C73FC3" w14:paraId="6A96A8A3" w14:textId="77777777" w:rsidTr="00CC359B">
        <w:tc>
          <w:tcPr>
            <w:tcW w:w="4531" w:type="dxa"/>
            <w:vMerge/>
            <w:vAlign w:val="center"/>
          </w:tcPr>
          <w:p w14:paraId="55C09BD5" w14:textId="77777777" w:rsidR="00F97A1F" w:rsidRPr="00C73FC3" w:rsidRDefault="00F97A1F" w:rsidP="00F97A1F">
            <w:pPr>
              <w:rPr>
                <w:b/>
                <w:color w:val="000000" w:themeColor="text1"/>
              </w:rPr>
            </w:pPr>
          </w:p>
        </w:tc>
        <w:tc>
          <w:tcPr>
            <w:tcW w:w="1560" w:type="dxa"/>
            <w:vMerge/>
            <w:vAlign w:val="center"/>
          </w:tcPr>
          <w:p w14:paraId="59272719" w14:textId="77777777" w:rsidR="00F97A1F" w:rsidRPr="00C73FC3" w:rsidRDefault="00F97A1F" w:rsidP="00F97A1F">
            <w:pPr>
              <w:jc w:val="center"/>
              <w:rPr>
                <w:b/>
                <w:color w:val="000000" w:themeColor="text1"/>
              </w:rPr>
            </w:pPr>
          </w:p>
        </w:tc>
        <w:tc>
          <w:tcPr>
            <w:tcW w:w="1275" w:type="dxa"/>
          </w:tcPr>
          <w:p w14:paraId="4E13D96D" w14:textId="5321982E" w:rsidR="00F97A1F" w:rsidRPr="00C73FC3" w:rsidRDefault="00F97A1F" w:rsidP="00F97A1F">
            <w:pPr>
              <w:jc w:val="center"/>
              <w:rPr>
                <w:color w:val="000000" w:themeColor="text1"/>
              </w:rPr>
            </w:pPr>
            <w:r w:rsidRPr="00C73FC3">
              <w:rPr>
                <w:color w:val="000000" w:themeColor="text1"/>
              </w:rPr>
              <w:t>AN/OCD</w:t>
            </w:r>
          </w:p>
        </w:tc>
        <w:tc>
          <w:tcPr>
            <w:tcW w:w="1276" w:type="dxa"/>
            <w:vAlign w:val="center"/>
          </w:tcPr>
          <w:p w14:paraId="6A89014A" w14:textId="4AD7FF77" w:rsidR="00F97A1F" w:rsidRPr="00C73FC3" w:rsidRDefault="00F97A1F" w:rsidP="00F97A1F">
            <w:pPr>
              <w:jc w:val="center"/>
              <w:rPr>
                <w:bCs/>
                <w:color w:val="000000" w:themeColor="text1"/>
              </w:rPr>
            </w:pPr>
            <w:r w:rsidRPr="00C73FC3">
              <w:rPr>
                <w:bCs/>
                <w:color w:val="000000" w:themeColor="text1"/>
              </w:rPr>
              <w:t xml:space="preserve">0.080    </w:t>
            </w:r>
          </w:p>
        </w:tc>
        <w:tc>
          <w:tcPr>
            <w:tcW w:w="1418" w:type="dxa"/>
            <w:vAlign w:val="center"/>
          </w:tcPr>
          <w:p w14:paraId="250353CB" w14:textId="5B706181" w:rsidR="00F97A1F" w:rsidRPr="00C73FC3" w:rsidRDefault="00F97A1F" w:rsidP="00F97A1F">
            <w:pPr>
              <w:jc w:val="center"/>
              <w:rPr>
                <w:bCs/>
                <w:color w:val="000000" w:themeColor="text1"/>
              </w:rPr>
            </w:pPr>
            <w:r w:rsidRPr="00C73FC3">
              <w:rPr>
                <w:bCs/>
                <w:color w:val="000000" w:themeColor="text1"/>
              </w:rPr>
              <w:t xml:space="preserve">0.086   </w:t>
            </w:r>
          </w:p>
        </w:tc>
        <w:tc>
          <w:tcPr>
            <w:tcW w:w="1701" w:type="dxa"/>
            <w:vAlign w:val="center"/>
          </w:tcPr>
          <w:p w14:paraId="0BB25968" w14:textId="01597393" w:rsidR="00F97A1F" w:rsidRPr="00C73FC3" w:rsidRDefault="00F97A1F" w:rsidP="00F97A1F">
            <w:pPr>
              <w:jc w:val="center"/>
              <w:rPr>
                <w:bCs/>
                <w:color w:val="000000" w:themeColor="text1"/>
              </w:rPr>
            </w:pPr>
            <w:r w:rsidRPr="00C73FC3">
              <w:rPr>
                <w:bCs/>
                <w:color w:val="000000" w:themeColor="text1"/>
              </w:rPr>
              <w:t xml:space="preserve">0.929    </w:t>
            </w:r>
          </w:p>
        </w:tc>
        <w:tc>
          <w:tcPr>
            <w:tcW w:w="1134" w:type="dxa"/>
            <w:vAlign w:val="center"/>
          </w:tcPr>
          <w:p w14:paraId="541CA945" w14:textId="5FB37C7B" w:rsidR="00F97A1F" w:rsidRPr="00C73FC3" w:rsidRDefault="00F97A1F" w:rsidP="00F97A1F">
            <w:pPr>
              <w:jc w:val="center"/>
              <w:rPr>
                <w:bCs/>
                <w:color w:val="000000" w:themeColor="text1"/>
              </w:rPr>
            </w:pPr>
            <w:r w:rsidRPr="00C73FC3">
              <w:rPr>
                <w:bCs/>
                <w:color w:val="000000" w:themeColor="text1"/>
              </w:rPr>
              <w:t>0.353</w:t>
            </w:r>
          </w:p>
        </w:tc>
      </w:tr>
      <w:tr w:rsidR="00F97A1F" w:rsidRPr="00C73FC3" w14:paraId="23EAE11A" w14:textId="77777777" w:rsidTr="00CC359B">
        <w:tc>
          <w:tcPr>
            <w:tcW w:w="4531" w:type="dxa"/>
            <w:vMerge w:val="restart"/>
            <w:vAlign w:val="center"/>
          </w:tcPr>
          <w:p w14:paraId="059B34CB" w14:textId="03BB6FBA" w:rsidR="00F97A1F" w:rsidRPr="00C73FC3" w:rsidRDefault="00F97A1F" w:rsidP="00F97A1F">
            <w:pPr>
              <w:rPr>
                <w:b/>
                <w:color w:val="000000" w:themeColor="text1"/>
              </w:rPr>
            </w:pPr>
            <w:r w:rsidRPr="00C73FC3">
              <w:rPr>
                <w:color w:val="000000" w:themeColor="text1"/>
              </w:rPr>
              <w:t>External eating at age 14</w:t>
            </w:r>
          </w:p>
        </w:tc>
        <w:tc>
          <w:tcPr>
            <w:tcW w:w="1560" w:type="dxa"/>
            <w:vMerge w:val="restart"/>
            <w:vAlign w:val="center"/>
          </w:tcPr>
          <w:p w14:paraId="2E44F5E3" w14:textId="48B9E6DF" w:rsidR="00F97A1F" w:rsidRPr="00C73FC3" w:rsidRDefault="00F97A1F" w:rsidP="00F97A1F">
            <w:pPr>
              <w:jc w:val="center"/>
              <w:rPr>
                <w:b/>
                <w:color w:val="000000" w:themeColor="text1"/>
              </w:rPr>
            </w:pPr>
            <w:r w:rsidRPr="00C73FC3">
              <w:rPr>
                <w:color w:val="000000" w:themeColor="text1"/>
              </w:rPr>
              <w:t>3608</w:t>
            </w:r>
          </w:p>
        </w:tc>
        <w:tc>
          <w:tcPr>
            <w:tcW w:w="1275" w:type="dxa"/>
          </w:tcPr>
          <w:p w14:paraId="2699CA67" w14:textId="1EDACA9C" w:rsidR="00F97A1F" w:rsidRPr="00C73FC3" w:rsidRDefault="00F97A1F" w:rsidP="00F97A1F">
            <w:pPr>
              <w:jc w:val="center"/>
              <w:rPr>
                <w:color w:val="000000" w:themeColor="text1"/>
              </w:rPr>
            </w:pPr>
            <w:r w:rsidRPr="00C73FC3">
              <w:rPr>
                <w:color w:val="000000" w:themeColor="text1"/>
              </w:rPr>
              <w:t>AN</w:t>
            </w:r>
          </w:p>
        </w:tc>
        <w:tc>
          <w:tcPr>
            <w:tcW w:w="1276" w:type="dxa"/>
            <w:vAlign w:val="center"/>
          </w:tcPr>
          <w:p w14:paraId="74F68916" w14:textId="4A9B9518" w:rsidR="00F97A1F" w:rsidRPr="00C73FC3" w:rsidRDefault="00F97A1F" w:rsidP="00F97A1F">
            <w:pPr>
              <w:jc w:val="center"/>
              <w:rPr>
                <w:bCs/>
                <w:color w:val="000000" w:themeColor="text1"/>
              </w:rPr>
            </w:pPr>
            <w:r w:rsidRPr="00C73FC3">
              <w:rPr>
                <w:bCs/>
                <w:color w:val="000000" w:themeColor="text1"/>
              </w:rPr>
              <w:t xml:space="preserve">0.068    </w:t>
            </w:r>
          </w:p>
        </w:tc>
        <w:tc>
          <w:tcPr>
            <w:tcW w:w="1418" w:type="dxa"/>
            <w:vAlign w:val="center"/>
          </w:tcPr>
          <w:p w14:paraId="30F60F9F" w14:textId="4DB38C10" w:rsidR="00F97A1F" w:rsidRPr="00C73FC3" w:rsidRDefault="00F97A1F" w:rsidP="00F97A1F">
            <w:pPr>
              <w:jc w:val="center"/>
              <w:rPr>
                <w:bCs/>
                <w:color w:val="000000" w:themeColor="text1"/>
              </w:rPr>
            </w:pPr>
            <w:r w:rsidRPr="00C73FC3">
              <w:rPr>
                <w:bCs/>
                <w:color w:val="000000" w:themeColor="text1"/>
              </w:rPr>
              <w:t xml:space="preserve">0.056 </w:t>
            </w:r>
          </w:p>
        </w:tc>
        <w:tc>
          <w:tcPr>
            <w:tcW w:w="1701" w:type="dxa"/>
            <w:vAlign w:val="center"/>
          </w:tcPr>
          <w:p w14:paraId="6AC21FB3" w14:textId="7C11338D" w:rsidR="00F97A1F" w:rsidRPr="00C73FC3" w:rsidRDefault="00F97A1F" w:rsidP="00F97A1F">
            <w:pPr>
              <w:jc w:val="center"/>
              <w:rPr>
                <w:bCs/>
                <w:color w:val="000000" w:themeColor="text1"/>
              </w:rPr>
            </w:pPr>
            <w:r w:rsidRPr="00C73FC3">
              <w:rPr>
                <w:bCs/>
                <w:color w:val="000000" w:themeColor="text1"/>
              </w:rPr>
              <w:t xml:space="preserve">1.218    </w:t>
            </w:r>
          </w:p>
        </w:tc>
        <w:tc>
          <w:tcPr>
            <w:tcW w:w="1134" w:type="dxa"/>
            <w:vAlign w:val="center"/>
          </w:tcPr>
          <w:p w14:paraId="3447072C" w14:textId="3AF39E16" w:rsidR="00F97A1F" w:rsidRPr="00C73FC3" w:rsidRDefault="00F97A1F" w:rsidP="00F97A1F">
            <w:pPr>
              <w:jc w:val="center"/>
              <w:rPr>
                <w:bCs/>
                <w:color w:val="000000" w:themeColor="text1"/>
              </w:rPr>
            </w:pPr>
            <w:r w:rsidRPr="00C73FC3">
              <w:rPr>
                <w:bCs/>
                <w:color w:val="000000" w:themeColor="text1"/>
              </w:rPr>
              <w:t>0.223</w:t>
            </w:r>
          </w:p>
        </w:tc>
      </w:tr>
      <w:tr w:rsidR="00F97A1F" w:rsidRPr="00C73FC3" w14:paraId="3BB84815" w14:textId="77777777" w:rsidTr="00CC359B">
        <w:tc>
          <w:tcPr>
            <w:tcW w:w="4531" w:type="dxa"/>
            <w:vMerge/>
            <w:vAlign w:val="center"/>
          </w:tcPr>
          <w:p w14:paraId="063F8BCD" w14:textId="77777777" w:rsidR="00F97A1F" w:rsidRPr="00C73FC3" w:rsidRDefault="00F97A1F" w:rsidP="00F97A1F">
            <w:pPr>
              <w:rPr>
                <w:b/>
                <w:color w:val="000000" w:themeColor="text1"/>
              </w:rPr>
            </w:pPr>
          </w:p>
        </w:tc>
        <w:tc>
          <w:tcPr>
            <w:tcW w:w="1560" w:type="dxa"/>
            <w:vMerge/>
            <w:vAlign w:val="center"/>
          </w:tcPr>
          <w:p w14:paraId="4EE2F1B1" w14:textId="77777777" w:rsidR="00F97A1F" w:rsidRPr="00C73FC3" w:rsidRDefault="00F97A1F" w:rsidP="00F97A1F">
            <w:pPr>
              <w:jc w:val="center"/>
              <w:rPr>
                <w:b/>
                <w:color w:val="000000" w:themeColor="text1"/>
              </w:rPr>
            </w:pPr>
          </w:p>
        </w:tc>
        <w:tc>
          <w:tcPr>
            <w:tcW w:w="1275" w:type="dxa"/>
          </w:tcPr>
          <w:p w14:paraId="735EF24F" w14:textId="2F048131" w:rsidR="00F97A1F" w:rsidRPr="00C73FC3" w:rsidRDefault="00F97A1F" w:rsidP="00F97A1F">
            <w:pPr>
              <w:jc w:val="center"/>
              <w:rPr>
                <w:color w:val="000000" w:themeColor="text1"/>
              </w:rPr>
            </w:pPr>
            <w:r w:rsidRPr="00C73FC3">
              <w:rPr>
                <w:color w:val="000000" w:themeColor="text1"/>
              </w:rPr>
              <w:t>OCD</w:t>
            </w:r>
          </w:p>
        </w:tc>
        <w:tc>
          <w:tcPr>
            <w:tcW w:w="1276" w:type="dxa"/>
            <w:vAlign w:val="center"/>
          </w:tcPr>
          <w:p w14:paraId="1C82A6D4" w14:textId="5ADD0E6A" w:rsidR="00F97A1F" w:rsidRPr="00C73FC3" w:rsidRDefault="00F97A1F" w:rsidP="00F97A1F">
            <w:pPr>
              <w:jc w:val="center"/>
              <w:rPr>
                <w:bCs/>
                <w:color w:val="000000" w:themeColor="text1"/>
              </w:rPr>
            </w:pPr>
            <w:r w:rsidRPr="00C73FC3">
              <w:rPr>
                <w:bCs/>
                <w:color w:val="000000" w:themeColor="text1"/>
              </w:rPr>
              <w:t xml:space="preserve">0.049    </w:t>
            </w:r>
          </w:p>
        </w:tc>
        <w:tc>
          <w:tcPr>
            <w:tcW w:w="1418" w:type="dxa"/>
            <w:vAlign w:val="center"/>
          </w:tcPr>
          <w:p w14:paraId="5B46DCAB" w14:textId="6D7EDBA3" w:rsidR="00F97A1F" w:rsidRPr="00C73FC3" w:rsidRDefault="00F97A1F" w:rsidP="00F97A1F">
            <w:pPr>
              <w:jc w:val="center"/>
              <w:rPr>
                <w:bCs/>
                <w:color w:val="000000" w:themeColor="text1"/>
              </w:rPr>
            </w:pPr>
            <w:r w:rsidRPr="00C73FC3">
              <w:rPr>
                <w:bCs/>
                <w:color w:val="000000" w:themeColor="text1"/>
              </w:rPr>
              <w:t xml:space="preserve">0.055  </w:t>
            </w:r>
          </w:p>
        </w:tc>
        <w:tc>
          <w:tcPr>
            <w:tcW w:w="1701" w:type="dxa"/>
            <w:vAlign w:val="center"/>
          </w:tcPr>
          <w:p w14:paraId="488C7B2A" w14:textId="36BCE1F8" w:rsidR="00F97A1F" w:rsidRPr="00C73FC3" w:rsidRDefault="00F97A1F" w:rsidP="00F97A1F">
            <w:pPr>
              <w:jc w:val="center"/>
              <w:rPr>
                <w:bCs/>
                <w:color w:val="000000" w:themeColor="text1"/>
              </w:rPr>
            </w:pPr>
            <w:r w:rsidRPr="00C73FC3">
              <w:rPr>
                <w:bCs/>
                <w:color w:val="000000" w:themeColor="text1"/>
              </w:rPr>
              <w:t xml:space="preserve">0.883    </w:t>
            </w:r>
          </w:p>
        </w:tc>
        <w:tc>
          <w:tcPr>
            <w:tcW w:w="1134" w:type="dxa"/>
            <w:vAlign w:val="center"/>
          </w:tcPr>
          <w:p w14:paraId="505DDB70" w14:textId="0735B459" w:rsidR="00F97A1F" w:rsidRPr="00C73FC3" w:rsidRDefault="00F97A1F" w:rsidP="00F97A1F">
            <w:pPr>
              <w:jc w:val="center"/>
              <w:rPr>
                <w:bCs/>
                <w:color w:val="000000" w:themeColor="text1"/>
              </w:rPr>
            </w:pPr>
            <w:r w:rsidRPr="00C73FC3">
              <w:rPr>
                <w:bCs/>
                <w:color w:val="000000" w:themeColor="text1"/>
              </w:rPr>
              <w:t>0.377</w:t>
            </w:r>
          </w:p>
        </w:tc>
      </w:tr>
      <w:tr w:rsidR="00F97A1F" w:rsidRPr="00C73FC3" w14:paraId="5FE428A9" w14:textId="77777777" w:rsidTr="00CC359B">
        <w:tc>
          <w:tcPr>
            <w:tcW w:w="4531" w:type="dxa"/>
            <w:vMerge/>
            <w:vAlign w:val="center"/>
          </w:tcPr>
          <w:p w14:paraId="26C22B0C" w14:textId="77777777" w:rsidR="00F97A1F" w:rsidRPr="00C73FC3" w:rsidRDefault="00F97A1F" w:rsidP="00F97A1F">
            <w:pPr>
              <w:rPr>
                <w:b/>
                <w:color w:val="000000" w:themeColor="text1"/>
              </w:rPr>
            </w:pPr>
          </w:p>
        </w:tc>
        <w:tc>
          <w:tcPr>
            <w:tcW w:w="1560" w:type="dxa"/>
            <w:vMerge/>
            <w:vAlign w:val="center"/>
          </w:tcPr>
          <w:p w14:paraId="01FA30F9" w14:textId="77777777" w:rsidR="00F97A1F" w:rsidRPr="00C73FC3" w:rsidRDefault="00F97A1F" w:rsidP="00F97A1F">
            <w:pPr>
              <w:jc w:val="center"/>
              <w:rPr>
                <w:b/>
                <w:color w:val="000000" w:themeColor="text1"/>
              </w:rPr>
            </w:pPr>
          </w:p>
        </w:tc>
        <w:tc>
          <w:tcPr>
            <w:tcW w:w="1275" w:type="dxa"/>
          </w:tcPr>
          <w:p w14:paraId="76356A1D" w14:textId="32547839" w:rsidR="00F97A1F" w:rsidRPr="00C73FC3" w:rsidRDefault="00F97A1F" w:rsidP="00F97A1F">
            <w:pPr>
              <w:jc w:val="center"/>
              <w:rPr>
                <w:color w:val="000000" w:themeColor="text1"/>
              </w:rPr>
            </w:pPr>
            <w:r w:rsidRPr="00C73FC3">
              <w:rPr>
                <w:color w:val="000000" w:themeColor="text1"/>
              </w:rPr>
              <w:t>AN/OCD</w:t>
            </w:r>
          </w:p>
        </w:tc>
        <w:tc>
          <w:tcPr>
            <w:tcW w:w="1276" w:type="dxa"/>
            <w:vAlign w:val="center"/>
          </w:tcPr>
          <w:p w14:paraId="7A34DA70" w14:textId="6D94FDE4" w:rsidR="00F97A1F" w:rsidRPr="00C73FC3" w:rsidRDefault="00F97A1F" w:rsidP="00F97A1F">
            <w:pPr>
              <w:jc w:val="center"/>
              <w:rPr>
                <w:bCs/>
                <w:color w:val="000000" w:themeColor="text1"/>
              </w:rPr>
            </w:pPr>
            <w:r w:rsidRPr="00C73FC3">
              <w:rPr>
                <w:bCs/>
                <w:color w:val="000000" w:themeColor="text1"/>
              </w:rPr>
              <w:t xml:space="preserve">0.045  </w:t>
            </w:r>
          </w:p>
        </w:tc>
        <w:tc>
          <w:tcPr>
            <w:tcW w:w="1418" w:type="dxa"/>
            <w:vAlign w:val="center"/>
          </w:tcPr>
          <w:p w14:paraId="58ACEDDA" w14:textId="07DD1635" w:rsidR="00F97A1F" w:rsidRPr="00C73FC3" w:rsidRDefault="00F97A1F" w:rsidP="00F97A1F">
            <w:pPr>
              <w:jc w:val="center"/>
              <w:rPr>
                <w:bCs/>
                <w:color w:val="000000" w:themeColor="text1"/>
              </w:rPr>
            </w:pPr>
            <w:r w:rsidRPr="00C73FC3">
              <w:rPr>
                <w:bCs/>
                <w:color w:val="000000" w:themeColor="text1"/>
              </w:rPr>
              <w:t xml:space="preserve">0.056  </w:t>
            </w:r>
          </w:p>
        </w:tc>
        <w:tc>
          <w:tcPr>
            <w:tcW w:w="1701" w:type="dxa"/>
            <w:vAlign w:val="center"/>
          </w:tcPr>
          <w:p w14:paraId="7D2DA513" w14:textId="47A9A4D4" w:rsidR="00F97A1F" w:rsidRPr="00C73FC3" w:rsidRDefault="00F97A1F" w:rsidP="00F97A1F">
            <w:pPr>
              <w:jc w:val="center"/>
              <w:rPr>
                <w:bCs/>
                <w:color w:val="000000" w:themeColor="text1"/>
              </w:rPr>
            </w:pPr>
            <w:r w:rsidRPr="00C73FC3">
              <w:rPr>
                <w:bCs/>
                <w:color w:val="000000" w:themeColor="text1"/>
              </w:rPr>
              <w:t xml:space="preserve">0.805    </w:t>
            </w:r>
          </w:p>
        </w:tc>
        <w:tc>
          <w:tcPr>
            <w:tcW w:w="1134" w:type="dxa"/>
            <w:vAlign w:val="center"/>
          </w:tcPr>
          <w:p w14:paraId="5B22C4C9" w14:textId="52252DFC" w:rsidR="00F97A1F" w:rsidRPr="00C73FC3" w:rsidRDefault="00F97A1F" w:rsidP="00F97A1F">
            <w:pPr>
              <w:jc w:val="center"/>
              <w:rPr>
                <w:bCs/>
                <w:color w:val="000000" w:themeColor="text1"/>
              </w:rPr>
            </w:pPr>
            <w:r w:rsidRPr="00C73FC3">
              <w:rPr>
                <w:bCs/>
                <w:color w:val="000000" w:themeColor="text1"/>
              </w:rPr>
              <w:t>0.421</w:t>
            </w:r>
          </w:p>
        </w:tc>
      </w:tr>
      <w:tr w:rsidR="00F97A1F" w:rsidRPr="00C73FC3" w14:paraId="62E337ED" w14:textId="77777777" w:rsidTr="00CC359B">
        <w:tc>
          <w:tcPr>
            <w:tcW w:w="4531" w:type="dxa"/>
            <w:vMerge w:val="restart"/>
            <w:vAlign w:val="center"/>
          </w:tcPr>
          <w:p w14:paraId="071B29E4" w14:textId="7761F5A2" w:rsidR="00F97A1F" w:rsidRPr="00C73FC3" w:rsidRDefault="00F97A1F" w:rsidP="00F97A1F">
            <w:pPr>
              <w:rPr>
                <w:b/>
                <w:color w:val="000000" w:themeColor="text1"/>
              </w:rPr>
            </w:pPr>
            <w:r w:rsidRPr="00C73FC3">
              <w:rPr>
                <w:color w:val="000000" w:themeColor="text1"/>
              </w:rPr>
              <w:t>Thin ideal internalization at age 14</w:t>
            </w:r>
          </w:p>
        </w:tc>
        <w:tc>
          <w:tcPr>
            <w:tcW w:w="1560" w:type="dxa"/>
            <w:vMerge w:val="restart"/>
            <w:vAlign w:val="center"/>
          </w:tcPr>
          <w:p w14:paraId="3822C1E2" w14:textId="041946EF" w:rsidR="00F97A1F" w:rsidRPr="00C73FC3" w:rsidRDefault="00F97A1F" w:rsidP="00F97A1F">
            <w:pPr>
              <w:jc w:val="center"/>
              <w:rPr>
                <w:b/>
                <w:color w:val="000000" w:themeColor="text1"/>
              </w:rPr>
            </w:pPr>
            <w:r w:rsidRPr="00C73FC3">
              <w:rPr>
                <w:color w:val="000000" w:themeColor="text1"/>
              </w:rPr>
              <w:t>4053</w:t>
            </w:r>
          </w:p>
        </w:tc>
        <w:tc>
          <w:tcPr>
            <w:tcW w:w="1275" w:type="dxa"/>
          </w:tcPr>
          <w:p w14:paraId="2874BB77" w14:textId="58C2F4B2" w:rsidR="00F97A1F" w:rsidRPr="00C73FC3" w:rsidRDefault="00F97A1F" w:rsidP="00F97A1F">
            <w:pPr>
              <w:jc w:val="center"/>
              <w:rPr>
                <w:color w:val="000000" w:themeColor="text1"/>
              </w:rPr>
            </w:pPr>
            <w:r w:rsidRPr="00C73FC3">
              <w:rPr>
                <w:color w:val="000000" w:themeColor="text1"/>
              </w:rPr>
              <w:t>AN</w:t>
            </w:r>
          </w:p>
        </w:tc>
        <w:tc>
          <w:tcPr>
            <w:tcW w:w="1276" w:type="dxa"/>
            <w:vAlign w:val="center"/>
          </w:tcPr>
          <w:p w14:paraId="21489F32" w14:textId="4A324181" w:rsidR="00F97A1F" w:rsidRPr="00C73FC3" w:rsidRDefault="00F97A1F" w:rsidP="00F97A1F">
            <w:pPr>
              <w:jc w:val="center"/>
              <w:rPr>
                <w:bCs/>
                <w:color w:val="000000" w:themeColor="text1"/>
              </w:rPr>
            </w:pPr>
            <w:r w:rsidRPr="00C73FC3">
              <w:rPr>
                <w:bCs/>
                <w:color w:val="000000" w:themeColor="text1"/>
              </w:rPr>
              <w:t xml:space="preserve">0.075   </w:t>
            </w:r>
          </w:p>
        </w:tc>
        <w:tc>
          <w:tcPr>
            <w:tcW w:w="1418" w:type="dxa"/>
            <w:vAlign w:val="center"/>
          </w:tcPr>
          <w:p w14:paraId="7A100845" w14:textId="0507E0D6" w:rsidR="00F97A1F" w:rsidRPr="00C73FC3" w:rsidRDefault="00F97A1F" w:rsidP="00F97A1F">
            <w:pPr>
              <w:jc w:val="center"/>
              <w:rPr>
                <w:bCs/>
                <w:color w:val="000000" w:themeColor="text1"/>
              </w:rPr>
            </w:pPr>
            <w:r w:rsidRPr="00C73FC3">
              <w:rPr>
                <w:bCs/>
                <w:color w:val="000000" w:themeColor="text1"/>
              </w:rPr>
              <w:t xml:space="preserve">0.042  </w:t>
            </w:r>
          </w:p>
        </w:tc>
        <w:tc>
          <w:tcPr>
            <w:tcW w:w="1701" w:type="dxa"/>
            <w:vAlign w:val="center"/>
          </w:tcPr>
          <w:p w14:paraId="541A275E" w14:textId="1A492598" w:rsidR="00F97A1F" w:rsidRPr="00C73FC3" w:rsidRDefault="00F97A1F" w:rsidP="00F97A1F">
            <w:pPr>
              <w:jc w:val="center"/>
              <w:rPr>
                <w:bCs/>
                <w:color w:val="000000" w:themeColor="text1"/>
              </w:rPr>
            </w:pPr>
            <w:r w:rsidRPr="00C73FC3">
              <w:rPr>
                <w:bCs/>
                <w:color w:val="000000" w:themeColor="text1"/>
              </w:rPr>
              <w:t xml:space="preserve">1.778   </w:t>
            </w:r>
          </w:p>
        </w:tc>
        <w:tc>
          <w:tcPr>
            <w:tcW w:w="1134" w:type="dxa"/>
            <w:vAlign w:val="center"/>
          </w:tcPr>
          <w:p w14:paraId="0A6514FF" w14:textId="0334065F" w:rsidR="00F97A1F" w:rsidRPr="00C73FC3" w:rsidRDefault="00F97A1F" w:rsidP="00F97A1F">
            <w:pPr>
              <w:jc w:val="center"/>
              <w:rPr>
                <w:bCs/>
                <w:color w:val="000000" w:themeColor="text1"/>
              </w:rPr>
            </w:pPr>
            <w:r w:rsidRPr="00C73FC3">
              <w:rPr>
                <w:bCs/>
                <w:color w:val="000000" w:themeColor="text1"/>
              </w:rPr>
              <w:t>0.076</w:t>
            </w:r>
          </w:p>
        </w:tc>
      </w:tr>
      <w:tr w:rsidR="00F97A1F" w:rsidRPr="00C73FC3" w14:paraId="7798B98E" w14:textId="77777777" w:rsidTr="00CC359B">
        <w:tc>
          <w:tcPr>
            <w:tcW w:w="4531" w:type="dxa"/>
            <w:vMerge/>
            <w:vAlign w:val="center"/>
          </w:tcPr>
          <w:p w14:paraId="5071DFCB" w14:textId="77777777" w:rsidR="00F97A1F" w:rsidRPr="00C73FC3" w:rsidRDefault="00F97A1F" w:rsidP="00F97A1F">
            <w:pPr>
              <w:rPr>
                <w:b/>
                <w:color w:val="000000" w:themeColor="text1"/>
              </w:rPr>
            </w:pPr>
          </w:p>
        </w:tc>
        <w:tc>
          <w:tcPr>
            <w:tcW w:w="1560" w:type="dxa"/>
            <w:vMerge/>
            <w:vAlign w:val="center"/>
          </w:tcPr>
          <w:p w14:paraId="3BA33F12" w14:textId="77777777" w:rsidR="00F97A1F" w:rsidRPr="00C73FC3" w:rsidRDefault="00F97A1F" w:rsidP="00F97A1F">
            <w:pPr>
              <w:jc w:val="center"/>
              <w:rPr>
                <w:b/>
                <w:color w:val="000000" w:themeColor="text1"/>
              </w:rPr>
            </w:pPr>
          </w:p>
        </w:tc>
        <w:tc>
          <w:tcPr>
            <w:tcW w:w="1275" w:type="dxa"/>
          </w:tcPr>
          <w:p w14:paraId="00B76498" w14:textId="7DE52F4B" w:rsidR="00F97A1F" w:rsidRPr="00C73FC3" w:rsidRDefault="00F97A1F" w:rsidP="00F97A1F">
            <w:pPr>
              <w:jc w:val="center"/>
              <w:rPr>
                <w:color w:val="000000" w:themeColor="text1"/>
              </w:rPr>
            </w:pPr>
            <w:r w:rsidRPr="00C73FC3">
              <w:rPr>
                <w:color w:val="000000" w:themeColor="text1"/>
              </w:rPr>
              <w:t>OCD</w:t>
            </w:r>
          </w:p>
        </w:tc>
        <w:tc>
          <w:tcPr>
            <w:tcW w:w="1276" w:type="dxa"/>
            <w:vAlign w:val="center"/>
          </w:tcPr>
          <w:p w14:paraId="169AC089" w14:textId="5C5446B5" w:rsidR="00F97A1F" w:rsidRPr="00C73FC3" w:rsidRDefault="00F97A1F" w:rsidP="00F97A1F">
            <w:pPr>
              <w:jc w:val="center"/>
              <w:rPr>
                <w:bCs/>
                <w:color w:val="000000" w:themeColor="text1"/>
              </w:rPr>
            </w:pPr>
            <w:r w:rsidRPr="00C73FC3">
              <w:rPr>
                <w:bCs/>
                <w:color w:val="000000" w:themeColor="text1"/>
              </w:rPr>
              <w:t xml:space="preserve">0.071  </w:t>
            </w:r>
          </w:p>
        </w:tc>
        <w:tc>
          <w:tcPr>
            <w:tcW w:w="1418" w:type="dxa"/>
            <w:vAlign w:val="center"/>
          </w:tcPr>
          <w:p w14:paraId="49D90CC8" w14:textId="28298544" w:rsidR="00F97A1F" w:rsidRPr="00C73FC3" w:rsidRDefault="00F97A1F" w:rsidP="00F97A1F">
            <w:pPr>
              <w:jc w:val="center"/>
              <w:rPr>
                <w:bCs/>
                <w:color w:val="000000" w:themeColor="text1"/>
              </w:rPr>
            </w:pPr>
            <w:r w:rsidRPr="00C73FC3">
              <w:rPr>
                <w:bCs/>
                <w:color w:val="000000" w:themeColor="text1"/>
              </w:rPr>
              <w:t xml:space="preserve">0.041   </w:t>
            </w:r>
          </w:p>
        </w:tc>
        <w:tc>
          <w:tcPr>
            <w:tcW w:w="1701" w:type="dxa"/>
            <w:vAlign w:val="center"/>
          </w:tcPr>
          <w:p w14:paraId="26CC1ECD" w14:textId="5BEA50AD" w:rsidR="00F97A1F" w:rsidRPr="00C73FC3" w:rsidRDefault="00F97A1F" w:rsidP="00F97A1F">
            <w:pPr>
              <w:jc w:val="center"/>
              <w:rPr>
                <w:bCs/>
                <w:color w:val="000000" w:themeColor="text1"/>
              </w:rPr>
            </w:pPr>
            <w:r w:rsidRPr="00C73FC3">
              <w:rPr>
                <w:bCs/>
                <w:color w:val="000000" w:themeColor="text1"/>
              </w:rPr>
              <w:t xml:space="preserve">1.732   </w:t>
            </w:r>
          </w:p>
        </w:tc>
        <w:tc>
          <w:tcPr>
            <w:tcW w:w="1134" w:type="dxa"/>
            <w:vAlign w:val="center"/>
          </w:tcPr>
          <w:p w14:paraId="7FC65ADC" w14:textId="4725E7EC" w:rsidR="00F97A1F" w:rsidRPr="00C73FC3" w:rsidRDefault="00F97A1F" w:rsidP="00F97A1F">
            <w:pPr>
              <w:jc w:val="center"/>
              <w:rPr>
                <w:bCs/>
                <w:color w:val="000000" w:themeColor="text1"/>
              </w:rPr>
            </w:pPr>
            <w:r w:rsidRPr="00C73FC3">
              <w:rPr>
                <w:bCs/>
                <w:color w:val="000000" w:themeColor="text1"/>
              </w:rPr>
              <w:t>0.083</w:t>
            </w:r>
          </w:p>
        </w:tc>
      </w:tr>
      <w:tr w:rsidR="00F97A1F" w:rsidRPr="00C73FC3" w14:paraId="0860E9B8" w14:textId="77777777" w:rsidTr="00CC359B">
        <w:tc>
          <w:tcPr>
            <w:tcW w:w="4531" w:type="dxa"/>
            <w:vMerge/>
            <w:vAlign w:val="center"/>
          </w:tcPr>
          <w:p w14:paraId="5A9E19FA" w14:textId="77777777" w:rsidR="00F97A1F" w:rsidRPr="00C73FC3" w:rsidRDefault="00F97A1F" w:rsidP="00F97A1F">
            <w:pPr>
              <w:rPr>
                <w:b/>
                <w:color w:val="000000" w:themeColor="text1"/>
              </w:rPr>
            </w:pPr>
          </w:p>
        </w:tc>
        <w:tc>
          <w:tcPr>
            <w:tcW w:w="1560" w:type="dxa"/>
            <w:vMerge/>
            <w:vAlign w:val="center"/>
          </w:tcPr>
          <w:p w14:paraId="7E5782F4" w14:textId="77777777" w:rsidR="00F97A1F" w:rsidRPr="00C73FC3" w:rsidRDefault="00F97A1F" w:rsidP="00F97A1F">
            <w:pPr>
              <w:jc w:val="center"/>
              <w:rPr>
                <w:b/>
                <w:color w:val="000000" w:themeColor="text1"/>
              </w:rPr>
            </w:pPr>
          </w:p>
        </w:tc>
        <w:tc>
          <w:tcPr>
            <w:tcW w:w="1275" w:type="dxa"/>
          </w:tcPr>
          <w:p w14:paraId="7E47C37F" w14:textId="143F11DE" w:rsidR="00F97A1F" w:rsidRPr="00C73FC3" w:rsidRDefault="00F97A1F" w:rsidP="00F97A1F">
            <w:pPr>
              <w:jc w:val="center"/>
              <w:rPr>
                <w:color w:val="000000" w:themeColor="text1"/>
              </w:rPr>
            </w:pPr>
            <w:r w:rsidRPr="00C73FC3">
              <w:rPr>
                <w:color w:val="000000" w:themeColor="text1"/>
              </w:rPr>
              <w:t>AN/OCD</w:t>
            </w:r>
          </w:p>
        </w:tc>
        <w:tc>
          <w:tcPr>
            <w:tcW w:w="1276" w:type="dxa"/>
            <w:vAlign w:val="center"/>
          </w:tcPr>
          <w:p w14:paraId="2223DEE4" w14:textId="529D2FEA" w:rsidR="00F97A1F" w:rsidRPr="00C73FC3" w:rsidRDefault="00F97A1F" w:rsidP="00F97A1F">
            <w:pPr>
              <w:jc w:val="center"/>
              <w:rPr>
                <w:bCs/>
                <w:color w:val="000000" w:themeColor="text1"/>
              </w:rPr>
            </w:pPr>
            <w:r w:rsidRPr="00C73FC3">
              <w:rPr>
                <w:bCs/>
                <w:color w:val="000000" w:themeColor="text1"/>
              </w:rPr>
              <w:t xml:space="preserve">0.079    </w:t>
            </w:r>
          </w:p>
        </w:tc>
        <w:tc>
          <w:tcPr>
            <w:tcW w:w="1418" w:type="dxa"/>
            <w:vAlign w:val="center"/>
          </w:tcPr>
          <w:p w14:paraId="552A9F21" w14:textId="7343FBAC" w:rsidR="00F97A1F" w:rsidRPr="00C73FC3" w:rsidRDefault="00F97A1F" w:rsidP="00F97A1F">
            <w:pPr>
              <w:jc w:val="center"/>
              <w:rPr>
                <w:bCs/>
                <w:color w:val="000000" w:themeColor="text1"/>
              </w:rPr>
            </w:pPr>
            <w:r w:rsidRPr="00C73FC3">
              <w:rPr>
                <w:bCs/>
                <w:color w:val="000000" w:themeColor="text1"/>
              </w:rPr>
              <w:t xml:space="preserve">0.042  </w:t>
            </w:r>
          </w:p>
        </w:tc>
        <w:tc>
          <w:tcPr>
            <w:tcW w:w="1701" w:type="dxa"/>
            <w:vAlign w:val="center"/>
          </w:tcPr>
          <w:p w14:paraId="5F2787B5" w14:textId="121AE342" w:rsidR="00F97A1F" w:rsidRPr="00C73FC3" w:rsidRDefault="00F97A1F" w:rsidP="00F97A1F">
            <w:pPr>
              <w:jc w:val="center"/>
              <w:rPr>
                <w:bCs/>
                <w:color w:val="000000" w:themeColor="text1"/>
              </w:rPr>
            </w:pPr>
            <w:r w:rsidRPr="00C73FC3">
              <w:rPr>
                <w:bCs/>
                <w:color w:val="000000" w:themeColor="text1"/>
              </w:rPr>
              <w:t xml:space="preserve">1.875   </w:t>
            </w:r>
          </w:p>
        </w:tc>
        <w:tc>
          <w:tcPr>
            <w:tcW w:w="1134" w:type="dxa"/>
            <w:vAlign w:val="center"/>
          </w:tcPr>
          <w:p w14:paraId="0A8E18FA" w14:textId="2C8D1280" w:rsidR="00F97A1F" w:rsidRPr="00C73FC3" w:rsidRDefault="00F97A1F" w:rsidP="00F97A1F">
            <w:pPr>
              <w:jc w:val="center"/>
              <w:rPr>
                <w:bCs/>
                <w:color w:val="000000" w:themeColor="text1"/>
              </w:rPr>
            </w:pPr>
            <w:r w:rsidRPr="00C73FC3">
              <w:rPr>
                <w:bCs/>
                <w:color w:val="000000" w:themeColor="text1"/>
              </w:rPr>
              <w:t>0.061</w:t>
            </w:r>
          </w:p>
        </w:tc>
      </w:tr>
      <w:tr w:rsidR="00F97A1F" w:rsidRPr="00C73FC3" w14:paraId="41131D99" w14:textId="77777777" w:rsidTr="00CC359B">
        <w:tc>
          <w:tcPr>
            <w:tcW w:w="4531" w:type="dxa"/>
            <w:vMerge w:val="restart"/>
            <w:vAlign w:val="center"/>
          </w:tcPr>
          <w:p w14:paraId="3E421448" w14:textId="3B0B82D4" w:rsidR="00F97A1F" w:rsidRPr="00C73FC3" w:rsidRDefault="00F97A1F" w:rsidP="00F97A1F">
            <w:pPr>
              <w:rPr>
                <w:b/>
                <w:color w:val="000000" w:themeColor="text1"/>
              </w:rPr>
            </w:pPr>
            <w:r w:rsidRPr="00C73FC3">
              <w:rPr>
                <w:color w:val="000000" w:themeColor="text1"/>
              </w:rPr>
              <w:t>Body dissatisfaction at age 14</w:t>
            </w:r>
          </w:p>
        </w:tc>
        <w:tc>
          <w:tcPr>
            <w:tcW w:w="1560" w:type="dxa"/>
            <w:vMerge w:val="restart"/>
            <w:vAlign w:val="center"/>
          </w:tcPr>
          <w:p w14:paraId="0810E6BA" w14:textId="43A6E00C" w:rsidR="00F97A1F" w:rsidRPr="00C73FC3" w:rsidRDefault="00F97A1F" w:rsidP="00F97A1F">
            <w:pPr>
              <w:jc w:val="center"/>
              <w:rPr>
                <w:b/>
                <w:color w:val="000000" w:themeColor="text1"/>
              </w:rPr>
            </w:pPr>
            <w:r w:rsidRPr="00C73FC3">
              <w:rPr>
                <w:color w:val="000000" w:themeColor="text1"/>
              </w:rPr>
              <w:t>4169</w:t>
            </w:r>
          </w:p>
        </w:tc>
        <w:tc>
          <w:tcPr>
            <w:tcW w:w="1275" w:type="dxa"/>
          </w:tcPr>
          <w:p w14:paraId="0B701583" w14:textId="73EE0ED0" w:rsidR="00F97A1F" w:rsidRPr="00C73FC3" w:rsidRDefault="00F97A1F" w:rsidP="00F97A1F">
            <w:pPr>
              <w:jc w:val="center"/>
              <w:rPr>
                <w:color w:val="000000" w:themeColor="text1"/>
              </w:rPr>
            </w:pPr>
            <w:r w:rsidRPr="00C73FC3">
              <w:rPr>
                <w:color w:val="000000" w:themeColor="text1"/>
              </w:rPr>
              <w:t>AN</w:t>
            </w:r>
          </w:p>
        </w:tc>
        <w:tc>
          <w:tcPr>
            <w:tcW w:w="1276" w:type="dxa"/>
            <w:vAlign w:val="center"/>
          </w:tcPr>
          <w:p w14:paraId="65F5EEF2" w14:textId="0EBB3554" w:rsidR="00F97A1F" w:rsidRPr="00C73FC3" w:rsidRDefault="00F97A1F" w:rsidP="00F97A1F">
            <w:pPr>
              <w:jc w:val="center"/>
              <w:rPr>
                <w:bCs/>
                <w:color w:val="000000" w:themeColor="text1"/>
              </w:rPr>
            </w:pPr>
            <w:r w:rsidRPr="00C73FC3">
              <w:rPr>
                <w:bCs/>
                <w:color w:val="000000" w:themeColor="text1"/>
              </w:rPr>
              <w:t xml:space="preserve">0.261     </w:t>
            </w:r>
          </w:p>
        </w:tc>
        <w:tc>
          <w:tcPr>
            <w:tcW w:w="1418" w:type="dxa"/>
            <w:vAlign w:val="center"/>
          </w:tcPr>
          <w:p w14:paraId="26DCA823" w14:textId="3EF9A36B" w:rsidR="00F97A1F" w:rsidRPr="00C73FC3" w:rsidRDefault="00F97A1F" w:rsidP="00F97A1F">
            <w:pPr>
              <w:jc w:val="center"/>
              <w:rPr>
                <w:bCs/>
                <w:color w:val="000000" w:themeColor="text1"/>
              </w:rPr>
            </w:pPr>
            <w:r w:rsidRPr="00C73FC3">
              <w:rPr>
                <w:bCs/>
                <w:color w:val="000000" w:themeColor="text1"/>
              </w:rPr>
              <w:t>0.117</w:t>
            </w:r>
          </w:p>
        </w:tc>
        <w:tc>
          <w:tcPr>
            <w:tcW w:w="1701" w:type="dxa"/>
            <w:vAlign w:val="center"/>
          </w:tcPr>
          <w:p w14:paraId="7A2B019B" w14:textId="09FF19CA" w:rsidR="00F97A1F" w:rsidRPr="00C73FC3" w:rsidRDefault="00F97A1F" w:rsidP="00F97A1F">
            <w:pPr>
              <w:jc w:val="center"/>
              <w:rPr>
                <w:bCs/>
                <w:color w:val="000000" w:themeColor="text1"/>
              </w:rPr>
            </w:pPr>
            <w:r w:rsidRPr="00C73FC3">
              <w:rPr>
                <w:bCs/>
                <w:color w:val="000000" w:themeColor="text1"/>
              </w:rPr>
              <w:t xml:space="preserve">2.228  </w:t>
            </w:r>
          </w:p>
        </w:tc>
        <w:tc>
          <w:tcPr>
            <w:tcW w:w="1134" w:type="dxa"/>
            <w:vAlign w:val="center"/>
          </w:tcPr>
          <w:p w14:paraId="5EE98EAB" w14:textId="1A8D0CAA" w:rsidR="00F97A1F" w:rsidRPr="00C73FC3" w:rsidRDefault="00F97A1F" w:rsidP="00F97A1F">
            <w:pPr>
              <w:jc w:val="center"/>
              <w:rPr>
                <w:bCs/>
                <w:color w:val="000000" w:themeColor="text1"/>
              </w:rPr>
            </w:pPr>
            <w:r w:rsidRPr="00C73FC3">
              <w:rPr>
                <w:b/>
                <w:color w:val="000000" w:themeColor="text1"/>
              </w:rPr>
              <w:t>0.026</w:t>
            </w:r>
            <w:r w:rsidRPr="00C73FC3">
              <w:rPr>
                <w:b/>
                <w:color w:val="000000" w:themeColor="text1"/>
                <w:vertAlign w:val="superscript"/>
              </w:rPr>
              <w:t>*</w:t>
            </w:r>
          </w:p>
        </w:tc>
      </w:tr>
      <w:tr w:rsidR="00F97A1F" w:rsidRPr="00C73FC3" w14:paraId="1A1A233E" w14:textId="77777777" w:rsidTr="00CC359B">
        <w:tc>
          <w:tcPr>
            <w:tcW w:w="4531" w:type="dxa"/>
            <w:vMerge/>
            <w:vAlign w:val="center"/>
          </w:tcPr>
          <w:p w14:paraId="1910BD58" w14:textId="77777777" w:rsidR="00F97A1F" w:rsidRPr="00C73FC3" w:rsidRDefault="00F97A1F" w:rsidP="00F97A1F">
            <w:pPr>
              <w:rPr>
                <w:b/>
                <w:color w:val="000000" w:themeColor="text1"/>
              </w:rPr>
            </w:pPr>
          </w:p>
        </w:tc>
        <w:tc>
          <w:tcPr>
            <w:tcW w:w="1560" w:type="dxa"/>
            <w:vMerge/>
            <w:vAlign w:val="center"/>
          </w:tcPr>
          <w:p w14:paraId="323C8E52" w14:textId="77777777" w:rsidR="00F97A1F" w:rsidRPr="00C73FC3" w:rsidRDefault="00F97A1F" w:rsidP="00F97A1F">
            <w:pPr>
              <w:jc w:val="center"/>
              <w:rPr>
                <w:b/>
                <w:color w:val="000000" w:themeColor="text1"/>
              </w:rPr>
            </w:pPr>
          </w:p>
        </w:tc>
        <w:tc>
          <w:tcPr>
            <w:tcW w:w="1275" w:type="dxa"/>
          </w:tcPr>
          <w:p w14:paraId="582C9FDA" w14:textId="302B84AA" w:rsidR="00F97A1F" w:rsidRPr="00C73FC3" w:rsidRDefault="00F97A1F" w:rsidP="00F97A1F">
            <w:pPr>
              <w:jc w:val="center"/>
              <w:rPr>
                <w:color w:val="000000" w:themeColor="text1"/>
              </w:rPr>
            </w:pPr>
            <w:r w:rsidRPr="00C73FC3">
              <w:rPr>
                <w:color w:val="000000" w:themeColor="text1"/>
              </w:rPr>
              <w:t>OCD</w:t>
            </w:r>
          </w:p>
        </w:tc>
        <w:tc>
          <w:tcPr>
            <w:tcW w:w="1276" w:type="dxa"/>
            <w:vAlign w:val="center"/>
          </w:tcPr>
          <w:p w14:paraId="42FD53A6" w14:textId="108D3C5C" w:rsidR="00F97A1F" w:rsidRPr="00C73FC3" w:rsidRDefault="00F97A1F" w:rsidP="00F97A1F">
            <w:pPr>
              <w:jc w:val="center"/>
              <w:rPr>
                <w:bCs/>
                <w:color w:val="000000" w:themeColor="text1"/>
              </w:rPr>
            </w:pPr>
            <w:r w:rsidRPr="00C73FC3">
              <w:rPr>
                <w:bCs/>
                <w:color w:val="000000" w:themeColor="text1"/>
              </w:rPr>
              <w:t xml:space="preserve">0.122     </w:t>
            </w:r>
          </w:p>
        </w:tc>
        <w:tc>
          <w:tcPr>
            <w:tcW w:w="1418" w:type="dxa"/>
            <w:vAlign w:val="center"/>
          </w:tcPr>
          <w:p w14:paraId="0B7EDEE6" w14:textId="15515DA8" w:rsidR="00F97A1F" w:rsidRPr="00C73FC3" w:rsidRDefault="00F97A1F" w:rsidP="00F97A1F">
            <w:pPr>
              <w:jc w:val="center"/>
              <w:rPr>
                <w:bCs/>
                <w:color w:val="000000" w:themeColor="text1"/>
              </w:rPr>
            </w:pPr>
            <w:r w:rsidRPr="00C73FC3">
              <w:rPr>
                <w:bCs/>
                <w:color w:val="000000" w:themeColor="text1"/>
              </w:rPr>
              <w:t xml:space="preserve">0.116   </w:t>
            </w:r>
          </w:p>
        </w:tc>
        <w:tc>
          <w:tcPr>
            <w:tcW w:w="1701" w:type="dxa"/>
            <w:vAlign w:val="center"/>
          </w:tcPr>
          <w:p w14:paraId="1D39DDFF" w14:textId="6D82AD67" w:rsidR="00F97A1F" w:rsidRPr="00C73FC3" w:rsidRDefault="00F97A1F" w:rsidP="00F97A1F">
            <w:pPr>
              <w:jc w:val="center"/>
              <w:rPr>
                <w:bCs/>
                <w:color w:val="000000" w:themeColor="text1"/>
              </w:rPr>
            </w:pPr>
            <w:r w:rsidRPr="00C73FC3">
              <w:rPr>
                <w:bCs/>
                <w:color w:val="000000" w:themeColor="text1"/>
              </w:rPr>
              <w:t xml:space="preserve">1.057  </w:t>
            </w:r>
          </w:p>
        </w:tc>
        <w:tc>
          <w:tcPr>
            <w:tcW w:w="1134" w:type="dxa"/>
            <w:vAlign w:val="center"/>
          </w:tcPr>
          <w:p w14:paraId="50063B34" w14:textId="49432B2C" w:rsidR="00F97A1F" w:rsidRPr="00C73FC3" w:rsidRDefault="00F97A1F" w:rsidP="00F97A1F">
            <w:pPr>
              <w:jc w:val="center"/>
              <w:rPr>
                <w:bCs/>
                <w:color w:val="000000" w:themeColor="text1"/>
              </w:rPr>
            </w:pPr>
            <w:r w:rsidRPr="00C73FC3">
              <w:rPr>
                <w:bCs/>
                <w:color w:val="000000" w:themeColor="text1"/>
              </w:rPr>
              <w:t>0.291</w:t>
            </w:r>
          </w:p>
        </w:tc>
      </w:tr>
      <w:tr w:rsidR="00F97A1F" w:rsidRPr="00C73FC3" w14:paraId="0284E911" w14:textId="77777777" w:rsidTr="00CC359B">
        <w:tc>
          <w:tcPr>
            <w:tcW w:w="4531" w:type="dxa"/>
            <w:vMerge/>
            <w:vAlign w:val="center"/>
          </w:tcPr>
          <w:p w14:paraId="0D37C52F" w14:textId="77777777" w:rsidR="00F97A1F" w:rsidRPr="00C73FC3" w:rsidRDefault="00F97A1F" w:rsidP="00F97A1F">
            <w:pPr>
              <w:rPr>
                <w:b/>
                <w:color w:val="000000" w:themeColor="text1"/>
              </w:rPr>
            </w:pPr>
          </w:p>
        </w:tc>
        <w:tc>
          <w:tcPr>
            <w:tcW w:w="1560" w:type="dxa"/>
            <w:vMerge/>
            <w:vAlign w:val="center"/>
          </w:tcPr>
          <w:p w14:paraId="2F945565" w14:textId="77777777" w:rsidR="00F97A1F" w:rsidRPr="00C73FC3" w:rsidRDefault="00F97A1F" w:rsidP="00F97A1F">
            <w:pPr>
              <w:jc w:val="center"/>
              <w:rPr>
                <w:b/>
                <w:color w:val="000000" w:themeColor="text1"/>
              </w:rPr>
            </w:pPr>
          </w:p>
        </w:tc>
        <w:tc>
          <w:tcPr>
            <w:tcW w:w="1275" w:type="dxa"/>
          </w:tcPr>
          <w:p w14:paraId="689CDBCE" w14:textId="30DC2069" w:rsidR="00F97A1F" w:rsidRPr="00C73FC3" w:rsidRDefault="00F97A1F" w:rsidP="00F97A1F">
            <w:pPr>
              <w:jc w:val="center"/>
              <w:rPr>
                <w:color w:val="000000" w:themeColor="text1"/>
              </w:rPr>
            </w:pPr>
            <w:r w:rsidRPr="00C73FC3">
              <w:rPr>
                <w:color w:val="000000" w:themeColor="text1"/>
              </w:rPr>
              <w:t>AN/OCD</w:t>
            </w:r>
          </w:p>
        </w:tc>
        <w:tc>
          <w:tcPr>
            <w:tcW w:w="1276" w:type="dxa"/>
            <w:vAlign w:val="center"/>
          </w:tcPr>
          <w:p w14:paraId="64A95F0D" w14:textId="07D4256E" w:rsidR="00F97A1F" w:rsidRPr="00C73FC3" w:rsidRDefault="00F97A1F" w:rsidP="00F97A1F">
            <w:pPr>
              <w:jc w:val="center"/>
              <w:rPr>
                <w:bCs/>
                <w:color w:val="000000" w:themeColor="text1"/>
              </w:rPr>
            </w:pPr>
            <w:r w:rsidRPr="00C73FC3">
              <w:rPr>
                <w:bCs/>
                <w:color w:val="000000" w:themeColor="text1"/>
              </w:rPr>
              <w:t xml:space="preserve">0.265    </w:t>
            </w:r>
          </w:p>
        </w:tc>
        <w:tc>
          <w:tcPr>
            <w:tcW w:w="1418" w:type="dxa"/>
            <w:vAlign w:val="center"/>
          </w:tcPr>
          <w:p w14:paraId="50B0612B" w14:textId="70AC92CC" w:rsidR="00F97A1F" w:rsidRPr="00C73FC3" w:rsidRDefault="00F97A1F" w:rsidP="00F97A1F">
            <w:pPr>
              <w:jc w:val="center"/>
              <w:rPr>
                <w:bCs/>
                <w:color w:val="000000" w:themeColor="text1"/>
              </w:rPr>
            </w:pPr>
            <w:r w:rsidRPr="00C73FC3">
              <w:rPr>
                <w:bCs/>
                <w:color w:val="000000" w:themeColor="text1"/>
              </w:rPr>
              <w:t xml:space="preserve">0.117   </w:t>
            </w:r>
          </w:p>
        </w:tc>
        <w:tc>
          <w:tcPr>
            <w:tcW w:w="1701" w:type="dxa"/>
            <w:vAlign w:val="center"/>
          </w:tcPr>
          <w:p w14:paraId="198C9A98" w14:textId="278891E6" w:rsidR="00F97A1F" w:rsidRPr="00C73FC3" w:rsidRDefault="00F97A1F" w:rsidP="00F97A1F">
            <w:pPr>
              <w:jc w:val="center"/>
              <w:rPr>
                <w:bCs/>
                <w:color w:val="000000" w:themeColor="text1"/>
              </w:rPr>
            </w:pPr>
            <w:r w:rsidRPr="00C73FC3">
              <w:rPr>
                <w:bCs/>
                <w:color w:val="000000" w:themeColor="text1"/>
              </w:rPr>
              <w:t xml:space="preserve">2.265  </w:t>
            </w:r>
          </w:p>
        </w:tc>
        <w:tc>
          <w:tcPr>
            <w:tcW w:w="1134" w:type="dxa"/>
            <w:vAlign w:val="center"/>
          </w:tcPr>
          <w:p w14:paraId="4213893E" w14:textId="3D51ECB6" w:rsidR="00F97A1F" w:rsidRPr="00C73FC3" w:rsidRDefault="00F97A1F" w:rsidP="00F97A1F">
            <w:pPr>
              <w:jc w:val="center"/>
              <w:rPr>
                <w:bCs/>
                <w:color w:val="000000" w:themeColor="text1"/>
              </w:rPr>
            </w:pPr>
            <w:r w:rsidRPr="00C73FC3">
              <w:rPr>
                <w:b/>
                <w:color w:val="000000" w:themeColor="text1"/>
              </w:rPr>
              <w:t>0.024</w:t>
            </w:r>
            <w:r w:rsidRPr="00C73FC3">
              <w:rPr>
                <w:b/>
                <w:color w:val="000000" w:themeColor="text1"/>
                <w:vertAlign w:val="superscript"/>
              </w:rPr>
              <w:t>*</w:t>
            </w:r>
          </w:p>
        </w:tc>
      </w:tr>
      <w:tr w:rsidR="00F97A1F" w:rsidRPr="00C73FC3" w14:paraId="1C674D85" w14:textId="77777777" w:rsidTr="00CC359B">
        <w:tc>
          <w:tcPr>
            <w:tcW w:w="4531" w:type="dxa"/>
            <w:vMerge w:val="restart"/>
            <w:vAlign w:val="center"/>
          </w:tcPr>
          <w:p w14:paraId="7E0BA4FF" w14:textId="0AF2D8E3" w:rsidR="00F97A1F" w:rsidRPr="00C73FC3" w:rsidRDefault="00F97A1F" w:rsidP="00F97A1F">
            <w:pPr>
              <w:rPr>
                <w:b/>
                <w:color w:val="000000" w:themeColor="text1"/>
              </w:rPr>
            </w:pPr>
            <w:r w:rsidRPr="00C73FC3">
              <w:rPr>
                <w:color w:val="000000" w:themeColor="text1"/>
              </w:rPr>
              <w:t>Weight and shape concern at age 14</w:t>
            </w:r>
          </w:p>
        </w:tc>
        <w:tc>
          <w:tcPr>
            <w:tcW w:w="1560" w:type="dxa"/>
            <w:vMerge w:val="restart"/>
            <w:vAlign w:val="center"/>
          </w:tcPr>
          <w:p w14:paraId="1FC5BCC1" w14:textId="21773CFB" w:rsidR="00F97A1F" w:rsidRPr="00C73FC3" w:rsidRDefault="00F97A1F" w:rsidP="00F97A1F">
            <w:pPr>
              <w:jc w:val="center"/>
              <w:rPr>
                <w:b/>
                <w:color w:val="000000" w:themeColor="text1"/>
              </w:rPr>
            </w:pPr>
            <w:r w:rsidRPr="00C73FC3">
              <w:rPr>
                <w:color w:val="000000" w:themeColor="text1"/>
              </w:rPr>
              <w:t>4164</w:t>
            </w:r>
          </w:p>
        </w:tc>
        <w:tc>
          <w:tcPr>
            <w:tcW w:w="1275" w:type="dxa"/>
          </w:tcPr>
          <w:p w14:paraId="7FE70429" w14:textId="766B2BB8" w:rsidR="00F97A1F" w:rsidRPr="00C73FC3" w:rsidRDefault="00F97A1F" w:rsidP="00F97A1F">
            <w:pPr>
              <w:jc w:val="center"/>
              <w:rPr>
                <w:color w:val="000000" w:themeColor="text1"/>
              </w:rPr>
            </w:pPr>
            <w:r w:rsidRPr="00C73FC3">
              <w:rPr>
                <w:color w:val="000000" w:themeColor="text1"/>
              </w:rPr>
              <w:t>AN</w:t>
            </w:r>
          </w:p>
        </w:tc>
        <w:tc>
          <w:tcPr>
            <w:tcW w:w="1276" w:type="dxa"/>
            <w:vAlign w:val="center"/>
          </w:tcPr>
          <w:p w14:paraId="5C97A71B" w14:textId="08791713" w:rsidR="00F97A1F" w:rsidRPr="00C73FC3" w:rsidRDefault="00F97A1F" w:rsidP="00F97A1F">
            <w:pPr>
              <w:jc w:val="center"/>
              <w:rPr>
                <w:bCs/>
                <w:color w:val="000000" w:themeColor="text1"/>
              </w:rPr>
            </w:pPr>
            <w:r w:rsidRPr="00C73FC3">
              <w:rPr>
                <w:bCs/>
                <w:color w:val="000000" w:themeColor="text1"/>
              </w:rPr>
              <w:t xml:space="preserve">0.033   </w:t>
            </w:r>
          </w:p>
        </w:tc>
        <w:tc>
          <w:tcPr>
            <w:tcW w:w="1418" w:type="dxa"/>
            <w:vAlign w:val="center"/>
          </w:tcPr>
          <w:p w14:paraId="40F2ADB8" w14:textId="2876F6AA" w:rsidR="00F97A1F" w:rsidRPr="00C73FC3" w:rsidRDefault="00F97A1F" w:rsidP="00F97A1F">
            <w:pPr>
              <w:jc w:val="center"/>
              <w:rPr>
                <w:bCs/>
                <w:color w:val="000000" w:themeColor="text1"/>
              </w:rPr>
            </w:pPr>
            <w:r w:rsidRPr="00C73FC3">
              <w:rPr>
                <w:bCs/>
                <w:color w:val="000000" w:themeColor="text1"/>
              </w:rPr>
              <w:t xml:space="preserve">0.027  </w:t>
            </w:r>
          </w:p>
        </w:tc>
        <w:tc>
          <w:tcPr>
            <w:tcW w:w="1701" w:type="dxa"/>
            <w:vAlign w:val="center"/>
          </w:tcPr>
          <w:p w14:paraId="38FF4FCD" w14:textId="76E1AB86" w:rsidR="00F97A1F" w:rsidRPr="00C73FC3" w:rsidRDefault="00F97A1F" w:rsidP="00F97A1F">
            <w:pPr>
              <w:jc w:val="center"/>
              <w:rPr>
                <w:bCs/>
                <w:color w:val="000000" w:themeColor="text1"/>
              </w:rPr>
            </w:pPr>
            <w:r w:rsidRPr="00C73FC3">
              <w:rPr>
                <w:bCs/>
                <w:color w:val="000000" w:themeColor="text1"/>
              </w:rPr>
              <w:t xml:space="preserve">1.216    </w:t>
            </w:r>
          </w:p>
        </w:tc>
        <w:tc>
          <w:tcPr>
            <w:tcW w:w="1134" w:type="dxa"/>
            <w:vAlign w:val="center"/>
          </w:tcPr>
          <w:p w14:paraId="35A52ACA" w14:textId="4A7E36BB" w:rsidR="00F97A1F" w:rsidRPr="00C73FC3" w:rsidRDefault="00F97A1F" w:rsidP="00F97A1F">
            <w:pPr>
              <w:jc w:val="center"/>
              <w:rPr>
                <w:bCs/>
                <w:color w:val="000000" w:themeColor="text1"/>
              </w:rPr>
            </w:pPr>
            <w:r w:rsidRPr="00C73FC3">
              <w:rPr>
                <w:bCs/>
                <w:color w:val="000000" w:themeColor="text1"/>
              </w:rPr>
              <w:t>0.224</w:t>
            </w:r>
          </w:p>
        </w:tc>
      </w:tr>
      <w:tr w:rsidR="00F97A1F" w:rsidRPr="00C73FC3" w14:paraId="6FFF0F8F" w14:textId="77777777" w:rsidTr="00CC359B">
        <w:tc>
          <w:tcPr>
            <w:tcW w:w="4531" w:type="dxa"/>
            <w:vMerge/>
            <w:vAlign w:val="center"/>
          </w:tcPr>
          <w:p w14:paraId="3177EC85" w14:textId="77777777" w:rsidR="00F97A1F" w:rsidRPr="00C73FC3" w:rsidRDefault="00F97A1F" w:rsidP="00F97A1F">
            <w:pPr>
              <w:rPr>
                <w:b/>
                <w:color w:val="000000" w:themeColor="text1"/>
              </w:rPr>
            </w:pPr>
          </w:p>
        </w:tc>
        <w:tc>
          <w:tcPr>
            <w:tcW w:w="1560" w:type="dxa"/>
            <w:vMerge/>
            <w:vAlign w:val="center"/>
          </w:tcPr>
          <w:p w14:paraId="60B97458" w14:textId="77777777" w:rsidR="00F97A1F" w:rsidRPr="00C73FC3" w:rsidRDefault="00F97A1F" w:rsidP="00F97A1F">
            <w:pPr>
              <w:jc w:val="center"/>
              <w:rPr>
                <w:b/>
                <w:color w:val="000000" w:themeColor="text1"/>
              </w:rPr>
            </w:pPr>
          </w:p>
        </w:tc>
        <w:tc>
          <w:tcPr>
            <w:tcW w:w="1275" w:type="dxa"/>
          </w:tcPr>
          <w:p w14:paraId="45B13F7E" w14:textId="670671EF" w:rsidR="00F97A1F" w:rsidRPr="00C73FC3" w:rsidRDefault="00F97A1F" w:rsidP="00F97A1F">
            <w:pPr>
              <w:jc w:val="center"/>
              <w:rPr>
                <w:color w:val="000000" w:themeColor="text1"/>
              </w:rPr>
            </w:pPr>
            <w:r w:rsidRPr="00C73FC3">
              <w:rPr>
                <w:color w:val="000000" w:themeColor="text1"/>
              </w:rPr>
              <w:t>OCD</w:t>
            </w:r>
          </w:p>
        </w:tc>
        <w:tc>
          <w:tcPr>
            <w:tcW w:w="1276" w:type="dxa"/>
            <w:vAlign w:val="center"/>
          </w:tcPr>
          <w:p w14:paraId="3BDD915A" w14:textId="7D4DBB08" w:rsidR="00F97A1F" w:rsidRPr="00C73FC3" w:rsidRDefault="00F97A1F" w:rsidP="00F97A1F">
            <w:pPr>
              <w:jc w:val="center"/>
              <w:rPr>
                <w:bCs/>
                <w:color w:val="000000" w:themeColor="text1"/>
              </w:rPr>
            </w:pPr>
            <w:r w:rsidRPr="00C73FC3">
              <w:rPr>
                <w:bCs/>
                <w:color w:val="000000" w:themeColor="text1"/>
              </w:rPr>
              <w:t xml:space="preserve">0.009  </w:t>
            </w:r>
          </w:p>
        </w:tc>
        <w:tc>
          <w:tcPr>
            <w:tcW w:w="1418" w:type="dxa"/>
            <w:vAlign w:val="center"/>
          </w:tcPr>
          <w:p w14:paraId="3E1DF599" w14:textId="2A0D209D" w:rsidR="00F97A1F" w:rsidRPr="00C73FC3" w:rsidRDefault="00F97A1F" w:rsidP="00F97A1F">
            <w:pPr>
              <w:jc w:val="center"/>
              <w:rPr>
                <w:bCs/>
                <w:color w:val="000000" w:themeColor="text1"/>
              </w:rPr>
            </w:pPr>
            <w:r w:rsidRPr="00C73FC3">
              <w:rPr>
                <w:bCs/>
                <w:color w:val="000000" w:themeColor="text1"/>
              </w:rPr>
              <w:t xml:space="preserve">0.027   </w:t>
            </w:r>
          </w:p>
        </w:tc>
        <w:tc>
          <w:tcPr>
            <w:tcW w:w="1701" w:type="dxa"/>
            <w:vAlign w:val="center"/>
          </w:tcPr>
          <w:p w14:paraId="1E63C880" w14:textId="54A8E081" w:rsidR="00F97A1F" w:rsidRPr="00C73FC3" w:rsidRDefault="00F97A1F" w:rsidP="00F97A1F">
            <w:pPr>
              <w:jc w:val="center"/>
              <w:rPr>
                <w:bCs/>
                <w:color w:val="000000" w:themeColor="text1"/>
              </w:rPr>
            </w:pPr>
            <w:r w:rsidRPr="00C73FC3">
              <w:rPr>
                <w:bCs/>
                <w:color w:val="000000" w:themeColor="text1"/>
              </w:rPr>
              <w:t xml:space="preserve">0.313    </w:t>
            </w:r>
          </w:p>
        </w:tc>
        <w:tc>
          <w:tcPr>
            <w:tcW w:w="1134" w:type="dxa"/>
            <w:vAlign w:val="center"/>
          </w:tcPr>
          <w:p w14:paraId="750F88C6" w14:textId="6DB99AEA" w:rsidR="00F97A1F" w:rsidRPr="00C73FC3" w:rsidRDefault="00F97A1F" w:rsidP="00F97A1F">
            <w:pPr>
              <w:jc w:val="center"/>
              <w:rPr>
                <w:bCs/>
                <w:color w:val="000000" w:themeColor="text1"/>
              </w:rPr>
            </w:pPr>
            <w:r w:rsidRPr="00C73FC3">
              <w:rPr>
                <w:bCs/>
                <w:color w:val="000000" w:themeColor="text1"/>
              </w:rPr>
              <w:t>0.755</w:t>
            </w:r>
          </w:p>
        </w:tc>
      </w:tr>
      <w:tr w:rsidR="00F97A1F" w:rsidRPr="00C73FC3" w14:paraId="1DCF40B8" w14:textId="77777777" w:rsidTr="00CC359B">
        <w:tc>
          <w:tcPr>
            <w:tcW w:w="4531" w:type="dxa"/>
            <w:vMerge/>
            <w:vAlign w:val="center"/>
          </w:tcPr>
          <w:p w14:paraId="04983062" w14:textId="77777777" w:rsidR="00F97A1F" w:rsidRPr="00C73FC3" w:rsidRDefault="00F97A1F" w:rsidP="00F97A1F">
            <w:pPr>
              <w:rPr>
                <w:b/>
                <w:color w:val="000000" w:themeColor="text1"/>
              </w:rPr>
            </w:pPr>
          </w:p>
        </w:tc>
        <w:tc>
          <w:tcPr>
            <w:tcW w:w="1560" w:type="dxa"/>
            <w:vMerge/>
            <w:vAlign w:val="center"/>
          </w:tcPr>
          <w:p w14:paraId="5D84DAC2" w14:textId="77777777" w:rsidR="00F97A1F" w:rsidRPr="00C73FC3" w:rsidRDefault="00F97A1F" w:rsidP="00F97A1F">
            <w:pPr>
              <w:jc w:val="center"/>
              <w:rPr>
                <w:b/>
                <w:color w:val="000000" w:themeColor="text1"/>
              </w:rPr>
            </w:pPr>
          </w:p>
        </w:tc>
        <w:tc>
          <w:tcPr>
            <w:tcW w:w="1275" w:type="dxa"/>
          </w:tcPr>
          <w:p w14:paraId="4CC91AAE" w14:textId="0478EBFC" w:rsidR="00F97A1F" w:rsidRPr="00C73FC3" w:rsidRDefault="00F97A1F" w:rsidP="00F97A1F">
            <w:pPr>
              <w:jc w:val="center"/>
              <w:rPr>
                <w:color w:val="000000" w:themeColor="text1"/>
              </w:rPr>
            </w:pPr>
            <w:r w:rsidRPr="00C73FC3">
              <w:rPr>
                <w:color w:val="000000" w:themeColor="text1"/>
              </w:rPr>
              <w:t>AN/OCD</w:t>
            </w:r>
          </w:p>
        </w:tc>
        <w:tc>
          <w:tcPr>
            <w:tcW w:w="1276" w:type="dxa"/>
            <w:vAlign w:val="center"/>
          </w:tcPr>
          <w:p w14:paraId="5A117168" w14:textId="2E01E875" w:rsidR="00F97A1F" w:rsidRPr="00C73FC3" w:rsidRDefault="00F97A1F" w:rsidP="00F97A1F">
            <w:pPr>
              <w:jc w:val="center"/>
              <w:rPr>
                <w:bCs/>
                <w:color w:val="000000" w:themeColor="text1"/>
              </w:rPr>
            </w:pPr>
            <w:r w:rsidRPr="00C73FC3">
              <w:rPr>
                <w:bCs/>
                <w:color w:val="000000" w:themeColor="text1"/>
              </w:rPr>
              <w:t xml:space="preserve">0.039   </w:t>
            </w:r>
          </w:p>
        </w:tc>
        <w:tc>
          <w:tcPr>
            <w:tcW w:w="1418" w:type="dxa"/>
            <w:vAlign w:val="center"/>
          </w:tcPr>
          <w:p w14:paraId="6A3887B5" w14:textId="1A3F960A" w:rsidR="00F97A1F" w:rsidRPr="00C73FC3" w:rsidRDefault="00F97A1F" w:rsidP="00F97A1F">
            <w:pPr>
              <w:jc w:val="center"/>
              <w:rPr>
                <w:bCs/>
                <w:color w:val="000000" w:themeColor="text1"/>
              </w:rPr>
            </w:pPr>
            <w:r w:rsidRPr="00C73FC3">
              <w:rPr>
                <w:bCs/>
                <w:color w:val="000000" w:themeColor="text1"/>
              </w:rPr>
              <w:t xml:space="preserve">0.027   </w:t>
            </w:r>
          </w:p>
        </w:tc>
        <w:tc>
          <w:tcPr>
            <w:tcW w:w="1701" w:type="dxa"/>
            <w:vAlign w:val="center"/>
          </w:tcPr>
          <w:p w14:paraId="15BB1E4C" w14:textId="146BC6B1" w:rsidR="00F97A1F" w:rsidRPr="00C73FC3" w:rsidRDefault="00F97A1F" w:rsidP="00F97A1F">
            <w:pPr>
              <w:jc w:val="center"/>
              <w:rPr>
                <w:bCs/>
                <w:color w:val="000000" w:themeColor="text1"/>
              </w:rPr>
            </w:pPr>
            <w:r w:rsidRPr="00C73FC3">
              <w:rPr>
                <w:bCs/>
                <w:color w:val="000000" w:themeColor="text1"/>
              </w:rPr>
              <w:t xml:space="preserve">1.412    </w:t>
            </w:r>
          </w:p>
        </w:tc>
        <w:tc>
          <w:tcPr>
            <w:tcW w:w="1134" w:type="dxa"/>
            <w:vAlign w:val="center"/>
          </w:tcPr>
          <w:p w14:paraId="46860088" w14:textId="05B22B9A" w:rsidR="00F97A1F" w:rsidRPr="00C73FC3" w:rsidRDefault="00F97A1F" w:rsidP="00F97A1F">
            <w:pPr>
              <w:jc w:val="center"/>
              <w:rPr>
                <w:bCs/>
                <w:color w:val="000000" w:themeColor="text1"/>
              </w:rPr>
            </w:pPr>
            <w:r w:rsidRPr="00C73FC3">
              <w:rPr>
                <w:bCs/>
                <w:color w:val="000000" w:themeColor="text1"/>
              </w:rPr>
              <w:t>0.158</w:t>
            </w:r>
          </w:p>
        </w:tc>
      </w:tr>
      <w:tr w:rsidR="00C73FC3" w:rsidRPr="00C73FC3" w14:paraId="64B9C903" w14:textId="77777777" w:rsidTr="00C73FC3">
        <w:tc>
          <w:tcPr>
            <w:tcW w:w="4531" w:type="dxa"/>
            <w:vMerge w:val="restart"/>
            <w:vAlign w:val="center"/>
          </w:tcPr>
          <w:p w14:paraId="03226DA6" w14:textId="77777777" w:rsidR="00C73FC3" w:rsidRPr="00C73FC3" w:rsidRDefault="00C73FC3" w:rsidP="0084604D">
            <w:pPr>
              <w:rPr>
                <w:b/>
                <w:color w:val="000000" w:themeColor="text1"/>
              </w:rPr>
            </w:pPr>
            <w:r w:rsidRPr="00C73FC3">
              <w:rPr>
                <w:color w:val="000000" w:themeColor="text1"/>
              </w:rPr>
              <w:lastRenderedPageBreak/>
              <w:t>AN at age 14</w:t>
            </w:r>
            <w:r w:rsidRPr="00C73FC3">
              <w:rPr>
                <w:color w:val="000000" w:themeColor="text1"/>
                <w:vertAlign w:val="superscript"/>
              </w:rPr>
              <w:t>b</w:t>
            </w:r>
          </w:p>
        </w:tc>
        <w:tc>
          <w:tcPr>
            <w:tcW w:w="1560" w:type="dxa"/>
            <w:vMerge w:val="restart"/>
            <w:vAlign w:val="center"/>
          </w:tcPr>
          <w:p w14:paraId="5AD53B9D" w14:textId="77777777" w:rsidR="00C73FC3" w:rsidRPr="00C73FC3" w:rsidRDefault="00C73FC3" w:rsidP="0084604D">
            <w:pPr>
              <w:jc w:val="center"/>
              <w:rPr>
                <w:color w:val="000000" w:themeColor="text1"/>
              </w:rPr>
            </w:pPr>
            <w:r w:rsidRPr="00C73FC3">
              <w:rPr>
                <w:color w:val="000000" w:themeColor="text1"/>
              </w:rPr>
              <w:t xml:space="preserve">106 cases, </w:t>
            </w:r>
          </w:p>
          <w:p w14:paraId="415CECB9" w14:textId="77777777" w:rsidR="00C73FC3" w:rsidRPr="00C73FC3" w:rsidRDefault="00C73FC3" w:rsidP="0084604D">
            <w:pPr>
              <w:jc w:val="center"/>
              <w:rPr>
                <w:b/>
                <w:color w:val="000000" w:themeColor="text1"/>
              </w:rPr>
            </w:pPr>
            <w:r w:rsidRPr="00C73FC3">
              <w:rPr>
                <w:color w:val="000000" w:themeColor="text1"/>
              </w:rPr>
              <w:t>4129 controls</w:t>
            </w:r>
          </w:p>
        </w:tc>
        <w:tc>
          <w:tcPr>
            <w:tcW w:w="1275" w:type="dxa"/>
          </w:tcPr>
          <w:p w14:paraId="24F25B43" w14:textId="77777777" w:rsidR="00C73FC3" w:rsidRPr="00C73FC3" w:rsidRDefault="00C73FC3" w:rsidP="0084604D">
            <w:pPr>
              <w:jc w:val="center"/>
              <w:rPr>
                <w:b/>
                <w:color w:val="000000" w:themeColor="text1"/>
              </w:rPr>
            </w:pPr>
            <w:r w:rsidRPr="00C73FC3">
              <w:rPr>
                <w:color w:val="000000" w:themeColor="text1"/>
              </w:rPr>
              <w:t>AN</w:t>
            </w:r>
          </w:p>
        </w:tc>
        <w:tc>
          <w:tcPr>
            <w:tcW w:w="1276" w:type="dxa"/>
            <w:vAlign w:val="center"/>
          </w:tcPr>
          <w:p w14:paraId="00A3DBF5" w14:textId="77777777" w:rsidR="00C73FC3" w:rsidRPr="00C73FC3" w:rsidRDefault="00C73FC3" w:rsidP="0084604D">
            <w:pPr>
              <w:jc w:val="center"/>
              <w:rPr>
                <w:bCs/>
                <w:color w:val="000000" w:themeColor="text1"/>
              </w:rPr>
            </w:pPr>
            <w:r w:rsidRPr="00C73FC3">
              <w:rPr>
                <w:bCs/>
                <w:color w:val="000000" w:themeColor="text1"/>
              </w:rPr>
              <w:t xml:space="preserve">0.150   </w:t>
            </w:r>
          </w:p>
        </w:tc>
        <w:tc>
          <w:tcPr>
            <w:tcW w:w="1418" w:type="dxa"/>
            <w:vAlign w:val="center"/>
          </w:tcPr>
          <w:p w14:paraId="2939E57A" w14:textId="77777777" w:rsidR="00C73FC3" w:rsidRPr="00C73FC3" w:rsidRDefault="00C73FC3" w:rsidP="0084604D">
            <w:pPr>
              <w:jc w:val="center"/>
              <w:rPr>
                <w:bCs/>
                <w:color w:val="000000" w:themeColor="text1"/>
              </w:rPr>
            </w:pPr>
            <w:r w:rsidRPr="00C73FC3">
              <w:rPr>
                <w:bCs/>
                <w:color w:val="000000" w:themeColor="text1"/>
              </w:rPr>
              <w:t xml:space="preserve">0.100  </w:t>
            </w:r>
          </w:p>
        </w:tc>
        <w:tc>
          <w:tcPr>
            <w:tcW w:w="1701" w:type="dxa"/>
            <w:vAlign w:val="center"/>
          </w:tcPr>
          <w:p w14:paraId="2D2537E3" w14:textId="77777777" w:rsidR="00C73FC3" w:rsidRPr="00C73FC3" w:rsidRDefault="00C73FC3" w:rsidP="0084604D">
            <w:pPr>
              <w:jc w:val="center"/>
              <w:rPr>
                <w:bCs/>
                <w:color w:val="000000" w:themeColor="text1"/>
              </w:rPr>
            </w:pPr>
            <w:r w:rsidRPr="00C73FC3">
              <w:rPr>
                <w:bCs/>
                <w:color w:val="000000" w:themeColor="text1"/>
              </w:rPr>
              <w:t>1.502</w:t>
            </w:r>
          </w:p>
        </w:tc>
        <w:tc>
          <w:tcPr>
            <w:tcW w:w="1134" w:type="dxa"/>
            <w:vAlign w:val="center"/>
          </w:tcPr>
          <w:p w14:paraId="07DDD825" w14:textId="77777777" w:rsidR="00C73FC3" w:rsidRPr="00C73FC3" w:rsidRDefault="00C73FC3" w:rsidP="0084604D">
            <w:pPr>
              <w:jc w:val="center"/>
              <w:rPr>
                <w:bCs/>
                <w:color w:val="000000" w:themeColor="text1"/>
              </w:rPr>
            </w:pPr>
            <w:r w:rsidRPr="00C73FC3">
              <w:rPr>
                <w:bCs/>
                <w:color w:val="000000" w:themeColor="text1"/>
              </w:rPr>
              <w:t>0.133</w:t>
            </w:r>
          </w:p>
        </w:tc>
      </w:tr>
      <w:tr w:rsidR="00C73FC3" w:rsidRPr="00C73FC3" w14:paraId="323EE835" w14:textId="77777777" w:rsidTr="00C73FC3">
        <w:tc>
          <w:tcPr>
            <w:tcW w:w="4531" w:type="dxa"/>
            <w:vMerge/>
            <w:vAlign w:val="center"/>
          </w:tcPr>
          <w:p w14:paraId="466157D0" w14:textId="77777777" w:rsidR="00C73FC3" w:rsidRPr="00C73FC3" w:rsidRDefault="00C73FC3" w:rsidP="0084604D">
            <w:pPr>
              <w:rPr>
                <w:b/>
                <w:color w:val="000000" w:themeColor="text1"/>
              </w:rPr>
            </w:pPr>
          </w:p>
        </w:tc>
        <w:tc>
          <w:tcPr>
            <w:tcW w:w="1560" w:type="dxa"/>
            <w:vMerge/>
            <w:vAlign w:val="center"/>
          </w:tcPr>
          <w:p w14:paraId="1F728EF2" w14:textId="77777777" w:rsidR="00C73FC3" w:rsidRPr="00C73FC3" w:rsidRDefault="00C73FC3" w:rsidP="0084604D">
            <w:pPr>
              <w:jc w:val="center"/>
              <w:rPr>
                <w:b/>
                <w:color w:val="000000" w:themeColor="text1"/>
              </w:rPr>
            </w:pPr>
          </w:p>
        </w:tc>
        <w:tc>
          <w:tcPr>
            <w:tcW w:w="1275" w:type="dxa"/>
          </w:tcPr>
          <w:p w14:paraId="08E29F3A" w14:textId="77777777" w:rsidR="00C73FC3" w:rsidRPr="00C73FC3" w:rsidRDefault="00C73FC3" w:rsidP="0084604D">
            <w:pPr>
              <w:jc w:val="center"/>
              <w:rPr>
                <w:b/>
                <w:color w:val="000000" w:themeColor="text1"/>
              </w:rPr>
            </w:pPr>
            <w:r w:rsidRPr="00C73FC3">
              <w:rPr>
                <w:color w:val="000000" w:themeColor="text1"/>
              </w:rPr>
              <w:t>OCD</w:t>
            </w:r>
          </w:p>
        </w:tc>
        <w:tc>
          <w:tcPr>
            <w:tcW w:w="1276" w:type="dxa"/>
            <w:vAlign w:val="center"/>
          </w:tcPr>
          <w:p w14:paraId="79032838" w14:textId="77777777" w:rsidR="00C73FC3" w:rsidRPr="00C73FC3" w:rsidRDefault="00C73FC3" w:rsidP="0084604D">
            <w:pPr>
              <w:jc w:val="center"/>
              <w:rPr>
                <w:bCs/>
                <w:color w:val="000000" w:themeColor="text1"/>
              </w:rPr>
            </w:pPr>
            <w:r w:rsidRPr="00C73FC3">
              <w:rPr>
                <w:bCs/>
                <w:color w:val="000000" w:themeColor="text1"/>
              </w:rPr>
              <w:t xml:space="preserve">-0.045   </w:t>
            </w:r>
          </w:p>
        </w:tc>
        <w:tc>
          <w:tcPr>
            <w:tcW w:w="1418" w:type="dxa"/>
            <w:vAlign w:val="center"/>
          </w:tcPr>
          <w:p w14:paraId="092AD65F" w14:textId="77777777" w:rsidR="00C73FC3" w:rsidRPr="00C73FC3" w:rsidRDefault="00C73FC3" w:rsidP="0084604D">
            <w:pPr>
              <w:jc w:val="center"/>
              <w:rPr>
                <w:bCs/>
                <w:color w:val="000000" w:themeColor="text1"/>
              </w:rPr>
            </w:pPr>
            <w:r w:rsidRPr="00C73FC3">
              <w:rPr>
                <w:bCs/>
                <w:color w:val="000000" w:themeColor="text1"/>
              </w:rPr>
              <w:t>0.098</w:t>
            </w:r>
          </w:p>
        </w:tc>
        <w:tc>
          <w:tcPr>
            <w:tcW w:w="1701" w:type="dxa"/>
            <w:vAlign w:val="center"/>
          </w:tcPr>
          <w:p w14:paraId="4B6EAEE3" w14:textId="77777777" w:rsidR="00C73FC3" w:rsidRPr="00C73FC3" w:rsidRDefault="00C73FC3" w:rsidP="0084604D">
            <w:pPr>
              <w:jc w:val="center"/>
              <w:rPr>
                <w:bCs/>
                <w:color w:val="000000" w:themeColor="text1"/>
              </w:rPr>
            </w:pPr>
            <w:r w:rsidRPr="00C73FC3">
              <w:rPr>
                <w:bCs/>
                <w:color w:val="000000" w:themeColor="text1"/>
              </w:rPr>
              <w:t>-0.459</w:t>
            </w:r>
          </w:p>
        </w:tc>
        <w:tc>
          <w:tcPr>
            <w:tcW w:w="1134" w:type="dxa"/>
            <w:vAlign w:val="center"/>
          </w:tcPr>
          <w:p w14:paraId="70381307" w14:textId="77777777" w:rsidR="00C73FC3" w:rsidRPr="00C73FC3" w:rsidRDefault="00C73FC3" w:rsidP="0084604D">
            <w:pPr>
              <w:jc w:val="center"/>
              <w:rPr>
                <w:bCs/>
                <w:color w:val="000000" w:themeColor="text1"/>
              </w:rPr>
            </w:pPr>
            <w:r w:rsidRPr="00C73FC3">
              <w:rPr>
                <w:bCs/>
                <w:color w:val="000000" w:themeColor="text1"/>
              </w:rPr>
              <w:t>0.646</w:t>
            </w:r>
          </w:p>
        </w:tc>
      </w:tr>
      <w:tr w:rsidR="00C73FC3" w:rsidRPr="00C73FC3" w14:paraId="26DFA79B" w14:textId="77777777" w:rsidTr="00C73FC3">
        <w:tc>
          <w:tcPr>
            <w:tcW w:w="4531" w:type="dxa"/>
            <w:vMerge/>
            <w:vAlign w:val="center"/>
          </w:tcPr>
          <w:p w14:paraId="325F0C0D" w14:textId="77777777" w:rsidR="00C73FC3" w:rsidRPr="00C73FC3" w:rsidRDefault="00C73FC3" w:rsidP="0084604D">
            <w:pPr>
              <w:rPr>
                <w:b/>
                <w:color w:val="000000" w:themeColor="text1"/>
              </w:rPr>
            </w:pPr>
          </w:p>
        </w:tc>
        <w:tc>
          <w:tcPr>
            <w:tcW w:w="1560" w:type="dxa"/>
            <w:vMerge/>
            <w:vAlign w:val="center"/>
          </w:tcPr>
          <w:p w14:paraId="035E1D8D" w14:textId="77777777" w:rsidR="00C73FC3" w:rsidRPr="00C73FC3" w:rsidRDefault="00C73FC3" w:rsidP="0084604D">
            <w:pPr>
              <w:jc w:val="center"/>
              <w:rPr>
                <w:b/>
                <w:color w:val="000000" w:themeColor="text1"/>
              </w:rPr>
            </w:pPr>
          </w:p>
        </w:tc>
        <w:tc>
          <w:tcPr>
            <w:tcW w:w="1275" w:type="dxa"/>
          </w:tcPr>
          <w:p w14:paraId="4CA060FF" w14:textId="77777777" w:rsidR="00C73FC3" w:rsidRPr="00C73FC3" w:rsidRDefault="00C73FC3" w:rsidP="0084604D">
            <w:pPr>
              <w:jc w:val="center"/>
              <w:rPr>
                <w:b/>
                <w:color w:val="000000" w:themeColor="text1"/>
              </w:rPr>
            </w:pPr>
            <w:r w:rsidRPr="00C73FC3">
              <w:rPr>
                <w:color w:val="000000" w:themeColor="text1"/>
              </w:rPr>
              <w:t>AN/OCD</w:t>
            </w:r>
          </w:p>
        </w:tc>
        <w:tc>
          <w:tcPr>
            <w:tcW w:w="1276" w:type="dxa"/>
            <w:vAlign w:val="center"/>
          </w:tcPr>
          <w:p w14:paraId="3FB5E802" w14:textId="77777777" w:rsidR="00C73FC3" w:rsidRPr="00C73FC3" w:rsidRDefault="00C73FC3" w:rsidP="0084604D">
            <w:pPr>
              <w:jc w:val="center"/>
              <w:rPr>
                <w:bCs/>
                <w:color w:val="000000" w:themeColor="text1"/>
              </w:rPr>
            </w:pPr>
            <w:r w:rsidRPr="00C73FC3">
              <w:rPr>
                <w:bCs/>
                <w:color w:val="000000" w:themeColor="text1"/>
              </w:rPr>
              <w:t xml:space="preserve">0.113   </w:t>
            </w:r>
          </w:p>
        </w:tc>
        <w:tc>
          <w:tcPr>
            <w:tcW w:w="1418" w:type="dxa"/>
            <w:vAlign w:val="center"/>
          </w:tcPr>
          <w:p w14:paraId="4092789B" w14:textId="77777777" w:rsidR="00C73FC3" w:rsidRPr="00C73FC3" w:rsidRDefault="00C73FC3" w:rsidP="0084604D">
            <w:pPr>
              <w:jc w:val="center"/>
              <w:rPr>
                <w:bCs/>
                <w:color w:val="000000" w:themeColor="text1"/>
              </w:rPr>
            </w:pPr>
            <w:r w:rsidRPr="00C73FC3">
              <w:rPr>
                <w:bCs/>
                <w:color w:val="000000" w:themeColor="text1"/>
              </w:rPr>
              <w:t xml:space="preserve">0.100  </w:t>
            </w:r>
          </w:p>
        </w:tc>
        <w:tc>
          <w:tcPr>
            <w:tcW w:w="1701" w:type="dxa"/>
            <w:vAlign w:val="center"/>
          </w:tcPr>
          <w:p w14:paraId="4E29B104" w14:textId="77777777" w:rsidR="00C73FC3" w:rsidRPr="00C73FC3" w:rsidRDefault="00C73FC3" w:rsidP="0084604D">
            <w:pPr>
              <w:jc w:val="center"/>
              <w:rPr>
                <w:bCs/>
                <w:color w:val="000000" w:themeColor="text1"/>
              </w:rPr>
            </w:pPr>
            <w:r w:rsidRPr="00C73FC3">
              <w:rPr>
                <w:bCs/>
                <w:color w:val="000000" w:themeColor="text1"/>
              </w:rPr>
              <w:t>1.135</w:t>
            </w:r>
          </w:p>
        </w:tc>
        <w:tc>
          <w:tcPr>
            <w:tcW w:w="1134" w:type="dxa"/>
            <w:vAlign w:val="center"/>
          </w:tcPr>
          <w:p w14:paraId="3078D712" w14:textId="77777777" w:rsidR="00C73FC3" w:rsidRPr="00C73FC3" w:rsidRDefault="00C73FC3" w:rsidP="0084604D">
            <w:pPr>
              <w:jc w:val="center"/>
              <w:rPr>
                <w:bCs/>
                <w:color w:val="000000" w:themeColor="text1"/>
              </w:rPr>
            </w:pPr>
            <w:r w:rsidRPr="00C73FC3">
              <w:rPr>
                <w:bCs/>
                <w:color w:val="000000" w:themeColor="text1"/>
              </w:rPr>
              <w:t>0.256</w:t>
            </w:r>
          </w:p>
        </w:tc>
      </w:tr>
      <w:tr w:rsidR="00C73FC3" w:rsidRPr="00C73FC3" w14:paraId="33330C77" w14:textId="77777777" w:rsidTr="00C73FC3">
        <w:tc>
          <w:tcPr>
            <w:tcW w:w="4531" w:type="dxa"/>
            <w:vMerge w:val="restart"/>
            <w:vAlign w:val="center"/>
          </w:tcPr>
          <w:p w14:paraId="6D2DA585" w14:textId="77777777" w:rsidR="00C73FC3" w:rsidRPr="00C73FC3" w:rsidRDefault="00C73FC3" w:rsidP="0084604D">
            <w:pPr>
              <w:rPr>
                <w:b/>
                <w:color w:val="000000" w:themeColor="text1"/>
              </w:rPr>
            </w:pPr>
            <w:r w:rsidRPr="00C73FC3">
              <w:rPr>
                <w:color w:val="000000" w:themeColor="text1"/>
              </w:rPr>
              <w:t>Bulimia nervosa or subthreshold bulimia nervosa at age 14</w:t>
            </w:r>
            <w:r w:rsidRPr="00C73FC3">
              <w:rPr>
                <w:color w:val="000000" w:themeColor="text1"/>
                <w:vertAlign w:val="superscript"/>
              </w:rPr>
              <w:t>b</w:t>
            </w:r>
          </w:p>
        </w:tc>
        <w:tc>
          <w:tcPr>
            <w:tcW w:w="1560" w:type="dxa"/>
            <w:vMerge w:val="restart"/>
            <w:vAlign w:val="center"/>
          </w:tcPr>
          <w:p w14:paraId="0B33D2B6" w14:textId="77777777" w:rsidR="00C73FC3" w:rsidRPr="00C73FC3" w:rsidRDefault="00C73FC3" w:rsidP="0084604D">
            <w:pPr>
              <w:jc w:val="center"/>
              <w:rPr>
                <w:color w:val="000000" w:themeColor="text1"/>
              </w:rPr>
            </w:pPr>
            <w:r w:rsidRPr="00C73FC3">
              <w:rPr>
                <w:color w:val="000000" w:themeColor="text1"/>
              </w:rPr>
              <w:t xml:space="preserve">63 cases, </w:t>
            </w:r>
          </w:p>
          <w:p w14:paraId="5E27391A" w14:textId="77777777" w:rsidR="00C73FC3" w:rsidRPr="00C73FC3" w:rsidRDefault="00C73FC3" w:rsidP="0084604D">
            <w:pPr>
              <w:jc w:val="center"/>
              <w:rPr>
                <w:b/>
                <w:color w:val="000000" w:themeColor="text1"/>
              </w:rPr>
            </w:pPr>
            <w:r w:rsidRPr="00C73FC3">
              <w:rPr>
                <w:color w:val="000000" w:themeColor="text1"/>
              </w:rPr>
              <w:t>4172 controls</w:t>
            </w:r>
          </w:p>
        </w:tc>
        <w:tc>
          <w:tcPr>
            <w:tcW w:w="1275" w:type="dxa"/>
            <w:vAlign w:val="center"/>
          </w:tcPr>
          <w:p w14:paraId="21C68200"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5775EE86" w14:textId="77777777" w:rsidR="00C73FC3" w:rsidRPr="00C73FC3" w:rsidRDefault="00C73FC3" w:rsidP="0084604D">
            <w:pPr>
              <w:jc w:val="center"/>
              <w:rPr>
                <w:bCs/>
                <w:color w:val="000000" w:themeColor="text1"/>
              </w:rPr>
            </w:pPr>
            <w:r w:rsidRPr="00C73FC3">
              <w:rPr>
                <w:bCs/>
                <w:color w:val="000000" w:themeColor="text1"/>
              </w:rPr>
              <w:t xml:space="preserve">0.050    </w:t>
            </w:r>
          </w:p>
        </w:tc>
        <w:tc>
          <w:tcPr>
            <w:tcW w:w="1418" w:type="dxa"/>
            <w:vAlign w:val="center"/>
          </w:tcPr>
          <w:p w14:paraId="624C712E" w14:textId="77777777" w:rsidR="00C73FC3" w:rsidRPr="00C73FC3" w:rsidRDefault="00C73FC3" w:rsidP="0084604D">
            <w:pPr>
              <w:jc w:val="center"/>
              <w:rPr>
                <w:bCs/>
                <w:color w:val="000000" w:themeColor="text1"/>
              </w:rPr>
            </w:pPr>
            <w:r w:rsidRPr="00C73FC3">
              <w:rPr>
                <w:bCs/>
                <w:color w:val="000000" w:themeColor="text1"/>
              </w:rPr>
              <w:t xml:space="preserve">0.129  </w:t>
            </w:r>
          </w:p>
        </w:tc>
        <w:tc>
          <w:tcPr>
            <w:tcW w:w="1701" w:type="dxa"/>
            <w:vAlign w:val="center"/>
          </w:tcPr>
          <w:p w14:paraId="299EDE22" w14:textId="77777777" w:rsidR="00C73FC3" w:rsidRPr="00C73FC3" w:rsidRDefault="00C73FC3" w:rsidP="0084604D">
            <w:pPr>
              <w:jc w:val="center"/>
              <w:rPr>
                <w:bCs/>
                <w:color w:val="000000" w:themeColor="text1"/>
              </w:rPr>
            </w:pPr>
            <w:r w:rsidRPr="00C73FC3">
              <w:rPr>
                <w:bCs/>
                <w:color w:val="000000" w:themeColor="text1"/>
              </w:rPr>
              <w:t xml:space="preserve">0.385   </w:t>
            </w:r>
          </w:p>
        </w:tc>
        <w:tc>
          <w:tcPr>
            <w:tcW w:w="1134" w:type="dxa"/>
            <w:vAlign w:val="center"/>
          </w:tcPr>
          <w:p w14:paraId="4EBC91D2" w14:textId="77777777" w:rsidR="00C73FC3" w:rsidRPr="00C73FC3" w:rsidRDefault="00C73FC3" w:rsidP="0084604D">
            <w:pPr>
              <w:jc w:val="center"/>
              <w:rPr>
                <w:bCs/>
                <w:color w:val="000000" w:themeColor="text1"/>
              </w:rPr>
            </w:pPr>
            <w:r w:rsidRPr="00C73FC3">
              <w:rPr>
                <w:bCs/>
                <w:color w:val="000000" w:themeColor="text1"/>
              </w:rPr>
              <w:t>0.700</w:t>
            </w:r>
          </w:p>
        </w:tc>
      </w:tr>
      <w:tr w:rsidR="00C73FC3" w:rsidRPr="00C73FC3" w14:paraId="4A71D831" w14:textId="77777777" w:rsidTr="00C73FC3">
        <w:tc>
          <w:tcPr>
            <w:tcW w:w="4531" w:type="dxa"/>
            <w:vMerge/>
            <w:vAlign w:val="center"/>
          </w:tcPr>
          <w:p w14:paraId="48720FA4" w14:textId="77777777" w:rsidR="00C73FC3" w:rsidRPr="00C73FC3" w:rsidRDefault="00C73FC3" w:rsidP="0084604D">
            <w:pPr>
              <w:rPr>
                <w:b/>
                <w:color w:val="000000" w:themeColor="text1"/>
              </w:rPr>
            </w:pPr>
          </w:p>
        </w:tc>
        <w:tc>
          <w:tcPr>
            <w:tcW w:w="1560" w:type="dxa"/>
            <w:vMerge/>
            <w:vAlign w:val="center"/>
          </w:tcPr>
          <w:p w14:paraId="5ACEDB52" w14:textId="77777777" w:rsidR="00C73FC3" w:rsidRPr="00C73FC3" w:rsidRDefault="00C73FC3" w:rsidP="0084604D">
            <w:pPr>
              <w:jc w:val="center"/>
              <w:rPr>
                <w:b/>
                <w:color w:val="000000" w:themeColor="text1"/>
              </w:rPr>
            </w:pPr>
          </w:p>
        </w:tc>
        <w:tc>
          <w:tcPr>
            <w:tcW w:w="1275" w:type="dxa"/>
            <w:vAlign w:val="center"/>
          </w:tcPr>
          <w:p w14:paraId="4CC0C356"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1A129F53" w14:textId="77777777" w:rsidR="00C73FC3" w:rsidRPr="00C73FC3" w:rsidRDefault="00C73FC3" w:rsidP="0084604D">
            <w:pPr>
              <w:jc w:val="center"/>
              <w:rPr>
                <w:bCs/>
                <w:color w:val="000000" w:themeColor="text1"/>
              </w:rPr>
            </w:pPr>
            <w:r w:rsidRPr="00C73FC3">
              <w:rPr>
                <w:bCs/>
                <w:color w:val="000000" w:themeColor="text1"/>
              </w:rPr>
              <w:t xml:space="preserve">-0.110   </w:t>
            </w:r>
          </w:p>
        </w:tc>
        <w:tc>
          <w:tcPr>
            <w:tcW w:w="1418" w:type="dxa"/>
            <w:vAlign w:val="center"/>
          </w:tcPr>
          <w:p w14:paraId="5776E7E7" w14:textId="77777777" w:rsidR="00C73FC3" w:rsidRPr="00C73FC3" w:rsidRDefault="00C73FC3" w:rsidP="0084604D">
            <w:pPr>
              <w:jc w:val="center"/>
              <w:rPr>
                <w:bCs/>
                <w:color w:val="000000" w:themeColor="text1"/>
              </w:rPr>
            </w:pPr>
            <w:r w:rsidRPr="00C73FC3">
              <w:rPr>
                <w:bCs/>
                <w:color w:val="000000" w:themeColor="text1"/>
              </w:rPr>
              <w:t xml:space="preserve">0.126 </w:t>
            </w:r>
          </w:p>
        </w:tc>
        <w:tc>
          <w:tcPr>
            <w:tcW w:w="1701" w:type="dxa"/>
            <w:vAlign w:val="center"/>
          </w:tcPr>
          <w:p w14:paraId="07AB5DF7" w14:textId="77777777" w:rsidR="00C73FC3" w:rsidRPr="00C73FC3" w:rsidRDefault="00C73FC3" w:rsidP="0084604D">
            <w:pPr>
              <w:jc w:val="center"/>
              <w:rPr>
                <w:bCs/>
                <w:color w:val="000000" w:themeColor="text1"/>
              </w:rPr>
            </w:pPr>
            <w:r w:rsidRPr="00C73FC3">
              <w:rPr>
                <w:bCs/>
                <w:color w:val="000000" w:themeColor="text1"/>
              </w:rPr>
              <w:t xml:space="preserve">-0.868   </w:t>
            </w:r>
          </w:p>
        </w:tc>
        <w:tc>
          <w:tcPr>
            <w:tcW w:w="1134" w:type="dxa"/>
            <w:vAlign w:val="center"/>
          </w:tcPr>
          <w:p w14:paraId="5440866D" w14:textId="77777777" w:rsidR="00C73FC3" w:rsidRPr="00C73FC3" w:rsidRDefault="00C73FC3" w:rsidP="0084604D">
            <w:pPr>
              <w:jc w:val="center"/>
              <w:rPr>
                <w:bCs/>
                <w:color w:val="000000" w:themeColor="text1"/>
              </w:rPr>
            </w:pPr>
            <w:r w:rsidRPr="00C73FC3">
              <w:rPr>
                <w:bCs/>
                <w:color w:val="000000" w:themeColor="text1"/>
              </w:rPr>
              <w:t>0.386</w:t>
            </w:r>
          </w:p>
        </w:tc>
      </w:tr>
      <w:tr w:rsidR="00C73FC3" w:rsidRPr="00C73FC3" w14:paraId="3506B204" w14:textId="77777777" w:rsidTr="00C73FC3">
        <w:tc>
          <w:tcPr>
            <w:tcW w:w="4531" w:type="dxa"/>
            <w:vMerge/>
            <w:vAlign w:val="center"/>
          </w:tcPr>
          <w:p w14:paraId="0C7FAC6A" w14:textId="77777777" w:rsidR="00C73FC3" w:rsidRPr="00C73FC3" w:rsidRDefault="00C73FC3" w:rsidP="0084604D">
            <w:pPr>
              <w:rPr>
                <w:b/>
                <w:color w:val="000000" w:themeColor="text1"/>
              </w:rPr>
            </w:pPr>
          </w:p>
        </w:tc>
        <w:tc>
          <w:tcPr>
            <w:tcW w:w="1560" w:type="dxa"/>
            <w:vMerge/>
            <w:vAlign w:val="center"/>
          </w:tcPr>
          <w:p w14:paraId="19062578" w14:textId="77777777" w:rsidR="00C73FC3" w:rsidRPr="00C73FC3" w:rsidRDefault="00C73FC3" w:rsidP="0084604D">
            <w:pPr>
              <w:jc w:val="center"/>
              <w:rPr>
                <w:b/>
                <w:color w:val="000000" w:themeColor="text1"/>
              </w:rPr>
            </w:pPr>
          </w:p>
        </w:tc>
        <w:tc>
          <w:tcPr>
            <w:tcW w:w="1275" w:type="dxa"/>
            <w:vAlign w:val="center"/>
          </w:tcPr>
          <w:p w14:paraId="1BD82099"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4D67434E" w14:textId="77777777" w:rsidR="00C73FC3" w:rsidRPr="00C73FC3" w:rsidRDefault="00C73FC3" w:rsidP="0084604D">
            <w:pPr>
              <w:jc w:val="center"/>
              <w:rPr>
                <w:bCs/>
                <w:color w:val="000000" w:themeColor="text1"/>
              </w:rPr>
            </w:pPr>
            <w:r w:rsidRPr="00C73FC3">
              <w:rPr>
                <w:bCs/>
                <w:color w:val="000000" w:themeColor="text1"/>
              </w:rPr>
              <w:t xml:space="preserve">0.032   </w:t>
            </w:r>
          </w:p>
        </w:tc>
        <w:tc>
          <w:tcPr>
            <w:tcW w:w="1418" w:type="dxa"/>
            <w:vAlign w:val="center"/>
          </w:tcPr>
          <w:p w14:paraId="0D8DEA3F" w14:textId="77777777" w:rsidR="00C73FC3" w:rsidRPr="00C73FC3" w:rsidRDefault="00C73FC3" w:rsidP="0084604D">
            <w:pPr>
              <w:jc w:val="center"/>
              <w:rPr>
                <w:bCs/>
                <w:color w:val="000000" w:themeColor="text1"/>
              </w:rPr>
            </w:pPr>
            <w:r w:rsidRPr="00C73FC3">
              <w:rPr>
                <w:bCs/>
                <w:color w:val="000000" w:themeColor="text1"/>
              </w:rPr>
              <w:t xml:space="preserve">0.129   </w:t>
            </w:r>
          </w:p>
        </w:tc>
        <w:tc>
          <w:tcPr>
            <w:tcW w:w="1701" w:type="dxa"/>
            <w:vAlign w:val="center"/>
          </w:tcPr>
          <w:p w14:paraId="18601D60" w14:textId="77777777" w:rsidR="00C73FC3" w:rsidRPr="00C73FC3" w:rsidRDefault="00C73FC3" w:rsidP="0084604D">
            <w:pPr>
              <w:jc w:val="center"/>
              <w:rPr>
                <w:bCs/>
                <w:color w:val="000000" w:themeColor="text1"/>
              </w:rPr>
            </w:pPr>
            <w:r w:rsidRPr="00C73FC3">
              <w:rPr>
                <w:bCs/>
                <w:color w:val="000000" w:themeColor="text1"/>
              </w:rPr>
              <w:t xml:space="preserve">0.248  </w:t>
            </w:r>
          </w:p>
        </w:tc>
        <w:tc>
          <w:tcPr>
            <w:tcW w:w="1134" w:type="dxa"/>
            <w:vAlign w:val="center"/>
          </w:tcPr>
          <w:p w14:paraId="3A539EFA" w14:textId="77777777" w:rsidR="00C73FC3" w:rsidRPr="00C73FC3" w:rsidRDefault="00C73FC3" w:rsidP="0084604D">
            <w:pPr>
              <w:jc w:val="center"/>
              <w:rPr>
                <w:bCs/>
                <w:color w:val="000000" w:themeColor="text1"/>
              </w:rPr>
            </w:pPr>
            <w:r w:rsidRPr="00C73FC3">
              <w:rPr>
                <w:bCs/>
                <w:color w:val="000000" w:themeColor="text1"/>
              </w:rPr>
              <w:t>0.804</w:t>
            </w:r>
          </w:p>
        </w:tc>
      </w:tr>
      <w:tr w:rsidR="00C73FC3" w:rsidRPr="00C73FC3" w14:paraId="58A157CB" w14:textId="77777777" w:rsidTr="00C73FC3">
        <w:tc>
          <w:tcPr>
            <w:tcW w:w="4531" w:type="dxa"/>
            <w:vMerge w:val="restart"/>
            <w:vAlign w:val="center"/>
          </w:tcPr>
          <w:p w14:paraId="5CE80B15" w14:textId="77777777" w:rsidR="00C73FC3" w:rsidRPr="00C73FC3" w:rsidRDefault="00C73FC3" w:rsidP="0084604D">
            <w:pPr>
              <w:rPr>
                <w:b/>
                <w:color w:val="000000" w:themeColor="text1"/>
              </w:rPr>
            </w:pPr>
            <w:r w:rsidRPr="00C73FC3">
              <w:rPr>
                <w:color w:val="000000" w:themeColor="text1"/>
              </w:rPr>
              <w:t>Binge-eating disorder or subthreshold binge-eating disorder at age 14</w:t>
            </w:r>
            <w:proofErr w:type="gramStart"/>
            <w:r w:rsidRPr="00C73FC3">
              <w:rPr>
                <w:color w:val="000000" w:themeColor="text1"/>
                <w:vertAlign w:val="superscript"/>
              </w:rPr>
              <w:t>b,c</w:t>
            </w:r>
            <w:proofErr w:type="gramEnd"/>
          </w:p>
        </w:tc>
        <w:tc>
          <w:tcPr>
            <w:tcW w:w="1560" w:type="dxa"/>
            <w:vMerge w:val="restart"/>
            <w:vAlign w:val="center"/>
          </w:tcPr>
          <w:p w14:paraId="4CFE1758" w14:textId="77777777" w:rsidR="00C73FC3" w:rsidRPr="00C73FC3" w:rsidRDefault="00C73FC3" w:rsidP="0084604D">
            <w:pPr>
              <w:jc w:val="center"/>
              <w:rPr>
                <w:color w:val="000000" w:themeColor="text1"/>
              </w:rPr>
            </w:pPr>
            <w:r w:rsidRPr="00C73FC3">
              <w:rPr>
                <w:color w:val="000000" w:themeColor="text1"/>
              </w:rPr>
              <w:t>25 cases,</w:t>
            </w:r>
          </w:p>
          <w:p w14:paraId="4AD26854" w14:textId="77777777" w:rsidR="00C73FC3" w:rsidRPr="00C73FC3" w:rsidRDefault="00C73FC3" w:rsidP="0084604D">
            <w:pPr>
              <w:jc w:val="center"/>
              <w:rPr>
                <w:color w:val="000000" w:themeColor="text1"/>
              </w:rPr>
            </w:pPr>
            <w:r w:rsidRPr="00C73FC3">
              <w:rPr>
                <w:color w:val="000000" w:themeColor="text1"/>
              </w:rPr>
              <w:t>4210 controls</w:t>
            </w:r>
          </w:p>
        </w:tc>
        <w:tc>
          <w:tcPr>
            <w:tcW w:w="1275" w:type="dxa"/>
            <w:vAlign w:val="center"/>
          </w:tcPr>
          <w:p w14:paraId="04F944CC"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69D0F743" w14:textId="77777777" w:rsidR="00C73FC3" w:rsidRPr="00C73FC3" w:rsidRDefault="00C73FC3" w:rsidP="0084604D">
            <w:pPr>
              <w:jc w:val="center"/>
              <w:rPr>
                <w:bCs/>
                <w:color w:val="000000" w:themeColor="text1"/>
              </w:rPr>
            </w:pPr>
            <w:r w:rsidRPr="00C73FC3">
              <w:rPr>
                <w:bCs/>
                <w:color w:val="000000" w:themeColor="text1"/>
              </w:rPr>
              <w:t>--</w:t>
            </w:r>
          </w:p>
        </w:tc>
        <w:tc>
          <w:tcPr>
            <w:tcW w:w="1418" w:type="dxa"/>
            <w:vAlign w:val="center"/>
          </w:tcPr>
          <w:p w14:paraId="10AAA52D" w14:textId="77777777" w:rsidR="00C73FC3" w:rsidRPr="00C73FC3" w:rsidRDefault="00C73FC3" w:rsidP="0084604D">
            <w:pPr>
              <w:jc w:val="center"/>
              <w:rPr>
                <w:bCs/>
                <w:color w:val="000000" w:themeColor="text1"/>
              </w:rPr>
            </w:pPr>
            <w:r w:rsidRPr="00C73FC3">
              <w:rPr>
                <w:bCs/>
                <w:color w:val="000000" w:themeColor="text1"/>
              </w:rPr>
              <w:t>--</w:t>
            </w:r>
          </w:p>
        </w:tc>
        <w:tc>
          <w:tcPr>
            <w:tcW w:w="1701" w:type="dxa"/>
            <w:vAlign w:val="center"/>
          </w:tcPr>
          <w:p w14:paraId="7D8F6F09" w14:textId="77777777" w:rsidR="00C73FC3" w:rsidRPr="00C73FC3" w:rsidRDefault="00C73FC3" w:rsidP="0084604D">
            <w:pPr>
              <w:jc w:val="center"/>
              <w:rPr>
                <w:bCs/>
                <w:color w:val="000000" w:themeColor="text1"/>
              </w:rPr>
            </w:pPr>
            <w:r w:rsidRPr="00C73FC3">
              <w:rPr>
                <w:bCs/>
                <w:color w:val="000000" w:themeColor="text1"/>
              </w:rPr>
              <w:t>--</w:t>
            </w:r>
          </w:p>
        </w:tc>
        <w:tc>
          <w:tcPr>
            <w:tcW w:w="1134" w:type="dxa"/>
            <w:vAlign w:val="center"/>
          </w:tcPr>
          <w:p w14:paraId="02A39540" w14:textId="77777777" w:rsidR="00C73FC3" w:rsidRPr="00C73FC3" w:rsidRDefault="00C73FC3" w:rsidP="0084604D">
            <w:pPr>
              <w:jc w:val="center"/>
              <w:rPr>
                <w:bCs/>
                <w:color w:val="000000" w:themeColor="text1"/>
              </w:rPr>
            </w:pPr>
            <w:r w:rsidRPr="00C73FC3">
              <w:rPr>
                <w:bCs/>
                <w:color w:val="000000" w:themeColor="text1"/>
              </w:rPr>
              <w:t>--</w:t>
            </w:r>
          </w:p>
        </w:tc>
      </w:tr>
      <w:tr w:rsidR="00C73FC3" w:rsidRPr="00C73FC3" w14:paraId="217A1D99" w14:textId="77777777" w:rsidTr="00C73FC3">
        <w:tc>
          <w:tcPr>
            <w:tcW w:w="4531" w:type="dxa"/>
            <w:vMerge/>
            <w:vAlign w:val="center"/>
          </w:tcPr>
          <w:p w14:paraId="40B1F2A5" w14:textId="77777777" w:rsidR="00C73FC3" w:rsidRPr="00C73FC3" w:rsidRDefault="00C73FC3" w:rsidP="0084604D">
            <w:pPr>
              <w:rPr>
                <w:b/>
                <w:color w:val="000000" w:themeColor="text1"/>
              </w:rPr>
            </w:pPr>
          </w:p>
        </w:tc>
        <w:tc>
          <w:tcPr>
            <w:tcW w:w="1560" w:type="dxa"/>
            <w:vMerge/>
            <w:vAlign w:val="center"/>
          </w:tcPr>
          <w:p w14:paraId="05B68401" w14:textId="77777777" w:rsidR="00C73FC3" w:rsidRPr="00C73FC3" w:rsidRDefault="00C73FC3" w:rsidP="0084604D">
            <w:pPr>
              <w:jc w:val="center"/>
              <w:rPr>
                <w:b/>
                <w:color w:val="000000" w:themeColor="text1"/>
              </w:rPr>
            </w:pPr>
          </w:p>
        </w:tc>
        <w:tc>
          <w:tcPr>
            <w:tcW w:w="1275" w:type="dxa"/>
            <w:vAlign w:val="center"/>
          </w:tcPr>
          <w:p w14:paraId="45F2C898"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0E064BD5" w14:textId="77777777" w:rsidR="00C73FC3" w:rsidRPr="00C73FC3" w:rsidRDefault="00C73FC3" w:rsidP="0084604D">
            <w:pPr>
              <w:jc w:val="center"/>
              <w:rPr>
                <w:bCs/>
                <w:color w:val="000000" w:themeColor="text1"/>
              </w:rPr>
            </w:pPr>
            <w:r w:rsidRPr="00C73FC3">
              <w:rPr>
                <w:bCs/>
                <w:color w:val="000000" w:themeColor="text1"/>
              </w:rPr>
              <w:t>--</w:t>
            </w:r>
          </w:p>
        </w:tc>
        <w:tc>
          <w:tcPr>
            <w:tcW w:w="1418" w:type="dxa"/>
            <w:vAlign w:val="center"/>
          </w:tcPr>
          <w:p w14:paraId="2297F157" w14:textId="77777777" w:rsidR="00C73FC3" w:rsidRPr="00C73FC3" w:rsidRDefault="00C73FC3" w:rsidP="0084604D">
            <w:pPr>
              <w:jc w:val="center"/>
              <w:rPr>
                <w:bCs/>
                <w:color w:val="000000" w:themeColor="text1"/>
              </w:rPr>
            </w:pPr>
            <w:r w:rsidRPr="00C73FC3">
              <w:rPr>
                <w:bCs/>
                <w:color w:val="000000" w:themeColor="text1"/>
              </w:rPr>
              <w:t>--</w:t>
            </w:r>
          </w:p>
        </w:tc>
        <w:tc>
          <w:tcPr>
            <w:tcW w:w="1701" w:type="dxa"/>
            <w:vAlign w:val="center"/>
          </w:tcPr>
          <w:p w14:paraId="3A124A9B" w14:textId="77777777" w:rsidR="00C73FC3" w:rsidRPr="00C73FC3" w:rsidRDefault="00C73FC3" w:rsidP="0084604D">
            <w:pPr>
              <w:jc w:val="center"/>
              <w:rPr>
                <w:bCs/>
                <w:color w:val="000000" w:themeColor="text1"/>
              </w:rPr>
            </w:pPr>
            <w:r w:rsidRPr="00C73FC3">
              <w:rPr>
                <w:bCs/>
                <w:color w:val="000000" w:themeColor="text1"/>
              </w:rPr>
              <w:t>--</w:t>
            </w:r>
          </w:p>
        </w:tc>
        <w:tc>
          <w:tcPr>
            <w:tcW w:w="1134" w:type="dxa"/>
            <w:vAlign w:val="center"/>
          </w:tcPr>
          <w:p w14:paraId="6AC4F865" w14:textId="77777777" w:rsidR="00C73FC3" w:rsidRPr="00C73FC3" w:rsidRDefault="00C73FC3" w:rsidP="0084604D">
            <w:pPr>
              <w:jc w:val="center"/>
              <w:rPr>
                <w:bCs/>
                <w:color w:val="000000" w:themeColor="text1"/>
              </w:rPr>
            </w:pPr>
            <w:r w:rsidRPr="00C73FC3">
              <w:rPr>
                <w:bCs/>
                <w:color w:val="000000" w:themeColor="text1"/>
              </w:rPr>
              <w:t>--</w:t>
            </w:r>
          </w:p>
        </w:tc>
      </w:tr>
      <w:tr w:rsidR="00C73FC3" w:rsidRPr="00C73FC3" w14:paraId="1C550B7F" w14:textId="77777777" w:rsidTr="00C73FC3">
        <w:tc>
          <w:tcPr>
            <w:tcW w:w="4531" w:type="dxa"/>
            <w:vMerge/>
            <w:vAlign w:val="center"/>
          </w:tcPr>
          <w:p w14:paraId="64CE476E" w14:textId="77777777" w:rsidR="00C73FC3" w:rsidRPr="00C73FC3" w:rsidRDefault="00C73FC3" w:rsidP="0084604D">
            <w:pPr>
              <w:rPr>
                <w:b/>
                <w:color w:val="000000" w:themeColor="text1"/>
              </w:rPr>
            </w:pPr>
          </w:p>
        </w:tc>
        <w:tc>
          <w:tcPr>
            <w:tcW w:w="1560" w:type="dxa"/>
            <w:vMerge/>
            <w:vAlign w:val="center"/>
          </w:tcPr>
          <w:p w14:paraId="5897206D" w14:textId="77777777" w:rsidR="00C73FC3" w:rsidRPr="00C73FC3" w:rsidRDefault="00C73FC3" w:rsidP="0084604D">
            <w:pPr>
              <w:jc w:val="center"/>
              <w:rPr>
                <w:b/>
                <w:color w:val="000000" w:themeColor="text1"/>
              </w:rPr>
            </w:pPr>
          </w:p>
        </w:tc>
        <w:tc>
          <w:tcPr>
            <w:tcW w:w="1275" w:type="dxa"/>
            <w:vAlign w:val="center"/>
          </w:tcPr>
          <w:p w14:paraId="38C3CACB"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4A479561" w14:textId="77777777" w:rsidR="00C73FC3" w:rsidRPr="00C73FC3" w:rsidRDefault="00C73FC3" w:rsidP="0084604D">
            <w:pPr>
              <w:jc w:val="center"/>
              <w:rPr>
                <w:bCs/>
                <w:color w:val="000000" w:themeColor="text1"/>
              </w:rPr>
            </w:pPr>
            <w:r w:rsidRPr="00C73FC3">
              <w:rPr>
                <w:bCs/>
                <w:color w:val="000000" w:themeColor="text1"/>
              </w:rPr>
              <w:t>--</w:t>
            </w:r>
          </w:p>
        </w:tc>
        <w:tc>
          <w:tcPr>
            <w:tcW w:w="1418" w:type="dxa"/>
            <w:vAlign w:val="center"/>
          </w:tcPr>
          <w:p w14:paraId="373A7697" w14:textId="77777777" w:rsidR="00C73FC3" w:rsidRPr="00C73FC3" w:rsidRDefault="00C73FC3" w:rsidP="0084604D">
            <w:pPr>
              <w:jc w:val="center"/>
              <w:rPr>
                <w:bCs/>
                <w:color w:val="000000" w:themeColor="text1"/>
              </w:rPr>
            </w:pPr>
            <w:r w:rsidRPr="00C73FC3">
              <w:rPr>
                <w:bCs/>
                <w:color w:val="000000" w:themeColor="text1"/>
              </w:rPr>
              <w:t>--</w:t>
            </w:r>
          </w:p>
        </w:tc>
        <w:tc>
          <w:tcPr>
            <w:tcW w:w="1701" w:type="dxa"/>
            <w:vAlign w:val="center"/>
          </w:tcPr>
          <w:p w14:paraId="58E45C37" w14:textId="77777777" w:rsidR="00C73FC3" w:rsidRPr="00C73FC3" w:rsidRDefault="00C73FC3" w:rsidP="0084604D">
            <w:pPr>
              <w:jc w:val="center"/>
              <w:rPr>
                <w:bCs/>
                <w:color w:val="000000" w:themeColor="text1"/>
              </w:rPr>
            </w:pPr>
            <w:r w:rsidRPr="00C73FC3">
              <w:rPr>
                <w:bCs/>
                <w:color w:val="000000" w:themeColor="text1"/>
              </w:rPr>
              <w:t>--</w:t>
            </w:r>
          </w:p>
        </w:tc>
        <w:tc>
          <w:tcPr>
            <w:tcW w:w="1134" w:type="dxa"/>
            <w:vAlign w:val="center"/>
          </w:tcPr>
          <w:p w14:paraId="4BB29042" w14:textId="77777777" w:rsidR="00C73FC3" w:rsidRPr="00C73FC3" w:rsidRDefault="00C73FC3" w:rsidP="0084604D">
            <w:pPr>
              <w:jc w:val="center"/>
              <w:rPr>
                <w:bCs/>
                <w:color w:val="000000" w:themeColor="text1"/>
              </w:rPr>
            </w:pPr>
            <w:r w:rsidRPr="00C73FC3">
              <w:rPr>
                <w:bCs/>
                <w:color w:val="000000" w:themeColor="text1"/>
              </w:rPr>
              <w:t>--</w:t>
            </w:r>
          </w:p>
        </w:tc>
      </w:tr>
      <w:tr w:rsidR="00C73FC3" w:rsidRPr="00C73FC3" w14:paraId="29F768FE" w14:textId="77777777" w:rsidTr="00C73FC3">
        <w:tc>
          <w:tcPr>
            <w:tcW w:w="4531" w:type="dxa"/>
            <w:vMerge w:val="restart"/>
            <w:vAlign w:val="center"/>
          </w:tcPr>
          <w:p w14:paraId="05A6C09C" w14:textId="77777777" w:rsidR="00C73FC3" w:rsidRPr="00C73FC3" w:rsidRDefault="00C73FC3" w:rsidP="0084604D">
            <w:pPr>
              <w:rPr>
                <w:b/>
                <w:color w:val="000000" w:themeColor="text1"/>
              </w:rPr>
            </w:pPr>
            <w:r w:rsidRPr="00C73FC3">
              <w:rPr>
                <w:color w:val="000000" w:themeColor="text1"/>
              </w:rPr>
              <w:t>Eating disorders not otherwise specified or purging disorder at age 14</w:t>
            </w:r>
            <w:r w:rsidRPr="00C73FC3">
              <w:rPr>
                <w:color w:val="000000" w:themeColor="text1"/>
                <w:vertAlign w:val="superscript"/>
              </w:rPr>
              <w:t>b</w:t>
            </w:r>
          </w:p>
        </w:tc>
        <w:tc>
          <w:tcPr>
            <w:tcW w:w="1560" w:type="dxa"/>
            <w:vMerge w:val="restart"/>
            <w:vAlign w:val="center"/>
          </w:tcPr>
          <w:p w14:paraId="6937E05C" w14:textId="77777777" w:rsidR="00C73FC3" w:rsidRPr="00C73FC3" w:rsidRDefault="00C73FC3" w:rsidP="0084604D">
            <w:pPr>
              <w:jc w:val="center"/>
              <w:rPr>
                <w:color w:val="000000" w:themeColor="text1"/>
              </w:rPr>
            </w:pPr>
            <w:r w:rsidRPr="00C73FC3">
              <w:rPr>
                <w:color w:val="000000" w:themeColor="text1"/>
              </w:rPr>
              <w:t xml:space="preserve">593 cases, </w:t>
            </w:r>
          </w:p>
          <w:p w14:paraId="1FA71266" w14:textId="77777777" w:rsidR="00C73FC3" w:rsidRPr="00C73FC3" w:rsidRDefault="00C73FC3" w:rsidP="0084604D">
            <w:pPr>
              <w:jc w:val="center"/>
              <w:rPr>
                <w:b/>
                <w:color w:val="000000" w:themeColor="text1"/>
              </w:rPr>
            </w:pPr>
            <w:r w:rsidRPr="00C73FC3">
              <w:rPr>
                <w:color w:val="000000" w:themeColor="text1"/>
              </w:rPr>
              <w:t>3642 controls</w:t>
            </w:r>
          </w:p>
        </w:tc>
        <w:tc>
          <w:tcPr>
            <w:tcW w:w="1275" w:type="dxa"/>
            <w:vAlign w:val="center"/>
          </w:tcPr>
          <w:p w14:paraId="677998E3" w14:textId="77777777" w:rsidR="00C73FC3" w:rsidRPr="00C73FC3" w:rsidRDefault="00C73FC3" w:rsidP="0084604D">
            <w:pPr>
              <w:jc w:val="center"/>
              <w:rPr>
                <w:b/>
                <w:color w:val="000000" w:themeColor="text1"/>
              </w:rPr>
            </w:pPr>
            <w:r w:rsidRPr="00C73FC3">
              <w:rPr>
                <w:color w:val="000000" w:themeColor="text1"/>
              </w:rPr>
              <w:t>AN</w:t>
            </w:r>
          </w:p>
        </w:tc>
        <w:tc>
          <w:tcPr>
            <w:tcW w:w="1276" w:type="dxa"/>
            <w:vAlign w:val="center"/>
          </w:tcPr>
          <w:p w14:paraId="3EEB2165" w14:textId="77777777" w:rsidR="00C73FC3" w:rsidRPr="00C73FC3" w:rsidRDefault="00C73FC3" w:rsidP="0084604D">
            <w:pPr>
              <w:jc w:val="center"/>
              <w:rPr>
                <w:bCs/>
                <w:color w:val="000000" w:themeColor="text1"/>
              </w:rPr>
            </w:pPr>
            <w:r w:rsidRPr="00C73FC3">
              <w:rPr>
                <w:bCs/>
                <w:color w:val="000000" w:themeColor="text1"/>
              </w:rPr>
              <w:t xml:space="preserve">0.111    </w:t>
            </w:r>
          </w:p>
        </w:tc>
        <w:tc>
          <w:tcPr>
            <w:tcW w:w="1418" w:type="dxa"/>
            <w:vAlign w:val="center"/>
          </w:tcPr>
          <w:p w14:paraId="5D6CECDE" w14:textId="77777777" w:rsidR="00C73FC3" w:rsidRPr="00C73FC3" w:rsidRDefault="00C73FC3" w:rsidP="0084604D">
            <w:pPr>
              <w:jc w:val="center"/>
              <w:rPr>
                <w:bCs/>
                <w:color w:val="000000" w:themeColor="text1"/>
              </w:rPr>
            </w:pPr>
            <w:r w:rsidRPr="00C73FC3">
              <w:rPr>
                <w:bCs/>
                <w:color w:val="000000" w:themeColor="text1"/>
              </w:rPr>
              <w:t>0.046</w:t>
            </w:r>
          </w:p>
        </w:tc>
        <w:tc>
          <w:tcPr>
            <w:tcW w:w="1701" w:type="dxa"/>
            <w:vAlign w:val="center"/>
          </w:tcPr>
          <w:p w14:paraId="36C7DDEF" w14:textId="77777777" w:rsidR="00C73FC3" w:rsidRPr="00C73FC3" w:rsidRDefault="00C73FC3" w:rsidP="0084604D">
            <w:pPr>
              <w:jc w:val="center"/>
              <w:rPr>
                <w:bCs/>
                <w:color w:val="000000" w:themeColor="text1"/>
              </w:rPr>
            </w:pPr>
            <w:r w:rsidRPr="00C73FC3">
              <w:rPr>
                <w:bCs/>
                <w:color w:val="000000" w:themeColor="text1"/>
              </w:rPr>
              <w:t xml:space="preserve">2.446   </w:t>
            </w:r>
          </w:p>
        </w:tc>
        <w:tc>
          <w:tcPr>
            <w:tcW w:w="1134" w:type="dxa"/>
            <w:vAlign w:val="center"/>
          </w:tcPr>
          <w:p w14:paraId="2C99F922" w14:textId="77777777" w:rsidR="00C73FC3" w:rsidRPr="00C73FC3" w:rsidRDefault="00C73FC3" w:rsidP="0084604D">
            <w:pPr>
              <w:jc w:val="center"/>
              <w:rPr>
                <w:b/>
                <w:color w:val="000000" w:themeColor="text1"/>
              </w:rPr>
            </w:pPr>
            <w:r w:rsidRPr="00C73FC3">
              <w:rPr>
                <w:b/>
                <w:color w:val="000000" w:themeColor="text1"/>
              </w:rPr>
              <w:t>0.015</w:t>
            </w:r>
            <w:r w:rsidRPr="00C73FC3">
              <w:rPr>
                <w:b/>
                <w:color w:val="000000" w:themeColor="text1"/>
                <w:vertAlign w:val="superscript"/>
              </w:rPr>
              <w:t>*</w:t>
            </w:r>
          </w:p>
        </w:tc>
      </w:tr>
      <w:tr w:rsidR="00C73FC3" w:rsidRPr="00C73FC3" w14:paraId="29728D64" w14:textId="77777777" w:rsidTr="00C73FC3">
        <w:tc>
          <w:tcPr>
            <w:tcW w:w="4531" w:type="dxa"/>
            <w:vMerge/>
            <w:vAlign w:val="center"/>
          </w:tcPr>
          <w:p w14:paraId="1383915F" w14:textId="77777777" w:rsidR="00C73FC3" w:rsidRPr="00C73FC3" w:rsidRDefault="00C73FC3" w:rsidP="0084604D">
            <w:pPr>
              <w:rPr>
                <w:b/>
                <w:color w:val="000000" w:themeColor="text1"/>
              </w:rPr>
            </w:pPr>
          </w:p>
        </w:tc>
        <w:tc>
          <w:tcPr>
            <w:tcW w:w="1560" w:type="dxa"/>
            <w:vMerge/>
            <w:vAlign w:val="center"/>
          </w:tcPr>
          <w:p w14:paraId="396CACB9" w14:textId="77777777" w:rsidR="00C73FC3" w:rsidRPr="00C73FC3" w:rsidRDefault="00C73FC3" w:rsidP="0084604D">
            <w:pPr>
              <w:jc w:val="center"/>
              <w:rPr>
                <w:b/>
                <w:color w:val="000000" w:themeColor="text1"/>
              </w:rPr>
            </w:pPr>
          </w:p>
        </w:tc>
        <w:tc>
          <w:tcPr>
            <w:tcW w:w="1275" w:type="dxa"/>
            <w:vAlign w:val="center"/>
          </w:tcPr>
          <w:p w14:paraId="192B0C6D" w14:textId="77777777" w:rsidR="00C73FC3" w:rsidRPr="00C73FC3" w:rsidRDefault="00C73FC3" w:rsidP="0084604D">
            <w:pPr>
              <w:jc w:val="center"/>
              <w:rPr>
                <w:b/>
                <w:color w:val="000000" w:themeColor="text1"/>
              </w:rPr>
            </w:pPr>
            <w:r w:rsidRPr="00C73FC3">
              <w:rPr>
                <w:color w:val="000000" w:themeColor="text1"/>
              </w:rPr>
              <w:t>OCD</w:t>
            </w:r>
          </w:p>
        </w:tc>
        <w:tc>
          <w:tcPr>
            <w:tcW w:w="1276" w:type="dxa"/>
            <w:vAlign w:val="center"/>
          </w:tcPr>
          <w:p w14:paraId="2388758F" w14:textId="77777777" w:rsidR="00C73FC3" w:rsidRPr="00C73FC3" w:rsidRDefault="00C73FC3" w:rsidP="0084604D">
            <w:pPr>
              <w:jc w:val="center"/>
              <w:rPr>
                <w:bCs/>
                <w:color w:val="000000" w:themeColor="text1"/>
              </w:rPr>
            </w:pPr>
            <w:r w:rsidRPr="00C73FC3">
              <w:rPr>
                <w:bCs/>
                <w:color w:val="000000" w:themeColor="text1"/>
              </w:rPr>
              <w:t xml:space="preserve">0.001   </w:t>
            </w:r>
          </w:p>
        </w:tc>
        <w:tc>
          <w:tcPr>
            <w:tcW w:w="1418" w:type="dxa"/>
            <w:vAlign w:val="center"/>
          </w:tcPr>
          <w:p w14:paraId="4512BF1F" w14:textId="77777777" w:rsidR="00C73FC3" w:rsidRPr="00C73FC3" w:rsidRDefault="00C73FC3" w:rsidP="0084604D">
            <w:pPr>
              <w:jc w:val="center"/>
              <w:rPr>
                <w:bCs/>
                <w:color w:val="000000" w:themeColor="text1"/>
              </w:rPr>
            </w:pPr>
            <w:r w:rsidRPr="00C73FC3">
              <w:rPr>
                <w:bCs/>
                <w:color w:val="000000" w:themeColor="text1"/>
              </w:rPr>
              <w:t xml:space="preserve">0.044   </w:t>
            </w:r>
          </w:p>
        </w:tc>
        <w:tc>
          <w:tcPr>
            <w:tcW w:w="1701" w:type="dxa"/>
            <w:vAlign w:val="center"/>
          </w:tcPr>
          <w:p w14:paraId="7B3AEFBC" w14:textId="77777777" w:rsidR="00C73FC3" w:rsidRPr="00C73FC3" w:rsidRDefault="00C73FC3" w:rsidP="0084604D">
            <w:pPr>
              <w:jc w:val="center"/>
              <w:rPr>
                <w:bCs/>
                <w:color w:val="000000" w:themeColor="text1"/>
              </w:rPr>
            </w:pPr>
            <w:r w:rsidRPr="00C73FC3">
              <w:rPr>
                <w:bCs/>
                <w:color w:val="000000" w:themeColor="text1"/>
              </w:rPr>
              <w:t xml:space="preserve">0.025    </w:t>
            </w:r>
          </w:p>
        </w:tc>
        <w:tc>
          <w:tcPr>
            <w:tcW w:w="1134" w:type="dxa"/>
            <w:vAlign w:val="center"/>
          </w:tcPr>
          <w:p w14:paraId="1F0BF995" w14:textId="77777777" w:rsidR="00C73FC3" w:rsidRPr="00C73FC3" w:rsidRDefault="00C73FC3" w:rsidP="0084604D">
            <w:pPr>
              <w:jc w:val="center"/>
              <w:rPr>
                <w:bCs/>
                <w:color w:val="000000" w:themeColor="text1"/>
              </w:rPr>
            </w:pPr>
            <w:r w:rsidRPr="00C73FC3">
              <w:rPr>
                <w:bCs/>
                <w:color w:val="000000" w:themeColor="text1"/>
              </w:rPr>
              <w:t>0.980</w:t>
            </w:r>
          </w:p>
        </w:tc>
      </w:tr>
      <w:tr w:rsidR="00C73FC3" w:rsidRPr="00C73FC3" w14:paraId="03A64CD3" w14:textId="77777777" w:rsidTr="00C73FC3">
        <w:tc>
          <w:tcPr>
            <w:tcW w:w="4531" w:type="dxa"/>
            <w:vMerge/>
            <w:vAlign w:val="center"/>
          </w:tcPr>
          <w:p w14:paraId="2AA6FB03" w14:textId="77777777" w:rsidR="00C73FC3" w:rsidRPr="00C73FC3" w:rsidRDefault="00C73FC3" w:rsidP="0084604D">
            <w:pPr>
              <w:rPr>
                <w:b/>
                <w:color w:val="000000" w:themeColor="text1"/>
              </w:rPr>
            </w:pPr>
          </w:p>
        </w:tc>
        <w:tc>
          <w:tcPr>
            <w:tcW w:w="1560" w:type="dxa"/>
            <w:vMerge/>
            <w:vAlign w:val="center"/>
          </w:tcPr>
          <w:p w14:paraId="62F87914" w14:textId="77777777" w:rsidR="00C73FC3" w:rsidRPr="00C73FC3" w:rsidRDefault="00C73FC3" w:rsidP="0084604D">
            <w:pPr>
              <w:jc w:val="center"/>
              <w:rPr>
                <w:b/>
                <w:color w:val="000000" w:themeColor="text1"/>
              </w:rPr>
            </w:pPr>
          </w:p>
        </w:tc>
        <w:tc>
          <w:tcPr>
            <w:tcW w:w="1275" w:type="dxa"/>
            <w:vAlign w:val="center"/>
          </w:tcPr>
          <w:p w14:paraId="7149F00B" w14:textId="77777777" w:rsidR="00C73FC3" w:rsidRPr="00C73FC3" w:rsidRDefault="00C73FC3" w:rsidP="0084604D">
            <w:pPr>
              <w:jc w:val="center"/>
              <w:rPr>
                <w:b/>
                <w:color w:val="000000" w:themeColor="text1"/>
              </w:rPr>
            </w:pPr>
            <w:r w:rsidRPr="00C73FC3">
              <w:rPr>
                <w:color w:val="000000" w:themeColor="text1"/>
              </w:rPr>
              <w:t>AN/OCD</w:t>
            </w:r>
          </w:p>
        </w:tc>
        <w:tc>
          <w:tcPr>
            <w:tcW w:w="1276" w:type="dxa"/>
            <w:vAlign w:val="center"/>
          </w:tcPr>
          <w:p w14:paraId="3C8AD8E5" w14:textId="77777777" w:rsidR="00C73FC3" w:rsidRPr="00C73FC3" w:rsidRDefault="00C73FC3" w:rsidP="0084604D">
            <w:pPr>
              <w:jc w:val="center"/>
              <w:rPr>
                <w:bCs/>
                <w:color w:val="000000" w:themeColor="text1"/>
              </w:rPr>
            </w:pPr>
            <w:r w:rsidRPr="00C73FC3">
              <w:rPr>
                <w:bCs/>
                <w:color w:val="000000" w:themeColor="text1"/>
              </w:rPr>
              <w:t xml:space="preserve">0.112    </w:t>
            </w:r>
          </w:p>
        </w:tc>
        <w:tc>
          <w:tcPr>
            <w:tcW w:w="1418" w:type="dxa"/>
            <w:vAlign w:val="center"/>
          </w:tcPr>
          <w:p w14:paraId="35AFAF9F" w14:textId="77777777" w:rsidR="00C73FC3" w:rsidRPr="00C73FC3" w:rsidRDefault="00C73FC3" w:rsidP="0084604D">
            <w:pPr>
              <w:jc w:val="center"/>
              <w:rPr>
                <w:bCs/>
                <w:color w:val="000000" w:themeColor="text1"/>
              </w:rPr>
            </w:pPr>
            <w:r w:rsidRPr="00C73FC3">
              <w:rPr>
                <w:bCs/>
                <w:color w:val="000000" w:themeColor="text1"/>
              </w:rPr>
              <w:t xml:space="preserve">0.045   </w:t>
            </w:r>
          </w:p>
        </w:tc>
        <w:tc>
          <w:tcPr>
            <w:tcW w:w="1701" w:type="dxa"/>
            <w:vAlign w:val="center"/>
          </w:tcPr>
          <w:p w14:paraId="2FF125DA" w14:textId="77777777" w:rsidR="00C73FC3" w:rsidRPr="00C73FC3" w:rsidRDefault="00C73FC3" w:rsidP="0084604D">
            <w:pPr>
              <w:jc w:val="center"/>
              <w:rPr>
                <w:bCs/>
                <w:color w:val="000000" w:themeColor="text1"/>
              </w:rPr>
            </w:pPr>
            <w:r w:rsidRPr="00C73FC3">
              <w:rPr>
                <w:bCs/>
                <w:color w:val="000000" w:themeColor="text1"/>
              </w:rPr>
              <w:t xml:space="preserve">2.480   </w:t>
            </w:r>
          </w:p>
        </w:tc>
        <w:tc>
          <w:tcPr>
            <w:tcW w:w="1134" w:type="dxa"/>
            <w:vAlign w:val="center"/>
          </w:tcPr>
          <w:p w14:paraId="5145F3C9" w14:textId="77777777" w:rsidR="00C73FC3" w:rsidRPr="00C73FC3" w:rsidRDefault="00C73FC3" w:rsidP="0084604D">
            <w:pPr>
              <w:jc w:val="center"/>
              <w:rPr>
                <w:b/>
                <w:color w:val="000000" w:themeColor="text1"/>
              </w:rPr>
            </w:pPr>
            <w:r w:rsidRPr="00C73FC3">
              <w:rPr>
                <w:b/>
                <w:color w:val="000000" w:themeColor="text1"/>
              </w:rPr>
              <w:t>0.013</w:t>
            </w:r>
            <w:r w:rsidRPr="00C73FC3">
              <w:rPr>
                <w:b/>
                <w:color w:val="000000" w:themeColor="text1"/>
                <w:vertAlign w:val="superscript"/>
              </w:rPr>
              <w:t>*</w:t>
            </w:r>
          </w:p>
        </w:tc>
      </w:tr>
      <w:tr w:rsidR="00C73FC3" w:rsidRPr="00C73FC3" w14:paraId="37DA6C97" w14:textId="77777777" w:rsidTr="00C73FC3">
        <w:tc>
          <w:tcPr>
            <w:tcW w:w="4531" w:type="dxa"/>
            <w:vMerge w:val="restart"/>
            <w:vAlign w:val="center"/>
          </w:tcPr>
          <w:p w14:paraId="1DDDF639" w14:textId="77777777" w:rsidR="00C73FC3" w:rsidRPr="00C73FC3" w:rsidRDefault="00C73FC3" w:rsidP="0084604D">
            <w:pPr>
              <w:rPr>
                <w:b/>
                <w:color w:val="000000" w:themeColor="text1"/>
              </w:rPr>
            </w:pPr>
            <w:r w:rsidRPr="00C73FC3">
              <w:rPr>
                <w:color w:val="000000" w:themeColor="text1"/>
              </w:rPr>
              <w:t>Any threshold/subthreshold eating disorder at age 14</w:t>
            </w:r>
            <w:r w:rsidRPr="00C73FC3">
              <w:rPr>
                <w:color w:val="000000" w:themeColor="text1"/>
                <w:vertAlign w:val="superscript"/>
              </w:rPr>
              <w:t>b</w:t>
            </w:r>
          </w:p>
        </w:tc>
        <w:tc>
          <w:tcPr>
            <w:tcW w:w="1560" w:type="dxa"/>
            <w:vMerge w:val="restart"/>
            <w:vAlign w:val="center"/>
          </w:tcPr>
          <w:p w14:paraId="673BABB1" w14:textId="77777777" w:rsidR="00C73FC3" w:rsidRPr="00C73FC3" w:rsidRDefault="00C73FC3" w:rsidP="0084604D">
            <w:pPr>
              <w:jc w:val="center"/>
              <w:rPr>
                <w:color w:val="000000" w:themeColor="text1"/>
              </w:rPr>
            </w:pPr>
            <w:r w:rsidRPr="00C73FC3">
              <w:rPr>
                <w:color w:val="000000" w:themeColor="text1"/>
              </w:rPr>
              <w:t xml:space="preserve">787 cases, </w:t>
            </w:r>
          </w:p>
          <w:p w14:paraId="77368DF9" w14:textId="77777777" w:rsidR="00C73FC3" w:rsidRPr="00C73FC3" w:rsidRDefault="00C73FC3" w:rsidP="0084604D">
            <w:pPr>
              <w:jc w:val="center"/>
              <w:rPr>
                <w:b/>
                <w:color w:val="000000" w:themeColor="text1"/>
              </w:rPr>
            </w:pPr>
            <w:r w:rsidRPr="00C73FC3">
              <w:rPr>
                <w:color w:val="000000" w:themeColor="text1"/>
              </w:rPr>
              <w:t>3448 controls</w:t>
            </w:r>
          </w:p>
        </w:tc>
        <w:tc>
          <w:tcPr>
            <w:tcW w:w="1275" w:type="dxa"/>
            <w:vAlign w:val="center"/>
          </w:tcPr>
          <w:p w14:paraId="02F18026" w14:textId="77777777" w:rsidR="00C73FC3" w:rsidRPr="00C73FC3" w:rsidRDefault="00C73FC3" w:rsidP="0084604D">
            <w:pPr>
              <w:jc w:val="center"/>
              <w:rPr>
                <w:b/>
                <w:color w:val="000000" w:themeColor="text1"/>
              </w:rPr>
            </w:pPr>
            <w:r w:rsidRPr="00C73FC3">
              <w:rPr>
                <w:color w:val="000000" w:themeColor="text1"/>
              </w:rPr>
              <w:t>AN</w:t>
            </w:r>
          </w:p>
        </w:tc>
        <w:tc>
          <w:tcPr>
            <w:tcW w:w="1276" w:type="dxa"/>
            <w:vAlign w:val="center"/>
          </w:tcPr>
          <w:p w14:paraId="05CDDA7F" w14:textId="77777777" w:rsidR="00C73FC3" w:rsidRPr="00C73FC3" w:rsidRDefault="00C73FC3" w:rsidP="0084604D">
            <w:pPr>
              <w:jc w:val="center"/>
              <w:rPr>
                <w:bCs/>
                <w:color w:val="000000" w:themeColor="text1"/>
              </w:rPr>
            </w:pPr>
            <w:r w:rsidRPr="00C73FC3">
              <w:rPr>
                <w:bCs/>
                <w:color w:val="000000" w:themeColor="text1"/>
              </w:rPr>
              <w:t xml:space="preserve">0.115   </w:t>
            </w:r>
          </w:p>
        </w:tc>
        <w:tc>
          <w:tcPr>
            <w:tcW w:w="1418" w:type="dxa"/>
            <w:vAlign w:val="center"/>
          </w:tcPr>
          <w:p w14:paraId="4543DF74" w14:textId="77777777" w:rsidR="00C73FC3" w:rsidRPr="00C73FC3" w:rsidRDefault="00C73FC3" w:rsidP="0084604D">
            <w:pPr>
              <w:jc w:val="center"/>
              <w:rPr>
                <w:bCs/>
                <w:color w:val="000000" w:themeColor="text1"/>
              </w:rPr>
            </w:pPr>
            <w:r w:rsidRPr="00C73FC3">
              <w:rPr>
                <w:bCs/>
                <w:color w:val="000000" w:themeColor="text1"/>
              </w:rPr>
              <w:t xml:space="preserve">0.041   </w:t>
            </w:r>
          </w:p>
        </w:tc>
        <w:tc>
          <w:tcPr>
            <w:tcW w:w="1701" w:type="dxa"/>
            <w:vAlign w:val="center"/>
          </w:tcPr>
          <w:p w14:paraId="57E04124" w14:textId="77777777" w:rsidR="00C73FC3" w:rsidRPr="00C73FC3" w:rsidRDefault="00C73FC3" w:rsidP="0084604D">
            <w:pPr>
              <w:jc w:val="center"/>
              <w:rPr>
                <w:bCs/>
                <w:color w:val="000000" w:themeColor="text1"/>
              </w:rPr>
            </w:pPr>
            <w:r w:rsidRPr="00C73FC3">
              <w:rPr>
                <w:bCs/>
                <w:color w:val="000000" w:themeColor="text1"/>
              </w:rPr>
              <w:t xml:space="preserve">2.813   </w:t>
            </w:r>
          </w:p>
        </w:tc>
        <w:tc>
          <w:tcPr>
            <w:tcW w:w="1134" w:type="dxa"/>
            <w:vAlign w:val="center"/>
          </w:tcPr>
          <w:p w14:paraId="512FF518" w14:textId="77777777" w:rsidR="00C73FC3" w:rsidRPr="00C73FC3" w:rsidRDefault="00C73FC3" w:rsidP="0084604D">
            <w:pPr>
              <w:jc w:val="center"/>
              <w:rPr>
                <w:b/>
                <w:color w:val="000000" w:themeColor="text1"/>
              </w:rPr>
            </w:pPr>
            <w:r w:rsidRPr="00C73FC3">
              <w:rPr>
                <w:b/>
                <w:color w:val="000000" w:themeColor="text1"/>
              </w:rPr>
              <w:t>0.005</w:t>
            </w:r>
            <w:r w:rsidRPr="00C73FC3">
              <w:rPr>
                <w:b/>
                <w:color w:val="000000" w:themeColor="text1"/>
                <w:vertAlign w:val="superscript"/>
              </w:rPr>
              <w:t>*</w:t>
            </w:r>
          </w:p>
        </w:tc>
      </w:tr>
      <w:tr w:rsidR="00C73FC3" w:rsidRPr="00C73FC3" w14:paraId="0A867588" w14:textId="77777777" w:rsidTr="00C73FC3">
        <w:tc>
          <w:tcPr>
            <w:tcW w:w="4531" w:type="dxa"/>
            <w:vMerge/>
            <w:vAlign w:val="center"/>
          </w:tcPr>
          <w:p w14:paraId="5184B2A6" w14:textId="77777777" w:rsidR="00C73FC3" w:rsidRPr="00C73FC3" w:rsidRDefault="00C73FC3" w:rsidP="0084604D">
            <w:pPr>
              <w:rPr>
                <w:b/>
                <w:color w:val="000000" w:themeColor="text1"/>
              </w:rPr>
            </w:pPr>
          </w:p>
        </w:tc>
        <w:tc>
          <w:tcPr>
            <w:tcW w:w="1560" w:type="dxa"/>
            <w:vMerge/>
            <w:vAlign w:val="center"/>
          </w:tcPr>
          <w:p w14:paraId="6AC66351" w14:textId="77777777" w:rsidR="00C73FC3" w:rsidRPr="00C73FC3" w:rsidRDefault="00C73FC3" w:rsidP="0084604D">
            <w:pPr>
              <w:jc w:val="center"/>
              <w:rPr>
                <w:b/>
                <w:color w:val="000000" w:themeColor="text1"/>
              </w:rPr>
            </w:pPr>
          </w:p>
        </w:tc>
        <w:tc>
          <w:tcPr>
            <w:tcW w:w="1275" w:type="dxa"/>
            <w:vAlign w:val="center"/>
          </w:tcPr>
          <w:p w14:paraId="57DD1289" w14:textId="77777777" w:rsidR="00C73FC3" w:rsidRPr="00C73FC3" w:rsidRDefault="00C73FC3" w:rsidP="0084604D">
            <w:pPr>
              <w:jc w:val="center"/>
              <w:rPr>
                <w:b/>
                <w:color w:val="000000" w:themeColor="text1"/>
              </w:rPr>
            </w:pPr>
            <w:r w:rsidRPr="00C73FC3">
              <w:rPr>
                <w:color w:val="000000" w:themeColor="text1"/>
              </w:rPr>
              <w:t>OCD</w:t>
            </w:r>
          </w:p>
        </w:tc>
        <w:tc>
          <w:tcPr>
            <w:tcW w:w="1276" w:type="dxa"/>
            <w:vAlign w:val="center"/>
          </w:tcPr>
          <w:p w14:paraId="571CF233" w14:textId="77777777" w:rsidR="00C73FC3" w:rsidRPr="00C73FC3" w:rsidRDefault="00C73FC3" w:rsidP="0084604D">
            <w:pPr>
              <w:jc w:val="center"/>
              <w:rPr>
                <w:bCs/>
                <w:color w:val="000000" w:themeColor="text1"/>
              </w:rPr>
            </w:pPr>
            <w:r w:rsidRPr="00C73FC3">
              <w:rPr>
                <w:bCs/>
                <w:color w:val="000000" w:themeColor="text1"/>
              </w:rPr>
              <w:t xml:space="preserve">-0.009   </w:t>
            </w:r>
          </w:p>
        </w:tc>
        <w:tc>
          <w:tcPr>
            <w:tcW w:w="1418" w:type="dxa"/>
            <w:vAlign w:val="center"/>
          </w:tcPr>
          <w:p w14:paraId="0C8485F7" w14:textId="77777777" w:rsidR="00C73FC3" w:rsidRPr="00C73FC3" w:rsidRDefault="00C73FC3" w:rsidP="0084604D">
            <w:pPr>
              <w:jc w:val="center"/>
              <w:rPr>
                <w:bCs/>
                <w:color w:val="000000" w:themeColor="text1"/>
              </w:rPr>
            </w:pPr>
            <w:r w:rsidRPr="00C73FC3">
              <w:rPr>
                <w:bCs/>
                <w:color w:val="000000" w:themeColor="text1"/>
              </w:rPr>
              <w:t>0.040</w:t>
            </w:r>
          </w:p>
        </w:tc>
        <w:tc>
          <w:tcPr>
            <w:tcW w:w="1701" w:type="dxa"/>
            <w:vAlign w:val="center"/>
          </w:tcPr>
          <w:p w14:paraId="53141CBC" w14:textId="77777777" w:rsidR="00C73FC3" w:rsidRPr="00C73FC3" w:rsidRDefault="00C73FC3" w:rsidP="0084604D">
            <w:pPr>
              <w:jc w:val="center"/>
              <w:rPr>
                <w:bCs/>
                <w:color w:val="000000" w:themeColor="text1"/>
              </w:rPr>
            </w:pPr>
            <w:r w:rsidRPr="00C73FC3">
              <w:rPr>
                <w:bCs/>
                <w:color w:val="000000" w:themeColor="text1"/>
              </w:rPr>
              <w:t xml:space="preserve">-0.220    </w:t>
            </w:r>
          </w:p>
        </w:tc>
        <w:tc>
          <w:tcPr>
            <w:tcW w:w="1134" w:type="dxa"/>
            <w:vAlign w:val="center"/>
          </w:tcPr>
          <w:p w14:paraId="459F477E" w14:textId="77777777" w:rsidR="00C73FC3" w:rsidRPr="00C73FC3" w:rsidRDefault="00C73FC3" w:rsidP="0084604D">
            <w:pPr>
              <w:jc w:val="center"/>
              <w:rPr>
                <w:bCs/>
                <w:color w:val="000000" w:themeColor="text1"/>
              </w:rPr>
            </w:pPr>
            <w:r w:rsidRPr="00C73FC3">
              <w:rPr>
                <w:bCs/>
                <w:color w:val="000000" w:themeColor="text1"/>
              </w:rPr>
              <w:t>0.826</w:t>
            </w:r>
          </w:p>
        </w:tc>
      </w:tr>
      <w:tr w:rsidR="00C73FC3" w:rsidRPr="00C73FC3" w14:paraId="2B123B42" w14:textId="77777777" w:rsidTr="00C73FC3">
        <w:tc>
          <w:tcPr>
            <w:tcW w:w="4531" w:type="dxa"/>
            <w:vMerge/>
            <w:vAlign w:val="center"/>
          </w:tcPr>
          <w:p w14:paraId="6357A431" w14:textId="77777777" w:rsidR="00C73FC3" w:rsidRPr="00C73FC3" w:rsidRDefault="00C73FC3" w:rsidP="0084604D">
            <w:pPr>
              <w:rPr>
                <w:b/>
                <w:color w:val="000000" w:themeColor="text1"/>
              </w:rPr>
            </w:pPr>
          </w:p>
        </w:tc>
        <w:tc>
          <w:tcPr>
            <w:tcW w:w="1560" w:type="dxa"/>
            <w:vMerge/>
            <w:vAlign w:val="center"/>
          </w:tcPr>
          <w:p w14:paraId="3442D813" w14:textId="77777777" w:rsidR="00C73FC3" w:rsidRPr="00C73FC3" w:rsidRDefault="00C73FC3" w:rsidP="0084604D">
            <w:pPr>
              <w:jc w:val="center"/>
              <w:rPr>
                <w:b/>
                <w:color w:val="000000" w:themeColor="text1"/>
              </w:rPr>
            </w:pPr>
          </w:p>
        </w:tc>
        <w:tc>
          <w:tcPr>
            <w:tcW w:w="1275" w:type="dxa"/>
            <w:vAlign w:val="center"/>
          </w:tcPr>
          <w:p w14:paraId="03681671" w14:textId="77777777" w:rsidR="00C73FC3" w:rsidRPr="00C73FC3" w:rsidRDefault="00C73FC3" w:rsidP="0084604D">
            <w:pPr>
              <w:jc w:val="center"/>
              <w:rPr>
                <w:b/>
                <w:color w:val="000000" w:themeColor="text1"/>
              </w:rPr>
            </w:pPr>
            <w:r w:rsidRPr="00C73FC3">
              <w:rPr>
                <w:color w:val="000000" w:themeColor="text1"/>
              </w:rPr>
              <w:t>AN/OCD</w:t>
            </w:r>
          </w:p>
        </w:tc>
        <w:tc>
          <w:tcPr>
            <w:tcW w:w="1276" w:type="dxa"/>
            <w:vAlign w:val="center"/>
          </w:tcPr>
          <w:p w14:paraId="4B318FBE" w14:textId="77777777" w:rsidR="00C73FC3" w:rsidRPr="00C73FC3" w:rsidRDefault="00C73FC3" w:rsidP="0084604D">
            <w:pPr>
              <w:jc w:val="center"/>
              <w:rPr>
                <w:bCs/>
                <w:color w:val="000000" w:themeColor="text1"/>
              </w:rPr>
            </w:pPr>
            <w:r w:rsidRPr="00C73FC3">
              <w:rPr>
                <w:bCs/>
                <w:color w:val="000000" w:themeColor="text1"/>
              </w:rPr>
              <w:t xml:space="preserve">0.112   </w:t>
            </w:r>
          </w:p>
        </w:tc>
        <w:tc>
          <w:tcPr>
            <w:tcW w:w="1418" w:type="dxa"/>
            <w:vAlign w:val="center"/>
          </w:tcPr>
          <w:p w14:paraId="476449AF" w14:textId="77777777" w:rsidR="00C73FC3" w:rsidRPr="00C73FC3" w:rsidRDefault="00C73FC3" w:rsidP="0084604D">
            <w:pPr>
              <w:jc w:val="center"/>
              <w:rPr>
                <w:bCs/>
                <w:color w:val="000000" w:themeColor="text1"/>
              </w:rPr>
            </w:pPr>
            <w:r w:rsidRPr="00C73FC3">
              <w:rPr>
                <w:bCs/>
                <w:color w:val="000000" w:themeColor="text1"/>
              </w:rPr>
              <w:t xml:space="preserve">0.041  </w:t>
            </w:r>
          </w:p>
        </w:tc>
        <w:tc>
          <w:tcPr>
            <w:tcW w:w="1701" w:type="dxa"/>
            <w:vAlign w:val="center"/>
          </w:tcPr>
          <w:p w14:paraId="6D6B9A5C" w14:textId="77777777" w:rsidR="00C73FC3" w:rsidRPr="00C73FC3" w:rsidRDefault="00C73FC3" w:rsidP="0084604D">
            <w:pPr>
              <w:jc w:val="center"/>
              <w:rPr>
                <w:bCs/>
                <w:color w:val="000000" w:themeColor="text1"/>
              </w:rPr>
            </w:pPr>
            <w:r w:rsidRPr="00C73FC3">
              <w:rPr>
                <w:bCs/>
                <w:color w:val="000000" w:themeColor="text1"/>
              </w:rPr>
              <w:t xml:space="preserve">2.757  </w:t>
            </w:r>
          </w:p>
        </w:tc>
        <w:tc>
          <w:tcPr>
            <w:tcW w:w="1134" w:type="dxa"/>
            <w:vAlign w:val="center"/>
          </w:tcPr>
          <w:p w14:paraId="540DA8D1" w14:textId="77777777" w:rsidR="00C73FC3" w:rsidRPr="00C73FC3" w:rsidRDefault="00C73FC3" w:rsidP="0084604D">
            <w:pPr>
              <w:jc w:val="center"/>
              <w:rPr>
                <w:b/>
                <w:color w:val="000000" w:themeColor="text1"/>
              </w:rPr>
            </w:pPr>
            <w:r w:rsidRPr="00C73FC3">
              <w:rPr>
                <w:b/>
                <w:color w:val="000000" w:themeColor="text1"/>
              </w:rPr>
              <w:t>0.006</w:t>
            </w:r>
            <w:r w:rsidRPr="00C73FC3">
              <w:rPr>
                <w:b/>
                <w:color w:val="000000" w:themeColor="text1"/>
                <w:vertAlign w:val="superscript"/>
              </w:rPr>
              <w:t>*</w:t>
            </w:r>
          </w:p>
        </w:tc>
      </w:tr>
      <w:tr w:rsidR="00C73FC3" w:rsidRPr="00C73FC3" w14:paraId="56452345" w14:textId="77777777" w:rsidTr="00C73FC3">
        <w:tc>
          <w:tcPr>
            <w:tcW w:w="4531" w:type="dxa"/>
            <w:vMerge w:val="restart"/>
            <w:vAlign w:val="center"/>
          </w:tcPr>
          <w:p w14:paraId="75782AF0" w14:textId="77777777" w:rsidR="00C73FC3" w:rsidRPr="00C73FC3" w:rsidRDefault="00C73FC3" w:rsidP="0084604D">
            <w:pPr>
              <w:rPr>
                <w:b/>
                <w:color w:val="000000" w:themeColor="text1"/>
              </w:rPr>
            </w:pPr>
            <w:r w:rsidRPr="00C73FC3">
              <w:rPr>
                <w:color w:val="000000" w:themeColor="text1"/>
              </w:rPr>
              <w:t>Fasting at age 14</w:t>
            </w:r>
          </w:p>
        </w:tc>
        <w:tc>
          <w:tcPr>
            <w:tcW w:w="1560" w:type="dxa"/>
            <w:vMerge w:val="restart"/>
            <w:vAlign w:val="center"/>
          </w:tcPr>
          <w:p w14:paraId="1E1442D5" w14:textId="77777777" w:rsidR="00C73FC3" w:rsidRPr="00C73FC3" w:rsidRDefault="00C73FC3" w:rsidP="0084604D">
            <w:pPr>
              <w:ind w:left="1440" w:hanging="1440"/>
              <w:jc w:val="center"/>
              <w:rPr>
                <w:color w:val="000000" w:themeColor="text1"/>
              </w:rPr>
            </w:pPr>
            <w:r w:rsidRPr="00C73FC3">
              <w:rPr>
                <w:color w:val="000000" w:themeColor="text1"/>
              </w:rPr>
              <w:t>3932</w:t>
            </w:r>
          </w:p>
        </w:tc>
        <w:tc>
          <w:tcPr>
            <w:tcW w:w="1275" w:type="dxa"/>
          </w:tcPr>
          <w:p w14:paraId="0A54B2C9" w14:textId="77777777" w:rsidR="00C73FC3" w:rsidRPr="00C73FC3" w:rsidRDefault="00C73FC3" w:rsidP="0084604D">
            <w:pPr>
              <w:jc w:val="center"/>
              <w:rPr>
                <w:b/>
                <w:color w:val="000000" w:themeColor="text1"/>
              </w:rPr>
            </w:pPr>
            <w:r w:rsidRPr="00C73FC3">
              <w:rPr>
                <w:color w:val="000000" w:themeColor="text1"/>
              </w:rPr>
              <w:t>AN</w:t>
            </w:r>
          </w:p>
        </w:tc>
        <w:tc>
          <w:tcPr>
            <w:tcW w:w="1276" w:type="dxa"/>
            <w:vAlign w:val="center"/>
          </w:tcPr>
          <w:p w14:paraId="6E5B6E7B" w14:textId="77777777" w:rsidR="00C73FC3" w:rsidRPr="00C73FC3" w:rsidRDefault="00C73FC3" w:rsidP="0084604D">
            <w:pPr>
              <w:jc w:val="center"/>
              <w:rPr>
                <w:bCs/>
                <w:color w:val="000000" w:themeColor="text1"/>
              </w:rPr>
            </w:pPr>
            <w:r w:rsidRPr="00C73FC3">
              <w:rPr>
                <w:bCs/>
                <w:color w:val="000000" w:themeColor="text1"/>
              </w:rPr>
              <w:t xml:space="preserve">0.006   </w:t>
            </w:r>
          </w:p>
        </w:tc>
        <w:tc>
          <w:tcPr>
            <w:tcW w:w="1418" w:type="dxa"/>
            <w:vAlign w:val="center"/>
          </w:tcPr>
          <w:p w14:paraId="44AA5DFE" w14:textId="77777777" w:rsidR="00C73FC3" w:rsidRPr="00C73FC3" w:rsidRDefault="00C73FC3" w:rsidP="0084604D">
            <w:pPr>
              <w:jc w:val="center"/>
              <w:rPr>
                <w:bCs/>
                <w:color w:val="000000" w:themeColor="text1"/>
              </w:rPr>
            </w:pPr>
            <w:r w:rsidRPr="00C73FC3">
              <w:rPr>
                <w:bCs/>
                <w:color w:val="000000" w:themeColor="text1"/>
              </w:rPr>
              <w:t xml:space="preserve">0.004   </w:t>
            </w:r>
          </w:p>
        </w:tc>
        <w:tc>
          <w:tcPr>
            <w:tcW w:w="1701" w:type="dxa"/>
            <w:vAlign w:val="center"/>
          </w:tcPr>
          <w:p w14:paraId="56E4B61C" w14:textId="77777777" w:rsidR="00C73FC3" w:rsidRPr="00C73FC3" w:rsidRDefault="00C73FC3" w:rsidP="0084604D">
            <w:pPr>
              <w:jc w:val="center"/>
              <w:rPr>
                <w:bCs/>
                <w:color w:val="000000" w:themeColor="text1"/>
              </w:rPr>
            </w:pPr>
            <w:r w:rsidRPr="00C73FC3">
              <w:rPr>
                <w:bCs/>
                <w:color w:val="000000" w:themeColor="text1"/>
              </w:rPr>
              <w:t xml:space="preserve">1.569   </w:t>
            </w:r>
          </w:p>
        </w:tc>
        <w:tc>
          <w:tcPr>
            <w:tcW w:w="1134" w:type="dxa"/>
            <w:vAlign w:val="center"/>
          </w:tcPr>
          <w:p w14:paraId="1F2B2C09" w14:textId="77777777" w:rsidR="00C73FC3" w:rsidRPr="00C73FC3" w:rsidRDefault="00C73FC3" w:rsidP="0084604D">
            <w:pPr>
              <w:jc w:val="center"/>
              <w:rPr>
                <w:bCs/>
                <w:color w:val="000000" w:themeColor="text1"/>
              </w:rPr>
            </w:pPr>
            <w:r w:rsidRPr="00C73FC3">
              <w:rPr>
                <w:bCs/>
                <w:color w:val="000000" w:themeColor="text1"/>
              </w:rPr>
              <w:t>0.117</w:t>
            </w:r>
          </w:p>
        </w:tc>
      </w:tr>
      <w:tr w:rsidR="00C73FC3" w:rsidRPr="00C73FC3" w14:paraId="4AB610D9" w14:textId="77777777" w:rsidTr="00C73FC3">
        <w:tc>
          <w:tcPr>
            <w:tcW w:w="4531" w:type="dxa"/>
            <w:vMerge/>
            <w:vAlign w:val="center"/>
          </w:tcPr>
          <w:p w14:paraId="3566EB47" w14:textId="77777777" w:rsidR="00C73FC3" w:rsidRPr="00C73FC3" w:rsidRDefault="00C73FC3" w:rsidP="0084604D">
            <w:pPr>
              <w:rPr>
                <w:b/>
                <w:color w:val="000000" w:themeColor="text1"/>
              </w:rPr>
            </w:pPr>
          </w:p>
        </w:tc>
        <w:tc>
          <w:tcPr>
            <w:tcW w:w="1560" w:type="dxa"/>
            <w:vMerge/>
            <w:vAlign w:val="center"/>
          </w:tcPr>
          <w:p w14:paraId="485CDB22" w14:textId="77777777" w:rsidR="00C73FC3" w:rsidRPr="00C73FC3" w:rsidRDefault="00C73FC3" w:rsidP="0084604D">
            <w:pPr>
              <w:ind w:left="1440" w:hanging="1440"/>
              <w:jc w:val="center"/>
              <w:rPr>
                <w:b/>
                <w:color w:val="000000" w:themeColor="text1"/>
              </w:rPr>
            </w:pPr>
          </w:p>
        </w:tc>
        <w:tc>
          <w:tcPr>
            <w:tcW w:w="1275" w:type="dxa"/>
          </w:tcPr>
          <w:p w14:paraId="2D4F871D" w14:textId="77777777" w:rsidR="00C73FC3" w:rsidRPr="00C73FC3" w:rsidRDefault="00C73FC3" w:rsidP="0084604D">
            <w:pPr>
              <w:jc w:val="center"/>
              <w:rPr>
                <w:b/>
                <w:color w:val="000000" w:themeColor="text1"/>
              </w:rPr>
            </w:pPr>
            <w:r w:rsidRPr="00C73FC3">
              <w:rPr>
                <w:color w:val="000000" w:themeColor="text1"/>
              </w:rPr>
              <w:t>OCD</w:t>
            </w:r>
          </w:p>
        </w:tc>
        <w:tc>
          <w:tcPr>
            <w:tcW w:w="1276" w:type="dxa"/>
            <w:vAlign w:val="center"/>
          </w:tcPr>
          <w:p w14:paraId="5EFF1C41" w14:textId="77777777" w:rsidR="00C73FC3" w:rsidRPr="00C73FC3" w:rsidRDefault="00C73FC3" w:rsidP="0084604D">
            <w:pPr>
              <w:jc w:val="center"/>
              <w:rPr>
                <w:bCs/>
                <w:color w:val="000000" w:themeColor="text1"/>
              </w:rPr>
            </w:pPr>
            <w:r w:rsidRPr="00C73FC3">
              <w:rPr>
                <w:bCs/>
                <w:color w:val="000000" w:themeColor="text1"/>
              </w:rPr>
              <w:t>-0.001</w:t>
            </w:r>
          </w:p>
        </w:tc>
        <w:tc>
          <w:tcPr>
            <w:tcW w:w="1418" w:type="dxa"/>
            <w:vAlign w:val="center"/>
          </w:tcPr>
          <w:p w14:paraId="7BEBD6B5" w14:textId="77777777" w:rsidR="00C73FC3" w:rsidRPr="00C73FC3" w:rsidRDefault="00C73FC3" w:rsidP="0084604D">
            <w:pPr>
              <w:jc w:val="center"/>
              <w:rPr>
                <w:bCs/>
                <w:color w:val="000000" w:themeColor="text1"/>
              </w:rPr>
            </w:pPr>
            <w:r w:rsidRPr="00C73FC3">
              <w:rPr>
                <w:bCs/>
                <w:color w:val="000000" w:themeColor="text1"/>
              </w:rPr>
              <w:t>0.004</w:t>
            </w:r>
          </w:p>
        </w:tc>
        <w:tc>
          <w:tcPr>
            <w:tcW w:w="1701" w:type="dxa"/>
            <w:vAlign w:val="center"/>
          </w:tcPr>
          <w:p w14:paraId="2198C994" w14:textId="77777777" w:rsidR="00C73FC3" w:rsidRPr="00C73FC3" w:rsidRDefault="00C73FC3" w:rsidP="0084604D">
            <w:pPr>
              <w:jc w:val="center"/>
              <w:rPr>
                <w:bCs/>
                <w:color w:val="000000" w:themeColor="text1"/>
              </w:rPr>
            </w:pPr>
            <w:r w:rsidRPr="00C73FC3">
              <w:rPr>
                <w:bCs/>
                <w:color w:val="000000" w:themeColor="text1"/>
              </w:rPr>
              <w:t xml:space="preserve">-0.263   </w:t>
            </w:r>
          </w:p>
        </w:tc>
        <w:tc>
          <w:tcPr>
            <w:tcW w:w="1134" w:type="dxa"/>
            <w:vAlign w:val="center"/>
          </w:tcPr>
          <w:p w14:paraId="7D79F4ED" w14:textId="77777777" w:rsidR="00C73FC3" w:rsidRPr="00C73FC3" w:rsidRDefault="00C73FC3" w:rsidP="0084604D">
            <w:pPr>
              <w:jc w:val="center"/>
              <w:rPr>
                <w:bCs/>
                <w:color w:val="000000" w:themeColor="text1"/>
              </w:rPr>
            </w:pPr>
            <w:r w:rsidRPr="00C73FC3">
              <w:rPr>
                <w:bCs/>
                <w:color w:val="000000" w:themeColor="text1"/>
              </w:rPr>
              <w:t>0.793</w:t>
            </w:r>
          </w:p>
        </w:tc>
      </w:tr>
      <w:tr w:rsidR="00C73FC3" w:rsidRPr="00C73FC3" w14:paraId="3EEA77FA" w14:textId="77777777" w:rsidTr="00C73FC3">
        <w:tc>
          <w:tcPr>
            <w:tcW w:w="4531" w:type="dxa"/>
            <w:vMerge/>
            <w:vAlign w:val="center"/>
          </w:tcPr>
          <w:p w14:paraId="45B12C46" w14:textId="77777777" w:rsidR="00C73FC3" w:rsidRPr="00C73FC3" w:rsidRDefault="00C73FC3" w:rsidP="0084604D">
            <w:pPr>
              <w:rPr>
                <w:b/>
                <w:color w:val="000000" w:themeColor="text1"/>
              </w:rPr>
            </w:pPr>
          </w:p>
        </w:tc>
        <w:tc>
          <w:tcPr>
            <w:tcW w:w="1560" w:type="dxa"/>
            <w:vMerge/>
            <w:vAlign w:val="center"/>
          </w:tcPr>
          <w:p w14:paraId="38FC524C" w14:textId="77777777" w:rsidR="00C73FC3" w:rsidRPr="00C73FC3" w:rsidRDefault="00C73FC3" w:rsidP="0084604D">
            <w:pPr>
              <w:ind w:left="1440" w:hanging="1440"/>
              <w:jc w:val="center"/>
              <w:rPr>
                <w:b/>
                <w:color w:val="000000" w:themeColor="text1"/>
              </w:rPr>
            </w:pPr>
          </w:p>
        </w:tc>
        <w:tc>
          <w:tcPr>
            <w:tcW w:w="1275" w:type="dxa"/>
          </w:tcPr>
          <w:p w14:paraId="42EDF16B" w14:textId="77777777" w:rsidR="00C73FC3" w:rsidRPr="00C73FC3" w:rsidRDefault="00C73FC3" w:rsidP="0084604D">
            <w:pPr>
              <w:jc w:val="center"/>
              <w:rPr>
                <w:b/>
                <w:color w:val="000000" w:themeColor="text1"/>
              </w:rPr>
            </w:pPr>
            <w:r w:rsidRPr="00C73FC3">
              <w:rPr>
                <w:color w:val="000000" w:themeColor="text1"/>
              </w:rPr>
              <w:t>AN/OCD</w:t>
            </w:r>
          </w:p>
        </w:tc>
        <w:tc>
          <w:tcPr>
            <w:tcW w:w="1276" w:type="dxa"/>
            <w:vAlign w:val="center"/>
          </w:tcPr>
          <w:p w14:paraId="3D537E79" w14:textId="77777777" w:rsidR="00C73FC3" w:rsidRPr="00C73FC3" w:rsidRDefault="00C73FC3" w:rsidP="0084604D">
            <w:pPr>
              <w:jc w:val="center"/>
              <w:rPr>
                <w:bCs/>
                <w:color w:val="000000" w:themeColor="text1"/>
              </w:rPr>
            </w:pPr>
            <w:r w:rsidRPr="00C73FC3">
              <w:rPr>
                <w:bCs/>
                <w:color w:val="000000" w:themeColor="text1"/>
              </w:rPr>
              <w:t xml:space="preserve">0.008  </w:t>
            </w:r>
          </w:p>
        </w:tc>
        <w:tc>
          <w:tcPr>
            <w:tcW w:w="1418" w:type="dxa"/>
            <w:vAlign w:val="center"/>
          </w:tcPr>
          <w:p w14:paraId="4727B150" w14:textId="77777777" w:rsidR="00C73FC3" w:rsidRPr="00C73FC3" w:rsidRDefault="00C73FC3" w:rsidP="0084604D">
            <w:pPr>
              <w:jc w:val="center"/>
              <w:rPr>
                <w:bCs/>
                <w:color w:val="000000" w:themeColor="text1"/>
              </w:rPr>
            </w:pPr>
            <w:r w:rsidRPr="00C73FC3">
              <w:rPr>
                <w:bCs/>
                <w:color w:val="000000" w:themeColor="text1"/>
              </w:rPr>
              <w:t xml:space="preserve">0.004  </w:t>
            </w:r>
          </w:p>
        </w:tc>
        <w:tc>
          <w:tcPr>
            <w:tcW w:w="1701" w:type="dxa"/>
            <w:vAlign w:val="center"/>
          </w:tcPr>
          <w:p w14:paraId="58CA1D3B" w14:textId="77777777" w:rsidR="00C73FC3" w:rsidRPr="00C73FC3" w:rsidRDefault="00C73FC3" w:rsidP="0084604D">
            <w:pPr>
              <w:jc w:val="center"/>
              <w:rPr>
                <w:bCs/>
                <w:color w:val="000000" w:themeColor="text1"/>
              </w:rPr>
            </w:pPr>
            <w:r w:rsidRPr="00C73FC3">
              <w:rPr>
                <w:bCs/>
                <w:color w:val="000000" w:themeColor="text1"/>
              </w:rPr>
              <w:t xml:space="preserve">2.146   </w:t>
            </w:r>
          </w:p>
        </w:tc>
        <w:tc>
          <w:tcPr>
            <w:tcW w:w="1134" w:type="dxa"/>
            <w:vAlign w:val="center"/>
          </w:tcPr>
          <w:p w14:paraId="5CD05219" w14:textId="77777777" w:rsidR="00C73FC3" w:rsidRPr="00C73FC3" w:rsidRDefault="00C73FC3" w:rsidP="0084604D">
            <w:pPr>
              <w:jc w:val="center"/>
              <w:rPr>
                <w:b/>
                <w:color w:val="000000" w:themeColor="text1"/>
              </w:rPr>
            </w:pPr>
            <w:r w:rsidRPr="00C73FC3">
              <w:rPr>
                <w:b/>
                <w:color w:val="000000" w:themeColor="text1"/>
              </w:rPr>
              <w:t>0.032</w:t>
            </w:r>
            <w:r w:rsidRPr="00C73FC3">
              <w:rPr>
                <w:b/>
                <w:color w:val="000000" w:themeColor="text1"/>
                <w:vertAlign w:val="superscript"/>
              </w:rPr>
              <w:t>*</w:t>
            </w:r>
          </w:p>
        </w:tc>
      </w:tr>
      <w:tr w:rsidR="00C73FC3" w:rsidRPr="00C73FC3" w14:paraId="78EE5808" w14:textId="77777777" w:rsidTr="00C73FC3">
        <w:tc>
          <w:tcPr>
            <w:tcW w:w="4531" w:type="dxa"/>
            <w:vMerge w:val="restart"/>
            <w:vAlign w:val="center"/>
          </w:tcPr>
          <w:p w14:paraId="44098511" w14:textId="77777777" w:rsidR="00C73FC3" w:rsidRPr="00C73FC3" w:rsidRDefault="00C73FC3" w:rsidP="0084604D">
            <w:pPr>
              <w:rPr>
                <w:b/>
                <w:color w:val="000000" w:themeColor="text1"/>
              </w:rPr>
            </w:pPr>
            <w:r w:rsidRPr="00C73FC3">
              <w:rPr>
                <w:color w:val="000000" w:themeColor="text1"/>
              </w:rPr>
              <w:t>Purging at age 14</w:t>
            </w:r>
          </w:p>
        </w:tc>
        <w:tc>
          <w:tcPr>
            <w:tcW w:w="1560" w:type="dxa"/>
            <w:vMerge w:val="restart"/>
            <w:vAlign w:val="center"/>
          </w:tcPr>
          <w:p w14:paraId="3C42AF73" w14:textId="77777777" w:rsidR="00C73FC3" w:rsidRPr="00C73FC3" w:rsidRDefault="00C73FC3" w:rsidP="0084604D">
            <w:pPr>
              <w:jc w:val="center"/>
              <w:rPr>
                <w:b/>
                <w:color w:val="000000" w:themeColor="text1"/>
              </w:rPr>
            </w:pPr>
            <w:r w:rsidRPr="00C73FC3">
              <w:rPr>
                <w:color w:val="000000" w:themeColor="text1"/>
              </w:rPr>
              <w:t>4132</w:t>
            </w:r>
          </w:p>
        </w:tc>
        <w:tc>
          <w:tcPr>
            <w:tcW w:w="1275" w:type="dxa"/>
          </w:tcPr>
          <w:p w14:paraId="6551932F" w14:textId="77777777" w:rsidR="00C73FC3" w:rsidRPr="00C73FC3" w:rsidRDefault="00C73FC3" w:rsidP="0084604D">
            <w:pPr>
              <w:jc w:val="center"/>
              <w:rPr>
                <w:b/>
                <w:color w:val="000000" w:themeColor="text1"/>
              </w:rPr>
            </w:pPr>
            <w:r w:rsidRPr="00C73FC3">
              <w:rPr>
                <w:color w:val="000000" w:themeColor="text1"/>
              </w:rPr>
              <w:t>AN</w:t>
            </w:r>
          </w:p>
        </w:tc>
        <w:tc>
          <w:tcPr>
            <w:tcW w:w="1276" w:type="dxa"/>
            <w:vAlign w:val="center"/>
          </w:tcPr>
          <w:p w14:paraId="05886C10" w14:textId="77777777" w:rsidR="00C73FC3" w:rsidRPr="00C73FC3" w:rsidRDefault="00C73FC3" w:rsidP="0084604D">
            <w:pPr>
              <w:jc w:val="center"/>
              <w:rPr>
                <w:bCs/>
                <w:color w:val="000000" w:themeColor="text1"/>
              </w:rPr>
            </w:pPr>
            <w:r w:rsidRPr="00C73FC3">
              <w:rPr>
                <w:bCs/>
                <w:color w:val="000000" w:themeColor="text1"/>
              </w:rPr>
              <w:t xml:space="preserve">0.002   </w:t>
            </w:r>
          </w:p>
        </w:tc>
        <w:tc>
          <w:tcPr>
            <w:tcW w:w="1418" w:type="dxa"/>
            <w:vAlign w:val="center"/>
          </w:tcPr>
          <w:p w14:paraId="5DA64A33" w14:textId="77777777" w:rsidR="00C73FC3" w:rsidRPr="00C73FC3" w:rsidRDefault="00C73FC3" w:rsidP="0084604D">
            <w:pPr>
              <w:jc w:val="center"/>
              <w:rPr>
                <w:bCs/>
                <w:color w:val="000000" w:themeColor="text1"/>
              </w:rPr>
            </w:pPr>
            <w:r w:rsidRPr="00C73FC3">
              <w:rPr>
                <w:bCs/>
                <w:color w:val="000000" w:themeColor="text1"/>
              </w:rPr>
              <w:t xml:space="preserve">0.004   </w:t>
            </w:r>
          </w:p>
        </w:tc>
        <w:tc>
          <w:tcPr>
            <w:tcW w:w="1701" w:type="dxa"/>
            <w:vAlign w:val="center"/>
          </w:tcPr>
          <w:p w14:paraId="4F795CB2" w14:textId="77777777" w:rsidR="00C73FC3" w:rsidRPr="00C73FC3" w:rsidRDefault="00C73FC3" w:rsidP="0084604D">
            <w:pPr>
              <w:jc w:val="center"/>
              <w:rPr>
                <w:bCs/>
                <w:color w:val="000000" w:themeColor="text1"/>
              </w:rPr>
            </w:pPr>
            <w:r w:rsidRPr="00C73FC3">
              <w:rPr>
                <w:bCs/>
                <w:color w:val="000000" w:themeColor="text1"/>
              </w:rPr>
              <w:t xml:space="preserve">0.436   </w:t>
            </w:r>
          </w:p>
        </w:tc>
        <w:tc>
          <w:tcPr>
            <w:tcW w:w="1134" w:type="dxa"/>
            <w:vAlign w:val="center"/>
          </w:tcPr>
          <w:p w14:paraId="7DE5EE27" w14:textId="77777777" w:rsidR="00C73FC3" w:rsidRPr="00C73FC3" w:rsidRDefault="00C73FC3" w:rsidP="0084604D">
            <w:pPr>
              <w:jc w:val="center"/>
              <w:rPr>
                <w:bCs/>
                <w:color w:val="000000" w:themeColor="text1"/>
              </w:rPr>
            </w:pPr>
            <w:r w:rsidRPr="00C73FC3">
              <w:rPr>
                <w:bCs/>
                <w:color w:val="000000" w:themeColor="text1"/>
              </w:rPr>
              <w:t>0.663</w:t>
            </w:r>
          </w:p>
        </w:tc>
      </w:tr>
      <w:tr w:rsidR="00C73FC3" w:rsidRPr="00C73FC3" w14:paraId="0FF5C23F" w14:textId="77777777" w:rsidTr="00C73FC3">
        <w:tc>
          <w:tcPr>
            <w:tcW w:w="4531" w:type="dxa"/>
            <w:vMerge/>
            <w:vAlign w:val="center"/>
          </w:tcPr>
          <w:p w14:paraId="6AB43380" w14:textId="77777777" w:rsidR="00C73FC3" w:rsidRPr="00C73FC3" w:rsidRDefault="00C73FC3" w:rsidP="0084604D">
            <w:pPr>
              <w:rPr>
                <w:b/>
                <w:color w:val="000000" w:themeColor="text1"/>
              </w:rPr>
            </w:pPr>
          </w:p>
        </w:tc>
        <w:tc>
          <w:tcPr>
            <w:tcW w:w="1560" w:type="dxa"/>
            <w:vMerge/>
            <w:vAlign w:val="center"/>
          </w:tcPr>
          <w:p w14:paraId="1E289470" w14:textId="77777777" w:rsidR="00C73FC3" w:rsidRPr="00C73FC3" w:rsidRDefault="00C73FC3" w:rsidP="0084604D">
            <w:pPr>
              <w:jc w:val="center"/>
              <w:rPr>
                <w:b/>
                <w:color w:val="000000" w:themeColor="text1"/>
              </w:rPr>
            </w:pPr>
          </w:p>
        </w:tc>
        <w:tc>
          <w:tcPr>
            <w:tcW w:w="1275" w:type="dxa"/>
          </w:tcPr>
          <w:p w14:paraId="15D3457C" w14:textId="77777777" w:rsidR="00C73FC3" w:rsidRPr="00C73FC3" w:rsidRDefault="00C73FC3" w:rsidP="0084604D">
            <w:pPr>
              <w:jc w:val="center"/>
              <w:rPr>
                <w:b/>
                <w:color w:val="000000" w:themeColor="text1"/>
              </w:rPr>
            </w:pPr>
            <w:r w:rsidRPr="00C73FC3">
              <w:rPr>
                <w:color w:val="000000" w:themeColor="text1"/>
              </w:rPr>
              <w:t>OCD</w:t>
            </w:r>
          </w:p>
        </w:tc>
        <w:tc>
          <w:tcPr>
            <w:tcW w:w="1276" w:type="dxa"/>
            <w:vAlign w:val="center"/>
          </w:tcPr>
          <w:p w14:paraId="651D73BF" w14:textId="77777777" w:rsidR="00C73FC3" w:rsidRPr="00C73FC3" w:rsidRDefault="00C73FC3" w:rsidP="0084604D">
            <w:pPr>
              <w:jc w:val="center"/>
              <w:rPr>
                <w:bCs/>
                <w:color w:val="000000" w:themeColor="text1"/>
              </w:rPr>
            </w:pPr>
            <w:r w:rsidRPr="00C73FC3">
              <w:rPr>
                <w:bCs/>
                <w:color w:val="000000" w:themeColor="text1"/>
              </w:rPr>
              <w:t xml:space="preserve">-0.006  </w:t>
            </w:r>
          </w:p>
        </w:tc>
        <w:tc>
          <w:tcPr>
            <w:tcW w:w="1418" w:type="dxa"/>
            <w:vAlign w:val="center"/>
          </w:tcPr>
          <w:p w14:paraId="35EE4E17" w14:textId="77777777" w:rsidR="00C73FC3" w:rsidRPr="00C73FC3" w:rsidRDefault="00C73FC3" w:rsidP="0084604D">
            <w:pPr>
              <w:jc w:val="center"/>
              <w:rPr>
                <w:bCs/>
                <w:color w:val="000000" w:themeColor="text1"/>
              </w:rPr>
            </w:pPr>
            <w:r w:rsidRPr="00C73FC3">
              <w:rPr>
                <w:bCs/>
                <w:color w:val="000000" w:themeColor="text1"/>
              </w:rPr>
              <w:t xml:space="preserve">0.004  </w:t>
            </w:r>
          </w:p>
        </w:tc>
        <w:tc>
          <w:tcPr>
            <w:tcW w:w="1701" w:type="dxa"/>
            <w:vAlign w:val="center"/>
          </w:tcPr>
          <w:p w14:paraId="12368AD2" w14:textId="77777777" w:rsidR="00C73FC3" w:rsidRPr="00C73FC3" w:rsidRDefault="00C73FC3" w:rsidP="0084604D">
            <w:pPr>
              <w:jc w:val="center"/>
              <w:rPr>
                <w:bCs/>
                <w:color w:val="000000" w:themeColor="text1"/>
              </w:rPr>
            </w:pPr>
            <w:r w:rsidRPr="00C73FC3">
              <w:rPr>
                <w:bCs/>
                <w:color w:val="000000" w:themeColor="text1"/>
              </w:rPr>
              <w:t xml:space="preserve">-1.536  </w:t>
            </w:r>
          </w:p>
        </w:tc>
        <w:tc>
          <w:tcPr>
            <w:tcW w:w="1134" w:type="dxa"/>
            <w:vAlign w:val="center"/>
          </w:tcPr>
          <w:p w14:paraId="5178522F" w14:textId="77777777" w:rsidR="00C73FC3" w:rsidRPr="00C73FC3" w:rsidRDefault="00C73FC3" w:rsidP="0084604D">
            <w:pPr>
              <w:jc w:val="center"/>
              <w:rPr>
                <w:bCs/>
                <w:color w:val="000000" w:themeColor="text1"/>
              </w:rPr>
            </w:pPr>
            <w:r w:rsidRPr="00C73FC3">
              <w:rPr>
                <w:bCs/>
                <w:color w:val="000000" w:themeColor="text1"/>
              </w:rPr>
              <w:t>0.125</w:t>
            </w:r>
          </w:p>
        </w:tc>
      </w:tr>
      <w:tr w:rsidR="00C73FC3" w:rsidRPr="00C73FC3" w14:paraId="5FEB4FF2" w14:textId="77777777" w:rsidTr="00C73FC3">
        <w:tc>
          <w:tcPr>
            <w:tcW w:w="4531" w:type="dxa"/>
            <w:vMerge/>
            <w:vAlign w:val="center"/>
          </w:tcPr>
          <w:p w14:paraId="6229B750" w14:textId="77777777" w:rsidR="00C73FC3" w:rsidRPr="00C73FC3" w:rsidRDefault="00C73FC3" w:rsidP="0084604D">
            <w:pPr>
              <w:rPr>
                <w:b/>
                <w:color w:val="000000" w:themeColor="text1"/>
              </w:rPr>
            </w:pPr>
          </w:p>
        </w:tc>
        <w:tc>
          <w:tcPr>
            <w:tcW w:w="1560" w:type="dxa"/>
            <w:vMerge/>
            <w:vAlign w:val="center"/>
          </w:tcPr>
          <w:p w14:paraId="756A5C63" w14:textId="77777777" w:rsidR="00C73FC3" w:rsidRPr="00C73FC3" w:rsidRDefault="00C73FC3" w:rsidP="0084604D">
            <w:pPr>
              <w:jc w:val="center"/>
              <w:rPr>
                <w:b/>
                <w:color w:val="000000" w:themeColor="text1"/>
              </w:rPr>
            </w:pPr>
          </w:p>
        </w:tc>
        <w:tc>
          <w:tcPr>
            <w:tcW w:w="1275" w:type="dxa"/>
          </w:tcPr>
          <w:p w14:paraId="0C674A7D" w14:textId="77777777" w:rsidR="00C73FC3" w:rsidRPr="00C73FC3" w:rsidRDefault="00C73FC3" w:rsidP="0084604D">
            <w:pPr>
              <w:jc w:val="center"/>
              <w:rPr>
                <w:b/>
                <w:color w:val="000000" w:themeColor="text1"/>
              </w:rPr>
            </w:pPr>
            <w:r w:rsidRPr="00C73FC3">
              <w:rPr>
                <w:color w:val="000000" w:themeColor="text1"/>
              </w:rPr>
              <w:t>AN/OCD</w:t>
            </w:r>
          </w:p>
        </w:tc>
        <w:tc>
          <w:tcPr>
            <w:tcW w:w="1276" w:type="dxa"/>
            <w:vAlign w:val="center"/>
          </w:tcPr>
          <w:p w14:paraId="71A14F16" w14:textId="77777777" w:rsidR="00C73FC3" w:rsidRPr="00C73FC3" w:rsidRDefault="00C73FC3" w:rsidP="0084604D">
            <w:pPr>
              <w:jc w:val="center"/>
              <w:rPr>
                <w:bCs/>
                <w:color w:val="000000" w:themeColor="text1"/>
              </w:rPr>
            </w:pPr>
            <w:r w:rsidRPr="00C73FC3">
              <w:rPr>
                <w:bCs/>
                <w:color w:val="000000" w:themeColor="text1"/>
              </w:rPr>
              <w:t xml:space="preserve">0.002   </w:t>
            </w:r>
          </w:p>
        </w:tc>
        <w:tc>
          <w:tcPr>
            <w:tcW w:w="1418" w:type="dxa"/>
            <w:vAlign w:val="center"/>
          </w:tcPr>
          <w:p w14:paraId="5463E93D" w14:textId="77777777" w:rsidR="00C73FC3" w:rsidRPr="00C73FC3" w:rsidRDefault="00C73FC3" w:rsidP="0084604D">
            <w:pPr>
              <w:jc w:val="center"/>
              <w:rPr>
                <w:bCs/>
                <w:color w:val="000000" w:themeColor="text1"/>
              </w:rPr>
            </w:pPr>
            <w:r w:rsidRPr="00C73FC3">
              <w:rPr>
                <w:bCs/>
                <w:color w:val="000000" w:themeColor="text1"/>
              </w:rPr>
              <w:t xml:space="preserve">0.004   </w:t>
            </w:r>
          </w:p>
        </w:tc>
        <w:tc>
          <w:tcPr>
            <w:tcW w:w="1701" w:type="dxa"/>
            <w:vAlign w:val="center"/>
          </w:tcPr>
          <w:p w14:paraId="17F7B8E2" w14:textId="77777777" w:rsidR="00C73FC3" w:rsidRPr="00C73FC3" w:rsidRDefault="00C73FC3" w:rsidP="0084604D">
            <w:pPr>
              <w:jc w:val="center"/>
              <w:rPr>
                <w:bCs/>
                <w:color w:val="000000" w:themeColor="text1"/>
              </w:rPr>
            </w:pPr>
            <w:r w:rsidRPr="00C73FC3">
              <w:rPr>
                <w:bCs/>
                <w:color w:val="000000" w:themeColor="text1"/>
              </w:rPr>
              <w:t xml:space="preserve">0.491   </w:t>
            </w:r>
          </w:p>
        </w:tc>
        <w:tc>
          <w:tcPr>
            <w:tcW w:w="1134" w:type="dxa"/>
            <w:vAlign w:val="center"/>
          </w:tcPr>
          <w:p w14:paraId="157C62E9" w14:textId="77777777" w:rsidR="00C73FC3" w:rsidRPr="00C73FC3" w:rsidRDefault="00C73FC3" w:rsidP="0084604D">
            <w:pPr>
              <w:jc w:val="center"/>
              <w:rPr>
                <w:bCs/>
                <w:color w:val="000000" w:themeColor="text1"/>
              </w:rPr>
            </w:pPr>
            <w:r w:rsidRPr="00C73FC3">
              <w:rPr>
                <w:bCs/>
                <w:color w:val="000000" w:themeColor="text1"/>
              </w:rPr>
              <w:t>0.624</w:t>
            </w:r>
          </w:p>
        </w:tc>
      </w:tr>
      <w:tr w:rsidR="00C73FC3" w:rsidRPr="00C73FC3" w14:paraId="3F7FABA1" w14:textId="77777777" w:rsidTr="00C73FC3">
        <w:tc>
          <w:tcPr>
            <w:tcW w:w="4531" w:type="dxa"/>
            <w:vMerge w:val="restart"/>
            <w:vAlign w:val="center"/>
          </w:tcPr>
          <w:p w14:paraId="6166E5CE" w14:textId="77777777" w:rsidR="00C73FC3" w:rsidRPr="00C73FC3" w:rsidRDefault="00C73FC3" w:rsidP="0084604D">
            <w:pPr>
              <w:rPr>
                <w:b/>
                <w:color w:val="000000" w:themeColor="text1"/>
              </w:rPr>
            </w:pPr>
            <w:r w:rsidRPr="00C73FC3">
              <w:rPr>
                <w:color w:val="000000" w:themeColor="text1"/>
              </w:rPr>
              <w:t>Binge eating at age 14</w:t>
            </w:r>
          </w:p>
        </w:tc>
        <w:tc>
          <w:tcPr>
            <w:tcW w:w="1560" w:type="dxa"/>
            <w:vMerge w:val="restart"/>
            <w:vAlign w:val="center"/>
          </w:tcPr>
          <w:p w14:paraId="438B0972" w14:textId="77777777" w:rsidR="00C73FC3" w:rsidRPr="00C73FC3" w:rsidRDefault="00C73FC3" w:rsidP="0084604D">
            <w:pPr>
              <w:jc w:val="center"/>
              <w:rPr>
                <w:b/>
                <w:color w:val="000000" w:themeColor="text1"/>
              </w:rPr>
            </w:pPr>
            <w:r w:rsidRPr="00C73FC3">
              <w:rPr>
                <w:color w:val="000000" w:themeColor="text1"/>
              </w:rPr>
              <w:t>4167</w:t>
            </w:r>
          </w:p>
        </w:tc>
        <w:tc>
          <w:tcPr>
            <w:tcW w:w="1275" w:type="dxa"/>
          </w:tcPr>
          <w:p w14:paraId="47F62CAF" w14:textId="77777777" w:rsidR="00C73FC3" w:rsidRPr="00C73FC3" w:rsidRDefault="00C73FC3" w:rsidP="0084604D">
            <w:pPr>
              <w:jc w:val="center"/>
              <w:rPr>
                <w:b/>
                <w:color w:val="000000" w:themeColor="text1"/>
              </w:rPr>
            </w:pPr>
            <w:r w:rsidRPr="00C73FC3">
              <w:rPr>
                <w:color w:val="000000" w:themeColor="text1"/>
              </w:rPr>
              <w:t>AN</w:t>
            </w:r>
          </w:p>
        </w:tc>
        <w:tc>
          <w:tcPr>
            <w:tcW w:w="1276" w:type="dxa"/>
            <w:vAlign w:val="center"/>
          </w:tcPr>
          <w:p w14:paraId="4A1D2059" w14:textId="77777777" w:rsidR="00C73FC3" w:rsidRPr="00C73FC3" w:rsidRDefault="00C73FC3" w:rsidP="0084604D">
            <w:pPr>
              <w:jc w:val="center"/>
              <w:rPr>
                <w:bCs/>
                <w:color w:val="000000" w:themeColor="text1"/>
              </w:rPr>
            </w:pPr>
            <w:r w:rsidRPr="00C73FC3">
              <w:rPr>
                <w:bCs/>
                <w:color w:val="000000" w:themeColor="text1"/>
              </w:rPr>
              <w:t>&lt; 0.001</w:t>
            </w:r>
          </w:p>
        </w:tc>
        <w:tc>
          <w:tcPr>
            <w:tcW w:w="1418" w:type="dxa"/>
            <w:vAlign w:val="center"/>
          </w:tcPr>
          <w:p w14:paraId="5A6EC9F3" w14:textId="77777777" w:rsidR="00C73FC3" w:rsidRPr="00C73FC3" w:rsidRDefault="00C73FC3" w:rsidP="0084604D">
            <w:pPr>
              <w:jc w:val="center"/>
              <w:rPr>
                <w:bCs/>
                <w:color w:val="000000" w:themeColor="text1"/>
              </w:rPr>
            </w:pPr>
            <w:r w:rsidRPr="00C73FC3">
              <w:rPr>
                <w:bCs/>
                <w:color w:val="000000" w:themeColor="text1"/>
              </w:rPr>
              <w:t xml:space="preserve">0.006 </w:t>
            </w:r>
          </w:p>
        </w:tc>
        <w:tc>
          <w:tcPr>
            <w:tcW w:w="1701" w:type="dxa"/>
            <w:vAlign w:val="center"/>
          </w:tcPr>
          <w:p w14:paraId="67466463" w14:textId="77777777" w:rsidR="00C73FC3" w:rsidRPr="00C73FC3" w:rsidRDefault="00C73FC3" w:rsidP="0084604D">
            <w:pPr>
              <w:jc w:val="center"/>
              <w:rPr>
                <w:bCs/>
                <w:color w:val="000000" w:themeColor="text1"/>
              </w:rPr>
            </w:pPr>
            <w:r w:rsidRPr="00C73FC3">
              <w:rPr>
                <w:bCs/>
                <w:color w:val="000000" w:themeColor="text1"/>
              </w:rPr>
              <w:t>0.067</w:t>
            </w:r>
          </w:p>
        </w:tc>
        <w:tc>
          <w:tcPr>
            <w:tcW w:w="1134" w:type="dxa"/>
            <w:vAlign w:val="center"/>
          </w:tcPr>
          <w:p w14:paraId="12862680" w14:textId="77777777" w:rsidR="00C73FC3" w:rsidRPr="00C73FC3" w:rsidRDefault="00C73FC3" w:rsidP="0084604D">
            <w:pPr>
              <w:jc w:val="center"/>
              <w:rPr>
                <w:bCs/>
                <w:color w:val="000000" w:themeColor="text1"/>
              </w:rPr>
            </w:pPr>
            <w:r w:rsidRPr="00C73FC3">
              <w:rPr>
                <w:bCs/>
                <w:color w:val="000000" w:themeColor="text1"/>
              </w:rPr>
              <w:t>0.947</w:t>
            </w:r>
          </w:p>
        </w:tc>
      </w:tr>
      <w:tr w:rsidR="00C73FC3" w:rsidRPr="00C73FC3" w14:paraId="08B15061" w14:textId="77777777" w:rsidTr="00C73FC3">
        <w:tc>
          <w:tcPr>
            <w:tcW w:w="4531" w:type="dxa"/>
            <w:vMerge/>
            <w:vAlign w:val="center"/>
          </w:tcPr>
          <w:p w14:paraId="1FE822FF" w14:textId="77777777" w:rsidR="00C73FC3" w:rsidRPr="00C73FC3" w:rsidRDefault="00C73FC3" w:rsidP="0084604D">
            <w:pPr>
              <w:rPr>
                <w:b/>
                <w:color w:val="000000" w:themeColor="text1"/>
              </w:rPr>
            </w:pPr>
          </w:p>
        </w:tc>
        <w:tc>
          <w:tcPr>
            <w:tcW w:w="1560" w:type="dxa"/>
            <w:vMerge/>
            <w:vAlign w:val="center"/>
          </w:tcPr>
          <w:p w14:paraId="27934C82" w14:textId="77777777" w:rsidR="00C73FC3" w:rsidRPr="00C73FC3" w:rsidRDefault="00C73FC3" w:rsidP="0084604D">
            <w:pPr>
              <w:jc w:val="center"/>
              <w:rPr>
                <w:b/>
                <w:color w:val="000000" w:themeColor="text1"/>
              </w:rPr>
            </w:pPr>
          </w:p>
        </w:tc>
        <w:tc>
          <w:tcPr>
            <w:tcW w:w="1275" w:type="dxa"/>
          </w:tcPr>
          <w:p w14:paraId="58EACFB9" w14:textId="77777777" w:rsidR="00C73FC3" w:rsidRPr="00C73FC3" w:rsidRDefault="00C73FC3" w:rsidP="0084604D">
            <w:pPr>
              <w:jc w:val="center"/>
              <w:rPr>
                <w:b/>
                <w:color w:val="000000" w:themeColor="text1"/>
              </w:rPr>
            </w:pPr>
            <w:r w:rsidRPr="00C73FC3">
              <w:rPr>
                <w:color w:val="000000" w:themeColor="text1"/>
              </w:rPr>
              <w:t>OCD</w:t>
            </w:r>
          </w:p>
        </w:tc>
        <w:tc>
          <w:tcPr>
            <w:tcW w:w="1276" w:type="dxa"/>
            <w:vAlign w:val="center"/>
          </w:tcPr>
          <w:p w14:paraId="432FC466" w14:textId="77777777" w:rsidR="00C73FC3" w:rsidRPr="00C73FC3" w:rsidRDefault="00C73FC3" w:rsidP="0084604D">
            <w:pPr>
              <w:jc w:val="center"/>
              <w:rPr>
                <w:bCs/>
                <w:color w:val="000000" w:themeColor="text1"/>
              </w:rPr>
            </w:pPr>
            <w:r w:rsidRPr="00C73FC3">
              <w:rPr>
                <w:bCs/>
                <w:color w:val="000000" w:themeColor="text1"/>
              </w:rPr>
              <w:t xml:space="preserve">0.006  </w:t>
            </w:r>
          </w:p>
        </w:tc>
        <w:tc>
          <w:tcPr>
            <w:tcW w:w="1418" w:type="dxa"/>
            <w:vAlign w:val="center"/>
          </w:tcPr>
          <w:p w14:paraId="1A8E4EE1" w14:textId="77777777" w:rsidR="00C73FC3" w:rsidRPr="00C73FC3" w:rsidRDefault="00C73FC3" w:rsidP="0084604D">
            <w:pPr>
              <w:jc w:val="center"/>
              <w:rPr>
                <w:bCs/>
                <w:color w:val="000000" w:themeColor="text1"/>
              </w:rPr>
            </w:pPr>
            <w:r w:rsidRPr="00C73FC3">
              <w:rPr>
                <w:bCs/>
                <w:color w:val="000000" w:themeColor="text1"/>
              </w:rPr>
              <w:t xml:space="preserve">0.006  </w:t>
            </w:r>
          </w:p>
        </w:tc>
        <w:tc>
          <w:tcPr>
            <w:tcW w:w="1701" w:type="dxa"/>
            <w:vAlign w:val="center"/>
          </w:tcPr>
          <w:p w14:paraId="6074CEB3" w14:textId="77777777" w:rsidR="00C73FC3" w:rsidRPr="00C73FC3" w:rsidRDefault="00C73FC3" w:rsidP="0084604D">
            <w:pPr>
              <w:jc w:val="center"/>
              <w:rPr>
                <w:bCs/>
                <w:color w:val="000000" w:themeColor="text1"/>
              </w:rPr>
            </w:pPr>
            <w:r w:rsidRPr="00C73FC3">
              <w:rPr>
                <w:bCs/>
                <w:color w:val="000000" w:themeColor="text1"/>
              </w:rPr>
              <w:t>0.902</w:t>
            </w:r>
          </w:p>
        </w:tc>
        <w:tc>
          <w:tcPr>
            <w:tcW w:w="1134" w:type="dxa"/>
            <w:vAlign w:val="center"/>
          </w:tcPr>
          <w:p w14:paraId="7C2A955F" w14:textId="77777777" w:rsidR="00C73FC3" w:rsidRPr="00C73FC3" w:rsidRDefault="00C73FC3" w:rsidP="0084604D">
            <w:pPr>
              <w:jc w:val="center"/>
              <w:rPr>
                <w:bCs/>
                <w:color w:val="000000" w:themeColor="text1"/>
              </w:rPr>
            </w:pPr>
            <w:r w:rsidRPr="00C73FC3">
              <w:rPr>
                <w:bCs/>
                <w:color w:val="000000" w:themeColor="text1"/>
              </w:rPr>
              <w:t>0.367</w:t>
            </w:r>
          </w:p>
        </w:tc>
      </w:tr>
      <w:tr w:rsidR="00C73FC3" w:rsidRPr="00C73FC3" w14:paraId="2B60EFCC" w14:textId="77777777" w:rsidTr="00C73FC3">
        <w:tc>
          <w:tcPr>
            <w:tcW w:w="4531" w:type="dxa"/>
            <w:vMerge/>
            <w:vAlign w:val="center"/>
          </w:tcPr>
          <w:p w14:paraId="15655E40" w14:textId="77777777" w:rsidR="00C73FC3" w:rsidRPr="00C73FC3" w:rsidRDefault="00C73FC3" w:rsidP="0084604D">
            <w:pPr>
              <w:rPr>
                <w:b/>
                <w:color w:val="000000" w:themeColor="text1"/>
              </w:rPr>
            </w:pPr>
          </w:p>
        </w:tc>
        <w:tc>
          <w:tcPr>
            <w:tcW w:w="1560" w:type="dxa"/>
            <w:vMerge/>
            <w:vAlign w:val="center"/>
          </w:tcPr>
          <w:p w14:paraId="6CDD7BE3" w14:textId="77777777" w:rsidR="00C73FC3" w:rsidRPr="00C73FC3" w:rsidRDefault="00C73FC3" w:rsidP="0084604D">
            <w:pPr>
              <w:jc w:val="center"/>
              <w:rPr>
                <w:b/>
                <w:color w:val="000000" w:themeColor="text1"/>
              </w:rPr>
            </w:pPr>
          </w:p>
        </w:tc>
        <w:tc>
          <w:tcPr>
            <w:tcW w:w="1275" w:type="dxa"/>
          </w:tcPr>
          <w:p w14:paraId="07E6ADFA" w14:textId="77777777" w:rsidR="00C73FC3" w:rsidRPr="00C73FC3" w:rsidRDefault="00C73FC3" w:rsidP="0084604D">
            <w:pPr>
              <w:jc w:val="center"/>
              <w:rPr>
                <w:b/>
                <w:color w:val="000000" w:themeColor="text1"/>
              </w:rPr>
            </w:pPr>
            <w:r w:rsidRPr="00C73FC3">
              <w:rPr>
                <w:color w:val="000000" w:themeColor="text1"/>
              </w:rPr>
              <w:t>AN/OCD</w:t>
            </w:r>
          </w:p>
        </w:tc>
        <w:tc>
          <w:tcPr>
            <w:tcW w:w="1276" w:type="dxa"/>
            <w:vAlign w:val="center"/>
          </w:tcPr>
          <w:p w14:paraId="37AD02B3" w14:textId="77777777" w:rsidR="00C73FC3" w:rsidRPr="00C73FC3" w:rsidRDefault="00C73FC3" w:rsidP="0084604D">
            <w:pPr>
              <w:jc w:val="center"/>
              <w:rPr>
                <w:bCs/>
                <w:color w:val="000000" w:themeColor="text1"/>
              </w:rPr>
            </w:pPr>
            <w:r w:rsidRPr="00C73FC3">
              <w:rPr>
                <w:bCs/>
                <w:color w:val="000000" w:themeColor="text1"/>
              </w:rPr>
              <w:t xml:space="preserve">0.003   </w:t>
            </w:r>
          </w:p>
        </w:tc>
        <w:tc>
          <w:tcPr>
            <w:tcW w:w="1418" w:type="dxa"/>
            <w:vAlign w:val="center"/>
          </w:tcPr>
          <w:p w14:paraId="034D4D52" w14:textId="77777777" w:rsidR="00C73FC3" w:rsidRPr="00C73FC3" w:rsidRDefault="00C73FC3" w:rsidP="0084604D">
            <w:pPr>
              <w:jc w:val="center"/>
              <w:rPr>
                <w:bCs/>
                <w:color w:val="000000" w:themeColor="text1"/>
              </w:rPr>
            </w:pPr>
            <w:r w:rsidRPr="00C73FC3">
              <w:rPr>
                <w:bCs/>
                <w:color w:val="000000" w:themeColor="text1"/>
              </w:rPr>
              <w:t xml:space="preserve">0.006  </w:t>
            </w:r>
          </w:p>
        </w:tc>
        <w:tc>
          <w:tcPr>
            <w:tcW w:w="1701" w:type="dxa"/>
            <w:vAlign w:val="center"/>
          </w:tcPr>
          <w:p w14:paraId="479BF06C" w14:textId="77777777" w:rsidR="00C73FC3" w:rsidRPr="00C73FC3" w:rsidRDefault="00C73FC3" w:rsidP="0084604D">
            <w:pPr>
              <w:jc w:val="center"/>
              <w:rPr>
                <w:bCs/>
                <w:color w:val="000000" w:themeColor="text1"/>
              </w:rPr>
            </w:pPr>
            <w:r w:rsidRPr="00C73FC3">
              <w:rPr>
                <w:bCs/>
                <w:color w:val="000000" w:themeColor="text1"/>
              </w:rPr>
              <w:t>0.459</w:t>
            </w:r>
          </w:p>
        </w:tc>
        <w:tc>
          <w:tcPr>
            <w:tcW w:w="1134" w:type="dxa"/>
            <w:vAlign w:val="center"/>
          </w:tcPr>
          <w:p w14:paraId="44632A77" w14:textId="77777777" w:rsidR="00C73FC3" w:rsidRPr="00C73FC3" w:rsidRDefault="00C73FC3" w:rsidP="0084604D">
            <w:pPr>
              <w:jc w:val="center"/>
              <w:rPr>
                <w:bCs/>
                <w:color w:val="000000" w:themeColor="text1"/>
              </w:rPr>
            </w:pPr>
            <w:r w:rsidRPr="00C73FC3">
              <w:rPr>
                <w:bCs/>
                <w:color w:val="000000" w:themeColor="text1"/>
              </w:rPr>
              <w:t>0.646</w:t>
            </w:r>
          </w:p>
        </w:tc>
      </w:tr>
      <w:tr w:rsidR="00C73FC3" w:rsidRPr="00C73FC3" w14:paraId="1C4171A4" w14:textId="77777777" w:rsidTr="00C73FC3">
        <w:tc>
          <w:tcPr>
            <w:tcW w:w="4531" w:type="dxa"/>
            <w:vMerge w:val="restart"/>
            <w:vAlign w:val="center"/>
          </w:tcPr>
          <w:p w14:paraId="480D882E" w14:textId="77777777" w:rsidR="00C73FC3" w:rsidRPr="00C73FC3" w:rsidRDefault="00C73FC3" w:rsidP="0084604D">
            <w:pPr>
              <w:rPr>
                <w:b/>
                <w:color w:val="000000" w:themeColor="text1"/>
              </w:rPr>
            </w:pPr>
            <w:r w:rsidRPr="00C73FC3">
              <w:rPr>
                <w:color w:val="000000" w:themeColor="text1"/>
              </w:rPr>
              <w:t>Compulsive exercise at age 14</w:t>
            </w:r>
          </w:p>
        </w:tc>
        <w:tc>
          <w:tcPr>
            <w:tcW w:w="1560" w:type="dxa"/>
            <w:vMerge w:val="restart"/>
            <w:vAlign w:val="center"/>
          </w:tcPr>
          <w:p w14:paraId="4A2E310A" w14:textId="77777777" w:rsidR="00C73FC3" w:rsidRPr="00C73FC3" w:rsidRDefault="00C73FC3" w:rsidP="0084604D">
            <w:pPr>
              <w:jc w:val="center"/>
              <w:rPr>
                <w:b/>
                <w:color w:val="000000" w:themeColor="text1"/>
              </w:rPr>
            </w:pPr>
            <w:r w:rsidRPr="00C73FC3">
              <w:rPr>
                <w:color w:val="000000" w:themeColor="text1"/>
              </w:rPr>
              <w:t>4027</w:t>
            </w:r>
          </w:p>
        </w:tc>
        <w:tc>
          <w:tcPr>
            <w:tcW w:w="1275" w:type="dxa"/>
          </w:tcPr>
          <w:p w14:paraId="691C2EC9" w14:textId="77777777" w:rsidR="00C73FC3" w:rsidRPr="00C73FC3" w:rsidRDefault="00C73FC3" w:rsidP="0084604D">
            <w:pPr>
              <w:jc w:val="center"/>
              <w:rPr>
                <w:b/>
                <w:color w:val="000000" w:themeColor="text1"/>
              </w:rPr>
            </w:pPr>
            <w:r w:rsidRPr="00C73FC3">
              <w:rPr>
                <w:color w:val="000000" w:themeColor="text1"/>
              </w:rPr>
              <w:t>AN</w:t>
            </w:r>
          </w:p>
        </w:tc>
        <w:tc>
          <w:tcPr>
            <w:tcW w:w="1276" w:type="dxa"/>
            <w:vAlign w:val="center"/>
          </w:tcPr>
          <w:p w14:paraId="793BD345" w14:textId="77777777" w:rsidR="00C73FC3" w:rsidRPr="00C73FC3" w:rsidRDefault="00C73FC3" w:rsidP="0084604D">
            <w:pPr>
              <w:jc w:val="center"/>
              <w:rPr>
                <w:bCs/>
                <w:color w:val="000000" w:themeColor="text1"/>
              </w:rPr>
            </w:pPr>
            <w:r w:rsidRPr="00C73FC3">
              <w:rPr>
                <w:bCs/>
                <w:color w:val="000000" w:themeColor="text1"/>
              </w:rPr>
              <w:t xml:space="preserve">0.025   </w:t>
            </w:r>
          </w:p>
        </w:tc>
        <w:tc>
          <w:tcPr>
            <w:tcW w:w="1418" w:type="dxa"/>
            <w:vAlign w:val="center"/>
          </w:tcPr>
          <w:p w14:paraId="072500BF" w14:textId="77777777" w:rsidR="00C73FC3" w:rsidRPr="00C73FC3" w:rsidRDefault="00C73FC3" w:rsidP="0084604D">
            <w:pPr>
              <w:jc w:val="center"/>
              <w:rPr>
                <w:bCs/>
                <w:color w:val="000000" w:themeColor="text1"/>
              </w:rPr>
            </w:pPr>
            <w:r w:rsidRPr="00C73FC3">
              <w:rPr>
                <w:bCs/>
                <w:color w:val="000000" w:themeColor="text1"/>
              </w:rPr>
              <w:t xml:space="preserve">0.010   </w:t>
            </w:r>
          </w:p>
        </w:tc>
        <w:tc>
          <w:tcPr>
            <w:tcW w:w="1701" w:type="dxa"/>
            <w:vAlign w:val="center"/>
          </w:tcPr>
          <w:p w14:paraId="319A4A79" w14:textId="77777777" w:rsidR="00C73FC3" w:rsidRPr="00C73FC3" w:rsidRDefault="00C73FC3" w:rsidP="0084604D">
            <w:pPr>
              <w:jc w:val="center"/>
              <w:rPr>
                <w:bCs/>
                <w:color w:val="000000" w:themeColor="text1"/>
              </w:rPr>
            </w:pPr>
            <w:r w:rsidRPr="00C73FC3">
              <w:rPr>
                <w:bCs/>
                <w:color w:val="000000" w:themeColor="text1"/>
              </w:rPr>
              <w:t xml:space="preserve">2.537   </w:t>
            </w:r>
          </w:p>
        </w:tc>
        <w:tc>
          <w:tcPr>
            <w:tcW w:w="1134" w:type="dxa"/>
            <w:vAlign w:val="center"/>
          </w:tcPr>
          <w:p w14:paraId="0727C872" w14:textId="77777777" w:rsidR="00C73FC3" w:rsidRPr="00C73FC3" w:rsidRDefault="00C73FC3" w:rsidP="0084604D">
            <w:pPr>
              <w:jc w:val="center"/>
              <w:rPr>
                <w:b/>
                <w:color w:val="000000" w:themeColor="text1"/>
              </w:rPr>
            </w:pPr>
            <w:r w:rsidRPr="00C73FC3">
              <w:rPr>
                <w:b/>
                <w:color w:val="000000" w:themeColor="text1"/>
              </w:rPr>
              <w:t>0.011</w:t>
            </w:r>
            <w:r w:rsidRPr="00C73FC3">
              <w:rPr>
                <w:b/>
                <w:color w:val="000000" w:themeColor="text1"/>
                <w:vertAlign w:val="superscript"/>
              </w:rPr>
              <w:t>*</w:t>
            </w:r>
          </w:p>
        </w:tc>
      </w:tr>
      <w:tr w:rsidR="00C73FC3" w:rsidRPr="00C73FC3" w14:paraId="39581DCB" w14:textId="77777777" w:rsidTr="00C73FC3">
        <w:tc>
          <w:tcPr>
            <w:tcW w:w="4531" w:type="dxa"/>
            <w:vMerge/>
            <w:vAlign w:val="center"/>
          </w:tcPr>
          <w:p w14:paraId="15B16B36" w14:textId="77777777" w:rsidR="00C73FC3" w:rsidRPr="00C73FC3" w:rsidRDefault="00C73FC3" w:rsidP="0084604D">
            <w:pPr>
              <w:rPr>
                <w:b/>
                <w:color w:val="000000" w:themeColor="text1"/>
              </w:rPr>
            </w:pPr>
          </w:p>
        </w:tc>
        <w:tc>
          <w:tcPr>
            <w:tcW w:w="1560" w:type="dxa"/>
            <w:vMerge/>
            <w:vAlign w:val="center"/>
          </w:tcPr>
          <w:p w14:paraId="526AA6CC" w14:textId="77777777" w:rsidR="00C73FC3" w:rsidRPr="00C73FC3" w:rsidRDefault="00C73FC3" w:rsidP="0084604D">
            <w:pPr>
              <w:jc w:val="center"/>
              <w:rPr>
                <w:b/>
                <w:color w:val="000000" w:themeColor="text1"/>
              </w:rPr>
            </w:pPr>
          </w:p>
        </w:tc>
        <w:tc>
          <w:tcPr>
            <w:tcW w:w="1275" w:type="dxa"/>
          </w:tcPr>
          <w:p w14:paraId="608DB214" w14:textId="77777777" w:rsidR="00C73FC3" w:rsidRPr="00C73FC3" w:rsidRDefault="00C73FC3" w:rsidP="0084604D">
            <w:pPr>
              <w:jc w:val="center"/>
              <w:rPr>
                <w:b/>
                <w:color w:val="000000" w:themeColor="text1"/>
              </w:rPr>
            </w:pPr>
            <w:r w:rsidRPr="00C73FC3">
              <w:rPr>
                <w:color w:val="000000" w:themeColor="text1"/>
              </w:rPr>
              <w:t>OCD</w:t>
            </w:r>
          </w:p>
        </w:tc>
        <w:tc>
          <w:tcPr>
            <w:tcW w:w="1276" w:type="dxa"/>
            <w:vAlign w:val="center"/>
          </w:tcPr>
          <w:p w14:paraId="36F59E87" w14:textId="77777777" w:rsidR="00C73FC3" w:rsidRPr="00C73FC3" w:rsidRDefault="00C73FC3" w:rsidP="0084604D">
            <w:pPr>
              <w:jc w:val="center"/>
              <w:rPr>
                <w:bCs/>
                <w:color w:val="000000" w:themeColor="text1"/>
              </w:rPr>
            </w:pPr>
            <w:r w:rsidRPr="00C73FC3">
              <w:rPr>
                <w:bCs/>
                <w:color w:val="000000" w:themeColor="text1"/>
              </w:rPr>
              <w:t xml:space="preserve">0.007   </w:t>
            </w:r>
          </w:p>
        </w:tc>
        <w:tc>
          <w:tcPr>
            <w:tcW w:w="1418" w:type="dxa"/>
            <w:vAlign w:val="center"/>
          </w:tcPr>
          <w:p w14:paraId="07CF8527" w14:textId="77777777" w:rsidR="00C73FC3" w:rsidRPr="00C73FC3" w:rsidRDefault="00C73FC3" w:rsidP="0084604D">
            <w:pPr>
              <w:jc w:val="center"/>
              <w:rPr>
                <w:bCs/>
                <w:color w:val="000000" w:themeColor="text1"/>
              </w:rPr>
            </w:pPr>
            <w:r w:rsidRPr="00C73FC3">
              <w:rPr>
                <w:bCs/>
                <w:color w:val="000000" w:themeColor="text1"/>
              </w:rPr>
              <w:t xml:space="preserve">0.010  </w:t>
            </w:r>
          </w:p>
        </w:tc>
        <w:tc>
          <w:tcPr>
            <w:tcW w:w="1701" w:type="dxa"/>
            <w:vAlign w:val="center"/>
          </w:tcPr>
          <w:p w14:paraId="3F33D00E" w14:textId="77777777" w:rsidR="00C73FC3" w:rsidRPr="00C73FC3" w:rsidRDefault="00C73FC3" w:rsidP="0084604D">
            <w:pPr>
              <w:jc w:val="center"/>
              <w:rPr>
                <w:bCs/>
                <w:color w:val="000000" w:themeColor="text1"/>
              </w:rPr>
            </w:pPr>
            <w:r w:rsidRPr="00C73FC3">
              <w:rPr>
                <w:bCs/>
                <w:color w:val="000000" w:themeColor="text1"/>
              </w:rPr>
              <w:t xml:space="preserve">0.711   </w:t>
            </w:r>
          </w:p>
        </w:tc>
        <w:tc>
          <w:tcPr>
            <w:tcW w:w="1134" w:type="dxa"/>
            <w:vAlign w:val="center"/>
          </w:tcPr>
          <w:p w14:paraId="41C18D57" w14:textId="77777777" w:rsidR="00C73FC3" w:rsidRPr="00C73FC3" w:rsidRDefault="00C73FC3" w:rsidP="0084604D">
            <w:pPr>
              <w:jc w:val="center"/>
              <w:rPr>
                <w:bCs/>
                <w:color w:val="000000" w:themeColor="text1"/>
              </w:rPr>
            </w:pPr>
            <w:r w:rsidRPr="00C73FC3">
              <w:rPr>
                <w:bCs/>
                <w:color w:val="000000" w:themeColor="text1"/>
              </w:rPr>
              <w:t>0.477</w:t>
            </w:r>
          </w:p>
        </w:tc>
      </w:tr>
      <w:tr w:rsidR="00C73FC3" w:rsidRPr="00C73FC3" w14:paraId="3E9F007B" w14:textId="77777777" w:rsidTr="00C73FC3">
        <w:tc>
          <w:tcPr>
            <w:tcW w:w="4531" w:type="dxa"/>
            <w:vMerge/>
            <w:vAlign w:val="center"/>
          </w:tcPr>
          <w:p w14:paraId="047BD0C3" w14:textId="77777777" w:rsidR="00C73FC3" w:rsidRPr="00C73FC3" w:rsidRDefault="00C73FC3" w:rsidP="0084604D">
            <w:pPr>
              <w:rPr>
                <w:b/>
                <w:color w:val="000000" w:themeColor="text1"/>
              </w:rPr>
            </w:pPr>
          </w:p>
        </w:tc>
        <w:tc>
          <w:tcPr>
            <w:tcW w:w="1560" w:type="dxa"/>
            <w:vMerge/>
            <w:vAlign w:val="center"/>
          </w:tcPr>
          <w:p w14:paraId="1D047E6B" w14:textId="77777777" w:rsidR="00C73FC3" w:rsidRPr="00C73FC3" w:rsidRDefault="00C73FC3" w:rsidP="0084604D">
            <w:pPr>
              <w:jc w:val="center"/>
              <w:rPr>
                <w:b/>
                <w:color w:val="000000" w:themeColor="text1"/>
              </w:rPr>
            </w:pPr>
          </w:p>
        </w:tc>
        <w:tc>
          <w:tcPr>
            <w:tcW w:w="1275" w:type="dxa"/>
          </w:tcPr>
          <w:p w14:paraId="50727D7A" w14:textId="77777777" w:rsidR="00C73FC3" w:rsidRPr="00C73FC3" w:rsidRDefault="00C73FC3" w:rsidP="0084604D">
            <w:pPr>
              <w:jc w:val="center"/>
              <w:rPr>
                <w:b/>
                <w:color w:val="000000" w:themeColor="text1"/>
              </w:rPr>
            </w:pPr>
            <w:r w:rsidRPr="00C73FC3">
              <w:rPr>
                <w:color w:val="000000" w:themeColor="text1"/>
              </w:rPr>
              <w:t>AN/OCD</w:t>
            </w:r>
          </w:p>
        </w:tc>
        <w:tc>
          <w:tcPr>
            <w:tcW w:w="1276" w:type="dxa"/>
            <w:vAlign w:val="center"/>
          </w:tcPr>
          <w:p w14:paraId="53448A69" w14:textId="77777777" w:rsidR="00C73FC3" w:rsidRPr="00C73FC3" w:rsidRDefault="00C73FC3" w:rsidP="0084604D">
            <w:pPr>
              <w:jc w:val="center"/>
              <w:rPr>
                <w:bCs/>
                <w:color w:val="000000" w:themeColor="text1"/>
              </w:rPr>
            </w:pPr>
            <w:r w:rsidRPr="00C73FC3">
              <w:rPr>
                <w:bCs/>
                <w:color w:val="000000" w:themeColor="text1"/>
              </w:rPr>
              <w:t xml:space="preserve">0.023   </w:t>
            </w:r>
          </w:p>
        </w:tc>
        <w:tc>
          <w:tcPr>
            <w:tcW w:w="1418" w:type="dxa"/>
            <w:vAlign w:val="center"/>
          </w:tcPr>
          <w:p w14:paraId="077EB6DD" w14:textId="77777777" w:rsidR="00C73FC3" w:rsidRPr="00C73FC3" w:rsidRDefault="00C73FC3" w:rsidP="0084604D">
            <w:pPr>
              <w:jc w:val="center"/>
              <w:rPr>
                <w:bCs/>
                <w:color w:val="000000" w:themeColor="text1"/>
              </w:rPr>
            </w:pPr>
            <w:r w:rsidRPr="00C73FC3">
              <w:rPr>
                <w:bCs/>
                <w:color w:val="000000" w:themeColor="text1"/>
              </w:rPr>
              <w:t xml:space="preserve">0.010  </w:t>
            </w:r>
          </w:p>
        </w:tc>
        <w:tc>
          <w:tcPr>
            <w:tcW w:w="1701" w:type="dxa"/>
            <w:vAlign w:val="center"/>
          </w:tcPr>
          <w:p w14:paraId="2339F229" w14:textId="77777777" w:rsidR="00C73FC3" w:rsidRPr="00C73FC3" w:rsidRDefault="00C73FC3" w:rsidP="0084604D">
            <w:pPr>
              <w:jc w:val="center"/>
              <w:rPr>
                <w:bCs/>
                <w:color w:val="000000" w:themeColor="text1"/>
              </w:rPr>
            </w:pPr>
            <w:r w:rsidRPr="00C73FC3">
              <w:rPr>
                <w:bCs/>
                <w:color w:val="000000" w:themeColor="text1"/>
              </w:rPr>
              <w:t xml:space="preserve">2.348   </w:t>
            </w:r>
          </w:p>
        </w:tc>
        <w:tc>
          <w:tcPr>
            <w:tcW w:w="1134" w:type="dxa"/>
            <w:vAlign w:val="center"/>
          </w:tcPr>
          <w:p w14:paraId="010BD961" w14:textId="77777777" w:rsidR="00C73FC3" w:rsidRPr="00C73FC3" w:rsidRDefault="00C73FC3" w:rsidP="0084604D">
            <w:pPr>
              <w:jc w:val="center"/>
              <w:rPr>
                <w:b/>
                <w:color w:val="000000" w:themeColor="text1"/>
              </w:rPr>
            </w:pPr>
            <w:r w:rsidRPr="00C73FC3">
              <w:rPr>
                <w:b/>
                <w:color w:val="000000" w:themeColor="text1"/>
              </w:rPr>
              <w:t>0.019</w:t>
            </w:r>
            <w:r w:rsidRPr="00C73FC3">
              <w:rPr>
                <w:b/>
                <w:color w:val="000000" w:themeColor="text1"/>
                <w:vertAlign w:val="superscript"/>
              </w:rPr>
              <w:t>*</w:t>
            </w:r>
          </w:p>
        </w:tc>
      </w:tr>
      <w:tr w:rsidR="00C73FC3" w:rsidRPr="00C73FC3" w14:paraId="24840AAD" w14:textId="77777777" w:rsidTr="00C73FC3">
        <w:tc>
          <w:tcPr>
            <w:tcW w:w="4531" w:type="dxa"/>
            <w:vMerge w:val="restart"/>
            <w:vAlign w:val="center"/>
          </w:tcPr>
          <w:p w14:paraId="1CB96DEF" w14:textId="77777777" w:rsidR="00C73FC3" w:rsidRPr="00C73FC3" w:rsidRDefault="00C73FC3" w:rsidP="0084604D">
            <w:pPr>
              <w:rPr>
                <w:b/>
                <w:color w:val="000000" w:themeColor="text1"/>
              </w:rPr>
            </w:pPr>
            <w:r w:rsidRPr="00C73FC3">
              <w:rPr>
                <w:color w:val="000000" w:themeColor="text1"/>
              </w:rPr>
              <w:t>AN at age 16</w:t>
            </w:r>
            <w:r w:rsidRPr="00C73FC3">
              <w:rPr>
                <w:color w:val="000000" w:themeColor="text1"/>
                <w:vertAlign w:val="superscript"/>
              </w:rPr>
              <w:t>b</w:t>
            </w:r>
          </w:p>
        </w:tc>
        <w:tc>
          <w:tcPr>
            <w:tcW w:w="1560" w:type="dxa"/>
            <w:vMerge w:val="restart"/>
            <w:vAlign w:val="center"/>
          </w:tcPr>
          <w:p w14:paraId="10BB2CD0" w14:textId="77777777" w:rsidR="00C73FC3" w:rsidRPr="00C73FC3" w:rsidRDefault="00C73FC3" w:rsidP="0084604D">
            <w:pPr>
              <w:jc w:val="center"/>
              <w:rPr>
                <w:color w:val="000000" w:themeColor="text1"/>
              </w:rPr>
            </w:pPr>
            <w:r w:rsidRPr="00C73FC3">
              <w:rPr>
                <w:color w:val="000000" w:themeColor="text1"/>
              </w:rPr>
              <w:t xml:space="preserve">71 cases, </w:t>
            </w:r>
          </w:p>
          <w:p w14:paraId="77B2E9DF" w14:textId="77777777" w:rsidR="00C73FC3" w:rsidRPr="00C73FC3" w:rsidRDefault="00C73FC3" w:rsidP="0084604D">
            <w:pPr>
              <w:jc w:val="center"/>
              <w:rPr>
                <w:color w:val="000000" w:themeColor="text1"/>
              </w:rPr>
            </w:pPr>
            <w:r w:rsidRPr="00C73FC3">
              <w:rPr>
                <w:color w:val="000000" w:themeColor="text1"/>
              </w:rPr>
              <w:t>3511 controls</w:t>
            </w:r>
          </w:p>
        </w:tc>
        <w:tc>
          <w:tcPr>
            <w:tcW w:w="1275" w:type="dxa"/>
          </w:tcPr>
          <w:p w14:paraId="25C306B3" w14:textId="77777777" w:rsidR="00C73FC3" w:rsidRPr="00C73FC3" w:rsidRDefault="00C73FC3" w:rsidP="0084604D">
            <w:pPr>
              <w:jc w:val="center"/>
              <w:rPr>
                <w:b/>
                <w:color w:val="000000" w:themeColor="text1"/>
              </w:rPr>
            </w:pPr>
            <w:r w:rsidRPr="00C73FC3">
              <w:rPr>
                <w:color w:val="000000" w:themeColor="text1"/>
              </w:rPr>
              <w:t>AN</w:t>
            </w:r>
          </w:p>
        </w:tc>
        <w:tc>
          <w:tcPr>
            <w:tcW w:w="1276" w:type="dxa"/>
            <w:vAlign w:val="center"/>
          </w:tcPr>
          <w:p w14:paraId="45E4D014" w14:textId="77777777" w:rsidR="00C73FC3" w:rsidRPr="00C73FC3" w:rsidRDefault="00C73FC3" w:rsidP="0084604D">
            <w:pPr>
              <w:jc w:val="center"/>
              <w:rPr>
                <w:bCs/>
                <w:color w:val="000000" w:themeColor="text1"/>
              </w:rPr>
            </w:pPr>
            <w:r w:rsidRPr="00C73FC3">
              <w:rPr>
                <w:bCs/>
                <w:color w:val="000000" w:themeColor="text1"/>
              </w:rPr>
              <w:t xml:space="preserve">-0.096   </w:t>
            </w:r>
          </w:p>
        </w:tc>
        <w:tc>
          <w:tcPr>
            <w:tcW w:w="1418" w:type="dxa"/>
            <w:vAlign w:val="center"/>
          </w:tcPr>
          <w:p w14:paraId="760F5AF1" w14:textId="77777777" w:rsidR="00C73FC3" w:rsidRPr="00C73FC3" w:rsidRDefault="00C73FC3" w:rsidP="0084604D">
            <w:pPr>
              <w:jc w:val="center"/>
              <w:rPr>
                <w:bCs/>
                <w:color w:val="000000" w:themeColor="text1"/>
              </w:rPr>
            </w:pPr>
            <w:r w:rsidRPr="00C73FC3">
              <w:rPr>
                <w:bCs/>
                <w:color w:val="000000" w:themeColor="text1"/>
              </w:rPr>
              <w:t xml:space="preserve">0.121  </w:t>
            </w:r>
          </w:p>
        </w:tc>
        <w:tc>
          <w:tcPr>
            <w:tcW w:w="1701" w:type="dxa"/>
            <w:vAlign w:val="center"/>
          </w:tcPr>
          <w:p w14:paraId="4620BAEC" w14:textId="77777777" w:rsidR="00C73FC3" w:rsidRPr="00C73FC3" w:rsidRDefault="00C73FC3" w:rsidP="0084604D">
            <w:pPr>
              <w:jc w:val="center"/>
              <w:rPr>
                <w:bCs/>
                <w:color w:val="000000" w:themeColor="text1"/>
              </w:rPr>
            </w:pPr>
            <w:r w:rsidRPr="00C73FC3">
              <w:rPr>
                <w:bCs/>
                <w:color w:val="000000" w:themeColor="text1"/>
              </w:rPr>
              <w:t>-0.789</w:t>
            </w:r>
          </w:p>
        </w:tc>
        <w:tc>
          <w:tcPr>
            <w:tcW w:w="1134" w:type="dxa"/>
            <w:vAlign w:val="center"/>
          </w:tcPr>
          <w:p w14:paraId="70AFD4CF" w14:textId="77777777" w:rsidR="00C73FC3" w:rsidRPr="00C73FC3" w:rsidRDefault="00C73FC3" w:rsidP="0084604D">
            <w:pPr>
              <w:jc w:val="center"/>
              <w:rPr>
                <w:bCs/>
                <w:color w:val="000000" w:themeColor="text1"/>
              </w:rPr>
            </w:pPr>
            <w:r w:rsidRPr="00C73FC3">
              <w:rPr>
                <w:bCs/>
                <w:color w:val="000000" w:themeColor="text1"/>
              </w:rPr>
              <w:t>0.430</w:t>
            </w:r>
          </w:p>
        </w:tc>
      </w:tr>
      <w:tr w:rsidR="00C73FC3" w:rsidRPr="00C73FC3" w14:paraId="3B6A892F" w14:textId="77777777" w:rsidTr="00C73FC3">
        <w:trPr>
          <w:trHeight w:val="52"/>
        </w:trPr>
        <w:tc>
          <w:tcPr>
            <w:tcW w:w="4531" w:type="dxa"/>
            <w:vMerge/>
            <w:vAlign w:val="center"/>
          </w:tcPr>
          <w:p w14:paraId="789A63E3" w14:textId="77777777" w:rsidR="00C73FC3" w:rsidRPr="00C73FC3" w:rsidRDefault="00C73FC3" w:rsidP="0084604D">
            <w:pPr>
              <w:rPr>
                <w:b/>
                <w:color w:val="000000" w:themeColor="text1"/>
              </w:rPr>
            </w:pPr>
          </w:p>
        </w:tc>
        <w:tc>
          <w:tcPr>
            <w:tcW w:w="1560" w:type="dxa"/>
            <w:vMerge/>
            <w:vAlign w:val="center"/>
          </w:tcPr>
          <w:p w14:paraId="55F701E3" w14:textId="77777777" w:rsidR="00C73FC3" w:rsidRPr="00C73FC3" w:rsidRDefault="00C73FC3" w:rsidP="0084604D">
            <w:pPr>
              <w:jc w:val="center"/>
              <w:rPr>
                <w:b/>
                <w:color w:val="000000" w:themeColor="text1"/>
              </w:rPr>
            </w:pPr>
          </w:p>
        </w:tc>
        <w:tc>
          <w:tcPr>
            <w:tcW w:w="1275" w:type="dxa"/>
          </w:tcPr>
          <w:p w14:paraId="00103637" w14:textId="77777777" w:rsidR="00C73FC3" w:rsidRPr="00C73FC3" w:rsidRDefault="00C73FC3" w:rsidP="0084604D">
            <w:pPr>
              <w:jc w:val="center"/>
              <w:rPr>
                <w:b/>
                <w:color w:val="000000" w:themeColor="text1"/>
              </w:rPr>
            </w:pPr>
            <w:r w:rsidRPr="00C73FC3">
              <w:rPr>
                <w:color w:val="000000" w:themeColor="text1"/>
              </w:rPr>
              <w:t>OCD</w:t>
            </w:r>
          </w:p>
        </w:tc>
        <w:tc>
          <w:tcPr>
            <w:tcW w:w="1276" w:type="dxa"/>
            <w:vAlign w:val="center"/>
          </w:tcPr>
          <w:p w14:paraId="08FC79CE" w14:textId="77777777" w:rsidR="00C73FC3" w:rsidRPr="00C73FC3" w:rsidRDefault="00C73FC3" w:rsidP="0084604D">
            <w:pPr>
              <w:jc w:val="center"/>
              <w:rPr>
                <w:bCs/>
                <w:color w:val="000000" w:themeColor="text1"/>
              </w:rPr>
            </w:pPr>
            <w:r w:rsidRPr="00C73FC3">
              <w:rPr>
                <w:bCs/>
                <w:color w:val="000000" w:themeColor="text1"/>
              </w:rPr>
              <w:t xml:space="preserve">0.084   </w:t>
            </w:r>
          </w:p>
        </w:tc>
        <w:tc>
          <w:tcPr>
            <w:tcW w:w="1418" w:type="dxa"/>
            <w:vAlign w:val="center"/>
          </w:tcPr>
          <w:p w14:paraId="58D9928D" w14:textId="77777777" w:rsidR="00C73FC3" w:rsidRPr="00C73FC3" w:rsidRDefault="00C73FC3" w:rsidP="0084604D">
            <w:pPr>
              <w:jc w:val="center"/>
              <w:rPr>
                <w:bCs/>
                <w:color w:val="000000" w:themeColor="text1"/>
              </w:rPr>
            </w:pPr>
            <w:r w:rsidRPr="00C73FC3">
              <w:rPr>
                <w:bCs/>
                <w:color w:val="000000" w:themeColor="text1"/>
              </w:rPr>
              <w:t xml:space="preserve">0.119  </w:t>
            </w:r>
          </w:p>
        </w:tc>
        <w:tc>
          <w:tcPr>
            <w:tcW w:w="1701" w:type="dxa"/>
            <w:vAlign w:val="center"/>
          </w:tcPr>
          <w:p w14:paraId="2DD813FE" w14:textId="77777777" w:rsidR="00C73FC3" w:rsidRPr="00C73FC3" w:rsidRDefault="00C73FC3" w:rsidP="0084604D">
            <w:pPr>
              <w:jc w:val="center"/>
              <w:rPr>
                <w:bCs/>
                <w:color w:val="000000" w:themeColor="text1"/>
              </w:rPr>
            </w:pPr>
            <w:r w:rsidRPr="00C73FC3">
              <w:rPr>
                <w:bCs/>
                <w:color w:val="000000" w:themeColor="text1"/>
              </w:rPr>
              <w:t>0.710</w:t>
            </w:r>
          </w:p>
        </w:tc>
        <w:tc>
          <w:tcPr>
            <w:tcW w:w="1134" w:type="dxa"/>
            <w:vAlign w:val="center"/>
          </w:tcPr>
          <w:p w14:paraId="5583C6B2" w14:textId="77777777" w:rsidR="00C73FC3" w:rsidRPr="00C73FC3" w:rsidRDefault="00C73FC3" w:rsidP="0084604D">
            <w:pPr>
              <w:jc w:val="center"/>
              <w:rPr>
                <w:bCs/>
                <w:color w:val="000000" w:themeColor="text1"/>
              </w:rPr>
            </w:pPr>
            <w:r w:rsidRPr="00C73FC3">
              <w:rPr>
                <w:bCs/>
                <w:color w:val="000000" w:themeColor="text1"/>
              </w:rPr>
              <w:t>0.478</w:t>
            </w:r>
          </w:p>
        </w:tc>
      </w:tr>
      <w:tr w:rsidR="00C73FC3" w:rsidRPr="00C73FC3" w14:paraId="786C5935" w14:textId="77777777" w:rsidTr="00C73FC3">
        <w:tc>
          <w:tcPr>
            <w:tcW w:w="4531" w:type="dxa"/>
            <w:vMerge/>
            <w:vAlign w:val="center"/>
          </w:tcPr>
          <w:p w14:paraId="011DA6D8" w14:textId="77777777" w:rsidR="00C73FC3" w:rsidRPr="00C73FC3" w:rsidRDefault="00C73FC3" w:rsidP="0084604D">
            <w:pPr>
              <w:rPr>
                <w:b/>
                <w:color w:val="000000" w:themeColor="text1"/>
              </w:rPr>
            </w:pPr>
          </w:p>
        </w:tc>
        <w:tc>
          <w:tcPr>
            <w:tcW w:w="1560" w:type="dxa"/>
            <w:vMerge/>
            <w:vAlign w:val="center"/>
          </w:tcPr>
          <w:p w14:paraId="69966CFB" w14:textId="77777777" w:rsidR="00C73FC3" w:rsidRPr="00C73FC3" w:rsidRDefault="00C73FC3" w:rsidP="0084604D">
            <w:pPr>
              <w:jc w:val="center"/>
              <w:rPr>
                <w:b/>
                <w:color w:val="000000" w:themeColor="text1"/>
              </w:rPr>
            </w:pPr>
          </w:p>
        </w:tc>
        <w:tc>
          <w:tcPr>
            <w:tcW w:w="1275" w:type="dxa"/>
          </w:tcPr>
          <w:p w14:paraId="4ADFC216" w14:textId="77777777" w:rsidR="00C73FC3" w:rsidRPr="00C73FC3" w:rsidRDefault="00C73FC3" w:rsidP="0084604D">
            <w:pPr>
              <w:jc w:val="center"/>
              <w:rPr>
                <w:b/>
                <w:color w:val="000000" w:themeColor="text1"/>
              </w:rPr>
            </w:pPr>
            <w:r w:rsidRPr="00C73FC3">
              <w:rPr>
                <w:color w:val="000000" w:themeColor="text1"/>
              </w:rPr>
              <w:t>AN/OCD</w:t>
            </w:r>
          </w:p>
        </w:tc>
        <w:tc>
          <w:tcPr>
            <w:tcW w:w="1276" w:type="dxa"/>
            <w:vAlign w:val="center"/>
          </w:tcPr>
          <w:p w14:paraId="05259053" w14:textId="77777777" w:rsidR="00C73FC3" w:rsidRPr="00C73FC3" w:rsidRDefault="00C73FC3" w:rsidP="0084604D">
            <w:pPr>
              <w:jc w:val="center"/>
              <w:rPr>
                <w:bCs/>
                <w:color w:val="000000" w:themeColor="text1"/>
              </w:rPr>
            </w:pPr>
            <w:r w:rsidRPr="00C73FC3">
              <w:rPr>
                <w:bCs/>
                <w:color w:val="000000" w:themeColor="text1"/>
              </w:rPr>
              <w:t xml:space="preserve">-0.134   </w:t>
            </w:r>
          </w:p>
        </w:tc>
        <w:tc>
          <w:tcPr>
            <w:tcW w:w="1418" w:type="dxa"/>
            <w:vAlign w:val="center"/>
          </w:tcPr>
          <w:p w14:paraId="0D1E7AD3" w14:textId="77777777" w:rsidR="00C73FC3" w:rsidRPr="00C73FC3" w:rsidRDefault="00C73FC3" w:rsidP="0084604D">
            <w:pPr>
              <w:jc w:val="center"/>
              <w:rPr>
                <w:bCs/>
                <w:color w:val="000000" w:themeColor="text1"/>
              </w:rPr>
            </w:pPr>
            <w:r w:rsidRPr="00C73FC3">
              <w:rPr>
                <w:bCs/>
                <w:color w:val="000000" w:themeColor="text1"/>
              </w:rPr>
              <w:t>0.120</w:t>
            </w:r>
          </w:p>
        </w:tc>
        <w:tc>
          <w:tcPr>
            <w:tcW w:w="1701" w:type="dxa"/>
            <w:vAlign w:val="center"/>
          </w:tcPr>
          <w:p w14:paraId="655AACBE" w14:textId="77777777" w:rsidR="00C73FC3" w:rsidRPr="00C73FC3" w:rsidRDefault="00C73FC3" w:rsidP="0084604D">
            <w:pPr>
              <w:jc w:val="center"/>
              <w:rPr>
                <w:bCs/>
                <w:color w:val="000000" w:themeColor="text1"/>
              </w:rPr>
            </w:pPr>
            <w:r w:rsidRPr="00C73FC3">
              <w:rPr>
                <w:bCs/>
                <w:color w:val="000000" w:themeColor="text1"/>
              </w:rPr>
              <w:t>-1.119</w:t>
            </w:r>
          </w:p>
        </w:tc>
        <w:tc>
          <w:tcPr>
            <w:tcW w:w="1134" w:type="dxa"/>
            <w:vAlign w:val="center"/>
          </w:tcPr>
          <w:p w14:paraId="62A1E8C9" w14:textId="77777777" w:rsidR="00C73FC3" w:rsidRPr="00C73FC3" w:rsidRDefault="00C73FC3" w:rsidP="0084604D">
            <w:pPr>
              <w:jc w:val="center"/>
              <w:rPr>
                <w:bCs/>
                <w:color w:val="000000" w:themeColor="text1"/>
              </w:rPr>
            </w:pPr>
            <w:r w:rsidRPr="00C73FC3">
              <w:rPr>
                <w:bCs/>
                <w:color w:val="000000" w:themeColor="text1"/>
              </w:rPr>
              <w:t>0.263</w:t>
            </w:r>
          </w:p>
        </w:tc>
      </w:tr>
      <w:tr w:rsidR="00C73FC3" w:rsidRPr="00C73FC3" w14:paraId="5FBE64D8" w14:textId="77777777" w:rsidTr="00C73FC3">
        <w:tc>
          <w:tcPr>
            <w:tcW w:w="4531" w:type="dxa"/>
            <w:vMerge w:val="restart"/>
            <w:vAlign w:val="center"/>
          </w:tcPr>
          <w:p w14:paraId="6FA73F8F" w14:textId="77777777" w:rsidR="00C73FC3" w:rsidRPr="00C73FC3" w:rsidRDefault="00C73FC3" w:rsidP="0084604D">
            <w:pPr>
              <w:rPr>
                <w:b/>
                <w:color w:val="000000" w:themeColor="text1"/>
              </w:rPr>
            </w:pPr>
            <w:r w:rsidRPr="00C73FC3">
              <w:rPr>
                <w:color w:val="000000" w:themeColor="text1"/>
              </w:rPr>
              <w:t>Bulimia nervosa at age 16</w:t>
            </w:r>
            <w:r w:rsidRPr="00C73FC3">
              <w:rPr>
                <w:color w:val="000000" w:themeColor="text1"/>
                <w:vertAlign w:val="superscript"/>
              </w:rPr>
              <w:t>b</w:t>
            </w:r>
          </w:p>
        </w:tc>
        <w:tc>
          <w:tcPr>
            <w:tcW w:w="1560" w:type="dxa"/>
            <w:vMerge w:val="restart"/>
            <w:vAlign w:val="center"/>
          </w:tcPr>
          <w:p w14:paraId="7E3E5425" w14:textId="77777777" w:rsidR="00C73FC3" w:rsidRPr="00C73FC3" w:rsidRDefault="00C73FC3" w:rsidP="0084604D">
            <w:pPr>
              <w:jc w:val="center"/>
              <w:rPr>
                <w:color w:val="000000" w:themeColor="text1"/>
              </w:rPr>
            </w:pPr>
            <w:r w:rsidRPr="00C73FC3">
              <w:rPr>
                <w:color w:val="000000" w:themeColor="text1"/>
              </w:rPr>
              <w:t xml:space="preserve">146 cases, </w:t>
            </w:r>
          </w:p>
          <w:p w14:paraId="382F11BE" w14:textId="77777777" w:rsidR="00C73FC3" w:rsidRPr="00C73FC3" w:rsidRDefault="00C73FC3" w:rsidP="0084604D">
            <w:pPr>
              <w:jc w:val="center"/>
              <w:rPr>
                <w:color w:val="000000" w:themeColor="text1"/>
              </w:rPr>
            </w:pPr>
            <w:r w:rsidRPr="00C73FC3">
              <w:rPr>
                <w:color w:val="000000" w:themeColor="text1"/>
              </w:rPr>
              <w:t>3436 controls</w:t>
            </w:r>
          </w:p>
        </w:tc>
        <w:tc>
          <w:tcPr>
            <w:tcW w:w="1275" w:type="dxa"/>
          </w:tcPr>
          <w:p w14:paraId="00C87B12" w14:textId="77777777" w:rsidR="00C73FC3" w:rsidRPr="00C73FC3" w:rsidRDefault="00C73FC3" w:rsidP="0084604D">
            <w:pPr>
              <w:jc w:val="center"/>
              <w:rPr>
                <w:b/>
                <w:color w:val="000000" w:themeColor="text1"/>
              </w:rPr>
            </w:pPr>
            <w:r w:rsidRPr="00C73FC3">
              <w:rPr>
                <w:color w:val="000000" w:themeColor="text1"/>
              </w:rPr>
              <w:t>AN</w:t>
            </w:r>
          </w:p>
        </w:tc>
        <w:tc>
          <w:tcPr>
            <w:tcW w:w="1276" w:type="dxa"/>
            <w:vAlign w:val="center"/>
          </w:tcPr>
          <w:p w14:paraId="26261B3C" w14:textId="77777777" w:rsidR="00C73FC3" w:rsidRPr="00C73FC3" w:rsidRDefault="00C73FC3" w:rsidP="0084604D">
            <w:pPr>
              <w:jc w:val="center"/>
              <w:rPr>
                <w:bCs/>
                <w:color w:val="000000" w:themeColor="text1"/>
              </w:rPr>
            </w:pPr>
            <w:r w:rsidRPr="00C73FC3">
              <w:rPr>
                <w:bCs/>
                <w:color w:val="000000" w:themeColor="text1"/>
              </w:rPr>
              <w:t xml:space="preserve">0.135   </w:t>
            </w:r>
          </w:p>
        </w:tc>
        <w:tc>
          <w:tcPr>
            <w:tcW w:w="1418" w:type="dxa"/>
            <w:vAlign w:val="center"/>
          </w:tcPr>
          <w:p w14:paraId="1EEFA165" w14:textId="77777777" w:rsidR="00C73FC3" w:rsidRPr="00C73FC3" w:rsidRDefault="00C73FC3" w:rsidP="0084604D">
            <w:pPr>
              <w:jc w:val="center"/>
              <w:rPr>
                <w:bCs/>
                <w:color w:val="000000" w:themeColor="text1"/>
              </w:rPr>
            </w:pPr>
            <w:r w:rsidRPr="00C73FC3">
              <w:rPr>
                <w:bCs/>
                <w:color w:val="000000" w:themeColor="text1"/>
              </w:rPr>
              <w:t xml:space="preserve">0.086   </w:t>
            </w:r>
          </w:p>
        </w:tc>
        <w:tc>
          <w:tcPr>
            <w:tcW w:w="1701" w:type="dxa"/>
            <w:vAlign w:val="center"/>
          </w:tcPr>
          <w:p w14:paraId="6A0F6170" w14:textId="77777777" w:rsidR="00C73FC3" w:rsidRPr="00C73FC3" w:rsidRDefault="00C73FC3" w:rsidP="0084604D">
            <w:pPr>
              <w:jc w:val="center"/>
              <w:rPr>
                <w:bCs/>
                <w:color w:val="000000" w:themeColor="text1"/>
              </w:rPr>
            </w:pPr>
            <w:r w:rsidRPr="00C73FC3">
              <w:rPr>
                <w:bCs/>
                <w:color w:val="000000" w:themeColor="text1"/>
              </w:rPr>
              <w:t xml:space="preserve">1.575    </w:t>
            </w:r>
          </w:p>
        </w:tc>
        <w:tc>
          <w:tcPr>
            <w:tcW w:w="1134" w:type="dxa"/>
            <w:vAlign w:val="center"/>
          </w:tcPr>
          <w:p w14:paraId="6B1A01A7" w14:textId="77777777" w:rsidR="00C73FC3" w:rsidRPr="00C73FC3" w:rsidRDefault="00C73FC3" w:rsidP="0084604D">
            <w:pPr>
              <w:jc w:val="center"/>
              <w:rPr>
                <w:bCs/>
                <w:color w:val="000000" w:themeColor="text1"/>
              </w:rPr>
            </w:pPr>
            <w:r w:rsidRPr="00C73FC3">
              <w:rPr>
                <w:bCs/>
                <w:color w:val="000000" w:themeColor="text1"/>
              </w:rPr>
              <w:t>0.115</w:t>
            </w:r>
          </w:p>
        </w:tc>
      </w:tr>
      <w:tr w:rsidR="00C73FC3" w:rsidRPr="00C73FC3" w14:paraId="3F5026C9" w14:textId="77777777" w:rsidTr="00C73FC3">
        <w:tc>
          <w:tcPr>
            <w:tcW w:w="4531" w:type="dxa"/>
            <w:vMerge/>
            <w:vAlign w:val="center"/>
          </w:tcPr>
          <w:p w14:paraId="262F9201" w14:textId="77777777" w:rsidR="00C73FC3" w:rsidRPr="00C73FC3" w:rsidRDefault="00C73FC3" w:rsidP="0084604D">
            <w:pPr>
              <w:rPr>
                <w:b/>
                <w:color w:val="000000" w:themeColor="text1"/>
              </w:rPr>
            </w:pPr>
          </w:p>
        </w:tc>
        <w:tc>
          <w:tcPr>
            <w:tcW w:w="1560" w:type="dxa"/>
            <w:vMerge/>
            <w:vAlign w:val="center"/>
          </w:tcPr>
          <w:p w14:paraId="0A00FA8C" w14:textId="77777777" w:rsidR="00C73FC3" w:rsidRPr="00C73FC3" w:rsidRDefault="00C73FC3" w:rsidP="0084604D">
            <w:pPr>
              <w:jc w:val="center"/>
              <w:rPr>
                <w:b/>
                <w:color w:val="000000" w:themeColor="text1"/>
              </w:rPr>
            </w:pPr>
          </w:p>
        </w:tc>
        <w:tc>
          <w:tcPr>
            <w:tcW w:w="1275" w:type="dxa"/>
          </w:tcPr>
          <w:p w14:paraId="62987997" w14:textId="77777777" w:rsidR="00C73FC3" w:rsidRPr="00C73FC3" w:rsidRDefault="00C73FC3" w:rsidP="0084604D">
            <w:pPr>
              <w:jc w:val="center"/>
              <w:rPr>
                <w:b/>
                <w:color w:val="000000" w:themeColor="text1"/>
              </w:rPr>
            </w:pPr>
            <w:r w:rsidRPr="00C73FC3">
              <w:rPr>
                <w:color w:val="000000" w:themeColor="text1"/>
              </w:rPr>
              <w:t>OCD</w:t>
            </w:r>
          </w:p>
        </w:tc>
        <w:tc>
          <w:tcPr>
            <w:tcW w:w="1276" w:type="dxa"/>
            <w:vAlign w:val="center"/>
          </w:tcPr>
          <w:p w14:paraId="0E7D808F" w14:textId="77777777" w:rsidR="00C73FC3" w:rsidRPr="00C73FC3" w:rsidRDefault="00C73FC3" w:rsidP="0084604D">
            <w:pPr>
              <w:jc w:val="center"/>
              <w:rPr>
                <w:bCs/>
                <w:color w:val="000000" w:themeColor="text1"/>
              </w:rPr>
            </w:pPr>
            <w:r w:rsidRPr="00C73FC3">
              <w:rPr>
                <w:bCs/>
                <w:color w:val="000000" w:themeColor="text1"/>
              </w:rPr>
              <w:t xml:space="preserve">-0.008  </w:t>
            </w:r>
          </w:p>
        </w:tc>
        <w:tc>
          <w:tcPr>
            <w:tcW w:w="1418" w:type="dxa"/>
            <w:vAlign w:val="center"/>
          </w:tcPr>
          <w:p w14:paraId="7FB9943C" w14:textId="77777777" w:rsidR="00C73FC3" w:rsidRPr="00C73FC3" w:rsidRDefault="00C73FC3" w:rsidP="0084604D">
            <w:pPr>
              <w:jc w:val="center"/>
              <w:rPr>
                <w:bCs/>
                <w:color w:val="000000" w:themeColor="text1"/>
              </w:rPr>
            </w:pPr>
            <w:r w:rsidRPr="00C73FC3">
              <w:rPr>
                <w:bCs/>
                <w:color w:val="000000" w:themeColor="text1"/>
              </w:rPr>
              <w:t xml:space="preserve">0.084 </w:t>
            </w:r>
          </w:p>
        </w:tc>
        <w:tc>
          <w:tcPr>
            <w:tcW w:w="1701" w:type="dxa"/>
            <w:vAlign w:val="center"/>
          </w:tcPr>
          <w:p w14:paraId="0D78BB09" w14:textId="77777777" w:rsidR="00C73FC3" w:rsidRPr="00C73FC3" w:rsidRDefault="00C73FC3" w:rsidP="0084604D">
            <w:pPr>
              <w:jc w:val="center"/>
              <w:rPr>
                <w:bCs/>
                <w:color w:val="000000" w:themeColor="text1"/>
              </w:rPr>
            </w:pPr>
            <w:r w:rsidRPr="00C73FC3">
              <w:rPr>
                <w:bCs/>
                <w:color w:val="000000" w:themeColor="text1"/>
              </w:rPr>
              <w:t xml:space="preserve">-0.090    </w:t>
            </w:r>
          </w:p>
        </w:tc>
        <w:tc>
          <w:tcPr>
            <w:tcW w:w="1134" w:type="dxa"/>
            <w:vAlign w:val="center"/>
          </w:tcPr>
          <w:p w14:paraId="6BABF7D9" w14:textId="77777777" w:rsidR="00C73FC3" w:rsidRPr="00C73FC3" w:rsidRDefault="00C73FC3" w:rsidP="0084604D">
            <w:pPr>
              <w:jc w:val="center"/>
              <w:rPr>
                <w:bCs/>
                <w:color w:val="000000" w:themeColor="text1"/>
              </w:rPr>
            </w:pPr>
            <w:r w:rsidRPr="00C73FC3">
              <w:rPr>
                <w:bCs/>
                <w:color w:val="000000" w:themeColor="text1"/>
              </w:rPr>
              <w:t>0.929</w:t>
            </w:r>
          </w:p>
        </w:tc>
      </w:tr>
      <w:tr w:rsidR="00C73FC3" w:rsidRPr="00C73FC3" w14:paraId="0E9D850D" w14:textId="77777777" w:rsidTr="00C73FC3">
        <w:tc>
          <w:tcPr>
            <w:tcW w:w="4531" w:type="dxa"/>
            <w:vMerge/>
            <w:vAlign w:val="center"/>
          </w:tcPr>
          <w:p w14:paraId="00ECB6AE" w14:textId="77777777" w:rsidR="00C73FC3" w:rsidRPr="00C73FC3" w:rsidRDefault="00C73FC3" w:rsidP="0084604D">
            <w:pPr>
              <w:rPr>
                <w:b/>
                <w:color w:val="000000" w:themeColor="text1"/>
              </w:rPr>
            </w:pPr>
          </w:p>
        </w:tc>
        <w:tc>
          <w:tcPr>
            <w:tcW w:w="1560" w:type="dxa"/>
            <w:vMerge/>
            <w:vAlign w:val="center"/>
          </w:tcPr>
          <w:p w14:paraId="1428D388" w14:textId="77777777" w:rsidR="00C73FC3" w:rsidRPr="00C73FC3" w:rsidRDefault="00C73FC3" w:rsidP="0084604D">
            <w:pPr>
              <w:jc w:val="center"/>
              <w:rPr>
                <w:b/>
                <w:color w:val="000000" w:themeColor="text1"/>
              </w:rPr>
            </w:pPr>
          </w:p>
        </w:tc>
        <w:tc>
          <w:tcPr>
            <w:tcW w:w="1275" w:type="dxa"/>
          </w:tcPr>
          <w:p w14:paraId="7D47C339" w14:textId="77777777" w:rsidR="00C73FC3" w:rsidRPr="00C73FC3" w:rsidRDefault="00C73FC3" w:rsidP="0084604D">
            <w:pPr>
              <w:jc w:val="center"/>
              <w:rPr>
                <w:b/>
                <w:color w:val="000000" w:themeColor="text1"/>
              </w:rPr>
            </w:pPr>
            <w:r w:rsidRPr="00C73FC3">
              <w:rPr>
                <w:color w:val="000000" w:themeColor="text1"/>
              </w:rPr>
              <w:t>AN/OCD</w:t>
            </w:r>
          </w:p>
        </w:tc>
        <w:tc>
          <w:tcPr>
            <w:tcW w:w="1276" w:type="dxa"/>
            <w:vAlign w:val="center"/>
          </w:tcPr>
          <w:p w14:paraId="45195D9A" w14:textId="77777777" w:rsidR="00C73FC3" w:rsidRPr="00C73FC3" w:rsidRDefault="00C73FC3" w:rsidP="0084604D">
            <w:pPr>
              <w:jc w:val="center"/>
              <w:rPr>
                <w:bCs/>
                <w:color w:val="000000" w:themeColor="text1"/>
              </w:rPr>
            </w:pPr>
            <w:r w:rsidRPr="00C73FC3">
              <w:rPr>
                <w:bCs/>
                <w:color w:val="000000" w:themeColor="text1"/>
              </w:rPr>
              <w:t xml:space="preserve">0.124   </w:t>
            </w:r>
          </w:p>
        </w:tc>
        <w:tc>
          <w:tcPr>
            <w:tcW w:w="1418" w:type="dxa"/>
            <w:vAlign w:val="center"/>
          </w:tcPr>
          <w:p w14:paraId="7928B0C9" w14:textId="77777777" w:rsidR="00C73FC3" w:rsidRPr="00C73FC3" w:rsidRDefault="00C73FC3" w:rsidP="0084604D">
            <w:pPr>
              <w:jc w:val="center"/>
              <w:rPr>
                <w:bCs/>
                <w:color w:val="000000" w:themeColor="text1"/>
              </w:rPr>
            </w:pPr>
            <w:r w:rsidRPr="00C73FC3">
              <w:rPr>
                <w:bCs/>
                <w:color w:val="000000" w:themeColor="text1"/>
              </w:rPr>
              <w:t xml:space="preserve">0.085   </w:t>
            </w:r>
          </w:p>
        </w:tc>
        <w:tc>
          <w:tcPr>
            <w:tcW w:w="1701" w:type="dxa"/>
            <w:vAlign w:val="center"/>
          </w:tcPr>
          <w:p w14:paraId="2913190A" w14:textId="77777777" w:rsidR="00C73FC3" w:rsidRPr="00C73FC3" w:rsidRDefault="00C73FC3" w:rsidP="0084604D">
            <w:pPr>
              <w:jc w:val="center"/>
              <w:rPr>
                <w:bCs/>
                <w:color w:val="000000" w:themeColor="text1"/>
              </w:rPr>
            </w:pPr>
            <w:r w:rsidRPr="00C73FC3">
              <w:rPr>
                <w:bCs/>
                <w:color w:val="000000" w:themeColor="text1"/>
              </w:rPr>
              <w:t xml:space="preserve">1.456    </w:t>
            </w:r>
          </w:p>
        </w:tc>
        <w:tc>
          <w:tcPr>
            <w:tcW w:w="1134" w:type="dxa"/>
            <w:vAlign w:val="center"/>
          </w:tcPr>
          <w:p w14:paraId="5CB45E96" w14:textId="77777777" w:rsidR="00C73FC3" w:rsidRPr="00C73FC3" w:rsidRDefault="00C73FC3" w:rsidP="0084604D">
            <w:pPr>
              <w:jc w:val="center"/>
              <w:rPr>
                <w:bCs/>
                <w:color w:val="000000" w:themeColor="text1"/>
              </w:rPr>
            </w:pPr>
            <w:r w:rsidRPr="00C73FC3">
              <w:rPr>
                <w:bCs/>
                <w:color w:val="000000" w:themeColor="text1"/>
              </w:rPr>
              <w:t>0.145</w:t>
            </w:r>
          </w:p>
        </w:tc>
      </w:tr>
      <w:tr w:rsidR="00C73FC3" w:rsidRPr="00C73FC3" w14:paraId="47D3C02A" w14:textId="77777777" w:rsidTr="00C73FC3">
        <w:tc>
          <w:tcPr>
            <w:tcW w:w="4531" w:type="dxa"/>
            <w:vMerge w:val="restart"/>
            <w:vAlign w:val="center"/>
          </w:tcPr>
          <w:p w14:paraId="4C05EE0F" w14:textId="77777777" w:rsidR="00C73FC3" w:rsidRPr="00C73FC3" w:rsidRDefault="00C73FC3" w:rsidP="0084604D">
            <w:pPr>
              <w:rPr>
                <w:b/>
                <w:color w:val="000000" w:themeColor="text1"/>
              </w:rPr>
            </w:pPr>
            <w:r w:rsidRPr="00C73FC3">
              <w:rPr>
                <w:color w:val="000000" w:themeColor="text1"/>
              </w:rPr>
              <w:t>Binge-eating disorder at age 16</w:t>
            </w:r>
            <w:r w:rsidRPr="00C73FC3">
              <w:rPr>
                <w:color w:val="000000" w:themeColor="text1"/>
                <w:vertAlign w:val="superscript"/>
              </w:rPr>
              <w:t>b</w:t>
            </w:r>
          </w:p>
        </w:tc>
        <w:tc>
          <w:tcPr>
            <w:tcW w:w="1560" w:type="dxa"/>
            <w:vMerge w:val="restart"/>
            <w:vAlign w:val="center"/>
          </w:tcPr>
          <w:p w14:paraId="1A8A80FB" w14:textId="77777777" w:rsidR="00C73FC3" w:rsidRPr="00C73FC3" w:rsidRDefault="00C73FC3" w:rsidP="0084604D">
            <w:pPr>
              <w:jc w:val="center"/>
              <w:rPr>
                <w:color w:val="000000" w:themeColor="text1"/>
              </w:rPr>
            </w:pPr>
            <w:r w:rsidRPr="00C73FC3">
              <w:rPr>
                <w:color w:val="000000" w:themeColor="text1"/>
              </w:rPr>
              <w:t xml:space="preserve">58 cases, </w:t>
            </w:r>
          </w:p>
          <w:p w14:paraId="4E82D441" w14:textId="77777777" w:rsidR="00C73FC3" w:rsidRPr="00C73FC3" w:rsidRDefault="00C73FC3" w:rsidP="0084604D">
            <w:pPr>
              <w:jc w:val="center"/>
              <w:rPr>
                <w:b/>
                <w:color w:val="000000" w:themeColor="text1"/>
              </w:rPr>
            </w:pPr>
            <w:r w:rsidRPr="00C73FC3">
              <w:rPr>
                <w:color w:val="000000" w:themeColor="text1"/>
              </w:rPr>
              <w:t>3524 controls</w:t>
            </w:r>
          </w:p>
        </w:tc>
        <w:tc>
          <w:tcPr>
            <w:tcW w:w="1275" w:type="dxa"/>
          </w:tcPr>
          <w:p w14:paraId="0C15AEDD"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36E20151" w14:textId="77777777" w:rsidR="00C73FC3" w:rsidRPr="00C73FC3" w:rsidRDefault="00C73FC3" w:rsidP="0084604D">
            <w:pPr>
              <w:jc w:val="center"/>
              <w:rPr>
                <w:bCs/>
                <w:color w:val="000000" w:themeColor="text1"/>
              </w:rPr>
            </w:pPr>
            <w:r w:rsidRPr="00C73FC3">
              <w:rPr>
                <w:bCs/>
                <w:color w:val="000000" w:themeColor="text1"/>
              </w:rPr>
              <w:t xml:space="preserve">-0.084  </w:t>
            </w:r>
          </w:p>
        </w:tc>
        <w:tc>
          <w:tcPr>
            <w:tcW w:w="1418" w:type="dxa"/>
            <w:vAlign w:val="center"/>
          </w:tcPr>
          <w:p w14:paraId="175960A3" w14:textId="77777777" w:rsidR="00C73FC3" w:rsidRPr="00C73FC3" w:rsidRDefault="00C73FC3" w:rsidP="0084604D">
            <w:pPr>
              <w:jc w:val="center"/>
              <w:rPr>
                <w:bCs/>
                <w:color w:val="000000" w:themeColor="text1"/>
              </w:rPr>
            </w:pPr>
            <w:r w:rsidRPr="00C73FC3">
              <w:rPr>
                <w:bCs/>
                <w:color w:val="000000" w:themeColor="text1"/>
              </w:rPr>
              <w:t xml:space="preserve">0.133 </w:t>
            </w:r>
          </w:p>
        </w:tc>
        <w:tc>
          <w:tcPr>
            <w:tcW w:w="1701" w:type="dxa"/>
            <w:vAlign w:val="center"/>
          </w:tcPr>
          <w:p w14:paraId="5ADD0962" w14:textId="77777777" w:rsidR="00C73FC3" w:rsidRPr="00C73FC3" w:rsidRDefault="00C73FC3" w:rsidP="0084604D">
            <w:pPr>
              <w:jc w:val="center"/>
              <w:rPr>
                <w:bCs/>
                <w:color w:val="000000" w:themeColor="text1"/>
              </w:rPr>
            </w:pPr>
            <w:r w:rsidRPr="00C73FC3">
              <w:rPr>
                <w:bCs/>
                <w:color w:val="000000" w:themeColor="text1"/>
              </w:rPr>
              <w:t>-0.627</w:t>
            </w:r>
          </w:p>
        </w:tc>
        <w:tc>
          <w:tcPr>
            <w:tcW w:w="1134" w:type="dxa"/>
            <w:vAlign w:val="center"/>
          </w:tcPr>
          <w:p w14:paraId="6CBDC8F8" w14:textId="77777777" w:rsidR="00C73FC3" w:rsidRPr="00C73FC3" w:rsidRDefault="00C73FC3" w:rsidP="0084604D">
            <w:pPr>
              <w:jc w:val="center"/>
              <w:rPr>
                <w:bCs/>
                <w:color w:val="000000" w:themeColor="text1"/>
              </w:rPr>
            </w:pPr>
            <w:r w:rsidRPr="00C73FC3">
              <w:rPr>
                <w:bCs/>
                <w:color w:val="000000" w:themeColor="text1"/>
              </w:rPr>
              <w:t>0.531</w:t>
            </w:r>
          </w:p>
        </w:tc>
      </w:tr>
      <w:tr w:rsidR="00C73FC3" w:rsidRPr="00C73FC3" w14:paraId="6DF53879" w14:textId="77777777" w:rsidTr="00C73FC3">
        <w:tc>
          <w:tcPr>
            <w:tcW w:w="4531" w:type="dxa"/>
            <w:vMerge/>
            <w:vAlign w:val="center"/>
          </w:tcPr>
          <w:p w14:paraId="217FDEA8" w14:textId="77777777" w:rsidR="00C73FC3" w:rsidRPr="00C73FC3" w:rsidRDefault="00C73FC3" w:rsidP="0084604D">
            <w:pPr>
              <w:rPr>
                <w:b/>
                <w:color w:val="000000" w:themeColor="text1"/>
              </w:rPr>
            </w:pPr>
          </w:p>
        </w:tc>
        <w:tc>
          <w:tcPr>
            <w:tcW w:w="1560" w:type="dxa"/>
            <w:vMerge/>
            <w:vAlign w:val="center"/>
          </w:tcPr>
          <w:p w14:paraId="418D8CE0" w14:textId="77777777" w:rsidR="00C73FC3" w:rsidRPr="00C73FC3" w:rsidRDefault="00C73FC3" w:rsidP="0084604D">
            <w:pPr>
              <w:jc w:val="center"/>
              <w:rPr>
                <w:b/>
                <w:color w:val="000000" w:themeColor="text1"/>
              </w:rPr>
            </w:pPr>
          </w:p>
        </w:tc>
        <w:tc>
          <w:tcPr>
            <w:tcW w:w="1275" w:type="dxa"/>
          </w:tcPr>
          <w:p w14:paraId="6E624FE7"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4CA04BA6" w14:textId="77777777" w:rsidR="00C73FC3" w:rsidRPr="00C73FC3" w:rsidRDefault="00C73FC3" w:rsidP="0084604D">
            <w:pPr>
              <w:jc w:val="center"/>
              <w:rPr>
                <w:bCs/>
                <w:color w:val="000000" w:themeColor="text1"/>
              </w:rPr>
            </w:pPr>
            <w:r w:rsidRPr="00C73FC3">
              <w:rPr>
                <w:bCs/>
                <w:color w:val="000000" w:themeColor="text1"/>
              </w:rPr>
              <w:t xml:space="preserve">0.129    </w:t>
            </w:r>
          </w:p>
        </w:tc>
        <w:tc>
          <w:tcPr>
            <w:tcW w:w="1418" w:type="dxa"/>
            <w:vAlign w:val="center"/>
          </w:tcPr>
          <w:p w14:paraId="3C830D86" w14:textId="77777777" w:rsidR="00C73FC3" w:rsidRPr="00C73FC3" w:rsidRDefault="00C73FC3" w:rsidP="0084604D">
            <w:pPr>
              <w:jc w:val="center"/>
              <w:rPr>
                <w:bCs/>
                <w:color w:val="000000" w:themeColor="text1"/>
              </w:rPr>
            </w:pPr>
            <w:r w:rsidRPr="00C73FC3">
              <w:rPr>
                <w:bCs/>
                <w:color w:val="000000" w:themeColor="text1"/>
              </w:rPr>
              <w:t>0.131</w:t>
            </w:r>
          </w:p>
        </w:tc>
        <w:tc>
          <w:tcPr>
            <w:tcW w:w="1701" w:type="dxa"/>
            <w:vAlign w:val="center"/>
          </w:tcPr>
          <w:p w14:paraId="0AAAAEF1" w14:textId="77777777" w:rsidR="00C73FC3" w:rsidRPr="00C73FC3" w:rsidRDefault="00C73FC3" w:rsidP="0084604D">
            <w:pPr>
              <w:jc w:val="center"/>
              <w:rPr>
                <w:bCs/>
                <w:color w:val="000000" w:themeColor="text1"/>
              </w:rPr>
            </w:pPr>
            <w:r w:rsidRPr="00C73FC3">
              <w:rPr>
                <w:bCs/>
                <w:color w:val="000000" w:themeColor="text1"/>
              </w:rPr>
              <w:t>0.979</w:t>
            </w:r>
          </w:p>
        </w:tc>
        <w:tc>
          <w:tcPr>
            <w:tcW w:w="1134" w:type="dxa"/>
            <w:vAlign w:val="center"/>
          </w:tcPr>
          <w:p w14:paraId="5105FE2F" w14:textId="77777777" w:rsidR="00C73FC3" w:rsidRPr="00C73FC3" w:rsidRDefault="00C73FC3" w:rsidP="0084604D">
            <w:pPr>
              <w:jc w:val="center"/>
              <w:rPr>
                <w:bCs/>
                <w:color w:val="000000" w:themeColor="text1"/>
              </w:rPr>
            </w:pPr>
            <w:r w:rsidRPr="00C73FC3">
              <w:rPr>
                <w:bCs/>
                <w:color w:val="000000" w:themeColor="text1"/>
              </w:rPr>
              <w:t>0.328</w:t>
            </w:r>
          </w:p>
        </w:tc>
      </w:tr>
      <w:tr w:rsidR="00C73FC3" w:rsidRPr="00C73FC3" w14:paraId="2FF3AE22" w14:textId="77777777" w:rsidTr="00C73FC3">
        <w:tc>
          <w:tcPr>
            <w:tcW w:w="4531" w:type="dxa"/>
            <w:vMerge/>
            <w:vAlign w:val="center"/>
          </w:tcPr>
          <w:p w14:paraId="73846D45" w14:textId="77777777" w:rsidR="00C73FC3" w:rsidRPr="00C73FC3" w:rsidRDefault="00C73FC3" w:rsidP="0084604D">
            <w:pPr>
              <w:rPr>
                <w:b/>
                <w:color w:val="000000" w:themeColor="text1"/>
              </w:rPr>
            </w:pPr>
          </w:p>
        </w:tc>
        <w:tc>
          <w:tcPr>
            <w:tcW w:w="1560" w:type="dxa"/>
            <w:vMerge/>
            <w:vAlign w:val="center"/>
          </w:tcPr>
          <w:p w14:paraId="3A60DEE3" w14:textId="77777777" w:rsidR="00C73FC3" w:rsidRPr="00C73FC3" w:rsidRDefault="00C73FC3" w:rsidP="0084604D">
            <w:pPr>
              <w:jc w:val="center"/>
              <w:rPr>
                <w:b/>
                <w:color w:val="000000" w:themeColor="text1"/>
              </w:rPr>
            </w:pPr>
          </w:p>
        </w:tc>
        <w:tc>
          <w:tcPr>
            <w:tcW w:w="1275" w:type="dxa"/>
          </w:tcPr>
          <w:p w14:paraId="315376D1"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6A020D49" w14:textId="77777777" w:rsidR="00C73FC3" w:rsidRPr="00C73FC3" w:rsidRDefault="00C73FC3" w:rsidP="0084604D">
            <w:pPr>
              <w:jc w:val="center"/>
              <w:rPr>
                <w:bCs/>
                <w:color w:val="000000" w:themeColor="text1"/>
              </w:rPr>
            </w:pPr>
            <w:r w:rsidRPr="00C73FC3">
              <w:rPr>
                <w:bCs/>
                <w:color w:val="000000" w:themeColor="text1"/>
              </w:rPr>
              <w:t xml:space="preserve">-0.036     </w:t>
            </w:r>
          </w:p>
        </w:tc>
        <w:tc>
          <w:tcPr>
            <w:tcW w:w="1418" w:type="dxa"/>
            <w:vAlign w:val="center"/>
          </w:tcPr>
          <w:p w14:paraId="6BC48FCB" w14:textId="77777777" w:rsidR="00C73FC3" w:rsidRPr="00C73FC3" w:rsidRDefault="00C73FC3" w:rsidP="0084604D">
            <w:pPr>
              <w:jc w:val="center"/>
              <w:rPr>
                <w:bCs/>
                <w:color w:val="000000" w:themeColor="text1"/>
              </w:rPr>
            </w:pPr>
            <w:r w:rsidRPr="00C73FC3">
              <w:rPr>
                <w:bCs/>
                <w:color w:val="000000" w:themeColor="text1"/>
              </w:rPr>
              <w:t>0.132</w:t>
            </w:r>
          </w:p>
        </w:tc>
        <w:tc>
          <w:tcPr>
            <w:tcW w:w="1701" w:type="dxa"/>
            <w:vAlign w:val="center"/>
          </w:tcPr>
          <w:p w14:paraId="6ECD5CA0" w14:textId="77777777" w:rsidR="00C73FC3" w:rsidRPr="00C73FC3" w:rsidRDefault="00C73FC3" w:rsidP="0084604D">
            <w:pPr>
              <w:jc w:val="center"/>
              <w:rPr>
                <w:bCs/>
                <w:color w:val="000000" w:themeColor="text1"/>
              </w:rPr>
            </w:pPr>
            <w:r w:rsidRPr="00C73FC3">
              <w:rPr>
                <w:bCs/>
                <w:color w:val="000000" w:themeColor="text1"/>
              </w:rPr>
              <w:t>-0.275</w:t>
            </w:r>
          </w:p>
        </w:tc>
        <w:tc>
          <w:tcPr>
            <w:tcW w:w="1134" w:type="dxa"/>
            <w:vAlign w:val="center"/>
          </w:tcPr>
          <w:p w14:paraId="576745F5" w14:textId="77777777" w:rsidR="00C73FC3" w:rsidRPr="00C73FC3" w:rsidRDefault="00C73FC3" w:rsidP="0084604D">
            <w:pPr>
              <w:jc w:val="center"/>
              <w:rPr>
                <w:bCs/>
                <w:color w:val="000000" w:themeColor="text1"/>
              </w:rPr>
            </w:pPr>
            <w:r w:rsidRPr="00C73FC3">
              <w:rPr>
                <w:bCs/>
                <w:color w:val="000000" w:themeColor="text1"/>
              </w:rPr>
              <w:t>0.783</w:t>
            </w:r>
          </w:p>
        </w:tc>
      </w:tr>
      <w:tr w:rsidR="00C73FC3" w:rsidRPr="00C73FC3" w14:paraId="2DDC3985" w14:textId="77777777" w:rsidTr="00C73FC3">
        <w:tc>
          <w:tcPr>
            <w:tcW w:w="4531" w:type="dxa"/>
            <w:vMerge w:val="restart"/>
            <w:vAlign w:val="center"/>
          </w:tcPr>
          <w:p w14:paraId="326C17EF" w14:textId="77777777" w:rsidR="00C73FC3" w:rsidRPr="00C73FC3" w:rsidRDefault="00C73FC3" w:rsidP="0084604D">
            <w:pPr>
              <w:rPr>
                <w:b/>
                <w:color w:val="000000" w:themeColor="text1"/>
              </w:rPr>
            </w:pPr>
            <w:r w:rsidRPr="00C73FC3">
              <w:rPr>
                <w:color w:val="000000" w:themeColor="text1"/>
              </w:rPr>
              <w:t>Eating disorders not otherwise specified or purging disorder at age 16</w:t>
            </w:r>
            <w:r w:rsidRPr="00C73FC3">
              <w:rPr>
                <w:color w:val="000000" w:themeColor="text1"/>
                <w:vertAlign w:val="superscript"/>
              </w:rPr>
              <w:t>b</w:t>
            </w:r>
          </w:p>
        </w:tc>
        <w:tc>
          <w:tcPr>
            <w:tcW w:w="1560" w:type="dxa"/>
            <w:vMerge w:val="restart"/>
            <w:vAlign w:val="center"/>
          </w:tcPr>
          <w:p w14:paraId="77DEED89" w14:textId="77777777" w:rsidR="00C73FC3" w:rsidRPr="00C73FC3" w:rsidRDefault="00C73FC3" w:rsidP="0084604D">
            <w:pPr>
              <w:jc w:val="center"/>
              <w:rPr>
                <w:color w:val="000000" w:themeColor="text1"/>
              </w:rPr>
            </w:pPr>
            <w:r w:rsidRPr="00C73FC3">
              <w:rPr>
                <w:color w:val="000000" w:themeColor="text1"/>
              </w:rPr>
              <w:t xml:space="preserve">1079 cases, </w:t>
            </w:r>
          </w:p>
          <w:p w14:paraId="3E4B8613" w14:textId="77777777" w:rsidR="00C73FC3" w:rsidRPr="00C73FC3" w:rsidRDefault="00C73FC3" w:rsidP="0084604D">
            <w:pPr>
              <w:jc w:val="center"/>
              <w:rPr>
                <w:color w:val="000000" w:themeColor="text1"/>
              </w:rPr>
            </w:pPr>
            <w:r w:rsidRPr="00C73FC3">
              <w:rPr>
                <w:color w:val="000000" w:themeColor="text1"/>
              </w:rPr>
              <w:t>2503 controls</w:t>
            </w:r>
          </w:p>
        </w:tc>
        <w:tc>
          <w:tcPr>
            <w:tcW w:w="1275" w:type="dxa"/>
          </w:tcPr>
          <w:p w14:paraId="7263508E" w14:textId="77777777" w:rsidR="00C73FC3" w:rsidRPr="00C73FC3" w:rsidRDefault="00C73FC3" w:rsidP="0084604D">
            <w:pPr>
              <w:jc w:val="center"/>
              <w:rPr>
                <w:b/>
                <w:color w:val="000000" w:themeColor="text1"/>
              </w:rPr>
            </w:pPr>
            <w:r w:rsidRPr="00C73FC3">
              <w:rPr>
                <w:color w:val="000000" w:themeColor="text1"/>
              </w:rPr>
              <w:t>AN</w:t>
            </w:r>
          </w:p>
        </w:tc>
        <w:tc>
          <w:tcPr>
            <w:tcW w:w="1276" w:type="dxa"/>
            <w:vAlign w:val="center"/>
          </w:tcPr>
          <w:p w14:paraId="671646A1" w14:textId="77777777" w:rsidR="00C73FC3" w:rsidRPr="00C73FC3" w:rsidRDefault="00C73FC3" w:rsidP="0084604D">
            <w:pPr>
              <w:jc w:val="center"/>
              <w:rPr>
                <w:bCs/>
                <w:color w:val="000000" w:themeColor="text1"/>
              </w:rPr>
            </w:pPr>
            <w:r w:rsidRPr="00C73FC3">
              <w:rPr>
                <w:bCs/>
                <w:color w:val="000000" w:themeColor="text1"/>
              </w:rPr>
              <w:t xml:space="preserve">0.042    </w:t>
            </w:r>
          </w:p>
        </w:tc>
        <w:tc>
          <w:tcPr>
            <w:tcW w:w="1418" w:type="dxa"/>
            <w:vAlign w:val="center"/>
          </w:tcPr>
          <w:p w14:paraId="5CA06FD2" w14:textId="77777777" w:rsidR="00C73FC3" w:rsidRPr="00C73FC3" w:rsidRDefault="00C73FC3" w:rsidP="0084604D">
            <w:pPr>
              <w:jc w:val="center"/>
              <w:rPr>
                <w:bCs/>
                <w:color w:val="000000" w:themeColor="text1"/>
              </w:rPr>
            </w:pPr>
            <w:r w:rsidRPr="00C73FC3">
              <w:rPr>
                <w:bCs/>
                <w:color w:val="000000" w:themeColor="text1"/>
              </w:rPr>
              <w:t xml:space="preserve">0.038   </w:t>
            </w:r>
          </w:p>
        </w:tc>
        <w:tc>
          <w:tcPr>
            <w:tcW w:w="1701" w:type="dxa"/>
            <w:vAlign w:val="center"/>
          </w:tcPr>
          <w:p w14:paraId="11EEA342" w14:textId="77777777" w:rsidR="00C73FC3" w:rsidRPr="00C73FC3" w:rsidRDefault="00C73FC3" w:rsidP="0084604D">
            <w:pPr>
              <w:jc w:val="center"/>
              <w:rPr>
                <w:bCs/>
                <w:color w:val="000000" w:themeColor="text1"/>
              </w:rPr>
            </w:pPr>
            <w:r w:rsidRPr="00C73FC3">
              <w:rPr>
                <w:bCs/>
                <w:color w:val="000000" w:themeColor="text1"/>
              </w:rPr>
              <w:t xml:space="preserve">1.108    </w:t>
            </w:r>
          </w:p>
        </w:tc>
        <w:tc>
          <w:tcPr>
            <w:tcW w:w="1134" w:type="dxa"/>
            <w:vAlign w:val="center"/>
          </w:tcPr>
          <w:p w14:paraId="0AF9D7E6" w14:textId="77777777" w:rsidR="00C73FC3" w:rsidRPr="00C73FC3" w:rsidRDefault="00C73FC3" w:rsidP="0084604D">
            <w:pPr>
              <w:jc w:val="center"/>
              <w:rPr>
                <w:bCs/>
                <w:color w:val="000000" w:themeColor="text1"/>
              </w:rPr>
            </w:pPr>
            <w:r w:rsidRPr="00C73FC3">
              <w:rPr>
                <w:bCs/>
                <w:color w:val="000000" w:themeColor="text1"/>
              </w:rPr>
              <w:t>0.268</w:t>
            </w:r>
          </w:p>
        </w:tc>
      </w:tr>
      <w:tr w:rsidR="00C73FC3" w:rsidRPr="00C73FC3" w14:paraId="24450467" w14:textId="77777777" w:rsidTr="00C73FC3">
        <w:tc>
          <w:tcPr>
            <w:tcW w:w="4531" w:type="dxa"/>
            <w:vMerge/>
            <w:vAlign w:val="center"/>
          </w:tcPr>
          <w:p w14:paraId="7497682C" w14:textId="77777777" w:rsidR="00C73FC3" w:rsidRPr="00C73FC3" w:rsidRDefault="00C73FC3" w:rsidP="0084604D">
            <w:pPr>
              <w:rPr>
                <w:b/>
                <w:color w:val="000000" w:themeColor="text1"/>
              </w:rPr>
            </w:pPr>
          </w:p>
        </w:tc>
        <w:tc>
          <w:tcPr>
            <w:tcW w:w="1560" w:type="dxa"/>
            <w:vMerge/>
            <w:vAlign w:val="center"/>
          </w:tcPr>
          <w:p w14:paraId="6F845D69" w14:textId="77777777" w:rsidR="00C73FC3" w:rsidRPr="00C73FC3" w:rsidRDefault="00C73FC3" w:rsidP="0084604D">
            <w:pPr>
              <w:jc w:val="center"/>
              <w:rPr>
                <w:b/>
                <w:color w:val="000000" w:themeColor="text1"/>
              </w:rPr>
            </w:pPr>
          </w:p>
        </w:tc>
        <w:tc>
          <w:tcPr>
            <w:tcW w:w="1275" w:type="dxa"/>
          </w:tcPr>
          <w:p w14:paraId="4400880B" w14:textId="77777777" w:rsidR="00C73FC3" w:rsidRPr="00C73FC3" w:rsidRDefault="00C73FC3" w:rsidP="0084604D">
            <w:pPr>
              <w:jc w:val="center"/>
              <w:rPr>
                <w:b/>
                <w:color w:val="000000" w:themeColor="text1"/>
              </w:rPr>
            </w:pPr>
            <w:r w:rsidRPr="00C73FC3">
              <w:rPr>
                <w:color w:val="000000" w:themeColor="text1"/>
              </w:rPr>
              <w:t>OCD</w:t>
            </w:r>
          </w:p>
        </w:tc>
        <w:tc>
          <w:tcPr>
            <w:tcW w:w="1276" w:type="dxa"/>
            <w:vAlign w:val="center"/>
          </w:tcPr>
          <w:p w14:paraId="636FF46C" w14:textId="77777777" w:rsidR="00C73FC3" w:rsidRPr="00C73FC3" w:rsidRDefault="00C73FC3" w:rsidP="0084604D">
            <w:pPr>
              <w:jc w:val="center"/>
              <w:rPr>
                <w:bCs/>
                <w:color w:val="000000" w:themeColor="text1"/>
              </w:rPr>
            </w:pPr>
            <w:r w:rsidRPr="00C73FC3">
              <w:rPr>
                <w:bCs/>
                <w:color w:val="000000" w:themeColor="text1"/>
              </w:rPr>
              <w:t xml:space="preserve">0.037    </w:t>
            </w:r>
          </w:p>
        </w:tc>
        <w:tc>
          <w:tcPr>
            <w:tcW w:w="1418" w:type="dxa"/>
            <w:vAlign w:val="center"/>
          </w:tcPr>
          <w:p w14:paraId="5900B8B0" w14:textId="77777777" w:rsidR="00C73FC3" w:rsidRPr="00C73FC3" w:rsidRDefault="00C73FC3" w:rsidP="0084604D">
            <w:pPr>
              <w:jc w:val="center"/>
              <w:rPr>
                <w:bCs/>
                <w:color w:val="000000" w:themeColor="text1"/>
              </w:rPr>
            </w:pPr>
            <w:r w:rsidRPr="00C73FC3">
              <w:rPr>
                <w:bCs/>
                <w:color w:val="000000" w:themeColor="text1"/>
              </w:rPr>
              <w:t xml:space="preserve">0.038  </w:t>
            </w:r>
          </w:p>
        </w:tc>
        <w:tc>
          <w:tcPr>
            <w:tcW w:w="1701" w:type="dxa"/>
            <w:vAlign w:val="center"/>
          </w:tcPr>
          <w:p w14:paraId="0BBA0F88" w14:textId="77777777" w:rsidR="00C73FC3" w:rsidRPr="00C73FC3" w:rsidRDefault="00C73FC3" w:rsidP="0084604D">
            <w:pPr>
              <w:jc w:val="center"/>
              <w:rPr>
                <w:bCs/>
                <w:color w:val="000000" w:themeColor="text1"/>
              </w:rPr>
            </w:pPr>
            <w:r w:rsidRPr="00C73FC3">
              <w:rPr>
                <w:bCs/>
                <w:color w:val="000000" w:themeColor="text1"/>
              </w:rPr>
              <w:t xml:space="preserve">0.987    </w:t>
            </w:r>
          </w:p>
        </w:tc>
        <w:tc>
          <w:tcPr>
            <w:tcW w:w="1134" w:type="dxa"/>
            <w:vAlign w:val="center"/>
          </w:tcPr>
          <w:p w14:paraId="7BF294D7" w14:textId="77777777" w:rsidR="00C73FC3" w:rsidRPr="00C73FC3" w:rsidRDefault="00C73FC3" w:rsidP="0084604D">
            <w:pPr>
              <w:jc w:val="center"/>
              <w:rPr>
                <w:bCs/>
                <w:color w:val="000000" w:themeColor="text1"/>
              </w:rPr>
            </w:pPr>
            <w:r w:rsidRPr="00C73FC3">
              <w:rPr>
                <w:bCs/>
                <w:color w:val="000000" w:themeColor="text1"/>
              </w:rPr>
              <w:t>0.324</w:t>
            </w:r>
          </w:p>
        </w:tc>
      </w:tr>
      <w:tr w:rsidR="00C73FC3" w:rsidRPr="00C73FC3" w14:paraId="4D07B933" w14:textId="77777777" w:rsidTr="00C73FC3">
        <w:tc>
          <w:tcPr>
            <w:tcW w:w="4531" w:type="dxa"/>
            <w:vMerge/>
            <w:vAlign w:val="center"/>
          </w:tcPr>
          <w:p w14:paraId="06C6A67C" w14:textId="77777777" w:rsidR="00C73FC3" w:rsidRPr="00C73FC3" w:rsidRDefault="00C73FC3" w:rsidP="0084604D">
            <w:pPr>
              <w:rPr>
                <w:b/>
                <w:color w:val="000000" w:themeColor="text1"/>
              </w:rPr>
            </w:pPr>
          </w:p>
        </w:tc>
        <w:tc>
          <w:tcPr>
            <w:tcW w:w="1560" w:type="dxa"/>
            <w:vMerge/>
            <w:vAlign w:val="center"/>
          </w:tcPr>
          <w:p w14:paraId="0DED85F8" w14:textId="77777777" w:rsidR="00C73FC3" w:rsidRPr="00C73FC3" w:rsidRDefault="00C73FC3" w:rsidP="0084604D">
            <w:pPr>
              <w:jc w:val="center"/>
              <w:rPr>
                <w:b/>
                <w:color w:val="000000" w:themeColor="text1"/>
              </w:rPr>
            </w:pPr>
          </w:p>
        </w:tc>
        <w:tc>
          <w:tcPr>
            <w:tcW w:w="1275" w:type="dxa"/>
          </w:tcPr>
          <w:p w14:paraId="6C3920EE" w14:textId="77777777" w:rsidR="00C73FC3" w:rsidRPr="00C73FC3" w:rsidRDefault="00C73FC3" w:rsidP="0084604D">
            <w:pPr>
              <w:jc w:val="center"/>
              <w:rPr>
                <w:b/>
                <w:color w:val="000000" w:themeColor="text1"/>
              </w:rPr>
            </w:pPr>
            <w:r w:rsidRPr="00C73FC3">
              <w:rPr>
                <w:color w:val="000000" w:themeColor="text1"/>
              </w:rPr>
              <w:t>AN/OCD</w:t>
            </w:r>
          </w:p>
        </w:tc>
        <w:tc>
          <w:tcPr>
            <w:tcW w:w="1276" w:type="dxa"/>
            <w:vAlign w:val="center"/>
          </w:tcPr>
          <w:p w14:paraId="66B1403F" w14:textId="77777777" w:rsidR="00C73FC3" w:rsidRPr="00C73FC3" w:rsidRDefault="00C73FC3" w:rsidP="0084604D">
            <w:pPr>
              <w:jc w:val="center"/>
              <w:rPr>
                <w:bCs/>
                <w:color w:val="000000" w:themeColor="text1"/>
              </w:rPr>
            </w:pPr>
            <w:r w:rsidRPr="00C73FC3">
              <w:rPr>
                <w:bCs/>
                <w:color w:val="000000" w:themeColor="text1"/>
              </w:rPr>
              <w:t xml:space="preserve">0.033  </w:t>
            </w:r>
          </w:p>
        </w:tc>
        <w:tc>
          <w:tcPr>
            <w:tcW w:w="1418" w:type="dxa"/>
            <w:vAlign w:val="center"/>
          </w:tcPr>
          <w:p w14:paraId="38FA9F68" w14:textId="77777777" w:rsidR="00C73FC3" w:rsidRPr="00C73FC3" w:rsidRDefault="00C73FC3" w:rsidP="0084604D">
            <w:pPr>
              <w:jc w:val="center"/>
              <w:rPr>
                <w:bCs/>
                <w:color w:val="000000" w:themeColor="text1"/>
              </w:rPr>
            </w:pPr>
            <w:r w:rsidRPr="00C73FC3">
              <w:rPr>
                <w:bCs/>
                <w:color w:val="000000" w:themeColor="text1"/>
              </w:rPr>
              <w:t xml:space="preserve">0.038   </w:t>
            </w:r>
          </w:p>
        </w:tc>
        <w:tc>
          <w:tcPr>
            <w:tcW w:w="1701" w:type="dxa"/>
            <w:vAlign w:val="center"/>
          </w:tcPr>
          <w:p w14:paraId="01C22F8D" w14:textId="77777777" w:rsidR="00C73FC3" w:rsidRPr="00C73FC3" w:rsidRDefault="00C73FC3" w:rsidP="0084604D">
            <w:pPr>
              <w:jc w:val="center"/>
              <w:rPr>
                <w:bCs/>
                <w:color w:val="000000" w:themeColor="text1"/>
              </w:rPr>
            </w:pPr>
            <w:r w:rsidRPr="00C73FC3">
              <w:rPr>
                <w:bCs/>
                <w:color w:val="000000" w:themeColor="text1"/>
              </w:rPr>
              <w:t xml:space="preserve">0.865    </w:t>
            </w:r>
          </w:p>
        </w:tc>
        <w:tc>
          <w:tcPr>
            <w:tcW w:w="1134" w:type="dxa"/>
            <w:vAlign w:val="center"/>
          </w:tcPr>
          <w:p w14:paraId="11A6F4BD" w14:textId="77777777" w:rsidR="00C73FC3" w:rsidRPr="00C73FC3" w:rsidRDefault="00C73FC3" w:rsidP="0084604D">
            <w:pPr>
              <w:jc w:val="center"/>
              <w:rPr>
                <w:bCs/>
                <w:color w:val="000000" w:themeColor="text1"/>
              </w:rPr>
            </w:pPr>
            <w:r w:rsidRPr="00C73FC3">
              <w:rPr>
                <w:bCs/>
                <w:color w:val="000000" w:themeColor="text1"/>
              </w:rPr>
              <w:t>0.387</w:t>
            </w:r>
          </w:p>
        </w:tc>
      </w:tr>
      <w:tr w:rsidR="00C73FC3" w:rsidRPr="00C73FC3" w14:paraId="6B9D4F41" w14:textId="77777777" w:rsidTr="00C73FC3">
        <w:tc>
          <w:tcPr>
            <w:tcW w:w="4531" w:type="dxa"/>
            <w:vMerge w:val="restart"/>
            <w:vAlign w:val="center"/>
          </w:tcPr>
          <w:p w14:paraId="3C58AF65" w14:textId="77777777" w:rsidR="00C73FC3" w:rsidRPr="00C73FC3" w:rsidRDefault="00C73FC3" w:rsidP="0084604D">
            <w:pPr>
              <w:rPr>
                <w:b/>
                <w:color w:val="000000" w:themeColor="text1"/>
              </w:rPr>
            </w:pPr>
            <w:r w:rsidRPr="00C73FC3">
              <w:rPr>
                <w:color w:val="000000" w:themeColor="text1"/>
              </w:rPr>
              <w:t>Any threshold/subthreshold eating disorder at age 16</w:t>
            </w:r>
            <w:r w:rsidRPr="00C73FC3">
              <w:rPr>
                <w:color w:val="000000" w:themeColor="text1"/>
                <w:vertAlign w:val="superscript"/>
              </w:rPr>
              <w:t>b</w:t>
            </w:r>
          </w:p>
        </w:tc>
        <w:tc>
          <w:tcPr>
            <w:tcW w:w="1560" w:type="dxa"/>
            <w:vMerge w:val="restart"/>
            <w:vAlign w:val="center"/>
          </w:tcPr>
          <w:p w14:paraId="314D95AD" w14:textId="77777777" w:rsidR="00C73FC3" w:rsidRPr="00C73FC3" w:rsidRDefault="00C73FC3" w:rsidP="0084604D">
            <w:pPr>
              <w:jc w:val="center"/>
              <w:rPr>
                <w:color w:val="000000" w:themeColor="text1"/>
              </w:rPr>
            </w:pPr>
            <w:r w:rsidRPr="00C73FC3">
              <w:rPr>
                <w:color w:val="000000" w:themeColor="text1"/>
              </w:rPr>
              <w:t xml:space="preserve">1354 cases, </w:t>
            </w:r>
          </w:p>
          <w:p w14:paraId="0873DB7A" w14:textId="77777777" w:rsidR="00C73FC3" w:rsidRPr="00C73FC3" w:rsidRDefault="00C73FC3" w:rsidP="0084604D">
            <w:pPr>
              <w:jc w:val="center"/>
              <w:rPr>
                <w:color w:val="000000" w:themeColor="text1"/>
              </w:rPr>
            </w:pPr>
            <w:r w:rsidRPr="00C73FC3">
              <w:rPr>
                <w:color w:val="000000" w:themeColor="text1"/>
              </w:rPr>
              <w:t>2228 controls</w:t>
            </w:r>
          </w:p>
        </w:tc>
        <w:tc>
          <w:tcPr>
            <w:tcW w:w="1275" w:type="dxa"/>
          </w:tcPr>
          <w:p w14:paraId="5FB791B0" w14:textId="77777777" w:rsidR="00C73FC3" w:rsidRPr="00C73FC3" w:rsidRDefault="00C73FC3" w:rsidP="0084604D">
            <w:pPr>
              <w:jc w:val="center"/>
              <w:rPr>
                <w:b/>
                <w:color w:val="000000" w:themeColor="text1"/>
              </w:rPr>
            </w:pPr>
            <w:r w:rsidRPr="00C73FC3">
              <w:rPr>
                <w:color w:val="000000" w:themeColor="text1"/>
              </w:rPr>
              <w:t>AN</w:t>
            </w:r>
          </w:p>
        </w:tc>
        <w:tc>
          <w:tcPr>
            <w:tcW w:w="1276" w:type="dxa"/>
            <w:vAlign w:val="center"/>
          </w:tcPr>
          <w:p w14:paraId="205CF9E3" w14:textId="77777777" w:rsidR="00C73FC3" w:rsidRPr="00C73FC3" w:rsidRDefault="00C73FC3" w:rsidP="0084604D">
            <w:pPr>
              <w:jc w:val="center"/>
              <w:rPr>
                <w:bCs/>
                <w:color w:val="000000" w:themeColor="text1"/>
              </w:rPr>
            </w:pPr>
            <w:r w:rsidRPr="00C73FC3">
              <w:rPr>
                <w:bCs/>
                <w:color w:val="000000" w:themeColor="text1"/>
              </w:rPr>
              <w:t xml:space="preserve">0.049    </w:t>
            </w:r>
          </w:p>
        </w:tc>
        <w:tc>
          <w:tcPr>
            <w:tcW w:w="1418" w:type="dxa"/>
            <w:vAlign w:val="center"/>
          </w:tcPr>
          <w:p w14:paraId="29EB30FD" w14:textId="77777777" w:rsidR="00C73FC3" w:rsidRPr="00C73FC3" w:rsidRDefault="00C73FC3" w:rsidP="0084604D">
            <w:pPr>
              <w:jc w:val="center"/>
              <w:rPr>
                <w:bCs/>
                <w:color w:val="000000" w:themeColor="text1"/>
              </w:rPr>
            </w:pPr>
            <w:r w:rsidRPr="00C73FC3">
              <w:rPr>
                <w:bCs/>
                <w:color w:val="000000" w:themeColor="text1"/>
              </w:rPr>
              <w:t xml:space="preserve">0.037  </w:t>
            </w:r>
          </w:p>
        </w:tc>
        <w:tc>
          <w:tcPr>
            <w:tcW w:w="1701" w:type="dxa"/>
            <w:vAlign w:val="center"/>
          </w:tcPr>
          <w:p w14:paraId="3EC3243D" w14:textId="77777777" w:rsidR="00C73FC3" w:rsidRPr="00C73FC3" w:rsidRDefault="00C73FC3" w:rsidP="0084604D">
            <w:pPr>
              <w:jc w:val="center"/>
              <w:rPr>
                <w:bCs/>
                <w:color w:val="000000" w:themeColor="text1"/>
              </w:rPr>
            </w:pPr>
            <w:r w:rsidRPr="00C73FC3">
              <w:rPr>
                <w:bCs/>
                <w:color w:val="000000" w:themeColor="text1"/>
              </w:rPr>
              <w:t xml:space="preserve">1.336    </w:t>
            </w:r>
          </w:p>
        </w:tc>
        <w:tc>
          <w:tcPr>
            <w:tcW w:w="1134" w:type="dxa"/>
            <w:vAlign w:val="center"/>
          </w:tcPr>
          <w:p w14:paraId="5F521931" w14:textId="77777777" w:rsidR="00C73FC3" w:rsidRPr="00C73FC3" w:rsidRDefault="00C73FC3" w:rsidP="0084604D">
            <w:pPr>
              <w:jc w:val="center"/>
              <w:rPr>
                <w:bCs/>
                <w:color w:val="000000" w:themeColor="text1"/>
              </w:rPr>
            </w:pPr>
            <w:r w:rsidRPr="00C73FC3">
              <w:rPr>
                <w:bCs/>
                <w:color w:val="000000" w:themeColor="text1"/>
              </w:rPr>
              <w:t>0.181</w:t>
            </w:r>
          </w:p>
        </w:tc>
      </w:tr>
      <w:tr w:rsidR="00C73FC3" w:rsidRPr="00C73FC3" w14:paraId="27628C79" w14:textId="77777777" w:rsidTr="00C73FC3">
        <w:tc>
          <w:tcPr>
            <w:tcW w:w="4531" w:type="dxa"/>
            <w:vMerge/>
            <w:vAlign w:val="center"/>
          </w:tcPr>
          <w:p w14:paraId="0CF66462" w14:textId="77777777" w:rsidR="00C73FC3" w:rsidRPr="00C73FC3" w:rsidRDefault="00C73FC3" w:rsidP="0084604D">
            <w:pPr>
              <w:rPr>
                <w:b/>
                <w:color w:val="000000" w:themeColor="text1"/>
              </w:rPr>
            </w:pPr>
          </w:p>
        </w:tc>
        <w:tc>
          <w:tcPr>
            <w:tcW w:w="1560" w:type="dxa"/>
            <w:vMerge/>
            <w:vAlign w:val="center"/>
          </w:tcPr>
          <w:p w14:paraId="6375A924" w14:textId="77777777" w:rsidR="00C73FC3" w:rsidRPr="00C73FC3" w:rsidRDefault="00C73FC3" w:rsidP="0084604D">
            <w:pPr>
              <w:jc w:val="center"/>
              <w:rPr>
                <w:b/>
                <w:color w:val="000000" w:themeColor="text1"/>
              </w:rPr>
            </w:pPr>
          </w:p>
        </w:tc>
        <w:tc>
          <w:tcPr>
            <w:tcW w:w="1275" w:type="dxa"/>
          </w:tcPr>
          <w:p w14:paraId="33E6A3FE" w14:textId="77777777" w:rsidR="00C73FC3" w:rsidRPr="00C73FC3" w:rsidRDefault="00C73FC3" w:rsidP="0084604D">
            <w:pPr>
              <w:jc w:val="center"/>
              <w:rPr>
                <w:b/>
                <w:color w:val="000000" w:themeColor="text1"/>
              </w:rPr>
            </w:pPr>
            <w:r w:rsidRPr="00C73FC3">
              <w:rPr>
                <w:color w:val="000000" w:themeColor="text1"/>
              </w:rPr>
              <w:t>OCD</w:t>
            </w:r>
          </w:p>
        </w:tc>
        <w:tc>
          <w:tcPr>
            <w:tcW w:w="1276" w:type="dxa"/>
            <w:vAlign w:val="center"/>
          </w:tcPr>
          <w:p w14:paraId="322E1FEA" w14:textId="77777777" w:rsidR="00C73FC3" w:rsidRPr="00C73FC3" w:rsidRDefault="00C73FC3" w:rsidP="0084604D">
            <w:pPr>
              <w:jc w:val="center"/>
              <w:rPr>
                <w:bCs/>
                <w:color w:val="000000" w:themeColor="text1"/>
              </w:rPr>
            </w:pPr>
            <w:r w:rsidRPr="00C73FC3">
              <w:rPr>
                <w:bCs/>
                <w:color w:val="000000" w:themeColor="text1"/>
              </w:rPr>
              <w:t xml:space="preserve">0.051   </w:t>
            </w:r>
          </w:p>
        </w:tc>
        <w:tc>
          <w:tcPr>
            <w:tcW w:w="1418" w:type="dxa"/>
            <w:vAlign w:val="center"/>
          </w:tcPr>
          <w:p w14:paraId="2E8B2947" w14:textId="77777777" w:rsidR="00C73FC3" w:rsidRPr="00C73FC3" w:rsidRDefault="00C73FC3" w:rsidP="0084604D">
            <w:pPr>
              <w:jc w:val="center"/>
              <w:rPr>
                <w:bCs/>
                <w:color w:val="000000" w:themeColor="text1"/>
              </w:rPr>
            </w:pPr>
            <w:r w:rsidRPr="00C73FC3">
              <w:rPr>
                <w:bCs/>
                <w:color w:val="000000" w:themeColor="text1"/>
              </w:rPr>
              <w:t xml:space="preserve">0.036  </w:t>
            </w:r>
          </w:p>
        </w:tc>
        <w:tc>
          <w:tcPr>
            <w:tcW w:w="1701" w:type="dxa"/>
            <w:vAlign w:val="center"/>
          </w:tcPr>
          <w:p w14:paraId="2BBB5765" w14:textId="77777777" w:rsidR="00C73FC3" w:rsidRPr="00C73FC3" w:rsidRDefault="00C73FC3" w:rsidP="0084604D">
            <w:pPr>
              <w:jc w:val="center"/>
              <w:rPr>
                <w:bCs/>
                <w:color w:val="000000" w:themeColor="text1"/>
              </w:rPr>
            </w:pPr>
            <w:r w:rsidRPr="00C73FC3">
              <w:rPr>
                <w:bCs/>
                <w:color w:val="000000" w:themeColor="text1"/>
              </w:rPr>
              <w:t xml:space="preserve">1.398   </w:t>
            </w:r>
          </w:p>
        </w:tc>
        <w:tc>
          <w:tcPr>
            <w:tcW w:w="1134" w:type="dxa"/>
            <w:vAlign w:val="center"/>
          </w:tcPr>
          <w:p w14:paraId="4D1485EC" w14:textId="77777777" w:rsidR="00C73FC3" w:rsidRPr="00C73FC3" w:rsidRDefault="00C73FC3" w:rsidP="0084604D">
            <w:pPr>
              <w:jc w:val="center"/>
              <w:rPr>
                <w:bCs/>
                <w:color w:val="000000" w:themeColor="text1"/>
              </w:rPr>
            </w:pPr>
            <w:r w:rsidRPr="00C73FC3">
              <w:rPr>
                <w:bCs/>
                <w:color w:val="000000" w:themeColor="text1"/>
              </w:rPr>
              <w:t>0.162</w:t>
            </w:r>
          </w:p>
        </w:tc>
      </w:tr>
      <w:tr w:rsidR="00C73FC3" w:rsidRPr="00C73FC3" w14:paraId="11385E5D" w14:textId="77777777" w:rsidTr="00C73FC3">
        <w:tc>
          <w:tcPr>
            <w:tcW w:w="4531" w:type="dxa"/>
            <w:vMerge/>
            <w:vAlign w:val="center"/>
          </w:tcPr>
          <w:p w14:paraId="0AB3BA5A" w14:textId="77777777" w:rsidR="00C73FC3" w:rsidRPr="00C73FC3" w:rsidRDefault="00C73FC3" w:rsidP="0084604D">
            <w:pPr>
              <w:rPr>
                <w:b/>
                <w:color w:val="000000" w:themeColor="text1"/>
              </w:rPr>
            </w:pPr>
          </w:p>
        </w:tc>
        <w:tc>
          <w:tcPr>
            <w:tcW w:w="1560" w:type="dxa"/>
            <w:vMerge/>
            <w:vAlign w:val="center"/>
          </w:tcPr>
          <w:p w14:paraId="2C00D19C" w14:textId="77777777" w:rsidR="00C73FC3" w:rsidRPr="00C73FC3" w:rsidRDefault="00C73FC3" w:rsidP="0084604D">
            <w:pPr>
              <w:jc w:val="center"/>
              <w:rPr>
                <w:b/>
                <w:color w:val="000000" w:themeColor="text1"/>
              </w:rPr>
            </w:pPr>
          </w:p>
        </w:tc>
        <w:tc>
          <w:tcPr>
            <w:tcW w:w="1275" w:type="dxa"/>
          </w:tcPr>
          <w:p w14:paraId="36760904" w14:textId="77777777" w:rsidR="00C73FC3" w:rsidRPr="00C73FC3" w:rsidRDefault="00C73FC3" w:rsidP="0084604D">
            <w:pPr>
              <w:jc w:val="center"/>
              <w:rPr>
                <w:b/>
                <w:color w:val="000000" w:themeColor="text1"/>
              </w:rPr>
            </w:pPr>
            <w:r w:rsidRPr="00C73FC3">
              <w:rPr>
                <w:color w:val="000000" w:themeColor="text1"/>
              </w:rPr>
              <w:t>AN/OCD</w:t>
            </w:r>
          </w:p>
        </w:tc>
        <w:tc>
          <w:tcPr>
            <w:tcW w:w="1276" w:type="dxa"/>
            <w:vAlign w:val="center"/>
          </w:tcPr>
          <w:p w14:paraId="6944B2E5" w14:textId="77777777" w:rsidR="00C73FC3" w:rsidRPr="00C73FC3" w:rsidRDefault="00C73FC3" w:rsidP="0084604D">
            <w:pPr>
              <w:jc w:val="center"/>
              <w:rPr>
                <w:bCs/>
                <w:color w:val="000000" w:themeColor="text1"/>
              </w:rPr>
            </w:pPr>
            <w:r w:rsidRPr="00C73FC3">
              <w:rPr>
                <w:bCs/>
                <w:color w:val="000000" w:themeColor="text1"/>
              </w:rPr>
              <w:t xml:space="preserve">0.038    </w:t>
            </w:r>
          </w:p>
        </w:tc>
        <w:tc>
          <w:tcPr>
            <w:tcW w:w="1418" w:type="dxa"/>
            <w:vAlign w:val="center"/>
          </w:tcPr>
          <w:p w14:paraId="0B8FF03C" w14:textId="77777777" w:rsidR="00C73FC3" w:rsidRPr="00C73FC3" w:rsidRDefault="00C73FC3" w:rsidP="0084604D">
            <w:pPr>
              <w:jc w:val="center"/>
              <w:rPr>
                <w:bCs/>
                <w:color w:val="000000" w:themeColor="text1"/>
              </w:rPr>
            </w:pPr>
            <w:r w:rsidRPr="00C73FC3">
              <w:rPr>
                <w:bCs/>
                <w:color w:val="000000" w:themeColor="text1"/>
              </w:rPr>
              <w:t>0.037</w:t>
            </w:r>
          </w:p>
        </w:tc>
        <w:tc>
          <w:tcPr>
            <w:tcW w:w="1701" w:type="dxa"/>
            <w:vAlign w:val="center"/>
          </w:tcPr>
          <w:p w14:paraId="2BFFD6A2" w14:textId="77777777" w:rsidR="00C73FC3" w:rsidRPr="00C73FC3" w:rsidRDefault="00C73FC3" w:rsidP="0084604D">
            <w:pPr>
              <w:jc w:val="center"/>
              <w:rPr>
                <w:bCs/>
                <w:color w:val="000000" w:themeColor="text1"/>
              </w:rPr>
            </w:pPr>
            <w:r w:rsidRPr="00C73FC3">
              <w:rPr>
                <w:bCs/>
                <w:color w:val="000000" w:themeColor="text1"/>
              </w:rPr>
              <w:t xml:space="preserve">1.046   </w:t>
            </w:r>
          </w:p>
        </w:tc>
        <w:tc>
          <w:tcPr>
            <w:tcW w:w="1134" w:type="dxa"/>
            <w:vAlign w:val="center"/>
          </w:tcPr>
          <w:p w14:paraId="10D9DE78" w14:textId="77777777" w:rsidR="00C73FC3" w:rsidRPr="00C73FC3" w:rsidRDefault="00C73FC3" w:rsidP="0084604D">
            <w:pPr>
              <w:jc w:val="center"/>
              <w:rPr>
                <w:bCs/>
                <w:color w:val="000000" w:themeColor="text1"/>
              </w:rPr>
            </w:pPr>
            <w:r w:rsidRPr="00C73FC3">
              <w:rPr>
                <w:bCs/>
                <w:color w:val="000000" w:themeColor="text1"/>
              </w:rPr>
              <w:t>0.295</w:t>
            </w:r>
          </w:p>
        </w:tc>
      </w:tr>
      <w:tr w:rsidR="00C73FC3" w:rsidRPr="00C73FC3" w14:paraId="5880C3AD" w14:textId="77777777" w:rsidTr="00C73FC3">
        <w:tc>
          <w:tcPr>
            <w:tcW w:w="4531" w:type="dxa"/>
            <w:vMerge w:val="restart"/>
            <w:vAlign w:val="center"/>
          </w:tcPr>
          <w:p w14:paraId="3A88D52D" w14:textId="77777777" w:rsidR="00C73FC3" w:rsidRPr="00C73FC3" w:rsidRDefault="00C73FC3" w:rsidP="0084604D">
            <w:pPr>
              <w:rPr>
                <w:b/>
                <w:color w:val="000000" w:themeColor="text1"/>
              </w:rPr>
            </w:pPr>
            <w:r w:rsidRPr="00C73FC3">
              <w:rPr>
                <w:color w:val="000000" w:themeColor="text1"/>
              </w:rPr>
              <w:t>Fasting at age 16</w:t>
            </w:r>
          </w:p>
        </w:tc>
        <w:tc>
          <w:tcPr>
            <w:tcW w:w="1560" w:type="dxa"/>
            <w:vMerge w:val="restart"/>
            <w:vAlign w:val="center"/>
          </w:tcPr>
          <w:p w14:paraId="2E66EC73" w14:textId="77777777" w:rsidR="00C73FC3" w:rsidRPr="00C73FC3" w:rsidRDefault="00C73FC3" w:rsidP="0084604D">
            <w:pPr>
              <w:jc w:val="center"/>
              <w:rPr>
                <w:b/>
                <w:color w:val="000000" w:themeColor="text1"/>
              </w:rPr>
            </w:pPr>
            <w:r w:rsidRPr="00C73FC3">
              <w:rPr>
                <w:color w:val="000000" w:themeColor="text1"/>
              </w:rPr>
              <w:t>3379</w:t>
            </w:r>
          </w:p>
        </w:tc>
        <w:tc>
          <w:tcPr>
            <w:tcW w:w="1275" w:type="dxa"/>
          </w:tcPr>
          <w:p w14:paraId="3D89CE18" w14:textId="77777777" w:rsidR="00C73FC3" w:rsidRPr="00C73FC3" w:rsidRDefault="00C73FC3" w:rsidP="0084604D">
            <w:pPr>
              <w:jc w:val="center"/>
              <w:rPr>
                <w:b/>
                <w:color w:val="000000" w:themeColor="text1"/>
              </w:rPr>
            </w:pPr>
            <w:r w:rsidRPr="00C73FC3">
              <w:rPr>
                <w:color w:val="000000" w:themeColor="text1"/>
              </w:rPr>
              <w:t>AN</w:t>
            </w:r>
          </w:p>
        </w:tc>
        <w:tc>
          <w:tcPr>
            <w:tcW w:w="1276" w:type="dxa"/>
            <w:vAlign w:val="center"/>
          </w:tcPr>
          <w:p w14:paraId="6AB45225" w14:textId="77777777" w:rsidR="00C73FC3" w:rsidRPr="00C73FC3" w:rsidRDefault="00C73FC3" w:rsidP="0084604D">
            <w:pPr>
              <w:jc w:val="center"/>
              <w:rPr>
                <w:bCs/>
                <w:color w:val="000000" w:themeColor="text1"/>
              </w:rPr>
            </w:pPr>
            <w:r w:rsidRPr="00C73FC3">
              <w:rPr>
                <w:bCs/>
                <w:color w:val="000000" w:themeColor="text1"/>
              </w:rPr>
              <w:t xml:space="preserve">-0.002  </w:t>
            </w:r>
          </w:p>
        </w:tc>
        <w:tc>
          <w:tcPr>
            <w:tcW w:w="1418" w:type="dxa"/>
            <w:vAlign w:val="center"/>
          </w:tcPr>
          <w:p w14:paraId="22C05712" w14:textId="77777777" w:rsidR="00C73FC3" w:rsidRPr="00C73FC3" w:rsidRDefault="00C73FC3" w:rsidP="0084604D">
            <w:pPr>
              <w:jc w:val="center"/>
              <w:rPr>
                <w:bCs/>
                <w:color w:val="000000" w:themeColor="text1"/>
              </w:rPr>
            </w:pPr>
            <w:r w:rsidRPr="00C73FC3">
              <w:rPr>
                <w:bCs/>
                <w:color w:val="000000" w:themeColor="text1"/>
              </w:rPr>
              <w:t xml:space="preserve">0.011 </w:t>
            </w:r>
          </w:p>
        </w:tc>
        <w:tc>
          <w:tcPr>
            <w:tcW w:w="1701" w:type="dxa"/>
            <w:vAlign w:val="center"/>
          </w:tcPr>
          <w:p w14:paraId="47D90A28" w14:textId="77777777" w:rsidR="00C73FC3" w:rsidRPr="00C73FC3" w:rsidRDefault="00C73FC3" w:rsidP="0084604D">
            <w:pPr>
              <w:jc w:val="center"/>
              <w:rPr>
                <w:bCs/>
                <w:color w:val="000000" w:themeColor="text1"/>
              </w:rPr>
            </w:pPr>
            <w:r w:rsidRPr="00C73FC3">
              <w:rPr>
                <w:bCs/>
                <w:color w:val="000000" w:themeColor="text1"/>
              </w:rPr>
              <w:t xml:space="preserve">-0.193    </w:t>
            </w:r>
          </w:p>
        </w:tc>
        <w:tc>
          <w:tcPr>
            <w:tcW w:w="1134" w:type="dxa"/>
            <w:vAlign w:val="center"/>
          </w:tcPr>
          <w:p w14:paraId="6C677858" w14:textId="77777777" w:rsidR="00C73FC3" w:rsidRPr="00C73FC3" w:rsidRDefault="00C73FC3" w:rsidP="0084604D">
            <w:pPr>
              <w:jc w:val="center"/>
              <w:rPr>
                <w:bCs/>
                <w:color w:val="000000" w:themeColor="text1"/>
              </w:rPr>
            </w:pPr>
            <w:r w:rsidRPr="00C73FC3">
              <w:rPr>
                <w:bCs/>
                <w:color w:val="000000" w:themeColor="text1"/>
              </w:rPr>
              <w:t>0.847</w:t>
            </w:r>
          </w:p>
        </w:tc>
      </w:tr>
      <w:tr w:rsidR="00C73FC3" w:rsidRPr="00C73FC3" w14:paraId="4083993A" w14:textId="77777777" w:rsidTr="00C73FC3">
        <w:tc>
          <w:tcPr>
            <w:tcW w:w="4531" w:type="dxa"/>
            <w:vMerge/>
            <w:vAlign w:val="center"/>
          </w:tcPr>
          <w:p w14:paraId="5EDF997D" w14:textId="77777777" w:rsidR="00C73FC3" w:rsidRPr="00C73FC3" w:rsidRDefault="00C73FC3" w:rsidP="0084604D">
            <w:pPr>
              <w:rPr>
                <w:b/>
                <w:color w:val="000000" w:themeColor="text1"/>
              </w:rPr>
            </w:pPr>
          </w:p>
        </w:tc>
        <w:tc>
          <w:tcPr>
            <w:tcW w:w="1560" w:type="dxa"/>
            <w:vMerge/>
            <w:vAlign w:val="center"/>
          </w:tcPr>
          <w:p w14:paraId="431041DA" w14:textId="77777777" w:rsidR="00C73FC3" w:rsidRPr="00C73FC3" w:rsidRDefault="00C73FC3" w:rsidP="0084604D">
            <w:pPr>
              <w:jc w:val="center"/>
              <w:rPr>
                <w:b/>
                <w:color w:val="000000" w:themeColor="text1"/>
              </w:rPr>
            </w:pPr>
          </w:p>
        </w:tc>
        <w:tc>
          <w:tcPr>
            <w:tcW w:w="1275" w:type="dxa"/>
          </w:tcPr>
          <w:p w14:paraId="61BB222F" w14:textId="77777777" w:rsidR="00C73FC3" w:rsidRPr="00C73FC3" w:rsidRDefault="00C73FC3" w:rsidP="0084604D">
            <w:pPr>
              <w:jc w:val="center"/>
              <w:rPr>
                <w:b/>
                <w:color w:val="000000" w:themeColor="text1"/>
              </w:rPr>
            </w:pPr>
            <w:r w:rsidRPr="00C73FC3">
              <w:rPr>
                <w:color w:val="000000" w:themeColor="text1"/>
              </w:rPr>
              <w:t>OCD</w:t>
            </w:r>
          </w:p>
        </w:tc>
        <w:tc>
          <w:tcPr>
            <w:tcW w:w="1276" w:type="dxa"/>
            <w:vAlign w:val="center"/>
          </w:tcPr>
          <w:p w14:paraId="631B44AE" w14:textId="77777777" w:rsidR="00C73FC3" w:rsidRPr="00C73FC3" w:rsidRDefault="00C73FC3" w:rsidP="0084604D">
            <w:pPr>
              <w:jc w:val="center"/>
              <w:rPr>
                <w:bCs/>
                <w:color w:val="000000" w:themeColor="text1"/>
              </w:rPr>
            </w:pPr>
            <w:r w:rsidRPr="00C73FC3">
              <w:rPr>
                <w:bCs/>
                <w:color w:val="000000" w:themeColor="text1"/>
              </w:rPr>
              <w:t xml:space="preserve">0.004   </w:t>
            </w:r>
          </w:p>
        </w:tc>
        <w:tc>
          <w:tcPr>
            <w:tcW w:w="1418" w:type="dxa"/>
            <w:vAlign w:val="center"/>
          </w:tcPr>
          <w:p w14:paraId="2826BEB9" w14:textId="77777777" w:rsidR="00C73FC3" w:rsidRPr="00C73FC3" w:rsidRDefault="00C73FC3" w:rsidP="0084604D">
            <w:pPr>
              <w:jc w:val="center"/>
              <w:rPr>
                <w:bCs/>
                <w:color w:val="000000" w:themeColor="text1"/>
              </w:rPr>
            </w:pPr>
            <w:r w:rsidRPr="00C73FC3">
              <w:rPr>
                <w:bCs/>
                <w:color w:val="000000" w:themeColor="text1"/>
              </w:rPr>
              <w:t xml:space="preserve">0.011  </w:t>
            </w:r>
          </w:p>
        </w:tc>
        <w:tc>
          <w:tcPr>
            <w:tcW w:w="1701" w:type="dxa"/>
            <w:vAlign w:val="center"/>
          </w:tcPr>
          <w:p w14:paraId="716F8E2E" w14:textId="77777777" w:rsidR="00C73FC3" w:rsidRPr="00C73FC3" w:rsidRDefault="00C73FC3" w:rsidP="0084604D">
            <w:pPr>
              <w:jc w:val="center"/>
              <w:rPr>
                <w:bCs/>
                <w:color w:val="000000" w:themeColor="text1"/>
              </w:rPr>
            </w:pPr>
            <w:r w:rsidRPr="00C73FC3">
              <w:rPr>
                <w:bCs/>
                <w:color w:val="000000" w:themeColor="text1"/>
              </w:rPr>
              <w:t xml:space="preserve">0.343    </w:t>
            </w:r>
          </w:p>
        </w:tc>
        <w:tc>
          <w:tcPr>
            <w:tcW w:w="1134" w:type="dxa"/>
            <w:vAlign w:val="center"/>
          </w:tcPr>
          <w:p w14:paraId="5FAE65C8" w14:textId="77777777" w:rsidR="00C73FC3" w:rsidRPr="00C73FC3" w:rsidRDefault="00C73FC3" w:rsidP="0084604D">
            <w:pPr>
              <w:jc w:val="center"/>
              <w:rPr>
                <w:bCs/>
                <w:color w:val="000000" w:themeColor="text1"/>
              </w:rPr>
            </w:pPr>
            <w:r w:rsidRPr="00C73FC3">
              <w:rPr>
                <w:bCs/>
                <w:color w:val="000000" w:themeColor="text1"/>
              </w:rPr>
              <w:t>0.732</w:t>
            </w:r>
          </w:p>
        </w:tc>
      </w:tr>
      <w:tr w:rsidR="00C73FC3" w:rsidRPr="00C73FC3" w14:paraId="2916F0AB" w14:textId="77777777" w:rsidTr="00C73FC3">
        <w:tc>
          <w:tcPr>
            <w:tcW w:w="4531" w:type="dxa"/>
            <w:vMerge/>
            <w:vAlign w:val="center"/>
          </w:tcPr>
          <w:p w14:paraId="139A0B4F" w14:textId="77777777" w:rsidR="00C73FC3" w:rsidRPr="00C73FC3" w:rsidRDefault="00C73FC3" w:rsidP="0084604D">
            <w:pPr>
              <w:rPr>
                <w:b/>
                <w:color w:val="000000" w:themeColor="text1"/>
              </w:rPr>
            </w:pPr>
          </w:p>
        </w:tc>
        <w:tc>
          <w:tcPr>
            <w:tcW w:w="1560" w:type="dxa"/>
            <w:vMerge/>
            <w:vAlign w:val="center"/>
          </w:tcPr>
          <w:p w14:paraId="17B082E2" w14:textId="77777777" w:rsidR="00C73FC3" w:rsidRPr="00C73FC3" w:rsidRDefault="00C73FC3" w:rsidP="0084604D">
            <w:pPr>
              <w:jc w:val="center"/>
              <w:rPr>
                <w:b/>
                <w:color w:val="000000" w:themeColor="text1"/>
              </w:rPr>
            </w:pPr>
          </w:p>
        </w:tc>
        <w:tc>
          <w:tcPr>
            <w:tcW w:w="1275" w:type="dxa"/>
          </w:tcPr>
          <w:p w14:paraId="6999DFE1" w14:textId="77777777" w:rsidR="00C73FC3" w:rsidRPr="00C73FC3" w:rsidRDefault="00C73FC3" w:rsidP="0084604D">
            <w:pPr>
              <w:jc w:val="center"/>
              <w:rPr>
                <w:b/>
                <w:color w:val="000000" w:themeColor="text1"/>
              </w:rPr>
            </w:pPr>
            <w:r w:rsidRPr="00C73FC3">
              <w:rPr>
                <w:color w:val="000000" w:themeColor="text1"/>
              </w:rPr>
              <w:t>AN/OCD</w:t>
            </w:r>
          </w:p>
        </w:tc>
        <w:tc>
          <w:tcPr>
            <w:tcW w:w="1276" w:type="dxa"/>
            <w:vAlign w:val="center"/>
          </w:tcPr>
          <w:p w14:paraId="4F2EBB64" w14:textId="77777777" w:rsidR="00C73FC3" w:rsidRPr="00C73FC3" w:rsidRDefault="00C73FC3" w:rsidP="0084604D">
            <w:pPr>
              <w:jc w:val="center"/>
              <w:rPr>
                <w:bCs/>
                <w:color w:val="000000" w:themeColor="text1"/>
              </w:rPr>
            </w:pPr>
            <w:r w:rsidRPr="00C73FC3">
              <w:rPr>
                <w:bCs/>
                <w:color w:val="000000" w:themeColor="text1"/>
              </w:rPr>
              <w:t xml:space="preserve">-0.007  </w:t>
            </w:r>
          </w:p>
        </w:tc>
        <w:tc>
          <w:tcPr>
            <w:tcW w:w="1418" w:type="dxa"/>
            <w:vAlign w:val="center"/>
          </w:tcPr>
          <w:p w14:paraId="4ED7C072" w14:textId="77777777" w:rsidR="00C73FC3" w:rsidRPr="00C73FC3" w:rsidRDefault="00C73FC3" w:rsidP="0084604D">
            <w:pPr>
              <w:jc w:val="center"/>
              <w:rPr>
                <w:bCs/>
                <w:color w:val="000000" w:themeColor="text1"/>
              </w:rPr>
            </w:pPr>
            <w:r w:rsidRPr="00C73FC3">
              <w:rPr>
                <w:bCs/>
                <w:color w:val="000000" w:themeColor="text1"/>
              </w:rPr>
              <w:t xml:space="preserve">0.011  </w:t>
            </w:r>
          </w:p>
        </w:tc>
        <w:tc>
          <w:tcPr>
            <w:tcW w:w="1701" w:type="dxa"/>
            <w:vAlign w:val="center"/>
          </w:tcPr>
          <w:p w14:paraId="45FEBC71" w14:textId="77777777" w:rsidR="00C73FC3" w:rsidRPr="00C73FC3" w:rsidRDefault="00C73FC3" w:rsidP="0084604D">
            <w:pPr>
              <w:jc w:val="center"/>
              <w:rPr>
                <w:bCs/>
                <w:color w:val="000000" w:themeColor="text1"/>
              </w:rPr>
            </w:pPr>
            <w:r w:rsidRPr="00C73FC3">
              <w:rPr>
                <w:bCs/>
                <w:color w:val="000000" w:themeColor="text1"/>
              </w:rPr>
              <w:t xml:space="preserve">-0.614    </w:t>
            </w:r>
          </w:p>
        </w:tc>
        <w:tc>
          <w:tcPr>
            <w:tcW w:w="1134" w:type="dxa"/>
            <w:vAlign w:val="center"/>
          </w:tcPr>
          <w:p w14:paraId="58900B86" w14:textId="77777777" w:rsidR="00C73FC3" w:rsidRPr="00C73FC3" w:rsidRDefault="00C73FC3" w:rsidP="0084604D">
            <w:pPr>
              <w:jc w:val="center"/>
              <w:rPr>
                <w:bCs/>
                <w:color w:val="000000" w:themeColor="text1"/>
              </w:rPr>
            </w:pPr>
            <w:r w:rsidRPr="00C73FC3">
              <w:rPr>
                <w:bCs/>
                <w:color w:val="000000" w:themeColor="text1"/>
              </w:rPr>
              <w:t>0.539</w:t>
            </w:r>
          </w:p>
        </w:tc>
      </w:tr>
      <w:tr w:rsidR="00C73FC3" w:rsidRPr="00C73FC3" w14:paraId="1A602ADB" w14:textId="77777777" w:rsidTr="00C73FC3">
        <w:tc>
          <w:tcPr>
            <w:tcW w:w="4531" w:type="dxa"/>
            <w:vMerge w:val="restart"/>
            <w:vAlign w:val="center"/>
          </w:tcPr>
          <w:p w14:paraId="701B938E" w14:textId="77777777" w:rsidR="00C73FC3" w:rsidRPr="00C73FC3" w:rsidRDefault="00C73FC3" w:rsidP="0084604D">
            <w:pPr>
              <w:rPr>
                <w:b/>
                <w:color w:val="000000" w:themeColor="text1"/>
              </w:rPr>
            </w:pPr>
            <w:r w:rsidRPr="00C73FC3">
              <w:rPr>
                <w:color w:val="000000" w:themeColor="text1"/>
              </w:rPr>
              <w:t>Purging at age 16</w:t>
            </w:r>
          </w:p>
        </w:tc>
        <w:tc>
          <w:tcPr>
            <w:tcW w:w="1560" w:type="dxa"/>
            <w:vMerge w:val="restart"/>
            <w:vAlign w:val="center"/>
          </w:tcPr>
          <w:p w14:paraId="6CF89AB4" w14:textId="77777777" w:rsidR="00C73FC3" w:rsidRPr="00C73FC3" w:rsidRDefault="00C73FC3" w:rsidP="0084604D">
            <w:pPr>
              <w:jc w:val="center"/>
              <w:rPr>
                <w:b/>
                <w:color w:val="000000" w:themeColor="text1"/>
              </w:rPr>
            </w:pPr>
            <w:r w:rsidRPr="00C73FC3">
              <w:rPr>
                <w:color w:val="000000" w:themeColor="text1"/>
              </w:rPr>
              <w:t>3402</w:t>
            </w:r>
          </w:p>
        </w:tc>
        <w:tc>
          <w:tcPr>
            <w:tcW w:w="1275" w:type="dxa"/>
          </w:tcPr>
          <w:p w14:paraId="1853EFCB" w14:textId="77777777" w:rsidR="00C73FC3" w:rsidRPr="00C73FC3" w:rsidRDefault="00C73FC3" w:rsidP="0084604D">
            <w:pPr>
              <w:jc w:val="center"/>
              <w:rPr>
                <w:b/>
                <w:color w:val="000000" w:themeColor="text1"/>
              </w:rPr>
            </w:pPr>
            <w:r w:rsidRPr="00C73FC3">
              <w:rPr>
                <w:color w:val="000000" w:themeColor="text1"/>
              </w:rPr>
              <w:t>AN</w:t>
            </w:r>
          </w:p>
        </w:tc>
        <w:tc>
          <w:tcPr>
            <w:tcW w:w="1276" w:type="dxa"/>
            <w:vAlign w:val="center"/>
          </w:tcPr>
          <w:p w14:paraId="6722F0B9" w14:textId="77777777" w:rsidR="00C73FC3" w:rsidRPr="00C73FC3" w:rsidRDefault="00C73FC3" w:rsidP="0084604D">
            <w:pPr>
              <w:jc w:val="center"/>
              <w:rPr>
                <w:bCs/>
                <w:color w:val="000000" w:themeColor="text1"/>
              </w:rPr>
            </w:pPr>
            <w:r w:rsidRPr="00C73FC3">
              <w:rPr>
                <w:bCs/>
                <w:color w:val="000000" w:themeColor="text1"/>
              </w:rPr>
              <w:t xml:space="preserve">0.009   </w:t>
            </w:r>
          </w:p>
        </w:tc>
        <w:tc>
          <w:tcPr>
            <w:tcW w:w="1418" w:type="dxa"/>
            <w:vAlign w:val="center"/>
          </w:tcPr>
          <w:p w14:paraId="4279C8F7" w14:textId="77777777" w:rsidR="00C73FC3" w:rsidRPr="00C73FC3" w:rsidRDefault="00C73FC3" w:rsidP="0084604D">
            <w:pPr>
              <w:jc w:val="center"/>
              <w:rPr>
                <w:bCs/>
                <w:color w:val="000000" w:themeColor="text1"/>
              </w:rPr>
            </w:pPr>
            <w:r w:rsidRPr="00C73FC3">
              <w:rPr>
                <w:bCs/>
                <w:color w:val="000000" w:themeColor="text1"/>
              </w:rPr>
              <w:t xml:space="preserve">0.008   </w:t>
            </w:r>
          </w:p>
        </w:tc>
        <w:tc>
          <w:tcPr>
            <w:tcW w:w="1701" w:type="dxa"/>
            <w:vAlign w:val="center"/>
          </w:tcPr>
          <w:p w14:paraId="551F8AD0" w14:textId="77777777" w:rsidR="00C73FC3" w:rsidRPr="00C73FC3" w:rsidRDefault="00C73FC3" w:rsidP="0084604D">
            <w:pPr>
              <w:jc w:val="center"/>
              <w:rPr>
                <w:bCs/>
                <w:color w:val="000000" w:themeColor="text1"/>
              </w:rPr>
            </w:pPr>
            <w:r w:rsidRPr="00C73FC3">
              <w:rPr>
                <w:bCs/>
                <w:color w:val="000000" w:themeColor="text1"/>
              </w:rPr>
              <w:t xml:space="preserve">1.042    </w:t>
            </w:r>
          </w:p>
        </w:tc>
        <w:tc>
          <w:tcPr>
            <w:tcW w:w="1134" w:type="dxa"/>
            <w:vAlign w:val="center"/>
          </w:tcPr>
          <w:p w14:paraId="361D3AA9" w14:textId="77777777" w:rsidR="00C73FC3" w:rsidRPr="00C73FC3" w:rsidRDefault="00C73FC3" w:rsidP="0084604D">
            <w:pPr>
              <w:jc w:val="center"/>
              <w:rPr>
                <w:bCs/>
                <w:color w:val="000000" w:themeColor="text1"/>
              </w:rPr>
            </w:pPr>
            <w:r w:rsidRPr="00C73FC3">
              <w:rPr>
                <w:bCs/>
                <w:color w:val="000000" w:themeColor="text1"/>
              </w:rPr>
              <w:t>0.298</w:t>
            </w:r>
          </w:p>
        </w:tc>
      </w:tr>
      <w:tr w:rsidR="00C73FC3" w:rsidRPr="00C73FC3" w14:paraId="4DC1ACF2" w14:textId="77777777" w:rsidTr="00C73FC3">
        <w:tc>
          <w:tcPr>
            <w:tcW w:w="4531" w:type="dxa"/>
            <w:vMerge/>
            <w:vAlign w:val="center"/>
          </w:tcPr>
          <w:p w14:paraId="7658D5A4" w14:textId="77777777" w:rsidR="00C73FC3" w:rsidRPr="00C73FC3" w:rsidRDefault="00C73FC3" w:rsidP="0084604D">
            <w:pPr>
              <w:rPr>
                <w:b/>
                <w:color w:val="000000" w:themeColor="text1"/>
              </w:rPr>
            </w:pPr>
          </w:p>
        </w:tc>
        <w:tc>
          <w:tcPr>
            <w:tcW w:w="1560" w:type="dxa"/>
            <w:vMerge/>
            <w:vAlign w:val="center"/>
          </w:tcPr>
          <w:p w14:paraId="4908FCB9" w14:textId="77777777" w:rsidR="00C73FC3" w:rsidRPr="00C73FC3" w:rsidRDefault="00C73FC3" w:rsidP="0084604D">
            <w:pPr>
              <w:jc w:val="center"/>
              <w:rPr>
                <w:b/>
                <w:color w:val="000000" w:themeColor="text1"/>
              </w:rPr>
            </w:pPr>
          </w:p>
        </w:tc>
        <w:tc>
          <w:tcPr>
            <w:tcW w:w="1275" w:type="dxa"/>
          </w:tcPr>
          <w:p w14:paraId="78D420B1" w14:textId="77777777" w:rsidR="00C73FC3" w:rsidRPr="00C73FC3" w:rsidRDefault="00C73FC3" w:rsidP="0084604D">
            <w:pPr>
              <w:jc w:val="center"/>
              <w:rPr>
                <w:b/>
                <w:color w:val="000000" w:themeColor="text1"/>
              </w:rPr>
            </w:pPr>
            <w:r w:rsidRPr="00C73FC3">
              <w:rPr>
                <w:color w:val="000000" w:themeColor="text1"/>
              </w:rPr>
              <w:t>OCD</w:t>
            </w:r>
          </w:p>
        </w:tc>
        <w:tc>
          <w:tcPr>
            <w:tcW w:w="1276" w:type="dxa"/>
            <w:vAlign w:val="center"/>
          </w:tcPr>
          <w:p w14:paraId="7CF71E2F" w14:textId="77777777" w:rsidR="00C73FC3" w:rsidRPr="00C73FC3" w:rsidRDefault="00C73FC3" w:rsidP="0084604D">
            <w:pPr>
              <w:jc w:val="center"/>
              <w:rPr>
                <w:bCs/>
                <w:color w:val="000000" w:themeColor="text1"/>
              </w:rPr>
            </w:pPr>
            <w:r w:rsidRPr="00C73FC3">
              <w:rPr>
                <w:bCs/>
                <w:color w:val="000000" w:themeColor="text1"/>
              </w:rPr>
              <w:t>0.008</w:t>
            </w:r>
          </w:p>
        </w:tc>
        <w:tc>
          <w:tcPr>
            <w:tcW w:w="1418" w:type="dxa"/>
            <w:vAlign w:val="center"/>
          </w:tcPr>
          <w:p w14:paraId="2F4DE2E4" w14:textId="77777777" w:rsidR="00C73FC3" w:rsidRPr="00C73FC3" w:rsidRDefault="00C73FC3" w:rsidP="0084604D">
            <w:pPr>
              <w:jc w:val="center"/>
              <w:rPr>
                <w:bCs/>
                <w:color w:val="000000" w:themeColor="text1"/>
              </w:rPr>
            </w:pPr>
            <w:r w:rsidRPr="00C73FC3">
              <w:rPr>
                <w:bCs/>
                <w:color w:val="000000" w:themeColor="text1"/>
              </w:rPr>
              <w:t xml:space="preserve">0.008   </w:t>
            </w:r>
          </w:p>
        </w:tc>
        <w:tc>
          <w:tcPr>
            <w:tcW w:w="1701" w:type="dxa"/>
            <w:vAlign w:val="center"/>
          </w:tcPr>
          <w:p w14:paraId="5A061B5E" w14:textId="77777777" w:rsidR="00C73FC3" w:rsidRPr="00C73FC3" w:rsidRDefault="00C73FC3" w:rsidP="0084604D">
            <w:pPr>
              <w:jc w:val="center"/>
              <w:rPr>
                <w:bCs/>
                <w:color w:val="000000" w:themeColor="text1"/>
              </w:rPr>
            </w:pPr>
            <w:r w:rsidRPr="00C73FC3">
              <w:rPr>
                <w:bCs/>
                <w:color w:val="000000" w:themeColor="text1"/>
              </w:rPr>
              <w:t xml:space="preserve">1.009    </w:t>
            </w:r>
          </w:p>
        </w:tc>
        <w:tc>
          <w:tcPr>
            <w:tcW w:w="1134" w:type="dxa"/>
            <w:vAlign w:val="center"/>
          </w:tcPr>
          <w:p w14:paraId="3754DD7C" w14:textId="77777777" w:rsidR="00C73FC3" w:rsidRPr="00C73FC3" w:rsidRDefault="00C73FC3" w:rsidP="0084604D">
            <w:pPr>
              <w:jc w:val="center"/>
              <w:rPr>
                <w:bCs/>
                <w:color w:val="000000" w:themeColor="text1"/>
              </w:rPr>
            </w:pPr>
            <w:r w:rsidRPr="00C73FC3">
              <w:rPr>
                <w:bCs/>
                <w:color w:val="000000" w:themeColor="text1"/>
              </w:rPr>
              <w:t>0.313</w:t>
            </w:r>
          </w:p>
        </w:tc>
      </w:tr>
      <w:tr w:rsidR="00C73FC3" w:rsidRPr="00C73FC3" w14:paraId="4DF9C393" w14:textId="77777777" w:rsidTr="00C73FC3">
        <w:tc>
          <w:tcPr>
            <w:tcW w:w="4531" w:type="dxa"/>
            <w:vMerge/>
            <w:vAlign w:val="center"/>
          </w:tcPr>
          <w:p w14:paraId="1A14A405" w14:textId="77777777" w:rsidR="00C73FC3" w:rsidRPr="00C73FC3" w:rsidRDefault="00C73FC3" w:rsidP="0084604D">
            <w:pPr>
              <w:rPr>
                <w:b/>
                <w:color w:val="000000" w:themeColor="text1"/>
              </w:rPr>
            </w:pPr>
          </w:p>
        </w:tc>
        <w:tc>
          <w:tcPr>
            <w:tcW w:w="1560" w:type="dxa"/>
            <w:vMerge/>
            <w:vAlign w:val="center"/>
          </w:tcPr>
          <w:p w14:paraId="24E52112" w14:textId="77777777" w:rsidR="00C73FC3" w:rsidRPr="00C73FC3" w:rsidRDefault="00C73FC3" w:rsidP="0084604D">
            <w:pPr>
              <w:jc w:val="center"/>
              <w:rPr>
                <w:b/>
                <w:color w:val="000000" w:themeColor="text1"/>
              </w:rPr>
            </w:pPr>
          </w:p>
        </w:tc>
        <w:tc>
          <w:tcPr>
            <w:tcW w:w="1275" w:type="dxa"/>
          </w:tcPr>
          <w:p w14:paraId="05326D6F" w14:textId="77777777" w:rsidR="00C73FC3" w:rsidRPr="00C73FC3" w:rsidRDefault="00C73FC3" w:rsidP="0084604D">
            <w:pPr>
              <w:jc w:val="center"/>
              <w:rPr>
                <w:b/>
                <w:color w:val="000000" w:themeColor="text1"/>
              </w:rPr>
            </w:pPr>
            <w:r w:rsidRPr="00C73FC3">
              <w:rPr>
                <w:color w:val="000000" w:themeColor="text1"/>
              </w:rPr>
              <w:t>AN/OCD</w:t>
            </w:r>
          </w:p>
        </w:tc>
        <w:tc>
          <w:tcPr>
            <w:tcW w:w="1276" w:type="dxa"/>
            <w:vAlign w:val="center"/>
          </w:tcPr>
          <w:p w14:paraId="7A9CF025" w14:textId="77777777" w:rsidR="00C73FC3" w:rsidRPr="00C73FC3" w:rsidRDefault="00C73FC3" w:rsidP="0084604D">
            <w:pPr>
              <w:jc w:val="center"/>
              <w:rPr>
                <w:bCs/>
                <w:color w:val="000000" w:themeColor="text1"/>
              </w:rPr>
            </w:pPr>
            <w:r w:rsidRPr="00C73FC3">
              <w:rPr>
                <w:bCs/>
                <w:color w:val="000000" w:themeColor="text1"/>
              </w:rPr>
              <w:t xml:space="preserve">0.008  </w:t>
            </w:r>
          </w:p>
        </w:tc>
        <w:tc>
          <w:tcPr>
            <w:tcW w:w="1418" w:type="dxa"/>
            <w:vAlign w:val="center"/>
          </w:tcPr>
          <w:p w14:paraId="71B5BDD0" w14:textId="77777777" w:rsidR="00C73FC3" w:rsidRPr="00C73FC3" w:rsidRDefault="00C73FC3" w:rsidP="0084604D">
            <w:pPr>
              <w:jc w:val="center"/>
              <w:rPr>
                <w:bCs/>
                <w:color w:val="000000" w:themeColor="text1"/>
              </w:rPr>
            </w:pPr>
            <w:r w:rsidRPr="00C73FC3">
              <w:rPr>
                <w:bCs/>
                <w:color w:val="000000" w:themeColor="text1"/>
              </w:rPr>
              <w:t xml:space="preserve">0.008  </w:t>
            </w:r>
          </w:p>
        </w:tc>
        <w:tc>
          <w:tcPr>
            <w:tcW w:w="1701" w:type="dxa"/>
            <w:vAlign w:val="center"/>
          </w:tcPr>
          <w:p w14:paraId="643FD6DC" w14:textId="77777777" w:rsidR="00C73FC3" w:rsidRPr="00C73FC3" w:rsidRDefault="00C73FC3" w:rsidP="0084604D">
            <w:pPr>
              <w:jc w:val="center"/>
              <w:rPr>
                <w:bCs/>
                <w:color w:val="000000" w:themeColor="text1"/>
              </w:rPr>
            </w:pPr>
            <w:r w:rsidRPr="00C73FC3">
              <w:rPr>
                <w:bCs/>
                <w:color w:val="000000" w:themeColor="text1"/>
              </w:rPr>
              <w:t xml:space="preserve">0.992    </w:t>
            </w:r>
          </w:p>
        </w:tc>
        <w:tc>
          <w:tcPr>
            <w:tcW w:w="1134" w:type="dxa"/>
            <w:vAlign w:val="center"/>
          </w:tcPr>
          <w:p w14:paraId="0022B155" w14:textId="77777777" w:rsidR="00C73FC3" w:rsidRPr="00C73FC3" w:rsidRDefault="00C73FC3" w:rsidP="0084604D">
            <w:pPr>
              <w:jc w:val="center"/>
              <w:rPr>
                <w:bCs/>
                <w:color w:val="000000" w:themeColor="text1"/>
              </w:rPr>
            </w:pPr>
            <w:r w:rsidRPr="00C73FC3">
              <w:rPr>
                <w:bCs/>
                <w:color w:val="000000" w:themeColor="text1"/>
              </w:rPr>
              <w:t>0.321</w:t>
            </w:r>
          </w:p>
        </w:tc>
      </w:tr>
      <w:tr w:rsidR="00C73FC3" w:rsidRPr="00C73FC3" w14:paraId="343B6EFC" w14:textId="77777777" w:rsidTr="00C73FC3">
        <w:tc>
          <w:tcPr>
            <w:tcW w:w="4531" w:type="dxa"/>
            <w:vMerge w:val="restart"/>
            <w:vAlign w:val="center"/>
          </w:tcPr>
          <w:p w14:paraId="01D0B301" w14:textId="77777777" w:rsidR="00C73FC3" w:rsidRPr="00C73FC3" w:rsidRDefault="00C73FC3" w:rsidP="0084604D">
            <w:pPr>
              <w:rPr>
                <w:b/>
                <w:color w:val="000000" w:themeColor="text1"/>
              </w:rPr>
            </w:pPr>
            <w:r w:rsidRPr="00C73FC3">
              <w:rPr>
                <w:color w:val="000000" w:themeColor="text1"/>
              </w:rPr>
              <w:t>Binge eating at age 16</w:t>
            </w:r>
          </w:p>
        </w:tc>
        <w:tc>
          <w:tcPr>
            <w:tcW w:w="1560" w:type="dxa"/>
            <w:vMerge w:val="restart"/>
            <w:vAlign w:val="center"/>
          </w:tcPr>
          <w:p w14:paraId="3E6FCBA2" w14:textId="77777777" w:rsidR="00C73FC3" w:rsidRPr="00C73FC3" w:rsidRDefault="00C73FC3" w:rsidP="0084604D">
            <w:pPr>
              <w:jc w:val="center"/>
              <w:rPr>
                <w:b/>
                <w:color w:val="000000" w:themeColor="text1"/>
              </w:rPr>
            </w:pPr>
            <w:r w:rsidRPr="00C73FC3">
              <w:rPr>
                <w:color w:val="000000" w:themeColor="text1"/>
              </w:rPr>
              <w:t>2929</w:t>
            </w:r>
          </w:p>
        </w:tc>
        <w:tc>
          <w:tcPr>
            <w:tcW w:w="1275" w:type="dxa"/>
          </w:tcPr>
          <w:p w14:paraId="61E3EE61" w14:textId="77777777" w:rsidR="00C73FC3" w:rsidRPr="00C73FC3" w:rsidRDefault="00C73FC3" w:rsidP="0084604D">
            <w:pPr>
              <w:jc w:val="center"/>
              <w:rPr>
                <w:b/>
                <w:color w:val="000000" w:themeColor="text1"/>
              </w:rPr>
            </w:pPr>
            <w:r w:rsidRPr="00C73FC3">
              <w:rPr>
                <w:color w:val="000000" w:themeColor="text1"/>
              </w:rPr>
              <w:t>AN</w:t>
            </w:r>
          </w:p>
        </w:tc>
        <w:tc>
          <w:tcPr>
            <w:tcW w:w="1276" w:type="dxa"/>
            <w:vAlign w:val="center"/>
          </w:tcPr>
          <w:p w14:paraId="003CD8A2" w14:textId="77777777" w:rsidR="00C73FC3" w:rsidRPr="00C73FC3" w:rsidRDefault="00C73FC3" w:rsidP="0084604D">
            <w:pPr>
              <w:jc w:val="center"/>
              <w:rPr>
                <w:bCs/>
                <w:color w:val="000000" w:themeColor="text1"/>
              </w:rPr>
            </w:pPr>
            <w:r w:rsidRPr="00C73FC3">
              <w:rPr>
                <w:bCs/>
                <w:color w:val="000000" w:themeColor="text1"/>
              </w:rPr>
              <w:t xml:space="preserve">0.015    </w:t>
            </w:r>
          </w:p>
        </w:tc>
        <w:tc>
          <w:tcPr>
            <w:tcW w:w="1418" w:type="dxa"/>
            <w:vAlign w:val="center"/>
          </w:tcPr>
          <w:p w14:paraId="394F66B7" w14:textId="77777777" w:rsidR="00C73FC3" w:rsidRPr="00C73FC3" w:rsidRDefault="00C73FC3" w:rsidP="0084604D">
            <w:pPr>
              <w:jc w:val="center"/>
              <w:rPr>
                <w:bCs/>
                <w:color w:val="000000" w:themeColor="text1"/>
              </w:rPr>
            </w:pPr>
            <w:r w:rsidRPr="00C73FC3">
              <w:rPr>
                <w:bCs/>
                <w:color w:val="000000" w:themeColor="text1"/>
              </w:rPr>
              <w:t xml:space="preserve">0.012 </w:t>
            </w:r>
          </w:p>
        </w:tc>
        <w:tc>
          <w:tcPr>
            <w:tcW w:w="1701" w:type="dxa"/>
            <w:vAlign w:val="center"/>
          </w:tcPr>
          <w:p w14:paraId="3624463C" w14:textId="77777777" w:rsidR="00C73FC3" w:rsidRPr="00C73FC3" w:rsidRDefault="00C73FC3" w:rsidP="0084604D">
            <w:pPr>
              <w:jc w:val="center"/>
              <w:rPr>
                <w:bCs/>
                <w:color w:val="000000" w:themeColor="text1"/>
              </w:rPr>
            </w:pPr>
            <w:r w:rsidRPr="00C73FC3">
              <w:rPr>
                <w:bCs/>
                <w:color w:val="000000" w:themeColor="text1"/>
              </w:rPr>
              <w:t xml:space="preserve">1.262  </w:t>
            </w:r>
          </w:p>
        </w:tc>
        <w:tc>
          <w:tcPr>
            <w:tcW w:w="1134" w:type="dxa"/>
            <w:vAlign w:val="center"/>
          </w:tcPr>
          <w:p w14:paraId="28A7462A" w14:textId="77777777" w:rsidR="00C73FC3" w:rsidRPr="00C73FC3" w:rsidRDefault="00C73FC3" w:rsidP="0084604D">
            <w:pPr>
              <w:jc w:val="center"/>
              <w:rPr>
                <w:bCs/>
                <w:color w:val="000000" w:themeColor="text1"/>
              </w:rPr>
            </w:pPr>
            <w:r w:rsidRPr="00C73FC3">
              <w:rPr>
                <w:bCs/>
                <w:color w:val="000000" w:themeColor="text1"/>
              </w:rPr>
              <w:t>0.207</w:t>
            </w:r>
          </w:p>
        </w:tc>
      </w:tr>
      <w:tr w:rsidR="00C73FC3" w:rsidRPr="00C73FC3" w14:paraId="64AC4333" w14:textId="77777777" w:rsidTr="00C73FC3">
        <w:tc>
          <w:tcPr>
            <w:tcW w:w="4531" w:type="dxa"/>
            <w:vMerge/>
            <w:vAlign w:val="center"/>
          </w:tcPr>
          <w:p w14:paraId="671D7616" w14:textId="77777777" w:rsidR="00C73FC3" w:rsidRPr="00C73FC3" w:rsidRDefault="00C73FC3" w:rsidP="0084604D">
            <w:pPr>
              <w:rPr>
                <w:b/>
                <w:color w:val="000000" w:themeColor="text1"/>
              </w:rPr>
            </w:pPr>
          </w:p>
        </w:tc>
        <w:tc>
          <w:tcPr>
            <w:tcW w:w="1560" w:type="dxa"/>
            <w:vMerge/>
            <w:vAlign w:val="center"/>
          </w:tcPr>
          <w:p w14:paraId="70482133" w14:textId="77777777" w:rsidR="00C73FC3" w:rsidRPr="00C73FC3" w:rsidRDefault="00C73FC3" w:rsidP="0084604D">
            <w:pPr>
              <w:jc w:val="center"/>
              <w:rPr>
                <w:b/>
                <w:color w:val="000000" w:themeColor="text1"/>
              </w:rPr>
            </w:pPr>
          </w:p>
        </w:tc>
        <w:tc>
          <w:tcPr>
            <w:tcW w:w="1275" w:type="dxa"/>
          </w:tcPr>
          <w:p w14:paraId="1A2EA15C" w14:textId="77777777" w:rsidR="00C73FC3" w:rsidRPr="00C73FC3" w:rsidRDefault="00C73FC3" w:rsidP="0084604D">
            <w:pPr>
              <w:jc w:val="center"/>
              <w:rPr>
                <w:b/>
                <w:color w:val="000000" w:themeColor="text1"/>
              </w:rPr>
            </w:pPr>
            <w:r w:rsidRPr="00C73FC3">
              <w:rPr>
                <w:color w:val="000000" w:themeColor="text1"/>
              </w:rPr>
              <w:t>OCD</w:t>
            </w:r>
          </w:p>
        </w:tc>
        <w:tc>
          <w:tcPr>
            <w:tcW w:w="1276" w:type="dxa"/>
            <w:vAlign w:val="center"/>
          </w:tcPr>
          <w:p w14:paraId="09F0F568" w14:textId="77777777" w:rsidR="00C73FC3" w:rsidRPr="00C73FC3" w:rsidRDefault="00C73FC3" w:rsidP="0084604D">
            <w:pPr>
              <w:jc w:val="center"/>
              <w:rPr>
                <w:bCs/>
                <w:color w:val="000000" w:themeColor="text1"/>
              </w:rPr>
            </w:pPr>
            <w:r w:rsidRPr="00C73FC3">
              <w:rPr>
                <w:bCs/>
                <w:color w:val="000000" w:themeColor="text1"/>
              </w:rPr>
              <w:t xml:space="preserve">0.013   </w:t>
            </w:r>
          </w:p>
        </w:tc>
        <w:tc>
          <w:tcPr>
            <w:tcW w:w="1418" w:type="dxa"/>
            <w:vAlign w:val="center"/>
          </w:tcPr>
          <w:p w14:paraId="7C0345FC" w14:textId="77777777" w:rsidR="00C73FC3" w:rsidRPr="00C73FC3" w:rsidRDefault="00C73FC3" w:rsidP="0084604D">
            <w:pPr>
              <w:jc w:val="center"/>
              <w:rPr>
                <w:bCs/>
                <w:color w:val="000000" w:themeColor="text1"/>
              </w:rPr>
            </w:pPr>
            <w:r w:rsidRPr="00C73FC3">
              <w:rPr>
                <w:bCs/>
                <w:color w:val="000000" w:themeColor="text1"/>
              </w:rPr>
              <w:t>0.012</w:t>
            </w:r>
          </w:p>
        </w:tc>
        <w:tc>
          <w:tcPr>
            <w:tcW w:w="1701" w:type="dxa"/>
            <w:vAlign w:val="center"/>
          </w:tcPr>
          <w:p w14:paraId="24A0BF06" w14:textId="77777777" w:rsidR="00C73FC3" w:rsidRPr="00C73FC3" w:rsidRDefault="00C73FC3" w:rsidP="0084604D">
            <w:pPr>
              <w:jc w:val="center"/>
              <w:rPr>
                <w:bCs/>
                <w:color w:val="000000" w:themeColor="text1"/>
              </w:rPr>
            </w:pPr>
            <w:r w:rsidRPr="00C73FC3">
              <w:rPr>
                <w:bCs/>
                <w:color w:val="000000" w:themeColor="text1"/>
              </w:rPr>
              <w:t>1.055</w:t>
            </w:r>
          </w:p>
        </w:tc>
        <w:tc>
          <w:tcPr>
            <w:tcW w:w="1134" w:type="dxa"/>
            <w:vAlign w:val="center"/>
          </w:tcPr>
          <w:p w14:paraId="45CD0100" w14:textId="77777777" w:rsidR="00C73FC3" w:rsidRPr="00C73FC3" w:rsidRDefault="00C73FC3" w:rsidP="0084604D">
            <w:pPr>
              <w:jc w:val="center"/>
              <w:rPr>
                <w:bCs/>
                <w:color w:val="000000" w:themeColor="text1"/>
              </w:rPr>
            </w:pPr>
            <w:r w:rsidRPr="00C73FC3">
              <w:rPr>
                <w:bCs/>
                <w:color w:val="000000" w:themeColor="text1"/>
              </w:rPr>
              <w:t>0.292</w:t>
            </w:r>
          </w:p>
        </w:tc>
      </w:tr>
      <w:tr w:rsidR="00C73FC3" w:rsidRPr="00C73FC3" w14:paraId="5A3DC648" w14:textId="77777777" w:rsidTr="00C73FC3">
        <w:tc>
          <w:tcPr>
            <w:tcW w:w="4531" w:type="dxa"/>
            <w:vMerge/>
            <w:vAlign w:val="center"/>
          </w:tcPr>
          <w:p w14:paraId="3F9AF270" w14:textId="77777777" w:rsidR="00C73FC3" w:rsidRPr="00C73FC3" w:rsidRDefault="00C73FC3" w:rsidP="0084604D">
            <w:pPr>
              <w:rPr>
                <w:b/>
                <w:color w:val="000000" w:themeColor="text1"/>
              </w:rPr>
            </w:pPr>
          </w:p>
        </w:tc>
        <w:tc>
          <w:tcPr>
            <w:tcW w:w="1560" w:type="dxa"/>
            <w:vMerge/>
            <w:vAlign w:val="center"/>
          </w:tcPr>
          <w:p w14:paraId="365396A5" w14:textId="77777777" w:rsidR="00C73FC3" w:rsidRPr="00C73FC3" w:rsidRDefault="00C73FC3" w:rsidP="0084604D">
            <w:pPr>
              <w:jc w:val="center"/>
              <w:rPr>
                <w:b/>
                <w:color w:val="000000" w:themeColor="text1"/>
              </w:rPr>
            </w:pPr>
          </w:p>
        </w:tc>
        <w:tc>
          <w:tcPr>
            <w:tcW w:w="1275" w:type="dxa"/>
          </w:tcPr>
          <w:p w14:paraId="3FC6F742" w14:textId="77777777" w:rsidR="00C73FC3" w:rsidRPr="00C73FC3" w:rsidRDefault="00C73FC3" w:rsidP="0084604D">
            <w:pPr>
              <w:jc w:val="center"/>
              <w:rPr>
                <w:b/>
                <w:color w:val="000000" w:themeColor="text1"/>
              </w:rPr>
            </w:pPr>
            <w:r w:rsidRPr="00C73FC3">
              <w:rPr>
                <w:color w:val="000000" w:themeColor="text1"/>
              </w:rPr>
              <w:t>AN/OCD</w:t>
            </w:r>
          </w:p>
        </w:tc>
        <w:tc>
          <w:tcPr>
            <w:tcW w:w="1276" w:type="dxa"/>
            <w:vAlign w:val="center"/>
          </w:tcPr>
          <w:p w14:paraId="4F08651C" w14:textId="77777777" w:rsidR="00C73FC3" w:rsidRPr="00C73FC3" w:rsidRDefault="00C73FC3" w:rsidP="0084604D">
            <w:pPr>
              <w:jc w:val="center"/>
              <w:rPr>
                <w:bCs/>
                <w:color w:val="000000" w:themeColor="text1"/>
              </w:rPr>
            </w:pPr>
            <w:r w:rsidRPr="00C73FC3">
              <w:rPr>
                <w:bCs/>
                <w:color w:val="000000" w:themeColor="text1"/>
              </w:rPr>
              <w:t xml:space="preserve">0.018  </w:t>
            </w:r>
          </w:p>
        </w:tc>
        <w:tc>
          <w:tcPr>
            <w:tcW w:w="1418" w:type="dxa"/>
            <w:vAlign w:val="center"/>
          </w:tcPr>
          <w:p w14:paraId="101BBD9D" w14:textId="77777777" w:rsidR="00C73FC3" w:rsidRPr="00C73FC3" w:rsidRDefault="00C73FC3" w:rsidP="0084604D">
            <w:pPr>
              <w:jc w:val="center"/>
              <w:rPr>
                <w:bCs/>
                <w:color w:val="000000" w:themeColor="text1"/>
              </w:rPr>
            </w:pPr>
            <w:r w:rsidRPr="00C73FC3">
              <w:rPr>
                <w:bCs/>
                <w:color w:val="000000" w:themeColor="text1"/>
              </w:rPr>
              <w:t xml:space="preserve">0.012  </w:t>
            </w:r>
          </w:p>
        </w:tc>
        <w:tc>
          <w:tcPr>
            <w:tcW w:w="1701" w:type="dxa"/>
            <w:vAlign w:val="center"/>
          </w:tcPr>
          <w:p w14:paraId="1345ECBB" w14:textId="77777777" w:rsidR="00C73FC3" w:rsidRPr="00C73FC3" w:rsidRDefault="00C73FC3" w:rsidP="0084604D">
            <w:pPr>
              <w:jc w:val="center"/>
              <w:rPr>
                <w:bCs/>
                <w:color w:val="000000" w:themeColor="text1"/>
              </w:rPr>
            </w:pPr>
            <w:r w:rsidRPr="00C73FC3">
              <w:rPr>
                <w:bCs/>
                <w:color w:val="000000" w:themeColor="text1"/>
              </w:rPr>
              <w:t>1.478</w:t>
            </w:r>
          </w:p>
        </w:tc>
        <w:tc>
          <w:tcPr>
            <w:tcW w:w="1134" w:type="dxa"/>
            <w:vAlign w:val="center"/>
          </w:tcPr>
          <w:p w14:paraId="7C977A5A" w14:textId="77777777" w:rsidR="00C73FC3" w:rsidRPr="00C73FC3" w:rsidRDefault="00C73FC3" w:rsidP="0084604D">
            <w:pPr>
              <w:jc w:val="center"/>
              <w:rPr>
                <w:bCs/>
                <w:color w:val="000000" w:themeColor="text1"/>
              </w:rPr>
            </w:pPr>
            <w:r w:rsidRPr="00C73FC3">
              <w:rPr>
                <w:bCs/>
                <w:color w:val="000000" w:themeColor="text1"/>
              </w:rPr>
              <w:t>0.140</w:t>
            </w:r>
          </w:p>
        </w:tc>
      </w:tr>
      <w:tr w:rsidR="00C73FC3" w:rsidRPr="00C73FC3" w14:paraId="2BB6B853" w14:textId="77777777" w:rsidTr="00C73FC3">
        <w:tc>
          <w:tcPr>
            <w:tcW w:w="4531" w:type="dxa"/>
            <w:vMerge w:val="restart"/>
            <w:vAlign w:val="center"/>
          </w:tcPr>
          <w:p w14:paraId="0EEC8E1A" w14:textId="77777777" w:rsidR="00C73FC3" w:rsidRPr="00C73FC3" w:rsidRDefault="00C73FC3" w:rsidP="0084604D">
            <w:pPr>
              <w:rPr>
                <w:b/>
                <w:color w:val="000000" w:themeColor="text1"/>
              </w:rPr>
            </w:pPr>
            <w:r w:rsidRPr="00C73FC3">
              <w:rPr>
                <w:color w:val="000000" w:themeColor="text1"/>
              </w:rPr>
              <w:t>Compulsive exercise at age 16</w:t>
            </w:r>
          </w:p>
        </w:tc>
        <w:tc>
          <w:tcPr>
            <w:tcW w:w="1560" w:type="dxa"/>
            <w:vMerge w:val="restart"/>
            <w:vAlign w:val="center"/>
          </w:tcPr>
          <w:p w14:paraId="24143C09" w14:textId="77777777" w:rsidR="00C73FC3" w:rsidRPr="00C73FC3" w:rsidRDefault="00C73FC3" w:rsidP="0084604D">
            <w:pPr>
              <w:jc w:val="center"/>
              <w:rPr>
                <w:b/>
                <w:color w:val="000000" w:themeColor="text1"/>
              </w:rPr>
            </w:pPr>
            <w:r w:rsidRPr="00C73FC3">
              <w:rPr>
                <w:color w:val="000000" w:themeColor="text1"/>
              </w:rPr>
              <w:t>3186</w:t>
            </w:r>
          </w:p>
        </w:tc>
        <w:tc>
          <w:tcPr>
            <w:tcW w:w="1275" w:type="dxa"/>
          </w:tcPr>
          <w:p w14:paraId="374FEEC6" w14:textId="77777777" w:rsidR="00C73FC3" w:rsidRPr="00C73FC3" w:rsidRDefault="00C73FC3" w:rsidP="0084604D">
            <w:pPr>
              <w:jc w:val="center"/>
              <w:rPr>
                <w:b/>
                <w:color w:val="000000" w:themeColor="text1"/>
              </w:rPr>
            </w:pPr>
            <w:r w:rsidRPr="00C73FC3">
              <w:rPr>
                <w:color w:val="000000" w:themeColor="text1"/>
              </w:rPr>
              <w:t>AN</w:t>
            </w:r>
          </w:p>
        </w:tc>
        <w:tc>
          <w:tcPr>
            <w:tcW w:w="1276" w:type="dxa"/>
            <w:vAlign w:val="center"/>
          </w:tcPr>
          <w:p w14:paraId="1088030A" w14:textId="77777777" w:rsidR="00C73FC3" w:rsidRPr="00C73FC3" w:rsidRDefault="00C73FC3" w:rsidP="0084604D">
            <w:pPr>
              <w:jc w:val="center"/>
              <w:rPr>
                <w:bCs/>
                <w:color w:val="000000" w:themeColor="text1"/>
              </w:rPr>
            </w:pPr>
            <w:r w:rsidRPr="00C73FC3">
              <w:rPr>
                <w:bCs/>
                <w:color w:val="000000" w:themeColor="text1"/>
              </w:rPr>
              <w:t xml:space="preserve">0.023   </w:t>
            </w:r>
          </w:p>
        </w:tc>
        <w:tc>
          <w:tcPr>
            <w:tcW w:w="1418" w:type="dxa"/>
            <w:vAlign w:val="center"/>
          </w:tcPr>
          <w:p w14:paraId="4CE959B1" w14:textId="77777777" w:rsidR="00C73FC3" w:rsidRPr="00C73FC3" w:rsidRDefault="00C73FC3" w:rsidP="0084604D">
            <w:pPr>
              <w:jc w:val="center"/>
              <w:rPr>
                <w:bCs/>
                <w:color w:val="000000" w:themeColor="text1"/>
              </w:rPr>
            </w:pPr>
            <w:r w:rsidRPr="00C73FC3">
              <w:rPr>
                <w:bCs/>
                <w:color w:val="000000" w:themeColor="text1"/>
              </w:rPr>
              <w:t xml:space="preserve">0.017  </w:t>
            </w:r>
          </w:p>
        </w:tc>
        <w:tc>
          <w:tcPr>
            <w:tcW w:w="1701" w:type="dxa"/>
            <w:vAlign w:val="center"/>
          </w:tcPr>
          <w:p w14:paraId="2F22CAF2" w14:textId="77777777" w:rsidR="00C73FC3" w:rsidRPr="00C73FC3" w:rsidRDefault="00C73FC3" w:rsidP="0084604D">
            <w:pPr>
              <w:jc w:val="center"/>
              <w:rPr>
                <w:bCs/>
                <w:color w:val="000000" w:themeColor="text1"/>
              </w:rPr>
            </w:pPr>
            <w:r w:rsidRPr="00C73FC3">
              <w:rPr>
                <w:bCs/>
                <w:color w:val="000000" w:themeColor="text1"/>
              </w:rPr>
              <w:t xml:space="preserve">1.369    </w:t>
            </w:r>
          </w:p>
        </w:tc>
        <w:tc>
          <w:tcPr>
            <w:tcW w:w="1134" w:type="dxa"/>
            <w:vAlign w:val="center"/>
          </w:tcPr>
          <w:p w14:paraId="64D0721D" w14:textId="77777777" w:rsidR="00C73FC3" w:rsidRPr="00C73FC3" w:rsidRDefault="00C73FC3" w:rsidP="0084604D">
            <w:pPr>
              <w:jc w:val="center"/>
              <w:rPr>
                <w:bCs/>
                <w:color w:val="000000" w:themeColor="text1"/>
              </w:rPr>
            </w:pPr>
            <w:r w:rsidRPr="00C73FC3">
              <w:rPr>
                <w:bCs/>
                <w:color w:val="000000" w:themeColor="text1"/>
              </w:rPr>
              <w:t>0.171</w:t>
            </w:r>
          </w:p>
        </w:tc>
      </w:tr>
      <w:tr w:rsidR="00C73FC3" w:rsidRPr="00C73FC3" w14:paraId="7C8EEF63" w14:textId="77777777" w:rsidTr="00C73FC3">
        <w:trPr>
          <w:trHeight w:val="54"/>
        </w:trPr>
        <w:tc>
          <w:tcPr>
            <w:tcW w:w="4531" w:type="dxa"/>
            <w:vMerge/>
            <w:vAlign w:val="center"/>
          </w:tcPr>
          <w:p w14:paraId="1BCA1050" w14:textId="77777777" w:rsidR="00C73FC3" w:rsidRPr="00C73FC3" w:rsidRDefault="00C73FC3" w:rsidP="0084604D">
            <w:pPr>
              <w:rPr>
                <w:b/>
                <w:color w:val="000000" w:themeColor="text1"/>
              </w:rPr>
            </w:pPr>
          </w:p>
        </w:tc>
        <w:tc>
          <w:tcPr>
            <w:tcW w:w="1560" w:type="dxa"/>
            <w:vMerge/>
            <w:vAlign w:val="center"/>
          </w:tcPr>
          <w:p w14:paraId="31E07D78" w14:textId="77777777" w:rsidR="00C73FC3" w:rsidRPr="00C73FC3" w:rsidRDefault="00C73FC3" w:rsidP="0084604D">
            <w:pPr>
              <w:jc w:val="center"/>
              <w:rPr>
                <w:b/>
                <w:color w:val="000000" w:themeColor="text1"/>
              </w:rPr>
            </w:pPr>
          </w:p>
        </w:tc>
        <w:tc>
          <w:tcPr>
            <w:tcW w:w="1275" w:type="dxa"/>
          </w:tcPr>
          <w:p w14:paraId="0C3A251C" w14:textId="77777777" w:rsidR="00C73FC3" w:rsidRPr="00C73FC3" w:rsidRDefault="00C73FC3" w:rsidP="0084604D">
            <w:pPr>
              <w:jc w:val="center"/>
              <w:rPr>
                <w:b/>
                <w:color w:val="000000" w:themeColor="text1"/>
              </w:rPr>
            </w:pPr>
            <w:r w:rsidRPr="00C73FC3">
              <w:rPr>
                <w:color w:val="000000" w:themeColor="text1"/>
              </w:rPr>
              <w:t>OCD</w:t>
            </w:r>
          </w:p>
        </w:tc>
        <w:tc>
          <w:tcPr>
            <w:tcW w:w="1276" w:type="dxa"/>
            <w:vAlign w:val="center"/>
          </w:tcPr>
          <w:p w14:paraId="2DAE65B6" w14:textId="77777777" w:rsidR="00C73FC3" w:rsidRPr="00C73FC3" w:rsidRDefault="00C73FC3" w:rsidP="0084604D">
            <w:pPr>
              <w:jc w:val="center"/>
              <w:rPr>
                <w:bCs/>
                <w:color w:val="000000" w:themeColor="text1"/>
              </w:rPr>
            </w:pPr>
            <w:r w:rsidRPr="00C73FC3">
              <w:rPr>
                <w:bCs/>
                <w:color w:val="000000" w:themeColor="text1"/>
              </w:rPr>
              <w:t xml:space="preserve">0.038    </w:t>
            </w:r>
          </w:p>
        </w:tc>
        <w:tc>
          <w:tcPr>
            <w:tcW w:w="1418" w:type="dxa"/>
            <w:vAlign w:val="center"/>
          </w:tcPr>
          <w:p w14:paraId="1680B5FC" w14:textId="77777777" w:rsidR="00C73FC3" w:rsidRPr="00C73FC3" w:rsidRDefault="00C73FC3" w:rsidP="0084604D">
            <w:pPr>
              <w:jc w:val="center"/>
              <w:rPr>
                <w:bCs/>
                <w:color w:val="000000" w:themeColor="text1"/>
              </w:rPr>
            </w:pPr>
            <w:r w:rsidRPr="00C73FC3">
              <w:rPr>
                <w:bCs/>
                <w:color w:val="000000" w:themeColor="text1"/>
              </w:rPr>
              <w:t xml:space="preserve">0.016   </w:t>
            </w:r>
          </w:p>
        </w:tc>
        <w:tc>
          <w:tcPr>
            <w:tcW w:w="1701" w:type="dxa"/>
            <w:vAlign w:val="center"/>
          </w:tcPr>
          <w:p w14:paraId="62D2473B" w14:textId="77777777" w:rsidR="00C73FC3" w:rsidRPr="00C73FC3" w:rsidRDefault="00C73FC3" w:rsidP="0084604D">
            <w:pPr>
              <w:jc w:val="center"/>
              <w:rPr>
                <w:bCs/>
                <w:color w:val="000000" w:themeColor="text1"/>
              </w:rPr>
            </w:pPr>
            <w:r w:rsidRPr="00C73FC3">
              <w:rPr>
                <w:bCs/>
                <w:color w:val="000000" w:themeColor="text1"/>
              </w:rPr>
              <w:t xml:space="preserve">2.371   </w:t>
            </w:r>
          </w:p>
        </w:tc>
        <w:tc>
          <w:tcPr>
            <w:tcW w:w="1134" w:type="dxa"/>
            <w:vAlign w:val="center"/>
          </w:tcPr>
          <w:p w14:paraId="38039599" w14:textId="77777777" w:rsidR="00C73FC3" w:rsidRPr="00C73FC3" w:rsidRDefault="00C73FC3" w:rsidP="0084604D">
            <w:pPr>
              <w:jc w:val="center"/>
              <w:rPr>
                <w:b/>
                <w:color w:val="000000" w:themeColor="text1"/>
              </w:rPr>
            </w:pPr>
            <w:r w:rsidRPr="00C73FC3">
              <w:rPr>
                <w:b/>
                <w:color w:val="000000" w:themeColor="text1"/>
              </w:rPr>
              <w:t>0.018</w:t>
            </w:r>
            <w:r w:rsidRPr="00C73FC3">
              <w:rPr>
                <w:b/>
                <w:color w:val="000000" w:themeColor="text1"/>
                <w:vertAlign w:val="superscript"/>
              </w:rPr>
              <w:t>*</w:t>
            </w:r>
          </w:p>
        </w:tc>
      </w:tr>
      <w:tr w:rsidR="00C73FC3" w:rsidRPr="00C73FC3" w14:paraId="0E664BDA" w14:textId="77777777" w:rsidTr="00C73FC3">
        <w:tc>
          <w:tcPr>
            <w:tcW w:w="4531" w:type="dxa"/>
            <w:vMerge/>
            <w:vAlign w:val="center"/>
          </w:tcPr>
          <w:p w14:paraId="12829CE2" w14:textId="77777777" w:rsidR="00C73FC3" w:rsidRPr="00C73FC3" w:rsidRDefault="00C73FC3" w:rsidP="0084604D">
            <w:pPr>
              <w:rPr>
                <w:b/>
                <w:color w:val="000000" w:themeColor="text1"/>
              </w:rPr>
            </w:pPr>
          </w:p>
        </w:tc>
        <w:tc>
          <w:tcPr>
            <w:tcW w:w="1560" w:type="dxa"/>
            <w:vMerge/>
            <w:vAlign w:val="center"/>
          </w:tcPr>
          <w:p w14:paraId="37C93D94" w14:textId="77777777" w:rsidR="00C73FC3" w:rsidRPr="00C73FC3" w:rsidRDefault="00C73FC3" w:rsidP="0084604D">
            <w:pPr>
              <w:jc w:val="center"/>
              <w:rPr>
                <w:b/>
                <w:color w:val="000000" w:themeColor="text1"/>
              </w:rPr>
            </w:pPr>
          </w:p>
        </w:tc>
        <w:tc>
          <w:tcPr>
            <w:tcW w:w="1275" w:type="dxa"/>
          </w:tcPr>
          <w:p w14:paraId="3E4C2870" w14:textId="77777777" w:rsidR="00C73FC3" w:rsidRPr="00C73FC3" w:rsidRDefault="00C73FC3" w:rsidP="0084604D">
            <w:pPr>
              <w:jc w:val="center"/>
              <w:rPr>
                <w:b/>
                <w:color w:val="000000" w:themeColor="text1"/>
              </w:rPr>
            </w:pPr>
            <w:r w:rsidRPr="00C73FC3">
              <w:rPr>
                <w:color w:val="000000" w:themeColor="text1"/>
              </w:rPr>
              <w:t>AN/OCD</w:t>
            </w:r>
          </w:p>
        </w:tc>
        <w:tc>
          <w:tcPr>
            <w:tcW w:w="1276" w:type="dxa"/>
            <w:vAlign w:val="center"/>
          </w:tcPr>
          <w:p w14:paraId="0AB82A15" w14:textId="77777777" w:rsidR="00C73FC3" w:rsidRPr="00C73FC3" w:rsidRDefault="00C73FC3" w:rsidP="0084604D">
            <w:pPr>
              <w:jc w:val="center"/>
              <w:rPr>
                <w:bCs/>
                <w:color w:val="000000" w:themeColor="text1"/>
              </w:rPr>
            </w:pPr>
            <w:r w:rsidRPr="00C73FC3">
              <w:rPr>
                <w:bCs/>
                <w:color w:val="000000" w:themeColor="text1"/>
              </w:rPr>
              <w:t xml:space="preserve">0.016    </w:t>
            </w:r>
          </w:p>
        </w:tc>
        <w:tc>
          <w:tcPr>
            <w:tcW w:w="1418" w:type="dxa"/>
            <w:vAlign w:val="center"/>
          </w:tcPr>
          <w:p w14:paraId="56330F7D" w14:textId="77777777" w:rsidR="00C73FC3" w:rsidRPr="00C73FC3" w:rsidRDefault="00C73FC3" w:rsidP="0084604D">
            <w:pPr>
              <w:jc w:val="center"/>
              <w:rPr>
                <w:bCs/>
                <w:color w:val="000000" w:themeColor="text1"/>
              </w:rPr>
            </w:pPr>
            <w:r w:rsidRPr="00C73FC3">
              <w:rPr>
                <w:bCs/>
                <w:color w:val="000000" w:themeColor="text1"/>
              </w:rPr>
              <w:t xml:space="preserve">0.017  </w:t>
            </w:r>
          </w:p>
        </w:tc>
        <w:tc>
          <w:tcPr>
            <w:tcW w:w="1701" w:type="dxa"/>
            <w:vAlign w:val="center"/>
          </w:tcPr>
          <w:p w14:paraId="7FE62086" w14:textId="77777777" w:rsidR="00C73FC3" w:rsidRPr="00C73FC3" w:rsidRDefault="00C73FC3" w:rsidP="0084604D">
            <w:pPr>
              <w:jc w:val="center"/>
              <w:rPr>
                <w:b/>
                <w:color w:val="000000" w:themeColor="text1"/>
              </w:rPr>
            </w:pPr>
            <w:r w:rsidRPr="00C73FC3">
              <w:rPr>
                <w:bCs/>
                <w:color w:val="000000" w:themeColor="text1"/>
              </w:rPr>
              <w:t xml:space="preserve">0.969    </w:t>
            </w:r>
          </w:p>
        </w:tc>
        <w:tc>
          <w:tcPr>
            <w:tcW w:w="1134" w:type="dxa"/>
            <w:vAlign w:val="center"/>
          </w:tcPr>
          <w:p w14:paraId="3A7AA705" w14:textId="77777777" w:rsidR="00C73FC3" w:rsidRPr="00C73FC3" w:rsidRDefault="00C73FC3" w:rsidP="0084604D">
            <w:pPr>
              <w:jc w:val="center"/>
              <w:rPr>
                <w:bCs/>
                <w:color w:val="000000" w:themeColor="text1"/>
              </w:rPr>
            </w:pPr>
            <w:r w:rsidRPr="00C73FC3">
              <w:rPr>
                <w:bCs/>
                <w:color w:val="000000" w:themeColor="text1"/>
              </w:rPr>
              <w:t>0.333</w:t>
            </w:r>
          </w:p>
        </w:tc>
      </w:tr>
      <w:tr w:rsidR="00C73FC3" w:rsidRPr="00C73FC3" w14:paraId="0090324A" w14:textId="77777777" w:rsidTr="00C73FC3">
        <w:trPr>
          <w:trHeight w:val="229"/>
        </w:trPr>
        <w:tc>
          <w:tcPr>
            <w:tcW w:w="12895" w:type="dxa"/>
            <w:gridSpan w:val="7"/>
            <w:shd w:val="clear" w:color="auto" w:fill="D9D9D9" w:themeFill="background1" w:themeFillShade="D9"/>
            <w:vAlign w:val="center"/>
          </w:tcPr>
          <w:p w14:paraId="0578A64B" w14:textId="77777777" w:rsidR="00C73FC3" w:rsidRPr="00C73FC3" w:rsidRDefault="00C73FC3" w:rsidP="0084604D">
            <w:pPr>
              <w:jc w:val="center"/>
              <w:rPr>
                <w:bCs/>
                <w:color w:val="000000" w:themeColor="text1"/>
              </w:rPr>
            </w:pPr>
            <w:r w:rsidRPr="00C73FC3">
              <w:rPr>
                <w:b/>
                <w:color w:val="000000" w:themeColor="text1"/>
              </w:rPr>
              <w:t>Obsessive-Compulsive Disorder Symptom Dimensions and Diagnosis</w:t>
            </w:r>
          </w:p>
        </w:tc>
      </w:tr>
      <w:tr w:rsidR="00C73FC3" w:rsidRPr="00C73FC3" w14:paraId="2BE04905" w14:textId="77777777" w:rsidTr="00C73FC3">
        <w:tc>
          <w:tcPr>
            <w:tcW w:w="4531" w:type="dxa"/>
            <w:shd w:val="clear" w:color="auto" w:fill="F2F2F2" w:themeFill="background1" w:themeFillShade="F2"/>
            <w:vAlign w:val="center"/>
          </w:tcPr>
          <w:p w14:paraId="36E5E659" w14:textId="77777777" w:rsidR="00C73FC3" w:rsidRPr="00C73FC3" w:rsidRDefault="00C73FC3" w:rsidP="0084604D">
            <w:pPr>
              <w:rPr>
                <w:b/>
                <w:color w:val="000000" w:themeColor="text1"/>
              </w:rPr>
            </w:pPr>
            <w:r w:rsidRPr="00C73FC3">
              <w:rPr>
                <w:b/>
                <w:color w:val="000000" w:themeColor="text1"/>
              </w:rPr>
              <w:t>Phenotype</w:t>
            </w:r>
          </w:p>
        </w:tc>
        <w:tc>
          <w:tcPr>
            <w:tcW w:w="1560" w:type="dxa"/>
            <w:shd w:val="clear" w:color="auto" w:fill="F2F2F2" w:themeFill="background1" w:themeFillShade="F2"/>
            <w:vAlign w:val="center"/>
          </w:tcPr>
          <w:p w14:paraId="2CC2B748" w14:textId="77777777" w:rsidR="00C73FC3" w:rsidRPr="00C73FC3" w:rsidRDefault="00C73FC3" w:rsidP="0084604D">
            <w:pPr>
              <w:jc w:val="center"/>
              <w:rPr>
                <w:b/>
                <w:color w:val="000000" w:themeColor="text1"/>
              </w:rPr>
            </w:pPr>
            <w:r w:rsidRPr="00C73FC3">
              <w:rPr>
                <w:b/>
                <w:color w:val="000000" w:themeColor="text1"/>
              </w:rPr>
              <w:t>Sample size</w:t>
            </w:r>
          </w:p>
        </w:tc>
        <w:tc>
          <w:tcPr>
            <w:tcW w:w="1275" w:type="dxa"/>
            <w:shd w:val="clear" w:color="auto" w:fill="F2F2F2" w:themeFill="background1" w:themeFillShade="F2"/>
            <w:vAlign w:val="center"/>
          </w:tcPr>
          <w:p w14:paraId="44FE0705" w14:textId="77777777" w:rsidR="00C73FC3" w:rsidRPr="00C73FC3" w:rsidRDefault="00C73FC3" w:rsidP="0084604D">
            <w:pPr>
              <w:jc w:val="center"/>
              <w:rPr>
                <w:color w:val="000000" w:themeColor="text1"/>
              </w:rPr>
            </w:pPr>
            <w:r w:rsidRPr="00C73FC3">
              <w:rPr>
                <w:b/>
                <w:color w:val="000000" w:themeColor="text1"/>
              </w:rPr>
              <w:t>PGS</w:t>
            </w:r>
          </w:p>
        </w:tc>
        <w:tc>
          <w:tcPr>
            <w:tcW w:w="1276" w:type="dxa"/>
            <w:shd w:val="clear" w:color="auto" w:fill="F2F2F2" w:themeFill="background1" w:themeFillShade="F2"/>
            <w:vAlign w:val="center"/>
          </w:tcPr>
          <w:p w14:paraId="606017B1" w14:textId="77777777" w:rsidR="00C73FC3" w:rsidRPr="00C73FC3" w:rsidRDefault="00C73FC3" w:rsidP="0084604D">
            <w:pPr>
              <w:jc w:val="center"/>
              <w:rPr>
                <w:bCs/>
                <w:color w:val="000000" w:themeColor="text1"/>
              </w:rPr>
            </w:pPr>
            <w:r w:rsidRPr="00C73FC3">
              <w:rPr>
                <w:b/>
                <w:i/>
                <w:iCs/>
                <w:color w:val="000000" w:themeColor="text1"/>
              </w:rPr>
              <w:t>ß</w:t>
            </w:r>
          </w:p>
        </w:tc>
        <w:tc>
          <w:tcPr>
            <w:tcW w:w="1418" w:type="dxa"/>
            <w:shd w:val="clear" w:color="auto" w:fill="F2F2F2" w:themeFill="background1" w:themeFillShade="F2"/>
            <w:vAlign w:val="center"/>
          </w:tcPr>
          <w:p w14:paraId="6179C913" w14:textId="77777777" w:rsidR="00C73FC3" w:rsidRPr="00C73FC3" w:rsidRDefault="00C73FC3" w:rsidP="0084604D">
            <w:pPr>
              <w:jc w:val="center"/>
              <w:rPr>
                <w:bCs/>
                <w:i/>
                <w:iCs/>
                <w:color w:val="000000" w:themeColor="text1"/>
              </w:rPr>
            </w:pPr>
            <w:r w:rsidRPr="00C73FC3">
              <w:rPr>
                <w:b/>
                <w:i/>
                <w:iCs/>
                <w:color w:val="000000" w:themeColor="text1"/>
              </w:rPr>
              <w:t>SE</w:t>
            </w:r>
          </w:p>
        </w:tc>
        <w:tc>
          <w:tcPr>
            <w:tcW w:w="1701" w:type="dxa"/>
            <w:shd w:val="clear" w:color="auto" w:fill="F2F2F2" w:themeFill="background1" w:themeFillShade="F2"/>
            <w:vAlign w:val="center"/>
          </w:tcPr>
          <w:p w14:paraId="1823CDB3" w14:textId="77777777" w:rsidR="00C73FC3" w:rsidRPr="00C73FC3" w:rsidRDefault="00C73FC3" w:rsidP="0084604D">
            <w:pPr>
              <w:jc w:val="center"/>
              <w:rPr>
                <w:bCs/>
                <w:color w:val="000000" w:themeColor="text1"/>
              </w:rPr>
            </w:pPr>
            <w:r w:rsidRPr="00C73FC3">
              <w:rPr>
                <w:b/>
                <w:color w:val="000000" w:themeColor="text1"/>
              </w:rPr>
              <w:t xml:space="preserve">Test </w:t>
            </w:r>
            <w:proofErr w:type="spellStart"/>
            <w:r w:rsidRPr="00C73FC3">
              <w:rPr>
                <w:b/>
                <w:color w:val="000000" w:themeColor="text1"/>
              </w:rPr>
              <w:t>statistic</w:t>
            </w:r>
            <w:r w:rsidRPr="00C73FC3">
              <w:rPr>
                <w:b/>
                <w:color w:val="000000" w:themeColor="text1"/>
                <w:vertAlign w:val="superscript"/>
              </w:rPr>
              <w:t>d</w:t>
            </w:r>
            <w:proofErr w:type="spellEnd"/>
          </w:p>
        </w:tc>
        <w:tc>
          <w:tcPr>
            <w:tcW w:w="1134" w:type="dxa"/>
            <w:shd w:val="clear" w:color="auto" w:fill="F2F2F2" w:themeFill="background1" w:themeFillShade="F2"/>
            <w:vAlign w:val="center"/>
          </w:tcPr>
          <w:p w14:paraId="3096FFCE" w14:textId="77777777" w:rsidR="00C73FC3" w:rsidRPr="00C73FC3" w:rsidRDefault="00C73FC3" w:rsidP="0084604D">
            <w:pPr>
              <w:jc w:val="center"/>
              <w:rPr>
                <w:bCs/>
                <w:color w:val="000000" w:themeColor="text1"/>
              </w:rPr>
            </w:pPr>
            <w:r w:rsidRPr="00C73FC3">
              <w:rPr>
                <w:b/>
                <w:i/>
                <w:iCs/>
                <w:color w:val="000000" w:themeColor="text1"/>
              </w:rPr>
              <w:t>P</w:t>
            </w:r>
          </w:p>
        </w:tc>
      </w:tr>
      <w:tr w:rsidR="00C73FC3" w:rsidRPr="00C73FC3" w14:paraId="7688E7EA" w14:textId="77777777" w:rsidTr="00C73FC3">
        <w:tc>
          <w:tcPr>
            <w:tcW w:w="4531" w:type="dxa"/>
            <w:vMerge w:val="restart"/>
            <w:vAlign w:val="center"/>
          </w:tcPr>
          <w:p w14:paraId="565E0DB8" w14:textId="77777777" w:rsidR="00C73FC3" w:rsidRPr="00C73FC3" w:rsidRDefault="00C73FC3" w:rsidP="0084604D">
            <w:pPr>
              <w:rPr>
                <w:b/>
                <w:color w:val="000000" w:themeColor="text1"/>
              </w:rPr>
            </w:pPr>
            <w:r w:rsidRPr="00C73FC3">
              <w:rPr>
                <w:color w:val="000000" w:themeColor="text1"/>
              </w:rPr>
              <w:t>OCD at age 10</w:t>
            </w:r>
            <w:proofErr w:type="gramStart"/>
            <w:r w:rsidRPr="00C73FC3">
              <w:rPr>
                <w:color w:val="000000" w:themeColor="text1"/>
                <w:vertAlign w:val="superscript"/>
              </w:rPr>
              <w:t>b,c</w:t>
            </w:r>
            <w:proofErr w:type="gramEnd"/>
          </w:p>
        </w:tc>
        <w:tc>
          <w:tcPr>
            <w:tcW w:w="1560" w:type="dxa"/>
            <w:vMerge w:val="restart"/>
            <w:vAlign w:val="center"/>
          </w:tcPr>
          <w:p w14:paraId="714141EE" w14:textId="77777777" w:rsidR="00C73FC3" w:rsidRPr="00C73FC3" w:rsidRDefault="00C73FC3" w:rsidP="0084604D">
            <w:pPr>
              <w:jc w:val="center"/>
              <w:rPr>
                <w:color w:val="000000" w:themeColor="text1"/>
              </w:rPr>
            </w:pPr>
            <w:r w:rsidRPr="00C73FC3">
              <w:rPr>
                <w:color w:val="000000" w:themeColor="text1"/>
              </w:rPr>
              <w:t xml:space="preserve">18 cases, </w:t>
            </w:r>
          </w:p>
          <w:p w14:paraId="6F8B2B7D" w14:textId="77777777" w:rsidR="00C73FC3" w:rsidRPr="00C73FC3" w:rsidRDefault="00C73FC3" w:rsidP="0084604D">
            <w:pPr>
              <w:jc w:val="center"/>
              <w:rPr>
                <w:b/>
                <w:color w:val="000000" w:themeColor="text1"/>
              </w:rPr>
            </w:pPr>
            <w:r w:rsidRPr="00C73FC3">
              <w:rPr>
                <w:color w:val="000000" w:themeColor="text1"/>
              </w:rPr>
              <w:t>5198 controls</w:t>
            </w:r>
          </w:p>
        </w:tc>
        <w:tc>
          <w:tcPr>
            <w:tcW w:w="1275" w:type="dxa"/>
            <w:vAlign w:val="center"/>
          </w:tcPr>
          <w:p w14:paraId="49104722"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1085AC69" w14:textId="77777777" w:rsidR="00C73FC3" w:rsidRPr="00C73FC3" w:rsidRDefault="00C73FC3" w:rsidP="0084604D">
            <w:pPr>
              <w:jc w:val="center"/>
              <w:rPr>
                <w:bCs/>
                <w:color w:val="000000" w:themeColor="text1"/>
              </w:rPr>
            </w:pPr>
            <w:r w:rsidRPr="00C73FC3">
              <w:rPr>
                <w:color w:val="000000" w:themeColor="text1"/>
              </w:rPr>
              <w:t>--</w:t>
            </w:r>
          </w:p>
        </w:tc>
        <w:tc>
          <w:tcPr>
            <w:tcW w:w="1418" w:type="dxa"/>
            <w:vAlign w:val="center"/>
          </w:tcPr>
          <w:p w14:paraId="7333EF70" w14:textId="77777777" w:rsidR="00C73FC3" w:rsidRPr="00C73FC3" w:rsidRDefault="00C73FC3" w:rsidP="0084604D">
            <w:pPr>
              <w:jc w:val="center"/>
              <w:rPr>
                <w:bCs/>
                <w:color w:val="000000" w:themeColor="text1"/>
              </w:rPr>
            </w:pPr>
            <w:r w:rsidRPr="00C73FC3">
              <w:rPr>
                <w:color w:val="000000" w:themeColor="text1"/>
              </w:rPr>
              <w:t>--</w:t>
            </w:r>
          </w:p>
        </w:tc>
        <w:tc>
          <w:tcPr>
            <w:tcW w:w="1701" w:type="dxa"/>
            <w:vAlign w:val="center"/>
          </w:tcPr>
          <w:p w14:paraId="2A759DD7" w14:textId="77777777" w:rsidR="00C73FC3" w:rsidRPr="00C73FC3" w:rsidRDefault="00C73FC3" w:rsidP="0084604D">
            <w:pPr>
              <w:jc w:val="center"/>
              <w:rPr>
                <w:bCs/>
                <w:color w:val="000000" w:themeColor="text1"/>
              </w:rPr>
            </w:pPr>
            <w:r w:rsidRPr="00C73FC3">
              <w:rPr>
                <w:color w:val="000000" w:themeColor="text1"/>
              </w:rPr>
              <w:t>--</w:t>
            </w:r>
          </w:p>
        </w:tc>
        <w:tc>
          <w:tcPr>
            <w:tcW w:w="1134" w:type="dxa"/>
            <w:vAlign w:val="center"/>
          </w:tcPr>
          <w:p w14:paraId="7D350836" w14:textId="77777777" w:rsidR="00C73FC3" w:rsidRPr="00C73FC3" w:rsidRDefault="00C73FC3" w:rsidP="0084604D">
            <w:pPr>
              <w:jc w:val="center"/>
              <w:rPr>
                <w:bCs/>
                <w:color w:val="000000" w:themeColor="text1"/>
              </w:rPr>
            </w:pPr>
            <w:r w:rsidRPr="00C73FC3">
              <w:rPr>
                <w:color w:val="000000" w:themeColor="text1"/>
              </w:rPr>
              <w:t>--</w:t>
            </w:r>
          </w:p>
        </w:tc>
      </w:tr>
      <w:tr w:rsidR="00C73FC3" w:rsidRPr="00C73FC3" w14:paraId="57C7811F" w14:textId="77777777" w:rsidTr="00C73FC3">
        <w:tc>
          <w:tcPr>
            <w:tcW w:w="4531" w:type="dxa"/>
            <w:vMerge/>
            <w:vAlign w:val="center"/>
          </w:tcPr>
          <w:p w14:paraId="7D35F636" w14:textId="77777777" w:rsidR="00C73FC3" w:rsidRPr="00C73FC3" w:rsidRDefault="00C73FC3" w:rsidP="0084604D">
            <w:pPr>
              <w:rPr>
                <w:b/>
                <w:color w:val="000000" w:themeColor="text1"/>
              </w:rPr>
            </w:pPr>
          </w:p>
        </w:tc>
        <w:tc>
          <w:tcPr>
            <w:tcW w:w="1560" w:type="dxa"/>
            <w:vMerge/>
            <w:vAlign w:val="center"/>
          </w:tcPr>
          <w:p w14:paraId="1A337FB6" w14:textId="77777777" w:rsidR="00C73FC3" w:rsidRPr="00C73FC3" w:rsidRDefault="00C73FC3" w:rsidP="0084604D">
            <w:pPr>
              <w:jc w:val="center"/>
              <w:rPr>
                <w:b/>
                <w:color w:val="000000" w:themeColor="text1"/>
              </w:rPr>
            </w:pPr>
          </w:p>
        </w:tc>
        <w:tc>
          <w:tcPr>
            <w:tcW w:w="1275" w:type="dxa"/>
            <w:vAlign w:val="center"/>
          </w:tcPr>
          <w:p w14:paraId="44B739F7"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44379232" w14:textId="77777777" w:rsidR="00C73FC3" w:rsidRPr="00C73FC3" w:rsidRDefault="00C73FC3" w:rsidP="0084604D">
            <w:pPr>
              <w:jc w:val="center"/>
              <w:rPr>
                <w:bCs/>
                <w:color w:val="000000" w:themeColor="text1"/>
              </w:rPr>
            </w:pPr>
            <w:r w:rsidRPr="00C73FC3">
              <w:rPr>
                <w:color w:val="000000" w:themeColor="text1"/>
              </w:rPr>
              <w:t>--</w:t>
            </w:r>
          </w:p>
        </w:tc>
        <w:tc>
          <w:tcPr>
            <w:tcW w:w="1418" w:type="dxa"/>
            <w:vAlign w:val="center"/>
          </w:tcPr>
          <w:p w14:paraId="22F05D5C" w14:textId="77777777" w:rsidR="00C73FC3" w:rsidRPr="00C73FC3" w:rsidRDefault="00C73FC3" w:rsidP="0084604D">
            <w:pPr>
              <w:jc w:val="center"/>
              <w:rPr>
                <w:bCs/>
                <w:color w:val="000000" w:themeColor="text1"/>
              </w:rPr>
            </w:pPr>
            <w:r w:rsidRPr="00C73FC3">
              <w:rPr>
                <w:color w:val="000000" w:themeColor="text1"/>
              </w:rPr>
              <w:t>--</w:t>
            </w:r>
          </w:p>
        </w:tc>
        <w:tc>
          <w:tcPr>
            <w:tcW w:w="1701" w:type="dxa"/>
            <w:vAlign w:val="center"/>
          </w:tcPr>
          <w:p w14:paraId="7A3A5A0D" w14:textId="77777777" w:rsidR="00C73FC3" w:rsidRPr="00C73FC3" w:rsidRDefault="00C73FC3" w:rsidP="0084604D">
            <w:pPr>
              <w:jc w:val="center"/>
              <w:rPr>
                <w:bCs/>
                <w:color w:val="000000" w:themeColor="text1"/>
              </w:rPr>
            </w:pPr>
            <w:r w:rsidRPr="00C73FC3">
              <w:rPr>
                <w:color w:val="000000" w:themeColor="text1"/>
              </w:rPr>
              <w:t>--</w:t>
            </w:r>
          </w:p>
        </w:tc>
        <w:tc>
          <w:tcPr>
            <w:tcW w:w="1134" w:type="dxa"/>
            <w:vAlign w:val="center"/>
          </w:tcPr>
          <w:p w14:paraId="2B9D9770" w14:textId="77777777" w:rsidR="00C73FC3" w:rsidRPr="00C73FC3" w:rsidRDefault="00C73FC3" w:rsidP="0084604D">
            <w:pPr>
              <w:jc w:val="center"/>
              <w:rPr>
                <w:bCs/>
                <w:color w:val="000000" w:themeColor="text1"/>
              </w:rPr>
            </w:pPr>
            <w:r w:rsidRPr="00C73FC3">
              <w:rPr>
                <w:color w:val="000000" w:themeColor="text1"/>
              </w:rPr>
              <w:t>--</w:t>
            </w:r>
          </w:p>
        </w:tc>
      </w:tr>
      <w:tr w:rsidR="00C73FC3" w:rsidRPr="00C73FC3" w14:paraId="7B60A3A4" w14:textId="77777777" w:rsidTr="00C73FC3">
        <w:tc>
          <w:tcPr>
            <w:tcW w:w="4531" w:type="dxa"/>
            <w:vMerge/>
            <w:vAlign w:val="center"/>
          </w:tcPr>
          <w:p w14:paraId="1BB16F82" w14:textId="77777777" w:rsidR="00C73FC3" w:rsidRPr="00C73FC3" w:rsidRDefault="00C73FC3" w:rsidP="0084604D">
            <w:pPr>
              <w:rPr>
                <w:b/>
                <w:color w:val="000000" w:themeColor="text1"/>
              </w:rPr>
            </w:pPr>
          </w:p>
        </w:tc>
        <w:tc>
          <w:tcPr>
            <w:tcW w:w="1560" w:type="dxa"/>
            <w:vMerge/>
            <w:vAlign w:val="center"/>
          </w:tcPr>
          <w:p w14:paraId="010FA1A0" w14:textId="77777777" w:rsidR="00C73FC3" w:rsidRPr="00C73FC3" w:rsidRDefault="00C73FC3" w:rsidP="0084604D">
            <w:pPr>
              <w:jc w:val="center"/>
              <w:rPr>
                <w:b/>
                <w:color w:val="000000" w:themeColor="text1"/>
              </w:rPr>
            </w:pPr>
          </w:p>
        </w:tc>
        <w:tc>
          <w:tcPr>
            <w:tcW w:w="1275" w:type="dxa"/>
            <w:vAlign w:val="center"/>
          </w:tcPr>
          <w:p w14:paraId="4FB830F8"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683B7CA0" w14:textId="77777777" w:rsidR="00C73FC3" w:rsidRPr="00C73FC3" w:rsidRDefault="00C73FC3" w:rsidP="0084604D">
            <w:pPr>
              <w:jc w:val="center"/>
              <w:rPr>
                <w:bCs/>
                <w:color w:val="000000" w:themeColor="text1"/>
              </w:rPr>
            </w:pPr>
            <w:r w:rsidRPr="00C73FC3">
              <w:rPr>
                <w:color w:val="000000" w:themeColor="text1"/>
              </w:rPr>
              <w:t>--</w:t>
            </w:r>
          </w:p>
        </w:tc>
        <w:tc>
          <w:tcPr>
            <w:tcW w:w="1418" w:type="dxa"/>
            <w:vAlign w:val="center"/>
          </w:tcPr>
          <w:p w14:paraId="4D28E5F5" w14:textId="77777777" w:rsidR="00C73FC3" w:rsidRPr="00C73FC3" w:rsidRDefault="00C73FC3" w:rsidP="0084604D">
            <w:pPr>
              <w:jc w:val="center"/>
              <w:rPr>
                <w:bCs/>
                <w:color w:val="000000" w:themeColor="text1"/>
              </w:rPr>
            </w:pPr>
            <w:r w:rsidRPr="00C73FC3">
              <w:rPr>
                <w:color w:val="000000" w:themeColor="text1"/>
              </w:rPr>
              <w:t>--</w:t>
            </w:r>
          </w:p>
        </w:tc>
        <w:tc>
          <w:tcPr>
            <w:tcW w:w="1701" w:type="dxa"/>
            <w:vAlign w:val="center"/>
          </w:tcPr>
          <w:p w14:paraId="350ACE0F" w14:textId="77777777" w:rsidR="00C73FC3" w:rsidRPr="00C73FC3" w:rsidRDefault="00C73FC3" w:rsidP="0084604D">
            <w:pPr>
              <w:jc w:val="center"/>
              <w:rPr>
                <w:bCs/>
                <w:color w:val="000000" w:themeColor="text1"/>
              </w:rPr>
            </w:pPr>
            <w:r w:rsidRPr="00C73FC3">
              <w:rPr>
                <w:color w:val="000000" w:themeColor="text1"/>
              </w:rPr>
              <w:t>--</w:t>
            </w:r>
          </w:p>
        </w:tc>
        <w:tc>
          <w:tcPr>
            <w:tcW w:w="1134" w:type="dxa"/>
            <w:vAlign w:val="center"/>
          </w:tcPr>
          <w:p w14:paraId="7A8FD80F" w14:textId="77777777" w:rsidR="00C73FC3" w:rsidRPr="00C73FC3" w:rsidRDefault="00C73FC3" w:rsidP="0084604D">
            <w:pPr>
              <w:jc w:val="center"/>
              <w:rPr>
                <w:bCs/>
                <w:color w:val="000000" w:themeColor="text1"/>
              </w:rPr>
            </w:pPr>
            <w:r w:rsidRPr="00C73FC3">
              <w:rPr>
                <w:color w:val="000000" w:themeColor="text1"/>
              </w:rPr>
              <w:t>--</w:t>
            </w:r>
          </w:p>
        </w:tc>
      </w:tr>
      <w:tr w:rsidR="00C73FC3" w:rsidRPr="00C73FC3" w14:paraId="451340BC" w14:textId="77777777" w:rsidTr="00C73FC3">
        <w:tc>
          <w:tcPr>
            <w:tcW w:w="4531" w:type="dxa"/>
            <w:vMerge w:val="restart"/>
            <w:vAlign w:val="center"/>
          </w:tcPr>
          <w:p w14:paraId="4572D5DF" w14:textId="77777777" w:rsidR="00C73FC3" w:rsidRPr="00C73FC3" w:rsidRDefault="00C73FC3" w:rsidP="0084604D">
            <w:pPr>
              <w:rPr>
                <w:b/>
                <w:color w:val="000000" w:themeColor="text1"/>
              </w:rPr>
            </w:pPr>
            <w:r w:rsidRPr="00C73FC3">
              <w:rPr>
                <w:color w:val="000000" w:themeColor="text1"/>
              </w:rPr>
              <w:t>OCD latent factor – symmetry, checking at age 10</w:t>
            </w:r>
          </w:p>
        </w:tc>
        <w:tc>
          <w:tcPr>
            <w:tcW w:w="1560" w:type="dxa"/>
            <w:vMerge w:val="restart"/>
            <w:vAlign w:val="center"/>
          </w:tcPr>
          <w:p w14:paraId="61839943" w14:textId="77777777" w:rsidR="00C73FC3" w:rsidRPr="00C73FC3" w:rsidRDefault="00C73FC3" w:rsidP="0084604D">
            <w:pPr>
              <w:jc w:val="center"/>
              <w:rPr>
                <w:b/>
                <w:color w:val="000000" w:themeColor="text1"/>
              </w:rPr>
            </w:pPr>
            <w:r w:rsidRPr="00C73FC3">
              <w:rPr>
                <w:color w:val="000000" w:themeColor="text1"/>
              </w:rPr>
              <w:t>5197</w:t>
            </w:r>
          </w:p>
        </w:tc>
        <w:tc>
          <w:tcPr>
            <w:tcW w:w="1275" w:type="dxa"/>
            <w:vAlign w:val="center"/>
          </w:tcPr>
          <w:p w14:paraId="109B8399"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39143968" w14:textId="77777777" w:rsidR="00C73FC3" w:rsidRPr="00C73FC3" w:rsidRDefault="00C73FC3" w:rsidP="0084604D">
            <w:pPr>
              <w:jc w:val="center"/>
              <w:rPr>
                <w:bCs/>
                <w:color w:val="000000" w:themeColor="text1"/>
              </w:rPr>
            </w:pPr>
            <w:r w:rsidRPr="00C73FC3">
              <w:rPr>
                <w:bCs/>
                <w:color w:val="000000" w:themeColor="text1"/>
              </w:rPr>
              <w:t xml:space="preserve">0.011   </w:t>
            </w:r>
          </w:p>
        </w:tc>
        <w:tc>
          <w:tcPr>
            <w:tcW w:w="1418" w:type="dxa"/>
            <w:vAlign w:val="center"/>
          </w:tcPr>
          <w:p w14:paraId="57EB26CB" w14:textId="77777777" w:rsidR="00C73FC3" w:rsidRPr="00C73FC3" w:rsidRDefault="00C73FC3" w:rsidP="0084604D">
            <w:pPr>
              <w:jc w:val="center"/>
              <w:rPr>
                <w:bCs/>
                <w:color w:val="000000" w:themeColor="text1"/>
              </w:rPr>
            </w:pPr>
            <w:r w:rsidRPr="00C73FC3">
              <w:rPr>
                <w:bCs/>
                <w:color w:val="000000" w:themeColor="text1"/>
              </w:rPr>
              <w:t xml:space="preserve">0.007  </w:t>
            </w:r>
          </w:p>
        </w:tc>
        <w:tc>
          <w:tcPr>
            <w:tcW w:w="1701" w:type="dxa"/>
            <w:vAlign w:val="center"/>
          </w:tcPr>
          <w:p w14:paraId="733C15AE" w14:textId="77777777" w:rsidR="00C73FC3" w:rsidRPr="00C73FC3" w:rsidRDefault="00C73FC3" w:rsidP="0084604D">
            <w:pPr>
              <w:jc w:val="center"/>
              <w:rPr>
                <w:bCs/>
                <w:color w:val="000000" w:themeColor="text1"/>
              </w:rPr>
            </w:pPr>
            <w:r w:rsidRPr="00C73FC3">
              <w:rPr>
                <w:bCs/>
                <w:color w:val="000000" w:themeColor="text1"/>
              </w:rPr>
              <w:t xml:space="preserve">1.581   </w:t>
            </w:r>
          </w:p>
        </w:tc>
        <w:tc>
          <w:tcPr>
            <w:tcW w:w="1134" w:type="dxa"/>
            <w:vAlign w:val="center"/>
          </w:tcPr>
          <w:p w14:paraId="6318AF8B" w14:textId="77777777" w:rsidR="00C73FC3" w:rsidRPr="00C73FC3" w:rsidRDefault="00C73FC3" w:rsidP="0084604D">
            <w:pPr>
              <w:jc w:val="center"/>
              <w:rPr>
                <w:bCs/>
                <w:color w:val="000000" w:themeColor="text1"/>
              </w:rPr>
            </w:pPr>
            <w:r w:rsidRPr="00C73FC3">
              <w:rPr>
                <w:bCs/>
                <w:color w:val="000000" w:themeColor="text1"/>
              </w:rPr>
              <w:t>0.114</w:t>
            </w:r>
          </w:p>
        </w:tc>
      </w:tr>
      <w:tr w:rsidR="00C73FC3" w:rsidRPr="00C73FC3" w14:paraId="29008353" w14:textId="77777777" w:rsidTr="00C73FC3">
        <w:tc>
          <w:tcPr>
            <w:tcW w:w="4531" w:type="dxa"/>
            <w:vMerge/>
            <w:vAlign w:val="center"/>
          </w:tcPr>
          <w:p w14:paraId="0EA752F4" w14:textId="77777777" w:rsidR="00C73FC3" w:rsidRPr="00C73FC3" w:rsidRDefault="00C73FC3" w:rsidP="0084604D">
            <w:pPr>
              <w:rPr>
                <w:b/>
                <w:color w:val="000000" w:themeColor="text1"/>
              </w:rPr>
            </w:pPr>
          </w:p>
        </w:tc>
        <w:tc>
          <w:tcPr>
            <w:tcW w:w="1560" w:type="dxa"/>
            <w:vMerge/>
            <w:vAlign w:val="center"/>
          </w:tcPr>
          <w:p w14:paraId="44260846" w14:textId="77777777" w:rsidR="00C73FC3" w:rsidRPr="00C73FC3" w:rsidRDefault="00C73FC3" w:rsidP="0084604D">
            <w:pPr>
              <w:jc w:val="center"/>
              <w:rPr>
                <w:b/>
                <w:color w:val="000000" w:themeColor="text1"/>
              </w:rPr>
            </w:pPr>
          </w:p>
        </w:tc>
        <w:tc>
          <w:tcPr>
            <w:tcW w:w="1275" w:type="dxa"/>
            <w:vAlign w:val="center"/>
          </w:tcPr>
          <w:p w14:paraId="021830A9"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750F84F4" w14:textId="77777777" w:rsidR="00C73FC3" w:rsidRPr="00C73FC3" w:rsidRDefault="00C73FC3" w:rsidP="0084604D">
            <w:pPr>
              <w:jc w:val="center"/>
              <w:rPr>
                <w:bCs/>
                <w:color w:val="000000" w:themeColor="text1"/>
              </w:rPr>
            </w:pPr>
            <w:r w:rsidRPr="00C73FC3">
              <w:rPr>
                <w:bCs/>
                <w:color w:val="000000" w:themeColor="text1"/>
              </w:rPr>
              <w:t xml:space="preserve">0.002   </w:t>
            </w:r>
          </w:p>
        </w:tc>
        <w:tc>
          <w:tcPr>
            <w:tcW w:w="1418" w:type="dxa"/>
            <w:vAlign w:val="center"/>
          </w:tcPr>
          <w:p w14:paraId="6F6C825F" w14:textId="77777777" w:rsidR="00C73FC3" w:rsidRPr="00C73FC3" w:rsidRDefault="00C73FC3" w:rsidP="0084604D">
            <w:pPr>
              <w:jc w:val="center"/>
              <w:rPr>
                <w:bCs/>
                <w:color w:val="000000" w:themeColor="text1"/>
              </w:rPr>
            </w:pPr>
            <w:r w:rsidRPr="00C73FC3">
              <w:rPr>
                <w:bCs/>
                <w:color w:val="000000" w:themeColor="text1"/>
              </w:rPr>
              <w:t xml:space="preserve">0.007  </w:t>
            </w:r>
          </w:p>
        </w:tc>
        <w:tc>
          <w:tcPr>
            <w:tcW w:w="1701" w:type="dxa"/>
            <w:vAlign w:val="center"/>
          </w:tcPr>
          <w:p w14:paraId="30D25F7D" w14:textId="77777777" w:rsidR="00C73FC3" w:rsidRPr="00C73FC3" w:rsidRDefault="00C73FC3" w:rsidP="0084604D">
            <w:pPr>
              <w:jc w:val="center"/>
              <w:rPr>
                <w:bCs/>
                <w:color w:val="000000" w:themeColor="text1"/>
              </w:rPr>
            </w:pPr>
            <w:r w:rsidRPr="00C73FC3">
              <w:rPr>
                <w:bCs/>
                <w:color w:val="000000" w:themeColor="text1"/>
              </w:rPr>
              <w:t xml:space="preserve">0.217    </w:t>
            </w:r>
          </w:p>
        </w:tc>
        <w:tc>
          <w:tcPr>
            <w:tcW w:w="1134" w:type="dxa"/>
            <w:vAlign w:val="center"/>
          </w:tcPr>
          <w:p w14:paraId="11A60452" w14:textId="77777777" w:rsidR="00C73FC3" w:rsidRPr="00C73FC3" w:rsidRDefault="00C73FC3" w:rsidP="0084604D">
            <w:pPr>
              <w:jc w:val="center"/>
              <w:rPr>
                <w:bCs/>
                <w:color w:val="000000" w:themeColor="text1"/>
              </w:rPr>
            </w:pPr>
            <w:r w:rsidRPr="00C73FC3">
              <w:rPr>
                <w:bCs/>
                <w:color w:val="000000" w:themeColor="text1"/>
              </w:rPr>
              <w:t>0.828</w:t>
            </w:r>
          </w:p>
        </w:tc>
      </w:tr>
      <w:tr w:rsidR="00C73FC3" w:rsidRPr="00C73FC3" w14:paraId="5D3DCCB4" w14:textId="77777777" w:rsidTr="00C73FC3">
        <w:tc>
          <w:tcPr>
            <w:tcW w:w="4531" w:type="dxa"/>
            <w:vMerge/>
            <w:vAlign w:val="center"/>
          </w:tcPr>
          <w:p w14:paraId="13BAD036" w14:textId="77777777" w:rsidR="00C73FC3" w:rsidRPr="00C73FC3" w:rsidRDefault="00C73FC3" w:rsidP="0084604D">
            <w:pPr>
              <w:rPr>
                <w:b/>
                <w:color w:val="000000" w:themeColor="text1"/>
              </w:rPr>
            </w:pPr>
          </w:p>
        </w:tc>
        <w:tc>
          <w:tcPr>
            <w:tcW w:w="1560" w:type="dxa"/>
            <w:vMerge/>
            <w:vAlign w:val="center"/>
          </w:tcPr>
          <w:p w14:paraId="00D25EEB" w14:textId="77777777" w:rsidR="00C73FC3" w:rsidRPr="00C73FC3" w:rsidRDefault="00C73FC3" w:rsidP="0084604D">
            <w:pPr>
              <w:jc w:val="center"/>
              <w:rPr>
                <w:b/>
                <w:color w:val="000000" w:themeColor="text1"/>
              </w:rPr>
            </w:pPr>
          </w:p>
        </w:tc>
        <w:tc>
          <w:tcPr>
            <w:tcW w:w="1275" w:type="dxa"/>
            <w:vAlign w:val="center"/>
          </w:tcPr>
          <w:p w14:paraId="219012CC"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2F2DE325" w14:textId="77777777" w:rsidR="00C73FC3" w:rsidRPr="00C73FC3" w:rsidRDefault="00C73FC3" w:rsidP="0084604D">
            <w:pPr>
              <w:jc w:val="center"/>
              <w:rPr>
                <w:bCs/>
                <w:color w:val="000000" w:themeColor="text1"/>
              </w:rPr>
            </w:pPr>
            <w:r w:rsidRPr="00C73FC3">
              <w:rPr>
                <w:bCs/>
                <w:color w:val="000000" w:themeColor="text1"/>
              </w:rPr>
              <w:t xml:space="preserve">0.010  </w:t>
            </w:r>
          </w:p>
        </w:tc>
        <w:tc>
          <w:tcPr>
            <w:tcW w:w="1418" w:type="dxa"/>
            <w:vAlign w:val="center"/>
          </w:tcPr>
          <w:p w14:paraId="0E6FC8EA" w14:textId="77777777" w:rsidR="00C73FC3" w:rsidRPr="00C73FC3" w:rsidRDefault="00C73FC3" w:rsidP="0084604D">
            <w:pPr>
              <w:jc w:val="center"/>
              <w:rPr>
                <w:bCs/>
                <w:color w:val="000000" w:themeColor="text1"/>
              </w:rPr>
            </w:pPr>
            <w:r w:rsidRPr="00C73FC3">
              <w:rPr>
                <w:bCs/>
                <w:color w:val="000000" w:themeColor="text1"/>
              </w:rPr>
              <w:t>0.007</w:t>
            </w:r>
          </w:p>
        </w:tc>
        <w:tc>
          <w:tcPr>
            <w:tcW w:w="1701" w:type="dxa"/>
            <w:vAlign w:val="center"/>
          </w:tcPr>
          <w:p w14:paraId="717B7942" w14:textId="77777777" w:rsidR="00C73FC3" w:rsidRPr="00C73FC3" w:rsidRDefault="00C73FC3" w:rsidP="0084604D">
            <w:pPr>
              <w:jc w:val="center"/>
              <w:rPr>
                <w:bCs/>
                <w:color w:val="000000" w:themeColor="text1"/>
              </w:rPr>
            </w:pPr>
            <w:r w:rsidRPr="00C73FC3">
              <w:rPr>
                <w:bCs/>
                <w:color w:val="000000" w:themeColor="text1"/>
              </w:rPr>
              <w:t xml:space="preserve">1.418   </w:t>
            </w:r>
          </w:p>
        </w:tc>
        <w:tc>
          <w:tcPr>
            <w:tcW w:w="1134" w:type="dxa"/>
            <w:vAlign w:val="center"/>
          </w:tcPr>
          <w:p w14:paraId="28E7BCAC" w14:textId="77777777" w:rsidR="00C73FC3" w:rsidRPr="00C73FC3" w:rsidRDefault="00C73FC3" w:rsidP="0084604D">
            <w:pPr>
              <w:jc w:val="center"/>
              <w:rPr>
                <w:bCs/>
                <w:color w:val="000000" w:themeColor="text1"/>
              </w:rPr>
            </w:pPr>
            <w:r w:rsidRPr="00C73FC3">
              <w:rPr>
                <w:bCs/>
                <w:color w:val="000000" w:themeColor="text1"/>
              </w:rPr>
              <w:t>0.156</w:t>
            </w:r>
          </w:p>
        </w:tc>
      </w:tr>
      <w:tr w:rsidR="00C73FC3" w:rsidRPr="00C73FC3" w14:paraId="6B5C4CAD" w14:textId="77777777" w:rsidTr="00C73FC3">
        <w:tc>
          <w:tcPr>
            <w:tcW w:w="4531" w:type="dxa"/>
            <w:vMerge w:val="restart"/>
            <w:vAlign w:val="center"/>
          </w:tcPr>
          <w:p w14:paraId="26E2F467" w14:textId="77777777" w:rsidR="00C73FC3" w:rsidRPr="00C73FC3" w:rsidRDefault="00C73FC3" w:rsidP="0084604D">
            <w:pPr>
              <w:rPr>
                <w:b/>
                <w:color w:val="000000" w:themeColor="text1"/>
              </w:rPr>
            </w:pPr>
            <w:r w:rsidRPr="00C73FC3">
              <w:rPr>
                <w:color w:val="000000" w:themeColor="text1"/>
              </w:rPr>
              <w:t>OCD latent factor – dirt/germs at age 10</w:t>
            </w:r>
          </w:p>
        </w:tc>
        <w:tc>
          <w:tcPr>
            <w:tcW w:w="1560" w:type="dxa"/>
            <w:vMerge w:val="restart"/>
            <w:vAlign w:val="center"/>
          </w:tcPr>
          <w:p w14:paraId="6BC6D32E" w14:textId="77777777" w:rsidR="00C73FC3" w:rsidRPr="00C73FC3" w:rsidRDefault="00C73FC3" w:rsidP="0084604D">
            <w:pPr>
              <w:jc w:val="center"/>
              <w:rPr>
                <w:b/>
                <w:color w:val="000000" w:themeColor="text1"/>
              </w:rPr>
            </w:pPr>
            <w:r w:rsidRPr="00C73FC3">
              <w:rPr>
                <w:color w:val="000000" w:themeColor="text1"/>
              </w:rPr>
              <w:t>5197</w:t>
            </w:r>
          </w:p>
        </w:tc>
        <w:tc>
          <w:tcPr>
            <w:tcW w:w="1275" w:type="dxa"/>
            <w:vAlign w:val="center"/>
          </w:tcPr>
          <w:p w14:paraId="45A07BA7"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38B49DE5" w14:textId="77777777" w:rsidR="00C73FC3" w:rsidRPr="00C73FC3" w:rsidRDefault="00C73FC3" w:rsidP="0084604D">
            <w:pPr>
              <w:jc w:val="center"/>
              <w:rPr>
                <w:bCs/>
                <w:color w:val="000000" w:themeColor="text1"/>
              </w:rPr>
            </w:pPr>
            <w:r w:rsidRPr="00C73FC3">
              <w:rPr>
                <w:bCs/>
                <w:color w:val="000000" w:themeColor="text1"/>
              </w:rPr>
              <w:t xml:space="preserve">0.008   </w:t>
            </w:r>
          </w:p>
        </w:tc>
        <w:tc>
          <w:tcPr>
            <w:tcW w:w="1418" w:type="dxa"/>
            <w:vAlign w:val="center"/>
          </w:tcPr>
          <w:p w14:paraId="041A2712" w14:textId="77777777" w:rsidR="00C73FC3" w:rsidRPr="00C73FC3" w:rsidRDefault="00C73FC3" w:rsidP="0084604D">
            <w:pPr>
              <w:jc w:val="center"/>
              <w:rPr>
                <w:bCs/>
                <w:color w:val="000000" w:themeColor="text1"/>
              </w:rPr>
            </w:pPr>
            <w:r w:rsidRPr="00C73FC3">
              <w:rPr>
                <w:bCs/>
                <w:color w:val="000000" w:themeColor="text1"/>
              </w:rPr>
              <w:t xml:space="preserve">0.006  </w:t>
            </w:r>
          </w:p>
        </w:tc>
        <w:tc>
          <w:tcPr>
            <w:tcW w:w="1701" w:type="dxa"/>
            <w:vAlign w:val="center"/>
          </w:tcPr>
          <w:p w14:paraId="7A599EF3" w14:textId="77777777" w:rsidR="00C73FC3" w:rsidRPr="00C73FC3" w:rsidRDefault="00C73FC3" w:rsidP="0084604D">
            <w:pPr>
              <w:jc w:val="center"/>
              <w:rPr>
                <w:bCs/>
                <w:color w:val="000000" w:themeColor="text1"/>
              </w:rPr>
            </w:pPr>
            <w:r w:rsidRPr="00C73FC3">
              <w:rPr>
                <w:bCs/>
                <w:color w:val="000000" w:themeColor="text1"/>
              </w:rPr>
              <w:t xml:space="preserve">1.327   </w:t>
            </w:r>
          </w:p>
        </w:tc>
        <w:tc>
          <w:tcPr>
            <w:tcW w:w="1134" w:type="dxa"/>
            <w:vAlign w:val="center"/>
          </w:tcPr>
          <w:p w14:paraId="5B33C012" w14:textId="77777777" w:rsidR="00C73FC3" w:rsidRPr="00C73FC3" w:rsidRDefault="00C73FC3" w:rsidP="0084604D">
            <w:pPr>
              <w:jc w:val="center"/>
              <w:rPr>
                <w:bCs/>
                <w:color w:val="000000" w:themeColor="text1"/>
              </w:rPr>
            </w:pPr>
            <w:r w:rsidRPr="00C73FC3">
              <w:rPr>
                <w:bCs/>
                <w:color w:val="000000" w:themeColor="text1"/>
              </w:rPr>
              <w:t>0.185</w:t>
            </w:r>
          </w:p>
        </w:tc>
      </w:tr>
      <w:tr w:rsidR="00C73FC3" w:rsidRPr="00C73FC3" w14:paraId="77DEBCED" w14:textId="77777777" w:rsidTr="00C73FC3">
        <w:tc>
          <w:tcPr>
            <w:tcW w:w="4531" w:type="dxa"/>
            <w:vMerge/>
            <w:vAlign w:val="center"/>
          </w:tcPr>
          <w:p w14:paraId="4EF67664" w14:textId="77777777" w:rsidR="00C73FC3" w:rsidRPr="00C73FC3" w:rsidRDefault="00C73FC3" w:rsidP="0084604D">
            <w:pPr>
              <w:rPr>
                <w:b/>
                <w:color w:val="000000" w:themeColor="text1"/>
              </w:rPr>
            </w:pPr>
          </w:p>
        </w:tc>
        <w:tc>
          <w:tcPr>
            <w:tcW w:w="1560" w:type="dxa"/>
            <w:vMerge/>
            <w:vAlign w:val="center"/>
          </w:tcPr>
          <w:p w14:paraId="6028C9BF" w14:textId="77777777" w:rsidR="00C73FC3" w:rsidRPr="00C73FC3" w:rsidRDefault="00C73FC3" w:rsidP="0084604D">
            <w:pPr>
              <w:jc w:val="center"/>
              <w:rPr>
                <w:b/>
                <w:color w:val="000000" w:themeColor="text1"/>
              </w:rPr>
            </w:pPr>
          </w:p>
        </w:tc>
        <w:tc>
          <w:tcPr>
            <w:tcW w:w="1275" w:type="dxa"/>
            <w:vAlign w:val="center"/>
          </w:tcPr>
          <w:p w14:paraId="17D0820D"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3519E226" w14:textId="77777777" w:rsidR="00C73FC3" w:rsidRPr="00C73FC3" w:rsidRDefault="00C73FC3" w:rsidP="0084604D">
            <w:pPr>
              <w:jc w:val="center"/>
              <w:rPr>
                <w:bCs/>
                <w:color w:val="000000" w:themeColor="text1"/>
              </w:rPr>
            </w:pPr>
            <w:r w:rsidRPr="00C73FC3">
              <w:rPr>
                <w:bCs/>
                <w:color w:val="000000" w:themeColor="text1"/>
              </w:rPr>
              <w:t xml:space="preserve">0.006   </w:t>
            </w:r>
          </w:p>
        </w:tc>
        <w:tc>
          <w:tcPr>
            <w:tcW w:w="1418" w:type="dxa"/>
            <w:vAlign w:val="center"/>
          </w:tcPr>
          <w:p w14:paraId="3D0592D6" w14:textId="77777777" w:rsidR="00C73FC3" w:rsidRPr="00C73FC3" w:rsidRDefault="00C73FC3" w:rsidP="0084604D">
            <w:pPr>
              <w:jc w:val="center"/>
              <w:rPr>
                <w:bCs/>
                <w:color w:val="000000" w:themeColor="text1"/>
              </w:rPr>
            </w:pPr>
            <w:r w:rsidRPr="00C73FC3">
              <w:rPr>
                <w:bCs/>
                <w:color w:val="000000" w:themeColor="text1"/>
              </w:rPr>
              <w:t xml:space="preserve">0.006   </w:t>
            </w:r>
          </w:p>
        </w:tc>
        <w:tc>
          <w:tcPr>
            <w:tcW w:w="1701" w:type="dxa"/>
            <w:vAlign w:val="center"/>
          </w:tcPr>
          <w:p w14:paraId="19DEFD14" w14:textId="77777777" w:rsidR="00C73FC3" w:rsidRPr="00C73FC3" w:rsidRDefault="00C73FC3" w:rsidP="0084604D">
            <w:pPr>
              <w:jc w:val="center"/>
              <w:rPr>
                <w:bCs/>
                <w:color w:val="000000" w:themeColor="text1"/>
              </w:rPr>
            </w:pPr>
            <w:r w:rsidRPr="00C73FC3">
              <w:rPr>
                <w:bCs/>
                <w:color w:val="000000" w:themeColor="text1"/>
              </w:rPr>
              <w:t xml:space="preserve">0.979    </w:t>
            </w:r>
          </w:p>
        </w:tc>
        <w:tc>
          <w:tcPr>
            <w:tcW w:w="1134" w:type="dxa"/>
            <w:vAlign w:val="center"/>
          </w:tcPr>
          <w:p w14:paraId="1A9F99DF" w14:textId="77777777" w:rsidR="00C73FC3" w:rsidRPr="00C73FC3" w:rsidRDefault="00C73FC3" w:rsidP="0084604D">
            <w:pPr>
              <w:jc w:val="center"/>
              <w:rPr>
                <w:bCs/>
                <w:color w:val="000000" w:themeColor="text1"/>
              </w:rPr>
            </w:pPr>
            <w:r w:rsidRPr="00C73FC3">
              <w:rPr>
                <w:bCs/>
                <w:color w:val="000000" w:themeColor="text1"/>
              </w:rPr>
              <w:t>0.328</w:t>
            </w:r>
          </w:p>
        </w:tc>
      </w:tr>
      <w:tr w:rsidR="00C73FC3" w:rsidRPr="00C73FC3" w14:paraId="33B3E5EB" w14:textId="77777777" w:rsidTr="00C73FC3">
        <w:tc>
          <w:tcPr>
            <w:tcW w:w="4531" w:type="dxa"/>
            <w:vMerge/>
            <w:vAlign w:val="center"/>
          </w:tcPr>
          <w:p w14:paraId="3702C3CA" w14:textId="77777777" w:rsidR="00C73FC3" w:rsidRPr="00C73FC3" w:rsidRDefault="00C73FC3" w:rsidP="0084604D">
            <w:pPr>
              <w:rPr>
                <w:b/>
                <w:color w:val="000000" w:themeColor="text1"/>
              </w:rPr>
            </w:pPr>
          </w:p>
        </w:tc>
        <w:tc>
          <w:tcPr>
            <w:tcW w:w="1560" w:type="dxa"/>
            <w:vMerge/>
            <w:vAlign w:val="center"/>
          </w:tcPr>
          <w:p w14:paraId="001DE13F" w14:textId="77777777" w:rsidR="00C73FC3" w:rsidRPr="00C73FC3" w:rsidRDefault="00C73FC3" w:rsidP="0084604D">
            <w:pPr>
              <w:jc w:val="center"/>
              <w:rPr>
                <w:b/>
                <w:color w:val="000000" w:themeColor="text1"/>
              </w:rPr>
            </w:pPr>
          </w:p>
        </w:tc>
        <w:tc>
          <w:tcPr>
            <w:tcW w:w="1275" w:type="dxa"/>
            <w:vAlign w:val="center"/>
          </w:tcPr>
          <w:p w14:paraId="1556DE98"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40A6233E" w14:textId="77777777" w:rsidR="00C73FC3" w:rsidRPr="00C73FC3" w:rsidRDefault="00C73FC3" w:rsidP="0084604D">
            <w:pPr>
              <w:jc w:val="center"/>
              <w:rPr>
                <w:bCs/>
                <w:color w:val="000000" w:themeColor="text1"/>
              </w:rPr>
            </w:pPr>
            <w:r w:rsidRPr="00C73FC3">
              <w:rPr>
                <w:bCs/>
                <w:color w:val="000000" w:themeColor="text1"/>
              </w:rPr>
              <w:t xml:space="preserve">0.008  </w:t>
            </w:r>
          </w:p>
        </w:tc>
        <w:tc>
          <w:tcPr>
            <w:tcW w:w="1418" w:type="dxa"/>
            <w:vAlign w:val="center"/>
          </w:tcPr>
          <w:p w14:paraId="40A2E84E" w14:textId="77777777" w:rsidR="00C73FC3" w:rsidRPr="00C73FC3" w:rsidRDefault="00C73FC3" w:rsidP="0084604D">
            <w:pPr>
              <w:jc w:val="center"/>
              <w:rPr>
                <w:bCs/>
                <w:color w:val="000000" w:themeColor="text1"/>
              </w:rPr>
            </w:pPr>
            <w:r w:rsidRPr="00C73FC3">
              <w:rPr>
                <w:bCs/>
                <w:color w:val="000000" w:themeColor="text1"/>
              </w:rPr>
              <w:t xml:space="preserve">0.006  </w:t>
            </w:r>
          </w:p>
        </w:tc>
        <w:tc>
          <w:tcPr>
            <w:tcW w:w="1701" w:type="dxa"/>
            <w:vAlign w:val="center"/>
          </w:tcPr>
          <w:p w14:paraId="44B6E222" w14:textId="77777777" w:rsidR="00C73FC3" w:rsidRPr="00C73FC3" w:rsidRDefault="00C73FC3" w:rsidP="0084604D">
            <w:pPr>
              <w:jc w:val="center"/>
              <w:rPr>
                <w:bCs/>
                <w:color w:val="000000" w:themeColor="text1"/>
              </w:rPr>
            </w:pPr>
            <w:r w:rsidRPr="00C73FC3">
              <w:rPr>
                <w:bCs/>
                <w:color w:val="000000" w:themeColor="text1"/>
              </w:rPr>
              <w:t xml:space="preserve">1.254   </w:t>
            </w:r>
          </w:p>
        </w:tc>
        <w:tc>
          <w:tcPr>
            <w:tcW w:w="1134" w:type="dxa"/>
            <w:vAlign w:val="center"/>
          </w:tcPr>
          <w:p w14:paraId="370E1E79" w14:textId="77777777" w:rsidR="00C73FC3" w:rsidRPr="00C73FC3" w:rsidRDefault="00C73FC3" w:rsidP="0084604D">
            <w:pPr>
              <w:jc w:val="center"/>
              <w:rPr>
                <w:bCs/>
                <w:color w:val="000000" w:themeColor="text1"/>
              </w:rPr>
            </w:pPr>
            <w:r w:rsidRPr="00C73FC3">
              <w:rPr>
                <w:bCs/>
                <w:color w:val="000000" w:themeColor="text1"/>
              </w:rPr>
              <w:t>0.210</w:t>
            </w:r>
          </w:p>
        </w:tc>
      </w:tr>
      <w:tr w:rsidR="00C73FC3" w:rsidRPr="00C73FC3" w14:paraId="6801A36E" w14:textId="77777777" w:rsidTr="00C73FC3">
        <w:tc>
          <w:tcPr>
            <w:tcW w:w="4531" w:type="dxa"/>
            <w:vMerge w:val="restart"/>
            <w:vAlign w:val="center"/>
          </w:tcPr>
          <w:p w14:paraId="178839AC" w14:textId="77777777" w:rsidR="00C73FC3" w:rsidRPr="00C73FC3" w:rsidRDefault="00C73FC3" w:rsidP="0084604D">
            <w:pPr>
              <w:ind w:left="1440" w:hanging="1440"/>
              <w:rPr>
                <w:b/>
                <w:color w:val="000000" w:themeColor="text1"/>
              </w:rPr>
            </w:pPr>
            <w:r w:rsidRPr="00C73FC3">
              <w:rPr>
                <w:color w:val="000000" w:themeColor="text1"/>
              </w:rPr>
              <w:t>OCD at age 13</w:t>
            </w:r>
            <w:proofErr w:type="gramStart"/>
            <w:r w:rsidRPr="00C73FC3">
              <w:rPr>
                <w:color w:val="000000" w:themeColor="text1"/>
                <w:vertAlign w:val="superscript"/>
              </w:rPr>
              <w:t>b,c</w:t>
            </w:r>
            <w:proofErr w:type="gramEnd"/>
          </w:p>
        </w:tc>
        <w:tc>
          <w:tcPr>
            <w:tcW w:w="1560" w:type="dxa"/>
            <w:vMerge w:val="restart"/>
            <w:vAlign w:val="center"/>
          </w:tcPr>
          <w:p w14:paraId="60193208" w14:textId="77777777" w:rsidR="00C73FC3" w:rsidRPr="00C73FC3" w:rsidRDefault="00C73FC3" w:rsidP="0084604D">
            <w:pPr>
              <w:jc w:val="center"/>
              <w:rPr>
                <w:color w:val="000000" w:themeColor="text1"/>
              </w:rPr>
            </w:pPr>
            <w:r w:rsidRPr="00C73FC3">
              <w:rPr>
                <w:color w:val="000000" w:themeColor="text1"/>
              </w:rPr>
              <w:t xml:space="preserve">10 cases </w:t>
            </w:r>
          </w:p>
          <w:p w14:paraId="41A13FBD" w14:textId="77777777" w:rsidR="00C73FC3" w:rsidRPr="00C73FC3" w:rsidRDefault="00C73FC3" w:rsidP="0084604D">
            <w:pPr>
              <w:jc w:val="center"/>
              <w:rPr>
                <w:b/>
                <w:color w:val="000000" w:themeColor="text1"/>
              </w:rPr>
            </w:pPr>
            <w:r w:rsidRPr="00C73FC3">
              <w:rPr>
                <w:color w:val="000000" w:themeColor="text1"/>
              </w:rPr>
              <w:t>4841 controls</w:t>
            </w:r>
          </w:p>
        </w:tc>
        <w:tc>
          <w:tcPr>
            <w:tcW w:w="1275" w:type="dxa"/>
          </w:tcPr>
          <w:p w14:paraId="6216FF8A"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27562EB8" w14:textId="77777777" w:rsidR="00C73FC3" w:rsidRPr="00C73FC3" w:rsidRDefault="00C73FC3" w:rsidP="0084604D">
            <w:pPr>
              <w:jc w:val="center"/>
              <w:rPr>
                <w:bCs/>
                <w:color w:val="000000" w:themeColor="text1"/>
              </w:rPr>
            </w:pPr>
            <w:r w:rsidRPr="00C73FC3">
              <w:rPr>
                <w:color w:val="000000" w:themeColor="text1"/>
              </w:rPr>
              <w:t>--</w:t>
            </w:r>
          </w:p>
        </w:tc>
        <w:tc>
          <w:tcPr>
            <w:tcW w:w="1418" w:type="dxa"/>
            <w:vAlign w:val="center"/>
          </w:tcPr>
          <w:p w14:paraId="304B1DAA" w14:textId="77777777" w:rsidR="00C73FC3" w:rsidRPr="00C73FC3" w:rsidRDefault="00C73FC3" w:rsidP="0084604D">
            <w:pPr>
              <w:jc w:val="center"/>
              <w:rPr>
                <w:bCs/>
                <w:color w:val="000000" w:themeColor="text1"/>
              </w:rPr>
            </w:pPr>
            <w:r w:rsidRPr="00C73FC3">
              <w:rPr>
                <w:color w:val="000000" w:themeColor="text1"/>
              </w:rPr>
              <w:t>--</w:t>
            </w:r>
          </w:p>
        </w:tc>
        <w:tc>
          <w:tcPr>
            <w:tcW w:w="1701" w:type="dxa"/>
            <w:vAlign w:val="center"/>
          </w:tcPr>
          <w:p w14:paraId="4CBDCDE9" w14:textId="77777777" w:rsidR="00C73FC3" w:rsidRPr="00C73FC3" w:rsidRDefault="00C73FC3" w:rsidP="0084604D">
            <w:pPr>
              <w:jc w:val="center"/>
              <w:rPr>
                <w:bCs/>
                <w:color w:val="000000" w:themeColor="text1"/>
              </w:rPr>
            </w:pPr>
            <w:r w:rsidRPr="00C73FC3">
              <w:rPr>
                <w:color w:val="000000" w:themeColor="text1"/>
              </w:rPr>
              <w:t>--</w:t>
            </w:r>
          </w:p>
        </w:tc>
        <w:tc>
          <w:tcPr>
            <w:tcW w:w="1134" w:type="dxa"/>
            <w:vAlign w:val="center"/>
          </w:tcPr>
          <w:p w14:paraId="2891449A" w14:textId="77777777" w:rsidR="00C73FC3" w:rsidRPr="00C73FC3" w:rsidRDefault="00C73FC3" w:rsidP="0084604D">
            <w:pPr>
              <w:jc w:val="center"/>
              <w:rPr>
                <w:bCs/>
                <w:color w:val="000000" w:themeColor="text1"/>
              </w:rPr>
            </w:pPr>
            <w:r w:rsidRPr="00C73FC3">
              <w:rPr>
                <w:color w:val="000000" w:themeColor="text1"/>
              </w:rPr>
              <w:t>--</w:t>
            </w:r>
          </w:p>
        </w:tc>
      </w:tr>
      <w:tr w:rsidR="00C73FC3" w:rsidRPr="00C73FC3" w14:paraId="656FDB89" w14:textId="77777777" w:rsidTr="00C73FC3">
        <w:tc>
          <w:tcPr>
            <w:tcW w:w="4531" w:type="dxa"/>
            <w:vMerge/>
            <w:vAlign w:val="center"/>
          </w:tcPr>
          <w:p w14:paraId="21E7AAD9" w14:textId="77777777" w:rsidR="00C73FC3" w:rsidRPr="00C73FC3" w:rsidRDefault="00C73FC3" w:rsidP="0084604D">
            <w:pPr>
              <w:ind w:left="1440" w:hanging="1440"/>
              <w:rPr>
                <w:b/>
                <w:color w:val="000000" w:themeColor="text1"/>
              </w:rPr>
            </w:pPr>
          </w:p>
        </w:tc>
        <w:tc>
          <w:tcPr>
            <w:tcW w:w="1560" w:type="dxa"/>
            <w:vMerge/>
            <w:vAlign w:val="center"/>
          </w:tcPr>
          <w:p w14:paraId="4F921249" w14:textId="77777777" w:rsidR="00C73FC3" w:rsidRPr="00C73FC3" w:rsidRDefault="00C73FC3" w:rsidP="0084604D">
            <w:pPr>
              <w:jc w:val="center"/>
              <w:rPr>
                <w:b/>
                <w:color w:val="000000" w:themeColor="text1"/>
              </w:rPr>
            </w:pPr>
          </w:p>
        </w:tc>
        <w:tc>
          <w:tcPr>
            <w:tcW w:w="1275" w:type="dxa"/>
          </w:tcPr>
          <w:p w14:paraId="31D450FD"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3933C4EA" w14:textId="77777777" w:rsidR="00C73FC3" w:rsidRPr="00C73FC3" w:rsidRDefault="00C73FC3" w:rsidP="0084604D">
            <w:pPr>
              <w:jc w:val="center"/>
              <w:rPr>
                <w:bCs/>
                <w:color w:val="000000" w:themeColor="text1"/>
              </w:rPr>
            </w:pPr>
            <w:r w:rsidRPr="00C73FC3">
              <w:rPr>
                <w:color w:val="000000" w:themeColor="text1"/>
              </w:rPr>
              <w:t>--</w:t>
            </w:r>
          </w:p>
        </w:tc>
        <w:tc>
          <w:tcPr>
            <w:tcW w:w="1418" w:type="dxa"/>
            <w:vAlign w:val="center"/>
          </w:tcPr>
          <w:p w14:paraId="12161808" w14:textId="77777777" w:rsidR="00C73FC3" w:rsidRPr="00C73FC3" w:rsidRDefault="00C73FC3" w:rsidP="0084604D">
            <w:pPr>
              <w:jc w:val="center"/>
              <w:rPr>
                <w:bCs/>
                <w:color w:val="000000" w:themeColor="text1"/>
              </w:rPr>
            </w:pPr>
            <w:r w:rsidRPr="00C73FC3">
              <w:rPr>
                <w:color w:val="000000" w:themeColor="text1"/>
              </w:rPr>
              <w:t>--</w:t>
            </w:r>
          </w:p>
        </w:tc>
        <w:tc>
          <w:tcPr>
            <w:tcW w:w="1701" w:type="dxa"/>
            <w:vAlign w:val="center"/>
          </w:tcPr>
          <w:p w14:paraId="74A4A845" w14:textId="77777777" w:rsidR="00C73FC3" w:rsidRPr="00C73FC3" w:rsidRDefault="00C73FC3" w:rsidP="0084604D">
            <w:pPr>
              <w:jc w:val="center"/>
              <w:rPr>
                <w:bCs/>
                <w:color w:val="000000" w:themeColor="text1"/>
              </w:rPr>
            </w:pPr>
            <w:r w:rsidRPr="00C73FC3">
              <w:rPr>
                <w:color w:val="000000" w:themeColor="text1"/>
              </w:rPr>
              <w:t>--</w:t>
            </w:r>
          </w:p>
        </w:tc>
        <w:tc>
          <w:tcPr>
            <w:tcW w:w="1134" w:type="dxa"/>
            <w:vAlign w:val="center"/>
          </w:tcPr>
          <w:p w14:paraId="6BD85633" w14:textId="77777777" w:rsidR="00C73FC3" w:rsidRPr="00C73FC3" w:rsidRDefault="00C73FC3" w:rsidP="0084604D">
            <w:pPr>
              <w:jc w:val="center"/>
              <w:rPr>
                <w:bCs/>
                <w:color w:val="000000" w:themeColor="text1"/>
              </w:rPr>
            </w:pPr>
            <w:r w:rsidRPr="00C73FC3">
              <w:rPr>
                <w:color w:val="000000" w:themeColor="text1"/>
              </w:rPr>
              <w:t>--</w:t>
            </w:r>
          </w:p>
        </w:tc>
      </w:tr>
      <w:tr w:rsidR="00C73FC3" w:rsidRPr="00C73FC3" w14:paraId="40F2A470" w14:textId="77777777" w:rsidTr="00C73FC3">
        <w:tc>
          <w:tcPr>
            <w:tcW w:w="4531" w:type="dxa"/>
            <w:vMerge/>
            <w:vAlign w:val="center"/>
          </w:tcPr>
          <w:p w14:paraId="0F45FE19" w14:textId="77777777" w:rsidR="00C73FC3" w:rsidRPr="00C73FC3" w:rsidRDefault="00C73FC3" w:rsidP="0084604D">
            <w:pPr>
              <w:ind w:left="1440" w:hanging="1440"/>
              <w:rPr>
                <w:b/>
                <w:color w:val="000000" w:themeColor="text1"/>
              </w:rPr>
            </w:pPr>
          </w:p>
        </w:tc>
        <w:tc>
          <w:tcPr>
            <w:tcW w:w="1560" w:type="dxa"/>
            <w:vMerge/>
            <w:vAlign w:val="center"/>
          </w:tcPr>
          <w:p w14:paraId="0B31CB12" w14:textId="77777777" w:rsidR="00C73FC3" w:rsidRPr="00C73FC3" w:rsidRDefault="00C73FC3" w:rsidP="0084604D">
            <w:pPr>
              <w:jc w:val="center"/>
              <w:rPr>
                <w:b/>
                <w:color w:val="000000" w:themeColor="text1"/>
              </w:rPr>
            </w:pPr>
          </w:p>
        </w:tc>
        <w:tc>
          <w:tcPr>
            <w:tcW w:w="1275" w:type="dxa"/>
          </w:tcPr>
          <w:p w14:paraId="104817AE"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38C13325" w14:textId="77777777" w:rsidR="00C73FC3" w:rsidRPr="00C73FC3" w:rsidRDefault="00C73FC3" w:rsidP="0084604D">
            <w:pPr>
              <w:jc w:val="center"/>
              <w:rPr>
                <w:bCs/>
                <w:color w:val="000000" w:themeColor="text1"/>
              </w:rPr>
            </w:pPr>
            <w:r w:rsidRPr="00C73FC3">
              <w:rPr>
                <w:color w:val="000000" w:themeColor="text1"/>
              </w:rPr>
              <w:t>--</w:t>
            </w:r>
          </w:p>
        </w:tc>
        <w:tc>
          <w:tcPr>
            <w:tcW w:w="1418" w:type="dxa"/>
            <w:vAlign w:val="center"/>
          </w:tcPr>
          <w:p w14:paraId="66D3F079" w14:textId="77777777" w:rsidR="00C73FC3" w:rsidRPr="00C73FC3" w:rsidRDefault="00C73FC3" w:rsidP="0084604D">
            <w:pPr>
              <w:jc w:val="center"/>
              <w:rPr>
                <w:bCs/>
                <w:color w:val="000000" w:themeColor="text1"/>
              </w:rPr>
            </w:pPr>
            <w:r w:rsidRPr="00C73FC3">
              <w:rPr>
                <w:color w:val="000000" w:themeColor="text1"/>
              </w:rPr>
              <w:t>--</w:t>
            </w:r>
          </w:p>
        </w:tc>
        <w:tc>
          <w:tcPr>
            <w:tcW w:w="1701" w:type="dxa"/>
            <w:vAlign w:val="center"/>
          </w:tcPr>
          <w:p w14:paraId="6BBD5095" w14:textId="77777777" w:rsidR="00C73FC3" w:rsidRPr="00C73FC3" w:rsidRDefault="00C73FC3" w:rsidP="0084604D">
            <w:pPr>
              <w:jc w:val="center"/>
              <w:rPr>
                <w:bCs/>
                <w:color w:val="000000" w:themeColor="text1"/>
              </w:rPr>
            </w:pPr>
            <w:r w:rsidRPr="00C73FC3">
              <w:rPr>
                <w:color w:val="000000" w:themeColor="text1"/>
              </w:rPr>
              <w:t>--</w:t>
            </w:r>
          </w:p>
        </w:tc>
        <w:tc>
          <w:tcPr>
            <w:tcW w:w="1134" w:type="dxa"/>
            <w:vAlign w:val="center"/>
          </w:tcPr>
          <w:p w14:paraId="58C96348" w14:textId="77777777" w:rsidR="00C73FC3" w:rsidRPr="00C73FC3" w:rsidRDefault="00C73FC3" w:rsidP="0084604D">
            <w:pPr>
              <w:jc w:val="center"/>
              <w:rPr>
                <w:bCs/>
                <w:color w:val="000000" w:themeColor="text1"/>
              </w:rPr>
            </w:pPr>
            <w:r w:rsidRPr="00C73FC3">
              <w:rPr>
                <w:color w:val="000000" w:themeColor="text1"/>
              </w:rPr>
              <w:t>--</w:t>
            </w:r>
          </w:p>
        </w:tc>
      </w:tr>
      <w:tr w:rsidR="00C73FC3" w:rsidRPr="00C73FC3" w14:paraId="3E11D19A" w14:textId="77777777" w:rsidTr="00C73FC3">
        <w:tc>
          <w:tcPr>
            <w:tcW w:w="4531" w:type="dxa"/>
            <w:vMerge w:val="restart"/>
            <w:vAlign w:val="center"/>
          </w:tcPr>
          <w:p w14:paraId="379B2A04" w14:textId="77777777" w:rsidR="00C73FC3" w:rsidRPr="00C73FC3" w:rsidRDefault="00C73FC3" w:rsidP="0084604D">
            <w:pPr>
              <w:rPr>
                <w:b/>
                <w:color w:val="000000" w:themeColor="text1"/>
              </w:rPr>
            </w:pPr>
            <w:r w:rsidRPr="00C73FC3">
              <w:rPr>
                <w:color w:val="000000" w:themeColor="text1"/>
              </w:rPr>
              <w:t>OCD latent factor – symmetry, checking at age 13</w:t>
            </w:r>
          </w:p>
        </w:tc>
        <w:tc>
          <w:tcPr>
            <w:tcW w:w="1560" w:type="dxa"/>
            <w:vMerge w:val="restart"/>
            <w:vAlign w:val="center"/>
          </w:tcPr>
          <w:p w14:paraId="56A7A050" w14:textId="77777777" w:rsidR="00C73FC3" w:rsidRPr="00C73FC3" w:rsidRDefault="00C73FC3" w:rsidP="0084604D">
            <w:pPr>
              <w:jc w:val="center"/>
              <w:rPr>
                <w:b/>
                <w:color w:val="000000" w:themeColor="text1"/>
              </w:rPr>
            </w:pPr>
            <w:r w:rsidRPr="00C73FC3">
              <w:rPr>
                <w:color w:val="000000" w:themeColor="text1"/>
              </w:rPr>
              <w:t>4832</w:t>
            </w:r>
          </w:p>
        </w:tc>
        <w:tc>
          <w:tcPr>
            <w:tcW w:w="1275" w:type="dxa"/>
          </w:tcPr>
          <w:p w14:paraId="77BDF420"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4D4B7260" w14:textId="77777777" w:rsidR="00C73FC3" w:rsidRPr="00C73FC3" w:rsidRDefault="00C73FC3" w:rsidP="0084604D">
            <w:pPr>
              <w:jc w:val="center"/>
              <w:rPr>
                <w:bCs/>
                <w:color w:val="000000" w:themeColor="text1"/>
              </w:rPr>
            </w:pPr>
            <w:r w:rsidRPr="00C73FC3">
              <w:rPr>
                <w:bCs/>
                <w:color w:val="000000" w:themeColor="text1"/>
              </w:rPr>
              <w:t xml:space="preserve">-0.003   </w:t>
            </w:r>
          </w:p>
        </w:tc>
        <w:tc>
          <w:tcPr>
            <w:tcW w:w="1418" w:type="dxa"/>
            <w:vAlign w:val="center"/>
          </w:tcPr>
          <w:p w14:paraId="626FA55D" w14:textId="77777777" w:rsidR="00C73FC3" w:rsidRPr="00C73FC3" w:rsidRDefault="00C73FC3" w:rsidP="0084604D">
            <w:pPr>
              <w:jc w:val="center"/>
              <w:rPr>
                <w:bCs/>
                <w:color w:val="000000" w:themeColor="text1"/>
              </w:rPr>
            </w:pPr>
            <w:r w:rsidRPr="00C73FC3">
              <w:rPr>
                <w:bCs/>
                <w:color w:val="000000" w:themeColor="text1"/>
              </w:rPr>
              <w:t xml:space="preserve">0.010 </w:t>
            </w:r>
          </w:p>
        </w:tc>
        <w:tc>
          <w:tcPr>
            <w:tcW w:w="1701" w:type="dxa"/>
            <w:vAlign w:val="center"/>
          </w:tcPr>
          <w:p w14:paraId="7027CE7A" w14:textId="77777777" w:rsidR="00C73FC3" w:rsidRPr="00C73FC3" w:rsidRDefault="00C73FC3" w:rsidP="0084604D">
            <w:pPr>
              <w:jc w:val="center"/>
              <w:rPr>
                <w:bCs/>
                <w:color w:val="000000" w:themeColor="text1"/>
              </w:rPr>
            </w:pPr>
            <w:r w:rsidRPr="00C73FC3">
              <w:rPr>
                <w:bCs/>
                <w:color w:val="000000" w:themeColor="text1"/>
              </w:rPr>
              <w:t xml:space="preserve">-0.312    </w:t>
            </w:r>
          </w:p>
        </w:tc>
        <w:tc>
          <w:tcPr>
            <w:tcW w:w="1134" w:type="dxa"/>
            <w:vAlign w:val="center"/>
          </w:tcPr>
          <w:p w14:paraId="42291B87" w14:textId="77777777" w:rsidR="00C73FC3" w:rsidRPr="00C73FC3" w:rsidRDefault="00C73FC3" w:rsidP="0084604D">
            <w:pPr>
              <w:jc w:val="center"/>
              <w:rPr>
                <w:bCs/>
                <w:color w:val="000000" w:themeColor="text1"/>
              </w:rPr>
            </w:pPr>
            <w:r w:rsidRPr="00C73FC3">
              <w:rPr>
                <w:bCs/>
                <w:color w:val="000000" w:themeColor="text1"/>
              </w:rPr>
              <w:t>0.755</w:t>
            </w:r>
          </w:p>
        </w:tc>
      </w:tr>
      <w:tr w:rsidR="00C73FC3" w:rsidRPr="00C73FC3" w14:paraId="6E98BEE2" w14:textId="77777777" w:rsidTr="00C73FC3">
        <w:tc>
          <w:tcPr>
            <w:tcW w:w="4531" w:type="dxa"/>
            <w:vMerge/>
            <w:vAlign w:val="center"/>
          </w:tcPr>
          <w:p w14:paraId="4CA2C654" w14:textId="77777777" w:rsidR="00C73FC3" w:rsidRPr="00C73FC3" w:rsidRDefault="00C73FC3" w:rsidP="0084604D">
            <w:pPr>
              <w:rPr>
                <w:b/>
                <w:color w:val="000000" w:themeColor="text1"/>
              </w:rPr>
            </w:pPr>
          </w:p>
        </w:tc>
        <w:tc>
          <w:tcPr>
            <w:tcW w:w="1560" w:type="dxa"/>
            <w:vMerge/>
            <w:vAlign w:val="center"/>
          </w:tcPr>
          <w:p w14:paraId="1B9F6600" w14:textId="77777777" w:rsidR="00C73FC3" w:rsidRPr="00C73FC3" w:rsidRDefault="00C73FC3" w:rsidP="0084604D">
            <w:pPr>
              <w:jc w:val="center"/>
              <w:rPr>
                <w:b/>
                <w:color w:val="000000" w:themeColor="text1"/>
              </w:rPr>
            </w:pPr>
          </w:p>
        </w:tc>
        <w:tc>
          <w:tcPr>
            <w:tcW w:w="1275" w:type="dxa"/>
          </w:tcPr>
          <w:p w14:paraId="4D18CD8A"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4B92022C" w14:textId="77777777" w:rsidR="00C73FC3" w:rsidRPr="00C73FC3" w:rsidRDefault="00C73FC3" w:rsidP="0084604D">
            <w:pPr>
              <w:jc w:val="center"/>
              <w:rPr>
                <w:bCs/>
                <w:color w:val="000000" w:themeColor="text1"/>
              </w:rPr>
            </w:pPr>
            <w:r w:rsidRPr="00C73FC3">
              <w:rPr>
                <w:bCs/>
                <w:color w:val="000000" w:themeColor="text1"/>
              </w:rPr>
              <w:t xml:space="preserve">0.001   </w:t>
            </w:r>
          </w:p>
        </w:tc>
        <w:tc>
          <w:tcPr>
            <w:tcW w:w="1418" w:type="dxa"/>
            <w:vAlign w:val="center"/>
          </w:tcPr>
          <w:p w14:paraId="3B6A200F" w14:textId="77777777" w:rsidR="00C73FC3" w:rsidRPr="00C73FC3" w:rsidRDefault="00C73FC3" w:rsidP="0084604D">
            <w:pPr>
              <w:jc w:val="center"/>
              <w:rPr>
                <w:bCs/>
                <w:color w:val="000000" w:themeColor="text1"/>
              </w:rPr>
            </w:pPr>
            <w:r w:rsidRPr="00C73FC3">
              <w:rPr>
                <w:bCs/>
                <w:color w:val="000000" w:themeColor="text1"/>
              </w:rPr>
              <w:t xml:space="preserve">0.010   </w:t>
            </w:r>
          </w:p>
        </w:tc>
        <w:tc>
          <w:tcPr>
            <w:tcW w:w="1701" w:type="dxa"/>
            <w:vAlign w:val="center"/>
          </w:tcPr>
          <w:p w14:paraId="715CC3A0" w14:textId="77777777" w:rsidR="00C73FC3" w:rsidRPr="00C73FC3" w:rsidRDefault="00C73FC3" w:rsidP="0084604D">
            <w:pPr>
              <w:jc w:val="center"/>
              <w:rPr>
                <w:bCs/>
                <w:color w:val="000000" w:themeColor="text1"/>
              </w:rPr>
            </w:pPr>
            <w:r w:rsidRPr="00C73FC3">
              <w:rPr>
                <w:bCs/>
                <w:color w:val="000000" w:themeColor="text1"/>
              </w:rPr>
              <w:t xml:space="preserve">0.098    </w:t>
            </w:r>
          </w:p>
        </w:tc>
        <w:tc>
          <w:tcPr>
            <w:tcW w:w="1134" w:type="dxa"/>
            <w:vAlign w:val="center"/>
          </w:tcPr>
          <w:p w14:paraId="0EC9CBB6" w14:textId="77777777" w:rsidR="00C73FC3" w:rsidRPr="00C73FC3" w:rsidRDefault="00C73FC3" w:rsidP="0084604D">
            <w:pPr>
              <w:jc w:val="center"/>
              <w:rPr>
                <w:bCs/>
                <w:color w:val="000000" w:themeColor="text1"/>
              </w:rPr>
            </w:pPr>
            <w:r w:rsidRPr="00C73FC3">
              <w:rPr>
                <w:bCs/>
                <w:color w:val="000000" w:themeColor="text1"/>
              </w:rPr>
              <w:t>0.922</w:t>
            </w:r>
          </w:p>
        </w:tc>
      </w:tr>
      <w:tr w:rsidR="00C73FC3" w:rsidRPr="00C73FC3" w14:paraId="29BA4641" w14:textId="77777777" w:rsidTr="00C73FC3">
        <w:tc>
          <w:tcPr>
            <w:tcW w:w="4531" w:type="dxa"/>
            <w:vMerge/>
            <w:vAlign w:val="center"/>
          </w:tcPr>
          <w:p w14:paraId="74DFE606" w14:textId="77777777" w:rsidR="00C73FC3" w:rsidRPr="00C73FC3" w:rsidRDefault="00C73FC3" w:rsidP="0084604D">
            <w:pPr>
              <w:rPr>
                <w:b/>
                <w:color w:val="000000" w:themeColor="text1"/>
              </w:rPr>
            </w:pPr>
          </w:p>
        </w:tc>
        <w:tc>
          <w:tcPr>
            <w:tcW w:w="1560" w:type="dxa"/>
            <w:vMerge/>
            <w:vAlign w:val="center"/>
          </w:tcPr>
          <w:p w14:paraId="4C88732F" w14:textId="77777777" w:rsidR="00C73FC3" w:rsidRPr="00C73FC3" w:rsidRDefault="00C73FC3" w:rsidP="0084604D">
            <w:pPr>
              <w:jc w:val="center"/>
              <w:rPr>
                <w:b/>
                <w:color w:val="000000" w:themeColor="text1"/>
              </w:rPr>
            </w:pPr>
          </w:p>
        </w:tc>
        <w:tc>
          <w:tcPr>
            <w:tcW w:w="1275" w:type="dxa"/>
          </w:tcPr>
          <w:p w14:paraId="29B7A76B"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059E8971" w14:textId="77777777" w:rsidR="00C73FC3" w:rsidRPr="00C73FC3" w:rsidRDefault="00C73FC3" w:rsidP="0084604D">
            <w:pPr>
              <w:jc w:val="center"/>
              <w:rPr>
                <w:bCs/>
                <w:color w:val="000000" w:themeColor="text1"/>
              </w:rPr>
            </w:pPr>
            <w:r w:rsidRPr="00C73FC3">
              <w:rPr>
                <w:bCs/>
                <w:color w:val="000000" w:themeColor="text1"/>
              </w:rPr>
              <w:t xml:space="preserve">-0.002   </w:t>
            </w:r>
          </w:p>
        </w:tc>
        <w:tc>
          <w:tcPr>
            <w:tcW w:w="1418" w:type="dxa"/>
            <w:vAlign w:val="center"/>
          </w:tcPr>
          <w:p w14:paraId="2E0B7829" w14:textId="77777777" w:rsidR="00C73FC3" w:rsidRPr="00C73FC3" w:rsidRDefault="00C73FC3" w:rsidP="0084604D">
            <w:pPr>
              <w:jc w:val="center"/>
              <w:rPr>
                <w:bCs/>
                <w:color w:val="000000" w:themeColor="text1"/>
              </w:rPr>
            </w:pPr>
            <w:r w:rsidRPr="00C73FC3">
              <w:rPr>
                <w:bCs/>
                <w:color w:val="000000" w:themeColor="text1"/>
              </w:rPr>
              <w:t xml:space="preserve">0.010  </w:t>
            </w:r>
          </w:p>
        </w:tc>
        <w:tc>
          <w:tcPr>
            <w:tcW w:w="1701" w:type="dxa"/>
            <w:vAlign w:val="center"/>
          </w:tcPr>
          <w:p w14:paraId="090D9B02" w14:textId="77777777" w:rsidR="00C73FC3" w:rsidRPr="00C73FC3" w:rsidRDefault="00C73FC3" w:rsidP="0084604D">
            <w:pPr>
              <w:jc w:val="center"/>
              <w:rPr>
                <w:bCs/>
                <w:color w:val="000000" w:themeColor="text1"/>
              </w:rPr>
            </w:pPr>
            <w:r w:rsidRPr="00C73FC3">
              <w:rPr>
                <w:bCs/>
                <w:color w:val="000000" w:themeColor="text1"/>
              </w:rPr>
              <w:t xml:space="preserve">-0.154    </w:t>
            </w:r>
          </w:p>
        </w:tc>
        <w:tc>
          <w:tcPr>
            <w:tcW w:w="1134" w:type="dxa"/>
            <w:vAlign w:val="center"/>
          </w:tcPr>
          <w:p w14:paraId="6A005498" w14:textId="77777777" w:rsidR="00C73FC3" w:rsidRPr="00C73FC3" w:rsidRDefault="00C73FC3" w:rsidP="0084604D">
            <w:pPr>
              <w:jc w:val="center"/>
              <w:rPr>
                <w:bCs/>
                <w:color w:val="000000" w:themeColor="text1"/>
              </w:rPr>
            </w:pPr>
            <w:r w:rsidRPr="00C73FC3">
              <w:rPr>
                <w:bCs/>
                <w:color w:val="000000" w:themeColor="text1"/>
              </w:rPr>
              <w:t>0.878</w:t>
            </w:r>
          </w:p>
        </w:tc>
      </w:tr>
      <w:tr w:rsidR="00C73FC3" w:rsidRPr="00C73FC3" w14:paraId="1759634C" w14:textId="77777777" w:rsidTr="00C73FC3">
        <w:tc>
          <w:tcPr>
            <w:tcW w:w="4531" w:type="dxa"/>
            <w:vMerge w:val="restart"/>
            <w:vAlign w:val="center"/>
          </w:tcPr>
          <w:p w14:paraId="6A25E8D4" w14:textId="77777777" w:rsidR="00C73FC3" w:rsidRPr="00C73FC3" w:rsidRDefault="00C73FC3" w:rsidP="0084604D">
            <w:pPr>
              <w:rPr>
                <w:b/>
                <w:color w:val="000000" w:themeColor="text1"/>
              </w:rPr>
            </w:pPr>
            <w:r w:rsidRPr="00C73FC3">
              <w:rPr>
                <w:color w:val="000000" w:themeColor="text1"/>
              </w:rPr>
              <w:t>OCD latent factor – dirt/germs at age 13</w:t>
            </w:r>
          </w:p>
        </w:tc>
        <w:tc>
          <w:tcPr>
            <w:tcW w:w="1560" w:type="dxa"/>
            <w:vMerge w:val="restart"/>
            <w:vAlign w:val="center"/>
          </w:tcPr>
          <w:p w14:paraId="4B61F637" w14:textId="77777777" w:rsidR="00C73FC3" w:rsidRPr="00C73FC3" w:rsidRDefault="00C73FC3" w:rsidP="0084604D">
            <w:pPr>
              <w:jc w:val="center"/>
              <w:rPr>
                <w:b/>
                <w:color w:val="000000" w:themeColor="text1"/>
              </w:rPr>
            </w:pPr>
            <w:r w:rsidRPr="00C73FC3">
              <w:rPr>
                <w:color w:val="000000" w:themeColor="text1"/>
              </w:rPr>
              <w:t>4832</w:t>
            </w:r>
          </w:p>
        </w:tc>
        <w:tc>
          <w:tcPr>
            <w:tcW w:w="1275" w:type="dxa"/>
          </w:tcPr>
          <w:p w14:paraId="082F76B9"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1FEA4969" w14:textId="77777777" w:rsidR="00C73FC3" w:rsidRPr="00C73FC3" w:rsidRDefault="00C73FC3" w:rsidP="0084604D">
            <w:pPr>
              <w:jc w:val="center"/>
              <w:rPr>
                <w:bCs/>
                <w:color w:val="000000" w:themeColor="text1"/>
              </w:rPr>
            </w:pPr>
            <w:r w:rsidRPr="00C73FC3">
              <w:rPr>
                <w:bCs/>
                <w:color w:val="000000" w:themeColor="text1"/>
              </w:rPr>
              <w:t>-0.001</w:t>
            </w:r>
          </w:p>
        </w:tc>
        <w:tc>
          <w:tcPr>
            <w:tcW w:w="1418" w:type="dxa"/>
            <w:vAlign w:val="center"/>
          </w:tcPr>
          <w:p w14:paraId="7A0F0F71" w14:textId="77777777" w:rsidR="00C73FC3" w:rsidRPr="00C73FC3" w:rsidRDefault="00C73FC3" w:rsidP="0084604D">
            <w:pPr>
              <w:jc w:val="center"/>
              <w:rPr>
                <w:bCs/>
                <w:color w:val="000000" w:themeColor="text1"/>
              </w:rPr>
            </w:pPr>
            <w:r w:rsidRPr="00C73FC3">
              <w:rPr>
                <w:bCs/>
                <w:color w:val="000000" w:themeColor="text1"/>
              </w:rPr>
              <w:t xml:space="preserve">0.009 </w:t>
            </w:r>
          </w:p>
        </w:tc>
        <w:tc>
          <w:tcPr>
            <w:tcW w:w="1701" w:type="dxa"/>
            <w:vAlign w:val="center"/>
          </w:tcPr>
          <w:p w14:paraId="2ED05B23" w14:textId="77777777" w:rsidR="00C73FC3" w:rsidRPr="00C73FC3" w:rsidRDefault="00C73FC3" w:rsidP="0084604D">
            <w:pPr>
              <w:jc w:val="center"/>
              <w:rPr>
                <w:bCs/>
                <w:color w:val="000000" w:themeColor="text1"/>
              </w:rPr>
            </w:pPr>
            <w:r w:rsidRPr="00C73FC3">
              <w:rPr>
                <w:bCs/>
                <w:color w:val="000000" w:themeColor="text1"/>
              </w:rPr>
              <w:t xml:space="preserve">-0.104   </w:t>
            </w:r>
          </w:p>
        </w:tc>
        <w:tc>
          <w:tcPr>
            <w:tcW w:w="1134" w:type="dxa"/>
            <w:vAlign w:val="center"/>
          </w:tcPr>
          <w:p w14:paraId="0A451593" w14:textId="77777777" w:rsidR="00C73FC3" w:rsidRPr="00C73FC3" w:rsidRDefault="00C73FC3" w:rsidP="0084604D">
            <w:pPr>
              <w:jc w:val="center"/>
              <w:rPr>
                <w:bCs/>
                <w:color w:val="000000" w:themeColor="text1"/>
              </w:rPr>
            </w:pPr>
            <w:r w:rsidRPr="00C73FC3">
              <w:rPr>
                <w:bCs/>
                <w:color w:val="000000" w:themeColor="text1"/>
              </w:rPr>
              <w:t>0.918</w:t>
            </w:r>
          </w:p>
        </w:tc>
      </w:tr>
      <w:tr w:rsidR="00C73FC3" w:rsidRPr="00C73FC3" w14:paraId="1EE942EA" w14:textId="77777777" w:rsidTr="00C73FC3">
        <w:tc>
          <w:tcPr>
            <w:tcW w:w="4531" w:type="dxa"/>
            <w:vMerge/>
            <w:vAlign w:val="center"/>
          </w:tcPr>
          <w:p w14:paraId="5B432B9B" w14:textId="77777777" w:rsidR="00C73FC3" w:rsidRPr="00C73FC3" w:rsidRDefault="00C73FC3" w:rsidP="0084604D">
            <w:pPr>
              <w:rPr>
                <w:b/>
                <w:color w:val="000000" w:themeColor="text1"/>
              </w:rPr>
            </w:pPr>
          </w:p>
        </w:tc>
        <w:tc>
          <w:tcPr>
            <w:tcW w:w="1560" w:type="dxa"/>
            <w:vMerge/>
            <w:vAlign w:val="center"/>
          </w:tcPr>
          <w:p w14:paraId="3AECC0B6" w14:textId="77777777" w:rsidR="00C73FC3" w:rsidRPr="00C73FC3" w:rsidRDefault="00C73FC3" w:rsidP="0084604D">
            <w:pPr>
              <w:jc w:val="center"/>
              <w:rPr>
                <w:b/>
                <w:color w:val="000000" w:themeColor="text1"/>
              </w:rPr>
            </w:pPr>
          </w:p>
        </w:tc>
        <w:tc>
          <w:tcPr>
            <w:tcW w:w="1275" w:type="dxa"/>
          </w:tcPr>
          <w:p w14:paraId="27A9D312"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391321EC" w14:textId="77777777" w:rsidR="00C73FC3" w:rsidRPr="00C73FC3" w:rsidRDefault="00C73FC3" w:rsidP="0084604D">
            <w:pPr>
              <w:jc w:val="center"/>
              <w:rPr>
                <w:bCs/>
                <w:color w:val="000000" w:themeColor="text1"/>
              </w:rPr>
            </w:pPr>
            <w:r w:rsidRPr="00C73FC3">
              <w:rPr>
                <w:bCs/>
                <w:color w:val="000000" w:themeColor="text1"/>
              </w:rPr>
              <w:t xml:space="preserve">-0.016   </w:t>
            </w:r>
          </w:p>
        </w:tc>
        <w:tc>
          <w:tcPr>
            <w:tcW w:w="1418" w:type="dxa"/>
            <w:vAlign w:val="center"/>
          </w:tcPr>
          <w:p w14:paraId="2E09200B" w14:textId="77777777" w:rsidR="00C73FC3" w:rsidRPr="00C73FC3" w:rsidRDefault="00C73FC3" w:rsidP="0084604D">
            <w:pPr>
              <w:jc w:val="center"/>
              <w:rPr>
                <w:bCs/>
                <w:color w:val="000000" w:themeColor="text1"/>
              </w:rPr>
            </w:pPr>
            <w:r w:rsidRPr="00C73FC3">
              <w:rPr>
                <w:bCs/>
                <w:color w:val="000000" w:themeColor="text1"/>
              </w:rPr>
              <w:t xml:space="preserve">0.009  </w:t>
            </w:r>
          </w:p>
        </w:tc>
        <w:tc>
          <w:tcPr>
            <w:tcW w:w="1701" w:type="dxa"/>
            <w:vAlign w:val="center"/>
          </w:tcPr>
          <w:p w14:paraId="2F1F2083" w14:textId="77777777" w:rsidR="00C73FC3" w:rsidRPr="00C73FC3" w:rsidRDefault="00C73FC3" w:rsidP="0084604D">
            <w:pPr>
              <w:jc w:val="center"/>
              <w:rPr>
                <w:bCs/>
                <w:color w:val="000000" w:themeColor="text1"/>
              </w:rPr>
            </w:pPr>
            <w:r w:rsidRPr="00C73FC3">
              <w:rPr>
                <w:bCs/>
                <w:color w:val="000000" w:themeColor="text1"/>
              </w:rPr>
              <w:t xml:space="preserve">-1.732   </w:t>
            </w:r>
          </w:p>
        </w:tc>
        <w:tc>
          <w:tcPr>
            <w:tcW w:w="1134" w:type="dxa"/>
            <w:vAlign w:val="center"/>
          </w:tcPr>
          <w:p w14:paraId="582F0540" w14:textId="77777777" w:rsidR="00C73FC3" w:rsidRPr="00C73FC3" w:rsidRDefault="00C73FC3" w:rsidP="0084604D">
            <w:pPr>
              <w:jc w:val="center"/>
              <w:rPr>
                <w:bCs/>
                <w:color w:val="000000" w:themeColor="text1"/>
              </w:rPr>
            </w:pPr>
            <w:r w:rsidRPr="00C73FC3">
              <w:rPr>
                <w:bCs/>
                <w:color w:val="000000" w:themeColor="text1"/>
              </w:rPr>
              <w:t>0.083</w:t>
            </w:r>
          </w:p>
        </w:tc>
      </w:tr>
      <w:tr w:rsidR="00C73FC3" w:rsidRPr="00C73FC3" w14:paraId="6BC4068E" w14:textId="77777777" w:rsidTr="00C73FC3">
        <w:tc>
          <w:tcPr>
            <w:tcW w:w="4531" w:type="dxa"/>
            <w:vMerge/>
            <w:vAlign w:val="center"/>
          </w:tcPr>
          <w:p w14:paraId="75B8DC9A" w14:textId="77777777" w:rsidR="00C73FC3" w:rsidRPr="00C73FC3" w:rsidRDefault="00C73FC3" w:rsidP="0084604D">
            <w:pPr>
              <w:rPr>
                <w:b/>
                <w:color w:val="000000" w:themeColor="text1"/>
              </w:rPr>
            </w:pPr>
          </w:p>
        </w:tc>
        <w:tc>
          <w:tcPr>
            <w:tcW w:w="1560" w:type="dxa"/>
            <w:vMerge/>
            <w:vAlign w:val="center"/>
          </w:tcPr>
          <w:p w14:paraId="4FF3F8BB" w14:textId="77777777" w:rsidR="00C73FC3" w:rsidRPr="00C73FC3" w:rsidRDefault="00C73FC3" w:rsidP="0084604D">
            <w:pPr>
              <w:jc w:val="center"/>
              <w:rPr>
                <w:b/>
                <w:color w:val="000000" w:themeColor="text1"/>
              </w:rPr>
            </w:pPr>
          </w:p>
        </w:tc>
        <w:tc>
          <w:tcPr>
            <w:tcW w:w="1275" w:type="dxa"/>
          </w:tcPr>
          <w:p w14:paraId="5D99F047"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75A3C588" w14:textId="77777777" w:rsidR="00C73FC3" w:rsidRPr="00C73FC3" w:rsidRDefault="00C73FC3" w:rsidP="0084604D">
            <w:pPr>
              <w:jc w:val="center"/>
              <w:rPr>
                <w:bCs/>
                <w:color w:val="000000" w:themeColor="text1"/>
              </w:rPr>
            </w:pPr>
            <w:r w:rsidRPr="00C73FC3">
              <w:rPr>
                <w:bCs/>
                <w:color w:val="000000" w:themeColor="text1"/>
              </w:rPr>
              <w:t>-0.001</w:t>
            </w:r>
          </w:p>
        </w:tc>
        <w:tc>
          <w:tcPr>
            <w:tcW w:w="1418" w:type="dxa"/>
            <w:vAlign w:val="center"/>
          </w:tcPr>
          <w:p w14:paraId="26DDE845" w14:textId="77777777" w:rsidR="00C73FC3" w:rsidRPr="00C73FC3" w:rsidRDefault="00C73FC3" w:rsidP="0084604D">
            <w:pPr>
              <w:jc w:val="center"/>
              <w:rPr>
                <w:bCs/>
                <w:color w:val="000000" w:themeColor="text1"/>
              </w:rPr>
            </w:pPr>
            <w:r w:rsidRPr="00C73FC3">
              <w:rPr>
                <w:bCs/>
                <w:color w:val="000000" w:themeColor="text1"/>
              </w:rPr>
              <w:t xml:space="preserve">0.009 </w:t>
            </w:r>
          </w:p>
        </w:tc>
        <w:tc>
          <w:tcPr>
            <w:tcW w:w="1701" w:type="dxa"/>
            <w:vAlign w:val="center"/>
          </w:tcPr>
          <w:p w14:paraId="2A246E44" w14:textId="77777777" w:rsidR="00C73FC3" w:rsidRPr="00C73FC3" w:rsidRDefault="00C73FC3" w:rsidP="0084604D">
            <w:pPr>
              <w:jc w:val="center"/>
              <w:rPr>
                <w:bCs/>
                <w:color w:val="000000" w:themeColor="text1"/>
              </w:rPr>
            </w:pPr>
            <w:r w:rsidRPr="00C73FC3">
              <w:rPr>
                <w:bCs/>
                <w:color w:val="000000" w:themeColor="text1"/>
              </w:rPr>
              <w:t xml:space="preserve">-0.088   </w:t>
            </w:r>
          </w:p>
        </w:tc>
        <w:tc>
          <w:tcPr>
            <w:tcW w:w="1134" w:type="dxa"/>
            <w:vAlign w:val="center"/>
          </w:tcPr>
          <w:p w14:paraId="52A70051" w14:textId="77777777" w:rsidR="00C73FC3" w:rsidRPr="00C73FC3" w:rsidRDefault="00C73FC3" w:rsidP="0084604D">
            <w:pPr>
              <w:jc w:val="center"/>
              <w:rPr>
                <w:bCs/>
                <w:color w:val="000000" w:themeColor="text1"/>
              </w:rPr>
            </w:pPr>
            <w:r w:rsidRPr="00C73FC3">
              <w:rPr>
                <w:bCs/>
                <w:color w:val="000000" w:themeColor="text1"/>
              </w:rPr>
              <w:t>0.930</w:t>
            </w:r>
          </w:p>
        </w:tc>
      </w:tr>
      <w:tr w:rsidR="00C73FC3" w:rsidRPr="00C73FC3" w14:paraId="5888E5DB" w14:textId="77777777" w:rsidTr="00C73FC3">
        <w:trPr>
          <w:trHeight w:val="257"/>
        </w:trPr>
        <w:tc>
          <w:tcPr>
            <w:tcW w:w="12895" w:type="dxa"/>
            <w:gridSpan w:val="7"/>
            <w:shd w:val="clear" w:color="auto" w:fill="D9D9D9" w:themeFill="background1" w:themeFillShade="D9"/>
            <w:vAlign w:val="center"/>
          </w:tcPr>
          <w:p w14:paraId="5A3C5B56" w14:textId="77777777" w:rsidR="00C73FC3" w:rsidRPr="00C73FC3" w:rsidRDefault="00C73FC3" w:rsidP="0084604D">
            <w:pPr>
              <w:jc w:val="center"/>
              <w:rPr>
                <w:bCs/>
                <w:color w:val="000000" w:themeColor="text1"/>
              </w:rPr>
            </w:pPr>
            <w:r w:rsidRPr="00C73FC3">
              <w:rPr>
                <w:b/>
                <w:color w:val="000000" w:themeColor="text1"/>
              </w:rPr>
              <w:t>Anxiety Symptom Dimensions and Diagnoses</w:t>
            </w:r>
          </w:p>
        </w:tc>
      </w:tr>
      <w:tr w:rsidR="00C73FC3" w:rsidRPr="00C73FC3" w14:paraId="4366A016" w14:textId="77777777" w:rsidTr="00C73FC3">
        <w:tc>
          <w:tcPr>
            <w:tcW w:w="4531" w:type="dxa"/>
            <w:shd w:val="clear" w:color="auto" w:fill="F2F2F2" w:themeFill="background1" w:themeFillShade="F2"/>
            <w:vAlign w:val="center"/>
          </w:tcPr>
          <w:p w14:paraId="16E6E6D1" w14:textId="77777777" w:rsidR="00C73FC3" w:rsidRPr="00C73FC3" w:rsidRDefault="00C73FC3" w:rsidP="0084604D">
            <w:pPr>
              <w:rPr>
                <w:b/>
                <w:color w:val="000000" w:themeColor="text1"/>
              </w:rPr>
            </w:pPr>
            <w:r w:rsidRPr="00C73FC3">
              <w:rPr>
                <w:b/>
                <w:color w:val="000000" w:themeColor="text1"/>
              </w:rPr>
              <w:t>Phenotype</w:t>
            </w:r>
          </w:p>
        </w:tc>
        <w:tc>
          <w:tcPr>
            <w:tcW w:w="1560" w:type="dxa"/>
            <w:shd w:val="clear" w:color="auto" w:fill="F2F2F2" w:themeFill="background1" w:themeFillShade="F2"/>
            <w:vAlign w:val="center"/>
          </w:tcPr>
          <w:p w14:paraId="333194C0" w14:textId="77777777" w:rsidR="00C73FC3" w:rsidRPr="00C73FC3" w:rsidRDefault="00C73FC3" w:rsidP="0084604D">
            <w:pPr>
              <w:jc w:val="center"/>
              <w:rPr>
                <w:b/>
                <w:color w:val="000000" w:themeColor="text1"/>
              </w:rPr>
            </w:pPr>
            <w:r w:rsidRPr="00C73FC3">
              <w:rPr>
                <w:b/>
                <w:color w:val="000000" w:themeColor="text1"/>
              </w:rPr>
              <w:t>Sample size</w:t>
            </w:r>
          </w:p>
        </w:tc>
        <w:tc>
          <w:tcPr>
            <w:tcW w:w="1275" w:type="dxa"/>
            <w:shd w:val="clear" w:color="auto" w:fill="F2F2F2" w:themeFill="background1" w:themeFillShade="F2"/>
            <w:vAlign w:val="center"/>
          </w:tcPr>
          <w:p w14:paraId="102465C4" w14:textId="77777777" w:rsidR="00C73FC3" w:rsidRPr="00C73FC3" w:rsidRDefault="00C73FC3" w:rsidP="0084604D">
            <w:pPr>
              <w:jc w:val="center"/>
              <w:rPr>
                <w:color w:val="000000" w:themeColor="text1"/>
              </w:rPr>
            </w:pPr>
            <w:r w:rsidRPr="00C73FC3">
              <w:rPr>
                <w:b/>
                <w:color w:val="000000" w:themeColor="text1"/>
              </w:rPr>
              <w:t>PGS</w:t>
            </w:r>
          </w:p>
        </w:tc>
        <w:tc>
          <w:tcPr>
            <w:tcW w:w="1276" w:type="dxa"/>
            <w:shd w:val="clear" w:color="auto" w:fill="F2F2F2" w:themeFill="background1" w:themeFillShade="F2"/>
            <w:vAlign w:val="center"/>
          </w:tcPr>
          <w:p w14:paraId="5F60C5C6" w14:textId="77777777" w:rsidR="00C73FC3" w:rsidRPr="00C73FC3" w:rsidRDefault="00C73FC3" w:rsidP="0084604D">
            <w:pPr>
              <w:jc w:val="center"/>
              <w:rPr>
                <w:bCs/>
                <w:color w:val="000000" w:themeColor="text1"/>
              </w:rPr>
            </w:pPr>
            <w:r w:rsidRPr="00C73FC3">
              <w:rPr>
                <w:b/>
                <w:i/>
                <w:iCs/>
                <w:color w:val="000000" w:themeColor="text1"/>
              </w:rPr>
              <w:t>ß</w:t>
            </w:r>
          </w:p>
        </w:tc>
        <w:tc>
          <w:tcPr>
            <w:tcW w:w="1418" w:type="dxa"/>
            <w:shd w:val="clear" w:color="auto" w:fill="F2F2F2" w:themeFill="background1" w:themeFillShade="F2"/>
            <w:vAlign w:val="center"/>
          </w:tcPr>
          <w:p w14:paraId="1E903844" w14:textId="77777777" w:rsidR="00C73FC3" w:rsidRPr="00C73FC3" w:rsidRDefault="00C73FC3" w:rsidP="0084604D">
            <w:pPr>
              <w:jc w:val="center"/>
              <w:rPr>
                <w:bCs/>
                <w:color w:val="000000" w:themeColor="text1"/>
              </w:rPr>
            </w:pPr>
            <w:r w:rsidRPr="00C73FC3">
              <w:rPr>
                <w:b/>
                <w:i/>
                <w:iCs/>
                <w:color w:val="000000" w:themeColor="text1"/>
              </w:rPr>
              <w:t>SE</w:t>
            </w:r>
          </w:p>
        </w:tc>
        <w:tc>
          <w:tcPr>
            <w:tcW w:w="1701" w:type="dxa"/>
            <w:shd w:val="clear" w:color="auto" w:fill="F2F2F2" w:themeFill="background1" w:themeFillShade="F2"/>
            <w:vAlign w:val="center"/>
          </w:tcPr>
          <w:p w14:paraId="1DCB3B6F" w14:textId="77777777" w:rsidR="00C73FC3" w:rsidRPr="00C73FC3" w:rsidRDefault="00C73FC3" w:rsidP="0084604D">
            <w:pPr>
              <w:jc w:val="center"/>
              <w:rPr>
                <w:bCs/>
                <w:color w:val="000000" w:themeColor="text1"/>
              </w:rPr>
            </w:pPr>
            <w:r w:rsidRPr="00C73FC3">
              <w:rPr>
                <w:b/>
                <w:color w:val="000000" w:themeColor="text1"/>
              </w:rPr>
              <w:t xml:space="preserve">Test </w:t>
            </w:r>
            <w:proofErr w:type="spellStart"/>
            <w:r w:rsidRPr="00C73FC3">
              <w:rPr>
                <w:b/>
                <w:color w:val="000000" w:themeColor="text1"/>
              </w:rPr>
              <w:t>statistic</w:t>
            </w:r>
            <w:r w:rsidRPr="00C73FC3">
              <w:rPr>
                <w:b/>
                <w:color w:val="000000" w:themeColor="text1"/>
                <w:vertAlign w:val="superscript"/>
              </w:rPr>
              <w:t>d</w:t>
            </w:r>
            <w:proofErr w:type="spellEnd"/>
          </w:p>
        </w:tc>
        <w:tc>
          <w:tcPr>
            <w:tcW w:w="1134" w:type="dxa"/>
            <w:shd w:val="clear" w:color="auto" w:fill="F2F2F2" w:themeFill="background1" w:themeFillShade="F2"/>
            <w:vAlign w:val="center"/>
          </w:tcPr>
          <w:p w14:paraId="18B3C3AE" w14:textId="77777777" w:rsidR="00C73FC3" w:rsidRPr="00C73FC3" w:rsidRDefault="00C73FC3" w:rsidP="0084604D">
            <w:pPr>
              <w:jc w:val="center"/>
              <w:rPr>
                <w:bCs/>
                <w:color w:val="000000" w:themeColor="text1"/>
              </w:rPr>
            </w:pPr>
            <w:r w:rsidRPr="00C73FC3">
              <w:rPr>
                <w:b/>
                <w:i/>
                <w:iCs/>
                <w:color w:val="000000" w:themeColor="text1"/>
              </w:rPr>
              <w:t>P</w:t>
            </w:r>
          </w:p>
        </w:tc>
      </w:tr>
      <w:tr w:rsidR="00C73FC3" w:rsidRPr="00C73FC3" w14:paraId="41843A32" w14:textId="77777777" w:rsidTr="00C73FC3">
        <w:tc>
          <w:tcPr>
            <w:tcW w:w="4531" w:type="dxa"/>
            <w:vMerge w:val="restart"/>
            <w:vAlign w:val="center"/>
          </w:tcPr>
          <w:p w14:paraId="53183678" w14:textId="77777777" w:rsidR="00C73FC3" w:rsidRPr="00C73FC3" w:rsidRDefault="00C73FC3" w:rsidP="0084604D">
            <w:pPr>
              <w:rPr>
                <w:b/>
                <w:color w:val="000000" w:themeColor="text1"/>
              </w:rPr>
            </w:pPr>
            <w:r w:rsidRPr="00C73FC3">
              <w:rPr>
                <w:color w:val="000000" w:themeColor="text1"/>
              </w:rPr>
              <w:t>Separation anxiety at age 7</w:t>
            </w:r>
            <w:r w:rsidRPr="00C73FC3">
              <w:rPr>
                <w:color w:val="000000" w:themeColor="text1"/>
                <w:vertAlign w:val="superscript"/>
              </w:rPr>
              <w:t>b</w:t>
            </w:r>
          </w:p>
        </w:tc>
        <w:tc>
          <w:tcPr>
            <w:tcW w:w="1560" w:type="dxa"/>
            <w:vMerge w:val="restart"/>
            <w:vAlign w:val="center"/>
          </w:tcPr>
          <w:p w14:paraId="62EE8890" w14:textId="77777777" w:rsidR="00C73FC3" w:rsidRPr="00C73FC3" w:rsidRDefault="00C73FC3" w:rsidP="0084604D">
            <w:pPr>
              <w:jc w:val="center"/>
              <w:rPr>
                <w:color w:val="000000" w:themeColor="text1"/>
              </w:rPr>
            </w:pPr>
            <w:r w:rsidRPr="00C73FC3">
              <w:rPr>
                <w:color w:val="000000" w:themeColor="text1"/>
              </w:rPr>
              <w:t xml:space="preserve">148 cases, </w:t>
            </w:r>
          </w:p>
          <w:p w14:paraId="73F9D686" w14:textId="77777777" w:rsidR="00C73FC3" w:rsidRPr="00C73FC3" w:rsidRDefault="00C73FC3" w:rsidP="0084604D">
            <w:pPr>
              <w:jc w:val="center"/>
              <w:rPr>
                <w:b/>
                <w:color w:val="000000" w:themeColor="text1"/>
              </w:rPr>
            </w:pPr>
            <w:r w:rsidRPr="00C73FC3">
              <w:rPr>
                <w:color w:val="000000" w:themeColor="text1"/>
              </w:rPr>
              <w:t>5214 controls</w:t>
            </w:r>
          </w:p>
        </w:tc>
        <w:tc>
          <w:tcPr>
            <w:tcW w:w="1275" w:type="dxa"/>
            <w:vAlign w:val="center"/>
          </w:tcPr>
          <w:p w14:paraId="52A7C731"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09918E07" w14:textId="77777777" w:rsidR="00C73FC3" w:rsidRPr="00C73FC3" w:rsidRDefault="00C73FC3" w:rsidP="0084604D">
            <w:pPr>
              <w:jc w:val="center"/>
              <w:rPr>
                <w:bCs/>
                <w:color w:val="000000" w:themeColor="text1"/>
              </w:rPr>
            </w:pPr>
            <w:r w:rsidRPr="00C73FC3">
              <w:rPr>
                <w:bCs/>
                <w:color w:val="000000" w:themeColor="text1"/>
              </w:rPr>
              <w:t xml:space="preserve">0.226   </w:t>
            </w:r>
          </w:p>
        </w:tc>
        <w:tc>
          <w:tcPr>
            <w:tcW w:w="1418" w:type="dxa"/>
            <w:vAlign w:val="center"/>
          </w:tcPr>
          <w:p w14:paraId="3002533F" w14:textId="77777777" w:rsidR="00C73FC3" w:rsidRPr="00C73FC3" w:rsidRDefault="00C73FC3" w:rsidP="0084604D">
            <w:pPr>
              <w:jc w:val="center"/>
              <w:rPr>
                <w:bCs/>
                <w:color w:val="000000" w:themeColor="text1"/>
              </w:rPr>
            </w:pPr>
            <w:r w:rsidRPr="00C73FC3">
              <w:rPr>
                <w:bCs/>
                <w:color w:val="000000" w:themeColor="text1"/>
              </w:rPr>
              <w:t xml:space="preserve">0.084   </w:t>
            </w:r>
          </w:p>
        </w:tc>
        <w:tc>
          <w:tcPr>
            <w:tcW w:w="1701" w:type="dxa"/>
            <w:vAlign w:val="center"/>
          </w:tcPr>
          <w:p w14:paraId="64407445" w14:textId="77777777" w:rsidR="00C73FC3" w:rsidRPr="00C73FC3" w:rsidRDefault="00C73FC3" w:rsidP="0084604D">
            <w:pPr>
              <w:jc w:val="center"/>
              <w:rPr>
                <w:bCs/>
                <w:color w:val="000000" w:themeColor="text1"/>
              </w:rPr>
            </w:pPr>
            <w:r w:rsidRPr="00C73FC3">
              <w:rPr>
                <w:bCs/>
                <w:color w:val="000000" w:themeColor="text1"/>
              </w:rPr>
              <w:t xml:space="preserve">2.680  </w:t>
            </w:r>
          </w:p>
        </w:tc>
        <w:tc>
          <w:tcPr>
            <w:tcW w:w="1134" w:type="dxa"/>
            <w:vAlign w:val="center"/>
          </w:tcPr>
          <w:p w14:paraId="17B979D9" w14:textId="77777777" w:rsidR="00C73FC3" w:rsidRPr="00C73FC3" w:rsidRDefault="00C73FC3" w:rsidP="0084604D">
            <w:pPr>
              <w:jc w:val="center"/>
              <w:rPr>
                <w:b/>
                <w:color w:val="000000" w:themeColor="text1"/>
              </w:rPr>
            </w:pPr>
            <w:r w:rsidRPr="00C73FC3">
              <w:rPr>
                <w:b/>
                <w:color w:val="000000" w:themeColor="text1"/>
              </w:rPr>
              <w:t>0.007</w:t>
            </w:r>
            <w:r w:rsidRPr="00C73FC3">
              <w:rPr>
                <w:b/>
                <w:color w:val="000000" w:themeColor="text1"/>
                <w:vertAlign w:val="superscript"/>
              </w:rPr>
              <w:t>*</w:t>
            </w:r>
          </w:p>
        </w:tc>
      </w:tr>
      <w:tr w:rsidR="00C73FC3" w:rsidRPr="00C73FC3" w14:paraId="34D4241E" w14:textId="77777777" w:rsidTr="00C73FC3">
        <w:tc>
          <w:tcPr>
            <w:tcW w:w="4531" w:type="dxa"/>
            <w:vMerge/>
            <w:vAlign w:val="center"/>
          </w:tcPr>
          <w:p w14:paraId="08B96B21" w14:textId="77777777" w:rsidR="00C73FC3" w:rsidRPr="00C73FC3" w:rsidRDefault="00C73FC3" w:rsidP="0084604D">
            <w:pPr>
              <w:rPr>
                <w:b/>
                <w:color w:val="000000" w:themeColor="text1"/>
              </w:rPr>
            </w:pPr>
          </w:p>
        </w:tc>
        <w:tc>
          <w:tcPr>
            <w:tcW w:w="1560" w:type="dxa"/>
            <w:vMerge/>
            <w:vAlign w:val="center"/>
          </w:tcPr>
          <w:p w14:paraId="4C4F9818" w14:textId="77777777" w:rsidR="00C73FC3" w:rsidRPr="00C73FC3" w:rsidRDefault="00C73FC3" w:rsidP="0084604D">
            <w:pPr>
              <w:jc w:val="center"/>
              <w:rPr>
                <w:b/>
                <w:color w:val="000000" w:themeColor="text1"/>
              </w:rPr>
            </w:pPr>
          </w:p>
        </w:tc>
        <w:tc>
          <w:tcPr>
            <w:tcW w:w="1275" w:type="dxa"/>
            <w:vAlign w:val="center"/>
          </w:tcPr>
          <w:p w14:paraId="248AB905"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78E8C8A8" w14:textId="77777777" w:rsidR="00C73FC3" w:rsidRPr="00C73FC3" w:rsidRDefault="00C73FC3" w:rsidP="0084604D">
            <w:pPr>
              <w:jc w:val="center"/>
              <w:rPr>
                <w:bCs/>
                <w:color w:val="000000" w:themeColor="text1"/>
              </w:rPr>
            </w:pPr>
            <w:r w:rsidRPr="00C73FC3">
              <w:rPr>
                <w:bCs/>
                <w:color w:val="000000" w:themeColor="text1"/>
              </w:rPr>
              <w:t xml:space="preserve">0.019  </w:t>
            </w:r>
          </w:p>
        </w:tc>
        <w:tc>
          <w:tcPr>
            <w:tcW w:w="1418" w:type="dxa"/>
            <w:vAlign w:val="center"/>
          </w:tcPr>
          <w:p w14:paraId="1566DF0D" w14:textId="77777777" w:rsidR="00C73FC3" w:rsidRPr="00C73FC3" w:rsidRDefault="00C73FC3" w:rsidP="0084604D">
            <w:pPr>
              <w:jc w:val="center"/>
              <w:rPr>
                <w:bCs/>
                <w:color w:val="000000" w:themeColor="text1"/>
              </w:rPr>
            </w:pPr>
            <w:r w:rsidRPr="00C73FC3">
              <w:rPr>
                <w:bCs/>
                <w:color w:val="000000" w:themeColor="text1"/>
              </w:rPr>
              <w:t>0.083</w:t>
            </w:r>
          </w:p>
        </w:tc>
        <w:tc>
          <w:tcPr>
            <w:tcW w:w="1701" w:type="dxa"/>
            <w:vAlign w:val="center"/>
          </w:tcPr>
          <w:p w14:paraId="2687BFAE" w14:textId="77777777" w:rsidR="00C73FC3" w:rsidRPr="00C73FC3" w:rsidRDefault="00C73FC3" w:rsidP="0084604D">
            <w:pPr>
              <w:jc w:val="center"/>
              <w:rPr>
                <w:bCs/>
                <w:color w:val="000000" w:themeColor="text1"/>
              </w:rPr>
            </w:pPr>
            <w:r w:rsidRPr="00C73FC3">
              <w:rPr>
                <w:bCs/>
                <w:color w:val="000000" w:themeColor="text1"/>
              </w:rPr>
              <w:t xml:space="preserve">0.233   </w:t>
            </w:r>
          </w:p>
        </w:tc>
        <w:tc>
          <w:tcPr>
            <w:tcW w:w="1134" w:type="dxa"/>
            <w:vAlign w:val="center"/>
          </w:tcPr>
          <w:p w14:paraId="40D13467" w14:textId="77777777" w:rsidR="00C73FC3" w:rsidRPr="00C73FC3" w:rsidRDefault="00C73FC3" w:rsidP="0084604D">
            <w:pPr>
              <w:jc w:val="center"/>
              <w:rPr>
                <w:b/>
                <w:color w:val="000000" w:themeColor="text1"/>
              </w:rPr>
            </w:pPr>
            <w:r w:rsidRPr="00C73FC3">
              <w:rPr>
                <w:bCs/>
                <w:color w:val="000000" w:themeColor="text1"/>
              </w:rPr>
              <w:t>0.816</w:t>
            </w:r>
          </w:p>
        </w:tc>
      </w:tr>
      <w:tr w:rsidR="00C73FC3" w:rsidRPr="00C73FC3" w14:paraId="4A2BD06E" w14:textId="77777777" w:rsidTr="00C73FC3">
        <w:tc>
          <w:tcPr>
            <w:tcW w:w="4531" w:type="dxa"/>
            <w:vMerge/>
            <w:vAlign w:val="center"/>
          </w:tcPr>
          <w:p w14:paraId="497A5E6D" w14:textId="77777777" w:rsidR="00C73FC3" w:rsidRPr="00C73FC3" w:rsidRDefault="00C73FC3" w:rsidP="0084604D">
            <w:pPr>
              <w:rPr>
                <w:b/>
                <w:color w:val="000000" w:themeColor="text1"/>
              </w:rPr>
            </w:pPr>
          </w:p>
        </w:tc>
        <w:tc>
          <w:tcPr>
            <w:tcW w:w="1560" w:type="dxa"/>
            <w:vMerge/>
            <w:vAlign w:val="center"/>
          </w:tcPr>
          <w:p w14:paraId="76855908" w14:textId="77777777" w:rsidR="00C73FC3" w:rsidRPr="00C73FC3" w:rsidRDefault="00C73FC3" w:rsidP="0084604D">
            <w:pPr>
              <w:jc w:val="center"/>
              <w:rPr>
                <w:b/>
                <w:color w:val="000000" w:themeColor="text1"/>
              </w:rPr>
            </w:pPr>
          </w:p>
        </w:tc>
        <w:tc>
          <w:tcPr>
            <w:tcW w:w="1275" w:type="dxa"/>
            <w:vAlign w:val="center"/>
          </w:tcPr>
          <w:p w14:paraId="74B57526"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705C2CB6" w14:textId="77777777" w:rsidR="00C73FC3" w:rsidRPr="00C73FC3" w:rsidRDefault="00C73FC3" w:rsidP="0084604D">
            <w:pPr>
              <w:jc w:val="center"/>
              <w:rPr>
                <w:bCs/>
                <w:color w:val="000000" w:themeColor="text1"/>
              </w:rPr>
            </w:pPr>
            <w:r w:rsidRPr="00C73FC3">
              <w:rPr>
                <w:bCs/>
                <w:color w:val="000000" w:themeColor="text1"/>
              </w:rPr>
              <w:t xml:space="preserve">0.255  </w:t>
            </w:r>
          </w:p>
        </w:tc>
        <w:tc>
          <w:tcPr>
            <w:tcW w:w="1418" w:type="dxa"/>
            <w:vAlign w:val="center"/>
          </w:tcPr>
          <w:p w14:paraId="1B2C3057" w14:textId="77777777" w:rsidR="00C73FC3" w:rsidRPr="00C73FC3" w:rsidRDefault="00C73FC3" w:rsidP="0084604D">
            <w:pPr>
              <w:jc w:val="center"/>
              <w:rPr>
                <w:bCs/>
                <w:color w:val="000000" w:themeColor="text1"/>
              </w:rPr>
            </w:pPr>
            <w:r w:rsidRPr="00C73FC3">
              <w:rPr>
                <w:bCs/>
                <w:color w:val="000000" w:themeColor="text1"/>
              </w:rPr>
              <w:t xml:space="preserve">0.085  </w:t>
            </w:r>
          </w:p>
        </w:tc>
        <w:tc>
          <w:tcPr>
            <w:tcW w:w="1701" w:type="dxa"/>
            <w:vAlign w:val="center"/>
          </w:tcPr>
          <w:p w14:paraId="09473494" w14:textId="77777777" w:rsidR="00C73FC3" w:rsidRPr="00C73FC3" w:rsidRDefault="00C73FC3" w:rsidP="0084604D">
            <w:pPr>
              <w:jc w:val="center"/>
              <w:rPr>
                <w:bCs/>
                <w:color w:val="000000" w:themeColor="text1"/>
              </w:rPr>
            </w:pPr>
            <w:r w:rsidRPr="00C73FC3">
              <w:rPr>
                <w:bCs/>
                <w:color w:val="000000" w:themeColor="text1"/>
              </w:rPr>
              <w:t xml:space="preserve">3.020  </w:t>
            </w:r>
          </w:p>
        </w:tc>
        <w:tc>
          <w:tcPr>
            <w:tcW w:w="1134" w:type="dxa"/>
            <w:vAlign w:val="center"/>
          </w:tcPr>
          <w:p w14:paraId="0BB8C35F" w14:textId="77777777" w:rsidR="00C73FC3" w:rsidRPr="00C73FC3" w:rsidRDefault="00C73FC3" w:rsidP="0084604D">
            <w:pPr>
              <w:jc w:val="center"/>
              <w:rPr>
                <w:b/>
                <w:color w:val="000000" w:themeColor="text1"/>
              </w:rPr>
            </w:pPr>
            <w:r w:rsidRPr="00C73FC3">
              <w:rPr>
                <w:b/>
                <w:color w:val="000000" w:themeColor="text1"/>
              </w:rPr>
              <w:t>0.003</w:t>
            </w:r>
            <w:r w:rsidRPr="00C73FC3">
              <w:rPr>
                <w:b/>
                <w:color w:val="000000" w:themeColor="text1"/>
                <w:vertAlign w:val="superscript"/>
              </w:rPr>
              <w:t>*</w:t>
            </w:r>
          </w:p>
        </w:tc>
      </w:tr>
      <w:tr w:rsidR="00C73FC3" w:rsidRPr="00C73FC3" w14:paraId="3013317C" w14:textId="77777777" w:rsidTr="00C73FC3">
        <w:tc>
          <w:tcPr>
            <w:tcW w:w="4531" w:type="dxa"/>
            <w:vMerge w:val="restart"/>
            <w:vAlign w:val="center"/>
          </w:tcPr>
          <w:p w14:paraId="0DE7D94A" w14:textId="77777777" w:rsidR="00C73FC3" w:rsidRPr="00C73FC3" w:rsidRDefault="00C73FC3" w:rsidP="0084604D">
            <w:pPr>
              <w:rPr>
                <w:b/>
                <w:color w:val="000000" w:themeColor="text1"/>
              </w:rPr>
            </w:pPr>
            <w:r w:rsidRPr="00C73FC3">
              <w:rPr>
                <w:color w:val="000000" w:themeColor="text1"/>
              </w:rPr>
              <w:t>Specific phobia at age 7</w:t>
            </w:r>
            <w:r w:rsidRPr="00C73FC3">
              <w:rPr>
                <w:color w:val="000000" w:themeColor="text1"/>
                <w:vertAlign w:val="superscript"/>
              </w:rPr>
              <w:t>b</w:t>
            </w:r>
          </w:p>
        </w:tc>
        <w:tc>
          <w:tcPr>
            <w:tcW w:w="1560" w:type="dxa"/>
            <w:vMerge w:val="restart"/>
            <w:vAlign w:val="center"/>
          </w:tcPr>
          <w:p w14:paraId="1287B0BF" w14:textId="77777777" w:rsidR="00C73FC3" w:rsidRPr="00C73FC3" w:rsidRDefault="00C73FC3" w:rsidP="0084604D">
            <w:pPr>
              <w:jc w:val="center"/>
              <w:rPr>
                <w:color w:val="000000" w:themeColor="text1"/>
              </w:rPr>
            </w:pPr>
            <w:r w:rsidRPr="00C73FC3">
              <w:rPr>
                <w:color w:val="000000" w:themeColor="text1"/>
              </w:rPr>
              <w:t xml:space="preserve">104 cases, </w:t>
            </w:r>
          </w:p>
          <w:p w14:paraId="7A944016" w14:textId="77777777" w:rsidR="00C73FC3" w:rsidRPr="00C73FC3" w:rsidRDefault="00C73FC3" w:rsidP="0084604D">
            <w:pPr>
              <w:jc w:val="center"/>
              <w:rPr>
                <w:b/>
                <w:color w:val="000000" w:themeColor="text1"/>
              </w:rPr>
            </w:pPr>
            <w:r w:rsidRPr="00C73FC3">
              <w:rPr>
                <w:color w:val="000000" w:themeColor="text1"/>
              </w:rPr>
              <w:t>5265 controls</w:t>
            </w:r>
          </w:p>
        </w:tc>
        <w:tc>
          <w:tcPr>
            <w:tcW w:w="1275" w:type="dxa"/>
          </w:tcPr>
          <w:p w14:paraId="246B8EBE"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4D4FE783" w14:textId="77777777" w:rsidR="00C73FC3" w:rsidRPr="00C73FC3" w:rsidRDefault="00C73FC3" w:rsidP="0084604D">
            <w:pPr>
              <w:jc w:val="center"/>
              <w:rPr>
                <w:bCs/>
                <w:color w:val="000000" w:themeColor="text1"/>
              </w:rPr>
            </w:pPr>
            <w:r w:rsidRPr="00C73FC3">
              <w:rPr>
                <w:bCs/>
                <w:color w:val="000000" w:themeColor="text1"/>
              </w:rPr>
              <w:t xml:space="preserve">0.177   </w:t>
            </w:r>
          </w:p>
        </w:tc>
        <w:tc>
          <w:tcPr>
            <w:tcW w:w="1418" w:type="dxa"/>
            <w:vAlign w:val="center"/>
          </w:tcPr>
          <w:p w14:paraId="0D717A4A" w14:textId="77777777" w:rsidR="00C73FC3" w:rsidRPr="00C73FC3" w:rsidRDefault="00C73FC3" w:rsidP="0084604D">
            <w:pPr>
              <w:jc w:val="center"/>
              <w:rPr>
                <w:bCs/>
                <w:color w:val="000000" w:themeColor="text1"/>
              </w:rPr>
            </w:pPr>
            <w:r w:rsidRPr="00C73FC3">
              <w:rPr>
                <w:bCs/>
                <w:color w:val="000000" w:themeColor="text1"/>
              </w:rPr>
              <w:t>0.100</w:t>
            </w:r>
          </w:p>
        </w:tc>
        <w:tc>
          <w:tcPr>
            <w:tcW w:w="1701" w:type="dxa"/>
            <w:vAlign w:val="center"/>
          </w:tcPr>
          <w:p w14:paraId="556D195C" w14:textId="77777777" w:rsidR="00C73FC3" w:rsidRPr="00C73FC3" w:rsidRDefault="00C73FC3" w:rsidP="0084604D">
            <w:pPr>
              <w:jc w:val="center"/>
              <w:rPr>
                <w:bCs/>
                <w:color w:val="000000" w:themeColor="text1"/>
              </w:rPr>
            </w:pPr>
            <w:r w:rsidRPr="00C73FC3">
              <w:rPr>
                <w:bCs/>
                <w:color w:val="000000" w:themeColor="text1"/>
              </w:rPr>
              <w:t xml:space="preserve">1.769   </w:t>
            </w:r>
          </w:p>
        </w:tc>
        <w:tc>
          <w:tcPr>
            <w:tcW w:w="1134" w:type="dxa"/>
            <w:vAlign w:val="center"/>
          </w:tcPr>
          <w:p w14:paraId="5572CC44" w14:textId="77777777" w:rsidR="00C73FC3" w:rsidRPr="00C73FC3" w:rsidRDefault="00C73FC3" w:rsidP="0084604D">
            <w:pPr>
              <w:jc w:val="center"/>
              <w:rPr>
                <w:bCs/>
                <w:color w:val="000000" w:themeColor="text1"/>
              </w:rPr>
            </w:pPr>
            <w:r w:rsidRPr="00C73FC3">
              <w:rPr>
                <w:bCs/>
                <w:color w:val="000000" w:themeColor="text1"/>
              </w:rPr>
              <w:t>0.077</w:t>
            </w:r>
          </w:p>
        </w:tc>
      </w:tr>
      <w:tr w:rsidR="00C73FC3" w:rsidRPr="00C73FC3" w14:paraId="29960520" w14:textId="77777777" w:rsidTr="00C73FC3">
        <w:tc>
          <w:tcPr>
            <w:tcW w:w="4531" w:type="dxa"/>
            <w:vMerge/>
            <w:vAlign w:val="center"/>
          </w:tcPr>
          <w:p w14:paraId="6B5E2149" w14:textId="77777777" w:rsidR="00C73FC3" w:rsidRPr="00C73FC3" w:rsidRDefault="00C73FC3" w:rsidP="0084604D">
            <w:pPr>
              <w:rPr>
                <w:b/>
                <w:color w:val="000000" w:themeColor="text1"/>
              </w:rPr>
            </w:pPr>
          </w:p>
        </w:tc>
        <w:tc>
          <w:tcPr>
            <w:tcW w:w="1560" w:type="dxa"/>
            <w:vMerge/>
            <w:vAlign w:val="center"/>
          </w:tcPr>
          <w:p w14:paraId="152FD30D" w14:textId="77777777" w:rsidR="00C73FC3" w:rsidRPr="00C73FC3" w:rsidRDefault="00C73FC3" w:rsidP="0084604D">
            <w:pPr>
              <w:jc w:val="center"/>
              <w:rPr>
                <w:b/>
                <w:color w:val="000000" w:themeColor="text1"/>
              </w:rPr>
            </w:pPr>
          </w:p>
        </w:tc>
        <w:tc>
          <w:tcPr>
            <w:tcW w:w="1275" w:type="dxa"/>
          </w:tcPr>
          <w:p w14:paraId="66C051FE"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7B1666EB" w14:textId="77777777" w:rsidR="00C73FC3" w:rsidRPr="00C73FC3" w:rsidRDefault="00C73FC3" w:rsidP="0084604D">
            <w:pPr>
              <w:jc w:val="center"/>
              <w:rPr>
                <w:bCs/>
                <w:color w:val="000000" w:themeColor="text1"/>
              </w:rPr>
            </w:pPr>
            <w:r w:rsidRPr="00C73FC3">
              <w:rPr>
                <w:bCs/>
                <w:color w:val="000000" w:themeColor="text1"/>
              </w:rPr>
              <w:t xml:space="preserve">0.052    </w:t>
            </w:r>
          </w:p>
        </w:tc>
        <w:tc>
          <w:tcPr>
            <w:tcW w:w="1418" w:type="dxa"/>
            <w:vAlign w:val="center"/>
          </w:tcPr>
          <w:p w14:paraId="257749EC" w14:textId="77777777" w:rsidR="00C73FC3" w:rsidRPr="00C73FC3" w:rsidRDefault="00C73FC3" w:rsidP="0084604D">
            <w:pPr>
              <w:jc w:val="center"/>
              <w:rPr>
                <w:bCs/>
                <w:color w:val="000000" w:themeColor="text1"/>
              </w:rPr>
            </w:pPr>
            <w:r w:rsidRPr="00C73FC3">
              <w:rPr>
                <w:bCs/>
                <w:color w:val="000000" w:themeColor="text1"/>
              </w:rPr>
              <w:t xml:space="preserve">0.099   </w:t>
            </w:r>
          </w:p>
        </w:tc>
        <w:tc>
          <w:tcPr>
            <w:tcW w:w="1701" w:type="dxa"/>
            <w:vAlign w:val="center"/>
          </w:tcPr>
          <w:p w14:paraId="6C5BA2A5" w14:textId="77777777" w:rsidR="00C73FC3" w:rsidRPr="00C73FC3" w:rsidRDefault="00C73FC3" w:rsidP="0084604D">
            <w:pPr>
              <w:jc w:val="center"/>
              <w:rPr>
                <w:bCs/>
                <w:color w:val="000000" w:themeColor="text1"/>
              </w:rPr>
            </w:pPr>
            <w:r w:rsidRPr="00C73FC3">
              <w:rPr>
                <w:bCs/>
                <w:color w:val="000000" w:themeColor="text1"/>
              </w:rPr>
              <w:t xml:space="preserve">0.528    </w:t>
            </w:r>
          </w:p>
        </w:tc>
        <w:tc>
          <w:tcPr>
            <w:tcW w:w="1134" w:type="dxa"/>
            <w:vAlign w:val="center"/>
          </w:tcPr>
          <w:p w14:paraId="127B91D3" w14:textId="77777777" w:rsidR="00C73FC3" w:rsidRPr="00C73FC3" w:rsidRDefault="00C73FC3" w:rsidP="0084604D">
            <w:pPr>
              <w:jc w:val="center"/>
              <w:rPr>
                <w:b/>
                <w:color w:val="000000" w:themeColor="text1"/>
              </w:rPr>
            </w:pPr>
            <w:r w:rsidRPr="00C73FC3">
              <w:rPr>
                <w:bCs/>
                <w:color w:val="000000" w:themeColor="text1"/>
              </w:rPr>
              <w:t>0.598</w:t>
            </w:r>
          </w:p>
        </w:tc>
      </w:tr>
      <w:tr w:rsidR="00C73FC3" w:rsidRPr="00C73FC3" w14:paraId="3B8B22FD" w14:textId="77777777" w:rsidTr="00C73FC3">
        <w:tc>
          <w:tcPr>
            <w:tcW w:w="4531" w:type="dxa"/>
            <w:vMerge/>
            <w:vAlign w:val="center"/>
          </w:tcPr>
          <w:p w14:paraId="7B4F5C50" w14:textId="77777777" w:rsidR="00C73FC3" w:rsidRPr="00C73FC3" w:rsidRDefault="00C73FC3" w:rsidP="0084604D">
            <w:pPr>
              <w:rPr>
                <w:b/>
                <w:color w:val="000000" w:themeColor="text1"/>
              </w:rPr>
            </w:pPr>
          </w:p>
        </w:tc>
        <w:tc>
          <w:tcPr>
            <w:tcW w:w="1560" w:type="dxa"/>
            <w:vMerge/>
            <w:vAlign w:val="center"/>
          </w:tcPr>
          <w:p w14:paraId="2E95520A" w14:textId="77777777" w:rsidR="00C73FC3" w:rsidRPr="00C73FC3" w:rsidRDefault="00C73FC3" w:rsidP="0084604D">
            <w:pPr>
              <w:jc w:val="center"/>
              <w:rPr>
                <w:b/>
                <w:color w:val="000000" w:themeColor="text1"/>
              </w:rPr>
            </w:pPr>
          </w:p>
        </w:tc>
        <w:tc>
          <w:tcPr>
            <w:tcW w:w="1275" w:type="dxa"/>
          </w:tcPr>
          <w:p w14:paraId="31790F8B"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0C560D08" w14:textId="77777777" w:rsidR="00C73FC3" w:rsidRPr="00C73FC3" w:rsidRDefault="00C73FC3" w:rsidP="0084604D">
            <w:pPr>
              <w:jc w:val="center"/>
              <w:rPr>
                <w:bCs/>
                <w:color w:val="000000" w:themeColor="text1"/>
              </w:rPr>
            </w:pPr>
            <w:r w:rsidRPr="00C73FC3">
              <w:rPr>
                <w:bCs/>
                <w:color w:val="000000" w:themeColor="text1"/>
              </w:rPr>
              <w:t xml:space="preserve">0.200   </w:t>
            </w:r>
          </w:p>
        </w:tc>
        <w:tc>
          <w:tcPr>
            <w:tcW w:w="1418" w:type="dxa"/>
            <w:vAlign w:val="center"/>
          </w:tcPr>
          <w:p w14:paraId="5C3EB4F6" w14:textId="77777777" w:rsidR="00C73FC3" w:rsidRPr="00C73FC3" w:rsidRDefault="00C73FC3" w:rsidP="0084604D">
            <w:pPr>
              <w:jc w:val="center"/>
              <w:rPr>
                <w:bCs/>
                <w:color w:val="000000" w:themeColor="text1"/>
              </w:rPr>
            </w:pPr>
            <w:r w:rsidRPr="00C73FC3">
              <w:rPr>
                <w:bCs/>
                <w:color w:val="000000" w:themeColor="text1"/>
              </w:rPr>
              <w:t>0.100</w:t>
            </w:r>
          </w:p>
        </w:tc>
        <w:tc>
          <w:tcPr>
            <w:tcW w:w="1701" w:type="dxa"/>
            <w:vAlign w:val="center"/>
          </w:tcPr>
          <w:p w14:paraId="6CB11F06" w14:textId="77777777" w:rsidR="00C73FC3" w:rsidRPr="00C73FC3" w:rsidRDefault="00C73FC3" w:rsidP="0084604D">
            <w:pPr>
              <w:jc w:val="center"/>
              <w:rPr>
                <w:bCs/>
                <w:color w:val="000000" w:themeColor="text1"/>
              </w:rPr>
            </w:pPr>
            <w:r w:rsidRPr="00C73FC3">
              <w:rPr>
                <w:bCs/>
                <w:color w:val="000000" w:themeColor="text1"/>
              </w:rPr>
              <w:t xml:space="preserve">1.955   </w:t>
            </w:r>
          </w:p>
        </w:tc>
        <w:tc>
          <w:tcPr>
            <w:tcW w:w="1134" w:type="dxa"/>
            <w:vAlign w:val="center"/>
          </w:tcPr>
          <w:p w14:paraId="62002B54" w14:textId="77777777" w:rsidR="00C73FC3" w:rsidRPr="00C73FC3" w:rsidRDefault="00C73FC3" w:rsidP="0084604D">
            <w:pPr>
              <w:jc w:val="center"/>
              <w:rPr>
                <w:bCs/>
                <w:color w:val="000000" w:themeColor="text1"/>
              </w:rPr>
            </w:pPr>
            <w:r w:rsidRPr="00C73FC3">
              <w:rPr>
                <w:bCs/>
                <w:color w:val="000000" w:themeColor="text1"/>
              </w:rPr>
              <w:t>0.051</w:t>
            </w:r>
          </w:p>
        </w:tc>
      </w:tr>
      <w:tr w:rsidR="00C73FC3" w:rsidRPr="00C73FC3" w14:paraId="0376B3F8" w14:textId="77777777" w:rsidTr="00C73FC3">
        <w:tc>
          <w:tcPr>
            <w:tcW w:w="4531" w:type="dxa"/>
            <w:vMerge w:val="restart"/>
            <w:vAlign w:val="center"/>
          </w:tcPr>
          <w:p w14:paraId="63CA05D8" w14:textId="77777777" w:rsidR="00C73FC3" w:rsidRPr="00C73FC3" w:rsidRDefault="00C73FC3" w:rsidP="0084604D">
            <w:pPr>
              <w:rPr>
                <w:b/>
                <w:color w:val="000000" w:themeColor="text1"/>
              </w:rPr>
            </w:pPr>
            <w:r w:rsidRPr="00C73FC3">
              <w:rPr>
                <w:color w:val="000000" w:themeColor="text1"/>
              </w:rPr>
              <w:t>Latent factor – physical anxiety at age 10</w:t>
            </w:r>
          </w:p>
        </w:tc>
        <w:tc>
          <w:tcPr>
            <w:tcW w:w="1560" w:type="dxa"/>
            <w:vMerge w:val="restart"/>
            <w:vAlign w:val="center"/>
          </w:tcPr>
          <w:p w14:paraId="584F29AD" w14:textId="77777777" w:rsidR="00C73FC3" w:rsidRPr="00C73FC3" w:rsidRDefault="00C73FC3" w:rsidP="0084604D">
            <w:pPr>
              <w:jc w:val="center"/>
              <w:rPr>
                <w:b/>
                <w:color w:val="000000" w:themeColor="text1"/>
              </w:rPr>
            </w:pPr>
            <w:r w:rsidRPr="00C73FC3">
              <w:rPr>
                <w:color w:val="000000" w:themeColor="text1"/>
              </w:rPr>
              <w:t>5197</w:t>
            </w:r>
          </w:p>
        </w:tc>
        <w:tc>
          <w:tcPr>
            <w:tcW w:w="1275" w:type="dxa"/>
            <w:vAlign w:val="center"/>
          </w:tcPr>
          <w:p w14:paraId="6FFEB580"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1985DFAC" w14:textId="77777777" w:rsidR="00C73FC3" w:rsidRPr="00C73FC3" w:rsidRDefault="00C73FC3" w:rsidP="0084604D">
            <w:pPr>
              <w:jc w:val="center"/>
              <w:rPr>
                <w:bCs/>
                <w:color w:val="000000" w:themeColor="text1"/>
              </w:rPr>
            </w:pPr>
            <w:r w:rsidRPr="00C73FC3">
              <w:rPr>
                <w:bCs/>
                <w:color w:val="000000" w:themeColor="text1"/>
              </w:rPr>
              <w:t xml:space="preserve">0.023   </w:t>
            </w:r>
          </w:p>
        </w:tc>
        <w:tc>
          <w:tcPr>
            <w:tcW w:w="1418" w:type="dxa"/>
            <w:vAlign w:val="center"/>
          </w:tcPr>
          <w:p w14:paraId="3FE279D0" w14:textId="77777777" w:rsidR="00C73FC3" w:rsidRPr="00C73FC3" w:rsidRDefault="00C73FC3" w:rsidP="0084604D">
            <w:pPr>
              <w:jc w:val="center"/>
              <w:rPr>
                <w:bCs/>
                <w:color w:val="000000" w:themeColor="text1"/>
              </w:rPr>
            </w:pPr>
            <w:r w:rsidRPr="00C73FC3">
              <w:rPr>
                <w:bCs/>
                <w:color w:val="000000" w:themeColor="text1"/>
              </w:rPr>
              <w:t xml:space="preserve">0.010 </w:t>
            </w:r>
          </w:p>
        </w:tc>
        <w:tc>
          <w:tcPr>
            <w:tcW w:w="1701" w:type="dxa"/>
            <w:vAlign w:val="center"/>
          </w:tcPr>
          <w:p w14:paraId="6E680078" w14:textId="77777777" w:rsidR="00C73FC3" w:rsidRPr="00C73FC3" w:rsidRDefault="00C73FC3" w:rsidP="0084604D">
            <w:pPr>
              <w:jc w:val="center"/>
              <w:rPr>
                <w:bCs/>
                <w:color w:val="000000" w:themeColor="text1"/>
              </w:rPr>
            </w:pPr>
            <w:r w:rsidRPr="00C73FC3">
              <w:rPr>
                <w:bCs/>
                <w:color w:val="000000" w:themeColor="text1"/>
              </w:rPr>
              <w:t xml:space="preserve">2.235   </w:t>
            </w:r>
          </w:p>
        </w:tc>
        <w:tc>
          <w:tcPr>
            <w:tcW w:w="1134" w:type="dxa"/>
            <w:vAlign w:val="center"/>
          </w:tcPr>
          <w:p w14:paraId="26E6E89E" w14:textId="77777777" w:rsidR="00C73FC3" w:rsidRPr="00C73FC3" w:rsidRDefault="00C73FC3" w:rsidP="0084604D">
            <w:pPr>
              <w:jc w:val="center"/>
              <w:rPr>
                <w:b/>
                <w:color w:val="000000" w:themeColor="text1"/>
              </w:rPr>
            </w:pPr>
            <w:r w:rsidRPr="00C73FC3">
              <w:rPr>
                <w:b/>
                <w:color w:val="000000" w:themeColor="text1"/>
              </w:rPr>
              <w:t>0.026</w:t>
            </w:r>
            <w:r w:rsidRPr="00C73FC3">
              <w:rPr>
                <w:b/>
                <w:color w:val="000000" w:themeColor="text1"/>
                <w:vertAlign w:val="superscript"/>
              </w:rPr>
              <w:t>*</w:t>
            </w:r>
          </w:p>
        </w:tc>
      </w:tr>
      <w:tr w:rsidR="00C73FC3" w:rsidRPr="00C73FC3" w14:paraId="6E231648" w14:textId="77777777" w:rsidTr="00C73FC3">
        <w:tc>
          <w:tcPr>
            <w:tcW w:w="4531" w:type="dxa"/>
            <w:vMerge/>
            <w:vAlign w:val="center"/>
          </w:tcPr>
          <w:p w14:paraId="7BE2D7E7" w14:textId="77777777" w:rsidR="00C73FC3" w:rsidRPr="00C73FC3" w:rsidRDefault="00C73FC3" w:rsidP="0084604D">
            <w:pPr>
              <w:rPr>
                <w:b/>
                <w:color w:val="000000" w:themeColor="text1"/>
              </w:rPr>
            </w:pPr>
          </w:p>
        </w:tc>
        <w:tc>
          <w:tcPr>
            <w:tcW w:w="1560" w:type="dxa"/>
            <w:vMerge/>
            <w:vAlign w:val="center"/>
          </w:tcPr>
          <w:p w14:paraId="4881BC91" w14:textId="77777777" w:rsidR="00C73FC3" w:rsidRPr="00C73FC3" w:rsidRDefault="00C73FC3" w:rsidP="0084604D">
            <w:pPr>
              <w:jc w:val="center"/>
              <w:rPr>
                <w:b/>
                <w:color w:val="000000" w:themeColor="text1"/>
              </w:rPr>
            </w:pPr>
          </w:p>
        </w:tc>
        <w:tc>
          <w:tcPr>
            <w:tcW w:w="1275" w:type="dxa"/>
            <w:vAlign w:val="center"/>
          </w:tcPr>
          <w:p w14:paraId="342BE60F"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1325B00F" w14:textId="77777777" w:rsidR="00C73FC3" w:rsidRPr="00C73FC3" w:rsidRDefault="00C73FC3" w:rsidP="0084604D">
            <w:pPr>
              <w:jc w:val="center"/>
              <w:rPr>
                <w:bCs/>
                <w:color w:val="000000" w:themeColor="text1"/>
              </w:rPr>
            </w:pPr>
            <w:r w:rsidRPr="00C73FC3">
              <w:rPr>
                <w:bCs/>
                <w:color w:val="000000" w:themeColor="text1"/>
              </w:rPr>
              <w:t xml:space="preserve">&lt; 0.001   </w:t>
            </w:r>
          </w:p>
        </w:tc>
        <w:tc>
          <w:tcPr>
            <w:tcW w:w="1418" w:type="dxa"/>
            <w:vAlign w:val="center"/>
          </w:tcPr>
          <w:p w14:paraId="27DFE46D" w14:textId="77777777" w:rsidR="00C73FC3" w:rsidRPr="00C73FC3" w:rsidRDefault="00C73FC3" w:rsidP="0084604D">
            <w:pPr>
              <w:jc w:val="center"/>
              <w:rPr>
                <w:b/>
                <w:color w:val="000000" w:themeColor="text1"/>
              </w:rPr>
            </w:pPr>
            <w:r w:rsidRPr="00C73FC3">
              <w:rPr>
                <w:bCs/>
                <w:color w:val="000000" w:themeColor="text1"/>
              </w:rPr>
              <w:t xml:space="preserve">0.010  </w:t>
            </w:r>
          </w:p>
        </w:tc>
        <w:tc>
          <w:tcPr>
            <w:tcW w:w="1701" w:type="dxa"/>
            <w:vAlign w:val="center"/>
          </w:tcPr>
          <w:p w14:paraId="534AED2F" w14:textId="77777777" w:rsidR="00C73FC3" w:rsidRPr="00C73FC3" w:rsidRDefault="00C73FC3" w:rsidP="0084604D">
            <w:pPr>
              <w:jc w:val="center"/>
              <w:rPr>
                <w:bCs/>
                <w:color w:val="000000" w:themeColor="text1"/>
              </w:rPr>
            </w:pPr>
            <w:r w:rsidRPr="00C73FC3">
              <w:rPr>
                <w:bCs/>
                <w:color w:val="000000" w:themeColor="text1"/>
              </w:rPr>
              <w:t xml:space="preserve">0.044   </w:t>
            </w:r>
          </w:p>
        </w:tc>
        <w:tc>
          <w:tcPr>
            <w:tcW w:w="1134" w:type="dxa"/>
            <w:vAlign w:val="center"/>
          </w:tcPr>
          <w:p w14:paraId="7C79F7C4" w14:textId="77777777" w:rsidR="00C73FC3" w:rsidRPr="00C73FC3" w:rsidRDefault="00C73FC3" w:rsidP="0084604D">
            <w:pPr>
              <w:jc w:val="center"/>
              <w:rPr>
                <w:b/>
                <w:color w:val="000000" w:themeColor="text1"/>
              </w:rPr>
            </w:pPr>
            <w:r w:rsidRPr="00C73FC3">
              <w:rPr>
                <w:bCs/>
                <w:color w:val="000000" w:themeColor="text1"/>
              </w:rPr>
              <w:t>0.965</w:t>
            </w:r>
          </w:p>
        </w:tc>
      </w:tr>
      <w:tr w:rsidR="00C73FC3" w:rsidRPr="00C73FC3" w14:paraId="55B060F9" w14:textId="77777777" w:rsidTr="00C73FC3">
        <w:tc>
          <w:tcPr>
            <w:tcW w:w="4531" w:type="dxa"/>
            <w:vMerge/>
            <w:vAlign w:val="center"/>
          </w:tcPr>
          <w:p w14:paraId="531AC091" w14:textId="77777777" w:rsidR="00C73FC3" w:rsidRPr="00C73FC3" w:rsidRDefault="00C73FC3" w:rsidP="0084604D">
            <w:pPr>
              <w:rPr>
                <w:b/>
                <w:color w:val="000000" w:themeColor="text1"/>
              </w:rPr>
            </w:pPr>
          </w:p>
        </w:tc>
        <w:tc>
          <w:tcPr>
            <w:tcW w:w="1560" w:type="dxa"/>
            <w:vMerge/>
            <w:vAlign w:val="center"/>
          </w:tcPr>
          <w:p w14:paraId="445A509E" w14:textId="77777777" w:rsidR="00C73FC3" w:rsidRPr="00C73FC3" w:rsidRDefault="00C73FC3" w:rsidP="0084604D">
            <w:pPr>
              <w:jc w:val="center"/>
              <w:rPr>
                <w:b/>
                <w:color w:val="000000" w:themeColor="text1"/>
              </w:rPr>
            </w:pPr>
          </w:p>
        </w:tc>
        <w:tc>
          <w:tcPr>
            <w:tcW w:w="1275" w:type="dxa"/>
            <w:vAlign w:val="center"/>
          </w:tcPr>
          <w:p w14:paraId="57D3A459"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6D54DA33" w14:textId="77777777" w:rsidR="00C73FC3" w:rsidRPr="00C73FC3" w:rsidRDefault="00C73FC3" w:rsidP="0084604D">
            <w:pPr>
              <w:jc w:val="center"/>
              <w:rPr>
                <w:bCs/>
                <w:color w:val="000000" w:themeColor="text1"/>
              </w:rPr>
            </w:pPr>
            <w:r w:rsidRPr="00C73FC3">
              <w:rPr>
                <w:bCs/>
                <w:color w:val="000000" w:themeColor="text1"/>
              </w:rPr>
              <w:t xml:space="preserve">0.015   </w:t>
            </w:r>
          </w:p>
        </w:tc>
        <w:tc>
          <w:tcPr>
            <w:tcW w:w="1418" w:type="dxa"/>
            <w:vAlign w:val="center"/>
          </w:tcPr>
          <w:p w14:paraId="6B43B7A2" w14:textId="77777777" w:rsidR="00C73FC3" w:rsidRPr="00C73FC3" w:rsidRDefault="00C73FC3" w:rsidP="0084604D">
            <w:pPr>
              <w:jc w:val="center"/>
              <w:rPr>
                <w:bCs/>
                <w:color w:val="000000" w:themeColor="text1"/>
              </w:rPr>
            </w:pPr>
            <w:r w:rsidRPr="00C73FC3">
              <w:rPr>
                <w:bCs/>
                <w:color w:val="000000" w:themeColor="text1"/>
              </w:rPr>
              <w:t>0.010</w:t>
            </w:r>
          </w:p>
        </w:tc>
        <w:tc>
          <w:tcPr>
            <w:tcW w:w="1701" w:type="dxa"/>
            <w:vAlign w:val="center"/>
          </w:tcPr>
          <w:p w14:paraId="1FE8AB47" w14:textId="77777777" w:rsidR="00C73FC3" w:rsidRPr="00C73FC3" w:rsidRDefault="00C73FC3" w:rsidP="0084604D">
            <w:pPr>
              <w:jc w:val="center"/>
              <w:rPr>
                <w:bCs/>
                <w:color w:val="000000" w:themeColor="text1"/>
              </w:rPr>
            </w:pPr>
            <w:r w:rsidRPr="00C73FC3">
              <w:rPr>
                <w:bCs/>
                <w:color w:val="000000" w:themeColor="text1"/>
              </w:rPr>
              <w:t xml:space="preserve">1.431   </w:t>
            </w:r>
          </w:p>
        </w:tc>
        <w:tc>
          <w:tcPr>
            <w:tcW w:w="1134" w:type="dxa"/>
            <w:vAlign w:val="center"/>
          </w:tcPr>
          <w:p w14:paraId="3BFF8C26" w14:textId="77777777" w:rsidR="00C73FC3" w:rsidRPr="00C73FC3" w:rsidRDefault="00C73FC3" w:rsidP="0084604D">
            <w:pPr>
              <w:jc w:val="center"/>
              <w:rPr>
                <w:bCs/>
                <w:color w:val="000000" w:themeColor="text1"/>
              </w:rPr>
            </w:pPr>
            <w:r w:rsidRPr="00C73FC3">
              <w:rPr>
                <w:bCs/>
                <w:color w:val="000000" w:themeColor="text1"/>
              </w:rPr>
              <w:t>0.152</w:t>
            </w:r>
          </w:p>
        </w:tc>
      </w:tr>
      <w:tr w:rsidR="00C73FC3" w:rsidRPr="00C73FC3" w14:paraId="36A82E5B" w14:textId="77777777" w:rsidTr="00C73FC3">
        <w:tc>
          <w:tcPr>
            <w:tcW w:w="4531" w:type="dxa"/>
            <w:vMerge w:val="restart"/>
            <w:vAlign w:val="center"/>
          </w:tcPr>
          <w:p w14:paraId="6A85221F" w14:textId="77777777" w:rsidR="00C73FC3" w:rsidRPr="00C73FC3" w:rsidRDefault="00C73FC3" w:rsidP="0084604D">
            <w:pPr>
              <w:rPr>
                <w:b/>
                <w:color w:val="000000" w:themeColor="text1"/>
              </w:rPr>
            </w:pPr>
            <w:r w:rsidRPr="00C73FC3">
              <w:rPr>
                <w:color w:val="000000" w:themeColor="text1"/>
              </w:rPr>
              <w:t>Latent factor – worrying at age 10</w:t>
            </w:r>
          </w:p>
        </w:tc>
        <w:tc>
          <w:tcPr>
            <w:tcW w:w="1560" w:type="dxa"/>
            <w:vMerge w:val="restart"/>
            <w:vAlign w:val="center"/>
          </w:tcPr>
          <w:p w14:paraId="107AEE29" w14:textId="77777777" w:rsidR="00C73FC3" w:rsidRPr="00C73FC3" w:rsidRDefault="00C73FC3" w:rsidP="0084604D">
            <w:pPr>
              <w:jc w:val="center"/>
              <w:rPr>
                <w:b/>
                <w:color w:val="000000" w:themeColor="text1"/>
              </w:rPr>
            </w:pPr>
            <w:r w:rsidRPr="00C73FC3">
              <w:rPr>
                <w:color w:val="000000" w:themeColor="text1"/>
              </w:rPr>
              <w:t>5197</w:t>
            </w:r>
          </w:p>
        </w:tc>
        <w:tc>
          <w:tcPr>
            <w:tcW w:w="1275" w:type="dxa"/>
          </w:tcPr>
          <w:p w14:paraId="570F47C7"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00416F92" w14:textId="77777777" w:rsidR="00C73FC3" w:rsidRPr="00C73FC3" w:rsidRDefault="00C73FC3" w:rsidP="0084604D">
            <w:pPr>
              <w:jc w:val="center"/>
              <w:rPr>
                <w:bCs/>
                <w:color w:val="000000" w:themeColor="text1"/>
              </w:rPr>
            </w:pPr>
            <w:r w:rsidRPr="00C73FC3">
              <w:rPr>
                <w:bCs/>
                <w:color w:val="000000" w:themeColor="text1"/>
              </w:rPr>
              <w:t xml:space="preserve">0.019   </w:t>
            </w:r>
          </w:p>
        </w:tc>
        <w:tc>
          <w:tcPr>
            <w:tcW w:w="1418" w:type="dxa"/>
            <w:vAlign w:val="center"/>
          </w:tcPr>
          <w:p w14:paraId="6961D215" w14:textId="77777777" w:rsidR="00C73FC3" w:rsidRPr="00C73FC3" w:rsidRDefault="00C73FC3" w:rsidP="0084604D">
            <w:pPr>
              <w:jc w:val="center"/>
              <w:rPr>
                <w:bCs/>
                <w:color w:val="000000" w:themeColor="text1"/>
              </w:rPr>
            </w:pPr>
            <w:r w:rsidRPr="00C73FC3">
              <w:rPr>
                <w:bCs/>
                <w:color w:val="000000" w:themeColor="text1"/>
              </w:rPr>
              <w:t xml:space="preserve">0.010   </w:t>
            </w:r>
          </w:p>
        </w:tc>
        <w:tc>
          <w:tcPr>
            <w:tcW w:w="1701" w:type="dxa"/>
            <w:vAlign w:val="center"/>
          </w:tcPr>
          <w:p w14:paraId="68C5699D" w14:textId="77777777" w:rsidR="00C73FC3" w:rsidRPr="00C73FC3" w:rsidRDefault="00C73FC3" w:rsidP="0084604D">
            <w:pPr>
              <w:jc w:val="center"/>
              <w:rPr>
                <w:bCs/>
                <w:color w:val="000000" w:themeColor="text1"/>
              </w:rPr>
            </w:pPr>
            <w:r w:rsidRPr="00C73FC3">
              <w:rPr>
                <w:bCs/>
                <w:color w:val="000000" w:themeColor="text1"/>
              </w:rPr>
              <w:t xml:space="preserve">1.888   </w:t>
            </w:r>
          </w:p>
        </w:tc>
        <w:tc>
          <w:tcPr>
            <w:tcW w:w="1134" w:type="dxa"/>
            <w:vAlign w:val="center"/>
          </w:tcPr>
          <w:p w14:paraId="7871892B" w14:textId="77777777" w:rsidR="00C73FC3" w:rsidRPr="00C73FC3" w:rsidRDefault="00C73FC3" w:rsidP="0084604D">
            <w:pPr>
              <w:jc w:val="center"/>
              <w:rPr>
                <w:bCs/>
                <w:color w:val="000000" w:themeColor="text1"/>
              </w:rPr>
            </w:pPr>
            <w:r w:rsidRPr="00C73FC3">
              <w:rPr>
                <w:bCs/>
                <w:color w:val="000000" w:themeColor="text1"/>
              </w:rPr>
              <w:t>0.059</w:t>
            </w:r>
          </w:p>
        </w:tc>
      </w:tr>
      <w:tr w:rsidR="00C73FC3" w:rsidRPr="00C73FC3" w14:paraId="3E5CB7A1" w14:textId="77777777" w:rsidTr="00C73FC3">
        <w:tc>
          <w:tcPr>
            <w:tcW w:w="4531" w:type="dxa"/>
            <w:vMerge/>
            <w:vAlign w:val="center"/>
          </w:tcPr>
          <w:p w14:paraId="6D073D16" w14:textId="77777777" w:rsidR="00C73FC3" w:rsidRPr="00C73FC3" w:rsidRDefault="00C73FC3" w:rsidP="0084604D">
            <w:pPr>
              <w:rPr>
                <w:b/>
                <w:color w:val="000000" w:themeColor="text1"/>
              </w:rPr>
            </w:pPr>
          </w:p>
        </w:tc>
        <w:tc>
          <w:tcPr>
            <w:tcW w:w="1560" w:type="dxa"/>
            <w:vMerge/>
            <w:vAlign w:val="center"/>
          </w:tcPr>
          <w:p w14:paraId="49BF61A3" w14:textId="77777777" w:rsidR="00C73FC3" w:rsidRPr="00C73FC3" w:rsidRDefault="00C73FC3" w:rsidP="0084604D">
            <w:pPr>
              <w:jc w:val="center"/>
              <w:rPr>
                <w:b/>
                <w:color w:val="000000" w:themeColor="text1"/>
              </w:rPr>
            </w:pPr>
          </w:p>
        </w:tc>
        <w:tc>
          <w:tcPr>
            <w:tcW w:w="1275" w:type="dxa"/>
          </w:tcPr>
          <w:p w14:paraId="4E1192BD"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1337456A" w14:textId="77777777" w:rsidR="00C73FC3" w:rsidRPr="00C73FC3" w:rsidRDefault="00C73FC3" w:rsidP="0084604D">
            <w:pPr>
              <w:jc w:val="center"/>
              <w:rPr>
                <w:bCs/>
                <w:color w:val="000000" w:themeColor="text1"/>
              </w:rPr>
            </w:pPr>
            <w:r w:rsidRPr="00C73FC3">
              <w:rPr>
                <w:bCs/>
                <w:color w:val="000000" w:themeColor="text1"/>
              </w:rPr>
              <w:t xml:space="preserve">0.007   </w:t>
            </w:r>
          </w:p>
        </w:tc>
        <w:tc>
          <w:tcPr>
            <w:tcW w:w="1418" w:type="dxa"/>
            <w:vAlign w:val="center"/>
          </w:tcPr>
          <w:p w14:paraId="4A6EA470" w14:textId="77777777" w:rsidR="00C73FC3" w:rsidRPr="00C73FC3" w:rsidRDefault="00C73FC3" w:rsidP="0084604D">
            <w:pPr>
              <w:jc w:val="center"/>
              <w:rPr>
                <w:bCs/>
                <w:color w:val="000000" w:themeColor="text1"/>
              </w:rPr>
            </w:pPr>
            <w:r w:rsidRPr="00C73FC3">
              <w:rPr>
                <w:bCs/>
                <w:color w:val="000000" w:themeColor="text1"/>
              </w:rPr>
              <w:t>0.010</w:t>
            </w:r>
          </w:p>
        </w:tc>
        <w:tc>
          <w:tcPr>
            <w:tcW w:w="1701" w:type="dxa"/>
            <w:vAlign w:val="center"/>
          </w:tcPr>
          <w:p w14:paraId="11A7279E" w14:textId="77777777" w:rsidR="00C73FC3" w:rsidRPr="00C73FC3" w:rsidRDefault="00C73FC3" w:rsidP="0084604D">
            <w:pPr>
              <w:jc w:val="center"/>
              <w:rPr>
                <w:bCs/>
                <w:color w:val="000000" w:themeColor="text1"/>
              </w:rPr>
            </w:pPr>
            <w:r w:rsidRPr="00C73FC3">
              <w:rPr>
                <w:bCs/>
                <w:color w:val="000000" w:themeColor="text1"/>
              </w:rPr>
              <w:t xml:space="preserve">0.664   </w:t>
            </w:r>
          </w:p>
        </w:tc>
        <w:tc>
          <w:tcPr>
            <w:tcW w:w="1134" w:type="dxa"/>
            <w:vAlign w:val="center"/>
          </w:tcPr>
          <w:p w14:paraId="54A7A473" w14:textId="77777777" w:rsidR="00C73FC3" w:rsidRPr="00C73FC3" w:rsidRDefault="00C73FC3" w:rsidP="0084604D">
            <w:pPr>
              <w:jc w:val="center"/>
              <w:rPr>
                <w:bCs/>
                <w:color w:val="000000" w:themeColor="text1"/>
              </w:rPr>
            </w:pPr>
            <w:r w:rsidRPr="00C73FC3">
              <w:rPr>
                <w:bCs/>
                <w:color w:val="000000" w:themeColor="text1"/>
              </w:rPr>
              <w:t>0.507</w:t>
            </w:r>
          </w:p>
        </w:tc>
      </w:tr>
      <w:tr w:rsidR="00C73FC3" w:rsidRPr="00C73FC3" w14:paraId="2981E6D3" w14:textId="77777777" w:rsidTr="00C73FC3">
        <w:tc>
          <w:tcPr>
            <w:tcW w:w="4531" w:type="dxa"/>
            <w:vMerge/>
            <w:vAlign w:val="center"/>
          </w:tcPr>
          <w:p w14:paraId="05FD6BE4" w14:textId="77777777" w:rsidR="00C73FC3" w:rsidRPr="00C73FC3" w:rsidRDefault="00C73FC3" w:rsidP="0084604D">
            <w:pPr>
              <w:rPr>
                <w:b/>
                <w:color w:val="000000" w:themeColor="text1"/>
              </w:rPr>
            </w:pPr>
          </w:p>
        </w:tc>
        <w:tc>
          <w:tcPr>
            <w:tcW w:w="1560" w:type="dxa"/>
            <w:vMerge/>
            <w:vAlign w:val="center"/>
          </w:tcPr>
          <w:p w14:paraId="6620B97B" w14:textId="77777777" w:rsidR="00C73FC3" w:rsidRPr="00C73FC3" w:rsidRDefault="00C73FC3" w:rsidP="0084604D">
            <w:pPr>
              <w:jc w:val="center"/>
              <w:rPr>
                <w:b/>
                <w:color w:val="000000" w:themeColor="text1"/>
              </w:rPr>
            </w:pPr>
          </w:p>
        </w:tc>
        <w:tc>
          <w:tcPr>
            <w:tcW w:w="1275" w:type="dxa"/>
          </w:tcPr>
          <w:p w14:paraId="1078919B"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7C76ACB0" w14:textId="77777777" w:rsidR="00C73FC3" w:rsidRPr="00C73FC3" w:rsidRDefault="00C73FC3" w:rsidP="0084604D">
            <w:pPr>
              <w:jc w:val="center"/>
              <w:rPr>
                <w:bCs/>
                <w:color w:val="000000" w:themeColor="text1"/>
              </w:rPr>
            </w:pPr>
            <w:r w:rsidRPr="00C73FC3">
              <w:rPr>
                <w:bCs/>
                <w:color w:val="000000" w:themeColor="text1"/>
              </w:rPr>
              <w:t xml:space="preserve">0.012  </w:t>
            </w:r>
          </w:p>
        </w:tc>
        <w:tc>
          <w:tcPr>
            <w:tcW w:w="1418" w:type="dxa"/>
            <w:vAlign w:val="center"/>
          </w:tcPr>
          <w:p w14:paraId="6FCBE3C8" w14:textId="77777777" w:rsidR="00C73FC3" w:rsidRPr="00C73FC3" w:rsidRDefault="00C73FC3" w:rsidP="0084604D">
            <w:pPr>
              <w:jc w:val="center"/>
              <w:rPr>
                <w:bCs/>
                <w:color w:val="000000" w:themeColor="text1"/>
              </w:rPr>
            </w:pPr>
            <w:r w:rsidRPr="00C73FC3">
              <w:rPr>
                <w:bCs/>
                <w:color w:val="000000" w:themeColor="text1"/>
              </w:rPr>
              <w:t xml:space="preserve">0.010  </w:t>
            </w:r>
          </w:p>
        </w:tc>
        <w:tc>
          <w:tcPr>
            <w:tcW w:w="1701" w:type="dxa"/>
            <w:vAlign w:val="center"/>
          </w:tcPr>
          <w:p w14:paraId="7BEE55A1" w14:textId="77777777" w:rsidR="00C73FC3" w:rsidRPr="00C73FC3" w:rsidRDefault="00C73FC3" w:rsidP="0084604D">
            <w:pPr>
              <w:jc w:val="center"/>
              <w:rPr>
                <w:bCs/>
                <w:color w:val="000000" w:themeColor="text1"/>
              </w:rPr>
            </w:pPr>
            <w:r w:rsidRPr="00C73FC3">
              <w:rPr>
                <w:bCs/>
                <w:color w:val="000000" w:themeColor="text1"/>
              </w:rPr>
              <w:t xml:space="preserve">1.234   </w:t>
            </w:r>
          </w:p>
        </w:tc>
        <w:tc>
          <w:tcPr>
            <w:tcW w:w="1134" w:type="dxa"/>
            <w:vAlign w:val="center"/>
          </w:tcPr>
          <w:p w14:paraId="015809F0" w14:textId="77777777" w:rsidR="00C73FC3" w:rsidRPr="00C73FC3" w:rsidRDefault="00C73FC3" w:rsidP="0084604D">
            <w:pPr>
              <w:jc w:val="center"/>
              <w:rPr>
                <w:bCs/>
                <w:color w:val="000000" w:themeColor="text1"/>
              </w:rPr>
            </w:pPr>
            <w:r w:rsidRPr="00C73FC3">
              <w:rPr>
                <w:bCs/>
                <w:color w:val="000000" w:themeColor="text1"/>
              </w:rPr>
              <w:t>0.217</w:t>
            </w:r>
          </w:p>
        </w:tc>
      </w:tr>
      <w:tr w:rsidR="00C73FC3" w:rsidRPr="00C73FC3" w14:paraId="11CC9E44" w14:textId="77777777" w:rsidTr="00C73FC3">
        <w:tc>
          <w:tcPr>
            <w:tcW w:w="4531" w:type="dxa"/>
            <w:vMerge w:val="restart"/>
            <w:vAlign w:val="center"/>
          </w:tcPr>
          <w:p w14:paraId="7780EDB0" w14:textId="77777777" w:rsidR="00C73FC3" w:rsidRPr="00C73FC3" w:rsidRDefault="00C73FC3" w:rsidP="0084604D">
            <w:pPr>
              <w:rPr>
                <w:b/>
                <w:color w:val="000000" w:themeColor="text1"/>
              </w:rPr>
            </w:pPr>
            <w:r w:rsidRPr="00C73FC3">
              <w:rPr>
                <w:color w:val="000000" w:themeColor="text1"/>
              </w:rPr>
              <w:t>Latent factor – social phobia at age 10</w:t>
            </w:r>
          </w:p>
        </w:tc>
        <w:tc>
          <w:tcPr>
            <w:tcW w:w="1560" w:type="dxa"/>
            <w:vMerge w:val="restart"/>
            <w:vAlign w:val="center"/>
          </w:tcPr>
          <w:p w14:paraId="282B77C1" w14:textId="77777777" w:rsidR="00C73FC3" w:rsidRPr="00C73FC3" w:rsidRDefault="00C73FC3" w:rsidP="0084604D">
            <w:pPr>
              <w:jc w:val="center"/>
              <w:rPr>
                <w:b/>
                <w:color w:val="000000" w:themeColor="text1"/>
              </w:rPr>
            </w:pPr>
            <w:r w:rsidRPr="00C73FC3">
              <w:rPr>
                <w:color w:val="000000" w:themeColor="text1"/>
              </w:rPr>
              <w:t>5197</w:t>
            </w:r>
          </w:p>
        </w:tc>
        <w:tc>
          <w:tcPr>
            <w:tcW w:w="1275" w:type="dxa"/>
          </w:tcPr>
          <w:p w14:paraId="269DFE42"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162FE6F9" w14:textId="77777777" w:rsidR="00C73FC3" w:rsidRPr="00C73FC3" w:rsidRDefault="00C73FC3" w:rsidP="0084604D">
            <w:pPr>
              <w:jc w:val="center"/>
              <w:rPr>
                <w:bCs/>
                <w:color w:val="000000" w:themeColor="text1"/>
              </w:rPr>
            </w:pPr>
            <w:r w:rsidRPr="00C73FC3">
              <w:rPr>
                <w:bCs/>
                <w:color w:val="000000" w:themeColor="text1"/>
              </w:rPr>
              <w:t xml:space="preserve">0.011   </w:t>
            </w:r>
          </w:p>
        </w:tc>
        <w:tc>
          <w:tcPr>
            <w:tcW w:w="1418" w:type="dxa"/>
            <w:vAlign w:val="center"/>
          </w:tcPr>
          <w:p w14:paraId="46BC8C63" w14:textId="77777777" w:rsidR="00C73FC3" w:rsidRPr="00C73FC3" w:rsidRDefault="00C73FC3" w:rsidP="0084604D">
            <w:pPr>
              <w:jc w:val="center"/>
              <w:rPr>
                <w:bCs/>
                <w:color w:val="000000" w:themeColor="text1"/>
              </w:rPr>
            </w:pPr>
            <w:r w:rsidRPr="00C73FC3">
              <w:rPr>
                <w:bCs/>
                <w:color w:val="000000" w:themeColor="text1"/>
              </w:rPr>
              <w:t xml:space="preserve">0.009  </w:t>
            </w:r>
          </w:p>
        </w:tc>
        <w:tc>
          <w:tcPr>
            <w:tcW w:w="1701" w:type="dxa"/>
            <w:vAlign w:val="center"/>
          </w:tcPr>
          <w:p w14:paraId="4A629911" w14:textId="77777777" w:rsidR="00C73FC3" w:rsidRPr="00C73FC3" w:rsidRDefault="00C73FC3" w:rsidP="0084604D">
            <w:pPr>
              <w:jc w:val="center"/>
              <w:rPr>
                <w:bCs/>
                <w:color w:val="000000" w:themeColor="text1"/>
              </w:rPr>
            </w:pPr>
            <w:r w:rsidRPr="00C73FC3">
              <w:rPr>
                <w:bCs/>
                <w:color w:val="000000" w:themeColor="text1"/>
              </w:rPr>
              <w:t xml:space="preserve">1.279   </w:t>
            </w:r>
          </w:p>
        </w:tc>
        <w:tc>
          <w:tcPr>
            <w:tcW w:w="1134" w:type="dxa"/>
            <w:vAlign w:val="center"/>
          </w:tcPr>
          <w:p w14:paraId="4396F89E" w14:textId="77777777" w:rsidR="00C73FC3" w:rsidRPr="00C73FC3" w:rsidRDefault="00C73FC3" w:rsidP="0084604D">
            <w:pPr>
              <w:jc w:val="center"/>
              <w:rPr>
                <w:bCs/>
                <w:color w:val="000000" w:themeColor="text1"/>
              </w:rPr>
            </w:pPr>
            <w:r w:rsidRPr="00C73FC3">
              <w:rPr>
                <w:bCs/>
                <w:color w:val="000000" w:themeColor="text1"/>
              </w:rPr>
              <w:t>0.201</w:t>
            </w:r>
          </w:p>
        </w:tc>
      </w:tr>
      <w:tr w:rsidR="00C73FC3" w:rsidRPr="00C73FC3" w14:paraId="4F2C56D2" w14:textId="77777777" w:rsidTr="00C73FC3">
        <w:tc>
          <w:tcPr>
            <w:tcW w:w="4531" w:type="dxa"/>
            <w:vMerge/>
            <w:vAlign w:val="center"/>
          </w:tcPr>
          <w:p w14:paraId="71E05A83" w14:textId="77777777" w:rsidR="00C73FC3" w:rsidRPr="00C73FC3" w:rsidRDefault="00C73FC3" w:rsidP="0084604D">
            <w:pPr>
              <w:rPr>
                <w:b/>
                <w:color w:val="000000" w:themeColor="text1"/>
              </w:rPr>
            </w:pPr>
          </w:p>
        </w:tc>
        <w:tc>
          <w:tcPr>
            <w:tcW w:w="1560" w:type="dxa"/>
            <w:vMerge/>
            <w:vAlign w:val="center"/>
          </w:tcPr>
          <w:p w14:paraId="46FD3C31" w14:textId="77777777" w:rsidR="00C73FC3" w:rsidRPr="00C73FC3" w:rsidRDefault="00C73FC3" w:rsidP="0084604D">
            <w:pPr>
              <w:jc w:val="center"/>
              <w:rPr>
                <w:b/>
                <w:color w:val="000000" w:themeColor="text1"/>
              </w:rPr>
            </w:pPr>
          </w:p>
        </w:tc>
        <w:tc>
          <w:tcPr>
            <w:tcW w:w="1275" w:type="dxa"/>
          </w:tcPr>
          <w:p w14:paraId="7BFAED27"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6468EAB3" w14:textId="77777777" w:rsidR="00C73FC3" w:rsidRPr="00C73FC3" w:rsidRDefault="00C73FC3" w:rsidP="0084604D">
            <w:pPr>
              <w:jc w:val="center"/>
              <w:rPr>
                <w:bCs/>
                <w:color w:val="000000" w:themeColor="text1"/>
              </w:rPr>
            </w:pPr>
            <w:r w:rsidRPr="00C73FC3">
              <w:rPr>
                <w:bCs/>
                <w:color w:val="000000" w:themeColor="text1"/>
              </w:rPr>
              <w:t xml:space="preserve">-0.006  </w:t>
            </w:r>
          </w:p>
        </w:tc>
        <w:tc>
          <w:tcPr>
            <w:tcW w:w="1418" w:type="dxa"/>
            <w:vAlign w:val="center"/>
          </w:tcPr>
          <w:p w14:paraId="2800C6D8" w14:textId="77777777" w:rsidR="00C73FC3" w:rsidRPr="00C73FC3" w:rsidRDefault="00C73FC3" w:rsidP="0084604D">
            <w:pPr>
              <w:jc w:val="center"/>
              <w:rPr>
                <w:bCs/>
                <w:color w:val="000000" w:themeColor="text1"/>
              </w:rPr>
            </w:pPr>
            <w:r w:rsidRPr="00C73FC3">
              <w:rPr>
                <w:bCs/>
                <w:color w:val="000000" w:themeColor="text1"/>
              </w:rPr>
              <w:t xml:space="preserve">0.009 </w:t>
            </w:r>
          </w:p>
        </w:tc>
        <w:tc>
          <w:tcPr>
            <w:tcW w:w="1701" w:type="dxa"/>
            <w:vAlign w:val="center"/>
          </w:tcPr>
          <w:p w14:paraId="40D922F0" w14:textId="77777777" w:rsidR="00C73FC3" w:rsidRPr="00C73FC3" w:rsidRDefault="00C73FC3" w:rsidP="0084604D">
            <w:pPr>
              <w:jc w:val="center"/>
              <w:rPr>
                <w:bCs/>
                <w:color w:val="000000" w:themeColor="text1"/>
              </w:rPr>
            </w:pPr>
            <w:r w:rsidRPr="00C73FC3">
              <w:rPr>
                <w:bCs/>
                <w:color w:val="000000" w:themeColor="text1"/>
              </w:rPr>
              <w:t xml:space="preserve">-0.683   </w:t>
            </w:r>
          </w:p>
        </w:tc>
        <w:tc>
          <w:tcPr>
            <w:tcW w:w="1134" w:type="dxa"/>
            <w:vAlign w:val="center"/>
          </w:tcPr>
          <w:p w14:paraId="651E1C30" w14:textId="77777777" w:rsidR="00C73FC3" w:rsidRPr="00C73FC3" w:rsidRDefault="00C73FC3" w:rsidP="0084604D">
            <w:pPr>
              <w:jc w:val="center"/>
              <w:rPr>
                <w:bCs/>
                <w:color w:val="000000" w:themeColor="text1"/>
              </w:rPr>
            </w:pPr>
            <w:r w:rsidRPr="00C73FC3">
              <w:rPr>
                <w:bCs/>
                <w:color w:val="000000" w:themeColor="text1"/>
              </w:rPr>
              <w:t>0.495</w:t>
            </w:r>
          </w:p>
        </w:tc>
      </w:tr>
      <w:tr w:rsidR="00C73FC3" w:rsidRPr="00C73FC3" w14:paraId="79BEDEC6" w14:textId="77777777" w:rsidTr="00C73FC3">
        <w:tc>
          <w:tcPr>
            <w:tcW w:w="4531" w:type="dxa"/>
            <w:vMerge/>
            <w:vAlign w:val="center"/>
          </w:tcPr>
          <w:p w14:paraId="730B9A04" w14:textId="77777777" w:rsidR="00C73FC3" w:rsidRPr="00C73FC3" w:rsidRDefault="00C73FC3" w:rsidP="0084604D">
            <w:pPr>
              <w:rPr>
                <w:b/>
                <w:color w:val="000000" w:themeColor="text1"/>
              </w:rPr>
            </w:pPr>
          </w:p>
        </w:tc>
        <w:tc>
          <w:tcPr>
            <w:tcW w:w="1560" w:type="dxa"/>
            <w:vMerge/>
            <w:vAlign w:val="center"/>
          </w:tcPr>
          <w:p w14:paraId="1F208297" w14:textId="77777777" w:rsidR="00C73FC3" w:rsidRPr="00C73FC3" w:rsidRDefault="00C73FC3" w:rsidP="0084604D">
            <w:pPr>
              <w:jc w:val="center"/>
              <w:rPr>
                <w:b/>
                <w:color w:val="000000" w:themeColor="text1"/>
              </w:rPr>
            </w:pPr>
          </w:p>
        </w:tc>
        <w:tc>
          <w:tcPr>
            <w:tcW w:w="1275" w:type="dxa"/>
          </w:tcPr>
          <w:p w14:paraId="3D3EAD80"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2892EEC1" w14:textId="77777777" w:rsidR="00C73FC3" w:rsidRPr="00C73FC3" w:rsidRDefault="00C73FC3" w:rsidP="0084604D">
            <w:pPr>
              <w:jc w:val="center"/>
              <w:rPr>
                <w:bCs/>
                <w:color w:val="000000" w:themeColor="text1"/>
              </w:rPr>
            </w:pPr>
            <w:r w:rsidRPr="00C73FC3">
              <w:rPr>
                <w:bCs/>
                <w:color w:val="000000" w:themeColor="text1"/>
              </w:rPr>
              <w:t xml:space="preserve">0.006 </w:t>
            </w:r>
          </w:p>
        </w:tc>
        <w:tc>
          <w:tcPr>
            <w:tcW w:w="1418" w:type="dxa"/>
            <w:vAlign w:val="center"/>
          </w:tcPr>
          <w:p w14:paraId="27DE2121" w14:textId="77777777" w:rsidR="00C73FC3" w:rsidRPr="00C73FC3" w:rsidRDefault="00C73FC3" w:rsidP="0084604D">
            <w:pPr>
              <w:jc w:val="center"/>
              <w:rPr>
                <w:bCs/>
                <w:color w:val="000000" w:themeColor="text1"/>
              </w:rPr>
            </w:pPr>
            <w:r w:rsidRPr="00C73FC3">
              <w:rPr>
                <w:bCs/>
                <w:color w:val="000000" w:themeColor="text1"/>
              </w:rPr>
              <w:t>0.009</w:t>
            </w:r>
          </w:p>
        </w:tc>
        <w:tc>
          <w:tcPr>
            <w:tcW w:w="1701" w:type="dxa"/>
            <w:vAlign w:val="center"/>
          </w:tcPr>
          <w:p w14:paraId="0FA9BF9D" w14:textId="77777777" w:rsidR="00C73FC3" w:rsidRPr="00C73FC3" w:rsidRDefault="00C73FC3" w:rsidP="0084604D">
            <w:pPr>
              <w:jc w:val="center"/>
              <w:rPr>
                <w:bCs/>
                <w:color w:val="000000" w:themeColor="text1"/>
              </w:rPr>
            </w:pPr>
            <w:r w:rsidRPr="00C73FC3">
              <w:rPr>
                <w:bCs/>
                <w:color w:val="000000" w:themeColor="text1"/>
              </w:rPr>
              <w:t xml:space="preserve">0.715   </w:t>
            </w:r>
          </w:p>
        </w:tc>
        <w:tc>
          <w:tcPr>
            <w:tcW w:w="1134" w:type="dxa"/>
            <w:vAlign w:val="center"/>
          </w:tcPr>
          <w:p w14:paraId="7E28AE97" w14:textId="77777777" w:rsidR="00C73FC3" w:rsidRPr="00C73FC3" w:rsidRDefault="00C73FC3" w:rsidP="0084604D">
            <w:pPr>
              <w:jc w:val="center"/>
              <w:rPr>
                <w:bCs/>
                <w:color w:val="000000" w:themeColor="text1"/>
              </w:rPr>
            </w:pPr>
            <w:r w:rsidRPr="00C73FC3">
              <w:rPr>
                <w:bCs/>
                <w:color w:val="000000" w:themeColor="text1"/>
              </w:rPr>
              <w:t>0.475</w:t>
            </w:r>
          </w:p>
        </w:tc>
      </w:tr>
      <w:tr w:rsidR="00C73FC3" w:rsidRPr="00C73FC3" w14:paraId="508959AB" w14:textId="77777777" w:rsidTr="00C73FC3">
        <w:tc>
          <w:tcPr>
            <w:tcW w:w="4531" w:type="dxa"/>
            <w:vMerge w:val="restart"/>
            <w:vAlign w:val="center"/>
          </w:tcPr>
          <w:p w14:paraId="2A753EF4" w14:textId="77777777" w:rsidR="00C73FC3" w:rsidRPr="00C73FC3" w:rsidRDefault="00C73FC3" w:rsidP="0084604D">
            <w:pPr>
              <w:rPr>
                <w:b/>
                <w:color w:val="000000" w:themeColor="text1"/>
              </w:rPr>
            </w:pPr>
            <w:r w:rsidRPr="00C73FC3">
              <w:rPr>
                <w:color w:val="000000" w:themeColor="text1"/>
              </w:rPr>
              <w:t>Social phobia at age 13</w:t>
            </w:r>
            <w:r w:rsidRPr="00C73FC3">
              <w:rPr>
                <w:color w:val="000000" w:themeColor="text1"/>
                <w:vertAlign w:val="superscript"/>
              </w:rPr>
              <w:t>b</w:t>
            </w:r>
          </w:p>
        </w:tc>
        <w:tc>
          <w:tcPr>
            <w:tcW w:w="1560" w:type="dxa"/>
            <w:vMerge w:val="restart"/>
            <w:vAlign w:val="center"/>
          </w:tcPr>
          <w:p w14:paraId="6EFCD534" w14:textId="77777777" w:rsidR="00C73FC3" w:rsidRPr="00C73FC3" w:rsidRDefault="00C73FC3" w:rsidP="0084604D">
            <w:pPr>
              <w:jc w:val="center"/>
              <w:rPr>
                <w:color w:val="000000" w:themeColor="text1"/>
              </w:rPr>
            </w:pPr>
            <w:r w:rsidRPr="00C73FC3">
              <w:rPr>
                <w:color w:val="000000" w:themeColor="text1"/>
              </w:rPr>
              <w:t xml:space="preserve">55 cases, </w:t>
            </w:r>
          </w:p>
          <w:p w14:paraId="748C1F6D" w14:textId="77777777" w:rsidR="00C73FC3" w:rsidRPr="00C73FC3" w:rsidRDefault="00C73FC3" w:rsidP="0084604D">
            <w:pPr>
              <w:jc w:val="center"/>
              <w:rPr>
                <w:b/>
                <w:color w:val="000000" w:themeColor="text1"/>
              </w:rPr>
            </w:pPr>
            <w:r w:rsidRPr="00C73FC3">
              <w:rPr>
                <w:color w:val="000000" w:themeColor="text1"/>
              </w:rPr>
              <w:t>4795 controls</w:t>
            </w:r>
          </w:p>
        </w:tc>
        <w:tc>
          <w:tcPr>
            <w:tcW w:w="1275" w:type="dxa"/>
          </w:tcPr>
          <w:p w14:paraId="3E9E9C66"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65E2BC03" w14:textId="77777777" w:rsidR="00C73FC3" w:rsidRPr="00C73FC3" w:rsidRDefault="00C73FC3" w:rsidP="0084604D">
            <w:pPr>
              <w:jc w:val="center"/>
              <w:rPr>
                <w:bCs/>
                <w:color w:val="000000" w:themeColor="text1"/>
              </w:rPr>
            </w:pPr>
            <w:r w:rsidRPr="00C73FC3">
              <w:rPr>
                <w:bCs/>
                <w:color w:val="000000" w:themeColor="text1"/>
              </w:rPr>
              <w:t xml:space="preserve">0.032   </w:t>
            </w:r>
          </w:p>
        </w:tc>
        <w:tc>
          <w:tcPr>
            <w:tcW w:w="1418" w:type="dxa"/>
            <w:vAlign w:val="center"/>
          </w:tcPr>
          <w:p w14:paraId="46539974" w14:textId="77777777" w:rsidR="00C73FC3" w:rsidRPr="00C73FC3" w:rsidRDefault="00C73FC3" w:rsidP="0084604D">
            <w:pPr>
              <w:jc w:val="center"/>
              <w:rPr>
                <w:bCs/>
                <w:color w:val="000000" w:themeColor="text1"/>
              </w:rPr>
            </w:pPr>
            <w:r w:rsidRPr="00C73FC3">
              <w:rPr>
                <w:bCs/>
                <w:color w:val="000000" w:themeColor="text1"/>
              </w:rPr>
              <w:t>0.137</w:t>
            </w:r>
          </w:p>
        </w:tc>
        <w:tc>
          <w:tcPr>
            <w:tcW w:w="1701" w:type="dxa"/>
            <w:vAlign w:val="center"/>
          </w:tcPr>
          <w:p w14:paraId="1032D33B" w14:textId="77777777" w:rsidR="00C73FC3" w:rsidRPr="00C73FC3" w:rsidRDefault="00C73FC3" w:rsidP="0084604D">
            <w:pPr>
              <w:jc w:val="center"/>
              <w:rPr>
                <w:bCs/>
                <w:color w:val="000000" w:themeColor="text1"/>
              </w:rPr>
            </w:pPr>
            <w:r w:rsidRPr="00C73FC3">
              <w:rPr>
                <w:bCs/>
                <w:color w:val="000000" w:themeColor="text1"/>
              </w:rPr>
              <w:t xml:space="preserve">0.236   </w:t>
            </w:r>
          </w:p>
        </w:tc>
        <w:tc>
          <w:tcPr>
            <w:tcW w:w="1134" w:type="dxa"/>
            <w:vAlign w:val="center"/>
          </w:tcPr>
          <w:p w14:paraId="08DE3AFB" w14:textId="77777777" w:rsidR="00C73FC3" w:rsidRPr="00C73FC3" w:rsidRDefault="00C73FC3" w:rsidP="0084604D">
            <w:pPr>
              <w:jc w:val="center"/>
              <w:rPr>
                <w:bCs/>
                <w:color w:val="000000" w:themeColor="text1"/>
              </w:rPr>
            </w:pPr>
            <w:r w:rsidRPr="00C73FC3">
              <w:rPr>
                <w:bCs/>
                <w:color w:val="000000" w:themeColor="text1"/>
              </w:rPr>
              <w:t>0.813</w:t>
            </w:r>
          </w:p>
        </w:tc>
      </w:tr>
      <w:tr w:rsidR="00C73FC3" w:rsidRPr="00C73FC3" w14:paraId="5B32012C" w14:textId="77777777" w:rsidTr="00C73FC3">
        <w:tc>
          <w:tcPr>
            <w:tcW w:w="4531" w:type="dxa"/>
            <w:vMerge/>
            <w:vAlign w:val="center"/>
          </w:tcPr>
          <w:p w14:paraId="4041CE96" w14:textId="77777777" w:rsidR="00C73FC3" w:rsidRPr="00C73FC3" w:rsidRDefault="00C73FC3" w:rsidP="0084604D">
            <w:pPr>
              <w:rPr>
                <w:b/>
                <w:color w:val="000000" w:themeColor="text1"/>
              </w:rPr>
            </w:pPr>
          </w:p>
        </w:tc>
        <w:tc>
          <w:tcPr>
            <w:tcW w:w="1560" w:type="dxa"/>
            <w:vMerge/>
            <w:vAlign w:val="center"/>
          </w:tcPr>
          <w:p w14:paraId="379F25B0" w14:textId="77777777" w:rsidR="00C73FC3" w:rsidRPr="00C73FC3" w:rsidRDefault="00C73FC3" w:rsidP="0084604D">
            <w:pPr>
              <w:jc w:val="center"/>
              <w:rPr>
                <w:b/>
                <w:color w:val="000000" w:themeColor="text1"/>
              </w:rPr>
            </w:pPr>
          </w:p>
        </w:tc>
        <w:tc>
          <w:tcPr>
            <w:tcW w:w="1275" w:type="dxa"/>
          </w:tcPr>
          <w:p w14:paraId="6F759891"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0D6AE565" w14:textId="77777777" w:rsidR="00C73FC3" w:rsidRPr="00C73FC3" w:rsidRDefault="00C73FC3" w:rsidP="0084604D">
            <w:pPr>
              <w:jc w:val="center"/>
              <w:rPr>
                <w:bCs/>
                <w:color w:val="000000" w:themeColor="text1"/>
              </w:rPr>
            </w:pPr>
            <w:r w:rsidRPr="00C73FC3">
              <w:rPr>
                <w:bCs/>
                <w:color w:val="000000" w:themeColor="text1"/>
              </w:rPr>
              <w:t xml:space="preserve">0.220    </w:t>
            </w:r>
          </w:p>
        </w:tc>
        <w:tc>
          <w:tcPr>
            <w:tcW w:w="1418" w:type="dxa"/>
            <w:vAlign w:val="center"/>
          </w:tcPr>
          <w:p w14:paraId="58EF0AC3" w14:textId="77777777" w:rsidR="00C73FC3" w:rsidRPr="00C73FC3" w:rsidRDefault="00C73FC3" w:rsidP="0084604D">
            <w:pPr>
              <w:jc w:val="center"/>
              <w:rPr>
                <w:bCs/>
                <w:color w:val="000000" w:themeColor="text1"/>
              </w:rPr>
            </w:pPr>
            <w:r w:rsidRPr="00C73FC3">
              <w:rPr>
                <w:bCs/>
                <w:color w:val="000000" w:themeColor="text1"/>
              </w:rPr>
              <w:t>0.136</w:t>
            </w:r>
          </w:p>
        </w:tc>
        <w:tc>
          <w:tcPr>
            <w:tcW w:w="1701" w:type="dxa"/>
            <w:vAlign w:val="center"/>
          </w:tcPr>
          <w:p w14:paraId="657CC815" w14:textId="77777777" w:rsidR="00C73FC3" w:rsidRPr="00C73FC3" w:rsidRDefault="00C73FC3" w:rsidP="0084604D">
            <w:pPr>
              <w:jc w:val="center"/>
              <w:rPr>
                <w:bCs/>
                <w:color w:val="000000" w:themeColor="text1"/>
              </w:rPr>
            </w:pPr>
            <w:r w:rsidRPr="00C73FC3">
              <w:rPr>
                <w:bCs/>
                <w:color w:val="000000" w:themeColor="text1"/>
              </w:rPr>
              <w:t xml:space="preserve">1.611   </w:t>
            </w:r>
          </w:p>
        </w:tc>
        <w:tc>
          <w:tcPr>
            <w:tcW w:w="1134" w:type="dxa"/>
            <w:vAlign w:val="center"/>
          </w:tcPr>
          <w:p w14:paraId="7F14C762" w14:textId="77777777" w:rsidR="00C73FC3" w:rsidRPr="00C73FC3" w:rsidRDefault="00C73FC3" w:rsidP="0084604D">
            <w:pPr>
              <w:jc w:val="center"/>
              <w:rPr>
                <w:bCs/>
                <w:color w:val="000000" w:themeColor="text1"/>
              </w:rPr>
            </w:pPr>
            <w:r w:rsidRPr="00C73FC3">
              <w:rPr>
                <w:bCs/>
                <w:color w:val="000000" w:themeColor="text1"/>
              </w:rPr>
              <w:t>0.107</w:t>
            </w:r>
          </w:p>
        </w:tc>
      </w:tr>
      <w:tr w:rsidR="00C73FC3" w:rsidRPr="00C73FC3" w14:paraId="1CD406B1" w14:textId="77777777" w:rsidTr="00C73FC3">
        <w:tc>
          <w:tcPr>
            <w:tcW w:w="4531" w:type="dxa"/>
            <w:vMerge/>
            <w:vAlign w:val="center"/>
          </w:tcPr>
          <w:p w14:paraId="2863D784" w14:textId="77777777" w:rsidR="00C73FC3" w:rsidRPr="00C73FC3" w:rsidRDefault="00C73FC3" w:rsidP="0084604D">
            <w:pPr>
              <w:rPr>
                <w:b/>
                <w:color w:val="000000" w:themeColor="text1"/>
              </w:rPr>
            </w:pPr>
          </w:p>
        </w:tc>
        <w:tc>
          <w:tcPr>
            <w:tcW w:w="1560" w:type="dxa"/>
            <w:vMerge/>
            <w:vAlign w:val="center"/>
          </w:tcPr>
          <w:p w14:paraId="194FB753" w14:textId="77777777" w:rsidR="00C73FC3" w:rsidRPr="00C73FC3" w:rsidRDefault="00C73FC3" w:rsidP="0084604D">
            <w:pPr>
              <w:jc w:val="center"/>
              <w:rPr>
                <w:b/>
                <w:color w:val="000000" w:themeColor="text1"/>
              </w:rPr>
            </w:pPr>
          </w:p>
        </w:tc>
        <w:tc>
          <w:tcPr>
            <w:tcW w:w="1275" w:type="dxa"/>
          </w:tcPr>
          <w:p w14:paraId="2238B2DC"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7432753D" w14:textId="77777777" w:rsidR="00C73FC3" w:rsidRPr="00C73FC3" w:rsidRDefault="00C73FC3" w:rsidP="0084604D">
            <w:pPr>
              <w:jc w:val="center"/>
              <w:rPr>
                <w:bCs/>
                <w:color w:val="000000" w:themeColor="text1"/>
              </w:rPr>
            </w:pPr>
            <w:r w:rsidRPr="00C73FC3">
              <w:rPr>
                <w:bCs/>
                <w:color w:val="000000" w:themeColor="text1"/>
              </w:rPr>
              <w:t xml:space="preserve">0.025   </w:t>
            </w:r>
          </w:p>
        </w:tc>
        <w:tc>
          <w:tcPr>
            <w:tcW w:w="1418" w:type="dxa"/>
            <w:vAlign w:val="center"/>
          </w:tcPr>
          <w:p w14:paraId="4EC8A4C3" w14:textId="77777777" w:rsidR="00C73FC3" w:rsidRPr="00C73FC3" w:rsidRDefault="00C73FC3" w:rsidP="0084604D">
            <w:pPr>
              <w:jc w:val="center"/>
              <w:rPr>
                <w:bCs/>
                <w:color w:val="000000" w:themeColor="text1"/>
              </w:rPr>
            </w:pPr>
            <w:r w:rsidRPr="00C73FC3">
              <w:rPr>
                <w:bCs/>
                <w:color w:val="000000" w:themeColor="text1"/>
              </w:rPr>
              <w:t xml:space="preserve">0.137   </w:t>
            </w:r>
          </w:p>
        </w:tc>
        <w:tc>
          <w:tcPr>
            <w:tcW w:w="1701" w:type="dxa"/>
            <w:vAlign w:val="center"/>
          </w:tcPr>
          <w:p w14:paraId="0265B392" w14:textId="77777777" w:rsidR="00C73FC3" w:rsidRPr="00C73FC3" w:rsidRDefault="00C73FC3" w:rsidP="0084604D">
            <w:pPr>
              <w:jc w:val="center"/>
              <w:rPr>
                <w:bCs/>
                <w:color w:val="000000" w:themeColor="text1"/>
              </w:rPr>
            </w:pPr>
            <w:r w:rsidRPr="00C73FC3">
              <w:rPr>
                <w:bCs/>
                <w:color w:val="000000" w:themeColor="text1"/>
              </w:rPr>
              <w:t xml:space="preserve">0.180   </w:t>
            </w:r>
          </w:p>
        </w:tc>
        <w:tc>
          <w:tcPr>
            <w:tcW w:w="1134" w:type="dxa"/>
            <w:vAlign w:val="center"/>
          </w:tcPr>
          <w:p w14:paraId="12A69CA4" w14:textId="77777777" w:rsidR="00C73FC3" w:rsidRPr="00C73FC3" w:rsidRDefault="00C73FC3" w:rsidP="0084604D">
            <w:pPr>
              <w:jc w:val="center"/>
              <w:rPr>
                <w:bCs/>
                <w:color w:val="000000" w:themeColor="text1"/>
              </w:rPr>
            </w:pPr>
            <w:r w:rsidRPr="00C73FC3">
              <w:rPr>
                <w:bCs/>
                <w:color w:val="000000" w:themeColor="text1"/>
              </w:rPr>
              <w:t>0.857</w:t>
            </w:r>
          </w:p>
        </w:tc>
      </w:tr>
      <w:tr w:rsidR="00C73FC3" w:rsidRPr="00C73FC3" w14:paraId="287F3A20" w14:textId="77777777" w:rsidTr="00C73FC3">
        <w:tc>
          <w:tcPr>
            <w:tcW w:w="4531" w:type="dxa"/>
            <w:vMerge w:val="restart"/>
            <w:vAlign w:val="center"/>
          </w:tcPr>
          <w:p w14:paraId="0D1166E1" w14:textId="77777777" w:rsidR="00C73FC3" w:rsidRPr="00C73FC3" w:rsidRDefault="00C73FC3" w:rsidP="0084604D">
            <w:pPr>
              <w:rPr>
                <w:b/>
                <w:color w:val="000000" w:themeColor="text1"/>
              </w:rPr>
            </w:pPr>
            <w:r w:rsidRPr="00C73FC3">
              <w:rPr>
                <w:color w:val="000000" w:themeColor="text1"/>
              </w:rPr>
              <w:t>Generalized anxiety disorder at age 13</w:t>
            </w:r>
            <w:r w:rsidRPr="00C73FC3">
              <w:rPr>
                <w:color w:val="000000" w:themeColor="text1"/>
                <w:vertAlign w:val="superscript"/>
              </w:rPr>
              <w:t>b</w:t>
            </w:r>
          </w:p>
        </w:tc>
        <w:tc>
          <w:tcPr>
            <w:tcW w:w="1560" w:type="dxa"/>
            <w:vMerge w:val="restart"/>
            <w:vAlign w:val="center"/>
          </w:tcPr>
          <w:p w14:paraId="6FA49084" w14:textId="77777777" w:rsidR="00C73FC3" w:rsidRPr="00C73FC3" w:rsidRDefault="00C73FC3" w:rsidP="0084604D">
            <w:pPr>
              <w:jc w:val="center"/>
              <w:rPr>
                <w:color w:val="000000" w:themeColor="text1"/>
              </w:rPr>
            </w:pPr>
            <w:r w:rsidRPr="00C73FC3">
              <w:rPr>
                <w:color w:val="000000" w:themeColor="text1"/>
              </w:rPr>
              <w:t xml:space="preserve">154 cases, </w:t>
            </w:r>
          </w:p>
          <w:p w14:paraId="1748FC6F" w14:textId="77777777" w:rsidR="00C73FC3" w:rsidRPr="00C73FC3" w:rsidRDefault="00C73FC3" w:rsidP="0084604D">
            <w:pPr>
              <w:jc w:val="center"/>
              <w:rPr>
                <w:b/>
                <w:color w:val="000000" w:themeColor="text1"/>
              </w:rPr>
            </w:pPr>
            <w:r w:rsidRPr="00C73FC3">
              <w:rPr>
                <w:color w:val="000000" w:themeColor="text1"/>
              </w:rPr>
              <w:t>4687 controls</w:t>
            </w:r>
          </w:p>
        </w:tc>
        <w:tc>
          <w:tcPr>
            <w:tcW w:w="1275" w:type="dxa"/>
          </w:tcPr>
          <w:p w14:paraId="6608F820"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0123E09C" w14:textId="77777777" w:rsidR="00C73FC3" w:rsidRPr="00C73FC3" w:rsidRDefault="00C73FC3" w:rsidP="0084604D">
            <w:pPr>
              <w:jc w:val="center"/>
              <w:rPr>
                <w:bCs/>
                <w:color w:val="000000" w:themeColor="text1"/>
              </w:rPr>
            </w:pPr>
            <w:r w:rsidRPr="00C73FC3">
              <w:rPr>
                <w:bCs/>
                <w:color w:val="000000" w:themeColor="text1"/>
              </w:rPr>
              <w:t xml:space="preserve">0.114    </w:t>
            </w:r>
          </w:p>
        </w:tc>
        <w:tc>
          <w:tcPr>
            <w:tcW w:w="1418" w:type="dxa"/>
            <w:vAlign w:val="center"/>
          </w:tcPr>
          <w:p w14:paraId="586C733F" w14:textId="77777777" w:rsidR="00C73FC3" w:rsidRPr="00C73FC3" w:rsidRDefault="00C73FC3" w:rsidP="0084604D">
            <w:pPr>
              <w:jc w:val="center"/>
              <w:rPr>
                <w:bCs/>
                <w:color w:val="000000" w:themeColor="text1"/>
              </w:rPr>
            </w:pPr>
            <w:r w:rsidRPr="00C73FC3">
              <w:rPr>
                <w:bCs/>
                <w:color w:val="000000" w:themeColor="text1"/>
              </w:rPr>
              <w:t xml:space="preserve">0.083   </w:t>
            </w:r>
          </w:p>
        </w:tc>
        <w:tc>
          <w:tcPr>
            <w:tcW w:w="1701" w:type="dxa"/>
            <w:vAlign w:val="center"/>
          </w:tcPr>
          <w:p w14:paraId="538E2907" w14:textId="77777777" w:rsidR="00C73FC3" w:rsidRPr="00C73FC3" w:rsidRDefault="00C73FC3" w:rsidP="0084604D">
            <w:pPr>
              <w:jc w:val="center"/>
              <w:rPr>
                <w:bCs/>
                <w:color w:val="000000" w:themeColor="text1"/>
              </w:rPr>
            </w:pPr>
            <w:r w:rsidRPr="00C73FC3">
              <w:rPr>
                <w:bCs/>
                <w:color w:val="000000" w:themeColor="text1"/>
              </w:rPr>
              <w:t>1.366</w:t>
            </w:r>
          </w:p>
        </w:tc>
        <w:tc>
          <w:tcPr>
            <w:tcW w:w="1134" w:type="dxa"/>
            <w:vAlign w:val="center"/>
          </w:tcPr>
          <w:p w14:paraId="0FC8E17D" w14:textId="77777777" w:rsidR="00C73FC3" w:rsidRPr="00C73FC3" w:rsidRDefault="00C73FC3" w:rsidP="0084604D">
            <w:pPr>
              <w:jc w:val="center"/>
              <w:rPr>
                <w:bCs/>
                <w:color w:val="000000" w:themeColor="text1"/>
              </w:rPr>
            </w:pPr>
            <w:r w:rsidRPr="00C73FC3">
              <w:rPr>
                <w:bCs/>
                <w:color w:val="000000" w:themeColor="text1"/>
              </w:rPr>
              <w:t>0.172</w:t>
            </w:r>
          </w:p>
        </w:tc>
      </w:tr>
      <w:tr w:rsidR="00C73FC3" w:rsidRPr="00C73FC3" w14:paraId="06ED53B9" w14:textId="77777777" w:rsidTr="00C73FC3">
        <w:tc>
          <w:tcPr>
            <w:tcW w:w="4531" w:type="dxa"/>
            <w:vMerge/>
            <w:vAlign w:val="center"/>
          </w:tcPr>
          <w:p w14:paraId="33E59C91" w14:textId="77777777" w:rsidR="00C73FC3" w:rsidRPr="00C73FC3" w:rsidRDefault="00C73FC3" w:rsidP="0084604D">
            <w:pPr>
              <w:rPr>
                <w:b/>
                <w:color w:val="000000" w:themeColor="text1"/>
              </w:rPr>
            </w:pPr>
          </w:p>
        </w:tc>
        <w:tc>
          <w:tcPr>
            <w:tcW w:w="1560" w:type="dxa"/>
            <w:vMerge/>
            <w:vAlign w:val="center"/>
          </w:tcPr>
          <w:p w14:paraId="0AB43055" w14:textId="77777777" w:rsidR="00C73FC3" w:rsidRPr="00C73FC3" w:rsidRDefault="00C73FC3" w:rsidP="0084604D">
            <w:pPr>
              <w:jc w:val="center"/>
              <w:rPr>
                <w:b/>
                <w:color w:val="000000" w:themeColor="text1"/>
              </w:rPr>
            </w:pPr>
          </w:p>
        </w:tc>
        <w:tc>
          <w:tcPr>
            <w:tcW w:w="1275" w:type="dxa"/>
          </w:tcPr>
          <w:p w14:paraId="3DAEF58F"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7C0F5021" w14:textId="77777777" w:rsidR="00C73FC3" w:rsidRPr="00C73FC3" w:rsidRDefault="00C73FC3" w:rsidP="0084604D">
            <w:pPr>
              <w:jc w:val="center"/>
              <w:rPr>
                <w:bCs/>
                <w:color w:val="000000" w:themeColor="text1"/>
              </w:rPr>
            </w:pPr>
            <w:r w:rsidRPr="00C73FC3">
              <w:rPr>
                <w:bCs/>
                <w:color w:val="000000" w:themeColor="text1"/>
              </w:rPr>
              <w:t xml:space="preserve">0.148  </w:t>
            </w:r>
          </w:p>
        </w:tc>
        <w:tc>
          <w:tcPr>
            <w:tcW w:w="1418" w:type="dxa"/>
            <w:vAlign w:val="center"/>
          </w:tcPr>
          <w:p w14:paraId="7281F261" w14:textId="77777777" w:rsidR="00C73FC3" w:rsidRPr="00C73FC3" w:rsidRDefault="00C73FC3" w:rsidP="0084604D">
            <w:pPr>
              <w:jc w:val="center"/>
              <w:rPr>
                <w:bCs/>
                <w:color w:val="000000" w:themeColor="text1"/>
              </w:rPr>
            </w:pPr>
            <w:r w:rsidRPr="00C73FC3">
              <w:rPr>
                <w:bCs/>
                <w:color w:val="000000" w:themeColor="text1"/>
              </w:rPr>
              <w:t xml:space="preserve">0.082 </w:t>
            </w:r>
          </w:p>
        </w:tc>
        <w:tc>
          <w:tcPr>
            <w:tcW w:w="1701" w:type="dxa"/>
            <w:vAlign w:val="center"/>
          </w:tcPr>
          <w:p w14:paraId="7E3C5EC2" w14:textId="77777777" w:rsidR="00C73FC3" w:rsidRPr="00C73FC3" w:rsidRDefault="00C73FC3" w:rsidP="0084604D">
            <w:pPr>
              <w:jc w:val="center"/>
              <w:rPr>
                <w:bCs/>
                <w:color w:val="000000" w:themeColor="text1"/>
              </w:rPr>
            </w:pPr>
            <w:r w:rsidRPr="00C73FC3">
              <w:rPr>
                <w:bCs/>
                <w:color w:val="000000" w:themeColor="text1"/>
              </w:rPr>
              <w:t>1.802</w:t>
            </w:r>
          </w:p>
        </w:tc>
        <w:tc>
          <w:tcPr>
            <w:tcW w:w="1134" w:type="dxa"/>
            <w:vAlign w:val="center"/>
          </w:tcPr>
          <w:p w14:paraId="6D0C2B7D" w14:textId="77777777" w:rsidR="00C73FC3" w:rsidRPr="00C73FC3" w:rsidRDefault="00C73FC3" w:rsidP="0084604D">
            <w:pPr>
              <w:jc w:val="center"/>
              <w:rPr>
                <w:bCs/>
                <w:color w:val="000000" w:themeColor="text1"/>
              </w:rPr>
            </w:pPr>
            <w:r w:rsidRPr="00C73FC3">
              <w:rPr>
                <w:bCs/>
                <w:color w:val="000000" w:themeColor="text1"/>
              </w:rPr>
              <w:t>0.072</w:t>
            </w:r>
          </w:p>
        </w:tc>
      </w:tr>
      <w:tr w:rsidR="00C73FC3" w:rsidRPr="00C73FC3" w14:paraId="1B0750C3" w14:textId="77777777" w:rsidTr="00C73FC3">
        <w:tc>
          <w:tcPr>
            <w:tcW w:w="4531" w:type="dxa"/>
            <w:vMerge/>
            <w:vAlign w:val="center"/>
          </w:tcPr>
          <w:p w14:paraId="59B196AE" w14:textId="77777777" w:rsidR="00C73FC3" w:rsidRPr="00C73FC3" w:rsidRDefault="00C73FC3" w:rsidP="0084604D">
            <w:pPr>
              <w:rPr>
                <w:b/>
                <w:color w:val="000000" w:themeColor="text1"/>
              </w:rPr>
            </w:pPr>
          </w:p>
        </w:tc>
        <w:tc>
          <w:tcPr>
            <w:tcW w:w="1560" w:type="dxa"/>
            <w:vMerge/>
            <w:vAlign w:val="center"/>
          </w:tcPr>
          <w:p w14:paraId="0CEE6D14" w14:textId="77777777" w:rsidR="00C73FC3" w:rsidRPr="00C73FC3" w:rsidRDefault="00C73FC3" w:rsidP="0084604D">
            <w:pPr>
              <w:jc w:val="center"/>
              <w:rPr>
                <w:b/>
                <w:color w:val="000000" w:themeColor="text1"/>
              </w:rPr>
            </w:pPr>
          </w:p>
        </w:tc>
        <w:tc>
          <w:tcPr>
            <w:tcW w:w="1275" w:type="dxa"/>
          </w:tcPr>
          <w:p w14:paraId="31DB3FE7"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432F5E21" w14:textId="77777777" w:rsidR="00C73FC3" w:rsidRPr="00C73FC3" w:rsidRDefault="00C73FC3" w:rsidP="0084604D">
            <w:pPr>
              <w:jc w:val="center"/>
              <w:rPr>
                <w:bCs/>
                <w:color w:val="000000" w:themeColor="text1"/>
              </w:rPr>
            </w:pPr>
            <w:r w:rsidRPr="00C73FC3">
              <w:rPr>
                <w:bCs/>
                <w:color w:val="000000" w:themeColor="text1"/>
              </w:rPr>
              <w:t xml:space="preserve">0.133   </w:t>
            </w:r>
          </w:p>
        </w:tc>
        <w:tc>
          <w:tcPr>
            <w:tcW w:w="1418" w:type="dxa"/>
            <w:vAlign w:val="center"/>
          </w:tcPr>
          <w:p w14:paraId="0B3AF055" w14:textId="77777777" w:rsidR="00C73FC3" w:rsidRPr="00C73FC3" w:rsidRDefault="00C73FC3" w:rsidP="0084604D">
            <w:pPr>
              <w:jc w:val="center"/>
              <w:rPr>
                <w:bCs/>
                <w:color w:val="000000" w:themeColor="text1"/>
              </w:rPr>
            </w:pPr>
            <w:r w:rsidRPr="00C73FC3">
              <w:rPr>
                <w:bCs/>
                <w:color w:val="000000" w:themeColor="text1"/>
              </w:rPr>
              <w:t xml:space="preserve">0.083  </w:t>
            </w:r>
          </w:p>
        </w:tc>
        <w:tc>
          <w:tcPr>
            <w:tcW w:w="1701" w:type="dxa"/>
            <w:vAlign w:val="center"/>
          </w:tcPr>
          <w:p w14:paraId="6F22A645" w14:textId="77777777" w:rsidR="00C73FC3" w:rsidRPr="00C73FC3" w:rsidRDefault="00C73FC3" w:rsidP="0084604D">
            <w:pPr>
              <w:jc w:val="center"/>
              <w:rPr>
                <w:bCs/>
                <w:color w:val="000000" w:themeColor="text1"/>
              </w:rPr>
            </w:pPr>
            <w:r w:rsidRPr="00C73FC3">
              <w:rPr>
                <w:bCs/>
                <w:color w:val="000000" w:themeColor="text1"/>
              </w:rPr>
              <w:t>1.611</w:t>
            </w:r>
          </w:p>
        </w:tc>
        <w:tc>
          <w:tcPr>
            <w:tcW w:w="1134" w:type="dxa"/>
            <w:vAlign w:val="center"/>
          </w:tcPr>
          <w:p w14:paraId="1F51AA84" w14:textId="77777777" w:rsidR="00C73FC3" w:rsidRPr="00C73FC3" w:rsidRDefault="00C73FC3" w:rsidP="0084604D">
            <w:pPr>
              <w:jc w:val="center"/>
              <w:rPr>
                <w:bCs/>
                <w:color w:val="000000" w:themeColor="text1"/>
              </w:rPr>
            </w:pPr>
            <w:r w:rsidRPr="00C73FC3">
              <w:rPr>
                <w:bCs/>
                <w:color w:val="000000" w:themeColor="text1"/>
              </w:rPr>
              <w:t>0.107</w:t>
            </w:r>
          </w:p>
        </w:tc>
      </w:tr>
      <w:tr w:rsidR="00C73FC3" w:rsidRPr="00C73FC3" w14:paraId="5DE5B8C6" w14:textId="77777777" w:rsidTr="00C73FC3">
        <w:tc>
          <w:tcPr>
            <w:tcW w:w="4531" w:type="dxa"/>
            <w:vMerge w:val="restart"/>
            <w:vAlign w:val="center"/>
          </w:tcPr>
          <w:p w14:paraId="02B21545" w14:textId="77777777" w:rsidR="00C73FC3" w:rsidRPr="00C73FC3" w:rsidRDefault="00C73FC3" w:rsidP="0084604D">
            <w:pPr>
              <w:rPr>
                <w:b/>
                <w:color w:val="000000" w:themeColor="text1"/>
              </w:rPr>
            </w:pPr>
            <w:r w:rsidRPr="00C73FC3">
              <w:rPr>
                <w:color w:val="000000" w:themeColor="text1"/>
              </w:rPr>
              <w:t>Latent factor – physical anxiety at age 13</w:t>
            </w:r>
          </w:p>
        </w:tc>
        <w:tc>
          <w:tcPr>
            <w:tcW w:w="1560" w:type="dxa"/>
            <w:vMerge w:val="restart"/>
            <w:vAlign w:val="center"/>
          </w:tcPr>
          <w:p w14:paraId="04E6B609" w14:textId="77777777" w:rsidR="00C73FC3" w:rsidRPr="00C73FC3" w:rsidRDefault="00C73FC3" w:rsidP="0084604D">
            <w:pPr>
              <w:jc w:val="center"/>
              <w:rPr>
                <w:b/>
                <w:color w:val="000000" w:themeColor="text1"/>
              </w:rPr>
            </w:pPr>
            <w:r w:rsidRPr="00C73FC3">
              <w:rPr>
                <w:color w:val="000000" w:themeColor="text1"/>
              </w:rPr>
              <w:t>4832</w:t>
            </w:r>
          </w:p>
        </w:tc>
        <w:tc>
          <w:tcPr>
            <w:tcW w:w="1275" w:type="dxa"/>
          </w:tcPr>
          <w:p w14:paraId="21E23311"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7DCDDBB2" w14:textId="77777777" w:rsidR="00C73FC3" w:rsidRPr="00C73FC3" w:rsidRDefault="00C73FC3" w:rsidP="0084604D">
            <w:pPr>
              <w:jc w:val="center"/>
              <w:rPr>
                <w:bCs/>
                <w:color w:val="000000" w:themeColor="text1"/>
              </w:rPr>
            </w:pPr>
            <w:r w:rsidRPr="00C73FC3">
              <w:rPr>
                <w:bCs/>
                <w:color w:val="000000" w:themeColor="text1"/>
              </w:rPr>
              <w:t xml:space="preserve">-0.007  </w:t>
            </w:r>
          </w:p>
        </w:tc>
        <w:tc>
          <w:tcPr>
            <w:tcW w:w="1418" w:type="dxa"/>
            <w:vAlign w:val="center"/>
          </w:tcPr>
          <w:p w14:paraId="5D722606" w14:textId="77777777" w:rsidR="00C73FC3" w:rsidRPr="00C73FC3" w:rsidRDefault="00C73FC3" w:rsidP="0084604D">
            <w:pPr>
              <w:jc w:val="center"/>
              <w:rPr>
                <w:bCs/>
                <w:color w:val="000000" w:themeColor="text1"/>
              </w:rPr>
            </w:pPr>
            <w:r w:rsidRPr="00C73FC3">
              <w:rPr>
                <w:bCs/>
                <w:color w:val="000000" w:themeColor="text1"/>
              </w:rPr>
              <w:t xml:space="preserve">0.010 </w:t>
            </w:r>
          </w:p>
        </w:tc>
        <w:tc>
          <w:tcPr>
            <w:tcW w:w="1701" w:type="dxa"/>
            <w:vAlign w:val="center"/>
          </w:tcPr>
          <w:p w14:paraId="7F299B0D" w14:textId="77777777" w:rsidR="00C73FC3" w:rsidRPr="00C73FC3" w:rsidRDefault="00C73FC3" w:rsidP="0084604D">
            <w:pPr>
              <w:jc w:val="center"/>
              <w:rPr>
                <w:bCs/>
                <w:color w:val="000000" w:themeColor="text1"/>
              </w:rPr>
            </w:pPr>
            <w:r w:rsidRPr="00C73FC3">
              <w:rPr>
                <w:bCs/>
                <w:color w:val="000000" w:themeColor="text1"/>
              </w:rPr>
              <w:t xml:space="preserve">-0.729  </w:t>
            </w:r>
          </w:p>
        </w:tc>
        <w:tc>
          <w:tcPr>
            <w:tcW w:w="1134" w:type="dxa"/>
            <w:vAlign w:val="center"/>
          </w:tcPr>
          <w:p w14:paraId="7A2E50FB" w14:textId="77777777" w:rsidR="00C73FC3" w:rsidRPr="00C73FC3" w:rsidRDefault="00C73FC3" w:rsidP="0084604D">
            <w:pPr>
              <w:jc w:val="center"/>
              <w:rPr>
                <w:bCs/>
                <w:color w:val="000000" w:themeColor="text1"/>
              </w:rPr>
            </w:pPr>
            <w:r w:rsidRPr="00C73FC3">
              <w:rPr>
                <w:bCs/>
                <w:color w:val="000000" w:themeColor="text1"/>
              </w:rPr>
              <w:t>0.466</w:t>
            </w:r>
          </w:p>
        </w:tc>
      </w:tr>
      <w:tr w:rsidR="00C73FC3" w:rsidRPr="00C73FC3" w14:paraId="4C71359F" w14:textId="77777777" w:rsidTr="00C73FC3">
        <w:tc>
          <w:tcPr>
            <w:tcW w:w="4531" w:type="dxa"/>
            <w:vMerge/>
            <w:vAlign w:val="center"/>
          </w:tcPr>
          <w:p w14:paraId="50EE6D0E" w14:textId="77777777" w:rsidR="00C73FC3" w:rsidRPr="00C73FC3" w:rsidRDefault="00C73FC3" w:rsidP="0084604D">
            <w:pPr>
              <w:rPr>
                <w:b/>
                <w:color w:val="000000" w:themeColor="text1"/>
              </w:rPr>
            </w:pPr>
          </w:p>
        </w:tc>
        <w:tc>
          <w:tcPr>
            <w:tcW w:w="1560" w:type="dxa"/>
            <w:vMerge/>
            <w:vAlign w:val="center"/>
          </w:tcPr>
          <w:p w14:paraId="65DA85DB" w14:textId="77777777" w:rsidR="00C73FC3" w:rsidRPr="00C73FC3" w:rsidRDefault="00C73FC3" w:rsidP="0084604D">
            <w:pPr>
              <w:jc w:val="center"/>
              <w:rPr>
                <w:b/>
                <w:color w:val="000000" w:themeColor="text1"/>
              </w:rPr>
            </w:pPr>
          </w:p>
        </w:tc>
        <w:tc>
          <w:tcPr>
            <w:tcW w:w="1275" w:type="dxa"/>
          </w:tcPr>
          <w:p w14:paraId="0B4DFF40"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4A45E1D0" w14:textId="77777777" w:rsidR="00C73FC3" w:rsidRPr="00C73FC3" w:rsidRDefault="00C73FC3" w:rsidP="0084604D">
            <w:pPr>
              <w:jc w:val="center"/>
              <w:rPr>
                <w:bCs/>
                <w:color w:val="000000" w:themeColor="text1"/>
              </w:rPr>
            </w:pPr>
            <w:r w:rsidRPr="00C73FC3">
              <w:rPr>
                <w:bCs/>
                <w:color w:val="000000" w:themeColor="text1"/>
              </w:rPr>
              <w:t xml:space="preserve">&lt; 0.001  </w:t>
            </w:r>
          </w:p>
        </w:tc>
        <w:tc>
          <w:tcPr>
            <w:tcW w:w="1418" w:type="dxa"/>
            <w:vAlign w:val="center"/>
          </w:tcPr>
          <w:p w14:paraId="75F4BECD" w14:textId="77777777" w:rsidR="00C73FC3" w:rsidRPr="00C73FC3" w:rsidRDefault="00C73FC3" w:rsidP="0084604D">
            <w:pPr>
              <w:jc w:val="center"/>
              <w:rPr>
                <w:bCs/>
                <w:color w:val="000000" w:themeColor="text1"/>
              </w:rPr>
            </w:pPr>
            <w:r w:rsidRPr="00C73FC3">
              <w:rPr>
                <w:bCs/>
                <w:color w:val="000000" w:themeColor="text1"/>
              </w:rPr>
              <w:t xml:space="preserve">0.010 </w:t>
            </w:r>
          </w:p>
        </w:tc>
        <w:tc>
          <w:tcPr>
            <w:tcW w:w="1701" w:type="dxa"/>
            <w:vAlign w:val="center"/>
          </w:tcPr>
          <w:p w14:paraId="4948C14C" w14:textId="77777777" w:rsidR="00C73FC3" w:rsidRPr="00C73FC3" w:rsidRDefault="00C73FC3" w:rsidP="0084604D">
            <w:pPr>
              <w:jc w:val="center"/>
              <w:rPr>
                <w:bCs/>
                <w:color w:val="000000" w:themeColor="text1"/>
              </w:rPr>
            </w:pPr>
            <w:r w:rsidRPr="00C73FC3">
              <w:rPr>
                <w:bCs/>
                <w:color w:val="000000" w:themeColor="text1"/>
              </w:rPr>
              <w:t xml:space="preserve">0.017   </w:t>
            </w:r>
          </w:p>
        </w:tc>
        <w:tc>
          <w:tcPr>
            <w:tcW w:w="1134" w:type="dxa"/>
            <w:vAlign w:val="center"/>
          </w:tcPr>
          <w:p w14:paraId="072C6026" w14:textId="77777777" w:rsidR="00C73FC3" w:rsidRPr="00C73FC3" w:rsidRDefault="00C73FC3" w:rsidP="0084604D">
            <w:pPr>
              <w:jc w:val="center"/>
              <w:rPr>
                <w:bCs/>
                <w:color w:val="000000" w:themeColor="text1"/>
              </w:rPr>
            </w:pPr>
            <w:r w:rsidRPr="00C73FC3">
              <w:rPr>
                <w:bCs/>
                <w:color w:val="000000" w:themeColor="text1"/>
              </w:rPr>
              <w:t>0.987</w:t>
            </w:r>
          </w:p>
        </w:tc>
      </w:tr>
      <w:tr w:rsidR="00C73FC3" w:rsidRPr="00C73FC3" w14:paraId="7DEC7AF5" w14:textId="77777777" w:rsidTr="00C73FC3">
        <w:tc>
          <w:tcPr>
            <w:tcW w:w="4531" w:type="dxa"/>
            <w:vMerge/>
            <w:vAlign w:val="center"/>
          </w:tcPr>
          <w:p w14:paraId="2E22E7DC" w14:textId="77777777" w:rsidR="00C73FC3" w:rsidRPr="00C73FC3" w:rsidRDefault="00C73FC3" w:rsidP="0084604D">
            <w:pPr>
              <w:rPr>
                <w:b/>
                <w:color w:val="000000" w:themeColor="text1"/>
              </w:rPr>
            </w:pPr>
          </w:p>
        </w:tc>
        <w:tc>
          <w:tcPr>
            <w:tcW w:w="1560" w:type="dxa"/>
            <w:vMerge/>
            <w:vAlign w:val="center"/>
          </w:tcPr>
          <w:p w14:paraId="0C25A743" w14:textId="77777777" w:rsidR="00C73FC3" w:rsidRPr="00C73FC3" w:rsidRDefault="00C73FC3" w:rsidP="0084604D">
            <w:pPr>
              <w:jc w:val="center"/>
              <w:rPr>
                <w:b/>
                <w:color w:val="000000" w:themeColor="text1"/>
              </w:rPr>
            </w:pPr>
          </w:p>
        </w:tc>
        <w:tc>
          <w:tcPr>
            <w:tcW w:w="1275" w:type="dxa"/>
          </w:tcPr>
          <w:p w14:paraId="1B8E5BA1"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3F5E025C" w14:textId="77777777" w:rsidR="00C73FC3" w:rsidRPr="00C73FC3" w:rsidRDefault="00C73FC3" w:rsidP="0084604D">
            <w:pPr>
              <w:jc w:val="center"/>
              <w:rPr>
                <w:bCs/>
                <w:color w:val="000000" w:themeColor="text1"/>
              </w:rPr>
            </w:pPr>
            <w:r w:rsidRPr="00C73FC3">
              <w:rPr>
                <w:bCs/>
                <w:color w:val="000000" w:themeColor="text1"/>
              </w:rPr>
              <w:t xml:space="preserve">-0.007  </w:t>
            </w:r>
          </w:p>
        </w:tc>
        <w:tc>
          <w:tcPr>
            <w:tcW w:w="1418" w:type="dxa"/>
            <w:vAlign w:val="center"/>
          </w:tcPr>
          <w:p w14:paraId="148D5938" w14:textId="77777777" w:rsidR="00C73FC3" w:rsidRPr="00C73FC3" w:rsidRDefault="00C73FC3" w:rsidP="0084604D">
            <w:pPr>
              <w:jc w:val="center"/>
              <w:rPr>
                <w:bCs/>
                <w:color w:val="000000" w:themeColor="text1"/>
              </w:rPr>
            </w:pPr>
            <w:r w:rsidRPr="00C73FC3">
              <w:rPr>
                <w:bCs/>
                <w:color w:val="000000" w:themeColor="text1"/>
              </w:rPr>
              <w:t xml:space="preserve">0.010 </w:t>
            </w:r>
          </w:p>
        </w:tc>
        <w:tc>
          <w:tcPr>
            <w:tcW w:w="1701" w:type="dxa"/>
            <w:vAlign w:val="center"/>
          </w:tcPr>
          <w:p w14:paraId="0DA46C00" w14:textId="77777777" w:rsidR="00C73FC3" w:rsidRPr="00C73FC3" w:rsidRDefault="00C73FC3" w:rsidP="0084604D">
            <w:pPr>
              <w:jc w:val="center"/>
              <w:rPr>
                <w:bCs/>
                <w:color w:val="000000" w:themeColor="text1"/>
              </w:rPr>
            </w:pPr>
            <w:r w:rsidRPr="00C73FC3">
              <w:rPr>
                <w:bCs/>
                <w:color w:val="000000" w:themeColor="text1"/>
              </w:rPr>
              <w:t xml:space="preserve">-0.687  </w:t>
            </w:r>
          </w:p>
        </w:tc>
        <w:tc>
          <w:tcPr>
            <w:tcW w:w="1134" w:type="dxa"/>
            <w:vAlign w:val="center"/>
          </w:tcPr>
          <w:p w14:paraId="77CFE761" w14:textId="77777777" w:rsidR="00C73FC3" w:rsidRPr="00C73FC3" w:rsidRDefault="00C73FC3" w:rsidP="0084604D">
            <w:pPr>
              <w:jc w:val="center"/>
              <w:rPr>
                <w:bCs/>
                <w:color w:val="000000" w:themeColor="text1"/>
              </w:rPr>
            </w:pPr>
            <w:r w:rsidRPr="00C73FC3">
              <w:rPr>
                <w:bCs/>
                <w:color w:val="000000" w:themeColor="text1"/>
              </w:rPr>
              <w:t>0.492</w:t>
            </w:r>
          </w:p>
        </w:tc>
      </w:tr>
      <w:tr w:rsidR="00C73FC3" w:rsidRPr="00C73FC3" w14:paraId="6D74CCCE" w14:textId="77777777" w:rsidTr="00C73FC3">
        <w:tc>
          <w:tcPr>
            <w:tcW w:w="4531" w:type="dxa"/>
            <w:vMerge w:val="restart"/>
            <w:vAlign w:val="center"/>
          </w:tcPr>
          <w:p w14:paraId="7435F99E" w14:textId="77777777" w:rsidR="00C73FC3" w:rsidRPr="00C73FC3" w:rsidRDefault="00C73FC3" w:rsidP="0084604D">
            <w:pPr>
              <w:rPr>
                <w:b/>
                <w:color w:val="000000" w:themeColor="text1"/>
              </w:rPr>
            </w:pPr>
            <w:r w:rsidRPr="00C73FC3">
              <w:rPr>
                <w:color w:val="000000" w:themeColor="text1"/>
              </w:rPr>
              <w:t>Latent factor – worrying at age 13</w:t>
            </w:r>
          </w:p>
        </w:tc>
        <w:tc>
          <w:tcPr>
            <w:tcW w:w="1560" w:type="dxa"/>
            <w:vMerge w:val="restart"/>
            <w:vAlign w:val="center"/>
          </w:tcPr>
          <w:p w14:paraId="55B622E6" w14:textId="77777777" w:rsidR="00C73FC3" w:rsidRPr="00C73FC3" w:rsidRDefault="00C73FC3" w:rsidP="0084604D">
            <w:pPr>
              <w:jc w:val="center"/>
              <w:rPr>
                <w:b/>
                <w:color w:val="000000" w:themeColor="text1"/>
              </w:rPr>
            </w:pPr>
            <w:r w:rsidRPr="00C73FC3">
              <w:rPr>
                <w:color w:val="000000" w:themeColor="text1"/>
              </w:rPr>
              <w:t>4832</w:t>
            </w:r>
          </w:p>
        </w:tc>
        <w:tc>
          <w:tcPr>
            <w:tcW w:w="1275" w:type="dxa"/>
          </w:tcPr>
          <w:p w14:paraId="4765BF2D"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2563F139" w14:textId="77777777" w:rsidR="00C73FC3" w:rsidRPr="00C73FC3" w:rsidRDefault="00C73FC3" w:rsidP="0084604D">
            <w:pPr>
              <w:jc w:val="center"/>
              <w:rPr>
                <w:bCs/>
                <w:color w:val="000000" w:themeColor="text1"/>
              </w:rPr>
            </w:pPr>
            <w:r w:rsidRPr="00C73FC3">
              <w:rPr>
                <w:bCs/>
                <w:color w:val="000000" w:themeColor="text1"/>
              </w:rPr>
              <w:t xml:space="preserve">0.015    </w:t>
            </w:r>
          </w:p>
        </w:tc>
        <w:tc>
          <w:tcPr>
            <w:tcW w:w="1418" w:type="dxa"/>
            <w:vAlign w:val="center"/>
          </w:tcPr>
          <w:p w14:paraId="0629E350" w14:textId="77777777" w:rsidR="00C73FC3" w:rsidRPr="00C73FC3" w:rsidRDefault="00C73FC3" w:rsidP="0084604D">
            <w:pPr>
              <w:jc w:val="center"/>
              <w:rPr>
                <w:bCs/>
                <w:color w:val="000000" w:themeColor="text1"/>
              </w:rPr>
            </w:pPr>
            <w:r w:rsidRPr="00C73FC3">
              <w:rPr>
                <w:bCs/>
                <w:color w:val="000000" w:themeColor="text1"/>
              </w:rPr>
              <w:t xml:space="preserve">0.011 </w:t>
            </w:r>
          </w:p>
        </w:tc>
        <w:tc>
          <w:tcPr>
            <w:tcW w:w="1701" w:type="dxa"/>
            <w:vAlign w:val="center"/>
          </w:tcPr>
          <w:p w14:paraId="1002321B" w14:textId="77777777" w:rsidR="00C73FC3" w:rsidRPr="00C73FC3" w:rsidRDefault="00C73FC3" w:rsidP="0084604D">
            <w:pPr>
              <w:jc w:val="center"/>
              <w:rPr>
                <w:bCs/>
                <w:color w:val="000000" w:themeColor="text1"/>
              </w:rPr>
            </w:pPr>
            <w:r w:rsidRPr="00C73FC3">
              <w:rPr>
                <w:bCs/>
                <w:color w:val="000000" w:themeColor="text1"/>
              </w:rPr>
              <w:t xml:space="preserve">1.363    </w:t>
            </w:r>
          </w:p>
        </w:tc>
        <w:tc>
          <w:tcPr>
            <w:tcW w:w="1134" w:type="dxa"/>
            <w:vAlign w:val="center"/>
          </w:tcPr>
          <w:p w14:paraId="3F48F892" w14:textId="77777777" w:rsidR="00C73FC3" w:rsidRPr="00C73FC3" w:rsidRDefault="00C73FC3" w:rsidP="0084604D">
            <w:pPr>
              <w:jc w:val="center"/>
              <w:rPr>
                <w:bCs/>
                <w:color w:val="000000" w:themeColor="text1"/>
              </w:rPr>
            </w:pPr>
            <w:r w:rsidRPr="00C73FC3">
              <w:rPr>
                <w:bCs/>
                <w:color w:val="000000" w:themeColor="text1"/>
              </w:rPr>
              <w:t>0.173</w:t>
            </w:r>
          </w:p>
        </w:tc>
      </w:tr>
      <w:tr w:rsidR="00C73FC3" w:rsidRPr="00C73FC3" w14:paraId="2B5A4676" w14:textId="77777777" w:rsidTr="00C73FC3">
        <w:tc>
          <w:tcPr>
            <w:tcW w:w="4531" w:type="dxa"/>
            <w:vMerge/>
            <w:vAlign w:val="center"/>
          </w:tcPr>
          <w:p w14:paraId="34E1FDE3" w14:textId="77777777" w:rsidR="00C73FC3" w:rsidRPr="00C73FC3" w:rsidRDefault="00C73FC3" w:rsidP="0084604D">
            <w:pPr>
              <w:rPr>
                <w:b/>
                <w:color w:val="000000" w:themeColor="text1"/>
              </w:rPr>
            </w:pPr>
          </w:p>
        </w:tc>
        <w:tc>
          <w:tcPr>
            <w:tcW w:w="1560" w:type="dxa"/>
            <w:vMerge/>
            <w:vAlign w:val="center"/>
          </w:tcPr>
          <w:p w14:paraId="5CD5BB77" w14:textId="77777777" w:rsidR="00C73FC3" w:rsidRPr="00C73FC3" w:rsidRDefault="00C73FC3" w:rsidP="0084604D">
            <w:pPr>
              <w:jc w:val="center"/>
              <w:rPr>
                <w:b/>
                <w:color w:val="000000" w:themeColor="text1"/>
              </w:rPr>
            </w:pPr>
          </w:p>
        </w:tc>
        <w:tc>
          <w:tcPr>
            <w:tcW w:w="1275" w:type="dxa"/>
          </w:tcPr>
          <w:p w14:paraId="0E85A172"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378F4464" w14:textId="77777777" w:rsidR="00C73FC3" w:rsidRPr="00C73FC3" w:rsidRDefault="00C73FC3" w:rsidP="0084604D">
            <w:pPr>
              <w:jc w:val="center"/>
              <w:rPr>
                <w:bCs/>
                <w:color w:val="000000" w:themeColor="text1"/>
              </w:rPr>
            </w:pPr>
            <w:r w:rsidRPr="00C73FC3">
              <w:rPr>
                <w:bCs/>
                <w:color w:val="000000" w:themeColor="text1"/>
              </w:rPr>
              <w:t xml:space="preserve">0.002  </w:t>
            </w:r>
          </w:p>
        </w:tc>
        <w:tc>
          <w:tcPr>
            <w:tcW w:w="1418" w:type="dxa"/>
            <w:vAlign w:val="center"/>
          </w:tcPr>
          <w:p w14:paraId="0E3F9017" w14:textId="77777777" w:rsidR="00C73FC3" w:rsidRPr="00C73FC3" w:rsidRDefault="00C73FC3" w:rsidP="0084604D">
            <w:pPr>
              <w:jc w:val="center"/>
              <w:rPr>
                <w:bCs/>
                <w:color w:val="000000" w:themeColor="text1"/>
              </w:rPr>
            </w:pPr>
            <w:r w:rsidRPr="00C73FC3">
              <w:rPr>
                <w:bCs/>
                <w:color w:val="000000" w:themeColor="text1"/>
              </w:rPr>
              <w:t xml:space="preserve">0.011  </w:t>
            </w:r>
          </w:p>
        </w:tc>
        <w:tc>
          <w:tcPr>
            <w:tcW w:w="1701" w:type="dxa"/>
            <w:vAlign w:val="center"/>
          </w:tcPr>
          <w:p w14:paraId="37877B14" w14:textId="77777777" w:rsidR="00C73FC3" w:rsidRPr="00C73FC3" w:rsidRDefault="00C73FC3" w:rsidP="0084604D">
            <w:pPr>
              <w:jc w:val="center"/>
              <w:rPr>
                <w:bCs/>
                <w:color w:val="000000" w:themeColor="text1"/>
              </w:rPr>
            </w:pPr>
            <w:r w:rsidRPr="00C73FC3">
              <w:rPr>
                <w:bCs/>
                <w:color w:val="000000" w:themeColor="text1"/>
              </w:rPr>
              <w:t xml:space="preserve">0.167    </w:t>
            </w:r>
          </w:p>
        </w:tc>
        <w:tc>
          <w:tcPr>
            <w:tcW w:w="1134" w:type="dxa"/>
            <w:vAlign w:val="center"/>
          </w:tcPr>
          <w:p w14:paraId="638974FF" w14:textId="77777777" w:rsidR="00C73FC3" w:rsidRPr="00C73FC3" w:rsidRDefault="00C73FC3" w:rsidP="0084604D">
            <w:pPr>
              <w:jc w:val="center"/>
              <w:rPr>
                <w:bCs/>
                <w:color w:val="000000" w:themeColor="text1"/>
              </w:rPr>
            </w:pPr>
            <w:r w:rsidRPr="00C73FC3">
              <w:rPr>
                <w:bCs/>
                <w:color w:val="000000" w:themeColor="text1"/>
              </w:rPr>
              <w:t>0.867</w:t>
            </w:r>
          </w:p>
        </w:tc>
      </w:tr>
      <w:tr w:rsidR="00C73FC3" w:rsidRPr="00C73FC3" w14:paraId="298E24A2" w14:textId="77777777" w:rsidTr="00C73FC3">
        <w:tc>
          <w:tcPr>
            <w:tcW w:w="4531" w:type="dxa"/>
            <w:vMerge/>
            <w:vAlign w:val="center"/>
          </w:tcPr>
          <w:p w14:paraId="414DDEF4" w14:textId="77777777" w:rsidR="00C73FC3" w:rsidRPr="00C73FC3" w:rsidRDefault="00C73FC3" w:rsidP="0084604D">
            <w:pPr>
              <w:rPr>
                <w:b/>
                <w:color w:val="000000" w:themeColor="text1"/>
              </w:rPr>
            </w:pPr>
          </w:p>
        </w:tc>
        <w:tc>
          <w:tcPr>
            <w:tcW w:w="1560" w:type="dxa"/>
            <w:vMerge/>
            <w:vAlign w:val="center"/>
          </w:tcPr>
          <w:p w14:paraId="636F186C" w14:textId="77777777" w:rsidR="00C73FC3" w:rsidRPr="00C73FC3" w:rsidRDefault="00C73FC3" w:rsidP="0084604D">
            <w:pPr>
              <w:jc w:val="center"/>
              <w:rPr>
                <w:b/>
                <w:color w:val="000000" w:themeColor="text1"/>
              </w:rPr>
            </w:pPr>
          </w:p>
        </w:tc>
        <w:tc>
          <w:tcPr>
            <w:tcW w:w="1275" w:type="dxa"/>
          </w:tcPr>
          <w:p w14:paraId="3808C2A6"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432024DC" w14:textId="77777777" w:rsidR="00C73FC3" w:rsidRPr="00C73FC3" w:rsidRDefault="00C73FC3" w:rsidP="0084604D">
            <w:pPr>
              <w:jc w:val="center"/>
              <w:rPr>
                <w:bCs/>
                <w:color w:val="000000" w:themeColor="text1"/>
              </w:rPr>
            </w:pPr>
            <w:r w:rsidRPr="00C73FC3">
              <w:rPr>
                <w:bCs/>
                <w:color w:val="000000" w:themeColor="text1"/>
              </w:rPr>
              <w:t xml:space="preserve">0.015  </w:t>
            </w:r>
          </w:p>
        </w:tc>
        <w:tc>
          <w:tcPr>
            <w:tcW w:w="1418" w:type="dxa"/>
            <w:vAlign w:val="center"/>
          </w:tcPr>
          <w:p w14:paraId="4332DB7F" w14:textId="77777777" w:rsidR="00C73FC3" w:rsidRPr="00C73FC3" w:rsidRDefault="00C73FC3" w:rsidP="0084604D">
            <w:pPr>
              <w:jc w:val="center"/>
              <w:rPr>
                <w:bCs/>
                <w:color w:val="000000" w:themeColor="text1"/>
              </w:rPr>
            </w:pPr>
            <w:r w:rsidRPr="00C73FC3">
              <w:rPr>
                <w:bCs/>
                <w:color w:val="000000" w:themeColor="text1"/>
              </w:rPr>
              <w:t xml:space="preserve">0.0112 </w:t>
            </w:r>
          </w:p>
        </w:tc>
        <w:tc>
          <w:tcPr>
            <w:tcW w:w="1701" w:type="dxa"/>
            <w:vAlign w:val="center"/>
          </w:tcPr>
          <w:p w14:paraId="111B6D3C" w14:textId="77777777" w:rsidR="00C73FC3" w:rsidRPr="00C73FC3" w:rsidRDefault="00C73FC3" w:rsidP="0084604D">
            <w:pPr>
              <w:jc w:val="center"/>
              <w:rPr>
                <w:bCs/>
                <w:color w:val="000000" w:themeColor="text1"/>
              </w:rPr>
            </w:pPr>
            <w:r w:rsidRPr="00C73FC3">
              <w:rPr>
                <w:bCs/>
                <w:color w:val="000000" w:themeColor="text1"/>
              </w:rPr>
              <w:t xml:space="preserve">1.364    </w:t>
            </w:r>
          </w:p>
        </w:tc>
        <w:tc>
          <w:tcPr>
            <w:tcW w:w="1134" w:type="dxa"/>
            <w:vAlign w:val="center"/>
          </w:tcPr>
          <w:p w14:paraId="643A3EF5" w14:textId="77777777" w:rsidR="00C73FC3" w:rsidRPr="00C73FC3" w:rsidRDefault="00C73FC3" w:rsidP="0084604D">
            <w:pPr>
              <w:jc w:val="center"/>
              <w:rPr>
                <w:bCs/>
                <w:color w:val="000000" w:themeColor="text1"/>
              </w:rPr>
            </w:pPr>
            <w:r w:rsidRPr="00C73FC3">
              <w:rPr>
                <w:bCs/>
                <w:color w:val="000000" w:themeColor="text1"/>
              </w:rPr>
              <w:t>0.172</w:t>
            </w:r>
          </w:p>
        </w:tc>
      </w:tr>
      <w:tr w:rsidR="00C73FC3" w:rsidRPr="00C73FC3" w14:paraId="16495592" w14:textId="77777777" w:rsidTr="00C73FC3">
        <w:tc>
          <w:tcPr>
            <w:tcW w:w="4531" w:type="dxa"/>
            <w:vMerge w:val="restart"/>
            <w:vAlign w:val="center"/>
          </w:tcPr>
          <w:p w14:paraId="4D201658" w14:textId="77777777" w:rsidR="00C73FC3" w:rsidRPr="00C73FC3" w:rsidRDefault="00C73FC3" w:rsidP="0084604D">
            <w:pPr>
              <w:rPr>
                <w:b/>
                <w:color w:val="000000" w:themeColor="text1"/>
              </w:rPr>
            </w:pPr>
            <w:r w:rsidRPr="00C73FC3">
              <w:rPr>
                <w:color w:val="000000" w:themeColor="text1"/>
              </w:rPr>
              <w:t>Latent factor – social phobia at age 13</w:t>
            </w:r>
          </w:p>
        </w:tc>
        <w:tc>
          <w:tcPr>
            <w:tcW w:w="1560" w:type="dxa"/>
            <w:vMerge w:val="restart"/>
            <w:vAlign w:val="center"/>
          </w:tcPr>
          <w:p w14:paraId="63061059" w14:textId="77777777" w:rsidR="00C73FC3" w:rsidRPr="00C73FC3" w:rsidRDefault="00C73FC3" w:rsidP="0084604D">
            <w:pPr>
              <w:jc w:val="center"/>
              <w:rPr>
                <w:b/>
                <w:color w:val="000000" w:themeColor="text1"/>
              </w:rPr>
            </w:pPr>
            <w:r w:rsidRPr="00C73FC3">
              <w:rPr>
                <w:color w:val="000000" w:themeColor="text1"/>
              </w:rPr>
              <w:t>4832</w:t>
            </w:r>
          </w:p>
        </w:tc>
        <w:tc>
          <w:tcPr>
            <w:tcW w:w="1275" w:type="dxa"/>
          </w:tcPr>
          <w:p w14:paraId="7AAE1320"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0320A8F1" w14:textId="77777777" w:rsidR="00C73FC3" w:rsidRPr="00C73FC3" w:rsidRDefault="00C73FC3" w:rsidP="0084604D">
            <w:pPr>
              <w:jc w:val="center"/>
              <w:rPr>
                <w:bCs/>
                <w:color w:val="000000" w:themeColor="text1"/>
              </w:rPr>
            </w:pPr>
            <w:r w:rsidRPr="00C73FC3">
              <w:rPr>
                <w:bCs/>
                <w:color w:val="000000" w:themeColor="text1"/>
              </w:rPr>
              <w:t xml:space="preserve">0.025  </w:t>
            </w:r>
          </w:p>
        </w:tc>
        <w:tc>
          <w:tcPr>
            <w:tcW w:w="1418" w:type="dxa"/>
            <w:vAlign w:val="center"/>
          </w:tcPr>
          <w:p w14:paraId="16FDD1D6" w14:textId="77777777" w:rsidR="00C73FC3" w:rsidRPr="00C73FC3" w:rsidRDefault="00C73FC3" w:rsidP="0084604D">
            <w:pPr>
              <w:jc w:val="center"/>
              <w:rPr>
                <w:bCs/>
                <w:color w:val="000000" w:themeColor="text1"/>
              </w:rPr>
            </w:pPr>
            <w:r w:rsidRPr="00C73FC3">
              <w:rPr>
                <w:bCs/>
                <w:color w:val="000000" w:themeColor="text1"/>
              </w:rPr>
              <w:t xml:space="preserve">0.011 </w:t>
            </w:r>
          </w:p>
        </w:tc>
        <w:tc>
          <w:tcPr>
            <w:tcW w:w="1701" w:type="dxa"/>
            <w:vAlign w:val="center"/>
          </w:tcPr>
          <w:p w14:paraId="2267BFA2" w14:textId="77777777" w:rsidR="00C73FC3" w:rsidRPr="00C73FC3" w:rsidRDefault="00C73FC3" w:rsidP="0084604D">
            <w:pPr>
              <w:jc w:val="center"/>
              <w:rPr>
                <w:bCs/>
                <w:color w:val="000000" w:themeColor="text1"/>
              </w:rPr>
            </w:pPr>
            <w:r w:rsidRPr="00C73FC3">
              <w:rPr>
                <w:bCs/>
                <w:color w:val="000000" w:themeColor="text1"/>
              </w:rPr>
              <w:t xml:space="preserve">2.359   </w:t>
            </w:r>
          </w:p>
        </w:tc>
        <w:tc>
          <w:tcPr>
            <w:tcW w:w="1134" w:type="dxa"/>
            <w:vAlign w:val="center"/>
          </w:tcPr>
          <w:p w14:paraId="012F7FE0" w14:textId="77777777" w:rsidR="00C73FC3" w:rsidRPr="00C73FC3" w:rsidRDefault="00C73FC3" w:rsidP="0084604D">
            <w:pPr>
              <w:jc w:val="center"/>
              <w:rPr>
                <w:b/>
                <w:color w:val="000000" w:themeColor="text1"/>
              </w:rPr>
            </w:pPr>
            <w:r w:rsidRPr="00C73FC3">
              <w:rPr>
                <w:b/>
                <w:color w:val="000000" w:themeColor="text1"/>
              </w:rPr>
              <w:t>0.018</w:t>
            </w:r>
            <w:r w:rsidRPr="00C73FC3">
              <w:rPr>
                <w:b/>
                <w:color w:val="000000" w:themeColor="text1"/>
                <w:vertAlign w:val="superscript"/>
              </w:rPr>
              <w:t>*</w:t>
            </w:r>
          </w:p>
        </w:tc>
      </w:tr>
      <w:tr w:rsidR="00C73FC3" w:rsidRPr="00C73FC3" w14:paraId="3A6499C7" w14:textId="77777777" w:rsidTr="00C73FC3">
        <w:tc>
          <w:tcPr>
            <w:tcW w:w="4531" w:type="dxa"/>
            <w:vMerge/>
            <w:vAlign w:val="center"/>
          </w:tcPr>
          <w:p w14:paraId="1664876D" w14:textId="77777777" w:rsidR="00C73FC3" w:rsidRPr="00C73FC3" w:rsidRDefault="00C73FC3" w:rsidP="0084604D">
            <w:pPr>
              <w:rPr>
                <w:b/>
                <w:color w:val="000000" w:themeColor="text1"/>
              </w:rPr>
            </w:pPr>
          </w:p>
        </w:tc>
        <w:tc>
          <w:tcPr>
            <w:tcW w:w="1560" w:type="dxa"/>
            <w:vMerge/>
            <w:vAlign w:val="center"/>
          </w:tcPr>
          <w:p w14:paraId="29AC2738" w14:textId="77777777" w:rsidR="00C73FC3" w:rsidRPr="00C73FC3" w:rsidRDefault="00C73FC3" w:rsidP="0084604D">
            <w:pPr>
              <w:jc w:val="center"/>
              <w:rPr>
                <w:b/>
                <w:color w:val="000000" w:themeColor="text1"/>
              </w:rPr>
            </w:pPr>
          </w:p>
        </w:tc>
        <w:tc>
          <w:tcPr>
            <w:tcW w:w="1275" w:type="dxa"/>
          </w:tcPr>
          <w:p w14:paraId="4C695D88"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013605DC" w14:textId="77777777" w:rsidR="00C73FC3" w:rsidRPr="00C73FC3" w:rsidRDefault="00C73FC3" w:rsidP="0084604D">
            <w:pPr>
              <w:jc w:val="center"/>
              <w:rPr>
                <w:bCs/>
                <w:color w:val="000000" w:themeColor="text1"/>
              </w:rPr>
            </w:pPr>
            <w:r w:rsidRPr="00C73FC3">
              <w:rPr>
                <w:bCs/>
                <w:color w:val="000000" w:themeColor="text1"/>
              </w:rPr>
              <w:t xml:space="preserve">&lt; 0.001  </w:t>
            </w:r>
          </w:p>
        </w:tc>
        <w:tc>
          <w:tcPr>
            <w:tcW w:w="1418" w:type="dxa"/>
            <w:vAlign w:val="center"/>
          </w:tcPr>
          <w:p w14:paraId="108B83D2" w14:textId="77777777" w:rsidR="00C73FC3" w:rsidRPr="00C73FC3" w:rsidRDefault="00C73FC3" w:rsidP="0084604D">
            <w:pPr>
              <w:jc w:val="center"/>
              <w:rPr>
                <w:bCs/>
                <w:color w:val="000000" w:themeColor="text1"/>
              </w:rPr>
            </w:pPr>
            <w:r w:rsidRPr="00C73FC3">
              <w:rPr>
                <w:bCs/>
                <w:color w:val="000000" w:themeColor="text1"/>
              </w:rPr>
              <w:t>0.011</w:t>
            </w:r>
          </w:p>
        </w:tc>
        <w:tc>
          <w:tcPr>
            <w:tcW w:w="1701" w:type="dxa"/>
            <w:vAlign w:val="center"/>
          </w:tcPr>
          <w:p w14:paraId="534CB9EC" w14:textId="77777777" w:rsidR="00C73FC3" w:rsidRPr="00C73FC3" w:rsidRDefault="00C73FC3" w:rsidP="0084604D">
            <w:pPr>
              <w:jc w:val="center"/>
              <w:rPr>
                <w:bCs/>
                <w:color w:val="000000" w:themeColor="text1"/>
              </w:rPr>
            </w:pPr>
            <w:r w:rsidRPr="00C73FC3">
              <w:rPr>
                <w:bCs/>
                <w:color w:val="000000" w:themeColor="text1"/>
              </w:rPr>
              <w:t xml:space="preserve">0.074   </w:t>
            </w:r>
          </w:p>
        </w:tc>
        <w:tc>
          <w:tcPr>
            <w:tcW w:w="1134" w:type="dxa"/>
            <w:vAlign w:val="center"/>
          </w:tcPr>
          <w:p w14:paraId="418585A3" w14:textId="77777777" w:rsidR="00C73FC3" w:rsidRPr="00C73FC3" w:rsidRDefault="00C73FC3" w:rsidP="0084604D">
            <w:pPr>
              <w:jc w:val="center"/>
              <w:rPr>
                <w:bCs/>
                <w:color w:val="000000" w:themeColor="text1"/>
              </w:rPr>
            </w:pPr>
            <w:r w:rsidRPr="00C73FC3">
              <w:rPr>
                <w:bCs/>
                <w:color w:val="000000" w:themeColor="text1"/>
              </w:rPr>
              <w:t>0.941</w:t>
            </w:r>
          </w:p>
        </w:tc>
      </w:tr>
      <w:tr w:rsidR="00C73FC3" w:rsidRPr="00C73FC3" w14:paraId="46D0DA94" w14:textId="77777777" w:rsidTr="00C73FC3">
        <w:tc>
          <w:tcPr>
            <w:tcW w:w="4531" w:type="dxa"/>
            <w:vMerge/>
            <w:vAlign w:val="center"/>
          </w:tcPr>
          <w:p w14:paraId="406C3FC9" w14:textId="77777777" w:rsidR="00C73FC3" w:rsidRPr="00C73FC3" w:rsidRDefault="00C73FC3" w:rsidP="0084604D">
            <w:pPr>
              <w:rPr>
                <w:b/>
                <w:color w:val="000000" w:themeColor="text1"/>
              </w:rPr>
            </w:pPr>
          </w:p>
        </w:tc>
        <w:tc>
          <w:tcPr>
            <w:tcW w:w="1560" w:type="dxa"/>
            <w:vMerge/>
            <w:vAlign w:val="center"/>
          </w:tcPr>
          <w:p w14:paraId="13D7C95B" w14:textId="77777777" w:rsidR="00C73FC3" w:rsidRPr="00C73FC3" w:rsidRDefault="00C73FC3" w:rsidP="0084604D">
            <w:pPr>
              <w:jc w:val="center"/>
              <w:rPr>
                <w:b/>
                <w:color w:val="000000" w:themeColor="text1"/>
              </w:rPr>
            </w:pPr>
          </w:p>
        </w:tc>
        <w:tc>
          <w:tcPr>
            <w:tcW w:w="1275" w:type="dxa"/>
          </w:tcPr>
          <w:p w14:paraId="58545889"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36D56D9E" w14:textId="77777777" w:rsidR="00C73FC3" w:rsidRPr="00C73FC3" w:rsidRDefault="00C73FC3" w:rsidP="0084604D">
            <w:pPr>
              <w:jc w:val="center"/>
              <w:rPr>
                <w:bCs/>
                <w:color w:val="000000" w:themeColor="text1"/>
              </w:rPr>
            </w:pPr>
            <w:r w:rsidRPr="00C73FC3">
              <w:rPr>
                <w:bCs/>
                <w:color w:val="000000" w:themeColor="text1"/>
              </w:rPr>
              <w:t xml:space="preserve">0.022    </w:t>
            </w:r>
          </w:p>
        </w:tc>
        <w:tc>
          <w:tcPr>
            <w:tcW w:w="1418" w:type="dxa"/>
            <w:vAlign w:val="center"/>
          </w:tcPr>
          <w:p w14:paraId="34DB04D1" w14:textId="77777777" w:rsidR="00C73FC3" w:rsidRPr="00C73FC3" w:rsidRDefault="00C73FC3" w:rsidP="0084604D">
            <w:pPr>
              <w:jc w:val="center"/>
              <w:rPr>
                <w:b/>
                <w:color w:val="000000" w:themeColor="text1"/>
              </w:rPr>
            </w:pPr>
            <w:r w:rsidRPr="00C73FC3">
              <w:rPr>
                <w:bCs/>
                <w:color w:val="000000" w:themeColor="text1"/>
              </w:rPr>
              <w:t xml:space="preserve">0.011  </w:t>
            </w:r>
          </w:p>
        </w:tc>
        <w:tc>
          <w:tcPr>
            <w:tcW w:w="1701" w:type="dxa"/>
            <w:vAlign w:val="center"/>
          </w:tcPr>
          <w:p w14:paraId="5154852A" w14:textId="77777777" w:rsidR="00C73FC3" w:rsidRPr="00C73FC3" w:rsidRDefault="00C73FC3" w:rsidP="0084604D">
            <w:pPr>
              <w:jc w:val="center"/>
              <w:rPr>
                <w:bCs/>
                <w:color w:val="000000" w:themeColor="text1"/>
              </w:rPr>
            </w:pPr>
            <w:r w:rsidRPr="00C73FC3">
              <w:rPr>
                <w:bCs/>
                <w:color w:val="000000" w:themeColor="text1"/>
              </w:rPr>
              <w:t xml:space="preserve">2.080   </w:t>
            </w:r>
          </w:p>
        </w:tc>
        <w:tc>
          <w:tcPr>
            <w:tcW w:w="1134" w:type="dxa"/>
            <w:vAlign w:val="center"/>
          </w:tcPr>
          <w:p w14:paraId="328581C9" w14:textId="77777777" w:rsidR="00C73FC3" w:rsidRPr="00C73FC3" w:rsidRDefault="00C73FC3" w:rsidP="0084604D">
            <w:pPr>
              <w:jc w:val="center"/>
              <w:rPr>
                <w:b/>
                <w:color w:val="000000" w:themeColor="text1"/>
              </w:rPr>
            </w:pPr>
            <w:r w:rsidRPr="00C73FC3">
              <w:rPr>
                <w:b/>
                <w:color w:val="000000" w:themeColor="text1"/>
              </w:rPr>
              <w:t>0.038</w:t>
            </w:r>
            <w:r w:rsidRPr="00C73FC3">
              <w:rPr>
                <w:b/>
                <w:color w:val="000000" w:themeColor="text1"/>
                <w:vertAlign w:val="superscript"/>
              </w:rPr>
              <w:t>*</w:t>
            </w:r>
          </w:p>
        </w:tc>
      </w:tr>
      <w:tr w:rsidR="00C73FC3" w:rsidRPr="00C73FC3" w14:paraId="259F92EC" w14:textId="77777777" w:rsidTr="00C73FC3">
        <w:tc>
          <w:tcPr>
            <w:tcW w:w="4531" w:type="dxa"/>
            <w:vMerge w:val="restart"/>
            <w:vAlign w:val="center"/>
          </w:tcPr>
          <w:p w14:paraId="555E4272" w14:textId="77777777" w:rsidR="00C73FC3" w:rsidRPr="00C73FC3" w:rsidRDefault="00C73FC3" w:rsidP="0084604D">
            <w:pPr>
              <w:rPr>
                <w:b/>
                <w:color w:val="000000" w:themeColor="text1"/>
              </w:rPr>
            </w:pPr>
            <w:r w:rsidRPr="00C73FC3">
              <w:rPr>
                <w:color w:val="000000" w:themeColor="text1"/>
              </w:rPr>
              <w:t>Generalized anxiety disorder at age 15</w:t>
            </w:r>
            <w:r w:rsidRPr="00C73FC3">
              <w:rPr>
                <w:color w:val="000000" w:themeColor="text1"/>
                <w:vertAlign w:val="superscript"/>
              </w:rPr>
              <w:t>b</w:t>
            </w:r>
          </w:p>
        </w:tc>
        <w:tc>
          <w:tcPr>
            <w:tcW w:w="1560" w:type="dxa"/>
            <w:vMerge w:val="restart"/>
            <w:vAlign w:val="center"/>
          </w:tcPr>
          <w:p w14:paraId="1C27F1B9" w14:textId="77777777" w:rsidR="00C73FC3" w:rsidRPr="00C73FC3" w:rsidRDefault="00C73FC3" w:rsidP="0084604D">
            <w:pPr>
              <w:jc w:val="center"/>
              <w:rPr>
                <w:color w:val="000000" w:themeColor="text1"/>
              </w:rPr>
            </w:pPr>
            <w:r w:rsidRPr="00C73FC3">
              <w:rPr>
                <w:color w:val="000000" w:themeColor="text1"/>
              </w:rPr>
              <w:t xml:space="preserve">196 cases, </w:t>
            </w:r>
          </w:p>
          <w:p w14:paraId="437105AC" w14:textId="77777777" w:rsidR="00C73FC3" w:rsidRPr="00C73FC3" w:rsidRDefault="00C73FC3" w:rsidP="0084604D">
            <w:pPr>
              <w:jc w:val="center"/>
              <w:rPr>
                <w:b/>
                <w:color w:val="000000" w:themeColor="text1"/>
              </w:rPr>
            </w:pPr>
            <w:r w:rsidRPr="00C73FC3">
              <w:rPr>
                <w:color w:val="000000" w:themeColor="text1"/>
              </w:rPr>
              <w:t>3712 controls</w:t>
            </w:r>
          </w:p>
        </w:tc>
        <w:tc>
          <w:tcPr>
            <w:tcW w:w="1275" w:type="dxa"/>
          </w:tcPr>
          <w:p w14:paraId="61F36B8D" w14:textId="77777777" w:rsidR="00C73FC3" w:rsidRPr="00C73FC3" w:rsidRDefault="00C73FC3" w:rsidP="0084604D">
            <w:pPr>
              <w:jc w:val="center"/>
              <w:rPr>
                <w:color w:val="000000" w:themeColor="text1"/>
              </w:rPr>
            </w:pPr>
            <w:r w:rsidRPr="00C73FC3">
              <w:rPr>
                <w:color w:val="000000" w:themeColor="text1"/>
              </w:rPr>
              <w:t>AN</w:t>
            </w:r>
          </w:p>
        </w:tc>
        <w:tc>
          <w:tcPr>
            <w:tcW w:w="1276" w:type="dxa"/>
            <w:vAlign w:val="center"/>
          </w:tcPr>
          <w:p w14:paraId="5271F8C8" w14:textId="77777777" w:rsidR="00C73FC3" w:rsidRPr="00C73FC3" w:rsidRDefault="00C73FC3" w:rsidP="0084604D">
            <w:pPr>
              <w:jc w:val="center"/>
              <w:rPr>
                <w:bCs/>
                <w:color w:val="000000" w:themeColor="text1"/>
              </w:rPr>
            </w:pPr>
            <w:r w:rsidRPr="00C73FC3">
              <w:rPr>
                <w:bCs/>
                <w:color w:val="000000" w:themeColor="text1"/>
              </w:rPr>
              <w:t xml:space="preserve">0.038    </w:t>
            </w:r>
          </w:p>
        </w:tc>
        <w:tc>
          <w:tcPr>
            <w:tcW w:w="1418" w:type="dxa"/>
            <w:vAlign w:val="center"/>
          </w:tcPr>
          <w:p w14:paraId="7961F475" w14:textId="77777777" w:rsidR="00C73FC3" w:rsidRPr="00C73FC3" w:rsidRDefault="00C73FC3" w:rsidP="0084604D">
            <w:pPr>
              <w:jc w:val="center"/>
              <w:rPr>
                <w:bCs/>
                <w:color w:val="000000" w:themeColor="text1"/>
              </w:rPr>
            </w:pPr>
            <w:r w:rsidRPr="00C73FC3">
              <w:rPr>
                <w:bCs/>
                <w:color w:val="000000" w:themeColor="text1"/>
              </w:rPr>
              <w:t xml:space="preserve">0.075  </w:t>
            </w:r>
          </w:p>
        </w:tc>
        <w:tc>
          <w:tcPr>
            <w:tcW w:w="1701" w:type="dxa"/>
            <w:vAlign w:val="center"/>
          </w:tcPr>
          <w:p w14:paraId="3DEC2A9C" w14:textId="77777777" w:rsidR="00C73FC3" w:rsidRPr="00C73FC3" w:rsidRDefault="00C73FC3" w:rsidP="0084604D">
            <w:pPr>
              <w:jc w:val="center"/>
              <w:rPr>
                <w:bCs/>
                <w:color w:val="000000" w:themeColor="text1"/>
              </w:rPr>
            </w:pPr>
            <w:r w:rsidRPr="00C73FC3">
              <w:rPr>
                <w:bCs/>
                <w:color w:val="000000" w:themeColor="text1"/>
              </w:rPr>
              <w:t xml:space="preserve">0.508    </w:t>
            </w:r>
          </w:p>
        </w:tc>
        <w:tc>
          <w:tcPr>
            <w:tcW w:w="1134" w:type="dxa"/>
            <w:vAlign w:val="center"/>
          </w:tcPr>
          <w:p w14:paraId="282B7120" w14:textId="77777777" w:rsidR="00C73FC3" w:rsidRPr="00C73FC3" w:rsidRDefault="00C73FC3" w:rsidP="0084604D">
            <w:pPr>
              <w:jc w:val="center"/>
              <w:rPr>
                <w:bCs/>
                <w:color w:val="000000" w:themeColor="text1"/>
              </w:rPr>
            </w:pPr>
            <w:r w:rsidRPr="00C73FC3">
              <w:rPr>
                <w:bCs/>
                <w:color w:val="000000" w:themeColor="text1"/>
              </w:rPr>
              <w:t xml:space="preserve">0.611  </w:t>
            </w:r>
          </w:p>
        </w:tc>
      </w:tr>
      <w:tr w:rsidR="00C73FC3" w:rsidRPr="00C73FC3" w14:paraId="39A78061" w14:textId="77777777" w:rsidTr="00C73FC3">
        <w:tc>
          <w:tcPr>
            <w:tcW w:w="4531" w:type="dxa"/>
            <w:vMerge/>
            <w:vAlign w:val="center"/>
          </w:tcPr>
          <w:p w14:paraId="75D42758" w14:textId="77777777" w:rsidR="00C73FC3" w:rsidRPr="00C73FC3" w:rsidRDefault="00C73FC3" w:rsidP="0084604D">
            <w:pPr>
              <w:rPr>
                <w:b/>
                <w:color w:val="000000" w:themeColor="text1"/>
              </w:rPr>
            </w:pPr>
          </w:p>
        </w:tc>
        <w:tc>
          <w:tcPr>
            <w:tcW w:w="1560" w:type="dxa"/>
            <w:vMerge/>
            <w:vAlign w:val="center"/>
          </w:tcPr>
          <w:p w14:paraId="66F66356" w14:textId="77777777" w:rsidR="00C73FC3" w:rsidRPr="00C73FC3" w:rsidRDefault="00C73FC3" w:rsidP="0084604D">
            <w:pPr>
              <w:jc w:val="center"/>
              <w:rPr>
                <w:b/>
                <w:color w:val="000000" w:themeColor="text1"/>
              </w:rPr>
            </w:pPr>
          </w:p>
        </w:tc>
        <w:tc>
          <w:tcPr>
            <w:tcW w:w="1275" w:type="dxa"/>
          </w:tcPr>
          <w:p w14:paraId="154DCA90" w14:textId="77777777" w:rsidR="00C73FC3" w:rsidRPr="00C73FC3" w:rsidRDefault="00C73FC3" w:rsidP="0084604D">
            <w:pPr>
              <w:jc w:val="center"/>
              <w:rPr>
                <w:color w:val="000000" w:themeColor="text1"/>
              </w:rPr>
            </w:pPr>
            <w:r w:rsidRPr="00C73FC3">
              <w:rPr>
                <w:color w:val="000000" w:themeColor="text1"/>
              </w:rPr>
              <w:t>OCD</w:t>
            </w:r>
          </w:p>
        </w:tc>
        <w:tc>
          <w:tcPr>
            <w:tcW w:w="1276" w:type="dxa"/>
            <w:vAlign w:val="center"/>
          </w:tcPr>
          <w:p w14:paraId="6460B480" w14:textId="77777777" w:rsidR="00C73FC3" w:rsidRPr="00C73FC3" w:rsidRDefault="00C73FC3" w:rsidP="0084604D">
            <w:pPr>
              <w:jc w:val="center"/>
              <w:rPr>
                <w:bCs/>
                <w:color w:val="000000" w:themeColor="text1"/>
              </w:rPr>
            </w:pPr>
            <w:r w:rsidRPr="00C73FC3">
              <w:rPr>
                <w:bCs/>
                <w:color w:val="000000" w:themeColor="text1"/>
              </w:rPr>
              <w:t xml:space="preserve">0.006   </w:t>
            </w:r>
          </w:p>
        </w:tc>
        <w:tc>
          <w:tcPr>
            <w:tcW w:w="1418" w:type="dxa"/>
            <w:vAlign w:val="center"/>
          </w:tcPr>
          <w:p w14:paraId="6CF9898F" w14:textId="77777777" w:rsidR="00C73FC3" w:rsidRPr="00C73FC3" w:rsidRDefault="00C73FC3" w:rsidP="0084604D">
            <w:pPr>
              <w:jc w:val="center"/>
              <w:rPr>
                <w:bCs/>
                <w:color w:val="000000" w:themeColor="text1"/>
              </w:rPr>
            </w:pPr>
            <w:r w:rsidRPr="00C73FC3">
              <w:rPr>
                <w:bCs/>
                <w:color w:val="000000" w:themeColor="text1"/>
              </w:rPr>
              <w:t xml:space="preserve">0.074   </w:t>
            </w:r>
          </w:p>
        </w:tc>
        <w:tc>
          <w:tcPr>
            <w:tcW w:w="1701" w:type="dxa"/>
            <w:vAlign w:val="center"/>
          </w:tcPr>
          <w:p w14:paraId="3C1F24D7" w14:textId="77777777" w:rsidR="00C73FC3" w:rsidRPr="00C73FC3" w:rsidRDefault="00C73FC3" w:rsidP="0084604D">
            <w:pPr>
              <w:jc w:val="center"/>
              <w:rPr>
                <w:bCs/>
                <w:color w:val="000000" w:themeColor="text1"/>
              </w:rPr>
            </w:pPr>
            <w:r w:rsidRPr="00C73FC3">
              <w:rPr>
                <w:bCs/>
                <w:color w:val="000000" w:themeColor="text1"/>
              </w:rPr>
              <w:t xml:space="preserve">0.074    </w:t>
            </w:r>
          </w:p>
        </w:tc>
        <w:tc>
          <w:tcPr>
            <w:tcW w:w="1134" w:type="dxa"/>
            <w:vAlign w:val="center"/>
          </w:tcPr>
          <w:p w14:paraId="11D5298B" w14:textId="77777777" w:rsidR="00C73FC3" w:rsidRPr="00C73FC3" w:rsidRDefault="00C73FC3" w:rsidP="0084604D">
            <w:pPr>
              <w:jc w:val="center"/>
              <w:rPr>
                <w:bCs/>
                <w:color w:val="000000" w:themeColor="text1"/>
              </w:rPr>
            </w:pPr>
            <w:r w:rsidRPr="00C73FC3">
              <w:rPr>
                <w:bCs/>
                <w:color w:val="000000" w:themeColor="text1"/>
              </w:rPr>
              <w:t>0.941</w:t>
            </w:r>
          </w:p>
        </w:tc>
      </w:tr>
      <w:tr w:rsidR="00C73FC3" w:rsidRPr="00C73FC3" w14:paraId="2A76BA08" w14:textId="77777777" w:rsidTr="00C73FC3">
        <w:tc>
          <w:tcPr>
            <w:tcW w:w="4531" w:type="dxa"/>
            <w:vMerge/>
            <w:vAlign w:val="center"/>
          </w:tcPr>
          <w:p w14:paraId="69F4DCA2" w14:textId="77777777" w:rsidR="00C73FC3" w:rsidRPr="00C73FC3" w:rsidRDefault="00C73FC3" w:rsidP="0084604D">
            <w:pPr>
              <w:rPr>
                <w:b/>
                <w:color w:val="000000" w:themeColor="text1"/>
              </w:rPr>
            </w:pPr>
          </w:p>
        </w:tc>
        <w:tc>
          <w:tcPr>
            <w:tcW w:w="1560" w:type="dxa"/>
            <w:vMerge/>
            <w:vAlign w:val="center"/>
          </w:tcPr>
          <w:p w14:paraId="71C1130F" w14:textId="77777777" w:rsidR="00C73FC3" w:rsidRPr="00C73FC3" w:rsidRDefault="00C73FC3" w:rsidP="0084604D">
            <w:pPr>
              <w:jc w:val="center"/>
              <w:rPr>
                <w:b/>
                <w:color w:val="000000" w:themeColor="text1"/>
              </w:rPr>
            </w:pPr>
          </w:p>
        </w:tc>
        <w:tc>
          <w:tcPr>
            <w:tcW w:w="1275" w:type="dxa"/>
          </w:tcPr>
          <w:p w14:paraId="170508FC" w14:textId="77777777" w:rsidR="00C73FC3" w:rsidRPr="00C73FC3" w:rsidRDefault="00C73FC3" w:rsidP="0084604D">
            <w:pPr>
              <w:jc w:val="center"/>
              <w:rPr>
                <w:color w:val="000000" w:themeColor="text1"/>
              </w:rPr>
            </w:pPr>
            <w:r w:rsidRPr="00C73FC3">
              <w:rPr>
                <w:color w:val="000000" w:themeColor="text1"/>
              </w:rPr>
              <w:t>AN/OCD</w:t>
            </w:r>
          </w:p>
        </w:tc>
        <w:tc>
          <w:tcPr>
            <w:tcW w:w="1276" w:type="dxa"/>
            <w:vAlign w:val="center"/>
          </w:tcPr>
          <w:p w14:paraId="373659A1" w14:textId="77777777" w:rsidR="00C73FC3" w:rsidRPr="00C73FC3" w:rsidRDefault="00C73FC3" w:rsidP="0084604D">
            <w:pPr>
              <w:jc w:val="center"/>
              <w:rPr>
                <w:bCs/>
                <w:color w:val="000000" w:themeColor="text1"/>
              </w:rPr>
            </w:pPr>
            <w:r w:rsidRPr="00C73FC3">
              <w:rPr>
                <w:bCs/>
                <w:color w:val="000000" w:themeColor="text1"/>
              </w:rPr>
              <w:t xml:space="preserve">0.024   </w:t>
            </w:r>
          </w:p>
        </w:tc>
        <w:tc>
          <w:tcPr>
            <w:tcW w:w="1418" w:type="dxa"/>
            <w:vAlign w:val="center"/>
          </w:tcPr>
          <w:p w14:paraId="3B19442A" w14:textId="77777777" w:rsidR="00C73FC3" w:rsidRPr="00C73FC3" w:rsidRDefault="00C73FC3" w:rsidP="0084604D">
            <w:pPr>
              <w:jc w:val="center"/>
              <w:rPr>
                <w:bCs/>
                <w:color w:val="000000" w:themeColor="text1"/>
              </w:rPr>
            </w:pPr>
            <w:r w:rsidRPr="00C73FC3">
              <w:rPr>
                <w:bCs/>
                <w:color w:val="000000" w:themeColor="text1"/>
              </w:rPr>
              <w:t xml:space="preserve">0.075  </w:t>
            </w:r>
          </w:p>
        </w:tc>
        <w:tc>
          <w:tcPr>
            <w:tcW w:w="1701" w:type="dxa"/>
            <w:vAlign w:val="center"/>
          </w:tcPr>
          <w:p w14:paraId="5358CE75" w14:textId="77777777" w:rsidR="00C73FC3" w:rsidRPr="00C73FC3" w:rsidRDefault="00C73FC3" w:rsidP="0084604D">
            <w:pPr>
              <w:jc w:val="center"/>
              <w:rPr>
                <w:bCs/>
                <w:color w:val="000000" w:themeColor="text1"/>
              </w:rPr>
            </w:pPr>
            <w:r w:rsidRPr="00C73FC3">
              <w:rPr>
                <w:bCs/>
                <w:color w:val="000000" w:themeColor="text1"/>
              </w:rPr>
              <w:t xml:space="preserve">0.318    </w:t>
            </w:r>
          </w:p>
        </w:tc>
        <w:tc>
          <w:tcPr>
            <w:tcW w:w="1134" w:type="dxa"/>
            <w:vAlign w:val="center"/>
          </w:tcPr>
          <w:p w14:paraId="10F5381F" w14:textId="77777777" w:rsidR="00C73FC3" w:rsidRPr="00C73FC3" w:rsidRDefault="00C73FC3" w:rsidP="0084604D">
            <w:pPr>
              <w:jc w:val="center"/>
              <w:rPr>
                <w:bCs/>
                <w:color w:val="000000" w:themeColor="text1"/>
              </w:rPr>
            </w:pPr>
            <w:r w:rsidRPr="00C73FC3">
              <w:rPr>
                <w:bCs/>
                <w:color w:val="000000" w:themeColor="text1"/>
              </w:rPr>
              <w:t>0.750</w:t>
            </w:r>
          </w:p>
        </w:tc>
      </w:tr>
    </w:tbl>
    <w:p w14:paraId="27CB844C" w14:textId="77777777" w:rsidR="00C73FC3" w:rsidRDefault="00C73FC3" w:rsidP="00C73FC3"/>
    <w:p w14:paraId="459F24B6" w14:textId="77777777" w:rsidR="00C73FC3" w:rsidRPr="00C73FC3" w:rsidRDefault="00C73FC3" w:rsidP="00C73FC3">
      <w:pPr>
        <w:rPr>
          <w:rFonts w:ascii="Times New Roman" w:hAnsi="Times New Roman" w:cs="Times New Roman"/>
          <w:color w:val="000000" w:themeColor="text1"/>
          <w:sz w:val="22"/>
          <w:szCs w:val="22"/>
        </w:rPr>
      </w:pPr>
      <w:r w:rsidRPr="00C73FC3">
        <w:rPr>
          <w:rFonts w:ascii="Times New Roman" w:hAnsi="Times New Roman" w:cs="Times New Roman"/>
          <w:color w:val="000000" w:themeColor="text1"/>
          <w:sz w:val="22"/>
          <w:szCs w:val="22"/>
          <w:vertAlign w:val="superscript"/>
        </w:rPr>
        <w:t>a</w:t>
      </w:r>
      <w:r w:rsidRPr="00C73FC3">
        <w:rPr>
          <w:rFonts w:ascii="Times New Roman" w:hAnsi="Times New Roman" w:cs="Times New Roman"/>
          <w:color w:val="000000" w:themeColor="text1"/>
          <w:sz w:val="22"/>
          <w:szCs w:val="22"/>
        </w:rPr>
        <w:t xml:space="preserve"> </w:t>
      </w:r>
      <w:proofErr w:type="gramStart"/>
      <w:r w:rsidRPr="00C73FC3">
        <w:rPr>
          <w:rFonts w:ascii="Times New Roman" w:hAnsi="Times New Roman" w:cs="Times New Roman"/>
          <w:color w:val="000000" w:themeColor="text1"/>
          <w:sz w:val="22"/>
          <w:szCs w:val="22"/>
        </w:rPr>
        <w:t>Genomic principal components</w:t>
      </w:r>
      <w:proofErr w:type="gramEnd"/>
      <w:r w:rsidRPr="00C73FC3">
        <w:rPr>
          <w:rFonts w:ascii="Times New Roman" w:hAnsi="Times New Roman" w:cs="Times New Roman"/>
          <w:color w:val="000000" w:themeColor="text1"/>
          <w:sz w:val="22"/>
          <w:szCs w:val="22"/>
        </w:rPr>
        <w:t xml:space="preserve"> 1-5 were used as covariates to account for population stratification.</w:t>
      </w:r>
    </w:p>
    <w:p w14:paraId="05503070" w14:textId="77777777" w:rsidR="00C73FC3" w:rsidRPr="00C73FC3" w:rsidRDefault="00C73FC3" w:rsidP="00C73FC3">
      <w:pPr>
        <w:rPr>
          <w:rFonts w:ascii="Times New Roman" w:hAnsi="Times New Roman" w:cs="Times New Roman"/>
          <w:color w:val="000000" w:themeColor="text1"/>
          <w:sz w:val="22"/>
          <w:szCs w:val="22"/>
        </w:rPr>
      </w:pPr>
      <w:r w:rsidRPr="00C73FC3">
        <w:rPr>
          <w:rFonts w:ascii="Times New Roman" w:hAnsi="Times New Roman" w:cs="Times New Roman"/>
          <w:color w:val="000000" w:themeColor="text1"/>
          <w:sz w:val="22"/>
          <w:szCs w:val="22"/>
          <w:vertAlign w:val="superscript"/>
        </w:rPr>
        <w:t>b</w:t>
      </w:r>
      <w:r w:rsidRPr="00C73FC3">
        <w:rPr>
          <w:rFonts w:ascii="Times New Roman" w:hAnsi="Times New Roman" w:cs="Times New Roman"/>
          <w:color w:val="000000" w:themeColor="text1"/>
          <w:sz w:val="22"/>
          <w:szCs w:val="22"/>
        </w:rPr>
        <w:t xml:space="preserve"> Binary phenotype</w:t>
      </w:r>
    </w:p>
    <w:p w14:paraId="705EF5C0" w14:textId="77777777" w:rsidR="00C73FC3" w:rsidRPr="00C73FC3" w:rsidRDefault="00C73FC3" w:rsidP="00C73FC3">
      <w:pPr>
        <w:rPr>
          <w:rFonts w:ascii="Times New Roman" w:hAnsi="Times New Roman" w:cs="Times New Roman"/>
          <w:color w:val="000000" w:themeColor="text1"/>
          <w:sz w:val="22"/>
          <w:szCs w:val="22"/>
        </w:rPr>
      </w:pPr>
      <w:r w:rsidRPr="00C73FC3">
        <w:rPr>
          <w:rFonts w:ascii="Times New Roman" w:hAnsi="Times New Roman" w:cs="Times New Roman"/>
          <w:color w:val="000000" w:themeColor="text1"/>
          <w:sz w:val="22"/>
          <w:szCs w:val="22"/>
          <w:vertAlign w:val="superscript"/>
        </w:rPr>
        <w:t>c</w:t>
      </w:r>
      <w:r w:rsidRPr="00C73FC3">
        <w:rPr>
          <w:rFonts w:ascii="Times New Roman" w:hAnsi="Times New Roman" w:cs="Times New Roman"/>
          <w:color w:val="000000" w:themeColor="text1"/>
          <w:sz w:val="22"/>
          <w:szCs w:val="22"/>
        </w:rPr>
        <w:t xml:space="preserve"> Due to insufficient statistical power, any binary measure with less than 50 cases is not included in the final analysis.</w:t>
      </w:r>
    </w:p>
    <w:p w14:paraId="0606C861" w14:textId="77777777" w:rsidR="00C73FC3" w:rsidRPr="00C73FC3" w:rsidRDefault="00C73FC3" w:rsidP="00C73FC3">
      <w:pPr>
        <w:rPr>
          <w:rFonts w:ascii="Times New Roman" w:hAnsi="Times New Roman" w:cs="Times New Roman"/>
          <w:color w:val="000000" w:themeColor="text1"/>
          <w:sz w:val="22"/>
          <w:szCs w:val="22"/>
        </w:rPr>
      </w:pPr>
      <w:r w:rsidRPr="00C73FC3">
        <w:rPr>
          <w:rFonts w:ascii="Times New Roman" w:hAnsi="Times New Roman" w:cs="Times New Roman"/>
          <w:color w:val="000000" w:themeColor="text1"/>
          <w:sz w:val="22"/>
          <w:szCs w:val="22"/>
          <w:vertAlign w:val="superscript"/>
        </w:rPr>
        <w:t>d</w:t>
      </w:r>
      <w:r w:rsidRPr="00C73FC3">
        <w:rPr>
          <w:rFonts w:ascii="Times New Roman" w:hAnsi="Times New Roman" w:cs="Times New Roman"/>
          <w:color w:val="000000" w:themeColor="text1"/>
          <w:sz w:val="22"/>
          <w:szCs w:val="22"/>
        </w:rPr>
        <w:t xml:space="preserve"> We report </w:t>
      </w:r>
      <w:r w:rsidRPr="00C73FC3">
        <w:rPr>
          <w:rFonts w:ascii="Times New Roman" w:hAnsi="Times New Roman" w:cs="Times New Roman"/>
          <w:i/>
          <w:iCs/>
          <w:color w:val="000000" w:themeColor="text1"/>
          <w:sz w:val="22"/>
          <w:szCs w:val="22"/>
        </w:rPr>
        <w:t>t</w:t>
      </w:r>
      <w:r w:rsidRPr="00C73FC3">
        <w:rPr>
          <w:rFonts w:ascii="Times New Roman" w:hAnsi="Times New Roman" w:cs="Times New Roman"/>
          <w:color w:val="000000" w:themeColor="text1"/>
          <w:sz w:val="22"/>
          <w:szCs w:val="22"/>
        </w:rPr>
        <w:t xml:space="preserve">-values for continuous phenotypes and </w:t>
      </w:r>
      <w:r w:rsidRPr="00C73FC3">
        <w:rPr>
          <w:rFonts w:ascii="Times New Roman" w:hAnsi="Times New Roman" w:cs="Times New Roman"/>
          <w:i/>
          <w:iCs/>
          <w:color w:val="000000" w:themeColor="text1"/>
          <w:sz w:val="22"/>
          <w:szCs w:val="22"/>
        </w:rPr>
        <w:t>z</w:t>
      </w:r>
      <w:r w:rsidRPr="00C73FC3">
        <w:rPr>
          <w:rFonts w:ascii="Times New Roman" w:hAnsi="Times New Roman" w:cs="Times New Roman"/>
          <w:color w:val="000000" w:themeColor="text1"/>
          <w:sz w:val="22"/>
          <w:szCs w:val="22"/>
        </w:rPr>
        <w:t>-values for binary phenotypes.</w:t>
      </w:r>
    </w:p>
    <w:p w14:paraId="4D41EE01" w14:textId="77777777" w:rsidR="00C73FC3" w:rsidRPr="00C73FC3" w:rsidRDefault="00C73FC3" w:rsidP="00C73FC3">
      <w:pPr>
        <w:rPr>
          <w:rFonts w:ascii="Times New Roman" w:hAnsi="Times New Roman" w:cs="Times New Roman"/>
          <w:color w:val="000000" w:themeColor="text1"/>
          <w:sz w:val="22"/>
          <w:szCs w:val="22"/>
        </w:rPr>
      </w:pPr>
      <w:r w:rsidRPr="00C73FC3">
        <w:rPr>
          <w:rFonts w:ascii="Times New Roman" w:hAnsi="Times New Roman" w:cs="Times New Roman"/>
          <w:color w:val="000000" w:themeColor="text1"/>
          <w:sz w:val="22"/>
          <w:szCs w:val="22"/>
          <w:vertAlign w:val="superscript"/>
        </w:rPr>
        <w:t>*</w:t>
      </w:r>
      <w:r w:rsidRPr="00C73FC3">
        <w:rPr>
          <w:rFonts w:ascii="Times New Roman" w:hAnsi="Times New Roman" w:cs="Times New Roman"/>
          <w:color w:val="000000" w:themeColor="text1"/>
          <w:sz w:val="22"/>
          <w:szCs w:val="22"/>
        </w:rPr>
        <w:t xml:space="preserve"> (also bolded) Statistically significant at </w:t>
      </w:r>
      <w:r w:rsidRPr="00C73FC3">
        <w:rPr>
          <w:rFonts w:ascii="Times New Roman" w:hAnsi="Times New Roman" w:cs="Times New Roman"/>
          <w:i/>
          <w:iCs/>
          <w:color w:val="000000" w:themeColor="text1"/>
          <w:sz w:val="22"/>
          <w:szCs w:val="22"/>
        </w:rPr>
        <w:t>P</w:t>
      </w:r>
      <w:r w:rsidRPr="00C73FC3">
        <w:rPr>
          <w:rFonts w:ascii="Times New Roman" w:hAnsi="Times New Roman" w:cs="Times New Roman"/>
          <w:color w:val="000000" w:themeColor="text1"/>
          <w:sz w:val="22"/>
          <w:szCs w:val="22"/>
        </w:rPr>
        <w:t xml:space="preserve"> &lt; 0.05.</w:t>
      </w:r>
    </w:p>
    <w:p w14:paraId="7554821D" w14:textId="77777777" w:rsidR="00C73FC3" w:rsidRPr="00C73FC3" w:rsidRDefault="00C73FC3" w:rsidP="00C73FC3">
      <w:pPr>
        <w:rPr>
          <w:rFonts w:ascii="Times New Roman" w:hAnsi="Times New Roman" w:cs="Times New Roman"/>
          <w:color w:val="000000" w:themeColor="text1"/>
          <w:sz w:val="22"/>
          <w:szCs w:val="22"/>
        </w:rPr>
      </w:pPr>
    </w:p>
    <w:p w14:paraId="46108600" w14:textId="77777777" w:rsidR="00C73FC3" w:rsidRPr="00C73FC3" w:rsidRDefault="00C73FC3" w:rsidP="00C73FC3">
      <w:pPr>
        <w:rPr>
          <w:rFonts w:ascii="Times New Roman" w:hAnsi="Times New Roman" w:cs="Times New Roman"/>
          <w:sz w:val="22"/>
          <w:szCs w:val="22"/>
        </w:rPr>
      </w:pPr>
      <w:r w:rsidRPr="00C73FC3">
        <w:rPr>
          <w:rFonts w:ascii="Times New Roman" w:hAnsi="Times New Roman" w:cs="Times New Roman"/>
          <w:sz w:val="22"/>
          <w:szCs w:val="22"/>
        </w:rPr>
        <w:t xml:space="preserve">Abbreviations: PGS=polygenic score; </w:t>
      </w:r>
      <w:r w:rsidRPr="00C73FC3">
        <w:rPr>
          <w:rFonts w:ascii="Times New Roman" w:hAnsi="Times New Roman" w:cs="Times New Roman"/>
          <w:i/>
          <w:iCs/>
          <w:sz w:val="22"/>
          <w:szCs w:val="22"/>
        </w:rPr>
        <w:t>ß</w:t>
      </w:r>
      <w:r w:rsidRPr="00C73FC3">
        <w:rPr>
          <w:rFonts w:ascii="Times New Roman" w:hAnsi="Times New Roman" w:cs="Times New Roman"/>
          <w:sz w:val="22"/>
          <w:szCs w:val="22"/>
        </w:rPr>
        <w:t xml:space="preserve">=standardized beta regression coefficient; </w:t>
      </w:r>
      <w:r w:rsidRPr="00C73FC3">
        <w:rPr>
          <w:rFonts w:ascii="Times New Roman" w:hAnsi="Times New Roman" w:cs="Times New Roman"/>
          <w:i/>
          <w:iCs/>
          <w:sz w:val="22"/>
          <w:szCs w:val="22"/>
        </w:rPr>
        <w:t>SE</w:t>
      </w:r>
      <w:r w:rsidRPr="00C73FC3">
        <w:rPr>
          <w:rFonts w:ascii="Times New Roman" w:hAnsi="Times New Roman" w:cs="Times New Roman"/>
          <w:sz w:val="22"/>
          <w:szCs w:val="22"/>
        </w:rPr>
        <w:t>=standard error; AN=anorexia nervosa; OCD=obsessive-compulsive disorder; AN/OCD=anorexia nervosa/obsessive-compulsive transdiagnostic phenotype.</w:t>
      </w:r>
    </w:p>
    <w:p w14:paraId="02F18465" w14:textId="77777777" w:rsidR="00C73FC3" w:rsidRPr="00463514" w:rsidRDefault="00C73FC3" w:rsidP="00C73FC3">
      <w:pPr>
        <w:rPr>
          <w:rFonts w:ascii="Times New Roman" w:hAnsi="Times New Roman" w:cs="Times New Roman"/>
          <w:sz w:val="16"/>
          <w:szCs w:val="16"/>
        </w:rPr>
      </w:pPr>
    </w:p>
    <w:p w14:paraId="0670DABB" w14:textId="77777777" w:rsidR="00C73FC3" w:rsidRDefault="00C73FC3" w:rsidP="00C73FC3"/>
    <w:p w14:paraId="3C1250D5" w14:textId="3283E8B7" w:rsidR="00C73FC3" w:rsidRDefault="00C73FC3" w:rsidP="00D24466">
      <w:pPr>
        <w:outlineLvl w:val="0"/>
        <w:rPr>
          <w:rFonts w:ascii="Times New Roman" w:hAnsi="Times New Roman" w:cs="Times New Roman"/>
          <w:b/>
          <w:color w:val="000000" w:themeColor="text1"/>
        </w:rPr>
      </w:pPr>
    </w:p>
    <w:p w14:paraId="7DDF8455" w14:textId="77777777" w:rsidR="00C73FC3" w:rsidRDefault="00C73FC3" w:rsidP="00D24466">
      <w:pPr>
        <w:outlineLvl w:val="0"/>
        <w:rPr>
          <w:rFonts w:ascii="Times New Roman" w:hAnsi="Times New Roman" w:cs="Times New Roman"/>
          <w:b/>
          <w:color w:val="000000" w:themeColor="text1"/>
        </w:rPr>
      </w:pPr>
    </w:p>
    <w:p w14:paraId="1AB7E0F6" w14:textId="77777777" w:rsidR="00C73FC3" w:rsidRDefault="00C73FC3" w:rsidP="00D24466">
      <w:pPr>
        <w:outlineLvl w:val="0"/>
        <w:rPr>
          <w:rFonts w:ascii="Times New Roman" w:hAnsi="Times New Roman" w:cs="Times New Roman"/>
          <w:b/>
          <w:color w:val="000000" w:themeColor="text1"/>
        </w:rPr>
      </w:pPr>
    </w:p>
    <w:p w14:paraId="34E57945" w14:textId="77777777" w:rsidR="00C73FC3" w:rsidRDefault="00C73FC3" w:rsidP="00D24466">
      <w:pPr>
        <w:outlineLvl w:val="0"/>
        <w:rPr>
          <w:rFonts w:ascii="Times New Roman" w:hAnsi="Times New Roman" w:cs="Times New Roman"/>
          <w:b/>
          <w:color w:val="000000" w:themeColor="text1"/>
        </w:rPr>
      </w:pPr>
    </w:p>
    <w:p w14:paraId="1CE10B18" w14:textId="77777777" w:rsidR="00C73FC3" w:rsidRDefault="00C73FC3" w:rsidP="00D24466">
      <w:pPr>
        <w:outlineLvl w:val="0"/>
        <w:rPr>
          <w:rFonts w:ascii="Times New Roman" w:hAnsi="Times New Roman" w:cs="Times New Roman"/>
          <w:b/>
          <w:color w:val="000000" w:themeColor="text1"/>
        </w:rPr>
      </w:pPr>
    </w:p>
    <w:p w14:paraId="648B32A4" w14:textId="77777777" w:rsidR="00C73FC3" w:rsidRDefault="00C73FC3" w:rsidP="00D24466">
      <w:pPr>
        <w:outlineLvl w:val="0"/>
        <w:rPr>
          <w:rFonts w:ascii="Times New Roman" w:hAnsi="Times New Roman" w:cs="Times New Roman"/>
          <w:b/>
          <w:color w:val="000000" w:themeColor="text1"/>
        </w:rPr>
      </w:pPr>
    </w:p>
    <w:p w14:paraId="0C5F1B3F" w14:textId="77777777" w:rsidR="00C73FC3" w:rsidRDefault="00C73FC3" w:rsidP="00D24466">
      <w:pPr>
        <w:outlineLvl w:val="0"/>
        <w:rPr>
          <w:rFonts w:ascii="Times New Roman" w:hAnsi="Times New Roman" w:cs="Times New Roman"/>
          <w:b/>
          <w:color w:val="000000" w:themeColor="text1"/>
        </w:rPr>
      </w:pPr>
    </w:p>
    <w:p w14:paraId="50778D2B" w14:textId="77777777" w:rsidR="00C73FC3" w:rsidRDefault="00C73FC3" w:rsidP="00D24466">
      <w:pPr>
        <w:outlineLvl w:val="0"/>
        <w:rPr>
          <w:rFonts w:ascii="Times New Roman" w:hAnsi="Times New Roman" w:cs="Times New Roman"/>
          <w:b/>
          <w:color w:val="000000" w:themeColor="text1"/>
        </w:rPr>
      </w:pPr>
    </w:p>
    <w:p w14:paraId="60D24DF7" w14:textId="77777777" w:rsidR="00C73FC3" w:rsidRDefault="00C73FC3" w:rsidP="00D24466">
      <w:pPr>
        <w:outlineLvl w:val="0"/>
        <w:rPr>
          <w:rFonts w:ascii="Times New Roman" w:hAnsi="Times New Roman" w:cs="Times New Roman"/>
          <w:b/>
          <w:color w:val="000000" w:themeColor="text1"/>
        </w:rPr>
      </w:pPr>
    </w:p>
    <w:p w14:paraId="7FFDC3FB" w14:textId="77777777" w:rsidR="00C73FC3" w:rsidRDefault="00C73FC3" w:rsidP="00D24466">
      <w:pPr>
        <w:outlineLvl w:val="0"/>
        <w:rPr>
          <w:rFonts w:ascii="Times New Roman" w:hAnsi="Times New Roman" w:cs="Times New Roman"/>
          <w:b/>
          <w:color w:val="000000" w:themeColor="text1"/>
        </w:rPr>
      </w:pPr>
    </w:p>
    <w:p w14:paraId="2DEC49C8" w14:textId="5303817C" w:rsidR="00D24466" w:rsidRPr="00500086" w:rsidRDefault="00C73FC3" w:rsidP="005475E6">
      <w:pPr>
        <w:spacing w:after="120"/>
        <w:outlineLvl w:val="0"/>
        <w:rPr>
          <w:rFonts w:ascii="Times New Roman" w:hAnsi="Times New Roman" w:cs="Times New Roman"/>
          <w:b/>
          <w:color w:val="000000" w:themeColor="text1"/>
        </w:rPr>
      </w:pPr>
      <w:r>
        <w:rPr>
          <w:rFonts w:ascii="Times New Roman" w:hAnsi="Times New Roman" w:cs="Times New Roman"/>
          <w:b/>
          <w:color w:val="000000" w:themeColor="text1"/>
        </w:rPr>
        <w:lastRenderedPageBreak/>
        <w:t xml:space="preserve">Table S4. </w:t>
      </w:r>
      <w:r w:rsidR="00D24466" w:rsidRPr="00500086">
        <w:rPr>
          <w:rFonts w:ascii="Times New Roman" w:hAnsi="Times New Roman" w:cs="Times New Roman"/>
          <w:b/>
          <w:color w:val="000000" w:themeColor="text1"/>
        </w:rPr>
        <w:t>Prediction of eating disorder, obsessive-compulsive disorder, and anxiety symptom dimensions and diagnoses using polygenic scores in all participants</w:t>
      </w:r>
      <w:r>
        <w:rPr>
          <w:rFonts w:ascii="Times New Roman" w:hAnsi="Times New Roman" w:cs="Times New Roman"/>
          <w:b/>
          <w:color w:val="000000" w:themeColor="text1"/>
        </w:rPr>
        <w:t xml:space="preserve">, without sex as a </w:t>
      </w:r>
      <w:proofErr w:type="spellStart"/>
      <w:r>
        <w:rPr>
          <w:rFonts w:ascii="Times New Roman" w:hAnsi="Times New Roman" w:cs="Times New Roman"/>
          <w:b/>
          <w:color w:val="000000" w:themeColor="text1"/>
        </w:rPr>
        <w:t>covariate</w:t>
      </w:r>
      <w:r w:rsidR="00D24466" w:rsidRPr="00500086">
        <w:rPr>
          <w:rFonts w:ascii="Times New Roman" w:hAnsi="Times New Roman" w:cs="Times New Roman"/>
          <w:b/>
          <w:color w:val="000000" w:themeColor="text1"/>
          <w:vertAlign w:val="superscript"/>
        </w:rPr>
        <w:t>a</w:t>
      </w:r>
      <w:proofErr w:type="spellEnd"/>
      <w:r w:rsidR="00D24466" w:rsidRPr="00500086">
        <w:rPr>
          <w:rFonts w:ascii="Times New Roman" w:hAnsi="Times New Roman" w:cs="Times New Roman"/>
          <w:b/>
          <w:color w:val="000000" w:themeColor="text1"/>
        </w:rPr>
        <w:t xml:space="preserve"> </w:t>
      </w:r>
    </w:p>
    <w:tbl>
      <w:tblPr>
        <w:tblStyle w:val="TableGrid"/>
        <w:tblpPr w:leftFromText="181" w:rightFromText="181" w:vertAnchor="text" w:horzAnchor="margin" w:tblpY="162"/>
        <w:tblW w:w="12895" w:type="dxa"/>
        <w:tblLayout w:type="fixed"/>
        <w:tblLook w:val="04A0" w:firstRow="1" w:lastRow="0" w:firstColumn="1" w:lastColumn="0" w:noHBand="0" w:noVBand="1"/>
      </w:tblPr>
      <w:tblGrid>
        <w:gridCol w:w="4248"/>
        <w:gridCol w:w="1701"/>
        <w:gridCol w:w="1276"/>
        <w:gridCol w:w="1559"/>
        <w:gridCol w:w="1276"/>
        <w:gridCol w:w="1701"/>
        <w:gridCol w:w="1134"/>
      </w:tblGrid>
      <w:tr w:rsidR="00500086" w:rsidRPr="00500086" w14:paraId="47CF4827" w14:textId="77777777" w:rsidTr="00D24466">
        <w:trPr>
          <w:trHeight w:val="261"/>
        </w:trPr>
        <w:tc>
          <w:tcPr>
            <w:tcW w:w="12895" w:type="dxa"/>
            <w:gridSpan w:val="7"/>
            <w:shd w:val="clear" w:color="auto" w:fill="D9D9D9" w:themeFill="background1" w:themeFillShade="D9"/>
            <w:vAlign w:val="center"/>
          </w:tcPr>
          <w:p w14:paraId="5CD739BF" w14:textId="77777777" w:rsidR="00D24466" w:rsidRPr="00500086" w:rsidRDefault="00D24466" w:rsidP="00ED4525">
            <w:pPr>
              <w:jc w:val="center"/>
              <w:rPr>
                <w:b/>
                <w:color w:val="000000" w:themeColor="text1"/>
              </w:rPr>
            </w:pPr>
            <w:r w:rsidRPr="00500086">
              <w:rPr>
                <w:b/>
                <w:color w:val="000000" w:themeColor="text1"/>
              </w:rPr>
              <w:t>Eating Disorder Symptom Dimensions and Diagnoses</w:t>
            </w:r>
          </w:p>
        </w:tc>
      </w:tr>
      <w:tr w:rsidR="00500086" w:rsidRPr="00500086" w14:paraId="34769FDB" w14:textId="77777777" w:rsidTr="00D24466">
        <w:trPr>
          <w:trHeight w:val="126"/>
        </w:trPr>
        <w:tc>
          <w:tcPr>
            <w:tcW w:w="4248" w:type="dxa"/>
            <w:shd w:val="clear" w:color="auto" w:fill="F2F2F2" w:themeFill="background1" w:themeFillShade="F2"/>
            <w:vAlign w:val="center"/>
          </w:tcPr>
          <w:p w14:paraId="760FCBFE" w14:textId="77777777" w:rsidR="00D24466" w:rsidRPr="00500086" w:rsidRDefault="00D24466" w:rsidP="00ED4525">
            <w:pPr>
              <w:ind w:left="874" w:hanging="874"/>
              <w:rPr>
                <w:b/>
                <w:color w:val="000000" w:themeColor="text1"/>
              </w:rPr>
            </w:pPr>
            <w:r w:rsidRPr="00500086">
              <w:rPr>
                <w:b/>
                <w:color w:val="000000" w:themeColor="text1"/>
              </w:rPr>
              <w:t>Phenotype</w:t>
            </w:r>
          </w:p>
        </w:tc>
        <w:tc>
          <w:tcPr>
            <w:tcW w:w="1701" w:type="dxa"/>
            <w:shd w:val="clear" w:color="auto" w:fill="F2F2F2" w:themeFill="background1" w:themeFillShade="F2"/>
            <w:vAlign w:val="center"/>
          </w:tcPr>
          <w:p w14:paraId="5711C895" w14:textId="77777777" w:rsidR="00D24466" w:rsidRPr="00500086" w:rsidRDefault="00D24466" w:rsidP="00ED4525">
            <w:pPr>
              <w:jc w:val="center"/>
              <w:rPr>
                <w:b/>
                <w:color w:val="000000" w:themeColor="text1"/>
              </w:rPr>
            </w:pPr>
            <w:r w:rsidRPr="00500086">
              <w:rPr>
                <w:b/>
                <w:color w:val="000000" w:themeColor="text1"/>
              </w:rPr>
              <w:t>Sample size</w:t>
            </w:r>
          </w:p>
        </w:tc>
        <w:tc>
          <w:tcPr>
            <w:tcW w:w="1276" w:type="dxa"/>
            <w:shd w:val="clear" w:color="auto" w:fill="F2F2F2" w:themeFill="background1" w:themeFillShade="F2"/>
            <w:vAlign w:val="center"/>
          </w:tcPr>
          <w:p w14:paraId="6048D8F7" w14:textId="77777777" w:rsidR="00D24466" w:rsidRPr="00500086" w:rsidRDefault="00D24466" w:rsidP="00ED4525">
            <w:pPr>
              <w:jc w:val="center"/>
              <w:rPr>
                <w:b/>
                <w:color w:val="000000" w:themeColor="text1"/>
              </w:rPr>
            </w:pPr>
            <w:r w:rsidRPr="00500086">
              <w:rPr>
                <w:b/>
                <w:color w:val="000000" w:themeColor="text1"/>
              </w:rPr>
              <w:t>PGS</w:t>
            </w:r>
          </w:p>
        </w:tc>
        <w:tc>
          <w:tcPr>
            <w:tcW w:w="1559" w:type="dxa"/>
            <w:shd w:val="clear" w:color="auto" w:fill="F2F2F2" w:themeFill="background1" w:themeFillShade="F2"/>
            <w:vAlign w:val="center"/>
          </w:tcPr>
          <w:p w14:paraId="65B85797" w14:textId="77777777" w:rsidR="00D24466" w:rsidRPr="00500086" w:rsidRDefault="00D24466" w:rsidP="00ED4525">
            <w:pPr>
              <w:jc w:val="center"/>
              <w:rPr>
                <w:b/>
                <w:color w:val="000000" w:themeColor="text1"/>
              </w:rPr>
            </w:pPr>
            <w:r w:rsidRPr="00500086">
              <w:rPr>
                <w:b/>
                <w:i/>
                <w:iCs/>
                <w:color w:val="000000" w:themeColor="text1"/>
              </w:rPr>
              <w:t>ß</w:t>
            </w:r>
          </w:p>
        </w:tc>
        <w:tc>
          <w:tcPr>
            <w:tcW w:w="1276" w:type="dxa"/>
            <w:shd w:val="clear" w:color="auto" w:fill="F2F2F2" w:themeFill="background1" w:themeFillShade="F2"/>
            <w:vAlign w:val="center"/>
          </w:tcPr>
          <w:p w14:paraId="6C053037" w14:textId="77777777" w:rsidR="00D24466" w:rsidRPr="00500086" w:rsidRDefault="00D24466" w:rsidP="00ED4525">
            <w:pPr>
              <w:jc w:val="center"/>
              <w:rPr>
                <w:b/>
                <w:i/>
                <w:iCs/>
                <w:color w:val="000000" w:themeColor="text1"/>
              </w:rPr>
            </w:pPr>
            <w:r w:rsidRPr="00500086">
              <w:rPr>
                <w:b/>
                <w:i/>
                <w:iCs/>
                <w:color w:val="000000" w:themeColor="text1"/>
              </w:rPr>
              <w:t>SE</w:t>
            </w:r>
          </w:p>
        </w:tc>
        <w:tc>
          <w:tcPr>
            <w:tcW w:w="1701" w:type="dxa"/>
            <w:shd w:val="clear" w:color="auto" w:fill="F2F2F2" w:themeFill="background1" w:themeFillShade="F2"/>
            <w:vAlign w:val="center"/>
          </w:tcPr>
          <w:p w14:paraId="1E17B18F" w14:textId="77777777" w:rsidR="00D24466" w:rsidRPr="00500086" w:rsidRDefault="00D24466" w:rsidP="00ED4525">
            <w:pPr>
              <w:jc w:val="center"/>
              <w:rPr>
                <w:b/>
                <w:color w:val="000000" w:themeColor="text1"/>
              </w:rPr>
            </w:pPr>
            <w:r w:rsidRPr="00500086">
              <w:rPr>
                <w:b/>
                <w:color w:val="000000" w:themeColor="text1"/>
              </w:rPr>
              <w:t xml:space="preserve">Test </w:t>
            </w:r>
            <w:proofErr w:type="spellStart"/>
            <w:r w:rsidRPr="00500086">
              <w:rPr>
                <w:b/>
                <w:color w:val="000000" w:themeColor="text1"/>
              </w:rPr>
              <w:t>statistic</w:t>
            </w:r>
            <w:r w:rsidRPr="00500086">
              <w:rPr>
                <w:b/>
                <w:color w:val="000000" w:themeColor="text1"/>
                <w:vertAlign w:val="superscript"/>
              </w:rPr>
              <w:t>d</w:t>
            </w:r>
            <w:proofErr w:type="spellEnd"/>
          </w:p>
        </w:tc>
        <w:tc>
          <w:tcPr>
            <w:tcW w:w="1134" w:type="dxa"/>
            <w:shd w:val="clear" w:color="auto" w:fill="F2F2F2" w:themeFill="background1" w:themeFillShade="F2"/>
            <w:vAlign w:val="center"/>
          </w:tcPr>
          <w:p w14:paraId="0E036CEE" w14:textId="77777777" w:rsidR="00D24466" w:rsidRPr="00500086" w:rsidRDefault="00D24466" w:rsidP="00ED4525">
            <w:pPr>
              <w:jc w:val="center"/>
              <w:rPr>
                <w:b/>
                <w:i/>
                <w:iCs/>
                <w:color w:val="000000" w:themeColor="text1"/>
              </w:rPr>
            </w:pPr>
            <w:r w:rsidRPr="00500086">
              <w:rPr>
                <w:b/>
                <w:i/>
                <w:iCs/>
                <w:color w:val="000000" w:themeColor="text1"/>
              </w:rPr>
              <w:t>P</w:t>
            </w:r>
          </w:p>
        </w:tc>
      </w:tr>
      <w:tr w:rsidR="00500086" w:rsidRPr="00500086" w14:paraId="05E84828" w14:textId="77777777" w:rsidTr="00D24466">
        <w:tc>
          <w:tcPr>
            <w:tcW w:w="4248" w:type="dxa"/>
            <w:vMerge w:val="restart"/>
            <w:vAlign w:val="center"/>
          </w:tcPr>
          <w:p w14:paraId="45DF73A4" w14:textId="77777777" w:rsidR="00D24466" w:rsidRPr="00500086" w:rsidRDefault="00D24466" w:rsidP="00ED4525">
            <w:pPr>
              <w:rPr>
                <w:b/>
                <w:color w:val="000000" w:themeColor="text1"/>
              </w:rPr>
            </w:pPr>
            <w:r w:rsidRPr="00500086">
              <w:rPr>
                <w:color w:val="000000" w:themeColor="text1"/>
              </w:rPr>
              <w:t>Body image distortion at age 10</w:t>
            </w:r>
          </w:p>
        </w:tc>
        <w:tc>
          <w:tcPr>
            <w:tcW w:w="1701" w:type="dxa"/>
            <w:vMerge w:val="restart"/>
            <w:vAlign w:val="center"/>
          </w:tcPr>
          <w:p w14:paraId="286447AD" w14:textId="77777777" w:rsidR="00D24466" w:rsidRPr="00500086" w:rsidRDefault="00D24466" w:rsidP="00ED4525">
            <w:pPr>
              <w:jc w:val="center"/>
              <w:rPr>
                <w:b/>
                <w:color w:val="000000" w:themeColor="text1"/>
              </w:rPr>
            </w:pPr>
            <w:r w:rsidRPr="00500086">
              <w:rPr>
                <w:color w:val="000000" w:themeColor="text1"/>
              </w:rPr>
              <w:t>4758</w:t>
            </w:r>
          </w:p>
        </w:tc>
        <w:tc>
          <w:tcPr>
            <w:tcW w:w="1276" w:type="dxa"/>
            <w:vAlign w:val="center"/>
          </w:tcPr>
          <w:p w14:paraId="2A1E7D4F" w14:textId="77777777" w:rsidR="00D24466" w:rsidRPr="00500086" w:rsidRDefault="00D24466" w:rsidP="00ED4525">
            <w:pPr>
              <w:jc w:val="center"/>
              <w:rPr>
                <w:b/>
                <w:color w:val="000000" w:themeColor="text1"/>
              </w:rPr>
            </w:pPr>
            <w:r w:rsidRPr="00500086">
              <w:rPr>
                <w:color w:val="000000" w:themeColor="text1"/>
              </w:rPr>
              <w:t>AN</w:t>
            </w:r>
          </w:p>
        </w:tc>
        <w:tc>
          <w:tcPr>
            <w:tcW w:w="1559" w:type="dxa"/>
            <w:vAlign w:val="center"/>
          </w:tcPr>
          <w:p w14:paraId="6EBA01C9" w14:textId="6787BABB"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1</w:t>
            </w:r>
            <w:r w:rsidRPr="00500086">
              <w:rPr>
                <w:bCs/>
                <w:color w:val="000000" w:themeColor="text1"/>
              </w:rPr>
              <w:t xml:space="preserve"> </w:t>
            </w:r>
          </w:p>
        </w:tc>
        <w:tc>
          <w:tcPr>
            <w:tcW w:w="1276" w:type="dxa"/>
            <w:vAlign w:val="center"/>
          </w:tcPr>
          <w:p w14:paraId="70E35DCC" w14:textId="2C777226" w:rsidR="00D24466" w:rsidRPr="00500086" w:rsidRDefault="00D24466" w:rsidP="00ED4525">
            <w:pPr>
              <w:jc w:val="center"/>
              <w:rPr>
                <w:bCs/>
                <w:color w:val="000000" w:themeColor="text1"/>
              </w:rPr>
            </w:pPr>
            <w:r w:rsidRPr="00500086">
              <w:rPr>
                <w:bCs/>
                <w:color w:val="000000" w:themeColor="text1"/>
              </w:rPr>
              <w:t>0.0</w:t>
            </w:r>
            <w:r w:rsidR="00FA225D">
              <w:rPr>
                <w:bCs/>
                <w:color w:val="000000" w:themeColor="text1"/>
              </w:rPr>
              <w:t>10</w:t>
            </w:r>
            <w:r w:rsidRPr="00500086">
              <w:rPr>
                <w:bCs/>
                <w:color w:val="000000" w:themeColor="text1"/>
              </w:rPr>
              <w:t xml:space="preserve">   </w:t>
            </w:r>
          </w:p>
        </w:tc>
        <w:tc>
          <w:tcPr>
            <w:tcW w:w="1701" w:type="dxa"/>
            <w:vAlign w:val="center"/>
          </w:tcPr>
          <w:p w14:paraId="5D925CF5" w14:textId="77777777" w:rsidR="00D24466" w:rsidRPr="00500086" w:rsidRDefault="00D24466" w:rsidP="00ED4525">
            <w:pPr>
              <w:jc w:val="center"/>
              <w:rPr>
                <w:bCs/>
                <w:color w:val="000000" w:themeColor="text1"/>
              </w:rPr>
            </w:pPr>
            <w:r w:rsidRPr="00500086">
              <w:rPr>
                <w:bCs/>
                <w:color w:val="000000" w:themeColor="text1"/>
              </w:rPr>
              <w:t xml:space="preserve">0.047    </w:t>
            </w:r>
          </w:p>
        </w:tc>
        <w:tc>
          <w:tcPr>
            <w:tcW w:w="1134" w:type="dxa"/>
            <w:vAlign w:val="center"/>
          </w:tcPr>
          <w:p w14:paraId="53051AF7" w14:textId="77777777" w:rsidR="00D24466" w:rsidRPr="00500086" w:rsidRDefault="00D24466" w:rsidP="00ED4525">
            <w:pPr>
              <w:jc w:val="center"/>
              <w:rPr>
                <w:bCs/>
                <w:color w:val="000000" w:themeColor="text1"/>
              </w:rPr>
            </w:pPr>
            <w:r w:rsidRPr="00500086">
              <w:rPr>
                <w:bCs/>
                <w:color w:val="000000" w:themeColor="text1"/>
              </w:rPr>
              <w:t>0.962</w:t>
            </w:r>
          </w:p>
        </w:tc>
      </w:tr>
      <w:tr w:rsidR="00500086" w:rsidRPr="00500086" w14:paraId="141D2143" w14:textId="77777777" w:rsidTr="00D24466">
        <w:tc>
          <w:tcPr>
            <w:tcW w:w="4248" w:type="dxa"/>
            <w:vMerge/>
            <w:vAlign w:val="center"/>
          </w:tcPr>
          <w:p w14:paraId="3B24D284" w14:textId="77777777" w:rsidR="00D24466" w:rsidRPr="00500086" w:rsidRDefault="00D24466" w:rsidP="00ED4525">
            <w:pPr>
              <w:rPr>
                <w:b/>
                <w:color w:val="000000" w:themeColor="text1"/>
              </w:rPr>
            </w:pPr>
          </w:p>
        </w:tc>
        <w:tc>
          <w:tcPr>
            <w:tcW w:w="1701" w:type="dxa"/>
            <w:vMerge/>
            <w:vAlign w:val="center"/>
          </w:tcPr>
          <w:p w14:paraId="0EACDD56" w14:textId="77777777" w:rsidR="00D24466" w:rsidRPr="00500086" w:rsidRDefault="00D24466" w:rsidP="00ED4525">
            <w:pPr>
              <w:jc w:val="center"/>
              <w:rPr>
                <w:b/>
                <w:color w:val="000000" w:themeColor="text1"/>
              </w:rPr>
            </w:pPr>
          </w:p>
        </w:tc>
        <w:tc>
          <w:tcPr>
            <w:tcW w:w="1276" w:type="dxa"/>
            <w:vAlign w:val="center"/>
          </w:tcPr>
          <w:p w14:paraId="18B3D561" w14:textId="77777777" w:rsidR="00D24466" w:rsidRPr="00500086" w:rsidRDefault="00D24466" w:rsidP="00ED4525">
            <w:pPr>
              <w:jc w:val="center"/>
              <w:rPr>
                <w:b/>
                <w:color w:val="000000" w:themeColor="text1"/>
              </w:rPr>
            </w:pPr>
            <w:r w:rsidRPr="00500086">
              <w:rPr>
                <w:color w:val="000000" w:themeColor="text1"/>
              </w:rPr>
              <w:t>OCD</w:t>
            </w:r>
          </w:p>
        </w:tc>
        <w:tc>
          <w:tcPr>
            <w:tcW w:w="1559" w:type="dxa"/>
            <w:vAlign w:val="center"/>
          </w:tcPr>
          <w:p w14:paraId="460DB95D" w14:textId="55E72A19"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8</w:t>
            </w:r>
          </w:p>
        </w:tc>
        <w:tc>
          <w:tcPr>
            <w:tcW w:w="1276" w:type="dxa"/>
            <w:vAlign w:val="center"/>
          </w:tcPr>
          <w:p w14:paraId="178CF76F" w14:textId="4361410E" w:rsidR="00D24466" w:rsidRPr="00500086" w:rsidRDefault="00D24466" w:rsidP="00ED4525">
            <w:pPr>
              <w:jc w:val="center"/>
              <w:rPr>
                <w:bCs/>
                <w:color w:val="000000" w:themeColor="text1"/>
              </w:rPr>
            </w:pPr>
            <w:r w:rsidRPr="00500086">
              <w:rPr>
                <w:bCs/>
                <w:color w:val="000000" w:themeColor="text1"/>
              </w:rPr>
              <w:t>0.0</w:t>
            </w:r>
            <w:r w:rsidR="00FA225D">
              <w:rPr>
                <w:bCs/>
                <w:color w:val="000000" w:themeColor="text1"/>
              </w:rPr>
              <w:t>10</w:t>
            </w:r>
          </w:p>
        </w:tc>
        <w:tc>
          <w:tcPr>
            <w:tcW w:w="1701" w:type="dxa"/>
            <w:vAlign w:val="center"/>
          </w:tcPr>
          <w:p w14:paraId="15FD1E37" w14:textId="77777777" w:rsidR="00D24466" w:rsidRPr="00500086" w:rsidRDefault="00D24466" w:rsidP="00ED4525">
            <w:pPr>
              <w:jc w:val="center"/>
              <w:rPr>
                <w:bCs/>
                <w:color w:val="000000" w:themeColor="text1"/>
              </w:rPr>
            </w:pPr>
            <w:r w:rsidRPr="00500086">
              <w:rPr>
                <w:bCs/>
                <w:color w:val="000000" w:themeColor="text1"/>
              </w:rPr>
              <w:t xml:space="preserve">-0.791    </w:t>
            </w:r>
          </w:p>
        </w:tc>
        <w:tc>
          <w:tcPr>
            <w:tcW w:w="1134" w:type="dxa"/>
            <w:vAlign w:val="center"/>
          </w:tcPr>
          <w:p w14:paraId="2A7CE2FF" w14:textId="77777777" w:rsidR="00D24466" w:rsidRPr="00500086" w:rsidRDefault="00D24466" w:rsidP="00ED4525">
            <w:pPr>
              <w:jc w:val="center"/>
              <w:rPr>
                <w:bCs/>
                <w:color w:val="000000" w:themeColor="text1"/>
              </w:rPr>
            </w:pPr>
            <w:r w:rsidRPr="00500086">
              <w:rPr>
                <w:bCs/>
                <w:color w:val="000000" w:themeColor="text1"/>
              </w:rPr>
              <w:t>0.429</w:t>
            </w:r>
          </w:p>
        </w:tc>
      </w:tr>
      <w:tr w:rsidR="00500086" w:rsidRPr="00500086" w14:paraId="0606C1D7" w14:textId="77777777" w:rsidTr="00D24466">
        <w:tc>
          <w:tcPr>
            <w:tcW w:w="4248" w:type="dxa"/>
            <w:vMerge/>
            <w:vAlign w:val="center"/>
          </w:tcPr>
          <w:p w14:paraId="3C91CBE6" w14:textId="77777777" w:rsidR="00D24466" w:rsidRPr="00500086" w:rsidRDefault="00D24466" w:rsidP="00ED4525">
            <w:pPr>
              <w:rPr>
                <w:b/>
                <w:color w:val="000000" w:themeColor="text1"/>
              </w:rPr>
            </w:pPr>
          </w:p>
        </w:tc>
        <w:tc>
          <w:tcPr>
            <w:tcW w:w="1701" w:type="dxa"/>
            <w:vMerge/>
            <w:vAlign w:val="center"/>
          </w:tcPr>
          <w:p w14:paraId="4048181D" w14:textId="77777777" w:rsidR="00D24466" w:rsidRPr="00500086" w:rsidRDefault="00D24466" w:rsidP="00ED4525">
            <w:pPr>
              <w:jc w:val="center"/>
              <w:rPr>
                <w:b/>
                <w:color w:val="000000" w:themeColor="text1"/>
              </w:rPr>
            </w:pPr>
          </w:p>
        </w:tc>
        <w:tc>
          <w:tcPr>
            <w:tcW w:w="1276" w:type="dxa"/>
            <w:vAlign w:val="center"/>
          </w:tcPr>
          <w:p w14:paraId="28D1D70B" w14:textId="77777777" w:rsidR="00D24466" w:rsidRPr="00500086" w:rsidRDefault="00D24466" w:rsidP="00ED4525">
            <w:pPr>
              <w:jc w:val="center"/>
              <w:rPr>
                <w:b/>
                <w:color w:val="000000" w:themeColor="text1"/>
              </w:rPr>
            </w:pPr>
            <w:r w:rsidRPr="00500086">
              <w:rPr>
                <w:color w:val="000000" w:themeColor="text1"/>
              </w:rPr>
              <w:t>AN/OCD</w:t>
            </w:r>
          </w:p>
        </w:tc>
        <w:tc>
          <w:tcPr>
            <w:tcW w:w="1559" w:type="dxa"/>
            <w:vAlign w:val="center"/>
          </w:tcPr>
          <w:p w14:paraId="153397EA" w14:textId="2332C24A" w:rsidR="00D24466" w:rsidRPr="00500086" w:rsidRDefault="00D24466" w:rsidP="00ED4525">
            <w:pPr>
              <w:jc w:val="center"/>
              <w:rPr>
                <w:bCs/>
                <w:color w:val="000000" w:themeColor="text1"/>
              </w:rPr>
            </w:pPr>
            <w:r w:rsidRPr="00500086">
              <w:rPr>
                <w:bCs/>
                <w:color w:val="000000" w:themeColor="text1"/>
              </w:rPr>
              <w:t>0.0</w:t>
            </w:r>
            <w:r w:rsidR="00FA225D">
              <w:rPr>
                <w:bCs/>
                <w:color w:val="000000" w:themeColor="text1"/>
              </w:rPr>
              <w:t>10</w:t>
            </w:r>
          </w:p>
        </w:tc>
        <w:tc>
          <w:tcPr>
            <w:tcW w:w="1276" w:type="dxa"/>
            <w:vAlign w:val="center"/>
          </w:tcPr>
          <w:p w14:paraId="7757BA74" w14:textId="4D5C30B5" w:rsidR="00D24466" w:rsidRPr="00500086" w:rsidRDefault="00D24466" w:rsidP="00ED4525">
            <w:pPr>
              <w:jc w:val="center"/>
              <w:rPr>
                <w:bCs/>
                <w:color w:val="000000" w:themeColor="text1"/>
              </w:rPr>
            </w:pPr>
            <w:r w:rsidRPr="00500086">
              <w:rPr>
                <w:bCs/>
                <w:color w:val="000000" w:themeColor="text1"/>
              </w:rPr>
              <w:t>0.0</w:t>
            </w:r>
            <w:r w:rsidR="00FA225D">
              <w:rPr>
                <w:bCs/>
                <w:color w:val="000000" w:themeColor="text1"/>
              </w:rPr>
              <w:t>10</w:t>
            </w:r>
          </w:p>
        </w:tc>
        <w:tc>
          <w:tcPr>
            <w:tcW w:w="1701" w:type="dxa"/>
            <w:vAlign w:val="center"/>
          </w:tcPr>
          <w:p w14:paraId="7B98FB28" w14:textId="77777777" w:rsidR="00D24466" w:rsidRPr="00500086" w:rsidRDefault="00D24466" w:rsidP="00ED4525">
            <w:pPr>
              <w:jc w:val="center"/>
              <w:rPr>
                <w:bCs/>
                <w:color w:val="000000" w:themeColor="text1"/>
              </w:rPr>
            </w:pPr>
            <w:r w:rsidRPr="00500086">
              <w:rPr>
                <w:bCs/>
                <w:color w:val="000000" w:themeColor="text1"/>
              </w:rPr>
              <w:t xml:space="preserve">0.196    </w:t>
            </w:r>
          </w:p>
        </w:tc>
        <w:tc>
          <w:tcPr>
            <w:tcW w:w="1134" w:type="dxa"/>
            <w:vAlign w:val="center"/>
          </w:tcPr>
          <w:p w14:paraId="36E83A06" w14:textId="77777777" w:rsidR="00D24466" w:rsidRPr="00500086" w:rsidRDefault="00D24466" w:rsidP="00ED4525">
            <w:pPr>
              <w:jc w:val="center"/>
              <w:rPr>
                <w:bCs/>
                <w:color w:val="000000" w:themeColor="text1"/>
              </w:rPr>
            </w:pPr>
            <w:r w:rsidRPr="00500086">
              <w:rPr>
                <w:bCs/>
                <w:color w:val="000000" w:themeColor="text1"/>
              </w:rPr>
              <w:t>0.844</w:t>
            </w:r>
          </w:p>
        </w:tc>
      </w:tr>
      <w:tr w:rsidR="00CB0366" w:rsidRPr="00500086" w14:paraId="2F684819" w14:textId="77777777" w:rsidTr="009B0AFC">
        <w:tc>
          <w:tcPr>
            <w:tcW w:w="4248" w:type="dxa"/>
            <w:vMerge w:val="restart"/>
            <w:vAlign w:val="center"/>
          </w:tcPr>
          <w:p w14:paraId="22C170A2" w14:textId="16FF52BF" w:rsidR="00CB0366" w:rsidRPr="00500086" w:rsidRDefault="00CB0366" w:rsidP="00CB0366">
            <w:pPr>
              <w:rPr>
                <w:b/>
                <w:color w:val="000000" w:themeColor="text1"/>
              </w:rPr>
            </w:pPr>
            <w:r w:rsidRPr="00500086">
              <w:rPr>
                <w:color w:val="000000" w:themeColor="text1"/>
              </w:rPr>
              <w:t>Fear of weight gain at age 14</w:t>
            </w:r>
          </w:p>
        </w:tc>
        <w:tc>
          <w:tcPr>
            <w:tcW w:w="1701" w:type="dxa"/>
            <w:vMerge w:val="restart"/>
            <w:vAlign w:val="center"/>
          </w:tcPr>
          <w:p w14:paraId="720ACC6B" w14:textId="5C1632AA" w:rsidR="00CB0366" w:rsidRPr="00500086" w:rsidRDefault="00CB0366" w:rsidP="00CB0366">
            <w:pPr>
              <w:jc w:val="center"/>
              <w:rPr>
                <w:b/>
                <w:color w:val="000000" w:themeColor="text1"/>
              </w:rPr>
            </w:pPr>
            <w:r w:rsidRPr="00500086">
              <w:rPr>
                <w:color w:val="000000" w:themeColor="text1"/>
              </w:rPr>
              <w:t>4127</w:t>
            </w:r>
          </w:p>
        </w:tc>
        <w:tc>
          <w:tcPr>
            <w:tcW w:w="1276" w:type="dxa"/>
          </w:tcPr>
          <w:p w14:paraId="23510F59" w14:textId="5AA29652" w:rsidR="00CB0366" w:rsidRPr="00500086" w:rsidRDefault="00CB0366" w:rsidP="00CB0366">
            <w:pPr>
              <w:jc w:val="center"/>
              <w:rPr>
                <w:color w:val="000000" w:themeColor="text1"/>
              </w:rPr>
            </w:pPr>
            <w:r w:rsidRPr="00500086">
              <w:rPr>
                <w:color w:val="000000" w:themeColor="text1"/>
              </w:rPr>
              <w:t>AN</w:t>
            </w:r>
          </w:p>
        </w:tc>
        <w:tc>
          <w:tcPr>
            <w:tcW w:w="1559" w:type="dxa"/>
            <w:vAlign w:val="center"/>
          </w:tcPr>
          <w:p w14:paraId="77C68127" w14:textId="2A6DBD94" w:rsidR="00CB0366" w:rsidRPr="00500086" w:rsidRDefault="00CB0366" w:rsidP="00CB0366">
            <w:pPr>
              <w:jc w:val="center"/>
              <w:rPr>
                <w:bCs/>
                <w:color w:val="000000" w:themeColor="text1"/>
              </w:rPr>
            </w:pPr>
            <w:r w:rsidRPr="00500086">
              <w:rPr>
                <w:bCs/>
                <w:color w:val="000000" w:themeColor="text1"/>
              </w:rPr>
              <w:t>0.01</w:t>
            </w:r>
            <w:r>
              <w:rPr>
                <w:bCs/>
                <w:color w:val="000000" w:themeColor="text1"/>
              </w:rPr>
              <w:t>1</w:t>
            </w:r>
            <w:r w:rsidRPr="00500086">
              <w:rPr>
                <w:bCs/>
                <w:color w:val="000000" w:themeColor="text1"/>
              </w:rPr>
              <w:t xml:space="preserve">   </w:t>
            </w:r>
          </w:p>
        </w:tc>
        <w:tc>
          <w:tcPr>
            <w:tcW w:w="1276" w:type="dxa"/>
            <w:vAlign w:val="center"/>
          </w:tcPr>
          <w:p w14:paraId="15559B60" w14:textId="4F0E9EEC" w:rsidR="00CB0366" w:rsidRPr="00500086" w:rsidRDefault="00CB0366" w:rsidP="00CB0366">
            <w:pPr>
              <w:jc w:val="center"/>
              <w:rPr>
                <w:bCs/>
                <w:color w:val="000000" w:themeColor="text1"/>
              </w:rPr>
            </w:pPr>
            <w:r w:rsidRPr="00500086">
              <w:rPr>
                <w:bCs/>
                <w:color w:val="000000" w:themeColor="text1"/>
              </w:rPr>
              <w:t>0.01</w:t>
            </w:r>
            <w:r>
              <w:rPr>
                <w:bCs/>
                <w:color w:val="000000" w:themeColor="text1"/>
              </w:rPr>
              <w:t>1</w:t>
            </w:r>
          </w:p>
        </w:tc>
        <w:tc>
          <w:tcPr>
            <w:tcW w:w="1701" w:type="dxa"/>
            <w:vAlign w:val="center"/>
          </w:tcPr>
          <w:p w14:paraId="10365C10" w14:textId="7EF39A7F" w:rsidR="00CB0366" w:rsidRPr="00500086" w:rsidRDefault="00CB0366" w:rsidP="00CB0366">
            <w:pPr>
              <w:jc w:val="center"/>
              <w:rPr>
                <w:bCs/>
                <w:color w:val="000000" w:themeColor="text1"/>
              </w:rPr>
            </w:pPr>
            <w:r w:rsidRPr="00500086">
              <w:rPr>
                <w:bCs/>
                <w:color w:val="000000" w:themeColor="text1"/>
              </w:rPr>
              <w:t xml:space="preserve">0.994    </w:t>
            </w:r>
          </w:p>
        </w:tc>
        <w:tc>
          <w:tcPr>
            <w:tcW w:w="1134" w:type="dxa"/>
            <w:vAlign w:val="center"/>
          </w:tcPr>
          <w:p w14:paraId="10768F68" w14:textId="627B0760" w:rsidR="00CB0366" w:rsidRPr="00500086" w:rsidRDefault="00CB0366" w:rsidP="00CB0366">
            <w:pPr>
              <w:jc w:val="center"/>
              <w:rPr>
                <w:bCs/>
                <w:color w:val="000000" w:themeColor="text1"/>
              </w:rPr>
            </w:pPr>
            <w:r w:rsidRPr="00500086">
              <w:rPr>
                <w:bCs/>
                <w:color w:val="000000" w:themeColor="text1"/>
              </w:rPr>
              <w:t>0.320</w:t>
            </w:r>
          </w:p>
        </w:tc>
      </w:tr>
      <w:tr w:rsidR="00CB0366" w:rsidRPr="00500086" w14:paraId="03EE137E" w14:textId="77777777" w:rsidTr="009B0AFC">
        <w:tc>
          <w:tcPr>
            <w:tcW w:w="4248" w:type="dxa"/>
            <w:vMerge/>
            <w:vAlign w:val="center"/>
          </w:tcPr>
          <w:p w14:paraId="0564880B" w14:textId="77777777" w:rsidR="00CB0366" w:rsidRPr="00500086" w:rsidRDefault="00CB0366" w:rsidP="00CB0366">
            <w:pPr>
              <w:rPr>
                <w:b/>
                <w:color w:val="000000" w:themeColor="text1"/>
              </w:rPr>
            </w:pPr>
          </w:p>
        </w:tc>
        <w:tc>
          <w:tcPr>
            <w:tcW w:w="1701" w:type="dxa"/>
            <w:vMerge/>
            <w:vAlign w:val="center"/>
          </w:tcPr>
          <w:p w14:paraId="7CC3B927" w14:textId="77777777" w:rsidR="00CB0366" w:rsidRPr="00500086" w:rsidRDefault="00CB0366" w:rsidP="00CB0366">
            <w:pPr>
              <w:jc w:val="center"/>
              <w:rPr>
                <w:b/>
                <w:color w:val="000000" w:themeColor="text1"/>
              </w:rPr>
            </w:pPr>
          </w:p>
        </w:tc>
        <w:tc>
          <w:tcPr>
            <w:tcW w:w="1276" w:type="dxa"/>
          </w:tcPr>
          <w:p w14:paraId="7BA2FEFB" w14:textId="24D6D6DA" w:rsidR="00CB0366" w:rsidRPr="00500086" w:rsidRDefault="00CB0366" w:rsidP="00CB0366">
            <w:pPr>
              <w:jc w:val="center"/>
              <w:rPr>
                <w:color w:val="000000" w:themeColor="text1"/>
              </w:rPr>
            </w:pPr>
            <w:r w:rsidRPr="00500086">
              <w:rPr>
                <w:color w:val="000000" w:themeColor="text1"/>
              </w:rPr>
              <w:t>OCD</w:t>
            </w:r>
          </w:p>
        </w:tc>
        <w:tc>
          <w:tcPr>
            <w:tcW w:w="1559" w:type="dxa"/>
            <w:vAlign w:val="center"/>
          </w:tcPr>
          <w:p w14:paraId="371CE017" w14:textId="60FD2F07" w:rsidR="00CB0366" w:rsidRPr="00500086" w:rsidRDefault="00CB0366" w:rsidP="00CB0366">
            <w:pPr>
              <w:jc w:val="center"/>
              <w:rPr>
                <w:bCs/>
                <w:color w:val="000000" w:themeColor="text1"/>
              </w:rPr>
            </w:pPr>
            <w:r w:rsidRPr="00500086">
              <w:rPr>
                <w:bCs/>
                <w:color w:val="000000" w:themeColor="text1"/>
              </w:rPr>
              <w:t>0.00</w:t>
            </w:r>
            <w:r>
              <w:rPr>
                <w:bCs/>
                <w:color w:val="000000" w:themeColor="text1"/>
              </w:rPr>
              <w:t>4</w:t>
            </w:r>
            <w:r w:rsidRPr="00500086">
              <w:rPr>
                <w:bCs/>
                <w:color w:val="000000" w:themeColor="text1"/>
              </w:rPr>
              <w:t xml:space="preserve">  </w:t>
            </w:r>
          </w:p>
        </w:tc>
        <w:tc>
          <w:tcPr>
            <w:tcW w:w="1276" w:type="dxa"/>
            <w:vAlign w:val="center"/>
          </w:tcPr>
          <w:p w14:paraId="69CDA466" w14:textId="6C020478" w:rsidR="00CB0366" w:rsidRPr="00500086" w:rsidRDefault="00CB0366" w:rsidP="00CB0366">
            <w:pPr>
              <w:jc w:val="center"/>
              <w:rPr>
                <w:bCs/>
                <w:color w:val="000000" w:themeColor="text1"/>
              </w:rPr>
            </w:pPr>
            <w:r w:rsidRPr="00500086">
              <w:rPr>
                <w:bCs/>
                <w:color w:val="000000" w:themeColor="text1"/>
              </w:rPr>
              <w:t>0.01</w:t>
            </w:r>
            <w:r>
              <w:rPr>
                <w:bCs/>
                <w:color w:val="000000" w:themeColor="text1"/>
              </w:rPr>
              <w:t>1</w:t>
            </w:r>
          </w:p>
        </w:tc>
        <w:tc>
          <w:tcPr>
            <w:tcW w:w="1701" w:type="dxa"/>
            <w:vAlign w:val="center"/>
          </w:tcPr>
          <w:p w14:paraId="1128D94A" w14:textId="24726323" w:rsidR="00CB0366" w:rsidRPr="00500086" w:rsidRDefault="00CB0366" w:rsidP="00CB0366">
            <w:pPr>
              <w:jc w:val="center"/>
              <w:rPr>
                <w:bCs/>
                <w:color w:val="000000" w:themeColor="text1"/>
              </w:rPr>
            </w:pPr>
            <w:r w:rsidRPr="00500086">
              <w:rPr>
                <w:bCs/>
                <w:color w:val="000000" w:themeColor="text1"/>
              </w:rPr>
              <w:t xml:space="preserve">0.353    </w:t>
            </w:r>
          </w:p>
        </w:tc>
        <w:tc>
          <w:tcPr>
            <w:tcW w:w="1134" w:type="dxa"/>
            <w:vAlign w:val="center"/>
          </w:tcPr>
          <w:p w14:paraId="6724A580" w14:textId="5351ECC9" w:rsidR="00CB0366" w:rsidRPr="00500086" w:rsidRDefault="00CB0366" w:rsidP="00CB0366">
            <w:pPr>
              <w:jc w:val="center"/>
              <w:rPr>
                <w:bCs/>
                <w:color w:val="000000" w:themeColor="text1"/>
              </w:rPr>
            </w:pPr>
            <w:r w:rsidRPr="00500086">
              <w:rPr>
                <w:bCs/>
                <w:color w:val="000000" w:themeColor="text1"/>
              </w:rPr>
              <w:t>0.724</w:t>
            </w:r>
          </w:p>
        </w:tc>
      </w:tr>
      <w:tr w:rsidR="00CB0366" w:rsidRPr="00500086" w14:paraId="08337668" w14:textId="77777777" w:rsidTr="009B0AFC">
        <w:tc>
          <w:tcPr>
            <w:tcW w:w="4248" w:type="dxa"/>
            <w:vMerge/>
            <w:vAlign w:val="center"/>
          </w:tcPr>
          <w:p w14:paraId="1FFA4395" w14:textId="77777777" w:rsidR="00CB0366" w:rsidRPr="00500086" w:rsidRDefault="00CB0366" w:rsidP="00CB0366">
            <w:pPr>
              <w:rPr>
                <w:b/>
                <w:color w:val="000000" w:themeColor="text1"/>
              </w:rPr>
            </w:pPr>
          </w:p>
        </w:tc>
        <w:tc>
          <w:tcPr>
            <w:tcW w:w="1701" w:type="dxa"/>
            <w:vMerge/>
            <w:vAlign w:val="center"/>
          </w:tcPr>
          <w:p w14:paraId="5EFF7E13" w14:textId="77777777" w:rsidR="00CB0366" w:rsidRPr="00500086" w:rsidRDefault="00CB0366" w:rsidP="00CB0366">
            <w:pPr>
              <w:jc w:val="center"/>
              <w:rPr>
                <w:b/>
                <w:color w:val="000000" w:themeColor="text1"/>
              </w:rPr>
            </w:pPr>
          </w:p>
        </w:tc>
        <w:tc>
          <w:tcPr>
            <w:tcW w:w="1276" w:type="dxa"/>
          </w:tcPr>
          <w:p w14:paraId="0A947BAB" w14:textId="08F5C845" w:rsidR="00CB0366" w:rsidRPr="00500086" w:rsidRDefault="00CB0366" w:rsidP="00CB0366">
            <w:pPr>
              <w:jc w:val="center"/>
              <w:rPr>
                <w:color w:val="000000" w:themeColor="text1"/>
              </w:rPr>
            </w:pPr>
            <w:r w:rsidRPr="00500086">
              <w:rPr>
                <w:color w:val="000000" w:themeColor="text1"/>
              </w:rPr>
              <w:t>AN/OCD</w:t>
            </w:r>
          </w:p>
        </w:tc>
        <w:tc>
          <w:tcPr>
            <w:tcW w:w="1559" w:type="dxa"/>
            <w:vAlign w:val="center"/>
          </w:tcPr>
          <w:p w14:paraId="7D58FDA6" w14:textId="5810AC19" w:rsidR="00CB0366" w:rsidRPr="00500086" w:rsidRDefault="00CB0366" w:rsidP="00CB0366">
            <w:pPr>
              <w:jc w:val="center"/>
              <w:rPr>
                <w:bCs/>
                <w:color w:val="000000" w:themeColor="text1"/>
              </w:rPr>
            </w:pPr>
            <w:r w:rsidRPr="00500086">
              <w:rPr>
                <w:bCs/>
                <w:color w:val="000000" w:themeColor="text1"/>
              </w:rPr>
              <w:t xml:space="preserve">0.016  </w:t>
            </w:r>
          </w:p>
        </w:tc>
        <w:tc>
          <w:tcPr>
            <w:tcW w:w="1276" w:type="dxa"/>
            <w:vAlign w:val="center"/>
          </w:tcPr>
          <w:p w14:paraId="5A07C1CA" w14:textId="12A71B4B" w:rsidR="00CB0366" w:rsidRPr="00500086" w:rsidRDefault="00CB0366" w:rsidP="00CB0366">
            <w:pPr>
              <w:jc w:val="center"/>
              <w:rPr>
                <w:bCs/>
                <w:color w:val="000000" w:themeColor="text1"/>
              </w:rPr>
            </w:pPr>
            <w:r w:rsidRPr="00500086">
              <w:rPr>
                <w:bCs/>
                <w:color w:val="000000" w:themeColor="text1"/>
              </w:rPr>
              <w:t>0.01</w:t>
            </w:r>
            <w:r>
              <w:rPr>
                <w:bCs/>
                <w:color w:val="000000" w:themeColor="text1"/>
              </w:rPr>
              <w:t>1</w:t>
            </w:r>
            <w:r w:rsidRPr="00500086">
              <w:rPr>
                <w:bCs/>
                <w:color w:val="000000" w:themeColor="text1"/>
              </w:rPr>
              <w:t xml:space="preserve"> </w:t>
            </w:r>
          </w:p>
        </w:tc>
        <w:tc>
          <w:tcPr>
            <w:tcW w:w="1701" w:type="dxa"/>
            <w:vAlign w:val="center"/>
          </w:tcPr>
          <w:p w14:paraId="76A23F37" w14:textId="2FCEC86A" w:rsidR="00CB0366" w:rsidRPr="00500086" w:rsidRDefault="00CB0366" w:rsidP="00CB0366">
            <w:pPr>
              <w:jc w:val="center"/>
              <w:rPr>
                <w:bCs/>
                <w:color w:val="000000" w:themeColor="text1"/>
              </w:rPr>
            </w:pPr>
            <w:r w:rsidRPr="00500086">
              <w:rPr>
                <w:bCs/>
                <w:color w:val="000000" w:themeColor="text1"/>
              </w:rPr>
              <w:t xml:space="preserve">1.495    </w:t>
            </w:r>
          </w:p>
        </w:tc>
        <w:tc>
          <w:tcPr>
            <w:tcW w:w="1134" w:type="dxa"/>
            <w:vAlign w:val="center"/>
          </w:tcPr>
          <w:p w14:paraId="49602335" w14:textId="2AEB5EE1" w:rsidR="00CB0366" w:rsidRPr="00500086" w:rsidRDefault="00CB0366" w:rsidP="00CB0366">
            <w:pPr>
              <w:jc w:val="center"/>
              <w:rPr>
                <w:bCs/>
                <w:color w:val="000000" w:themeColor="text1"/>
              </w:rPr>
            </w:pPr>
            <w:r w:rsidRPr="00500086">
              <w:rPr>
                <w:bCs/>
                <w:color w:val="000000" w:themeColor="text1"/>
              </w:rPr>
              <w:t>0.135</w:t>
            </w:r>
          </w:p>
        </w:tc>
      </w:tr>
      <w:tr w:rsidR="00CB0366" w:rsidRPr="00500086" w14:paraId="6551639D" w14:textId="77777777" w:rsidTr="00907AB9">
        <w:tc>
          <w:tcPr>
            <w:tcW w:w="4248" w:type="dxa"/>
            <w:vMerge w:val="restart"/>
            <w:vAlign w:val="center"/>
          </w:tcPr>
          <w:p w14:paraId="55EFCD0E" w14:textId="62FC1EB3" w:rsidR="00CB0366" w:rsidRPr="00500086" w:rsidRDefault="00CB0366" w:rsidP="00CB0366">
            <w:pPr>
              <w:rPr>
                <w:b/>
                <w:color w:val="000000" w:themeColor="text1"/>
              </w:rPr>
            </w:pPr>
            <w:r w:rsidRPr="00500086">
              <w:rPr>
                <w:color w:val="000000" w:themeColor="text1"/>
              </w:rPr>
              <w:t>Pressure to lose weight at age 14</w:t>
            </w:r>
          </w:p>
        </w:tc>
        <w:tc>
          <w:tcPr>
            <w:tcW w:w="1701" w:type="dxa"/>
            <w:vMerge w:val="restart"/>
            <w:vAlign w:val="center"/>
          </w:tcPr>
          <w:p w14:paraId="6B9A803A" w14:textId="7D329543" w:rsidR="00CB0366" w:rsidRPr="00500086" w:rsidRDefault="00CB0366" w:rsidP="00CB0366">
            <w:pPr>
              <w:jc w:val="center"/>
              <w:rPr>
                <w:b/>
                <w:color w:val="000000" w:themeColor="text1"/>
              </w:rPr>
            </w:pPr>
            <w:r w:rsidRPr="00500086">
              <w:rPr>
                <w:color w:val="000000" w:themeColor="text1"/>
              </w:rPr>
              <w:t>4116</w:t>
            </w:r>
          </w:p>
        </w:tc>
        <w:tc>
          <w:tcPr>
            <w:tcW w:w="1276" w:type="dxa"/>
          </w:tcPr>
          <w:p w14:paraId="213631B9" w14:textId="18951C2F" w:rsidR="00CB0366" w:rsidRPr="00500086" w:rsidRDefault="00CB0366" w:rsidP="00CB0366">
            <w:pPr>
              <w:jc w:val="center"/>
              <w:rPr>
                <w:color w:val="000000" w:themeColor="text1"/>
              </w:rPr>
            </w:pPr>
            <w:r w:rsidRPr="00500086">
              <w:rPr>
                <w:color w:val="000000" w:themeColor="text1"/>
              </w:rPr>
              <w:t>AN</w:t>
            </w:r>
          </w:p>
        </w:tc>
        <w:tc>
          <w:tcPr>
            <w:tcW w:w="1559" w:type="dxa"/>
            <w:vAlign w:val="center"/>
          </w:tcPr>
          <w:p w14:paraId="371E5B67" w14:textId="2B66FFD5" w:rsidR="00CB0366" w:rsidRPr="00500086" w:rsidRDefault="00CB0366" w:rsidP="00CB0366">
            <w:pPr>
              <w:jc w:val="center"/>
              <w:rPr>
                <w:bCs/>
                <w:color w:val="000000" w:themeColor="text1"/>
              </w:rPr>
            </w:pPr>
            <w:r w:rsidRPr="00500086">
              <w:rPr>
                <w:bCs/>
                <w:color w:val="000000" w:themeColor="text1"/>
              </w:rPr>
              <w:t>0.05</w:t>
            </w:r>
            <w:r>
              <w:rPr>
                <w:bCs/>
                <w:color w:val="000000" w:themeColor="text1"/>
              </w:rPr>
              <w:t>7</w:t>
            </w:r>
            <w:r w:rsidRPr="00500086">
              <w:rPr>
                <w:bCs/>
                <w:color w:val="000000" w:themeColor="text1"/>
              </w:rPr>
              <w:t xml:space="preserve">   </w:t>
            </w:r>
          </w:p>
        </w:tc>
        <w:tc>
          <w:tcPr>
            <w:tcW w:w="1276" w:type="dxa"/>
            <w:vAlign w:val="center"/>
          </w:tcPr>
          <w:p w14:paraId="22A5460D" w14:textId="2971502B" w:rsidR="00CB0366" w:rsidRPr="00500086" w:rsidRDefault="00CB0366" w:rsidP="00CB0366">
            <w:pPr>
              <w:jc w:val="center"/>
              <w:rPr>
                <w:bCs/>
                <w:color w:val="000000" w:themeColor="text1"/>
              </w:rPr>
            </w:pPr>
            <w:r w:rsidRPr="00500086">
              <w:rPr>
                <w:bCs/>
                <w:color w:val="000000" w:themeColor="text1"/>
              </w:rPr>
              <w:t xml:space="preserve">0.028  </w:t>
            </w:r>
          </w:p>
        </w:tc>
        <w:tc>
          <w:tcPr>
            <w:tcW w:w="1701" w:type="dxa"/>
            <w:vAlign w:val="center"/>
          </w:tcPr>
          <w:p w14:paraId="397D2D13" w14:textId="7B1D4787" w:rsidR="00CB0366" w:rsidRPr="00500086" w:rsidRDefault="00CB0366" w:rsidP="00CB0366">
            <w:pPr>
              <w:jc w:val="center"/>
              <w:rPr>
                <w:bCs/>
                <w:color w:val="000000" w:themeColor="text1"/>
              </w:rPr>
            </w:pPr>
            <w:r w:rsidRPr="00500086">
              <w:rPr>
                <w:bCs/>
                <w:color w:val="000000" w:themeColor="text1"/>
              </w:rPr>
              <w:t xml:space="preserve">1.995   </w:t>
            </w:r>
          </w:p>
        </w:tc>
        <w:tc>
          <w:tcPr>
            <w:tcW w:w="1134" w:type="dxa"/>
            <w:vAlign w:val="center"/>
          </w:tcPr>
          <w:p w14:paraId="12370F44" w14:textId="2D4DF1F1" w:rsidR="00CB0366" w:rsidRPr="00500086" w:rsidRDefault="00CB0366" w:rsidP="00CB0366">
            <w:pPr>
              <w:jc w:val="center"/>
              <w:rPr>
                <w:bCs/>
                <w:color w:val="000000" w:themeColor="text1"/>
              </w:rPr>
            </w:pPr>
            <w:r w:rsidRPr="00500086">
              <w:rPr>
                <w:b/>
                <w:color w:val="000000" w:themeColor="text1"/>
              </w:rPr>
              <w:t>0.046</w:t>
            </w:r>
            <w:r w:rsidRPr="00500086">
              <w:rPr>
                <w:b/>
                <w:color w:val="000000" w:themeColor="text1"/>
                <w:vertAlign w:val="superscript"/>
              </w:rPr>
              <w:t>*</w:t>
            </w:r>
          </w:p>
        </w:tc>
      </w:tr>
      <w:tr w:rsidR="00CB0366" w:rsidRPr="00500086" w14:paraId="2F9ECB2C" w14:textId="77777777" w:rsidTr="00907AB9">
        <w:tc>
          <w:tcPr>
            <w:tcW w:w="4248" w:type="dxa"/>
            <w:vMerge/>
            <w:vAlign w:val="center"/>
          </w:tcPr>
          <w:p w14:paraId="7BD3AA48" w14:textId="77777777" w:rsidR="00CB0366" w:rsidRPr="00500086" w:rsidRDefault="00CB0366" w:rsidP="00CB0366">
            <w:pPr>
              <w:rPr>
                <w:b/>
                <w:color w:val="000000" w:themeColor="text1"/>
              </w:rPr>
            </w:pPr>
          </w:p>
        </w:tc>
        <w:tc>
          <w:tcPr>
            <w:tcW w:w="1701" w:type="dxa"/>
            <w:vMerge/>
            <w:vAlign w:val="center"/>
          </w:tcPr>
          <w:p w14:paraId="02387B47" w14:textId="77777777" w:rsidR="00CB0366" w:rsidRPr="00500086" w:rsidRDefault="00CB0366" w:rsidP="00CB0366">
            <w:pPr>
              <w:jc w:val="center"/>
              <w:rPr>
                <w:b/>
                <w:color w:val="000000" w:themeColor="text1"/>
              </w:rPr>
            </w:pPr>
          </w:p>
        </w:tc>
        <w:tc>
          <w:tcPr>
            <w:tcW w:w="1276" w:type="dxa"/>
          </w:tcPr>
          <w:p w14:paraId="4BDE14A8" w14:textId="2247739C" w:rsidR="00CB0366" w:rsidRPr="00500086" w:rsidRDefault="00CB0366" w:rsidP="00CB0366">
            <w:pPr>
              <w:jc w:val="center"/>
              <w:rPr>
                <w:color w:val="000000" w:themeColor="text1"/>
              </w:rPr>
            </w:pPr>
            <w:r w:rsidRPr="00500086">
              <w:rPr>
                <w:color w:val="000000" w:themeColor="text1"/>
              </w:rPr>
              <w:t>OCD</w:t>
            </w:r>
          </w:p>
        </w:tc>
        <w:tc>
          <w:tcPr>
            <w:tcW w:w="1559" w:type="dxa"/>
            <w:vAlign w:val="center"/>
          </w:tcPr>
          <w:p w14:paraId="21CB3DEA" w14:textId="2A2ADEF8" w:rsidR="00CB0366" w:rsidRPr="00500086" w:rsidRDefault="00CB0366" w:rsidP="00CB0366">
            <w:pPr>
              <w:jc w:val="center"/>
              <w:rPr>
                <w:bCs/>
                <w:color w:val="000000" w:themeColor="text1"/>
              </w:rPr>
            </w:pPr>
            <w:r w:rsidRPr="00500086">
              <w:rPr>
                <w:bCs/>
                <w:color w:val="000000" w:themeColor="text1"/>
              </w:rPr>
              <w:t>0.00</w:t>
            </w:r>
            <w:r>
              <w:rPr>
                <w:bCs/>
                <w:color w:val="000000" w:themeColor="text1"/>
              </w:rPr>
              <w:t>3</w:t>
            </w:r>
            <w:r w:rsidRPr="00500086">
              <w:rPr>
                <w:bCs/>
                <w:color w:val="000000" w:themeColor="text1"/>
              </w:rPr>
              <w:t xml:space="preserve">  </w:t>
            </w:r>
          </w:p>
        </w:tc>
        <w:tc>
          <w:tcPr>
            <w:tcW w:w="1276" w:type="dxa"/>
            <w:vAlign w:val="center"/>
          </w:tcPr>
          <w:p w14:paraId="0D12EC10" w14:textId="49B8ABE1" w:rsidR="00CB0366" w:rsidRPr="00500086" w:rsidRDefault="00CB0366" w:rsidP="00CB0366">
            <w:pPr>
              <w:jc w:val="center"/>
              <w:rPr>
                <w:bCs/>
                <w:color w:val="000000" w:themeColor="text1"/>
              </w:rPr>
            </w:pPr>
            <w:r w:rsidRPr="00500086">
              <w:rPr>
                <w:bCs/>
                <w:color w:val="000000" w:themeColor="text1"/>
              </w:rPr>
              <w:t xml:space="preserve">0.028  </w:t>
            </w:r>
          </w:p>
        </w:tc>
        <w:tc>
          <w:tcPr>
            <w:tcW w:w="1701" w:type="dxa"/>
            <w:vAlign w:val="center"/>
          </w:tcPr>
          <w:p w14:paraId="29F6E22D" w14:textId="4CA6C422" w:rsidR="00CB0366" w:rsidRPr="00500086" w:rsidRDefault="00CB0366" w:rsidP="00CB0366">
            <w:pPr>
              <w:jc w:val="center"/>
              <w:rPr>
                <w:bCs/>
                <w:color w:val="000000" w:themeColor="text1"/>
              </w:rPr>
            </w:pPr>
            <w:r w:rsidRPr="00500086">
              <w:rPr>
                <w:bCs/>
                <w:color w:val="000000" w:themeColor="text1"/>
              </w:rPr>
              <w:t xml:space="preserve">0.104    </w:t>
            </w:r>
          </w:p>
        </w:tc>
        <w:tc>
          <w:tcPr>
            <w:tcW w:w="1134" w:type="dxa"/>
            <w:vAlign w:val="center"/>
          </w:tcPr>
          <w:p w14:paraId="7F4FB34F" w14:textId="34BF2DAF" w:rsidR="00CB0366" w:rsidRPr="00500086" w:rsidRDefault="00CB0366" w:rsidP="00CB0366">
            <w:pPr>
              <w:jc w:val="center"/>
              <w:rPr>
                <w:bCs/>
                <w:color w:val="000000" w:themeColor="text1"/>
              </w:rPr>
            </w:pPr>
            <w:r w:rsidRPr="00500086">
              <w:rPr>
                <w:bCs/>
                <w:color w:val="000000" w:themeColor="text1"/>
              </w:rPr>
              <w:t>0.917</w:t>
            </w:r>
          </w:p>
        </w:tc>
      </w:tr>
      <w:tr w:rsidR="00CB0366" w:rsidRPr="00500086" w14:paraId="0CAA2460" w14:textId="77777777" w:rsidTr="00907AB9">
        <w:tc>
          <w:tcPr>
            <w:tcW w:w="4248" w:type="dxa"/>
            <w:vMerge/>
            <w:vAlign w:val="center"/>
          </w:tcPr>
          <w:p w14:paraId="0AD57E2C" w14:textId="77777777" w:rsidR="00CB0366" w:rsidRPr="00500086" w:rsidRDefault="00CB0366" w:rsidP="00CB0366">
            <w:pPr>
              <w:rPr>
                <w:b/>
                <w:color w:val="000000" w:themeColor="text1"/>
              </w:rPr>
            </w:pPr>
          </w:p>
        </w:tc>
        <w:tc>
          <w:tcPr>
            <w:tcW w:w="1701" w:type="dxa"/>
            <w:vMerge/>
            <w:vAlign w:val="center"/>
          </w:tcPr>
          <w:p w14:paraId="3B560D6A" w14:textId="77777777" w:rsidR="00CB0366" w:rsidRPr="00500086" w:rsidRDefault="00CB0366" w:rsidP="00CB0366">
            <w:pPr>
              <w:jc w:val="center"/>
              <w:rPr>
                <w:b/>
                <w:color w:val="000000" w:themeColor="text1"/>
              </w:rPr>
            </w:pPr>
          </w:p>
        </w:tc>
        <w:tc>
          <w:tcPr>
            <w:tcW w:w="1276" w:type="dxa"/>
          </w:tcPr>
          <w:p w14:paraId="6F4D7485" w14:textId="25486A8B" w:rsidR="00CB0366" w:rsidRPr="00500086" w:rsidRDefault="00CB0366" w:rsidP="00CB0366">
            <w:pPr>
              <w:jc w:val="center"/>
              <w:rPr>
                <w:color w:val="000000" w:themeColor="text1"/>
              </w:rPr>
            </w:pPr>
            <w:r w:rsidRPr="00500086">
              <w:rPr>
                <w:color w:val="000000" w:themeColor="text1"/>
              </w:rPr>
              <w:t>AN/OCD</w:t>
            </w:r>
          </w:p>
        </w:tc>
        <w:tc>
          <w:tcPr>
            <w:tcW w:w="1559" w:type="dxa"/>
            <w:vAlign w:val="center"/>
          </w:tcPr>
          <w:p w14:paraId="097C0A6E" w14:textId="662C1369" w:rsidR="00CB0366" w:rsidRPr="00500086" w:rsidRDefault="00CB0366" w:rsidP="00CB0366">
            <w:pPr>
              <w:jc w:val="center"/>
              <w:rPr>
                <w:bCs/>
                <w:color w:val="000000" w:themeColor="text1"/>
              </w:rPr>
            </w:pPr>
            <w:r w:rsidRPr="00500086">
              <w:rPr>
                <w:bCs/>
                <w:color w:val="000000" w:themeColor="text1"/>
              </w:rPr>
              <w:t xml:space="preserve">0.057   </w:t>
            </w:r>
          </w:p>
        </w:tc>
        <w:tc>
          <w:tcPr>
            <w:tcW w:w="1276" w:type="dxa"/>
            <w:vAlign w:val="center"/>
          </w:tcPr>
          <w:p w14:paraId="76A8D807" w14:textId="43F196D5" w:rsidR="00CB0366" w:rsidRPr="00500086" w:rsidRDefault="00CB0366" w:rsidP="00CB0366">
            <w:pPr>
              <w:jc w:val="center"/>
              <w:rPr>
                <w:bCs/>
                <w:color w:val="000000" w:themeColor="text1"/>
              </w:rPr>
            </w:pPr>
            <w:r w:rsidRPr="00500086">
              <w:rPr>
                <w:bCs/>
                <w:color w:val="000000" w:themeColor="text1"/>
              </w:rPr>
              <w:t xml:space="preserve">0.028 </w:t>
            </w:r>
          </w:p>
        </w:tc>
        <w:tc>
          <w:tcPr>
            <w:tcW w:w="1701" w:type="dxa"/>
            <w:vAlign w:val="center"/>
          </w:tcPr>
          <w:p w14:paraId="46747BFB" w14:textId="2634549A" w:rsidR="00CB0366" w:rsidRPr="00500086" w:rsidRDefault="00CB0366" w:rsidP="00CB0366">
            <w:pPr>
              <w:jc w:val="center"/>
              <w:rPr>
                <w:bCs/>
                <w:color w:val="000000" w:themeColor="text1"/>
              </w:rPr>
            </w:pPr>
            <w:r w:rsidRPr="00500086">
              <w:rPr>
                <w:bCs/>
                <w:color w:val="000000" w:themeColor="text1"/>
              </w:rPr>
              <w:t xml:space="preserve">2.028   </w:t>
            </w:r>
          </w:p>
        </w:tc>
        <w:tc>
          <w:tcPr>
            <w:tcW w:w="1134" w:type="dxa"/>
            <w:vAlign w:val="center"/>
          </w:tcPr>
          <w:p w14:paraId="7DC51456" w14:textId="409E6F03" w:rsidR="00CB0366" w:rsidRPr="00500086" w:rsidRDefault="00CB0366" w:rsidP="00CB0366">
            <w:pPr>
              <w:jc w:val="center"/>
              <w:rPr>
                <w:bCs/>
                <w:color w:val="000000" w:themeColor="text1"/>
              </w:rPr>
            </w:pPr>
            <w:r w:rsidRPr="00500086">
              <w:rPr>
                <w:b/>
                <w:color w:val="000000" w:themeColor="text1"/>
              </w:rPr>
              <w:t>0.043</w:t>
            </w:r>
            <w:r w:rsidRPr="00500086">
              <w:rPr>
                <w:b/>
                <w:color w:val="000000" w:themeColor="text1"/>
                <w:vertAlign w:val="superscript"/>
              </w:rPr>
              <w:t>*</w:t>
            </w:r>
          </w:p>
        </w:tc>
      </w:tr>
      <w:tr w:rsidR="00CB0366" w:rsidRPr="00500086" w14:paraId="760951E4" w14:textId="77777777" w:rsidTr="00907AB9">
        <w:tc>
          <w:tcPr>
            <w:tcW w:w="4248" w:type="dxa"/>
            <w:vMerge w:val="restart"/>
            <w:vAlign w:val="center"/>
          </w:tcPr>
          <w:p w14:paraId="3B02D511" w14:textId="1915A27B" w:rsidR="00CB0366" w:rsidRPr="00500086" w:rsidRDefault="00CB0366" w:rsidP="00CB0366">
            <w:pPr>
              <w:rPr>
                <w:b/>
                <w:color w:val="000000" w:themeColor="text1"/>
              </w:rPr>
            </w:pPr>
            <w:r w:rsidRPr="00500086">
              <w:rPr>
                <w:color w:val="000000" w:themeColor="text1"/>
              </w:rPr>
              <w:t>Restraint at age 14</w:t>
            </w:r>
          </w:p>
        </w:tc>
        <w:tc>
          <w:tcPr>
            <w:tcW w:w="1701" w:type="dxa"/>
            <w:vMerge w:val="restart"/>
            <w:vAlign w:val="center"/>
          </w:tcPr>
          <w:p w14:paraId="76B4D3C0" w14:textId="6E06FABC" w:rsidR="00CB0366" w:rsidRPr="00500086" w:rsidRDefault="00CB0366" w:rsidP="00CB0366">
            <w:pPr>
              <w:jc w:val="center"/>
              <w:rPr>
                <w:b/>
                <w:color w:val="000000" w:themeColor="text1"/>
              </w:rPr>
            </w:pPr>
            <w:r w:rsidRPr="00500086">
              <w:rPr>
                <w:color w:val="000000" w:themeColor="text1"/>
              </w:rPr>
              <w:t>4074</w:t>
            </w:r>
          </w:p>
        </w:tc>
        <w:tc>
          <w:tcPr>
            <w:tcW w:w="1276" w:type="dxa"/>
          </w:tcPr>
          <w:p w14:paraId="122C6025" w14:textId="1CCDE507" w:rsidR="00CB0366" w:rsidRPr="00500086" w:rsidRDefault="00CB0366" w:rsidP="00CB0366">
            <w:pPr>
              <w:jc w:val="center"/>
              <w:rPr>
                <w:color w:val="000000" w:themeColor="text1"/>
              </w:rPr>
            </w:pPr>
            <w:r w:rsidRPr="00500086">
              <w:rPr>
                <w:color w:val="000000" w:themeColor="text1"/>
              </w:rPr>
              <w:t>AN</w:t>
            </w:r>
          </w:p>
        </w:tc>
        <w:tc>
          <w:tcPr>
            <w:tcW w:w="1559" w:type="dxa"/>
            <w:vAlign w:val="center"/>
          </w:tcPr>
          <w:p w14:paraId="4B71146D" w14:textId="21D7F238" w:rsidR="00CB0366" w:rsidRPr="00500086" w:rsidRDefault="00CB0366" w:rsidP="00CB0366">
            <w:pPr>
              <w:jc w:val="center"/>
              <w:rPr>
                <w:bCs/>
                <w:color w:val="000000" w:themeColor="text1"/>
              </w:rPr>
            </w:pPr>
            <w:r w:rsidRPr="00500086">
              <w:rPr>
                <w:bCs/>
                <w:color w:val="000000" w:themeColor="text1"/>
              </w:rPr>
              <w:t xml:space="preserve">0.031   </w:t>
            </w:r>
          </w:p>
        </w:tc>
        <w:tc>
          <w:tcPr>
            <w:tcW w:w="1276" w:type="dxa"/>
            <w:vAlign w:val="center"/>
          </w:tcPr>
          <w:p w14:paraId="4C298126" w14:textId="74741C6B" w:rsidR="00CB0366" w:rsidRPr="00500086" w:rsidRDefault="00CB0366" w:rsidP="00CB0366">
            <w:pPr>
              <w:jc w:val="center"/>
              <w:rPr>
                <w:bCs/>
                <w:color w:val="000000" w:themeColor="text1"/>
              </w:rPr>
            </w:pPr>
            <w:r w:rsidRPr="00500086">
              <w:rPr>
                <w:bCs/>
                <w:color w:val="000000" w:themeColor="text1"/>
              </w:rPr>
              <w:t>0.018</w:t>
            </w:r>
          </w:p>
        </w:tc>
        <w:tc>
          <w:tcPr>
            <w:tcW w:w="1701" w:type="dxa"/>
            <w:vAlign w:val="center"/>
          </w:tcPr>
          <w:p w14:paraId="6F4C69B1" w14:textId="2573190D" w:rsidR="00CB0366" w:rsidRPr="00500086" w:rsidRDefault="00CB0366" w:rsidP="00CB0366">
            <w:pPr>
              <w:jc w:val="center"/>
              <w:rPr>
                <w:bCs/>
                <w:color w:val="000000" w:themeColor="text1"/>
              </w:rPr>
            </w:pPr>
            <w:r w:rsidRPr="00500086">
              <w:rPr>
                <w:bCs/>
                <w:color w:val="000000" w:themeColor="text1"/>
              </w:rPr>
              <w:t xml:space="preserve">1.736   </w:t>
            </w:r>
          </w:p>
        </w:tc>
        <w:tc>
          <w:tcPr>
            <w:tcW w:w="1134" w:type="dxa"/>
            <w:vAlign w:val="center"/>
          </w:tcPr>
          <w:p w14:paraId="617F91CD" w14:textId="4B94DC04" w:rsidR="00CB0366" w:rsidRPr="00500086" w:rsidRDefault="00CB0366" w:rsidP="00CB0366">
            <w:pPr>
              <w:jc w:val="center"/>
              <w:rPr>
                <w:bCs/>
                <w:color w:val="000000" w:themeColor="text1"/>
              </w:rPr>
            </w:pPr>
            <w:r w:rsidRPr="00500086">
              <w:rPr>
                <w:bCs/>
                <w:color w:val="000000" w:themeColor="text1"/>
              </w:rPr>
              <w:t>0.083</w:t>
            </w:r>
          </w:p>
        </w:tc>
      </w:tr>
      <w:tr w:rsidR="00CB0366" w:rsidRPr="00500086" w14:paraId="41E84BFB" w14:textId="77777777" w:rsidTr="00907AB9">
        <w:tc>
          <w:tcPr>
            <w:tcW w:w="4248" w:type="dxa"/>
            <w:vMerge/>
            <w:vAlign w:val="center"/>
          </w:tcPr>
          <w:p w14:paraId="4AD2F297" w14:textId="77777777" w:rsidR="00CB0366" w:rsidRPr="00500086" w:rsidRDefault="00CB0366" w:rsidP="00CB0366">
            <w:pPr>
              <w:rPr>
                <w:b/>
                <w:color w:val="000000" w:themeColor="text1"/>
              </w:rPr>
            </w:pPr>
          </w:p>
        </w:tc>
        <w:tc>
          <w:tcPr>
            <w:tcW w:w="1701" w:type="dxa"/>
            <w:vMerge/>
            <w:vAlign w:val="center"/>
          </w:tcPr>
          <w:p w14:paraId="19B16AF4" w14:textId="77777777" w:rsidR="00CB0366" w:rsidRPr="00500086" w:rsidRDefault="00CB0366" w:rsidP="00CB0366">
            <w:pPr>
              <w:jc w:val="center"/>
              <w:rPr>
                <w:b/>
                <w:color w:val="000000" w:themeColor="text1"/>
              </w:rPr>
            </w:pPr>
          </w:p>
        </w:tc>
        <w:tc>
          <w:tcPr>
            <w:tcW w:w="1276" w:type="dxa"/>
          </w:tcPr>
          <w:p w14:paraId="4660D793" w14:textId="28C96C8E" w:rsidR="00CB0366" w:rsidRPr="00500086" w:rsidRDefault="00CB0366" w:rsidP="00CB0366">
            <w:pPr>
              <w:jc w:val="center"/>
              <w:rPr>
                <w:color w:val="000000" w:themeColor="text1"/>
              </w:rPr>
            </w:pPr>
            <w:r w:rsidRPr="00500086">
              <w:rPr>
                <w:color w:val="000000" w:themeColor="text1"/>
              </w:rPr>
              <w:t>OCD</w:t>
            </w:r>
          </w:p>
        </w:tc>
        <w:tc>
          <w:tcPr>
            <w:tcW w:w="1559" w:type="dxa"/>
            <w:vAlign w:val="center"/>
          </w:tcPr>
          <w:p w14:paraId="0C3B0071" w14:textId="52565B07" w:rsidR="00CB0366" w:rsidRPr="00500086" w:rsidRDefault="00CB0366" w:rsidP="00CB0366">
            <w:pPr>
              <w:jc w:val="center"/>
              <w:rPr>
                <w:bCs/>
                <w:color w:val="000000" w:themeColor="text1"/>
              </w:rPr>
            </w:pPr>
            <w:r w:rsidRPr="00500086">
              <w:rPr>
                <w:bCs/>
                <w:color w:val="000000" w:themeColor="text1"/>
              </w:rPr>
              <w:t>0.00</w:t>
            </w:r>
            <w:r>
              <w:rPr>
                <w:bCs/>
                <w:color w:val="000000" w:themeColor="text1"/>
              </w:rPr>
              <w:t>1</w:t>
            </w:r>
          </w:p>
        </w:tc>
        <w:tc>
          <w:tcPr>
            <w:tcW w:w="1276" w:type="dxa"/>
            <w:vAlign w:val="center"/>
          </w:tcPr>
          <w:p w14:paraId="4E8CA0F4" w14:textId="55EEF468" w:rsidR="00CB0366" w:rsidRPr="00500086" w:rsidRDefault="00CB0366" w:rsidP="00CB0366">
            <w:pPr>
              <w:jc w:val="center"/>
              <w:rPr>
                <w:bCs/>
                <w:color w:val="000000" w:themeColor="text1"/>
              </w:rPr>
            </w:pPr>
            <w:r w:rsidRPr="00500086">
              <w:rPr>
                <w:bCs/>
                <w:color w:val="000000" w:themeColor="text1"/>
              </w:rPr>
              <w:t>0.01</w:t>
            </w:r>
            <w:r>
              <w:rPr>
                <w:bCs/>
                <w:color w:val="000000" w:themeColor="text1"/>
              </w:rPr>
              <w:t>8</w:t>
            </w:r>
          </w:p>
        </w:tc>
        <w:tc>
          <w:tcPr>
            <w:tcW w:w="1701" w:type="dxa"/>
            <w:vAlign w:val="center"/>
          </w:tcPr>
          <w:p w14:paraId="0407896F" w14:textId="4B2323F4" w:rsidR="00CB0366" w:rsidRPr="00500086" w:rsidRDefault="00CB0366" w:rsidP="00CB0366">
            <w:pPr>
              <w:jc w:val="center"/>
              <w:rPr>
                <w:bCs/>
                <w:color w:val="000000" w:themeColor="text1"/>
              </w:rPr>
            </w:pPr>
            <w:r w:rsidRPr="00500086">
              <w:rPr>
                <w:bCs/>
                <w:color w:val="000000" w:themeColor="text1"/>
              </w:rPr>
              <w:t xml:space="preserve">0.036   </w:t>
            </w:r>
          </w:p>
        </w:tc>
        <w:tc>
          <w:tcPr>
            <w:tcW w:w="1134" w:type="dxa"/>
            <w:vAlign w:val="center"/>
          </w:tcPr>
          <w:p w14:paraId="3030242B" w14:textId="1E27303E" w:rsidR="00CB0366" w:rsidRPr="00500086" w:rsidRDefault="00CB0366" w:rsidP="00CB0366">
            <w:pPr>
              <w:jc w:val="center"/>
              <w:rPr>
                <w:bCs/>
                <w:color w:val="000000" w:themeColor="text1"/>
              </w:rPr>
            </w:pPr>
            <w:r w:rsidRPr="00500086">
              <w:rPr>
                <w:bCs/>
                <w:color w:val="000000" w:themeColor="text1"/>
              </w:rPr>
              <w:t>0.971</w:t>
            </w:r>
          </w:p>
        </w:tc>
      </w:tr>
      <w:tr w:rsidR="00CB0366" w:rsidRPr="00500086" w14:paraId="71672557" w14:textId="77777777" w:rsidTr="00907AB9">
        <w:tc>
          <w:tcPr>
            <w:tcW w:w="4248" w:type="dxa"/>
            <w:vMerge/>
            <w:vAlign w:val="center"/>
          </w:tcPr>
          <w:p w14:paraId="09F3CDFC" w14:textId="77777777" w:rsidR="00CB0366" w:rsidRPr="00500086" w:rsidRDefault="00CB0366" w:rsidP="00CB0366">
            <w:pPr>
              <w:rPr>
                <w:b/>
                <w:color w:val="000000" w:themeColor="text1"/>
              </w:rPr>
            </w:pPr>
          </w:p>
        </w:tc>
        <w:tc>
          <w:tcPr>
            <w:tcW w:w="1701" w:type="dxa"/>
            <w:vMerge/>
            <w:vAlign w:val="center"/>
          </w:tcPr>
          <w:p w14:paraId="6931F617" w14:textId="77777777" w:rsidR="00CB0366" w:rsidRPr="00500086" w:rsidRDefault="00CB0366" w:rsidP="00CB0366">
            <w:pPr>
              <w:jc w:val="center"/>
              <w:rPr>
                <w:b/>
                <w:color w:val="000000" w:themeColor="text1"/>
              </w:rPr>
            </w:pPr>
          </w:p>
        </w:tc>
        <w:tc>
          <w:tcPr>
            <w:tcW w:w="1276" w:type="dxa"/>
          </w:tcPr>
          <w:p w14:paraId="3CBABD60" w14:textId="607283E0" w:rsidR="00CB0366" w:rsidRPr="00500086" w:rsidRDefault="00CB0366" w:rsidP="00CB0366">
            <w:pPr>
              <w:jc w:val="center"/>
              <w:rPr>
                <w:color w:val="000000" w:themeColor="text1"/>
              </w:rPr>
            </w:pPr>
            <w:r w:rsidRPr="00500086">
              <w:rPr>
                <w:color w:val="000000" w:themeColor="text1"/>
              </w:rPr>
              <w:t>AN/OCD</w:t>
            </w:r>
          </w:p>
        </w:tc>
        <w:tc>
          <w:tcPr>
            <w:tcW w:w="1559" w:type="dxa"/>
            <w:vAlign w:val="center"/>
          </w:tcPr>
          <w:p w14:paraId="62FFF0BA" w14:textId="243A21E9" w:rsidR="00CB0366" w:rsidRPr="00500086" w:rsidRDefault="00CB0366" w:rsidP="00CB0366">
            <w:pPr>
              <w:jc w:val="center"/>
              <w:rPr>
                <w:bCs/>
                <w:color w:val="000000" w:themeColor="text1"/>
              </w:rPr>
            </w:pPr>
            <w:r w:rsidRPr="00500086">
              <w:rPr>
                <w:bCs/>
                <w:color w:val="000000" w:themeColor="text1"/>
              </w:rPr>
              <w:t>0.03</w:t>
            </w:r>
            <w:r>
              <w:rPr>
                <w:bCs/>
                <w:color w:val="000000" w:themeColor="text1"/>
              </w:rPr>
              <w:t>3</w:t>
            </w:r>
            <w:r w:rsidRPr="00500086">
              <w:rPr>
                <w:bCs/>
                <w:color w:val="000000" w:themeColor="text1"/>
              </w:rPr>
              <w:t xml:space="preserve">  </w:t>
            </w:r>
          </w:p>
        </w:tc>
        <w:tc>
          <w:tcPr>
            <w:tcW w:w="1276" w:type="dxa"/>
            <w:vAlign w:val="center"/>
          </w:tcPr>
          <w:p w14:paraId="0FC2FC25" w14:textId="6533B2F2" w:rsidR="00CB0366" w:rsidRPr="00500086" w:rsidRDefault="00CB0366" w:rsidP="00CB0366">
            <w:pPr>
              <w:jc w:val="center"/>
              <w:rPr>
                <w:bCs/>
                <w:color w:val="000000" w:themeColor="text1"/>
              </w:rPr>
            </w:pPr>
            <w:r w:rsidRPr="00500086">
              <w:rPr>
                <w:bCs/>
                <w:color w:val="000000" w:themeColor="text1"/>
              </w:rPr>
              <w:t xml:space="preserve">0.018  </w:t>
            </w:r>
          </w:p>
        </w:tc>
        <w:tc>
          <w:tcPr>
            <w:tcW w:w="1701" w:type="dxa"/>
            <w:vAlign w:val="center"/>
          </w:tcPr>
          <w:p w14:paraId="464FD27C" w14:textId="0B64DCD0" w:rsidR="00CB0366" w:rsidRPr="00500086" w:rsidRDefault="00CB0366" w:rsidP="00CB0366">
            <w:pPr>
              <w:jc w:val="center"/>
              <w:rPr>
                <w:bCs/>
                <w:color w:val="000000" w:themeColor="text1"/>
              </w:rPr>
            </w:pPr>
            <w:r w:rsidRPr="00500086">
              <w:rPr>
                <w:bCs/>
                <w:color w:val="000000" w:themeColor="text1"/>
              </w:rPr>
              <w:t xml:space="preserve">1.822   </w:t>
            </w:r>
          </w:p>
        </w:tc>
        <w:tc>
          <w:tcPr>
            <w:tcW w:w="1134" w:type="dxa"/>
            <w:vAlign w:val="center"/>
          </w:tcPr>
          <w:p w14:paraId="7F4ABDFA" w14:textId="3777C472" w:rsidR="00CB0366" w:rsidRPr="00500086" w:rsidRDefault="00CB0366" w:rsidP="00CB0366">
            <w:pPr>
              <w:jc w:val="center"/>
              <w:rPr>
                <w:bCs/>
                <w:color w:val="000000" w:themeColor="text1"/>
              </w:rPr>
            </w:pPr>
            <w:r w:rsidRPr="00500086">
              <w:rPr>
                <w:bCs/>
                <w:color w:val="000000" w:themeColor="text1"/>
              </w:rPr>
              <w:t>0.069</w:t>
            </w:r>
          </w:p>
        </w:tc>
      </w:tr>
      <w:tr w:rsidR="00CB0366" w:rsidRPr="00500086" w14:paraId="38DC7CB8" w14:textId="77777777" w:rsidTr="00907AB9">
        <w:tc>
          <w:tcPr>
            <w:tcW w:w="4248" w:type="dxa"/>
            <w:vMerge w:val="restart"/>
            <w:vAlign w:val="center"/>
          </w:tcPr>
          <w:p w14:paraId="71F8CDD7" w14:textId="08B81BB0" w:rsidR="00CB0366" w:rsidRPr="00500086" w:rsidRDefault="00CB0366" w:rsidP="00CB0366">
            <w:pPr>
              <w:rPr>
                <w:b/>
                <w:color w:val="000000" w:themeColor="text1"/>
              </w:rPr>
            </w:pPr>
            <w:r w:rsidRPr="00500086">
              <w:rPr>
                <w:color w:val="000000" w:themeColor="text1"/>
              </w:rPr>
              <w:t>Emotional eating at age 14</w:t>
            </w:r>
          </w:p>
        </w:tc>
        <w:tc>
          <w:tcPr>
            <w:tcW w:w="1701" w:type="dxa"/>
            <w:vMerge w:val="restart"/>
            <w:vAlign w:val="center"/>
          </w:tcPr>
          <w:p w14:paraId="70FDB5E1" w14:textId="1A0AF35A" w:rsidR="00CB0366" w:rsidRPr="00500086" w:rsidRDefault="00CB0366" w:rsidP="00CB0366">
            <w:pPr>
              <w:jc w:val="center"/>
              <w:rPr>
                <w:b/>
                <w:color w:val="000000" w:themeColor="text1"/>
              </w:rPr>
            </w:pPr>
            <w:r w:rsidRPr="00500086">
              <w:rPr>
                <w:color w:val="000000" w:themeColor="text1"/>
              </w:rPr>
              <w:t>3927</w:t>
            </w:r>
          </w:p>
        </w:tc>
        <w:tc>
          <w:tcPr>
            <w:tcW w:w="1276" w:type="dxa"/>
          </w:tcPr>
          <w:p w14:paraId="5037648F" w14:textId="312670F4" w:rsidR="00CB0366" w:rsidRPr="00500086" w:rsidRDefault="00CB0366" w:rsidP="00CB0366">
            <w:pPr>
              <w:jc w:val="center"/>
              <w:rPr>
                <w:color w:val="000000" w:themeColor="text1"/>
              </w:rPr>
            </w:pPr>
            <w:r w:rsidRPr="00500086">
              <w:rPr>
                <w:color w:val="000000" w:themeColor="text1"/>
              </w:rPr>
              <w:t>AN</w:t>
            </w:r>
          </w:p>
        </w:tc>
        <w:tc>
          <w:tcPr>
            <w:tcW w:w="1559" w:type="dxa"/>
            <w:vAlign w:val="center"/>
          </w:tcPr>
          <w:p w14:paraId="7819AA79" w14:textId="2AC80F64" w:rsidR="00CB0366" w:rsidRPr="00500086" w:rsidRDefault="00CB0366" w:rsidP="00CB0366">
            <w:pPr>
              <w:jc w:val="center"/>
              <w:rPr>
                <w:bCs/>
                <w:color w:val="000000" w:themeColor="text1"/>
              </w:rPr>
            </w:pPr>
            <w:r w:rsidRPr="00500086">
              <w:rPr>
                <w:bCs/>
                <w:color w:val="000000" w:themeColor="text1"/>
              </w:rPr>
              <w:t xml:space="preserve">0.084   </w:t>
            </w:r>
          </w:p>
        </w:tc>
        <w:tc>
          <w:tcPr>
            <w:tcW w:w="1276" w:type="dxa"/>
            <w:vAlign w:val="center"/>
          </w:tcPr>
          <w:p w14:paraId="0BADCCB6" w14:textId="5803457F" w:rsidR="00CB0366" w:rsidRPr="00500086" w:rsidRDefault="00CB0366" w:rsidP="00CB0366">
            <w:pPr>
              <w:jc w:val="center"/>
              <w:rPr>
                <w:bCs/>
                <w:color w:val="000000" w:themeColor="text1"/>
              </w:rPr>
            </w:pPr>
            <w:r w:rsidRPr="00500086">
              <w:rPr>
                <w:bCs/>
                <w:color w:val="000000" w:themeColor="text1"/>
              </w:rPr>
              <w:t>0.090</w:t>
            </w:r>
          </w:p>
        </w:tc>
        <w:tc>
          <w:tcPr>
            <w:tcW w:w="1701" w:type="dxa"/>
            <w:vAlign w:val="center"/>
          </w:tcPr>
          <w:p w14:paraId="25931332" w14:textId="108DEEA2" w:rsidR="00CB0366" w:rsidRPr="00500086" w:rsidRDefault="00CB0366" w:rsidP="00CB0366">
            <w:pPr>
              <w:jc w:val="center"/>
              <w:rPr>
                <w:bCs/>
                <w:color w:val="000000" w:themeColor="text1"/>
              </w:rPr>
            </w:pPr>
            <w:r w:rsidRPr="00500086">
              <w:rPr>
                <w:bCs/>
                <w:color w:val="000000" w:themeColor="text1"/>
              </w:rPr>
              <w:t xml:space="preserve">0.935    </w:t>
            </w:r>
          </w:p>
        </w:tc>
        <w:tc>
          <w:tcPr>
            <w:tcW w:w="1134" w:type="dxa"/>
            <w:vAlign w:val="center"/>
          </w:tcPr>
          <w:p w14:paraId="16543E08" w14:textId="300879FF" w:rsidR="00CB0366" w:rsidRPr="00500086" w:rsidRDefault="00CB0366" w:rsidP="00CB0366">
            <w:pPr>
              <w:jc w:val="center"/>
              <w:rPr>
                <w:bCs/>
                <w:color w:val="000000" w:themeColor="text1"/>
              </w:rPr>
            </w:pPr>
            <w:r w:rsidRPr="00500086">
              <w:rPr>
                <w:bCs/>
                <w:color w:val="000000" w:themeColor="text1"/>
              </w:rPr>
              <w:t>0.350</w:t>
            </w:r>
          </w:p>
        </w:tc>
      </w:tr>
      <w:tr w:rsidR="00CB0366" w:rsidRPr="00500086" w14:paraId="769C55C7" w14:textId="77777777" w:rsidTr="00907AB9">
        <w:tc>
          <w:tcPr>
            <w:tcW w:w="4248" w:type="dxa"/>
            <w:vMerge/>
            <w:vAlign w:val="center"/>
          </w:tcPr>
          <w:p w14:paraId="3FB1A7E2" w14:textId="77777777" w:rsidR="00CB0366" w:rsidRPr="00500086" w:rsidRDefault="00CB0366" w:rsidP="00CB0366">
            <w:pPr>
              <w:rPr>
                <w:b/>
                <w:color w:val="000000" w:themeColor="text1"/>
              </w:rPr>
            </w:pPr>
          </w:p>
        </w:tc>
        <w:tc>
          <w:tcPr>
            <w:tcW w:w="1701" w:type="dxa"/>
            <w:vMerge/>
            <w:vAlign w:val="center"/>
          </w:tcPr>
          <w:p w14:paraId="1D826C9C" w14:textId="77777777" w:rsidR="00CB0366" w:rsidRPr="00500086" w:rsidRDefault="00CB0366" w:rsidP="00CB0366">
            <w:pPr>
              <w:jc w:val="center"/>
              <w:rPr>
                <w:b/>
                <w:color w:val="000000" w:themeColor="text1"/>
              </w:rPr>
            </w:pPr>
          </w:p>
        </w:tc>
        <w:tc>
          <w:tcPr>
            <w:tcW w:w="1276" w:type="dxa"/>
          </w:tcPr>
          <w:p w14:paraId="2F8D588A" w14:textId="503CE781" w:rsidR="00CB0366" w:rsidRPr="00500086" w:rsidRDefault="00CB0366" w:rsidP="00CB0366">
            <w:pPr>
              <w:jc w:val="center"/>
              <w:rPr>
                <w:color w:val="000000" w:themeColor="text1"/>
              </w:rPr>
            </w:pPr>
            <w:r w:rsidRPr="00500086">
              <w:rPr>
                <w:color w:val="000000" w:themeColor="text1"/>
              </w:rPr>
              <w:t>OCD</w:t>
            </w:r>
          </w:p>
        </w:tc>
        <w:tc>
          <w:tcPr>
            <w:tcW w:w="1559" w:type="dxa"/>
            <w:vAlign w:val="center"/>
          </w:tcPr>
          <w:p w14:paraId="5C8A84FE" w14:textId="4B8A1EB9" w:rsidR="00CB0366" w:rsidRPr="00500086" w:rsidRDefault="00CB0366" w:rsidP="00CB0366">
            <w:pPr>
              <w:jc w:val="center"/>
              <w:rPr>
                <w:bCs/>
                <w:color w:val="000000" w:themeColor="text1"/>
              </w:rPr>
            </w:pPr>
            <w:r w:rsidRPr="00500086">
              <w:rPr>
                <w:bCs/>
                <w:color w:val="000000" w:themeColor="text1"/>
              </w:rPr>
              <w:t>-0.00</w:t>
            </w:r>
            <w:r>
              <w:rPr>
                <w:bCs/>
                <w:color w:val="000000" w:themeColor="text1"/>
              </w:rPr>
              <w:t>8</w:t>
            </w:r>
            <w:r w:rsidRPr="00500086">
              <w:rPr>
                <w:bCs/>
                <w:color w:val="000000" w:themeColor="text1"/>
              </w:rPr>
              <w:t xml:space="preserve">  </w:t>
            </w:r>
          </w:p>
        </w:tc>
        <w:tc>
          <w:tcPr>
            <w:tcW w:w="1276" w:type="dxa"/>
            <w:vAlign w:val="center"/>
          </w:tcPr>
          <w:p w14:paraId="491CDC77" w14:textId="0CC97767" w:rsidR="00CB0366" w:rsidRPr="00500086" w:rsidRDefault="00CB0366" w:rsidP="00CB0366">
            <w:pPr>
              <w:jc w:val="center"/>
              <w:rPr>
                <w:bCs/>
                <w:color w:val="000000" w:themeColor="text1"/>
              </w:rPr>
            </w:pPr>
            <w:r w:rsidRPr="00500086">
              <w:rPr>
                <w:bCs/>
                <w:color w:val="000000" w:themeColor="text1"/>
              </w:rPr>
              <w:t>0.08</w:t>
            </w:r>
            <w:r>
              <w:rPr>
                <w:bCs/>
                <w:color w:val="000000" w:themeColor="text1"/>
              </w:rPr>
              <w:t>9</w:t>
            </w:r>
            <w:r w:rsidRPr="00500086">
              <w:rPr>
                <w:bCs/>
                <w:color w:val="000000" w:themeColor="text1"/>
              </w:rPr>
              <w:t xml:space="preserve"> </w:t>
            </w:r>
          </w:p>
        </w:tc>
        <w:tc>
          <w:tcPr>
            <w:tcW w:w="1701" w:type="dxa"/>
            <w:vAlign w:val="center"/>
          </w:tcPr>
          <w:p w14:paraId="7342930D" w14:textId="27F655E1" w:rsidR="00CB0366" w:rsidRPr="00500086" w:rsidRDefault="00CB0366" w:rsidP="00CB0366">
            <w:pPr>
              <w:jc w:val="center"/>
              <w:rPr>
                <w:bCs/>
                <w:color w:val="000000" w:themeColor="text1"/>
              </w:rPr>
            </w:pPr>
            <w:r w:rsidRPr="00500086">
              <w:rPr>
                <w:bCs/>
                <w:color w:val="000000" w:themeColor="text1"/>
              </w:rPr>
              <w:t xml:space="preserve">-0.089    </w:t>
            </w:r>
          </w:p>
        </w:tc>
        <w:tc>
          <w:tcPr>
            <w:tcW w:w="1134" w:type="dxa"/>
            <w:vAlign w:val="center"/>
          </w:tcPr>
          <w:p w14:paraId="5C10410C" w14:textId="304959B4" w:rsidR="00CB0366" w:rsidRPr="00500086" w:rsidRDefault="00CB0366" w:rsidP="00CB0366">
            <w:pPr>
              <w:jc w:val="center"/>
              <w:rPr>
                <w:bCs/>
                <w:color w:val="000000" w:themeColor="text1"/>
              </w:rPr>
            </w:pPr>
            <w:r w:rsidRPr="00500086">
              <w:rPr>
                <w:bCs/>
                <w:color w:val="000000" w:themeColor="text1"/>
              </w:rPr>
              <w:t>0.929</w:t>
            </w:r>
          </w:p>
        </w:tc>
      </w:tr>
      <w:tr w:rsidR="00CB0366" w:rsidRPr="00500086" w14:paraId="55765593" w14:textId="77777777" w:rsidTr="00907AB9">
        <w:tc>
          <w:tcPr>
            <w:tcW w:w="4248" w:type="dxa"/>
            <w:vMerge/>
            <w:vAlign w:val="center"/>
          </w:tcPr>
          <w:p w14:paraId="78E72DAA" w14:textId="77777777" w:rsidR="00CB0366" w:rsidRPr="00500086" w:rsidRDefault="00CB0366" w:rsidP="00CB0366">
            <w:pPr>
              <w:rPr>
                <w:b/>
                <w:color w:val="000000" w:themeColor="text1"/>
              </w:rPr>
            </w:pPr>
          </w:p>
        </w:tc>
        <w:tc>
          <w:tcPr>
            <w:tcW w:w="1701" w:type="dxa"/>
            <w:vMerge/>
            <w:vAlign w:val="center"/>
          </w:tcPr>
          <w:p w14:paraId="57CFDC53" w14:textId="77777777" w:rsidR="00CB0366" w:rsidRPr="00500086" w:rsidRDefault="00CB0366" w:rsidP="00CB0366">
            <w:pPr>
              <w:jc w:val="center"/>
              <w:rPr>
                <w:b/>
                <w:color w:val="000000" w:themeColor="text1"/>
              </w:rPr>
            </w:pPr>
          </w:p>
        </w:tc>
        <w:tc>
          <w:tcPr>
            <w:tcW w:w="1276" w:type="dxa"/>
          </w:tcPr>
          <w:p w14:paraId="5C4448DF" w14:textId="09031461" w:rsidR="00CB0366" w:rsidRPr="00500086" w:rsidRDefault="00CB0366" w:rsidP="00CB0366">
            <w:pPr>
              <w:jc w:val="center"/>
              <w:rPr>
                <w:color w:val="000000" w:themeColor="text1"/>
              </w:rPr>
            </w:pPr>
            <w:r w:rsidRPr="00500086">
              <w:rPr>
                <w:color w:val="000000" w:themeColor="text1"/>
              </w:rPr>
              <w:t>AN/OCD</w:t>
            </w:r>
          </w:p>
        </w:tc>
        <w:tc>
          <w:tcPr>
            <w:tcW w:w="1559" w:type="dxa"/>
            <w:vAlign w:val="center"/>
          </w:tcPr>
          <w:p w14:paraId="42AC825B" w14:textId="56317360" w:rsidR="00CB0366" w:rsidRPr="00500086" w:rsidRDefault="00CB0366" w:rsidP="00CB0366">
            <w:pPr>
              <w:jc w:val="center"/>
              <w:rPr>
                <w:bCs/>
                <w:color w:val="000000" w:themeColor="text1"/>
              </w:rPr>
            </w:pPr>
            <w:r w:rsidRPr="00500086">
              <w:rPr>
                <w:bCs/>
                <w:color w:val="000000" w:themeColor="text1"/>
              </w:rPr>
              <w:t>0.05</w:t>
            </w:r>
            <w:r>
              <w:rPr>
                <w:bCs/>
                <w:color w:val="000000" w:themeColor="text1"/>
              </w:rPr>
              <w:t>6</w:t>
            </w:r>
            <w:r w:rsidRPr="00500086">
              <w:rPr>
                <w:bCs/>
                <w:color w:val="000000" w:themeColor="text1"/>
              </w:rPr>
              <w:t xml:space="preserve">   </w:t>
            </w:r>
          </w:p>
        </w:tc>
        <w:tc>
          <w:tcPr>
            <w:tcW w:w="1276" w:type="dxa"/>
            <w:vAlign w:val="center"/>
          </w:tcPr>
          <w:p w14:paraId="6F11B3C0" w14:textId="4224152C" w:rsidR="00CB0366" w:rsidRPr="00500086" w:rsidRDefault="00CB0366" w:rsidP="00CB0366">
            <w:pPr>
              <w:jc w:val="center"/>
              <w:rPr>
                <w:bCs/>
                <w:color w:val="000000" w:themeColor="text1"/>
              </w:rPr>
            </w:pPr>
            <w:r w:rsidRPr="00500086">
              <w:rPr>
                <w:bCs/>
                <w:color w:val="000000" w:themeColor="text1"/>
              </w:rPr>
              <w:t xml:space="preserve">0.090  </w:t>
            </w:r>
          </w:p>
        </w:tc>
        <w:tc>
          <w:tcPr>
            <w:tcW w:w="1701" w:type="dxa"/>
            <w:vAlign w:val="center"/>
          </w:tcPr>
          <w:p w14:paraId="1529ACA9" w14:textId="7D4D1704" w:rsidR="00CB0366" w:rsidRPr="00500086" w:rsidRDefault="00CB0366" w:rsidP="00CB0366">
            <w:pPr>
              <w:jc w:val="center"/>
              <w:rPr>
                <w:bCs/>
                <w:color w:val="000000" w:themeColor="text1"/>
              </w:rPr>
            </w:pPr>
            <w:r w:rsidRPr="00500086">
              <w:rPr>
                <w:bCs/>
                <w:color w:val="000000" w:themeColor="text1"/>
              </w:rPr>
              <w:t xml:space="preserve">0.618    </w:t>
            </w:r>
          </w:p>
        </w:tc>
        <w:tc>
          <w:tcPr>
            <w:tcW w:w="1134" w:type="dxa"/>
            <w:vAlign w:val="center"/>
          </w:tcPr>
          <w:p w14:paraId="7AD1960C" w14:textId="1178F316" w:rsidR="00CB0366" w:rsidRPr="00500086" w:rsidRDefault="00CB0366" w:rsidP="00CB0366">
            <w:pPr>
              <w:jc w:val="center"/>
              <w:rPr>
                <w:bCs/>
                <w:color w:val="000000" w:themeColor="text1"/>
              </w:rPr>
            </w:pPr>
            <w:r w:rsidRPr="00500086">
              <w:rPr>
                <w:bCs/>
                <w:color w:val="000000" w:themeColor="text1"/>
              </w:rPr>
              <w:t>0.537</w:t>
            </w:r>
          </w:p>
        </w:tc>
      </w:tr>
      <w:tr w:rsidR="00CB0366" w:rsidRPr="00500086" w14:paraId="68D08D99" w14:textId="77777777" w:rsidTr="00907AB9">
        <w:tc>
          <w:tcPr>
            <w:tcW w:w="4248" w:type="dxa"/>
            <w:vMerge w:val="restart"/>
            <w:vAlign w:val="center"/>
          </w:tcPr>
          <w:p w14:paraId="5A26E101" w14:textId="68124591" w:rsidR="00CB0366" w:rsidRPr="00500086" w:rsidRDefault="00CB0366" w:rsidP="00CB0366">
            <w:pPr>
              <w:rPr>
                <w:b/>
                <w:color w:val="000000" w:themeColor="text1"/>
              </w:rPr>
            </w:pPr>
            <w:r w:rsidRPr="00500086">
              <w:rPr>
                <w:color w:val="000000" w:themeColor="text1"/>
              </w:rPr>
              <w:t>External eating at age 14</w:t>
            </w:r>
          </w:p>
        </w:tc>
        <w:tc>
          <w:tcPr>
            <w:tcW w:w="1701" w:type="dxa"/>
            <w:vMerge w:val="restart"/>
            <w:vAlign w:val="center"/>
          </w:tcPr>
          <w:p w14:paraId="2092C2AD" w14:textId="2003BCD2" w:rsidR="00CB0366" w:rsidRPr="00500086" w:rsidRDefault="00CB0366" w:rsidP="00CB0366">
            <w:pPr>
              <w:jc w:val="center"/>
              <w:rPr>
                <w:b/>
                <w:color w:val="000000" w:themeColor="text1"/>
              </w:rPr>
            </w:pPr>
            <w:r w:rsidRPr="00500086">
              <w:rPr>
                <w:color w:val="000000" w:themeColor="text1"/>
              </w:rPr>
              <w:t>3608</w:t>
            </w:r>
          </w:p>
        </w:tc>
        <w:tc>
          <w:tcPr>
            <w:tcW w:w="1276" w:type="dxa"/>
          </w:tcPr>
          <w:p w14:paraId="39431C1F" w14:textId="4A6F8268" w:rsidR="00CB0366" w:rsidRPr="00500086" w:rsidRDefault="00CB0366" w:rsidP="00CB0366">
            <w:pPr>
              <w:jc w:val="center"/>
              <w:rPr>
                <w:color w:val="000000" w:themeColor="text1"/>
              </w:rPr>
            </w:pPr>
            <w:r w:rsidRPr="00500086">
              <w:rPr>
                <w:color w:val="000000" w:themeColor="text1"/>
              </w:rPr>
              <w:t>AN</w:t>
            </w:r>
          </w:p>
        </w:tc>
        <w:tc>
          <w:tcPr>
            <w:tcW w:w="1559" w:type="dxa"/>
            <w:vAlign w:val="center"/>
          </w:tcPr>
          <w:p w14:paraId="5E9AB0B8" w14:textId="32EA9983" w:rsidR="00CB0366" w:rsidRPr="00500086" w:rsidRDefault="00CB0366" w:rsidP="00CB0366">
            <w:pPr>
              <w:jc w:val="center"/>
              <w:rPr>
                <w:bCs/>
                <w:color w:val="000000" w:themeColor="text1"/>
              </w:rPr>
            </w:pPr>
            <w:r w:rsidRPr="00500086">
              <w:rPr>
                <w:bCs/>
                <w:color w:val="000000" w:themeColor="text1"/>
              </w:rPr>
              <w:t>0.06</w:t>
            </w:r>
            <w:r>
              <w:rPr>
                <w:bCs/>
                <w:color w:val="000000" w:themeColor="text1"/>
              </w:rPr>
              <w:t>9</w:t>
            </w:r>
            <w:r w:rsidRPr="00500086">
              <w:rPr>
                <w:bCs/>
                <w:color w:val="000000" w:themeColor="text1"/>
              </w:rPr>
              <w:t xml:space="preserve">   </w:t>
            </w:r>
          </w:p>
        </w:tc>
        <w:tc>
          <w:tcPr>
            <w:tcW w:w="1276" w:type="dxa"/>
            <w:vAlign w:val="center"/>
          </w:tcPr>
          <w:p w14:paraId="6F7A6C6A" w14:textId="6D10063C" w:rsidR="00CB0366" w:rsidRPr="00500086" w:rsidRDefault="00CB0366" w:rsidP="00CB0366">
            <w:pPr>
              <w:jc w:val="center"/>
              <w:rPr>
                <w:bCs/>
                <w:color w:val="000000" w:themeColor="text1"/>
              </w:rPr>
            </w:pPr>
            <w:r w:rsidRPr="00500086">
              <w:rPr>
                <w:bCs/>
                <w:color w:val="000000" w:themeColor="text1"/>
              </w:rPr>
              <w:t>0.05</w:t>
            </w:r>
            <w:r>
              <w:rPr>
                <w:bCs/>
                <w:color w:val="000000" w:themeColor="text1"/>
              </w:rPr>
              <w:t>6</w:t>
            </w:r>
          </w:p>
        </w:tc>
        <w:tc>
          <w:tcPr>
            <w:tcW w:w="1701" w:type="dxa"/>
            <w:vAlign w:val="center"/>
          </w:tcPr>
          <w:p w14:paraId="469E1C16" w14:textId="1ACC2F39" w:rsidR="00CB0366" w:rsidRPr="00500086" w:rsidRDefault="00CB0366" w:rsidP="00CB0366">
            <w:pPr>
              <w:jc w:val="center"/>
              <w:rPr>
                <w:bCs/>
                <w:color w:val="000000" w:themeColor="text1"/>
              </w:rPr>
            </w:pPr>
            <w:r w:rsidRPr="00500086">
              <w:rPr>
                <w:bCs/>
                <w:color w:val="000000" w:themeColor="text1"/>
              </w:rPr>
              <w:t>1.230</w:t>
            </w:r>
          </w:p>
        </w:tc>
        <w:tc>
          <w:tcPr>
            <w:tcW w:w="1134" w:type="dxa"/>
            <w:vAlign w:val="center"/>
          </w:tcPr>
          <w:p w14:paraId="3AA86251" w14:textId="263C6843" w:rsidR="00CB0366" w:rsidRPr="00500086" w:rsidRDefault="00CB0366" w:rsidP="00CB0366">
            <w:pPr>
              <w:jc w:val="center"/>
              <w:rPr>
                <w:bCs/>
                <w:color w:val="000000" w:themeColor="text1"/>
              </w:rPr>
            </w:pPr>
            <w:r w:rsidRPr="00500086">
              <w:rPr>
                <w:bCs/>
                <w:color w:val="000000" w:themeColor="text1"/>
              </w:rPr>
              <w:t>0.218</w:t>
            </w:r>
          </w:p>
        </w:tc>
      </w:tr>
      <w:tr w:rsidR="00CB0366" w:rsidRPr="00500086" w14:paraId="296CDA7B" w14:textId="77777777" w:rsidTr="00907AB9">
        <w:tc>
          <w:tcPr>
            <w:tcW w:w="4248" w:type="dxa"/>
            <w:vMerge/>
            <w:vAlign w:val="center"/>
          </w:tcPr>
          <w:p w14:paraId="64AF7A45" w14:textId="77777777" w:rsidR="00CB0366" w:rsidRPr="00500086" w:rsidRDefault="00CB0366" w:rsidP="00CB0366">
            <w:pPr>
              <w:rPr>
                <w:b/>
                <w:color w:val="000000" w:themeColor="text1"/>
              </w:rPr>
            </w:pPr>
          </w:p>
        </w:tc>
        <w:tc>
          <w:tcPr>
            <w:tcW w:w="1701" w:type="dxa"/>
            <w:vMerge/>
            <w:vAlign w:val="center"/>
          </w:tcPr>
          <w:p w14:paraId="3AF2878D" w14:textId="77777777" w:rsidR="00CB0366" w:rsidRPr="00500086" w:rsidRDefault="00CB0366" w:rsidP="00CB0366">
            <w:pPr>
              <w:jc w:val="center"/>
              <w:rPr>
                <w:b/>
                <w:color w:val="000000" w:themeColor="text1"/>
              </w:rPr>
            </w:pPr>
          </w:p>
        </w:tc>
        <w:tc>
          <w:tcPr>
            <w:tcW w:w="1276" w:type="dxa"/>
          </w:tcPr>
          <w:p w14:paraId="054707F0" w14:textId="7678A1E9" w:rsidR="00CB0366" w:rsidRPr="00500086" w:rsidRDefault="00CB0366" w:rsidP="00CB0366">
            <w:pPr>
              <w:jc w:val="center"/>
              <w:rPr>
                <w:color w:val="000000" w:themeColor="text1"/>
              </w:rPr>
            </w:pPr>
            <w:r w:rsidRPr="00500086">
              <w:rPr>
                <w:color w:val="000000" w:themeColor="text1"/>
              </w:rPr>
              <w:t>OCD</w:t>
            </w:r>
          </w:p>
        </w:tc>
        <w:tc>
          <w:tcPr>
            <w:tcW w:w="1559" w:type="dxa"/>
            <w:vAlign w:val="center"/>
          </w:tcPr>
          <w:p w14:paraId="11084241" w14:textId="0CE8641B" w:rsidR="00CB0366" w:rsidRPr="00500086" w:rsidRDefault="00CB0366" w:rsidP="00CB0366">
            <w:pPr>
              <w:jc w:val="center"/>
              <w:rPr>
                <w:bCs/>
                <w:color w:val="000000" w:themeColor="text1"/>
              </w:rPr>
            </w:pPr>
            <w:r w:rsidRPr="00500086">
              <w:rPr>
                <w:bCs/>
                <w:color w:val="000000" w:themeColor="text1"/>
              </w:rPr>
              <w:t xml:space="preserve">0.049  </w:t>
            </w:r>
          </w:p>
        </w:tc>
        <w:tc>
          <w:tcPr>
            <w:tcW w:w="1276" w:type="dxa"/>
            <w:vAlign w:val="center"/>
          </w:tcPr>
          <w:p w14:paraId="04E276B5" w14:textId="4A55080B" w:rsidR="00CB0366" w:rsidRPr="00500086" w:rsidRDefault="00CB0366" w:rsidP="00CB0366">
            <w:pPr>
              <w:jc w:val="center"/>
              <w:rPr>
                <w:bCs/>
                <w:color w:val="000000" w:themeColor="text1"/>
              </w:rPr>
            </w:pPr>
            <w:r w:rsidRPr="00500086">
              <w:rPr>
                <w:bCs/>
                <w:color w:val="000000" w:themeColor="text1"/>
              </w:rPr>
              <w:t xml:space="preserve">0.055   </w:t>
            </w:r>
          </w:p>
        </w:tc>
        <w:tc>
          <w:tcPr>
            <w:tcW w:w="1701" w:type="dxa"/>
            <w:vAlign w:val="center"/>
          </w:tcPr>
          <w:p w14:paraId="7EF0AEFA" w14:textId="3B227C97" w:rsidR="00CB0366" w:rsidRPr="00500086" w:rsidRDefault="00CB0366" w:rsidP="00CB0366">
            <w:pPr>
              <w:jc w:val="center"/>
              <w:rPr>
                <w:bCs/>
                <w:color w:val="000000" w:themeColor="text1"/>
              </w:rPr>
            </w:pPr>
            <w:r w:rsidRPr="00500086">
              <w:rPr>
                <w:bCs/>
                <w:color w:val="000000" w:themeColor="text1"/>
              </w:rPr>
              <w:t xml:space="preserve">0.892    </w:t>
            </w:r>
          </w:p>
        </w:tc>
        <w:tc>
          <w:tcPr>
            <w:tcW w:w="1134" w:type="dxa"/>
            <w:vAlign w:val="center"/>
          </w:tcPr>
          <w:p w14:paraId="7275B9FC" w14:textId="35128A97" w:rsidR="00CB0366" w:rsidRPr="00500086" w:rsidRDefault="00CB0366" w:rsidP="00CB0366">
            <w:pPr>
              <w:jc w:val="center"/>
              <w:rPr>
                <w:bCs/>
                <w:color w:val="000000" w:themeColor="text1"/>
              </w:rPr>
            </w:pPr>
            <w:r w:rsidRPr="00500086">
              <w:rPr>
                <w:bCs/>
                <w:color w:val="000000" w:themeColor="text1"/>
              </w:rPr>
              <w:t>0.372</w:t>
            </w:r>
          </w:p>
        </w:tc>
      </w:tr>
      <w:tr w:rsidR="00CB0366" w:rsidRPr="00500086" w14:paraId="0642E177" w14:textId="77777777" w:rsidTr="00907AB9">
        <w:tc>
          <w:tcPr>
            <w:tcW w:w="4248" w:type="dxa"/>
            <w:vMerge/>
            <w:vAlign w:val="center"/>
          </w:tcPr>
          <w:p w14:paraId="00AA3BC7" w14:textId="77777777" w:rsidR="00CB0366" w:rsidRPr="00500086" w:rsidRDefault="00CB0366" w:rsidP="00CB0366">
            <w:pPr>
              <w:rPr>
                <w:b/>
                <w:color w:val="000000" w:themeColor="text1"/>
              </w:rPr>
            </w:pPr>
          </w:p>
        </w:tc>
        <w:tc>
          <w:tcPr>
            <w:tcW w:w="1701" w:type="dxa"/>
            <w:vMerge/>
            <w:vAlign w:val="center"/>
          </w:tcPr>
          <w:p w14:paraId="1DC40029" w14:textId="77777777" w:rsidR="00CB0366" w:rsidRPr="00500086" w:rsidRDefault="00CB0366" w:rsidP="00CB0366">
            <w:pPr>
              <w:jc w:val="center"/>
              <w:rPr>
                <w:b/>
                <w:color w:val="000000" w:themeColor="text1"/>
              </w:rPr>
            </w:pPr>
          </w:p>
        </w:tc>
        <w:tc>
          <w:tcPr>
            <w:tcW w:w="1276" w:type="dxa"/>
          </w:tcPr>
          <w:p w14:paraId="0346E796" w14:textId="235BA59D" w:rsidR="00CB0366" w:rsidRPr="00500086" w:rsidRDefault="00CB0366" w:rsidP="00CB0366">
            <w:pPr>
              <w:jc w:val="center"/>
              <w:rPr>
                <w:color w:val="000000" w:themeColor="text1"/>
              </w:rPr>
            </w:pPr>
            <w:r w:rsidRPr="00500086">
              <w:rPr>
                <w:color w:val="000000" w:themeColor="text1"/>
              </w:rPr>
              <w:t>AN/OCD</w:t>
            </w:r>
          </w:p>
        </w:tc>
        <w:tc>
          <w:tcPr>
            <w:tcW w:w="1559" w:type="dxa"/>
            <w:vAlign w:val="center"/>
          </w:tcPr>
          <w:p w14:paraId="522F176E" w14:textId="0DED3AF3" w:rsidR="00CB0366" w:rsidRPr="00500086" w:rsidRDefault="00CB0366" w:rsidP="00CB0366">
            <w:pPr>
              <w:jc w:val="center"/>
              <w:rPr>
                <w:bCs/>
                <w:color w:val="000000" w:themeColor="text1"/>
              </w:rPr>
            </w:pPr>
            <w:r w:rsidRPr="00500086">
              <w:rPr>
                <w:bCs/>
                <w:color w:val="000000" w:themeColor="text1"/>
              </w:rPr>
              <w:t xml:space="preserve">0.045  </w:t>
            </w:r>
          </w:p>
        </w:tc>
        <w:tc>
          <w:tcPr>
            <w:tcW w:w="1276" w:type="dxa"/>
            <w:vAlign w:val="center"/>
          </w:tcPr>
          <w:p w14:paraId="73A2C66B" w14:textId="60FB379E" w:rsidR="00CB0366" w:rsidRPr="00500086" w:rsidRDefault="00CB0366" w:rsidP="00CB0366">
            <w:pPr>
              <w:jc w:val="center"/>
              <w:rPr>
                <w:bCs/>
                <w:color w:val="000000" w:themeColor="text1"/>
              </w:rPr>
            </w:pPr>
            <w:r w:rsidRPr="00500086">
              <w:rPr>
                <w:bCs/>
                <w:color w:val="000000" w:themeColor="text1"/>
              </w:rPr>
              <w:t>0.05</w:t>
            </w:r>
            <w:r>
              <w:rPr>
                <w:bCs/>
                <w:color w:val="000000" w:themeColor="text1"/>
              </w:rPr>
              <w:t>6</w:t>
            </w:r>
            <w:r w:rsidRPr="00500086">
              <w:rPr>
                <w:bCs/>
                <w:color w:val="000000" w:themeColor="text1"/>
              </w:rPr>
              <w:t xml:space="preserve">  </w:t>
            </w:r>
          </w:p>
        </w:tc>
        <w:tc>
          <w:tcPr>
            <w:tcW w:w="1701" w:type="dxa"/>
            <w:vAlign w:val="center"/>
          </w:tcPr>
          <w:p w14:paraId="46A2DBCD" w14:textId="2091A335" w:rsidR="00CB0366" w:rsidRPr="00500086" w:rsidRDefault="00CB0366" w:rsidP="00CB0366">
            <w:pPr>
              <w:jc w:val="center"/>
              <w:rPr>
                <w:bCs/>
                <w:color w:val="000000" w:themeColor="text1"/>
              </w:rPr>
            </w:pPr>
            <w:r w:rsidRPr="00500086">
              <w:rPr>
                <w:bCs/>
                <w:color w:val="000000" w:themeColor="text1"/>
              </w:rPr>
              <w:t xml:space="preserve">0.814    </w:t>
            </w:r>
          </w:p>
        </w:tc>
        <w:tc>
          <w:tcPr>
            <w:tcW w:w="1134" w:type="dxa"/>
            <w:vAlign w:val="center"/>
          </w:tcPr>
          <w:p w14:paraId="70D714B9" w14:textId="0E2EF6EF" w:rsidR="00CB0366" w:rsidRPr="00500086" w:rsidRDefault="00CB0366" w:rsidP="00CB0366">
            <w:pPr>
              <w:jc w:val="center"/>
              <w:rPr>
                <w:bCs/>
                <w:color w:val="000000" w:themeColor="text1"/>
              </w:rPr>
            </w:pPr>
            <w:r w:rsidRPr="00500086">
              <w:rPr>
                <w:bCs/>
                <w:color w:val="000000" w:themeColor="text1"/>
              </w:rPr>
              <w:t>0.416</w:t>
            </w:r>
          </w:p>
        </w:tc>
      </w:tr>
      <w:tr w:rsidR="00CB0366" w:rsidRPr="00500086" w14:paraId="46C0FE77" w14:textId="77777777" w:rsidTr="00907AB9">
        <w:tc>
          <w:tcPr>
            <w:tcW w:w="4248" w:type="dxa"/>
            <w:vMerge w:val="restart"/>
            <w:vAlign w:val="center"/>
          </w:tcPr>
          <w:p w14:paraId="4B4242B7" w14:textId="3AC3D7A9" w:rsidR="00CB0366" w:rsidRPr="00500086" w:rsidRDefault="00CB0366" w:rsidP="00CB0366">
            <w:pPr>
              <w:rPr>
                <w:b/>
                <w:color w:val="000000" w:themeColor="text1"/>
              </w:rPr>
            </w:pPr>
            <w:r w:rsidRPr="00500086">
              <w:rPr>
                <w:color w:val="000000" w:themeColor="text1"/>
              </w:rPr>
              <w:t>Thin ideal internalization at age 14</w:t>
            </w:r>
          </w:p>
        </w:tc>
        <w:tc>
          <w:tcPr>
            <w:tcW w:w="1701" w:type="dxa"/>
            <w:vMerge w:val="restart"/>
            <w:vAlign w:val="center"/>
          </w:tcPr>
          <w:p w14:paraId="48064736" w14:textId="06354803" w:rsidR="00CB0366" w:rsidRPr="00500086" w:rsidRDefault="00CB0366" w:rsidP="00CB0366">
            <w:pPr>
              <w:jc w:val="center"/>
              <w:rPr>
                <w:b/>
                <w:color w:val="000000" w:themeColor="text1"/>
              </w:rPr>
            </w:pPr>
            <w:r w:rsidRPr="00500086">
              <w:rPr>
                <w:color w:val="000000" w:themeColor="text1"/>
              </w:rPr>
              <w:t>4053</w:t>
            </w:r>
          </w:p>
        </w:tc>
        <w:tc>
          <w:tcPr>
            <w:tcW w:w="1276" w:type="dxa"/>
          </w:tcPr>
          <w:p w14:paraId="33E6CF90" w14:textId="451857DB" w:rsidR="00CB0366" w:rsidRPr="00500086" w:rsidRDefault="00CB0366" w:rsidP="00CB0366">
            <w:pPr>
              <w:jc w:val="center"/>
              <w:rPr>
                <w:color w:val="000000" w:themeColor="text1"/>
              </w:rPr>
            </w:pPr>
            <w:r w:rsidRPr="00500086">
              <w:rPr>
                <w:color w:val="000000" w:themeColor="text1"/>
              </w:rPr>
              <w:t>AN</w:t>
            </w:r>
          </w:p>
        </w:tc>
        <w:tc>
          <w:tcPr>
            <w:tcW w:w="1559" w:type="dxa"/>
            <w:vAlign w:val="center"/>
          </w:tcPr>
          <w:p w14:paraId="38B5A533" w14:textId="51EF524F" w:rsidR="00CB0366" w:rsidRPr="00500086" w:rsidRDefault="00CB0366" w:rsidP="00CB0366">
            <w:pPr>
              <w:jc w:val="center"/>
              <w:rPr>
                <w:bCs/>
                <w:color w:val="000000" w:themeColor="text1"/>
              </w:rPr>
            </w:pPr>
            <w:r w:rsidRPr="00500086">
              <w:rPr>
                <w:bCs/>
                <w:color w:val="000000" w:themeColor="text1"/>
              </w:rPr>
              <w:t>0.08</w:t>
            </w:r>
            <w:r>
              <w:rPr>
                <w:bCs/>
                <w:color w:val="000000" w:themeColor="text1"/>
              </w:rPr>
              <w:t>6</w:t>
            </w:r>
            <w:r w:rsidRPr="00500086">
              <w:rPr>
                <w:bCs/>
                <w:color w:val="000000" w:themeColor="text1"/>
              </w:rPr>
              <w:t xml:space="preserve">   </w:t>
            </w:r>
          </w:p>
        </w:tc>
        <w:tc>
          <w:tcPr>
            <w:tcW w:w="1276" w:type="dxa"/>
            <w:vAlign w:val="center"/>
          </w:tcPr>
          <w:p w14:paraId="2B8F5FDC" w14:textId="65359429" w:rsidR="00CB0366" w:rsidRPr="00500086" w:rsidRDefault="00CB0366" w:rsidP="00CB0366">
            <w:pPr>
              <w:jc w:val="center"/>
              <w:rPr>
                <w:bCs/>
                <w:color w:val="000000" w:themeColor="text1"/>
              </w:rPr>
            </w:pPr>
            <w:r w:rsidRPr="00500086">
              <w:rPr>
                <w:bCs/>
                <w:color w:val="000000" w:themeColor="text1"/>
              </w:rPr>
              <w:t>0.043</w:t>
            </w:r>
          </w:p>
        </w:tc>
        <w:tc>
          <w:tcPr>
            <w:tcW w:w="1701" w:type="dxa"/>
            <w:vAlign w:val="center"/>
          </w:tcPr>
          <w:p w14:paraId="365D3597" w14:textId="5381E593" w:rsidR="00CB0366" w:rsidRPr="00500086" w:rsidRDefault="00CB0366" w:rsidP="00CB0366">
            <w:pPr>
              <w:jc w:val="center"/>
              <w:rPr>
                <w:bCs/>
                <w:color w:val="000000" w:themeColor="text1"/>
              </w:rPr>
            </w:pPr>
            <w:r w:rsidRPr="00500086">
              <w:rPr>
                <w:bCs/>
                <w:color w:val="000000" w:themeColor="text1"/>
              </w:rPr>
              <w:t>1.987</w:t>
            </w:r>
          </w:p>
        </w:tc>
        <w:tc>
          <w:tcPr>
            <w:tcW w:w="1134" w:type="dxa"/>
            <w:vAlign w:val="center"/>
          </w:tcPr>
          <w:p w14:paraId="30DDC450" w14:textId="39511BD5" w:rsidR="00CB0366" w:rsidRPr="00500086" w:rsidRDefault="00CB0366" w:rsidP="00CB0366">
            <w:pPr>
              <w:jc w:val="center"/>
              <w:rPr>
                <w:bCs/>
                <w:color w:val="000000" w:themeColor="text1"/>
              </w:rPr>
            </w:pPr>
            <w:r w:rsidRPr="00500086">
              <w:rPr>
                <w:b/>
                <w:color w:val="000000" w:themeColor="text1"/>
              </w:rPr>
              <w:t>0.047</w:t>
            </w:r>
            <w:r w:rsidRPr="00500086">
              <w:rPr>
                <w:b/>
                <w:color w:val="000000" w:themeColor="text1"/>
                <w:vertAlign w:val="superscript"/>
              </w:rPr>
              <w:t>*</w:t>
            </w:r>
          </w:p>
        </w:tc>
      </w:tr>
      <w:tr w:rsidR="00CB0366" w:rsidRPr="00500086" w14:paraId="17B60D5D" w14:textId="77777777" w:rsidTr="00907AB9">
        <w:tc>
          <w:tcPr>
            <w:tcW w:w="4248" w:type="dxa"/>
            <w:vMerge/>
            <w:vAlign w:val="center"/>
          </w:tcPr>
          <w:p w14:paraId="0E1DC82C" w14:textId="77777777" w:rsidR="00CB0366" w:rsidRPr="00500086" w:rsidRDefault="00CB0366" w:rsidP="00CB0366">
            <w:pPr>
              <w:rPr>
                <w:b/>
                <w:color w:val="000000" w:themeColor="text1"/>
              </w:rPr>
            </w:pPr>
          </w:p>
        </w:tc>
        <w:tc>
          <w:tcPr>
            <w:tcW w:w="1701" w:type="dxa"/>
            <w:vMerge/>
            <w:vAlign w:val="center"/>
          </w:tcPr>
          <w:p w14:paraId="2794F8B5" w14:textId="77777777" w:rsidR="00CB0366" w:rsidRPr="00500086" w:rsidRDefault="00CB0366" w:rsidP="00CB0366">
            <w:pPr>
              <w:jc w:val="center"/>
              <w:rPr>
                <w:b/>
                <w:color w:val="000000" w:themeColor="text1"/>
              </w:rPr>
            </w:pPr>
          </w:p>
        </w:tc>
        <w:tc>
          <w:tcPr>
            <w:tcW w:w="1276" w:type="dxa"/>
          </w:tcPr>
          <w:p w14:paraId="1915FE7D" w14:textId="77A595A3" w:rsidR="00CB0366" w:rsidRPr="00500086" w:rsidRDefault="00CB0366" w:rsidP="00CB0366">
            <w:pPr>
              <w:jc w:val="center"/>
              <w:rPr>
                <w:color w:val="000000" w:themeColor="text1"/>
              </w:rPr>
            </w:pPr>
            <w:r w:rsidRPr="00500086">
              <w:rPr>
                <w:color w:val="000000" w:themeColor="text1"/>
              </w:rPr>
              <w:t>OCD</w:t>
            </w:r>
          </w:p>
        </w:tc>
        <w:tc>
          <w:tcPr>
            <w:tcW w:w="1559" w:type="dxa"/>
            <w:vAlign w:val="center"/>
          </w:tcPr>
          <w:p w14:paraId="7BD0C6DE" w14:textId="266A978F" w:rsidR="00CB0366" w:rsidRPr="00500086" w:rsidRDefault="00CB0366" w:rsidP="00CB0366">
            <w:pPr>
              <w:jc w:val="center"/>
              <w:rPr>
                <w:bCs/>
                <w:color w:val="000000" w:themeColor="text1"/>
              </w:rPr>
            </w:pPr>
            <w:r w:rsidRPr="00500086">
              <w:rPr>
                <w:bCs/>
                <w:color w:val="000000" w:themeColor="text1"/>
              </w:rPr>
              <w:t>0.07</w:t>
            </w:r>
            <w:r>
              <w:rPr>
                <w:bCs/>
                <w:color w:val="000000" w:themeColor="text1"/>
              </w:rPr>
              <w:t>7</w:t>
            </w:r>
            <w:r w:rsidRPr="00500086">
              <w:rPr>
                <w:bCs/>
                <w:color w:val="000000" w:themeColor="text1"/>
              </w:rPr>
              <w:t xml:space="preserve">  </w:t>
            </w:r>
          </w:p>
        </w:tc>
        <w:tc>
          <w:tcPr>
            <w:tcW w:w="1276" w:type="dxa"/>
            <w:vAlign w:val="center"/>
          </w:tcPr>
          <w:p w14:paraId="136A1B1A" w14:textId="624520D7" w:rsidR="00CB0366" w:rsidRPr="00500086" w:rsidRDefault="00CB0366" w:rsidP="00CB0366">
            <w:pPr>
              <w:jc w:val="center"/>
              <w:rPr>
                <w:bCs/>
                <w:color w:val="000000" w:themeColor="text1"/>
              </w:rPr>
            </w:pPr>
            <w:r w:rsidRPr="00500086">
              <w:rPr>
                <w:bCs/>
                <w:color w:val="000000" w:themeColor="text1"/>
              </w:rPr>
              <w:t xml:space="preserve">0.042  </w:t>
            </w:r>
          </w:p>
        </w:tc>
        <w:tc>
          <w:tcPr>
            <w:tcW w:w="1701" w:type="dxa"/>
            <w:vAlign w:val="center"/>
          </w:tcPr>
          <w:p w14:paraId="689E7003" w14:textId="1109B46C" w:rsidR="00CB0366" w:rsidRPr="00500086" w:rsidRDefault="00CB0366" w:rsidP="00CB0366">
            <w:pPr>
              <w:jc w:val="center"/>
              <w:rPr>
                <w:bCs/>
                <w:color w:val="000000" w:themeColor="text1"/>
              </w:rPr>
            </w:pPr>
            <w:r w:rsidRPr="00500086">
              <w:rPr>
                <w:bCs/>
                <w:color w:val="000000" w:themeColor="text1"/>
              </w:rPr>
              <w:t xml:space="preserve">1.811   </w:t>
            </w:r>
          </w:p>
        </w:tc>
        <w:tc>
          <w:tcPr>
            <w:tcW w:w="1134" w:type="dxa"/>
            <w:vAlign w:val="center"/>
          </w:tcPr>
          <w:p w14:paraId="213C0C71" w14:textId="3C5B3E52" w:rsidR="00CB0366" w:rsidRPr="00500086" w:rsidRDefault="00CB0366" w:rsidP="00CB0366">
            <w:pPr>
              <w:jc w:val="center"/>
              <w:rPr>
                <w:bCs/>
                <w:color w:val="000000" w:themeColor="text1"/>
              </w:rPr>
            </w:pPr>
            <w:r w:rsidRPr="00500086">
              <w:rPr>
                <w:bCs/>
                <w:color w:val="000000" w:themeColor="text1"/>
              </w:rPr>
              <w:t>0.070</w:t>
            </w:r>
          </w:p>
        </w:tc>
      </w:tr>
      <w:tr w:rsidR="00CB0366" w:rsidRPr="00500086" w14:paraId="6C750329" w14:textId="77777777" w:rsidTr="00907AB9">
        <w:tc>
          <w:tcPr>
            <w:tcW w:w="4248" w:type="dxa"/>
            <w:vMerge/>
            <w:vAlign w:val="center"/>
          </w:tcPr>
          <w:p w14:paraId="140A7B4D" w14:textId="77777777" w:rsidR="00CB0366" w:rsidRPr="00500086" w:rsidRDefault="00CB0366" w:rsidP="00CB0366">
            <w:pPr>
              <w:rPr>
                <w:b/>
                <w:color w:val="000000" w:themeColor="text1"/>
              </w:rPr>
            </w:pPr>
          </w:p>
        </w:tc>
        <w:tc>
          <w:tcPr>
            <w:tcW w:w="1701" w:type="dxa"/>
            <w:vMerge/>
            <w:vAlign w:val="center"/>
          </w:tcPr>
          <w:p w14:paraId="7128EAB9" w14:textId="77777777" w:rsidR="00CB0366" w:rsidRPr="00500086" w:rsidRDefault="00CB0366" w:rsidP="00CB0366">
            <w:pPr>
              <w:jc w:val="center"/>
              <w:rPr>
                <w:b/>
                <w:color w:val="000000" w:themeColor="text1"/>
              </w:rPr>
            </w:pPr>
          </w:p>
        </w:tc>
        <w:tc>
          <w:tcPr>
            <w:tcW w:w="1276" w:type="dxa"/>
          </w:tcPr>
          <w:p w14:paraId="49C1AC6C" w14:textId="13729447" w:rsidR="00CB0366" w:rsidRPr="00500086" w:rsidRDefault="00CB0366" w:rsidP="00CB0366">
            <w:pPr>
              <w:jc w:val="center"/>
              <w:rPr>
                <w:color w:val="000000" w:themeColor="text1"/>
              </w:rPr>
            </w:pPr>
            <w:r w:rsidRPr="00500086">
              <w:rPr>
                <w:color w:val="000000" w:themeColor="text1"/>
              </w:rPr>
              <w:t>AN/OCD</w:t>
            </w:r>
          </w:p>
        </w:tc>
        <w:tc>
          <w:tcPr>
            <w:tcW w:w="1559" w:type="dxa"/>
            <w:vAlign w:val="center"/>
          </w:tcPr>
          <w:p w14:paraId="260096C2" w14:textId="2DAF1C05" w:rsidR="00CB0366" w:rsidRPr="00500086" w:rsidRDefault="00CB0366" w:rsidP="00CB0366">
            <w:pPr>
              <w:jc w:val="center"/>
              <w:rPr>
                <w:bCs/>
                <w:color w:val="000000" w:themeColor="text1"/>
              </w:rPr>
            </w:pPr>
            <w:r w:rsidRPr="00500086">
              <w:rPr>
                <w:bCs/>
                <w:color w:val="000000" w:themeColor="text1"/>
              </w:rPr>
              <w:t xml:space="preserve">0.087   </w:t>
            </w:r>
          </w:p>
        </w:tc>
        <w:tc>
          <w:tcPr>
            <w:tcW w:w="1276" w:type="dxa"/>
            <w:vAlign w:val="center"/>
          </w:tcPr>
          <w:p w14:paraId="7FA45D0D" w14:textId="31D2B672" w:rsidR="00CB0366" w:rsidRPr="00500086" w:rsidRDefault="00CB0366" w:rsidP="00CB0366">
            <w:pPr>
              <w:jc w:val="center"/>
              <w:rPr>
                <w:bCs/>
                <w:color w:val="000000" w:themeColor="text1"/>
              </w:rPr>
            </w:pPr>
            <w:r w:rsidRPr="00500086">
              <w:rPr>
                <w:bCs/>
                <w:color w:val="000000" w:themeColor="text1"/>
              </w:rPr>
              <w:t xml:space="preserve">0.043  </w:t>
            </w:r>
          </w:p>
        </w:tc>
        <w:tc>
          <w:tcPr>
            <w:tcW w:w="1701" w:type="dxa"/>
            <w:vAlign w:val="center"/>
          </w:tcPr>
          <w:p w14:paraId="5F92ADFD" w14:textId="7BAE09F4" w:rsidR="00CB0366" w:rsidRPr="00500086" w:rsidRDefault="00CB0366" w:rsidP="00CB0366">
            <w:pPr>
              <w:jc w:val="center"/>
              <w:rPr>
                <w:bCs/>
                <w:color w:val="000000" w:themeColor="text1"/>
              </w:rPr>
            </w:pPr>
            <w:r w:rsidRPr="00500086">
              <w:rPr>
                <w:bCs/>
                <w:color w:val="000000" w:themeColor="text1"/>
              </w:rPr>
              <w:t xml:space="preserve">2.027   </w:t>
            </w:r>
          </w:p>
        </w:tc>
        <w:tc>
          <w:tcPr>
            <w:tcW w:w="1134" w:type="dxa"/>
            <w:vAlign w:val="center"/>
          </w:tcPr>
          <w:p w14:paraId="19299CE7" w14:textId="5EC0CDF9" w:rsidR="00CB0366" w:rsidRPr="00500086" w:rsidRDefault="00CB0366" w:rsidP="00CB0366">
            <w:pPr>
              <w:jc w:val="center"/>
              <w:rPr>
                <w:bCs/>
                <w:color w:val="000000" w:themeColor="text1"/>
              </w:rPr>
            </w:pPr>
            <w:r w:rsidRPr="00500086">
              <w:rPr>
                <w:b/>
                <w:color w:val="000000" w:themeColor="text1"/>
              </w:rPr>
              <w:t>0.043</w:t>
            </w:r>
            <w:r w:rsidRPr="00500086">
              <w:rPr>
                <w:b/>
                <w:color w:val="000000" w:themeColor="text1"/>
                <w:vertAlign w:val="superscript"/>
              </w:rPr>
              <w:t>*</w:t>
            </w:r>
          </w:p>
        </w:tc>
      </w:tr>
      <w:tr w:rsidR="00CB0366" w:rsidRPr="00500086" w14:paraId="1A49B2E6" w14:textId="77777777" w:rsidTr="00907AB9">
        <w:tc>
          <w:tcPr>
            <w:tcW w:w="4248" w:type="dxa"/>
            <w:vMerge w:val="restart"/>
            <w:vAlign w:val="center"/>
          </w:tcPr>
          <w:p w14:paraId="009253F4" w14:textId="25AABEDF" w:rsidR="00CB0366" w:rsidRPr="00500086" w:rsidRDefault="00CB0366" w:rsidP="00CB0366">
            <w:pPr>
              <w:rPr>
                <w:b/>
                <w:color w:val="000000" w:themeColor="text1"/>
              </w:rPr>
            </w:pPr>
            <w:r w:rsidRPr="00500086">
              <w:rPr>
                <w:color w:val="000000" w:themeColor="text1"/>
              </w:rPr>
              <w:t>Body dissatisfaction at age 14</w:t>
            </w:r>
          </w:p>
        </w:tc>
        <w:tc>
          <w:tcPr>
            <w:tcW w:w="1701" w:type="dxa"/>
            <w:vMerge w:val="restart"/>
            <w:vAlign w:val="center"/>
          </w:tcPr>
          <w:p w14:paraId="08AB552B" w14:textId="22693CB1" w:rsidR="00CB0366" w:rsidRPr="00500086" w:rsidRDefault="00CB0366" w:rsidP="00CB0366">
            <w:pPr>
              <w:jc w:val="center"/>
              <w:rPr>
                <w:b/>
                <w:color w:val="000000" w:themeColor="text1"/>
              </w:rPr>
            </w:pPr>
            <w:r w:rsidRPr="00500086">
              <w:rPr>
                <w:color w:val="000000" w:themeColor="text1"/>
              </w:rPr>
              <w:t>4169</w:t>
            </w:r>
          </w:p>
        </w:tc>
        <w:tc>
          <w:tcPr>
            <w:tcW w:w="1276" w:type="dxa"/>
          </w:tcPr>
          <w:p w14:paraId="2FEEF577" w14:textId="3A4A174F" w:rsidR="00CB0366" w:rsidRPr="00500086" w:rsidRDefault="00CB0366" w:rsidP="00CB0366">
            <w:pPr>
              <w:jc w:val="center"/>
              <w:rPr>
                <w:color w:val="000000" w:themeColor="text1"/>
              </w:rPr>
            </w:pPr>
            <w:r w:rsidRPr="00500086">
              <w:rPr>
                <w:color w:val="000000" w:themeColor="text1"/>
              </w:rPr>
              <w:t>AN</w:t>
            </w:r>
          </w:p>
        </w:tc>
        <w:tc>
          <w:tcPr>
            <w:tcW w:w="1559" w:type="dxa"/>
            <w:vAlign w:val="center"/>
          </w:tcPr>
          <w:p w14:paraId="7D4BA6F6" w14:textId="476D16B4" w:rsidR="00CB0366" w:rsidRPr="00500086" w:rsidRDefault="00CB0366" w:rsidP="00CB0366">
            <w:pPr>
              <w:jc w:val="center"/>
              <w:rPr>
                <w:bCs/>
                <w:color w:val="000000" w:themeColor="text1"/>
              </w:rPr>
            </w:pPr>
            <w:r w:rsidRPr="00500086">
              <w:rPr>
                <w:bCs/>
                <w:color w:val="000000" w:themeColor="text1"/>
              </w:rPr>
              <w:t>0.22</w:t>
            </w:r>
            <w:r>
              <w:rPr>
                <w:bCs/>
                <w:color w:val="000000" w:themeColor="text1"/>
              </w:rPr>
              <w:t>8</w:t>
            </w:r>
            <w:r w:rsidRPr="00500086">
              <w:rPr>
                <w:bCs/>
                <w:color w:val="000000" w:themeColor="text1"/>
              </w:rPr>
              <w:t xml:space="preserve">     </w:t>
            </w:r>
          </w:p>
        </w:tc>
        <w:tc>
          <w:tcPr>
            <w:tcW w:w="1276" w:type="dxa"/>
            <w:vAlign w:val="center"/>
          </w:tcPr>
          <w:p w14:paraId="5A5133EC" w14:textId="3F0CCB89" w:rsidR="00CB0366" w:rsidRPr="00500086" w:rsidRDefault="00CB0366" w:rsidP="00CB0366">
            <w:pPr>
              <w:jc w:val="center"/>
              <w:rPr>
                <w:bCs/>
                <w:color w:val="000000" w:themeColor="text1"/>
              </w:rPr>
            </w:pPr>
            <w:r w:rsidRPr="00500086">
              <w:rPr>
                <w:bCs/>
                <w:color w:val="000000" w:themeColor="text1"/>
              </w:rPr>
              <w:t xml:space="preserve">0.121   </w:t>
            </w:r>
          </w:p>
        </w:tc>
        <w:tc>
          <w:tcPr>
            <w:tcW w:w="1701" w:type="dxa"/>
            <w:vAlign w:val="center"/>
          </w:tcPr>
          <w:p w14:paraId="7841D366" w14:textId="68E91FEF" w:rsidR="00CB0366" w:rsidRPr="00500086" w:rsidRDefault="00CB0366" w:rsidP="00CB0366">
            <w:pPr>
              <w:jc w:val="center"/>
              <w:rPr>
                <w:bCs/>
                <w:color w:val="000000" w:themeColor="text1"/>
              </w:rPr>
            </w:pPr>
            <w:r w:rsidRPr="00500086">
              <w:rPr>
                <w:bCs/>
                <w:color w:val="000000" w:themeColor="text1"/>
              </w:rPr>
              <w:t xml:space="preserve">1.876   </w:t>
            </w:r>
          </w:p>
        </w:tc>
        <w:tc>
          <w:tcPr>
            <w:tcW w:w="1134" w:type="dxa"/>
            <w:vAlign w:val="center"/>
          </w:tcPr>
          <w:p w14:paraId="1057FB20" w14:textId="527AF382" w:rsidR="00CB0366" w:rsidRPr="00500086" w:rsidRDefault="00CB0366" w:rsidP="00CB0366">
            <w:pPr>
              <w:jc w:val="center"/>
              <w:rPr>
                <w:bCs/>
                <w:color w:val="000000" w:themeColor="text1"/>
              </w:rPr>
            </w:pPr>
            <w:r w:rsidRPr="00500086">
              <w:rPr>
                <w:bCs/>
                <w:color w:val="000000" w:themeColor="text1"/>
              </w:rPr>
              <w:t>0.061</w:t>
            </w:r>
          </w:p>
        </w:tc>
      </w:tr>
      <w:tr w:rsidR="00CB0366" w:rsidRPr="00500086" w14:paraId="5A7E4ECD" w14:textId="77777777" w:rsidTr="00907AB9">
        <w:tc>
          <w:tcPr>
            <w:tcW w:w="4248" w:type="dxa"/>
            <w:vMerge/>
            <w:vAlign w:val="center"/>
          </w:tcPr>
          <w:p w14:paraId="68D6F60A" w14:textId="77777777" w:rsidR="00CB0366" w:rsidRPr="00500086" w:rsidRDefault="00CB0366" w:rsidP="00CB0366">
            <w:pPr>
              <w:rPr>
                <w:b/>
                <w:color w:val="000000" w:themeColor="text1"/>
              </w:rPr>
            </w:pPr>
          </w:p>
        </w:tc>
        <w:tc>
          <w:tcPr>
            <w:tcW w:w="1701" w:type="dxa"/>
            <w:vMerge/>
            <w:vAlign w:val="center"/>
          </w:tcPr>
          <w:p w14:paraId="19A9BD2B" w14:textId="77777777" w:rsidR="00CB0366" w:rsidRPr="00500086" w:rsidRDefault="00CB0366" w:rsidP="00CB0366">
            <w:pPr>
              <w:jc w:val="center"/>
              <w:rPr>
                <w:b/>
                <w:color w:val="000000" w:themeColor="text1"/>
              </w:rPr>
            </w:pPr>
          </w:p>
        </w:tc>
        <w:tc>
          <w:tcPr>
            <w:tcW w:w="1276" w:type="dxa"/>
          </w:tcPr>
          <w:p w14:paraId="1FCAE4CD" w14:textId="51DC9A57" w:rsidR="00CB0366" w:rsidRPr="00500086" w:rsidRDefault="00CB0366" w:rsidP="00CB0366">
            <w:pPr>
              <w:jc w:val="center"/>
              <w:rPr>
                <w:color w:val="000000" w:themeColor="text1"/>
              </w:rPr>
            </w:pPr>
            <w:r w:rsidRPr="00500086">
              <w:rPr>
                <w:color w:val="000000" w:themeColor="text1"/>
              </w:rPr>
              <w:t>OCD</w:t>
            </w:r>
          </w:p>
        </w:tc>
        <w:tc>
          <w:tcPr>
            <w:tcW w:w="1559" w:type="dxa"/>
            <w:vAlign w:val="center"/>
          </w:tcPr>
          <w:p w14:paraId="45B85F91" w14:textId="1719ECD3" w:rsidR="00CB0366" w:rsidRPr="00500086" w:rsidRDefault="00CB0366" w:rsidP="00CB0366">
            <w:pPr>
              <w:jc w:val="center"/>
              <w:rPr>
                <w:bCs/>
                <w:color w:val="000000" w:themeColor="text1"/>
              </w:rPr>
            </w:pPr>
            <w:r w:rsidRPr="00500086">
              <w:rPr>
                <w:bCs/>
                <w:color w:val="000000" w:themeColor="text1"/>
              </w:rPr>
              <w:t>0.10</w:t>
            </w:r>
            <w:r>
              <w:rPr>
                <w:bCs/>
                <w:color w:val="000000" w:themeColor="text1"/>
              </w:rPr>
              <w:t>8</w:t>
            </w:r>
            <w:r w:rsidRPr="00500086">
              <w:rPr>
                <w:bCs/>
                <w:color w:val="000000" w:themeColor="text1"/>
              </w:rPr>
              <w:t xml:space="preserve">    </w:t>
            </w:r>
          </w:p>
        </w:tc>
        <w:tc>
          <w:tcPr>
            <w:tcW w:w="1276" w:type="dxa"/>
            <w:vAlign w:val="center"/>
          </w:tcPr>
          <w:p w14:paraId="4D372860" w14:textId="589F1FBC" w:rsidR="00CB0366" w:rsidRPr="00500086" w:rsidRDefault="00CB0366" w:rsidP="00CB0366">
            <w:pPr>
              <w:jc w:val="center"/>
              <w:rPr>
                <w:bCs/>
                <w:color w:val="000000" w:themeColor="text1"/>
              </w:rPr>
            </w:pPr>
            <w:r w:rsidRPr="00500086">
              <w:rPr>
                <w:bCs/>
                <w:color w:val="000000" w:themeColor="text1"/>
              </w:rPr>
              <w:t>0.1</w:t>
            </w:r>
            <w:r>
              <w:rPr>
                <w:bCs/>
                <w:color w:val="000000" w:themeColor="text1"/>
              </w:rPr>
              <w:t>20</w:t>
            </w:r>
            <w:r w:rsidRPr="00500086">
              <w:rPr>
                <w:bCs/>
                <w:color w:val="000000" w:themeColor="text1"/>
              </w:rPr>
              <w:t xml:space="preserve">   </w:t>
            </w:r>
          </w:p>
        </w:tc>
        <w:tc>
          <w:tcPr>
            <w:tcW w:w="1701" w:type="dxa"/>
            <w:vAlign w:val="center"/>
          </w:tcPr>
          <w:p w14:paraId="5814B787" w14:textId="6B915B44" w:rsidR="00CB0366" w:rsidRPr="00500086" w:rsidRDefault="00CB0366" w:rsidP="00CB0366">
            <w:pPr>
              <w:jc w:val="center"/>
              <w:rPr>
                <w:bCs/>
                <w:color w:val="000000" w:themeColor="text1"/>
              </w:rPr>
            </w:pPr>
            <w:r w:rsidRPr="00500086">
              <w:rPr>
                <w:bCs/>
                <w:color w:val="000000" w:themeColor="text1"/>
              </w:rPr>
              <w:t xml:space="preserve">0.903   </w:t>
            </w:r>
          </w:p>
        </w:tc>
        <w:tc>
          <w:tcPr>
            <w:tcW w:w="1134" w:type="dxa"/>
            <w:vAlign w:val="center"/>
          </w:tcPr>
          <w:p w14:paraId="2DD188EA" w14:textId="42673617" w:rsidR="00CB0366" w:rsidRPr="00500086" w:rsidRDefault="00CB0366" w:rsidP="00CB0366">
            <w:pPr>
              <w:jc w:val="center"/>
              <w:rPr>
                <w:bCs/>
                <w:color w:val="000000" w:themeColor="text1"/>
              </w:rPr>
            </w:pPr>
            <w:r w:rsidRPr="00500086">
              <w:rPr>
                <w:bCs/>
                <w:color w:val="000000" w:themeColor="text1"/>
              </w:rPr>
              <w:t>0.367</w:t>
            </w:r>
          </w:p>
        </w:tc>
      </w:tr>
      <w:tr w:rsidR="00CB0366" w:rsidRPr="00500086" w14:paraId="3C7D3766" w14:textId="77777777" w:rsidTr="00907AB9">
        <w:tc>
          <w:tcPr>
            <w:tcW w:w="4248" w:type="dxa"/>
            <w:vMerge/>
            <w:vAlign w:val="center"/>
          </w:tcPr>
          <w:p w14:paraId="6B7E2C8D" w14:textId="77777777" w:rsidR="00CB0366" w:rsidRPr="00500086" w:rsidRDefault="00CB0366" w:rsidP="00CB0366">
            <w:pPr>
              <w:rPr>
                <w:b/>
                <w:color w:val="000000" w:themeColor="text1"/>
              </w:rPr>
            </w:pPr>
          </w:p>
        </w:tc>
        <w:tc>
          <w:tcPr>
            <w:tcW w:w="1701" w:type="dxa"/>
            <w:vMerge/>
            <w:vAlign w:val="center"/>
          </w:tcPr>
          <w:p w14:paraId="62801BC6" w14:textId="77777777" w:rsidR="00CB0366" w:rsidRPr="00500086" w:rsidRDefault="00CB0366" w:rsidP="00CB0366">
            <w:pPr>
              <w:jc w:val="center"/>
              <w:rPr>
                <w:b/>
                <w:color w:val="000000" w:themeColor="text1"/>
              </w:rPr>
            </w:pPr>
          </w:p>
        </w:tc>
        <w:tc>
          <w:tcPr>
            <w:tcW w:w="1276" w:type="dxa"/>
          </w:tcPr>
          <w:p w14:paraId="67B67330" w14:textId="0C92E9E6" w:rsidR="00CB0366" w:rsidRPr="00500086" w:rsidRDefault="00CB0366" w:rsidP="00CB0366">
            <w:pPr>
              <w:jc w:val="center"/>
              <w:rPr>
                <w:color w:val="000000" w:themeColor="text1"/>
              </w:rPr>
            </w:pPr>
            <w:r w:rsidRPr="00500086">
              <w:rPr>
                <w:color w:val="000000" w:themeColor="text1"/>
              </w:rPr>
              <w:t>AN/OCD</w:t>
            </w:r>
          </w:p>
        </w:tc>
        <w:tc>
          <w:tcPr>
            <w:tcW w:w="1559" w:type="dxa"/>
            <w:vAlign w:val="center"/>
          </w:tcPr>
          <w:p w14:paraId="5D6DE6BB" w14:textId="7B23D25A" w:rsidR="00CB0366" w:rsidRPr="00500086" w:rsidRDefault="00CB0366" w:rsidP="00CB0366">
            <w:pPr>
              <w:jc w:val="center"/>
              <w:rPr>
                <w:bCs/>
                <w:color w:val="000000" w:themeColor="text1"/>
              </w:rPr>
            </w:pPr>
            <w:r w:rsidRPr="00500086">
              <w:rPr>
                <w:bCs/>
                <w:color w:val="000000" w:themeColor="text1"/>
              </w:rPr>
              <w:t xml:space="preserve">0.240     </w:t>
            </w:r>
          </w:p>
        </w:tc>
        <w:tc>
          <w:tcPr>
            <w:tcW w:w="1276" w:type="dxa"/>
            <w:vAlign w:val="center"/>
          </w:tcPr>
          <w:p w14:paraId="5C397C28" w14:textId="2849B092" w:rsidR="00CB0366" w:rsidRPr="00500086" w:rsidRDefault="00CB0366" w:rsidP="00CB0366">
            <w:pPr>
              <w:jc w:val="center"/>
              <w:rPr>
                <w:bCs/>
                <w:color w:val="000000" w:themeColor="text1"/>
              </w:rPr>
            </w:pPr>
            <w:r w:rsidRPr="00500086">
              <w:rPr>
                <w:bCs/>
                <w:color w:val="000000" w:themeColor="text1"/>
              </w:rPr>
              <w:t xml:space="preserve">0.121   </w:t>
            </w:r>
          </w:p>
        </w:tc>
        <w:tc>
          <w:tcPr>
            <w:tcW w:w="1701" w:type="dxa"/>
            <w:vAlign w:val="center"/>
          </w:tcPr>
          <w:p w14:paraId="245CFDC6" w14:textId="2E079DD8" w:rsidR="00CB0366" w:rsidRPr="00500086" w:rsidRDefault="00CB0366" w:rsidP="00CB0366">
            <w:pPr>
              <w:jc w:val="center"/>
              <w:rPr>
                <w:bCs/>
                <w:color w:val="000000" w:themeColor="text1"/>
              </w:rPr>
            </w:pPr>
            <w:r w:rsidRPr="00500086">
              <w:rPr>
                <w:bCs/>
                <w:color w:val="000000" w:themeColor="text1"/>
              </w:rPr>
              <w:t xml:space="preserve">1.983   </w:t>
            </w:r>
          </w:p>
        </w:tc>
        <w:tc>
          <w:tcPr>
            <w:tcW w:w="1134" w:type="dxa"/>
            <w:vAlign w:val="center"/>
          </w:tcPr>
          <w:p w14:paraId="1E805658" w14:textId="753F21E9" w:rsidR="00CB0366" w:rsidRPr="00500086" w:rsidRDefault="00CB0366" w:rsidP="00CB0366">
            <w:pPr>
              <w:jc w:val="center"/>
              <w:rPr>
                <w:bCs/>
                <w:color w:val="000000" w:themeColor="text1"/>
              </w:rPr>
            </w:pPr>
            <w:r w:rsidRPr="00500086">
              <w:rPr>
                <w:b/>
                <w:color w:val="000000" w:themeColor="text1"/>
              </w:rPr>
              <w:t>0.047</w:t>
            </w:r>
            <w:r w:rsidRPr="00500086">
              <w:rPr>
                <w:b/>
                <w:color w:val="000000" w:themeColor="text1"/>
                <w:vertAlign w:val="superscript"/>
              </w:rPr>
              <w:t>*</w:t>
            </w:r>
          </w:p>
        </w:tc>
      </w:tr>
      <w:tr w:rsidR="00CB0366" w:rsidRPr="00500086" w14:paraId="665C5420" w14:textId="77777777" w:rsidTr="00907AB9">
        <w:tc>
          <w:tcPr>
            <w:tcW w:w="4248" w:type="dxa"/>
            <w:vMerge w:val="restart"/>
            <w:vAlign w:val="center"/>
          </w:tcPr>
          <w:p w14:paraId="5DE9FFE2" w14:textId="1204DB90" w:rsidR="00CB0366" w:rsidRPr="00500086" w:rsidRDefault="00CB0366" w:rsidP="00CB0366">
            <w:pPr>
              <w:rPr>
                <w:b/>
                <w:color w:val="000000" w:themeColor="text1"/>
              </w:rPr>
            </w:pPr>
            <w:r w:rsidRPr="00500086">
              <w:rPr>
                <w:color w:val="000000" w:themeColor="text1"/>
              </w:rPr>
              <w:t>Weight and shape concern at age 14</w:t>
            </w:r>
          </w:p>
        </w:tc>
        <w:tc>
          <w:tcPr>
            <w:tcW w:w="1701" w:type="dxa"/>
            <w:vMerge w:val="restart"/>
            <w:vAlign w:val="center"/>
          </w:tcPr>
          <w:p w14:paraId="750A60A2" w14:textId="5F67D6C9" w:rsidR="00CB0366" w:rsidRPr="00500086" w:rsidRDefault="00CB0366" w:rsidP="00CB0366">
            <w:pPr>
              <w:jc w:val="center"/>
              <w:rPr>
                <w:b/>
                <w:color w:val="000000" w:themeColor="text1"/>
              </w:rPr>
            </w:pPr>
            <w:r w:rsidRPr="00500086">
              <w:rPr>
                <w:color w:val="000000" w:themeColor="text1"/>
              </w:rPr>
              <w:t>4164</w:t>
            </w:r>
          </w:p>
        </w:tc>
        <w:tc>
          <w:tcPr>
            <w:tcW w:w="1276" w:type="dxa"/>
          </w:tcPr>
          <w:p w14:paraId="2A2A1765" w14:textId="2DA7D50E" w:rsidR="00CB0366" w:rsidRPr="00500086" w:rsidRDefault="00CB0366" w:rsidP="00CB0366">
            <w:pPr>
              <w:jc w:val="center"/>
              <w:rPr>
                <w:color w:val="000000" w:themeColor="text1"/>
              </w:rPr>
            </w:pPr>
            <w:r w:rsidRPr="00500086">
              <w:rPr>
                <w:color w:val="000000" w:themeColor="text1"/>
              </w:rPr>
              <w:t>AN</w:t>
            </w:r>
          </w:p>
        </w:tc>
        <w:tc>
          <w:tcPr>
            <w:tcW w:w="1559" w:type="dxa"/>
            <w:vAlign w:val="center"/>
          </w:tcPr>
          <w:p w14:paraId="2BD050F0" w14:textId="1AA5537A" w:rsidR="00CB0366" w:rsidRPr="00500086" w:rsidRDefault="00CB0366" w:rsidP="00CB0366">
            <w:pPr>
              <w:jc w:val="center"/>
              <w:rPr>
                <w:bCs/>
                <w:color w:val="000000" w:themeColor="text1"/>
              </w:rPr>
            </w:pPr>
            <w:r w:rsidRPr="00500086">
              <w:rPr>
                <w:bCs/>
                <w:color w:val="000000" w:themeColor="text1"/>
              </w:rPr>
              <w:t>0.02</w:t>
            </w:r>
            <w:r>
              <w:rPr>
                <w:bCs/>
                <w:color w:val="000000" w:themeColor="text1"/>
              </w:rPr>
              <w:t>3</w:t>
            </w:r>
          </w:p>
        </w:tc>
        <w:tc>
          <w:tcPr>
            <w:tcW w:w="1276" w:type="dxa"/>
            <w:vAlign w:val="center"/>
          </w:tcPr>
          <w:p w14:paraId="71BDD975" w14:textId="53803D8B" w:rsidR="00CB0366" w:rsidRPr="00500086" w:rsidRDefault="00CB0366" w:rsidP="00CB0366">
            <w:pPr>
              <w:jc w:val="center"/>
              <w:rPr>
                <w:bCs/>
                <w:color w:val="000000" w:themeColor="text1"/>
              </w:rPr>
            </w:pPr>
            <w:r w:rsidRPr="00500086">
              <w:rPr>
                <w:bCs/>
                <w:color w:val="000000" w:themeColor="text1"/>
              </w:rPr>
              <w:t>0.02</w:t>
            </w:r>
            <w:r>
              <w:rPr>
                <w:bCs/>
                <w:color w:val="000000" w:themeColor="text1"/>
              </w:rPr>
              <w:t>9</w:t>
            </w:r>
          </w:p>
        </w:tc>
        <w:tc>
          <w:tcPr>
            <w:tcW w:w="1701" w:type="dxa"/>
            <w:vAlign w:val="center"/>
          </w:tcPr>
          <w:p w14:paraId="1B4C4847" w14:textId="79C5EF9C" w:rsidR="00CB0366" w:rsidRPr="00500086" w:rsidRDefault="00CB0366" w:rsidP="00CB0366">
            <w:pPr>
              <w:jc w:val="center"/>
              <w:rPr>
                <w:bCs/>
                <w:color w:val="000000" w:themeColor="text1"/>
              </w:rPr>
            </w:pPr>
            <w:r w:rsidRPr="00500086">
              <w:rPr>
                <w:bCs/>
                <w:color w:val="000000" w:themeColor="text1"/>
              </w:rPr>
              <w:t xml:space="preserve">0.793    </w:t>
            </w:r>
          </w:p>
        </w:tc>
        <w:tc>
          <w:tcPr>
            <w:tcW w:w="1134" w:type="dxa"/>
            <w:vAlign w:val="center"/>
          </w:tcPr>
          <w:p w14:paraId="587D9F7D" w14:textId="39862603" w:rsidR="00CB0366" w:rsidRPr="00500086" w:rsidRDefault="00CB0366" w:rsidP="00CB0366">
            <w:pPr>
              <w:jc w:val="center"/>
              <w:rPr>
                <w:bCs/>
                <w:color w:val="000000" w:themeColor="text1"/>
              </w:rPr>
            </w:pPr>
            <w:r w:rsidRPr="00500086">
              <w:rPr>
                <w:bCs/>
                <w:color w:val="000000" w:themeColor="text1"/>
              </w:rPr>
              <w:t>0.428</w:t>
            </w:r>
          </w:p>
        </w:tc>
      </w:tr>
      <w:tr w:rsidR="00CB0366" w:rsidRPr="00500086" w14:paraId="38535942" w14:textId="77777777" w:rsidTr="00907AB9">
        <w:tc>
          <w:tcPr>
            <w:tcW w:w="4248" w:type="dxa"/>
            <w:vMerge/>
            <w:vAlign w:val="center"/>
          </w:tcPr>
          <w:p w14:paraId="3A1F47E9" w14:textId="77777777" w:rsidR="00CB0366" w:rsidRPr="00500086" w:rsidRDefault="00CB0366" w:rsidP="00CB0366">
            <w:pPr>
              <w:rPr>
                <w:b/>
                <w:color w:val="000000" w:themeColor="text1"/>
              </w:rPr>
            </w:pPr>
          </w:p>
        </w:tc>
        <w:tc>
          <w:tcPr>
            <w:tcW w:w="1701" w:type="dxa"/>
            <w:vMerge/>
            <w:vAlign w:val="center"/>
          </w:tcPr>
          <w:p w14:paraId="5D16963A" w14:textId="77777777" w:rsidR="00CB0366" w:rsidRPr="00500086" w:rsidRDefault="00CB0366" w:rsidP="00CB0366">
            <w:pPr>
              <w:jc w:val="center"/>
              <w:rPr>
                <w:b/>
                <w:color w:val="000000" w:themeColor="text1"/>
              </w:rPr>
            </w:pPr>
          </w:p>
        </w:tc>
        <w:tc>
          <w:tcPr>
            <w:tcW w:w="1276" w:type="dxa"/>
          </w:tcPr>
          <w:p w14:paraId="468E0E14" w14:textId="6A6D221F" w:rsidR="00CB0366" w:rsidRPr="00500086" w:rsidRDefault="00CB0366" w:rsidP="00CB0366">
            <w:pPr>
              <w:jc w:val="center"/>
              <w:rPr>
                <w:color w:val="000000" w:themeColor="text1"/>
              </w:rPr>
            </w:pPr>
            <w:r w:rsidRPr="00500086">
              <w:rPr>
                <w:color w:val="000000" w:themeColor="text1"/>
              </w:rPr>
              <w:t>OCD</w:t>
            </w:r>
          </w:p>
        </w:tc>
        <w:tc>
          <w:tcPr>
            <w:tcW w:w="1559" w:type="dxa"/>
            <w:vAlign w:val="center"/>
          </w:tcPr>
          <w:p w14:paraId="52BEFB64" w14:textId="77C2E1B7" w:rsidR="00CB0366" w:rsidRPr="00500086" w:rsidRDefault="00CB0366" w:rsidP="00CB0366">
            <w:pPr>
              <w:jc w:val="center"/>
              <w:rPr>
                <w:bCs/>
                <w:color w:val="000000" w:themeColor="text1"/>
              </w:rPr>
            </w:pPr>
            <w:r w:rsidRPr="00500086">
              <w:rPr>
                <w:bCs/>
                <w:color w:val="000000" w:themeColor="text1"/>
              </w:rPr>
              <w:t xml:space="preserve">0.004  </w:t>
            </w:r>
          </w:p>
        </w:tc>
        <w:tc>
          <w:tcPr>
            <w:tcW w:w="1276" w:type="dxa"/>
            <w:vAlign w:val="center"/>
          </w:tcPr>
          <w:p w14:paraId="03BF1B46" w14:textId="0A5A1D40" w:rsidR="00CB0366" w:rsidRPr="00500086" w:rsidRDefault="00CB0366" w:rsidP="00CB0366">
            <w:pPr>
              <w:jc w:val="center"/>
              <w:rPr>
                <w:bCs/>
                <w:color w:val="000000" w:themeColor="text1"/>
              </w:rPr>
            </w:pPr>
            <w:r w:rsidRPr="00500086">
              <w:rPr>
                <w:bCs/>
                <w:color w:val="000000" w:themeColor="text1"/>
              </w:rPr>
              <w:t>0.02</w:t>
            </w:r>
            <w:r>
              <w:rPr>
                <w:bCs/>
                <w:color w:val="000000" w:themeColor="text1"/>
              </w:rPr>
              <w:t>9</w:t>
            </w:r>
            <w:r w:rsidRPr="00500086">
              <w:rPr>
                <w:bCs/>
                <w:color w:val="000000" w:themeColor="text1"/>
              </w:rPr>
              <w:t xml:space="preserve"> </w:t>
            </w:r>
          </w:p>
        </w:tc>
        <w:tc>
          <w:tcPr>
            <w:tcW w:w="1701" w:type="dxa"/>
            <w:vAlign w:val="center"/>
          </w:tcPr>
          <w:p w14:paraId="55860E24" w14:textId="3E20C5CA" w:rsidR="00CB0366" w:rsidRPr="00500086" w:rsidRDefault="00CB0366" w:rsidP="00CB0366">
            <w:pPr>
              <w:jc w:val="center"/>
              <w:rPr>
                <w:bCs/>
                <w:color w:val="000000" w:themeColor="text1"/>
              </w:rPr>
            </w:pPr>
            <w:r w:rsidRPr="00500086">
              <w:rPr>
                <w:bCs/>
                <w:color w:val="000000" w:themeColor="text1"/>
              </w:rPr>
              <w:t xml:space="preserve">0.152    </w:t>
            </w:r>
          </w:p>
        </w:tc>
        <w:tc>
          <w:tcPr>
            <w:tcW w:w="1134" w:type="dxa"/>
            <w:vAlign w:val="center"/>
          </w:tcPr>
          <w:p w14:paraId="12D96062" w14:textId="0A50B04D" w:rsidR="00CB0366" w:rsidRPr="00500086" w:rsidRDefault="00CB0366" w:rsidP="00CB0366">
            <w:pPr>
              <w:jc w:val="center"/>
              <w:rPr>
                <w:bCs/>
                <w:color w:val="000000" w:themeColor="text1"/>
              </w:rPr>
            </w:pPr>
            <w:r w:rsidRPr="00500086">
              <w:rPr>
                <w:bCs/>
                <w:color w:val="000000" w:themeColor="text1"/>
              </w:rPr>
              <w:t>0.879</w:t>
            </w:r>
          </w:p>
        </w:tc>
      </w:tr>
      <w:tr w:rsidR="00CB0366" w:rsidRPr="00500086" w14:paraId="30645731" w14:textId="77777777" w:rsidTr="00907AB9">
        <w:tc>
          <w:tcPr>
            <w:tcW w:w="4248" w:type="dxa"/>
            <w:vMerge/>
            <w:vAlign w:val="center"/>
          </w:tcPr>
          <w:p w14:paraId="5368824E" w14:textId="77777777" w:rsidR="00CB0366" w:rsidRPr="00500086" w:rsidRDefault="00CB0366" w:rsidP="00CB0366">
            <w:pPr>
              <w:rPr>
                <w:b/>
                <w:color w:val="000000" w:themeColor="text1"/>
              </w:rPr>
            </w:pPr>
          </w:p>
        </w:tc>
        <w:tc>
          <w:tcPr>
            <w:tcW w:w="1701" w:type="dxa"/>
            <w:vMerge/>
            <w:vAlign w:val="center"/>
          </w:tcPr>
          <w:p w14:paraId="6B5BCF1D" w14:textId="77777777" w:rsidR="00CB0366" w:rsidRPr="00500086" w:rsidRDefault="00CB0366" w:rsidP="00CB0366">
            <w:pPr>
              <w:jc w:val="center"/>
              <w:rPr>
                <w:b/>
                <w:color w:val="000000" w:themeColor="text1"/>
              </w:rPr>
            </w:pPr>
          </w:p>
        </w:tc>
        <w:tc>
          <w:tcPr>
            <w:tcW w:w="1276" w:type="dxa"/>
          </w:tcPr>
          <w:p w14:paraId="3C257123" w14:textId="54882C40" w:rsidR="00CB0366" w:rsidRPr="00500086" w:rsidRDefault="00CB0366" w:rsidP="00CB0366">
            <w:pPr>
              <w:jc w:val="center"/>
              <w:rPr>
                <w:color w:val="000000" w:themeColor="text1"/>
              </w:rPr>
            </w:pPr>
            <w:r w:rsidRPr="00500086">
              <w:rPr>
                <w:color w:val="000000" w:themeColor="text1"/>
              </w:rPr>
              <w:t>AN/OCD</w:t>
            </w:r>
          </w:p>
        </w:tc>
        <w:tc>
          <w:tcPr>
            <w:tcW w:w="1559" w:type="dxa"/>
            <w:vAlign w:val="center"/>
          </w:tcPr>
          <w:p w14:paraId="0372313F" w14:textId="07166886" w:rsidR="00CB0366" w:rsidRPr="00500086" w:rsidRDefault="00CB0366" w:rsidP="00CB0366">
            <w:pPr>
              <w:jc w:val="center"/>
              <w:rPr>
                <w:bCs/>
                <w:color w:val="000000" w:themeColor="text1"/>
              </w:rPr>
            </w:pPr>
            <w:r w:rsidRPr="00500086">
              <w:rPr>
                <w:bCs/>
                <w:color w:val="000000" w:themeColor="text1"/>
              </w:rPr>
              <w:t xml:space="preserve">0.030    </w:t>
            </w:r>
          </w:p>
        </w:tc>
        <w:tc>
          <w:tcPr>
            <w:tcW w:w="1276" w:type="dxa"/>
            <w:vAlign w:val="center"/>
          </w:tcPr>
          <w:p w14:paraId="4ED7F615" w14:textId="01B484EC" w:rsidR="00CB0366" w:rsidRPr="00500086" w:rsidRDefault="00CB0366" w:rsidP="00CB0366">
            <w:pPr>
              <w:jc w:val="center"/>
              <w:rPr>
                <w:bCs/>
                <w:color w:val="000000" w:themeColor="text1"/>
              </w:rPr>
            </w:pPr>
            <w:r w:rsidRPr="00500086">
              <w:rPr>
                <w:bCs/>
                <w:color w:val="000000" w:themeColor="text1"/>
              </w:rPr>
              <w:t>0.02</w:t>
            </w:r>
            <w:r>
              <w:rPr>
                <w:bCs/>
                <w:color w:val="000000" w:themeColor="text1"/>
              </w:rPr>
              <w:t>9</w:t>
            </w:r>
            <w:r w:rsidRPr="00500086">
              <w:rPr>
                <w:bCs/>
                <w:color w:val="000000" w:themeColor="text1"/>
              </w:rPr>
              <w:t xml:space="preserve">   </w:t>
            </w:r>
          </w:p>
        </w:tc>
        <w:tc>
          <w:tcPr>
            <w:tcW w:w="1701" w:type="dxa"/>
            <w:vAlign w:val="center"/>
          </w:tcPr>
          <w:p w14:paraId="4E08664F" w14:textId="055BF39B" w:rsidR="00CB0366" w:rsidRPr="00500086" w:rsidRDefault="00CB0366" w:rsidP="00CB0366">
            <w:pPr>
              <w:jc w:val="center"/>
              <w:rPr>
                <w:bCs/>
                <w:color w:val="000000" w:themeColor="text1"/>
              </w:rPr>
            </w:pPr>
            <w:r w:rsidRPr="00500086">
              <w:rPr>
                <w:bCs/>
                <w:color w:val="000000" w:themeColor="text1"/>
              </w:rPr>
              <w:t xml:space="preserve">1.055    </w:t>
            </w:r>
          </w:p>
        </w:tc>
        <w:tc>
          <w:tcPr>
            <w:tcW w:w="1134" w:type="dxa"/>
            <w:vAlign w:val="center"/>
          </w:tcPr>
          <w:p w14:paraId="3349C702" w14:textId="339D38AF" w:rsidR="00CB0366" w:rsidRPr="00500086" w:rsidRDefault="00CB0366" w:rsidP="00CB0366">
            <w:pPr>
              <w:jc w:val="center"/>
              <w:rPr>
                <w:bCs/>
                <w:color w:val="000000" w:themeColor="text1"/>
              </w:rPr>
            </w:pPr>
            <w:r w:rsidRPr="00500086">
              <w:rPr>
                <w:bCs/>
                <w:color w:val="000000" w:themeColor="text1"/>
              </w:rPr>
              <w:t>0.290</w:t>
            </w:r>
          </w:p>
        </w:tc>
      </w:tr>
      <w:tr w:rsidR="00500086" w:rsidRPr="00500086" w14:paraId="1840F2E9" w14:textId="77777777" w:rsidTr="00D24466">
        <w:tc>
          <w:tcPr>
            <w:tcW w:w="4248" w:type="dxa"/>
            <w:vMerge w:val="restart"/>
            <w:vAlign w:val="center"/>
          </w:tcPr>
          <w:p w14:paraId="4C46F76C" w14:textId="77777777" w:rsidR="00D24466" w:rsidRPr="00500086" w:rsidRDefault="00D24466" w:rsidP="00ED4525">
            <w:pPr>
              <w:rPr>
                <w:b/>
                <w:color w:val="000000" w:themeColor="text1"/>
              </w:rPr>
            </w:pPr>
            <w:r w:rsidRPr="00500086">
              <w:rPr>
                <w:color w:val="000000" w:themeColor="text1"/>
              </w:rPr>
              <w:lastRenderedPageBreak/>
              <w:t>AN at age 14</w:t>
            </w:r>
            <w:r w:rsidRPr="00500086">
              <w:rPr>
                <w:color w:val="000000" w:themeColor="text1"/>
                <w:vertAlign w:val="superscript"/>
              </w:rPr>
              <w:t>b</w:t>
            </w:r>
          </w:p>
        </w:tc>
        <w:tc>
          <w:tcPr>
            <w:tcW w:w="1701" w:type="dxa"/>
            <w:vMerge w:val="restart"/>
            <w:vAlign w:val="center"/>
          </w:tcPr>
          <w:p w14:paraId="598ECB6A" w14:textId="77777777" w:rsidR="00D24466" w:rsidRPr="00500086" w:rsidRDefault="00D24466" w:rsidP="00ED4525">
            <w:pPr>
              <w:jc w:val="center"/>
              <w:rPr>
                <w:color w:val="000000" w:themeColor="text1"/>
              </w:rPr>
            </w:pPr>
            <w:r w:rsidRPr="00500086">
              <w:rPr>
                <w:color w:val="000000" w:themeColor="text1"/>
              </w:rPr>
              <w:t xml:space="preserve">106 cases, </w:t>
            </w:r>
          </w:p>
          <w:p w14:paraId="561E91E6" w14:textId="77777777" w:rsidR="00D24466" w:rsidRPr="00500086" w:rsidRDefault="00D24466" w:rsidP="00ED4525">
            <w:pPr>
              <w:jc w:val="center"/>
              <w:rPr>
                <w:b/>
                <w:color w:val="000000" w:themeColor="text1"/>
              </w:rPr>
            </w:pPr>
            <w:r w:rsidRPr="00500086">
              <w:rPr>
                <w:color w:val="000000" w:themeColor="text1"/>
              </w:rPr>
              <w:t>4129 controls</w:t>
            </w:r>
          </w:p>
        </w:tc>
        <w:tc>
          <w:tcPr>
            <w:tcW w:w="1276" w:type="dxa"/>
          </w:tcPr>
          <w:p w14:paraId="6DD01013" w14:textId="77777777" w:rsidR="00D24466" w:rsidRPr="00500086" w:rsidRDefault="00D24466" w:rsidP="00ED4525">
            <w:pPr>
              <w:jc w:val="center"/>
              <w:rPr>
                <w:b/>
                <w:color w:val="000000" w:themeColor="text1"/>
              </w:rPr>
            </w:pPr>
            <w:r w:rsidRPr="00500086">
              <w:rPr>
                <w:color w:val="000000" w:themeColor="text1"/>
              </w:rPr>
              <w:t>AN</w:t>
            </w:r>
          </w:p>
        </w:tc>
        <w:tc>
          <w:tcPr>
            <w:tcW w:w="1559" w:type="dxa"/>
            <w:vAlign w:val="center"/>
          </w:tcPr>
          <w:p w14:paraId="62059BD7" w14:textId="055F5329" w:rsidR="00D24466" w:rsidRPr="00500086" w:rsidRDefault="00D24466" w:rsidP="00ED4525">
            <w:pPr>
              <w:jc w:val="center"/>
              <w:rPr>
                <w:bCs/>
                <w:color w:val="000000" w:themeColor="text1"/>
              </w:rPr>
            </w:pPr>
            <w:r w:rsidRPr="00500086">
              <w:rPr>
                <w:bCs/>
                <w:color w:val="000000" w:themeColor="text1"/>
              </w:rPr>
              <w:t>0.14</w:t>
            </w:r>
            <w:r w:rsidR="00FA225D">
              <w:rPr>
                <w:bCs/>
                <w:color w:val="000000" w:themeColor="text1"/>
              </w:rPr>
              <w:t>1</w:t>
            </w:r>
            <w:r w:rsidRPr="00500086">
              <w:rPr>
                <w:bCs/>
                <w:color w:val="000000" w:themeColor="text1"/>
              </w:rPr>
              <w:t xml:space="preserve"> </w:t>
            </w:r>
          </w:p>
        </w:tc>
        <w:tc>
          <w:tcPr>
            <w:tcW w:w="1276" w:type="dxa"/>
            <w:vAlign w:val="center"/>
          </w:tcPr>
          <w:p w14:paraId="0C387986" w14:textId="35060225" w:rsidR="00D24466" w:rsidRPr="00500086" w:rsidRDefault="00D24466" w:rsidP="00ED4525">
            <w:pPr>
              <w:jc w:val="center"/>
              <w:rPr>
                <w:bCs/>
                <w:color w:val="000000" w:themeColor="text1"/>
              </w:rPr>
            </w:pPr>
            <w:r w:rsidRPr="00500086">
              <w:rPr>
                <w:bCs/>
                <w:color w:val="000000" w:themeColor="text1"/>
              </w:rPr>
              <w:t>0.099</w:t>
            </w:r>
          </w:p>
        </w:tc>
        <w:tc>
          <w:tcPr>
            <w:tcW w:w="1701" w:type="dxa"/>
            <w:vAlign w:val="center"/>
          </w:tcPr>
          <w:p w14:paraId="6D9ACB2A" w14:textId="77777777" w:rsidR="00D24466" w:rsidRPr="00500086" w:rsidRDefault="00D24466" w:rsidP="00ED4525">
            <w:pPr>
              <w:jc w:val="center"/>
              <w:rPr>
                <w:bCs/>
                <w:color w:val="000000" w:themeColor="text1"/>
              </w:rPr>
            </w:pPr>
            <w:r w:rsidRPr="00500086">
              <w:rPr>
                <w:bCs/>
                <w:color w:val="000000" w:themeColor="text1"/>
              </w:rPr>
              <w:t xml:space="preserve">1.417    </w:t>
            </w:r>
          </w:p>
        </w:tc>
        <w:tc>
          <w:tcPr>
            <w:tcW w:w="1134" w:type="dxa"/>
            <w:vAlign w:val="center"/>
          </w:tcPr>
          <w:p w14:paraId="66710104" w14:textId="77777777" w:rsidR="00D24466" w:rsidRPr="00500086" w:rsidRDefault="00D24466" w:rsidP="00ED4525">
            <w:pPr>
              <w:jc w:val="center"/>
              <w:rPr>
                <w:bCs/>
                <w:color w:val="000000" w:themeColor="text1"/>
              </w:rPr>
            </w:pPr>
            <w:r w:rsidRPr="00500086">
              <w:rPr>
                <w:bCs/>
                <w:color w:val="000000" w:themeColor="text1"/>
              </w:rPr>
              <w:t>0.157</w:t>
            </w:r>
          </w:p>
        </w:tc>
      </w:tr>
      <w:tr w:rsidR="00500086" w:rsidRPr="00500086" w14:paraId="5546C230" w14:textId="77777777" w:rsidTr="00D24466">
        <w:tc>
          <w:tcPr>
            <w:tcW w:w="4248" w:type="dxa"/>
            <w:vMerge/>
            <w:vAlign w:val="center"/>
          </w:tcPr>
          <w:p w14:paraId="0EB3A32C" w14:textId="77777777" w:rsidR="00D24466" w:rsidRPr="00500086" w:rsidRDefault="00D24466" w:rsidP="00ED4525">
            <w:pPr>
              <w:rPr>
                <w:b/>
                <w:color w:val="000000" w:themeColor="text1"/>
              </w:rPr>
            </w:pPr>
          </w:p>
        </w:tc>
        <w:tc>
          <w:tcPr>
            <w:tcW w:w="1701" w:type="dxa"/>
            <w:vMerge/>
            <w:vAlign w:val="center"/>
          </w:tcPr>
          <w:p w14:paraId="1C879040" w14:textId="77777777" w:rsidR="00D24466" w:rsidRPr="00500086" w:rsidRDefault="00D24466" w:rsidP="00ED4525">
            <w:pPr>
              <w:jc w:val="center"/>
              <w:rPr>
                <w:b/>
                <w:color w:val="000000" w:themeColor="text1"/>
              </w:rPr>
            </w:pPr>
          </w:p>
        </w:tc>
        <w:tc>
          <w:tcPr>
            <w:tcW w:w="1276" w:type="dxa"/>
          </w:tcPr>
          <w:p w14:paraId="17B5A2BF" w14:textId="77777777" w:rsidR="00D24466" w:rsidRPr="00500086" w:rsidRDefault="00D24466" w:rsidP="00ED4525">
            <w:pPr>
              <w:jc w:val="center"/>
              <w:rPr>
                <w:b/>
                <w:color w:val="000000" w:themeColor="text1"/>
              </w:rPr>
            </w:pPr>
            <w:r w:rsidRPr="00500086">
              <w:rPr>
                <w:color w:val="000000" w:themeColor="text1"/>
              </w:rPr>
              <w:t>OCD</w:t>
            </w:r>
          </w:p>
        </w:tc>
        <w:tc>
          <w:tcPr>
            <w:tcW w:w="1559" w:type="dxa"/>
            <w:vAlign w:val="center"/>
          </w:tcPr>
          <w:p w14:paraId="2E313568" w14:textId="38217F6B" w:rsidR="00D24466" w:rsidRPr="00500086" w:rsidRDefault="00D24466" w:rsidP="00ED4525">
            <w:pPr>
              <w:jc w:val="center"/>
              <w:rPr>
                <w:bCs/>
                <w:color w:val="000000" w:themeColor="text1"/>
              </w:rPr>
            </w:pPr>
            <w:r w:rsidRPr="00500086">
              <w:rPr>
                <w:bCs/>
                <w:color w:val="000000" w:themeColor="text1"/>
              </w:rPr>
              <w:t>-0.05</w:t>
            </w:r>
            <w:r w:rsidR="00FA225D">
              <w:rPr>
                <w:bCs/>
                <w:color w:val="000000" w:themeColor="text1"/>
              </w:rPr>
              <w:t>1</w:t>
            </w:r>
            <w:r w:rsidRPr="00500086">
              <w:rPr>
                <w:bCs/>
                <w:color w:val="000000" w:themeColor="text1"/>
              </w:rPr>
              <w:t xml:space="preserve"> </w:t>
            </w:r>
          </w:p>
        </w:tc>
        <w:tc>
          <w:tcPr>
            <w:tcW w:w="1276" w:type="dxa"/>
            <w:vAlign w:val="center"/>
          </w:tcPr>
          <w:p w14:paraId="30DA9D37" w14:textId="782207F4" w:rsidR="00D24466" w:rsidRPr="00500086" w:rsidRDefault="00D24466" w:rsidP="00ED4525">
            <w:pPr>
              <w:jc w:val="center"/>
              <w:rPr>
                <w:bCs/>
                <w:color w:val="000000" w:themeColor="text1"/>
              </w:rPr>
            </w:pPr>
            <w:r w:rsidRPr="00500086">
              <w:rPr>
                <w:bCs/>
                <w:color w:val="000000" w:themeColor="text1"/>
              </w:rPr>
              <w:t>0.098</w:t>
            </w:r>
          </w:p>
        </w:tc>
        <w:tc>
          <w:tcPr>
            <w:tcW w:w="1701" w:type="dxa"/>
            <w:vAlign w:val="center"/>
          </w:tcPr>
          <w:p w14:paraId="4DCE16EE" w14:textId="77777777" w:rsidR="00D24466" w:rsidRPr="00500086" w:rsidRDefault="00D24466" w:rsidP="00ED4525">
            <w:pPr>
              <w:jc w:val="center"/>
              <w:rPr>
                <w:bCs/>
                <w:color w:val="000000" w:themeColor="text1"/>
              </w:rPr>
            </w:pPr>
            <w:r w:rsidRPr="00500086">
              <w:rPr>
                <w:bCs/>
                <w:color w:val="000000" w:themeColor="text1"/>
              </w:rPr>
              <w:t>-0.516</w:t>
            </w:r>
          </w:p>
        </w:tc>
        <w:tc>
          <w:tcPr>
            <w:tcW w:w="1134" w:type="dxa"/>
            <w:vAlign w:val="center"/>
          </w:tcPr>
          <w:p w14:paraId="76527B07" w14:textId="77777777" w:rsidR="00D24466" w:rsidRPr="00500086" w:rsidRDefault="00D24466" w:rsidP="00ED4525">
            <w:pPr>
              <w:jc w:val="center"/>
              <w:rPr>
                <w:bCs/>
                <w:color w:val="000000" w:themeColor="text1"/>
              </w:rPr>
            </w:pPr>
            <w:r w:rsidRPr="00500086">
              <w:rPr>
                <w:bCs/>
                <w:color w:val="000000" w:themeColor="text1"/>
              </w:rPr>
              <w:t>0.606</w:t>
            </w:r>
          </w:p>
        </w:tc>
      </w:tr>
      <w:tr w:rsidR="00500086" w:rsidRPr="00500086" w14:paraId="25347F7D" w14:textId="77777777" w:rsidTr="00D24466">
        <w:tc>
          <w:tcPr>
            <w:tcW w:w="4248" w:type="dxa"/>
            <w:vMerge/>
            <w:vAlign w:val="center"/>
          </w:tcPr>
          <w:p w14:paraId="16949504" w14:textId="77777777" w:rsidR="00D24466" w:rsidRPr="00500086" w:rsidRDefault="00D24466" w:rsidP="00ED4525">
            <w:pPr>
              <w:rPr>
                <w:b/>
                <w:color w:val="000000" w:themeColor="text1"/>
              </w:rPr>
            </w:pPr>
          </w:p>
        </w:tc>
        <w:tc>
          <w:tcPr>
            <w:tcW w:w="1701" w:type="dxa"/>
            <w:vMerge/>
            <w:vAlign w:val="center"/>
          </w:tcPr>
          <w:p w14:paraId="5D256B4E" w14:textId="77777777" w:rsidR="00D24466" w:rsidRPr="00500086" w:rsidRDefault="00D24466" w:rsidP="00ED4525">
            <w:pPr>
              <w:jc w:val="center"/>
              <w:rPr>
                <w:b/>
                <w:color w:val="000000" w:themeColor="text1"/>
              </w:rPr>
            </w:pPr>
          </w:p>
        </w:tc>
        <w:tc>
          <w:tcPr>
            <w:tcW w:w="1276" w:type="dxa"/>
          </w:tcPr>
          <w:p w14:paraId="7F9279A8" w14:textId="77777777" w:rsidR="00D24466" w:rsidRPr="00500086" w:rsidRDefault="00D24466" w:rsidP="00ED4525">
            <w:pPr>
              <w:jc w:val="center"/>
              <w:rPr>
                <w:b/>
                <w:color w:val="000000" w:themeColor="text1"/>
              </w:rPr>
            </w:pPr>
            <w:r w:rsidRPr="00500086">
              <w:rPr>
                <w:color w:val="000000" w:themeColor="text1"/>
              </w:rPr>
              <w:t>AN/OCD</w:t>
            </w:r>
          </w:p>
        </w:tc>
        <w:tc>
          <w:tcPr>
            <w:tcW w:w="1559" w:type="dxa"/>
            <w:vAlign w:val="center"/>
          </w:tcPr>
          <w:p w14:paraId="31521892" w14:textId="03CCCF7F" w:rsidR="00D24466" w:rsidRPr="00500086" w:rsidRDefault="00D24466" w:rsidP="00ED4525">
            <w:pPr>
              <w:jc w:val="center"/>
              <w:rPr>
                <w:bCs/>
                <w:color w:val="000000" w:themeColor="text1"/>
              </w:rPr>
            </w:pPr>
            <w:r w:rsidRPr="00500086">
              <w:rPr>
                <w:bCs/>
                <w:color w:val="000000" w:themeColor="text1"/>
              </w:rPr>
              <w:t>0.10</w:t>
            </w:r>
            <w:r w:rsidR="00FA225D">
              <w:rPr>
                <w:bCs/>
                <w:color w:val="000000" w:themeColor="text1"/>
              </w:rPr>
              <w:t>7</w:t>
            </w:r>
          </w:p>
        </w:tc>
        <w:tc>
          <w:tcPr>
            <w:tcW w:w="1276" w:type="dxa"/>
            <w:vAlign w:val="center"/>
          </w:tcPr>
          <w:p w14:paraId="35855A4D" w14:textId="6340EE3C" w:rsidR="00D24466" w:rsidRPr="00500086" w:rsidRDefault="00D24466" w:rsidP="00ED4525">
            <w:pPr>
              <w:jc w:val="center"/>
              <w:rPr>
                <w:bCs/>
                <w:color w:val="000000" w:themeColor="text1"/>
              </w:rPr>
            </w:pPr>
            <w:r w:rsidRPr="00500086">
              <w:rPr>
                <w:bCs/>
                <w:color w:val="000000" w:themeColor="text1"/>
              </w:rPr>
              <w:t xml:space="preserve">0.099 </w:t>
            </w:r>
          </w:p>
        </w:tc>
        <w:tc>
          <w:tcPr>
            <w:tcW w:w="1701" w:type="dxa"/>
            <w:vAlign w:val="center"/>
          </w:tcPr>
          <w:p w14:paraId="57E61DD4" w14:textId="77777777" w:rsidR="00D24466" w:rsidRPr="00500086" w:rsidRDefault="00D24466" w:rsidP="00ED4525">
            <w:pPr>
              <w:jc w:val="center"/>
              <w:rPr>
                <w:bCs/>
                <w:color w:val="000000" w:themeColor="text1"/>
              </w:rPr>
            </w:pPr>
            <w:r w:rsidRPr="00500086">
              <w:rPr>
                <w:bCs/>
                <w:color w:val="000000" w:themeColor="text1"/>
              </w:rPr>
              <w:t xml:space="preserve">1.075    </w:t>
            </w:r>
          </w:p>
        </w:tc>
        <w:tc>
          <w:tcPr>
            <w:tcW w:w="1134" w:type="dxa"/>
            <w:vAlign w:val="center"/>
          </w:tcPr>
          <w:p w14:paraId="32133066" w14:textId="77777777" w:rsidR="00D24466" w:rsidRPr="00500086" w:rsidRDefault="00D24466" w:rsidP="00ED4525">
            <w:pPr>
              <w:jc w:val="center"/>
              <w:rPr>
                <w:bCs/>
                <w:color w:val="000000" w:themeColor="text1"/>
              </w:rPr>
            </w:pPr>
            <w:r w:rsidRPr="00500086">
              <w:rPr>
                <w:bCs/>
                <w:color w:val="000000" w:themeColor="text1"/>
              </w:rPr>
              <w:t>0.282</w:t>
            </w:r>
          </w:p>
        </w:tc>
      </w:tr>
      <w:tr w:rsidR="00500086" w:rsidRPr="00500086" w14:paraId="4139275C" w14:textId="77777777" w:rsidTr="00D24466">
        <w:tc>
          <w:tcPr>
            <w:tcW w:w="4248" w:type="dxa"/>
            <w:vMerge w:val="restart"/>
            <w:vAlign w:val="center"/>
          </w:tcPr>
          <w:p w14:paraId="6A0BAE5B" w14:textId="77777777" w:rsidR="00D24466" w:rsidRPr="00500086" w:rsidRDefault="00D24466" w:rsidP="00ED4525">
            <w:pPr>
              <w:rPr>
                <w:b/>
                <w:color w:val="000000" w:themeColor="text1"/>
              </w:rPr>
            </w:pPr>
            <w:r w:rsidRPr="00500086">
              <w:rPr>
                <w:color w:val="000000" w:themeColor="text1"/>
              </w:rPr>
              <w:t>Bulimia nervosa or subthreshold bulimia nervosa at age 14</w:t>
            </w:r>
            <w:r w:rsidRPr="00500086">
              <w:rPr>
                <w:color w:val="000000" w:themeColor="text1"/>
                <w:vertAlign w:val="superscript"/>
              </w:rPr>
              <w:t>b</w:t>
            </w:r>
          </w:p>
        </w:tc>
        <w:tc>
          <w:tcPr>
            <w:tcW w:w="1701" w:type="dxa"/>
            <w:vMerge w:val="restart"/>
            <w:vAlign w:val="center"/>
          </w:tcPr>
          <w:p w14:paraId="5D2CD1FE" w14:textId="77777777" w:rsidR="00D24466" w:rsidRPr="00500086" w:rsidRDefault="00D24466" w:rsidP="00ED4525">
            <w:pPr>
              <w:jc w:val="center"/>
              <w:rPr>
                <w:color w:val="000000" w:themeColor="text1"/>
              </w:rPr>
            </w:pPr>
            <w:r w:rsidRPr="00500086">
              <w:rPr>
                <w:color w:val="000000" w:themeColor="text1"/>
              </w:rPr>
              <w:t xml:space="preserve">63 cases, </w:t>
            </w:r>
          </w:p>
          <w:p w14:paraId="1B80DD8F" w14:textId="77777777" w:rsidR="00D24466" w:rsidRPr="00500086" w:rsidRDefault="00D24466" w:rsidP="00ED4525">
            <w:pPr>
              <w:jc w:val="center"/>
              <w:rPr>
                <w:b/>
                <w:color w:val="000000" w:themeColor="text1"/>
              </w:rPr>
            </w:pPr>
            <w:r w:rsidRPr="00500086">
              <w:rPr>
                <w:color w:val="000000" w:themeColor="text1"/>
              </w:rPr>
              <w:t>4172 controls</w:t>
            </w:r>
          </w:p>
        </w:tc>
        <w:tc>
          <w:tcPr>
            <w:tcW w:w="1276" w:type="dxa"/>
            <w:vAlign w:val="center"/>
          </w:tcPr>
          <w:p w14:paraId="39C07A16"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28186E3E" w14:textId="24BCBDB1" w:rsidR="00D24466" w:rsidRPr="00500086" w:rsidRDefault="00D24466" w:rsidP="00ED4525">
            <w:pPr>
              <w:jc w:val="center"/>
              <w:rPr>
                <w:bCs/>
                <w:color w:val="000000" w:themeColor="text1"/>
              </w:rPr>
            </w:pPr>
            <w:r w:rsidRPr="00500086">
              <w:rPr>
                <w:bCs/>
                <w:color w:val="000000" w:themeColor="text1"/>
              </w:rPr>
              <w:t>0.04</w:t>
            </w:r>
            <w:r w:rsidR="00FA225D">
              <w:rPr>
                <w:bCs/>
                <w:color w:val="000000" w:themeColor="text1"/>
              </w:rPr>
              <w:t>3</w:t>
            </w:r>
          </w:p>
        </w:tc>
        <w:tc>
          <w:tcPr>
            <w:tcW w:w="1276" w:type="dxa"/>
            <w:vAlign w:val="center"/>
          </w:tcPr>
          <w:p w14:paraId="4C4A089B" w14:textId="01541308" w:rsidR="00D24466" w:rsidRPr="00500086" w:rsidRDefault="00D24466" w:rsidP="00ED4525">
            <w:pPr>
              <w:jc w:val="center"/>
              <w:rPr>
                <w:bCs/>
                <w:color w:val="000000" w:themeColor="text1"/>
              </w:rPr>
            </w:pPr>
            <w:r w:rsidRPr="00500086">
              <w:rPr>
                <w:bCs/>
                <w:color w:val="000000" w:themeColor="text1"/>
              </w:rPr>
              <w:t>0.12</w:t>
            </w:r>
            <w:r w:rsidR="00FA225D">
              <w:rPr>
                <w:bCs/>
                <w:color w:val="000000" w:themeColor="text1"/>
              </w:rPr>
              <w:t>9</w:t>
            </w:r>
          </w:p>
        </w:tc>
        <w:tc>
          <w:tcPr>
            <w:tcW w:w="1701" w:type="dxa"/>
            <w:vAlign w:val="center"/>
          </w:tcPr>
          <w:p w14:paraId="4F38F21B" w14:textId="77777777" w:rsidR="00D24466" w:rsidRPr="00500086" w:rsidRDefault="00D24466" w:rsidP="00ED4525">
            <w:pPr>
              <w:jc w:val="center"/>
              <w:rPr>
                <w:bCs/>
                <w:color w:val="000000" w:themeColor="text1"/>
              </w:rPr>
            </w:pPr>
            <w:r w:rsidRPr="00500086">
              <w:rPr>
                <w:bCs/>
                <w:color w:val="000000" w:themeColor="text1"/>
              </w:rPr>
              <w:t xml:space="preserve">0.333    </w:t>
            </w:r>
          </w:p>
        </w:tc>
        <w:tc>
          <w:tcPr>
            <w:tcW w:w="1134" w:type="dxa"/>
            <w:vAlign w:val="center"/>
          </w:tcPr>
          <w:p w14:paraId="56ACE0CE" w14:textId="77777777" w:rsidR="00D24466" w:rsidRPr="00500086" w:rsidRDefault="00D24466" w:rsidP="00ED4525">
            <w:pPr>
              <w:jc w:val="center"/>
              <w:rPr>
                <w:bCs/>
                <w:color w:val="000000" w:themeColor="text1"/>
              </w:rPr>
            </w:pPr>
            <w:r w:rsidRPr="00500086">
              <w:rPr>
                <w:bCs/>
                <w:color w:val="000000" w:themeColor="text1"/>
              </w:rPr>
              <w:t>0.739</w:t>
            </w:r>
          </w:p>
        </w:tc>
      </w:tr>
      <w:tr w:rsidR="00500086" w:rsidRPr="00500086" w14:paraId="4E0A3199" w14:textId="77777777" w:rsidTr="00D24466">
        <w:tc>
          <w:tcPr>
            <w:tcW w:w="4248" w:type="dxa"/>
            <w:vMerge/>
            <w:vAlign w:val="center"/>
          </w:tcPr>
          <w:p w14:paraId="48A7DD2C" w14:textId="77777777" w:rsidR="00D24466" w:rsidRPr="00500086" w:rsidRDefault="00D24466" w:rsidP="00ED4525">
            <w:pPr>
              <w:rPr>
                <w:b/>
                <w:color w:val="000000" w:themeColor="text1"/>
              </w:rPr>
            </w:pPr>
          </w:p>
        </w:tc>
        <w:tc>
          <w:tcPr>
            <w:tcW w:w="1701" w:type="dxa"/>
            <w:vMerge/>
            <w:vAlign w:val="center"/>
          </w:tcPr>
          <w:p w14:paraId="6ADCB846" w14:textId="77777777" w:rsidR="00D24466" w:rsidRPr="00500086" w:rsidRDefault="00D24466" w:rsidP="00ED4525">
            <w:pPr>
              <w:jc w:val="center"/>
              <w:rPr>
                <w:b/>
                <w:color w:val="000000" w:themeColor="text1"/>
              </w:rPr>
            </w:pPr>
          </w:p>
        </w:tc>
        <w:tc>
          <w:tcPr>
            <w:tcW w:w="1276" w:type="dxa"/>
            <w:vAlign w:val="center"/>
          </w:tcPr>
          <w:p w14:paraId="309646B9"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1023F343" w14:textId="4B38E48C" w:rsidR="00D24466" w:rsidRPr="00500086" w:rsidRDefault="00D24466" w:rsidP="00ED4525">
            <w:pPr>
              <w:jc w:val="center"/>
              <w:rPr>
                <w:bCs/>
                <w:color w:val="000000" w:themeColor="text1"/>
              </w:rPr>
            </w:pPr>
            <w:r w:rsidRPr="00500086">
              <w:rPr>
                <w:bCs/>
                <w:color w:val="000000" w:themeColor="text1"/>
              </w:rPr>
              <w:t>-0.11</w:t>
            </w:r>
            <w:r w:rsidR="00FA225D">
              <w:rPr>
                <w:bCs/>
                <w:color w:val="000000" w:themeColor="text1"/>
              </w:rPr>
              <w:t>5</w:t>
            </w:r>
            <w:r w:rsidRPr="00500086">
              <w:rPr>
                <w:bCs/>
                <w:color w:val="000000" w:themeColor="text1"/>
              </w:rPr>
              <w:t xml:space="preserve">     </w:t>
            </w:r>
          </w:p>
        </w:tc>
        <w:tc>
          <w:tcPr>
            <w:tcW w:w="1276" w:type="dxa"/>
            <w:vAlign w:val="center"/>
          </w:tcPr>
          <w:p w14:paraId="4E3812D4" w14:textId="294BACC4" w:rsidR="00D24466" w:rsidRPr="00500086" w:rsidRDefault="00D24466" w:rsidP="00ED4525">
            <w:pPr>
              <w:jc w:val="center"/>
              <w:rPr>
                <w:bCs/>
                <w:color w:val="000000" w:themeColor="text1"/>
              </w:rPr>
            </w:pPr>
            <w:r w:rsidRPr="00500086">
              <w:rPr>
                <w:bCs/>
                <w:color w:val="000000" w:themeColor="text1"/>
              </w:rPr>
              <w:t>0.12</w:t>
            </w:r>
            <w:r w:rsidR="00FA225D">
              <w:rPr>
                <w:bCs/>
                <w:color w:val="000000" w:themeColor="text1"/>
              </w:rPr>
              <w:t>7</w:t>
            </w:r>
          </w:p>
        </w:tc>
        <w:tc>
          <w:tcPr>
            <w:tcW w:w="1701" w:type="dxa"/>
            <w:vAlign w:val="center"/>
          </w:tcPr>
          <w:p w14:paraId="58371F6A" w14:textId="77777777" w:rsidR="00D24466" w:rsidRPr="00500086" w:rsidRDefault="00D24466" w:rsidP="00ED4525">
            <w:pPr>
              <w:jc w:val="center"/>
              <w:rPr>
                <w:bCs/>
                <w:color w:val="000000" w:themeColor="text1"/>
              </w:rPr>
            </w:pPr>
            <w:r w:rsidRPr="00500086">
              <w:rPr>
                <w:bCs/>
                <w:color w:val="000000" w:themeColor="text1"/>
              </w:rPr>
              <w:t xml:space="preserve">-0.905    </w:t>
            </w:r>
          </w:p>
        </w:tc>
        <w:tc>
          <w:tcPr>
            <w:tcW w:w="1134" w:type="dxa"/>
            <w:vAlign w:val="center"/>
          </w:tcPr>
          <w:p w14:paraId="55BCFB86" w14:textId="77777777" w:rsidR="00D24466" w:rsidRPr="00500086" w:rsidRDefault="00D24466" w:rsidP="00ED4525">
            <w:pPr>
              <w:jc w:val="center"/>
              <w:rPr>
                <w:bCs/>
                <w:color w:val="000000" w:themeColor="text1"/>
              </w:rPr>
            </w:pPr>
            <w:r w:rsidRPr="00500086">
              <w:rPr>
                <w:bCs/>
                <w:color w:val="000000" w:themeColor="text1"/>
              </w:rPr>
              <w:t>0.366</w:t>
            </w:r>
          </w:p>
        </w:tc>
      </w:tr>
      <w:tr w:rsidR="00500086" w:rsidRPr="00500086" w14:paraId="333361CB" w14:textId="77777777" w:rsidTr="00D24466">
        <w:tc>
          <w:tcPr>
            <w:tcW w:w="4248" w:type="dxa"/>
            <w:vMerge/>
            <w:vAlign w:val="center"/>
          </w:tcPr>
          <w:p w14:paraId="781DA653" w14:textId="77777777" w:rsidR="00D24466" w:rsidRPr="00500086" w:rsidRDefault="00D24466" w:rsidP="00ED4525">
            <w:pPr>
              <w:rPr>
                <w:b/>
                <w:color w:val="000000" w:themeColor="text1"/>
              </w:rPr>
            </w:pPr>
          </w:p>
        </w:tc>
        <w:tc>
          <w:tcPr>
            <w:tcW w:w="1701" w:type="dxa"/>
            <w:vMerge/>
            <w:vAlign w:val="center"/>
          </w:tcPr>
          <w:p w14:paraId="2482C600" w14:textId="77777777" w:rsidR="00D24466" w:rsidRPr="00500086" w:rsidRDefault="00D24466" w:rsidP="00ED4525">
            <w:pPr>
              <w:jc w:val="center"/>
              <w:rPr>
                <w:b/>
                <w:color w:val="000000" w:themeColor="text1"/>
              </w:rPr>
            </w:pPr>
          </w:p>
        </w:tc>
        <w:tc>
          <w:tcPr>
            <w:tcW w:w="1276" w:type="dxa"/>
            <w:vAlign w:val="center"/>
          </w:tcPr>
          <w:p w14:paraId="47F2AD9D"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43FB420B" w14:textId="32ADC641" w:rsidR="00D24466" w:rsidRPr="00500086" w:rsidRDefault="00D24466" w:rsidP="00ED4525">
            <w:pPr>
              <w:jc w:val="center"/>
              <w:rPr>
                <w:bCs/>
                <w:color w:val="000000" w:themeColor="text1"/>
              </w:rPr>
            </w:pPr>
            <w:r w:rsidRPr="00500086">
              <w:rPr>
                <w:bCs/>
                <w:color w:val="000000" w:themeColor="text1"/>
              </w:rPr>
              <w:t>0.026</w:t>
            </w:r>
          </w:p>
        </w:tc>
        <w:tc>
          <w:tcPr>
            <w:tcW w:w="1276" w:type="dxa"/>
            <w:vAlign w:val="center"/>
          </w:tcPr>
          <w:p w14:paraId="192169F4" w14:textId="1D83977F" w:rsidR="00D24466" w:rsidRPr="00500086" w:rsidRDefault="00D24466" w:rsidP="00ED4525">
            <w:pPr>
              <w:jc w:val="center"/>
              <w:rPr>
                <w:bCs/>
                <w:color w:val="000000" w:themeColor="text1"/>
              </w:rPr>
            </w:pPr>
            <w:r w:rsidRPr="00500086">
              <w:rPr>
                <w:bCs/>
                <w:color w:val="000000" w:themeColor="text1"/>
              </w:rPr>
              <w:t>0.12</w:t>
            </w:r>
            <w:r w:rsidR="00FA225D">
              <w:rPr>
                <w:bCs/>
                <w:color w:val="000000" w:themeColor="text1"/>
              </w:rPr>
              <w:t>9</w:t>
            </w:r>
            <w:r w:rsidRPr="00500086">
              <w:rPr>
                <w:bCs/>
                <w:color w:val="000000" w:themeColor="text1"/>
              </w:rPr>
              <w:t xml:space="preserve">  </w:t>
            </w:r>
          </w:p>
        </w:tc>
        <w:tc>
          <w:tcPr>
            <w:tcW w:w="1701" w:type="dxa"/>
            <w:vAlign w:val="center"/>
          </w:tcPr>
          <w:p w14:paraId="31EA73D5" w14:textId="77777777" w:rsidR="00D24466" w:rsidRPr="00500086" w:rsidRDefault="00D24466" w:rsidP="00ED4525">
            <w:pPr>
              <w:jc w:val="center"/>
              <w:rPr>
                <w:bCs/>
                <w:color w:val="000000" w:themeColor="text1"/>
              </w:rPr>
            </w:pPr>
            <w:r w:rsidRPr="00500086">
              <w:rPr>
                <w:bCs/>
                <w:color w:val="000000" w:themeColor="text1"/>
              </w:rPr>
              <w:t xml:space="preserve">0.204    </w:t>
            </w:r>
          </w:p>
        </w:tc>
        <w:tc>
          <w:tcPr>
            <w:tcW w:w="1134" w:type="dxa"/>
            <w:vAlign w:val="center"/>
          </w:tcPr>
          <w:p w14:paraId="0A6A8315" w14:textId="77777777" w:rsidR="00D24466" w:rsidRPr="00500086" w:rsidRDefault="00D24466" w:rsidP="00ED4525">
            <w:pPr>
              <w:jc w:val="center"/>
              <w:rPr>
                <w:bCs/>
                <w:color w:val="000000" w:themeColor="text1"/>
              </w:rPr>
            </w:pPr>
            <w:r w:rsidRPr="00500086">
              <w:rPr>
                <w:bCs/>
                <w:color w:val="000000" w:themeColor="text1"/>
              </w:rPr>
              <w:t>0.838</w:t>
            </w:r>
          </w:p>
        </w:tc>
      </w:tr>
      <w:tr w:rsidR="00500086" w:rsidRPr="00500086" w14:paraId="60378B0E" w14:textId="77777777" w:rsidTr="00D24466">
        <w:tc>
          <w:tcPr>
            <w:tcW w:w="4248" w:type="dxa"/>
            <w:vMerge w:val="restart"/>
            <w:vAlign w:val="center"/>
          </w:tcPr>
          <w:p w14:paraId="553B862E" w14:textId="77777777" w:rsidR="00D24466" w:rsidRPr="00500086" w:rsidRDefault="00D24466" w:rsidP="00ED4525">
            <w:pPr>
              <w:rPr>
                <w:b/>
                <w:color w:val="000000" w:themeColor="text1"/>
              </w:rPr>
            </w:pPr>
            <w:r w:rsidRPr="00500086">
              <w:rPr>
                <w:color w:val="000000" w:themeColor="text1"/>
              </w:rPr>
              <w:t>Binge-eating disorder or subthreshold binge-eating disorder at age 14</w:t>
            </w:r>
            <w:proofErr w:type="gramStart"/>
            <w:r w:rsidRPr="00500086">
              <w:rPr>
                <w:color w:val="000000" w:themeColor="text1"/>
                <w:vertAlign w:val="superscript"/>
              </w:rPr>
              <w:t>b,c</w:t>
            </w:r>
            <w:proofErr w:type="gramEnd"/>
          </w:p>
        </w:tc>
        <w:tc>
          <w:tcPr>
            <w:tcW w:w="1701" w:type="dxa"/>
            <w:vMerge w:val="restart"/>
            <w:vAlign w:val="center"/>
          </w:tcPr>
          <w:p w14:paraId="67977FF4" w14:textId="77777777" w:rsidR="00D24466" w:rsidRPr="00500086" w:rsidRDefault="00D24466" w:rsidP="00ED4525">
            <w:pPr>
              <w:jc w:val="center"/>
              <w:rPr>
                <w:color w:val="000000" w:themeColor="text1"/>
              </w:rPr>
            </w:pPr>
            <w:r w:rsidRPr="00500086">
              <w:rPr>
                <w:color w:val="000000" w:themeColor="text1"/>
              </w:rPr>
              <w:t>25 cases,</w:t>
            </w:r>
          </w:p>
          <w:p w14:paraId="3A14AD66" w14:textId="77777777" w:rsidR="00D24466" w:rsidRPr="00500086" w:rsidRDefault="00D24466" w:rsidP="00ED4525">
            <w:pPr>
              <w:jc w:val="center"/>
              <w:rPr>
                <w:color w:val="000000" w:themeColor="text1"/>
              </w:rPr>
            </w:pPr>
            <w:r w:rsidRPr="00500086">
              <w:rPr>
                <w:color w:val="000000" w:themeColor="text1"/>
              </w:rPr>
              <w:t>4210 controls</w:t>
            </w:r>
          </w:p>
        </w:tc>
        <w:tc>
          <w:tcPr>
            <w:tcW w:w="1276" w:type="dxa"/>
            <w:vAlign w:val="center"/>
          </w:tcPr>
          <w:p w14:paraId="464D0243"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135CA6E0" w14:textId="77777777" w:rsidR="00D24466" w:rsidRPr="00500086" w:rsidRDefault="00D24466" w:rsidP="00ED4525">
            <w:pPr>
              <w:jc w:val="center"/>
              <w:rPr>
                <w:bCs/>
                <w:color w:val="000000" w:themeColor="text1"/>
              </w:rPr>
            </w:pPr>
            <w:r w:rsidRPr="00500086">
              <w:rPr>
                <w:bCs/>
                <w:color w:val="000000" w:themeColor="text1"/>
              </w:rPr>
              <w:t>--</w:t>
            </w:r>
          </w:p>
        </w:tc>
        <w:tc>
          <w:tcPr>
            <w:tcW w:w="1276" w:type="dxa"/>
            <w:vAlign w:val="center"/>
          </w:tcPr>
          <w:p w14:paraId="647A8D61" w14:textId="77777777" w:rsidR="00D24466" w:rsidRPr="00500086" w:rsidRDefault="00D24466" w:rsidP="00ED4525">
            <w:pPr>
              <w:jc w:val="center"/>
              <w:rPr>
                <w:bCs/>
                <w:color w:val="000000" w:themeColor="text1"/>
              </w:rPr>
            </w:pPr>
            <w:r w:rsidRPr="00500086">
              <w:rPr>
                <w:bCs/>
                <w:color w:val="000000" w:themeColor="text1"/>
              </w:rPr>
              <w:t>--</w:t>
            </w:r>
          </w:p>
        </w:tc>
        <w:tc>
          <w:tcPr>
            <w:tcW w:w="1701" w:type="dxa"/>
            <w:vAlign w:val="center"/>
          </w:tcPr>
          <w:p w14:paraId="4C8EB04F" w14:textId="77777777" w:rsidR="00D24466" w:rsidRPr="00500086" w:rsidRDefault="00D24466" w:rsidP="00ED4525">
            <w:pPr>
              <w:jc w:val="center"/>
              <w:rPr>
                <w:bCs/>
                <w:color w:val="000000" w:themeColor="text1"/>
              </w:rPr>
            </w:pPr>
            <w:r w:rsidRPr="00500086">
              <w:rPr>
                <w:bCs/>
                <w:color w:val="000000" w:themeColor="text1"/>
              </w:rPr>
              <w:t>--</w:t>
            </w:r>
          </w:p>
        </w:tc>
        <w:tc>
          <w:tcPr>
            <w:tcW w:w="1134" w:type="dxa"/>
            <w:vAlign w:val="center"/>
          </w:tcPr>
          <w:p w14:paraId="190E9A06" w14:textId="77777777" w:rsidR="00D24466" w:rsidRPr="00500086" w:rsidRDefault="00D24466" w:rsidP="00ED4525">
            <w:pPr>
              <w:jc w:val="center"/>
              <w:rPr>
                <w:bCs/>
                <w:color w:val="000000" w:themeColor="text1"/>
              </w:rPr>
            </w:pPr>
            <w:r w:rsidRPr="00500086">
              <w:rPr>
                <w:bCs/>
                <w:color w:val="000000" w:themeColor="text1"/>
              </w:rPr>
              <w:t>--</w:t>
            </w:r>
          </w:p>
        </w:tc>
      </w:tr>
      <w:tr w:rsidR="00500086" w:rsidRPr="00500086" w14:paraId="749C7AE6" w14:textId="77777777" w:rsidTr="00D24466">
        <w:tc>
          <w:tcPr>
            <w:tcW w:w="4248" w:type="dxa"/>
            <w:vMerge/>
            <w:vAlign w:val="center"/>
          </w:tcPr>
          <w:p w14:paraId="4DDE7EBD" w14:textId="77777777" w:rsidR="00D24466" w:rsidRPr="00500086" w:rsidRDefault="00D24466" w:rsidP="00ED4525">
            <w:pPr>
              <w:rPr>
                <w:b/>
                <w:color w:val="000000" w:themeColor="text1"/>
              </w:rPr>
            </w:pPr>
          </w:p>
        </w:tc>
        <w:tc>
          <w:tcPr>
            <w:tcW w:w="1701" w:type="dxa"/>
            <w:vMerge/>
            <w:vAlign w:val="center"/>
          </w:tcPr>
          <w:p w14:paraId="6BB0ECA7" w14:textId="77777777" w:rsidR="00D24466" w:rsidRPr="00500086" w:rsidRDefault="00D24466" w:rsidP="00ED4525">
            <w:pPr>
              <w:jc w:val="center"/>
              <w:rPr>
                <w:b/>
                <w:color w:val="000000" w:themeColor="text1"/>
              </w:rPr>
            </w:pPr>
          </w:p>
        </w:tc>
        <w:tc>
          <w:tcPr>
            <w:tcW w:w="1276" w:type="dxa"/>
            <w:vAlign w:val="center"/>
          </w:tcPr>
          <w:p w14:paraId="7D73B441"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5AD72FE7" w14:textId="77777777" w:rsidR="00D24466" w:rsidRPr="00500086" w:rsidRDefault="00D24466" w:rsidP="00ED4525">
            <w:pPr>
              <w:jc w:val="center"/>
              <w:rPr>
                <w:bCs/>
                <w:color w:val="000000" w:themeColor="text1"/>
              </w:rPr>
            </w:pPr>
            <w:r w:rsidRPr="00500086">
              <w:rPr>
                <w:bCs/>
                <w:color w:val="000000" w:themeColor="text1"/>
              </w:rPr>
              <w:t>--</w:t>
            </w:r>
          </w:p>
        </w:tc>
        <w:tc>
          <w:tcPr>
            <w:tcW w:w="1276" w:type="dxa"/>
            <w:vAlign w:val="center"/>
          </w:tcPr>
          <w:p w14:paraId="0C55885D" w14:textId="77777777" w:rsidR="00D24466" w:rsidRPr="00500086" w:rsidRDefault="00D24466" w:rsidP="00ED4525">
            <w:pPr>
              <w:jc w:val="center"/>
              <w:rPr>
                <w:bCs/>
                <w:color w:val="000000" w:themeColor="text1"/>
              </w:rPr>
            </w:pPr>
            <w:r w:rsidRPr="00500086">
              <w:rPr>
                <w:bCs/>
                <w:color w:val="000000" w:themeColor="text1"/>
              </w:rPr>
              <w:t>--</w:t>
            </w:r>
          </w:p>
        </w:tc>
        <w:tc>
          <w:tcPr>
            <w:tcW w:w="1701" w:type="dxa"/>
            <w:vAlign w:val="center"/>
          </w:tcPr>
          <w:p w14:paraId="485D0A49" w14:textId="77777777" w:rsidR="00D24466" w:rsidRPr="00500086" w:rsidRDefault="00D24466" w:rsidP="00ED4525">
            <w:pPr>
              <w:jc w:val="center"/>
              <w:rPr>
                <w:bCs/>
                <w:color w:val="000000" w:themeColor="text1"/>
              </w:rPr>
            </w:pPr>
            <w:r w:rsidRPr="00500086">
              <w:rPr>
                <w:bCs/>
                <w:color w:val="000000" w:themeColor="text1"/>
              </w:rPr>
              <w:t>--</w:t>
            </w:r>
          </w:p>
        </w:tc>
        <w:tc>
          <w:tcPr>
            <w:tcW w:w="1134" w:type="dxa"/>
            <w:vAlign w:val="center"/>
          </w:tcPr>
          <w:p w14:paraId="34607CB2" w14:textId="77777777" w:rsidR="00D24466" w:rsidRPr="00500086" w:rsidRDefault="00D24466" w:rsidP="00ED4525">
            <w:pPr>
              <w:jc w:val="center"/>
              <w:rPr>
                <w:bCs/>
                <w:color w:val="000000" w:themeColor="text1"/>
              </w:rPr>
            </w:pPr>
            <w:r w:rsidRPr="00500086">
              <w:rPr>
                <w:bCs/>
                <w:color w:val="000000" w:themeColor="text1"/>
              </w:rPr>
              <w:t>--</w:t>
            </w:r>
          </w:p>
        </w:tc>
      </w:tr>
      <w:tr w:rsidR="00500086" w:rsidRPr="00500086" w14:paraId="6EBEBD64" w14:textId="77777777" w:rsidTr="00D24466">
        <w:tc>
          <w:tcPr>
            <w:tcW w:w="4248" w:type="dxa"/>
            <w:vMerge/>
            <w:vAlign w:val="center"/>
          </w:tcPr>
          <w:p w14:paraId="3223B946" w14:textId="77777777" w:rsidR="00D24466" w:rsidRPr="00500086" w:rsidRDefault="00D24466" w:rsidP="00ED4525">
            <w:pPr>
              <w:rPr>
                <w:b/>
                <w:color w:val="000000" w:themeColor="text1"/>
              </w:rPr>
            </w:pPr>
          </w:p>
        </w:tc>
        <w:tc>
          <w:tcPr>
            <w:tcW w:w="1701" w:type="dxa"/>
            <w:vMerge/>
            <w:vAlign w:val="center"/>
          </w:tcPr>
          <w:p w14:paraId="1F8785AD" w14:textId="77777777" w:rsidR="00D24466" w:rsidRPr="00500086" w:rsidRDefault="00D24466" w:rsidP="00ED4525">
            <w:pPr>
              <w:jc w:val="center"/>
              <w:rPr>
                <w:b/>
                <w:color w:val="000000" w:themeColor="text1"/>
              </w:rPr>
            </w:pPr>
          </w:p>
        </w:tc>
        <w:tc>
          <w:tcPr>
            <w:tcW w:w="1276" w:type="dxa"/>
            <w:vAlign w:val="center"/>
          </w:tcPr>
          <w:p w14:paraId="2D20101F"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421739AC" w14:textId="77777777" w:rsidR="00D24466" w:rsidRPr="00500086" w:rsidRDefault="00D24466" w:rsidP="00ED4525">
            <w:pPr>
              <w:jc w:val="center"/>
              <w:rPr>
                <w:bCs/>
                <w:color w:val="000000" w:themeColor="text1"/>
              </w:rPr>
            </w:pPr>
            <w:r w:rsidRPr="00500086">
              <w:rPr>
                <w:bCs/>
                <w:color w:val="000000" w:themeColor="text1"/>
              </w:rPr>
              <w:t>--</w:t>
            </w:r>
          </w:p>
        </w:tc>
        <w:tc>
          <w:tcPr>
            <w:tcW w:w="1276" w:type="dxa"/>
            <w:vAlign w:val="center"/>
          </w:tcPr>
          <w:p w14:paraId="100C4F1C" w14:textId="77777777" w:rsidR="00D24466" w:rsidRPr="00500086" w:rsidRDefault="00D24466" w:rsidP="00ED4525">
            <w:pPr>
              <w:jc w:val="center"/>
              <w:rPr>
                <w:bCs/>
                <w:color w:val="000000" w:themeColor="text1"/>
              </w:rPr>
            </w:pPr>
            <w:r w:rsidRPr="00500086">
              <w:rPr>
                <w:bCs/>
                <w:color w:val="000000" w:themeColor="text1"/>
              </w:rPr>
              <w:t>--</w:t>
            </w:r>
          </w:p>
        </w:tc>
        <w:tc>
          <w:tcPr>
            <w:tcW w:w="1701" w:type="dxa"/>
            <w:vAlign w:val="center"/>
          </w:tcPr>
          <w:p w14:paraId="43438D8F" w14:textId="77777777" w:rsidR="00D24466" w:rsidRPr="00500086" w:rsidRDefault="00D24466" w:rsidP="00ED4525">
            <w:pPr>
              <w:jc w:val="center"/>
              <w:rPr>
                <w:bCs/>
                <w:color w:val="000000" w:themeColor="text1"/>
              </w:rPr>
            </w:pPr>
            <w:r w:rsidRPr="00500086">
              <w:rPr>
                <w:bCs/>
                <w:color w:val="000000" w:themeColor="text1"/>
              </w:rPr>
              <w:t>--</w:t>
            </w:r>
          </w:p>
        </w:tc>
        <w:tc>
          <w:tcPr>
            <w:tcW w:w="1134" w:type="dxa"/>
            <w:vAlign w:val="center"/>
          </w:tcPr>
          <w:p w14:paraId="119A7D1F" w14:textId="77777777" w:rsidR="00D24466" w:rsidRPr="00500086" w:rsidRDefault="00D24466" w:rsidP="00ED4525">
            <w:pPr>
              <w:jc w:val="center"/>
              <w:rPr>
                <w:bCs/>
                <w:color w:val="000000" w:themeColor="text1"/>
              </w:rPr>
            </w:pPr>
            <w:r w:rsidRPr="00500086">
              <w:rPr>
                <w:bCs/>
                <w:color w:val="000000" w:themeColor="text1"/>
              </w:rPr>
              <w:t>--</w:t>
            </w:r>
          </w:p>
        </w:tc>
      </w:tr>
      <w:tr w:rsidR="00500086" w:rsidRPr="00500086" w14:paraId="1A5DD277" w14:textId="77777777" w:rsidTr="00D24466">
        <w:tc>
          <w:tcPr>
            <w:tcW w:w="4248" w:type="dxa"/>
            <w:vMerge w:val="restart"/>
            <w:vAlign w:val="center"/>
          </w:tcPr>
          <w:p w14:paraId="267488D6" w14:textId="77777777" w:rsidR="00D24466" w:rsidRPr="00500086" w:rsidRDefault="00D24466" w:rsidP="00ED4525">
            <w:pPr>
              <w:rPr>
                <w:b/>
                <w:color w:val="000000" w:themeColor="text1"/>
              </w:rPr>
            </w:pPr>
            <w:r w:rsidRPr="00500086">
              <w:rPr>
                <w:color w:val="000000" w:themeColor="text1"/>
              </w:rPr>
              <w:t>Eating disorders not otherwise specified or purging disorder at age 14</w:t>
            </w:r>
            <w:r w:rsidRPr="00500086">
              <w:rPr>
                <w:color w:val="000000" w:themeColor="text1"/>
                <w:vertAlign w:val="superscript"/>
              </w:rPr>
              <w:t>b</w:t>
            </w:r>
          </w:p>
        </w:tc>
        <w:tc>
          <w:tcPr>
            <w:tcW w:w="1701" w:type="dxa"/>
            <w:vMerge w:val="restart"/>
            <w:vAlign w:val="center"/>
          </w:tcPr>
          <w:p w14:paraId="5FB2359C" w14:textId="77777777" w:rsidR="00D24466" w:rsidRPr="00500086" w:rsidRDefault="00D24466" w:rsidP="00ED4525">
            <w:pPr>
              <w:jc w:val="center"/>
              <w:rPr>
                <w:color w:val="000000" w:themeColor="text1"/>
              </w:rPr>
            </w:pPr>
            <w:r w:rsidRPr="00500086">
              <w:rPr>
                <w:color w:val="000000" w:themeColor="text1"/>
              </w:rPr>
              <w:t xml:space="preserve">593 cases, </w:t>
            </w:r>
          </w:p>
          <w:p w14:paraId="52BF8088" w14:textId="77777777" w:rsidR="00D24466" w:rsidRPr="00500086" w:rsidRDefault="00D24466" w:rsidP="00ED4525">
            <w:pPr>
              <w:jc w:val="center"/>
              <w:rPr>
                <w:b/>
                <w:color w:val="000000" w:themeColor="text1"/>
              </w:rPr>
            </w:pPr>
            <w:r w:rsidRPr="00500086">
              <w:rPr>
                <w:color w:val="000000" w:themeColor="text1"/>
              </w:rPr>
              <w:t>3642 controls</w:t>
            </w:r>
          </w:p>
        </w:tc>
        <w:tc>
          <w:tcPr>
            <w:tcW w:w="1276" w:type="dxa"/>
            <w:vAlign w:val="center"/>
          </w:tcPr>
          <w:p w14:paraId="17B2B99A" w14:textId="77777777" w:rsidR="00D24466" w:rsidRPr="00500086" w:rsidRDefault="00D24466" w:rsidP="00ED4525">
            <w:pPr>
              <w:jc w:val="center"/>
              <w:rPr>
                <w:b/>
                <w:color w:val="000000" w:themeColor="text1"/>
              </w:rPr>
            </w:pPr>
            <w:r w:rsidRPr="00500086">
              <w:rPr>
                <w:color w:val="000000" w:themeColor="text1"/>
              </w:rPr>
              <w:t>AN</w:t>
            </w:r>
          </w:p>
        </w:tc>
        <w:tc>
          <w:tcPr>
            <w:tcW w:w="1559" w:type="dxa"/>
            <w:vAlign w:val="center"/>
          </w:tcPr>
          <w:p w14:paraId="3E86F467" w14:textId="26C9BBC1" w:rsidR="00D24466" w:rsidRPr="00500086" w:rsidRDefault="00D24466" w:rsidP="00ED4525">
            <w:pPr>
              <w:jc w:val="center"/>
              <w:rPr>
                <w:bCs/>
                <w:color w:val="000000" w:themeColor="text1"/>
              </w:rPr>
            </w:pPr>
            <w:r w:rsidRPr="00500086">
              <w:rPr>
                <w:bCs/>
                <w:color w:val="000000" w:themeColor="text1"/>
              </w:rPr>
              <w:t>0.10</w:t>
            </w:r>
            <w:r w:rsidR="00FA225D">
              <w:rPr>
                <w:bCs/>
                <w:color w:val="000000" w:themeColor="text1"/>
              </w:rPr>
              <w:t>1</w:t>
            </w:r>
          </w:p>
        </w:tc>
        <w:tc>
          <w:tcPr>
            <w:tcW w:w="1276" w:type="dxa"/>
            <w:vAlign w:val="center"/>
          </w:tcPr>
          <w:p w14:paraId="5A5AFABE" w14:textId="10549CC3" w:rsidR="00D24466" w:rsidRPr="00500086" w:rsidRDefault="00D24466" w:rsidP="00ED4525">
            <w:pPr>
              <w:jc w:val="center"/>
              <w:rPr>
                <w:bCs/>
                <w:color w:val="000000" w:themeColor="text1"/>
              </w:rPr>
            </w:pPr>
            <w:r w:rsidRPr="00500086">
              <w:rPr>
                <w:bCs/>
                <w:color w:val="000000" w:themeColor="text1"/>
              </w:rPr>
              <w:t>0.04</w:t>
            </w:r>
            <w:r w:rsidR="00FA225D">
              <w:rPr>
                <w:bCs/>
                <w:color w:val="000000" w:themeColor="text1"/>
              </w:rPr>
              <w:t>5</w:t>
            </w:r>
          </w:p>
        </w:tc>
        <w:tc>
          <w:tcPr>
            <w:tcW w:w="1701" w:type="dxa"/>
            <w:vAlign w:val="center"/>
          </w:tcPr>
          <w:p w14:paraId="6F52375E" w14:textId="77777777" w:rsidR="00D24466" w:rsidRPr="00500086" w:rsidRDefault="00D24466" w:rsidP="00ED4525">
            <w:pPr>
              <w:jc w:val="center"/>
              <w:rPr>
                <w:bCs/>
                <w:color w:val="000000" w:themeColor="text1"/>
              </w:rPr>
            </w:pPr>
            <w:r w:rsidRPr="00500086">
              <w:rPr>
                <w:bCs/>
                <w:color w:val="000000" w:themeColor="text1"/>
              </w:rPr>
              <w:t>2.246</w:t>
            </w:r>
          </w:p>
        </w:tc>
        <w:tc>
          <w:tcPr>
            <w:tcW w:w="1134" w:type="dxa"/>
            <w:vAlign w:val="center"/>
          </w:tcPr>
          <w:p w14:paraId="40230404" w14:textId="77777777" w:rsidR="00D24466" w:rsidRPr="00500086" w:rsidRDefault="00D24466" w:rsidP="00ED4525">
            <w:pPr>
              <w:jc w:val="center"/>
              <w:rPr>
                <w:b/>
                <w:color w:val="000000" w:themeColor="text1"/>
              </w:rPr>
            </w:pPr>
            <w:r w:rsidRPr="00500086">
              <w:rPr>
                <w:b/>
                <w:color w:val="000000" w:themeColor="text1"/>
              </w:rPr>
              <w:t>0.025</w:t>
            </w:r>
            <w:r w:rsidRPr="00500086">
              <w:rPr>
                <w:b/>
                <w:color w:val="000000" w:themeColor="text1"/>
                <w:vertAlign w:val="superscript"/>
              </w:rPr>
              <w:t>*</w:t>
            </w:r>
          </w:p>
        </w:tc>
      </w:tr>
      <w:tr w:rsidR="00500086" w:rsidRPr="00500086" w14:paraId="4771F6CC" w14:textId="77777777" w:rsidTr="00D24466">
        <w:tc>
          <w:tcPr>
            <w:tcW w:w="4248" w:type="dxa"/>
            <w:vMerge/>
            <w:vAlign w:val="center"/>
          </w:tcPr>
          <w:p w14:paraId="1C5FDDDF" w14:textId="77777777" w:rsidR="00D24466" w:rsidRPr="00500086" w:rsidRDefault="00D24466" w:rsidP="00ED4525">
            <w:pPr>
              <w:rPr>
                <w:b/>
                <w:color w:val="000000" w:themeColor="text1"/>
              </w:rPr>
            </w:pPr>
          </w:p>
        </w:tc>
        <w:tc>
          <w:tcPr>
            <w:tcW w:w="1701" w:type="dxa"/>
            <w:vMerge/>
            <w:vAlign w:val="center"/>
          </w:tcPr>
          <w:p w14:paraId="24CF8828" w14:textId="77777777" w:rsidR="00D24466" w:rsidRPr="00500086" w:rsidRDefault="00D24466" w:rsidP="00ED4525">
            <w:pPr>
              <w:jc w:val="center"/>
              <w:rPr>
                <w:b/>
                <w:color w:val="000000" w:themeColor="text1"/>
              </w:rPr>
            </w:pPr>
          </w:p>
        </w:tc>
        <w:tc>
          <w:tcPr>
            <w:tcW w:w="1276" w:type="dxa"/>
            <w:vAlign w:val="center"/>
          </w:tcPr>
          <w:p w14:paraId="48A73FB2" w14:textId="77777777" w:rsidR="00D24466" w:rsidRPr="00500086" w:rsidRDefault="00D24466" w:rsidP="00ED4525">
            <w:pPr>
              <w:jc w:val="center"/>
              <w:rPr>
                <w:b/>
                <w:color w:val="000000" w:themeColor="text1"/>
              </w:rPr>
            </w:pPr>
            <w:r w:rsidRPr="00500086">
              <w:rPr>
                <w:color w:val="000000" w:themeColor="text1"/>
              </w:rPr>
              <w:t>OCD</w:t>
            </w:r>
          </w:p>
        </w:tc>
        <w:tc>
          <w:tcPr>
            <w:tcW w:w="1559" w:type="dxa"/>
            <w:vAlign w:val="center"/>
          </w:tcPr>
          <w:p w14:paraId="53436F59" w14:textId="190EA07C" w:rsidR="00D24466" w:rsidRPr="00500086" w:rsidRDefault="00D24466" w:rsidP="00ED4525">
            <w:pPr>
              <w:jc w:val="center"/>
              <w:rPr>
                <w:bCs/>
                <w:color w:val="000000" w:themeColor="text1"/>
              </w:rPr>
            </w:pPr>
            <w:r w:rsidRPr="00500086">
              <w:rPr>
                <w:bCs/>
                <w:color w:val="000000" w:themeColor="text1"/>
              </w:rPr>
              <w:t xml:space="preserve">-0.002 </w:t>
            </w:r>
          </w:p>
        </w:tc>
        <w:tc>
          <w:tcPr>
            <w:tcW w:w="1276" w:type="dxa"/>
            <w:vAlign w:val="center"/>
          </w:tcPr>
          <w:p w14:paraId="5D138172" w14:textId="612F7F00" w:rsidR="00D24466" w:rsidRPr="00500086" w:rsidRDefault="00D24466" w:rsidP="00ED4525">
            <w:pPr>
              <w:jc w:val="center"/>
              <w:rPr>
                <w:bCs/>
                <w:color w:val="000000" w:themeColor="text1"/>
              </w:rPr>
            </w:pPr>
            <w:r w:rsidRPr="00500086">
              <w:rPr>
                <w:bCs/>
                <w:color w:val="000000" w:themeColor="text1"/>
              </w:rPr>
              <w:t>0.044</w:t>
            </w:r>
          </w:p>
        </w:tc>
        <w:tc>
          <w:tcPr>
            <w:tcW w:w="1701" w:type="dxa"/>
            <w:vAlign w:val="center"/>
          </w:tcPr>
          <w:p w14:paraId="5059E3A1" w14:textId="77777777" w:rsidR="00D24466" w:rsidRPr="00500086" w:rsidRDefault="00D24466" w:rsidP="00ED4525">
            <w:pPr>
              <w:jc w:val="center"/>
              <w:rPr>
                <w:bCs/>
                <w:color w:val="000000" w:themeColor="text1"/>
              </w:rPr>
            </w:pPr>
            <w:r w:rsidRPr="00500086">
              <w:rPr>
                <w:bCs/>
                <w:color w:val="000000" w:themeColor="text1"/>
              </w:rPr>
              <w:t xml:space="preserve">-0.048    </w:t>
            </w:r>
          </w:p>
        </w:tc>
        <w:tc>
          <w:tcPr>
            <w:tcW w:w="1134" w:type="dxa"/>
            <w:vAlign w:val="center"/>
          </w:tcPr>
          <w:p w14:paraId="237E82F0" w14:textId="77777777" w:rsidR="00D24466" w:rsidRPr="00500086" w:rsidRDefault="00D24466" w:rsidP="00ED4525">
            <w:pPr>
              <w:jc w:val="center"/>
              <w:rPr>
                <w:bCs/>
                <w:color w:val="000000" w:themeColor="text1"/>
              </w:rPr>
            </w:pPr>
            <w:r w:rsidRPr="00500086">
              <w:rPr>
                <w:bCs/>
                <w:color w:val="000000" w:themeColor="text1"/>
              </w:rPr>
              <w:t>0.962</w:t>
            </w:r>
          </w:p>
        </w:tc>
      </w:tr>
      <w:tr w:rsidR="00500086" w:rsidRPr="00500086" w14:paraId="5AEC8151" w14:textId="77777777" w:rsidTr="00D24466">
        <w:tc>
          <w:tcPr>
            <w:tcW w:w="4248" w:type="dxa"/>
            <w:vMerge/>
            <w:vAlign w:val="center"/>
          </w:tcPr>
          <w:p w14:paraId="7A15C021" w14:textId="77777777" w:rsidR="00D24466" w:rsidRPr="00500086" w:rsidRDefault="00D24466" w:rsidP="00ED4525">
            <w:pPr>
              <w:rPr>
                <w:b/>
                <w:color w:val="000000" w:themeColor="text1"/>
              </w:rPr>
            </w:pPr>
          </w:p>
        </w:tc>
        <w:tc>
          <w:tcPr>
            <w:tcW w:w="1701" w:type="dxa"/>
            <w:vMerge/>
            <w:vAlign w:val="center"/>
          </w:tcPr>
          <w:p w14:paraId="2F78B1E4" w14:textId="77777777" w:rsidR="00D24466" w:rsidRPr="00500086" w:rsidRDefault="00D24466" w:rsidP="00ED4525">
            <w:pPr>
              <w:jc w:val="center"/>
              <w:rPr>
                <w:b/>
                <w:color w:val="000000" w:themeColor="text1"/>
              </w:rPr>
            </w:pPr>
          </w:p>
        </w:tc>
        <w:tc>
          <w:tcPr>
            <w:tcW w:w="1276" w:type="dxa"/>
            <w:vAlign w:val="center"/>
          </w:tcPr>
          <w:p w14:paraId="444D5411" w14:textId="77777777" w:rsidR="00D24466" w:rsidRPr="00500086" w:rsidRDefault="00D24466" w:rsidP="00ED4525">
            <w:pPr>
              <w:jc w:val="center"/>
              <w:rPr>
                <w:b/>
                <w:color w:val="000000" w:themeColor="text1"/>
              </w:rPr>
            </w:pPr>
            <w:r w:rsidRPr="00500086">
              <w:rPr>
                <w:color w:val="000000" w:themeColor="text1"/>
              </w:rPr>
              <w:t>AN/OCD</w:t>
            </w:r>
          </w:p>
        </w:tc>
        <w:tc>
          <w:tcPr>
            <w:tcW w:w="1559" w:type="dxa"/>
            <w:vAlign w:val="center"/>
          </w:tcPr>
          <w:p w14:paraId="659EDAA7" w14:textId="3355D0BE" w:rsidR="00D24466" w:rsidRPr="00500086" w:rsidRDefault="00D24466" w:rsidP="00ED4525">
            <w:pPr>
              <w:jc w:val="center"/>
              <w:rPr>
                <w:bCs/>
                <w:color w:val="000000" w:themeColor="text1"/>
              </w:rPr>
            </w:pPr>
            <w:r w:rsidRPr="00500086">
              <w:rPr>
                <w:bCs/>
                <w:color w:val="000000" w:themeColor="text1"/>
              </w:rPr>
              <w:t>0.104</w:t>
            </w:r>
          </w:p>
        </w:tc>
        <w:tc>
          <w:tcPr>
            <w:tcW w:w="1276" w:type="dxa"/>
            <w:vAlign w:val="center"/>
          </w:tcPr>
          <w:p w14:paraId="1A3727A4" w14:textId="71E305C2" w:rsidR="00D24466" w:rsidRPr="00500086" w:rsidRDefault="00D24466" w:rsidP="00ED4525">
            <w:pPr>
              <w:jc w:val="center"/>
              <w:rPr>
                <w:bCs/>
                <w:color w:val="000000" w:themeColor="text1"/>
              </w:rPr>
            </w:pPr>
            <w:r w:rsidRPr="00500086">
              <w:rPr>
                <w:bCs/>
                <w:color w:val="000000" w:themeColor="text1"/>
              </w:rPr>
              <w:t>0.04</w:t>
            </w:r>
            <w:r w:rsidR="00FA225D">
              <w:rPr>
                <w:bCs/>
                <w:color w:val="000000" w:themeColor="text1"/>
              </w:rPr>
              <w:t>5</w:t>
            </w:r>
            <w:r w:rsidRPr="00500086">
              <w:rPr>
                <w:bCs/>
                <w:color w:val="000000" w:themeColor="text1"/>
              </w:rPr>
              <w:t xml:space="preserve">   </w:t>
            </w:r>
          </w:p>
        </w:tc>
        <w:tc>
          <w:tcPr>
            <w:tcW w:w="1701" w:type="dxa"/>
            <w:vAlign w:val="center"/>
          </w:tcPr>
          <w:p w14:paraId="50F8726E" w14:textId="77777777" w:rsidR="00D24466" w:rsidRPr="00500086" w:rsidRDefault="00D24466" w:rsidP="00ED4525">
            <w:pPr>
              <w:jc w:val="center"/>
              <w:rPr>
                <w:bCs/>
                <w:color w:val="000000" w:themeColor="text1"/>
              </w:rPr>
            </w:pPr>
            <w:r w:rsidRPr="00500086">
              <w:rPr>
                <w:bCs/>
                <w:color w:val="000000" w:themeColor="text1"/>
              </w:rPr>
              <w:t xml:space="preserve">2.323   </w:t>
            </w:r>
          </w:p>
        </w:tc>
        <w:tc>
          <w:tcPr>
            <w:tcW w:w="1134" w:type="dxa"/>
            <w:vAlign w:val="center"/>
          </w:tcPr>
          <w:p w14:paraId="664AB41C" w14:textId="77777777" w:rsidR="00D24466" w:rsidRPr="00500086" w:rsidRDefault="00D24466" w:rsidP="00ED4525">
            <w:pPr>
              <w:jc w:val="center"/>
              <w:rPr>
                <w:b/>
                <w:color w:val="000000" w:themeColor="text1"/>
              </w:rPr>
            </w:pPr>
            <w:r w:rsidRPr="00500086">
              <w:rPr>
                <w:b/>
                <w:color w:val="000000" w:themeColor="text1"/>
              </w:rPr>
              <w:t>0.020</w:t>
            </w:r>
            <w:r w:rsidRPr="00500086">
              <w:rPr>
                <w:b/>
                <w:color w:val="000000" w:themeColor="text1"/>
                <w:vertAlign w:val="superscript"/>
              </w:rPr>
              <w:t>*</w:t>
            </w:r>
          </w:p>
        </w:tc>
      </w:tr>
      <w:tr w:rsidR="00500086" w:rsidRPr="00500086" w14:paraId="172F92DF" w14:textId="77777777" w:rsidTr="00D24466">
        <w:tc>
          <w:tcPr>
            <w:tcW w:w="4248" w:type="dxa"/>
            <w:vMerge w:val="restart"/>
            <w:vAlign w:val="center"/>
          </w:tcPr>
          <w:p w14:paraId="3E29F6E3" w14:textId="77777777" w:rsidR="00D24466" w:rsidRPr="00500086" w:rsidRDefault="00D24466" w:rsidP="00ED4525">
            <w:pPr>
              <w:rPr>
                <w:b/>
                <w:color w:val="000000" w:themeColor="text1"/>
              </w:rPr>
            </w:pPr>
            <w:r w:rsidRPr="00500086">
              <w:rPr>
                <w:color w:val="000000" w:themeColor="text1"/>
              </w:rPr>
              <w:t>Any threshold/subthreshold eating disorder at age 14</w:t>
            </w:r>
            <w:r w:rsidRPr="00500086">
              <w:rPr>
                <w:color w:val="000000" w:themeColor="text1"/>
                <w:vertAlign w:val="superscript"/>
              </w:rPr>
              <w:t>b</w:t>
            </w:r>
          </w:p>
        </w:tc>
        <w:tc>
          <w:tcPr>
            <w:tcW w:w="1701" w:type="dxa"/>
            <w:vMerge w:val="restart"/>
            <w:vAlign w:val="center"/>
          </w:tcPr>
          <w:p w14:paraId="6AF142F8" w14:textId="77777777" w:rsidR="00D24466" w:rsidRPr="00500086" w:rsidRDefault="00D24466" w:rsidP="00ED4525">
            <w:pPr>
              <w:jc w:val="center"/>
              <w:rPr>
                <w:color w:val="000000" w:themeColor="text1"/>
              </w:rPr>
            </w:pPr>
            <w:r w:rsidRPr="00500086">
              <w:rPr>
                <w:color w:val="000000" w:themeColor="text1"/>
              </w:rPr>
              <w:t xml:space="preserve">787 cases, </w:t>
            </w:r>
          </w:p>
          <w:p w14:paraId="44A3227F" w14:textId="77777777" w:rsidR="00D24466" w:rsidRPr="00500086" w:rsidRDefault="00D24466" w:rsidP="00ED4525">
            <w:pPr>
              <w:jc w:val="center"/>
              <w:rPr>
                <w:b/>
                <w:color w:val="000000" w:themeColor="text1"/>
              </w:rPr>
            </w:pPr>
            <w:r w:rsidRPr="00500086">
              <w:rPr>
                <w:color w:val="000000" w:themeColor="text1"/>
              </w:rPr>
              <w:t>3448 controls</w:t>
            </w:r>
          </w:p>
        </w:tc>
        <w:tc>
          <w:tcPr>
            <w:tcW w:w="1276" w:type="dxa"/>
            <w:vAlign w:val="center"/>
          </w:tcPr>
          <w:p w14:paraId="416F4C76" w14:textId="77777777" w:rsidR="00D24466" w:rsidRPr="00500086" w:rsidRDefault="00D24466" w:rsidP="00ED4525">
            <w:pPr>
              <w:jc w:val="center"/>
              <w:rPr>
                <w:b/>
                <w:color w:val="000000" w:themeColor="text1"/>
              </w:rPr>
            </w:pPr>
            <w:r w:rsidRPr="00500086">
              <w:rPr>
                <w:color w:val="000000" w:themeColor="text1"/>
              </w:rPr>
              <w:t>AN</w:t>
            </w:r>
          </w:p>
        </w:tc>
        <w:tc>
          <w:tcPr>
            <w:tcW w:w="1559" w:type="dxa"/>
            <w:vAlign w:val="center"/>
          </w:tcPr>
          <w:p w14:paraId="65D51B0A" w14:textId="7989D644" w:rsidR="00D24466" w:rsidRPr="00500086" w:rsidRDefault="00D24466" w:rsidP="00ED4525">
            <w:pPr>
              <w:jc w:val="center"/>
              <w:rPr>
                <w:bCs/>
                <w:color w:val="000000" w:themeColor="text1"/>
              </w:rPr>
            </w:pPr>
            <w:r w:rsidRPr="00500086">
              <w:rPr>
                <w:bCs/>
                <w:color w:val="000000" w:themeColor="text1"/>
              </w:rPr>
              <w:t>0.10</w:t>
            </w:r>
            <w:r w:rsidR="00FA225D">
              <w:rPr>
                <w:bCs/>
                <w:color w:val="000000" w:themeColor="text1"/>
              </w:rPr>
              <w:t>3</w:t>
            </w:r>
            <w:r w:rsidRPr="00500086">
              <w:rPr>
                <w:bCs/>
                <w:color w:val="000000" w:themeColor="text1"/>
              </w:rPr>
              <w:t xml:space="preserve">  </w:t>
            </w:r>
          </w:p>
        </w:tc>
        <w:tc>
          <w:tcPr>
            <w:tcW w:w="1276" w:type="dxa"/>
            <w:vAlign w:val="center"/>
          </w:tcPr>
          <w:p w14:paraId="3B7B361C" w14:textId="37EDD98D" w:rsidR="00D24466" w:rsidRPr="00500086" w:rsidRDefault="00D24466" w:rsidP="00ED4525">
            <w:pPr>
              <w:jc w:val="center"/>
              <w:rPr>
                <w:bCs/>
                <w:color w:val="000000" w:themeColor="text1"/>
              </w:rPr>
            </w:pPr>
            <w:r w:rsidRPr="00500086">
              <w:rPr>
                <w:bCs/>
                <w:color w:val="000000" w:themeColor="text1"/>
              </w:rPr>
              <w:t>0.040</w:t>
            </w:r>
          </w:p>
        </w:tc>
        <w:tc>
          <w:tcPr>
            <w:tcW w:w="1701" w:type="dxa"/>
            <w:vAlign w:val="center"/>
          </w:tcPr>
          <w:p w14:paraId="00D7A419" w14:textId="77777777" w:rsidR="00D24466" w:rsidRPr="00500086" w:rsidRDefault="00D24466" w:rsidP="00ED4525">
            <w:pPr>
              <w:jc w:val="center"/>
              <w:rPr>
                <w:bCs/>
                <w:color w:val="000000" w:themeColor="text1"/>
              </w:rPr>
            </w:pPr>
            <w:r w:rsidRPr="00500086">
              <w:rPr>
                <w:bCs/>
                <w:color w:val="000000" w:themeColor="text1"/>
              </w:rPr>
              <w:t xml:space="preserve">2.564   </w:t>
            </w:r>
          </w:p>
        </w:tc>
        <w:tc>
          <w:tcPr>
            <w:tcW w:w="1134" w:type="dxa"/>
            <w:vAlign w:val="center"/>
          </w:tcPr>
          <w:p w14:paraId="6BBEF0FA" w14:textId="77777777" w:rsidR="00D24466" w:rsidRPr="00500086" w:rsidRDefault="00D24466" w:rsidP="00ED4525">
            <w:pPr>
              <w:jc w:val="center"/>
              <w:rPr>
                <w:b/>
                <w:color w:val="000000" w:themeColor="text1"/>
              </w:rPr>
            </w:pPr>
            <w:r w:rsidRPr="00500086">
              <w:rPr>
                <w:b/>
                <w:color w:val="000000" w:themeColor="text1"/>
              </w:rPr>
              <w:t>0.010</w:t>
            </w:r>
            <w:r w:rsidRPr="00500086">
              <w:rPr>
                <w:b/>
                <w:color w:val="000000" w:themeColor="text1"/>
                <w:vertAlign w:val="superscript"/>
              </w:rPr>
              <w:t>*</w:t>
            </w:r>
          </w:p>
        </w:tc>
      </w:tr>
      <w:tr w:rsidR="00500086" w:rsidRPr="00500086" w14:paraId="10D66DD1" w14:textId="77777777" w:rsidTr="00D24466">
        <w:tc>
          <w:tcPr>
            <w:tcW w:w="4248" w:type="dxa"/>
            <w:vMerge/>
            <w:vAlign w:val="center"/>
          </w:tcPr>
          <w:p w14:paraId="1722312F" w14:textId="77777777" w:rsidR="00D24466" w:rsidRPr="00500086" w:rsidRDefault="00D24466" w:rsidP="00ED4525">
            <w:pPr>
              <w:rPr>
                <w:b/>
                <w:color w:val="000000" w:themeColor="text1"/>
              </w:rPr>
            </w:pPr>
          </w:p>
        </w:tc>
        <w:tc>
          <w:tcPr>
            <w:tcW w:w="1701" w:type="dxa"/>
            <w:vMerge/>
            <w:vAlign w:val="center"/>
          </w:tcPr>
          <w:p w14:paraId="15C58615" w14:textId="77777777" w:rsidR="00D24466" w:rsidRPr="00500086" w:rsidRDefault="00D24466" w:rsidP="00ED4525">
            <w:pPr>
              <w:jc w:val="center"/>
              <w:rPr>
                <w:b/>
                <w:color w:val="000000" w:themeColor="text1"/>
              </w:rPr>
            </w:pPr>
          </w:p>
        </w:tc>
        <w:tc>
          <w:tcPr>
            <w:tcW w:w="1276" w:type="dxa"/>
            <w:vAlign w:val="center"/>
          </w:tcPr>
          <w:p w14:paraId="55B59B56" w14:textId="77777777" w:rsidR="00D24466" w:rsidRPr="00500086" w:rsidRDefault="00D24466" w:rsidP="00ED4525">
            <w:pPr>
              <w:jc w:val="center"/>
              <w:rPr>
                <w:b/>
                <w:color w:val="000000" w:themeColor="text1"/>
              </w:rPr>
            </w:pPr>
            <w:r w:rsidRPr="00500086">
              <w:rPr>
                <w:color w:val="000000" w:themeColor="text1"/>
              </w:rPr>
              <w:t>OCD</w:t>
            </w:r>
          </w:p>
        </w:tc>
        <w:tc>
          <w:tcPr>
            <w:tcW w:w="1559" w:type="dxa"/>
            <w:vAlign w:val="center"/>
          </w:tcPr>
          <w:p w14:paraId="33150590" w14:textId="6BC045EE" w:rsidR="00D24466" w:rsidRPr="00500086" w:rsidRDefault="00D24466" w:rsidP="00ED4525">
            <w:pPr>
              <w:jc w:val="center"/>
              <w:rPr>
                <w:bCs/>
                <w:color w:val="000000" w:themeColor="text1"/>
              </w:rPr>
            </w:pPr>
            <w:r w:rsidRPr="00500086">
              <w:rPr>
                <w:bCs/>
                <w:color w:val="000000" w:themeColor="text1"/>
              </w:rPr>
              <w:t>-0.01</w:t>
            </w:r>
            <w:r w:rsidR="00FA225D">
              <w:rPr>
                <w:bCs/>
                <w:color w:val="000000" w:themeColor="text1"/>
              </w:rPr>
              <w:t>3</w:t>
            </w:r>
            <w:r w:rsidRPr="00500086">
              <w:rPr>
                <w:bCs/>
                <w:color w:val="000000" w:themeColor="text1"/>
              </w:rPr>
              <w:t xml:space="preserve">  </w:t>
            </w:r>
          </w:p>
        </w:tc>
        <w:tc>
          <w:tcPr>
            <w:tcW w:w="1276" w:type="dxa"/>
            <w:vAlign w:val="center"/>
          </w:tcPr>
          <w:p w14:paraId="48833E8D" w14:textId="4A47B020" w:rsidR="00D24466" w:rsidRPr="00500086" w:rsidRDefault="00D24466" w:rsidP="00ED4525">
            <w:pPr>
              <w:jc w:val="center"/>
              <w:rPr>
                <w:bCs/>
                <w:color w:val="000000" w:themeColor="text1"/>
              </w:rPr>
            </w:pPr>
            <w:r w:rsidRPr="00500086">
              <w:rPr>
                <w:bCs/>
                <w:color w:val="000000" w:themeColor="text1"/>
              </w:rPr>
              <w:t xml:space="preserve">0.039 </w:t>
            </w:r>
          </w:p>
        </w:tc>
        <w:tc>
          <w:tcPr>
            <w:tcW w:w="1701" w:type="dxa"/>
            <w:vAlign w:val="center"/>
          </w:tcPr>
          <w:p w14:paraId="6E038DDF" w14:textId="77777777" w:rsidR="00D24466" w:rsidRPr="00500086" w:rsidRDefault="00D24466" w:rsidP="00ED4525">
            <w:pPr>
              <w:jc w:val="center"/>
              <w:rPr>
                <w:bCs/>
                <w:color w:val="000000" w:themeColor="text1"/>
              </w:rPr>
            </w:pPr>
            <w:r w:rsidRPr="00500086">
              <w:rPr>
                <w:bCs/>
                <w:color w:val="000000" w:themeColor="text1"/>
              </w:rPr>
              <w:t xml:space="preserve">-0.318    </w:t>
            </w:r>
          </w:p>
        </w:tc>
        <w:tc>
          <w:tcPr>
            <w:tcW w:w="1134" w:type="dxa"/>
            <w:vAlign w:val="center"/>
          </w:tcPr>
          <w:p w14:paraId="19669E5F" w14:textId="77777777" w:rsidR="00D24466" w:rsidRPr="00500086" w:rsidRDefault="00D24466" w:rsidP="00ED4525">
            <w:pPr>
              <w:jc w:val="center"/>
              <w:rPr>
                <w:bCs/>
                <w:color w:val="000000" w:themeColor="text1"/>
              </w:rPr>
            </w:pPr>
            <w:r w:rsidRPr="00500086">
              <w:rPr>
                <w:bCs/>
                <w:color w:val="000000" w:themeColor="text1"/>
              </w:rPr>
              <w:t>0.751</w:t>
            </w:r>
          </w:p>
        </w:tc>
      </w:tr>
      <w:tr w:rsidR="00500086" w:rsidRPr="00500086" w14:paraId="2C0B1474" w14:textId="77777777" w:rsidTr="00D24466">
        <w:tc>
          <w:tcPr>
            <w:tcW w:w="4248" w:type="dxa"/>
            <w:vMerge/>
            <w:vAlign w:val="center"/>
          </w:tcPr>
          <w:p w14:paraId="0D3FB376" w14:textId="77777777" w:rsidR="00D24466" w:rsidRPr="00500086" w:rsidRDefault="00D24466" w:rsidP="00ED4525">
            <w:pPr>
              <w:rPr>
                <w:b/>
                <w:color w:val="000000" w:themeColor="text1"/>
              </w:rPr>
            </w:pPr>
          </w:p>
        </w:tc>
        <w:tc>
          <w:tcPr>
            <w:tcW w:w="1701" w:type="dxa"/>
            <w:vMerge/>
            <w:vAlign w:val="center"/>
          </w:tcPr>
          <w:p w14:paraId="5FD462BF" w14:textId="77777777" w:rsidR="00D24466" w:rsidRPr="00500086" w:rsidRDefault="00D24466" w:rsidP="00ED4525">
            <w:pPr>
              <w:jc w:val="center"/>
              <w:rPr>
                <w:b/>
                <w:color w:val="000000" w:themeColor="text1"/>
              </w:rPr>
            </w:pPr>
          </w:p>
        </w:tc>
        <w:tc>
          <w:tcPr>
            <w:tcW w:w="1276" w:type="dxa"/>
            <w:vAlign w:val="center"/>
          </w:tcPr>
          <w:p w14:paraId="71DD3205" w14:textId="77777777" w:rsidR="00D24466" w:rsidRPr="00500086" w:rsidRDefault="00D24466" w:rsidP="00ED4525">
            <w:pPr>
              <w:jc w:val="center"/>
              <w:rPr>
                <w:b/>
                <w:color w:val="000000" w:themeColor="text1"/>
              </w:rPr>
            </w:pPr>
            <w:r w:rsidRPr="00500086">
              <w:rPr>
                <w:color w:val="000000" w:themeColor="text1"/>
              </w:rPr>
              <w:t>AN/OCD</w:t>
            </w:r>
          </w:p>
        </w:tc>
        <w:tc>
          <w:tcPr>
            <w:tcW w:w="1559" w:type="dxa"/>
            <w:vAlign w:val="center"/>
          </w:tcPr>
          <w:p w14:paraId="4DD4D497" w14:textId="1D309410" w:rsidR="00D24466" w:rsidRPr="00500086" w:rsidRDefault="00D24466" w:rsidP="00ED4525">
            <w:pPr>
              <w:jc w:val="center"/>
              <w:rPr>
                <w:bCs/>
                <w:color w:val="000000" w:themeColor="text1"/>
              </w:rPr>
            </w:pPr>
            <w:r w:rsidRPr="00500086">
              <w:rPr>
                <w:bCs/>
                <w:color w:val="000000" w:themeColor="text1"/>
              </w:rPr>
              <w:t>0.10</w:t>
            </w:r>
            <w:r w:rsidR="00FA225D">
              <w:rPr>
                <w:bCs/>
                <w:color w:val="000000" w:themeColor="text1"/>
              </w:rPr>
              <w:t>3</w:t>
            </w:r>
            <w:r w:rsidRPr="00500086">
              <w:rPr>
                <w:bCs/>
                <w:color w:val="000000" w:themeColor="text1"/>
              </w:rPr>
              <w:t xml:space="preserve">   </w:t>
            </w:r>
          </w:p>
        </w:tc>
        <w:tc>
          <w:tcPr>
            <w:tcW w:w="1276" w:type="dxa"/>
            <w:vAlign w:val="center"/>
          </w:tcPr>
          <w:p w14:paraId="78EC788C" w14:textId="6BACE095" w:rsidR="00D24466" w:rsidRPr="00500086" w:rsidRDefault="00D24466" w:rsidP="00ED4525">
            <w:pPr>
              <w:jc w:val="center"/>
              <w:rPr>
                <w:bCs/>
                <w:color w:val="000000" w:themeColor="text1"/>
              </w:rPr>
            </w:pPr>
            <w:r w:rsidRPr="00500086">
              <w:rPr>
                <w:bCs/>
                <w:color w:val="000000" w:themeColor="text1"/>
              </w:rPr>
              <w:t xml:space="preserve">0.040   </w:t>
            </w:r>
          </w:p>
        </w:tc>
        <w:tc>
          <w:tcPr>
            <w:tcW w:w="1701" w:type="dxa"/>
            <w:vAlign w:val="center"/>
          </w:tcPr>
          <w:p w14:paraId="22D98EF1" w14:textId="77777777" w:rsidR="00D24466" w:rsidRPr="00500086" w:rsidRDefault="00D24466" w:rsidP="00ED4525">
            <w:pPr>
              <w:jc w:val="center"/>
              <w:rPr>
                <w:bCs/>
                <w:color w:val="000000" w:themeColor="text1"/>
              </w:rPr>
            </w:pPr>
            <w:r w:rsidRPr="00500086">
              <w:rPr>
                <w:bCs/>
                <w:color w:val="000000" w:themeColor="text1"/>
              </w:rPr>
              <w:t xml:space="preserve">2.557   </w:t>
            </w:r>
          </w:p>
        </w:tc>
        <w:tc>
          <w:tcPr>
            <w:tcW w:w="1134" w:type="dxa"/>
            <w:vAlign w:val="center"/>
          </w:tcPr>
          <w:p w14:paraId="0F4D859A" w14:textId="77777777" w:rsidR="00D24466" w:rsidRPr="00500086" w:rsidRDefault="00D24466" w:rsidP="00ED4525">
            <w:pPr>
              <w:jc w:val="center"/>
              <w:rPr>
                <w:b/>
                <w:color w:val="000000" w:themeColor="text1"/>
              </w:rPr>
            </w:pPr>
            <w:r w:rsidRPr="00500086">
              <w:rPr>
                <w:b/>
                <w:color w:val="000000" w:themeColor="text1"/>
              </w:rPr>
              <w:t>0.011</w:t>
            </w:r>
            <w:r w:rsidRPr="00500086">
              <w:rPr>
                <w:b/>
                <w:color w:val="000000" w:themeColor="text1"/>
                <w:vertAlign w:val="superscript"/>
              </w:rPr>
              <w:t>*</w:t>
            </w:r>
          </w:p>
        </w:tc>
      </w:tr>
      <w:tr w:rsidR="00500086" w:rsidRPr="00500086" w14:paraId="03F0AD11" w14:textId="77777777" w:rsidTr="00D24466">
        <w:tc>
          <w:tcPr>
            <w:tcW w:w="4248" w:type="dxa"/>
            <w:vMerge w:val="restart"/>
            <w:vAlign w:val="center"/>
          </w:tcPr>
          <w:p w14:paraId="401C5FC3" w14:textId="77777777" w:rsidR="00D24466" w:rsidRPr="00500086" w:rsidRDefault="00D24466" w:rsidP="00ED4525">
            <w:pPr>
              <w:rPr>
                <w:b/>
                <w:color w:val="000000" w:themeColor="text1"/>
              </w:rPr>
            </w:pPr>
            <w:r w:rsidRPr="00500086">
              <w:rPr>
                <w:color w:val="000000" w:themeColor="text1"/>
              </w:rPr>
              <w:t>Fasting at age 14</w:t>
            </w:r>
          </w:p>
        </w:tc>
        <w:tc>
          <w:tcPr>
            <w:tcW w:w="1701" w:type="dxa"/>
            <w:vMerge w:val="restart"/>
            <w:vAlign w:val="center"/>
          </w:tcPr>
          <w:p w14:paraId="1B928978" w14:textId="77777777" w:rsidR="00D24466" w:rsidRPr="00500086" w:rsidRDefault="00D24466" w:rsidP="00ED4525">
            <w:pPr>
              <w:ind w:left="1440" w:hanging="1440"/>
              <w:jc w:val="center"/>
              <w:rPr>
                <w:color w:val="000000" w:themeColor="text1"/>
              </w:rPr>
            </w:pPr>
            <w:r w:rsidRPr="00500086">
              <w:rPr>
                <w:color w:val="000000" w:themeColor="text1"/>
              </w:rPr>
              <w:t>3932</w:t>
            </w:r>
          </w:p>
        </w:tc>
        <w:tc>
          <w:tcPr>
            <w:tcW w:w="1276" w:type="dxa"/>
          </w:tcPr>
          <w:p w14:paraId="5FB07AF6" w14:textId="77777777" w:rsidR="00D24466" w:rsidRPr="00500086" w:rsidRDefault="00D24466" w:rsidP="00ED4525">
            <w:pPr>
              <w:jc w:val="center"/>
              <w:rPr>
                <w:b/>
                <w:color w:val="000000" w:themeColor="text1"/>
              </w:rPr>
            </w:pPr>
            <w:r w:rsidRPr="00500086">
              <w:rPr>
                <w:color w:val="000000" w:themeColor="text1"/>
              </w:rPr>
              <w:t>AN</w:t>
            </w:r>
          </w:p>
        </w:tc>
        <w:tc>
          <w:tcPr>
            <w:tcW w:w="1559" w:type="dxa"/>
            <w:vAlign w:val="center"/>
          </w:tcPr>
          <w:p w14:paraId="106A1C51" w14:textId="003E2152"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6</w:t>
            </w:r>
            <w:r w:rsidRPr="00500086">
              <w:rPr>
                <w:bCs/>
                <w:color w:val="000000" w:themeColor="text1"/>
              </w:rPr>
              <w:t xml:space="preserve">  </w:t>
            </w:r>
          </w:p>
        </w:tc>
        <w:tc>
          <w:tcPr>
            <w:tcW w:w="1276" w:type="dxa"/>
            <w:vAlign w:val="center"/>
          </w:tcPr>
          <w:p w14:paraId="51CD06F2" w14:textId="53EF9621"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4</w:t>
            </w:r>
            <w:r w:rsidRPr="00500086">
              <w:rPr>
                <w:bCs/>
                <w:color w:val="000000" w:themeColor="text1"/>
              </w:rPr>
              <w:t xml:space="preserve">   </w:t>
            </w:r>
          </w:p>
        </w:tc>
        <w:tc>
          <w:tcPr>
            <w:tcW w:w="1701" w:type="dxa"/>
            <w:vAlign w:val="center"/>
          </w:tcPr>
          <w:p w14:paraId="4190629B" w14:textId="77777777" w:rsidR="00D24466" w:rsidRPr="00500086" w:rsidRDefault="00D24466" w:rsidP="00ED4525">
            <w:pPr>
              <w:jc w:val="center"/>
              <w:rPr>
                <w:bCs/>
                <w:color w:val="000000" w:themeColor="text1"/>
              </w:rPr>
            </w:pPr>
            <w:r w:rsidRPr="00500086">
              <w:rPr>
                <w:bCs/>
                <w:color w:val="000000" w:themeColor="text1"/>
              </w:rPr>
              <w:t xml:space="preserve">1.401   </w:t>
            </w:r>
          </w:p>
        </w:tc>
        <w:tc>
          <w:tcPr>
            <w:tcW w:w="1134" w:type="dxa"/>
            <w:vAlign w:val="center"/>
          </w:tcPr>
          <w:p w14:paraId="5B23B557" w14:textId="77777777" w:rsidR="00D24466" w:rsidRPr="00500086" w:rsidRDefault="00D24466" w:rsidP="00ED4525">
            <w:pPr>
              <w:jc w:val="center"/>
              <w:rPr>
                <w:bCs/>
                <w:color w:val="000000" w:themeColor="text1"/>
              </w:rPr>
            </w:pPr>
            <w:r w:rsidRPr="00500086">
              <w:rPr>
                <w:bCs/>
                <w:color w:val="000000" w:themeColor="text1"/>
              </w:rPr>
              <w:t>0.161</w:t>
            </w:r>
          </w:p>
        </w:tc>
      </w:tr>
      <w:tr w:rsidR="00500086" w:rsidRPr="00500086" w14:paraId="5E7F9ADE" w14:textId="77777777" w:rsidTr="00D24466">
        <w:tc>
          <w:tcPr>
            <w:tcW w:w="4248" w:type="dxa"/>
            <w:vMerge/>
            <w:vAlign w:val="center"/>
          </w:tcPr>
          <w:p w14:paraId="432C0C37" w14:textId="77777777" w:rsidR="00D24466" w:rsidRPr="00500086" w:rsidRDefault="00D24466" w:rsidP="00ED4525">
            <w:pPr>
              <w:rPr>
                <w:b/>
                <w:color w:val="000000" w:themeColor="text1"/>
              </w:rPr>
            </w:pPr>
          </w:p>
        </w:tc>
        <w:tc>
          <w:tcPr>
            <w:tcW w:w="1701" w:type="dxa"/>
            <w:vMerge/>
            <w:vAlign w:val="center"/>
          </w:tcPr>
          <w:p w14:paraId="0BDD65D0" w14:textId="77777777" w:rsidR="00D24466" w:rsidRPr="00500086" w:rsidRDefault="00D24466" w:rsidP="00ED4525">
            <w:pPr>
              <w:ind w:left="1440" w:hanging="1440"/>
              <w:jc w:val="center"/>
              <w:rPr>
                <w:b/>
                <w:color w:val="000000" w:themeColor="text1"/>
              </w:rPr>
            </w:pPr>
          </w:p>
        </w:tc>
        <w:tc>
          <w:tcPr>
            <w:tcW w:w="1276" w:type="dxa"/>
          </w:tcPr>
          <w:p w14:paraId="47978925" w14:textId="77777777" w:rsidR="00D24466" w:rsidRPr="00500086" w:rsidRDefault="00D24466" w:rsidP="00ED4525">
            <w:pPr>
              <w:jc w:val="center"/>
              <w:rPr>
                <w:b/>
                <w:color w:val="000000" w:themeColor="text1"/>
              </w:rPr>
            </w:pPr>
            <w:r w:rsidRPr="00500086">
              <w:rPr>
                <w:color w:val="000000" w:themeColor="text1"/>
              </w:rPr>
              <w:t>OCD</w:t>
            </w:r>
          </w:p>
        </w:tc>
        <w:tc>
          <w:tcPr>
            <w:tcW w:w="1559" w:type="dxa"/>
            <w:vAlign w:val="center"/>
          </w:tcPr>
          <w:p w14:paraId="1B752D35" w14:textId="295F5930" w:rsidR="00D24466" w:rsidRPr="00500086" w:rsidRDefault="00D24466" w:rsidP="00ED4525">
            <w:pPr>
              <w:jc w:val="center"/>
              <w:rPr>
                <w:bCs/>
                <w:color w:val="000000" w:themeColor="text1"/>
              </w:rPr>
            </w:pPr>
            <w:r w:rsidRPr="00500086">
              <w:rPr>
                <w:bCs/>
                <w:color w:val="000000" w:themeColor="text1"/>
              </w:rPr>
              <w:t xml:space="preserve">-0.001 </w:t>
            </w:r>
          </w:p>
        </w:tc>
        <w:tc>
          <w:tcPr>
            <w:tcW w:w="1276" w:type="dxa"/>
            <w:vAlign w:val="center"/>
          </w:tcPr>
          <w:p w14:paraId="7953F8C8" w14:textId="32B5D3EA"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4</w:t>
            </w:r>
            <w:r w:rsidRPr="00500086">
              <w:rPr>
                <w:bCs/>
                <w:color w:val="000000" w:themeColor="text1"/>
              </w:rPr>
              <w:t xml:space="preserve">  </w:t>
            </w:r>
          </w:p>
        </w:tc>
        <w:tc>
          <w:tcPr>
            <w:tcW w:w="1701" w:type="dxa"/>
            <w:vAlign w:val="center"/>
          </w:tcPr>
          <w:p w14:paraId="257C0925" w14:textId="77777777" w:rsidR="00D24466" w:rsidRPr="00500086" w:rsidRDefault="00D24466" w:rsidP="00ED4525">
            <w:pPr>
              <w:jc w:val="center"/>
              <w:rPr>
                <w:bCs/>
                <w:color w:val="000000" w:themeColor="text1"/>
              </w:rPr>
            </w:pPr>
            <w:r w:rsidRPr="00500086">
              <w:rPr>
                <w:bCs/>
                <w:color w:val="000000" w:themeColor="text1"/>
              </w:rPr>
              <w:t xml:space="preserve">-0.350   </w:t>
            </w:r>
          </w:p>
        </w:tc>
        <w:tc>
          <w:tcPr>
            <w:tcW w:w="1134" w:type="dxa"/>
            <w:vAlign w:val="center"/>
          </w:tcPr>
          <w:p w14:paraId="227786EB" w14:textId="77777777" w:rsidR="00D24466" w:rsidRPr="00500086" w:rsidRDefault="00D24466" w:rsidP="00ED4525">
            <w:pPr>
              <w:jc w:val="center"/>
              <w:rPr>
                <w:bCs/>
                <w:color w:val="000000" w:themeColor="text1"/>
              </w:rPr>
            </w:pPr>
            <w:r w:rsidRPr="00500086">
              <w:rPr>
                <w:bCs/>
                <w:color w:val="000000" w:themeColor="text1"/>
              </w:rPr>
              <w:t>0.726</w:t>
            </w:r>
          </w:p>
        </w:tc>
      </w:tr>
      <w:tr w:rsidR="00500086" w:rsidRPr="00500086" w14:paraId="017E3971" w14:textId="77777777" w:rsidTr="00D24466">
        <w:tc>
          <w:tcPr>
            <w:tcW w:w="4248" w:type="dxa"/>
            <w:vMerge/>
            <w:vAlign w:val="center"/>
          </w:tcPr>
          <w:p w14:paraId="60652B03" w14:textId="77777777" w:rsidR="00D24466" w:rsidRPr="00500086" w:rsidRDefault="00D24466" w:rsidP="00ED4525">
            <w:pPr>
              <w:rPr>
                <w:b/>
                <w:color w:val="000000" w:themeColor="text1"/>
              </w:rPr>
            </w:pPr>
          </w:p>
        </w:tc>
        <w:tc>
          <w:tcPr>
            <w:tcW w:w="1701" w:type="dxa"/>
            <w:vMerge/>
            <w:vAlign w:val="center"/>
          </w:tcPr>
          <w:p w14:paraId="242FEF4D" w14:textId="77777777" w:rsidR="00D24466" w:rsidRPr="00500086" w:rsidRDefault="00D24466" w:rsidP="00ED4525">
            <w:pPr>
              <w:ind w:left="1440" w:hanging="1440"/>
              <w:jc w:val="center"/>
              <w:rPr>
                <w:b/>
                <w:color w:val="000000" w:themeColor="text1"/>
              </w:rPr>
            </w:pPr>
          </w:p>
        </w:tc>
        <w:tc>
          <w:tcPr>
            <w:tcW w:w="1276" w:type="dxa"/>
          </w:tcPr>
          <w:p w14:paraId="5DFC3550" w14:textId="77777777" w:rsidR="00D24466" w:rsidRPr="00500086" w:rsidRDefault="00D24466" w:rsidP="00ED4525">
            <w:pPr>
              <w:jc w:val="center"/>
              <w:rPr>
                <w:b/>
                <w:color w:val="000000" w:themeColor="text1"/>
              </w:rPr>
            </w:pPr>
            <w:r w:rsidRPr="00500086">
              <w:rPr>
                <w:color w:val="000000" w:themeColor="text1"/>
              </w:rPr>
              <w:t>AN/OCD</w:t>
            </w:r>
          </w:p>
        </w:tc>
        <w:tc>
          <w:tcPr>
            <w:tcW w:w="1559" w:type="dxa"/>
            <w:vAlign w:val="center"/>
          </w:tcPr>
          <w:p w14:paraId="2F961DD2" w14:textId="1120576C"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8</w:t>
            </w:r>
            <w:r w:rsidRPr="00500086">
              <w:rPr>
                <w:bCs/>
                <w:color w:val="000000" w:themeColor="text1"/>
              </w:rPr>
              <w:t xml:space="preserve">  </w:t>
            </w:r>
          </w:p>
        </w:tc>
        <w:tc>
          <w:tcPr>
            <w:tcW w:w="1276" w:type="dxa"/>
            <w:vAlign w:val="center"/>
          </w:tcPr>
          <w:p w14:paraId="2D02E060" w14:textId="7CDF5D9C"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4</w:t>
            </w:r>
            <w:r w:rsidRPr="00500086">
              <w:rPr>
                <w:bCs/>
                <w:color w:val="000000" w:themeColor="text1"/>
              </w:rPr>
              <w:t xml:space="preserve">   </w:t>
            </w:r>
          </w:p>
        </w:tc>
        <w:tc>
          <w:tcPr>
            <w:tcW w:w="1701" w:type="dxa"/>
            <w:vAlign w:val="center"/>
          </w:tcPr>
          <w:p w14:paraId="6266899B" w14:textId="77777777" w:rsidR="00D24466" w:rsidRPr="00500086" w:rsidRDefault="00D24466" w:rsidP="00ED4525">
            <w:pPr>
              <w:jc w:val="center"/>
              <w:rPr>
                <w:bCs/>
                <w:color w:val="000000" w:themeColor="text1"/>
              </w:rPr>
            </w:pPr>
            <w:r w:rsidRPr="00500086">
              <w:rPr>
                <w:bCs/>
                <w:color w:val="000000" w:themeColor="text1"/>
              </w:rPr>
              <w:t xml:space="preserve">2.012   </w:t>
            </w:r>
          </w:p>
        </w:tc>
        <w:tc>
          <w:tcPr>
            <w:tcW w:w="1134" w:type="dxa"/>
            <w:vAlign w:val="center"/>
          </w:tcPr>
          <w:p w14:paraId="12B9EB22" w14:textId="77777777" w:rsidR="00D24466" w:rsidRPr="00500086" w:rsidRDefault="00D24466" w:rsidP="00ED4525">
            <w:pPr>
              <w:jc w:val="center"/>
              <w:rPr>
                <w:b/>
                <w:color w:val="000000" w:themeColor="text1"/>
              </w:rPr>
            </w:pPr>
            <w:r w:rsidRPr="00500086">
              <w:rPr>
                <w:b/>
                <w:color w:val="000000" w:themeColor="text1"/>
              </w:rPr>
              <w:t>0.044</w:t>
            </w:r>
            <w:r w:rsidRPr="00500086">
              <w:rPr>
                <w:b/>
                <w:color w:val="000000" w:themeColor="text1"/>
                <w:vertAlign w:val="superscript"/>
              </w:rPr>
              <w:t>*</w:t>
            </w:r>
          </w:p>
        </w:tc>
      </w:tr>
      <w:tr w:rsidR="00500086" w:rsidRPr="00500086" w14:paraId="361B9B04" w14:textId="77777777" w:rsidTr="00D24466">
        <w:tc>
          <w:tcPr>
            <w:tcW w:w="4248" w:type="dxa"/>
            <w:vMerge w:val="restart"/>
            <w:vAlign w:val="center"/>
          </w:tcPr>
          <w:p w14:paraId="626E5F78" w14:textId="77777777" w:rsidR="00D24466" w:rsidRPr="00500086" w:rsidRDefault="00D24466" w:rsidP="00ED4525">
            <w:pPr>
              <w:rPr>
                <w:b/>
                <w:color w:val="000000" w:themeColor="text1"/>
              </w:rPr>
            </w:pPr>
            <w:r w:rsidRPr="00500086">
              <w:rPr>
                <w:color w:val="000000" w:themeColor="text1"/>
              </w:rPr>
              <w:t>Purging at age 14</w:t>
            </w:r>
          </w:p>
        </w:tc>
        <w:tc>
          <w:tcPr>
            <w:tcW w:w="1701" w:type="dxa"/>
            <w:vMerge w:val="restart"/>
            <w:vAlign w:val="center"/>
          </w:tcPr>
          <w:p w14:paraId="3F515A02" w14:textId="77777777" w:rsidR="00D24466" w:rsidRPr="00500086" w:rsidRDefault="00D24466" w:rsidP="00ED4525">
            <w:pPr>
              <w:jc w:val="center"/>
              <w:rPr>
                <w:b/>
                <w:color w:val="000000" w:themeColor="text1"/>
              </w:rPr>
            </w:pPr>
            <w:r w:rsidRPr="00500086">
              <w:rPr>
                <w:color w:val="000000" w:themeColor="text1"/>
              </w:rPr>
              <w:t>4132</w:t>
            </w:r>
          </w:p>
        </w:tc>
        <w:tc>
          <w:tcPr>
            <w:tcW w:w="1276" w:type="dxa"/>
          </w:tcPr>
          <w:p w14:paraId="2EF6D4BF" w14:textId="77777777" w:rsidR="00D24466" w:rsidRPr="00500086" w:rsidRDefault="00D24466" w:rsidP="00ED4525">
            <w:pPr>
              <w:jc w:val="center"/>
              <w:rPr>
                <w:b/>
                <w:color w:val="000000" w:themeColor="text1"/>
              </w:rPr>
            </w:pPr>
            <w:r w:rsidRPr="00500086">
              <w:rPr>
                <w:color w:val="000000" w:themeColor="text1"/>
              </w:rPr>
              <w:t>AN</w:t>
            </w:r>
          </w:p>
        </w:tc>
        <w:tc>
          <w:tcPr>
            <w:tcW w:w="1559" w:type="dxa"/>
            <w:vAlign w:val="center"/>
          </w:tcPr>
          <w:p w14:paraId="4E4C6AF1" w14:textId="325B1762"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2</w:t>
            </w:r>
            <w:r w:rsidRPr="00500086">
              <w:rPr>
                <w:bCs/>
                <w:color w:val="000000" w:themeColor="text1"/>
              </w:rPr>
              <w:t xml:space="preserve">   </w:t>
            </w:r>
          </w:p>
        </w:tc>
        <w:tc>
          <w:tcPr>
            <w:tcW w:w="1276" w:type="dxa"/>
            <w:vAlign w:val="center"/>
          </w:tcPr>
          <w:p w14:paraId="64AF8B4C" w14:textId="6B9CDE85" w:rsidR="00D24466" w:rsidRPr="00500086" w:rsidRDefault="00D24466" w:rsidP="00ED4525">
            <w:pPr>
              <w:jc w:val="center"/>
              <w:rPr>
                <w:bCs/>
                <w:color w:val="000000" w:themeColor="text1"/>
              </w:rPr>
            </w:pPr>
            <w:r w:rsidRPr="00500086">
              <w:rPr>
                <w:bCs/>
                <w:color w:val="000000" w:themeColor="text1"/>
              </w:rPr>
              <w:t xml:space="preserve">0.004  </w:t>
            </w:r>
          </w:p>
        </w:tc>
        <w:tc>
          <w:tcPr>
            <w:tcW w:w="1701" w:type="dxa"/>
            <w:vAlign w:val="center"/>
          </w:tcPr>
          <w:p w14:paraId="3D7FC417" w14:textId="77777777" w:rsidR="00D24466" w:rsidRPr="00500086" w:rsidRDefault="00D24466" w:rsidP="00ED4525">
            <w:pPr>
              <w:jc w:val="center"/>
              <w:rPr>
                <w:bCs/>
                <w:color w:val="000000" w:themeColor="text1"/>
              </w:rPr>
            </w:pPr>
            <w:r w:rsidRPr="00500086">
              <w:rPr>
                <w:bCs/>
                <w:color w:val="000000" w:themeColor="text1"/>
              </w:rPr>
              <w:t xml:space="preserve">0.366  </w:t>
            </w:r>
          </w:p>
        </w:tc>
        <w:tc>
          <w:tcPr>
            <w:tcW w:w="1134" w:type="dxa"/>
            <w:vAlign w:val="center"/>
          </w:tcPr>
          <w:p w14:paraId="69928C41" w14:textId="77777777" w:rsidR="00D24466" w:rsidRPr="00500086" w:rsidRDefault="00D24466" w:rsidP="00ED4525">
            <w:pPr>
              <w:jc w:val="center"/>
              <w:rPr>
                <w:bCs/>
                <w:color w:val="000000" w:themeColor="text1"/>
              </w:rPr>
            </w:pPr>
            <w:r w:rsidRPr="00500086">
              <w:rPr>
                <w:bCs/>
                <w:color w:val="000000" w:themeColor="text1"/>
              </w:rPr>
              <w:t>0.715</w:t>
            </w:r>
          </w:p>
        </w:tc>
      </w:tr>
      <w:tr w:rsidR="00500086" w:rsidRPr="00500086" w14:paraId="0DA635A2" w14:textId="77777777" w:rsidTr="00D24466">
        <w:tc>
          <w:tcPr>
            <w:tcW w:w="4248" w:type="dxa"/>
            <w:vMerge/>
            <w:vAlign w:val="center"/>
          </w:tcPr>
          <w:p w14:paraId="5C16B687" w14:textId="77777777" w:rsidR="00D24466" w:rsidRPr="00500086" w:rsidRDefault="00D24466" w:rsidP="00ED4525">
            <w:pPr>
              <w:rPr>
                <w:b/>
                <w:color w:val="000000" w:themeColor="text1"/>
              </w:rPr>
            </w:pPr>
          </w:p>
        </w:tc>
        <w:tc>
          <w:tcPr>
            <w:tcW w:w="1701" w:type="dxa"/>
            <w:vMerge/>
            <w:vAlign w:val="center"/>
          </w:tcPr>
          <w:p w14:paraId="6E653D38" w14:textId="77777777" w:rsidR="00D24466" w:rsidRPr="00500086" w:rsidRDefault="00D24466" w:rsidP="00ED4525">
            <w:pPr>
              <w:jc w:val="center"/>
              <w:rPr>
                <w:b/>
                <w:color w:val="000000" w:themeColor="text1"/>
              </w:rPr>
            </w:pPr>
          </w:p>
        </w:tc>
        <w:tc>
          <w:tcPr>
            <w:tcW w:w="1276" w:type="dxa"/>
          </w:tcPr>
          <w:p w14:paraId="3CEA87ED" w14:textId="77777777" w:rsidR="00D24466" w:rsidRPr="00500086" w:rsidRDefault="00D24466" w:rsidP="00ED4525">
            <w:pPr>
              <w:jc w:val="center"/>
              <w:rPr>
                <w:b/>
                <w:color w:val="000000" w:themeColor="text1"/>
              </w:rPr>
            </w:pPr>
            <w:r w:rsidRPr="00500086">
              <w:rPr>
                <w:color w:val="000000" w:themeColor="text1"/>
              </w:rPr>
              <w:t>OCD</w:t>
            </w:r>
          </w:p>
        </w:tc>
        <w:tc>
          <w:tcPr>
            <w:tcW w:w="1559" w:type="dxa"/>
            <w:vAlign w:val="center"/>
          </w:tcPr>
          <w:p w14:paraId="0C6D6F3C" w14:textId="463FA94F" w:rsidR="00D24466" w:rsidRPr="00500086" w:rsidRDefault="00D24466" w:rsidP="00ED4525">
            <w:pPr>
              <w:jc w:val="center"/>
              <w:rPr>
                <w:bCs/>
                <w:color w:val="000000" w:themeColor="text1"/>
              </w:rPr>
            </w:pPr>
            <w:r w:rsidRPr="00500086">
              <w:rPr>
                <w:bCs/>
                <w:color w:val="000000" w:themeColor="text1"/>
              </w:rPr>
              <w:t>-0.006</w:t>
            </w:r>
          </w:p>
        </w:tc>
        <w:tc>
          <w:tcPr>
            <w:tcW w:w="1276" w:type="dxa"/>
            <w:vAlign w:val="center"/>
          </w:tcPr>
          <w:p w14:paraId="5D5105FF" w14:textId="5C9B1990" w:rsidR="00D24466" w:rsidRPr="00500086" w:rsidRDefault="00D24466" w:rsidP="00ED4525">
            <w:pPr>
              <w:jc w:val="center"/>
              <w:rPr>
                <w:bCs/>
                <w:color w:val="000000" w:themeColor="text1"/>
              </w:rPr>
            </w:pPr>
            <w:r w:rsidRPr="00500086">
              <w:rPr>
                <w:bCs/>
                <w:color w:val="000000" w:themeColor="text1"/>
              </w:rPr>
              <w:t>0.004</w:t>
            </w:r>
          </w:p>
        </w:tc>
        <w:tc>
          <w:tcPr>
            <w:tcW w:w="1701" w:type="dxa"/>
            <w:vAlign w:val="center"/>
          </w:tcPr>
          <w:p w14:paraId="085FE021" w14:textId="77777777" w:rsidR="00D24466" w:rsidRPr="00500086" w:rsidRDefault="00D24466" w:rsidP="00ED4525">
            <w:pPr>
              <w:jc w:val="center"/>
              <w:rPr>
                <w:bCs/>
                <w:color w:val="000000" w:themeColor="text1"/>
              </w:rPr>
            </w:pPr>
            <w:r w:rsidRPr="00500086">
              <w:rPr>
                <w:bCs/>
                <w:color w:val="000000" w:themeColor="text1"/>
              </w:rPr>
              <w:t xml:space="preserve">-1.575  </w:t>
            </w:r>
          </w:p>
        </w:tc>
        <w:tc>
          <w:tcPr>
            <w:tcW w:w="1134" w:type="dxa"/>
            <w:vAlign w:val="center"/>
          </w:tcPr>
          <w:p w14:paraId="61261951" w14:textId="77777777" w:rsidR="00D24466" w:rsidRPr="00500086" w:rsidRDefault="00D24466" w:rsidP="00ED4525">
            <w:pPr>
              <w:jc w:val="center"/>
              <w:rPr>
                <w:bCs/>
                <w:color w:val="000000" w:themeColor="text1"/>
              </w:rPr>
            </w:pPr>
            <w:r w:rsidRPr="00500086">
              <w:rPr>
                <w:bCs/>
                <w:color w:val="000000" w:themeColor="text1"/>
              </w:rPr>
              <w:t>0.115</w:t>
            </w:r>
          </w:p>
        </w:tc>
      </w:tr>
      <w:tr w:rsidR="00500086" w:rsidRPr="00500086" w14:paraId="23D151C4" w14:textId="77777777" w:rsidTr="00D24466">
        <w:tc>
          <w:tcPr>
            <w:tcW w:w="4248" w:type="dxa"/>
            <w:vMerge/>
            <w:vAlign w:val="center"/>
          </w:tcPr>
          <w:p w14:paraId="3C644F55" w14:textId="77777777" w:rsidR="00D24466" w:rsidRPr="00500086" w:rsidRDefault="00D24466" w:rsidP="00ED4525">
            <w:pPr>
              <w:rPr>
                <w:b/>
                <w:color w:val="000000" w:themeColor="text1"/>
              </w:rPr>
            </w:pPr>
          </w:p>
        </w:tc>
        <w:tc>
          <w:tcPr>
            <w:tcW w:w="1701" w:type="dxa"/>
            <w:vMerge/>
            <w:vAlign w:val="center"/>
          </w:tcPr>
          <w:p w14:paraId="6F4454A8" w14:textId="77777777" w:rsidR="00D24466" w:rsidRPr="00500086" w:rsidRDefault="00D24466" w:rsidP="00ED4525">
            <w:pPr>
              <w:jc w:val="center"/>
              <w:rPr>
                <w:b/>
                <w:color w:val="000000" w:themeColor="text1"/>
              </w:rPr>
            </w:pPr>
          </w:p>
        </w:tc>
        <w:tc>
          <w:tcPr>
            <w:tcW w:w="1276" w:type="dxa"/>
          </w:tcPr>
          <w:p w14:paraId="2B7096A3" w14:textId="77777777" w:rsidR="00D24466" w:rsidRPr="00500086" w:rsidRDefault="00D24466" w:rsidP="00ED4525">
            <w:pPr>
              <w:jc w:val="center"/>
              <w:rPr>
                <w:b/>
                <w:color w:val="000000" w:themeColor="text1"/>
              </w:rPr>
            </w:pPr>
            <w:r w:rsidRPr="00500086">
              <w:rPr>
                <w:color w:val="000000" w:themeColor="text1"/>
              </w:rPr>
              <w:t>AN/OCD</w:t>
            </w:r>
          </w:p>
        </w:tc>
        <w:tc>
          <w:tcPr>
            <w:tcW w:w="1559" w:type="dxa"/>
            <w:vAlign w:val="center"/>
          </w:tcPr>
          <w:p w14:paraId="194FAA62" w14:textId="0EFE8707"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2</w:t>
            </w:r>
            <w:r w:rsidRPr="00500086">
              <w:rPr>
                <w:bCs/>
                <w:color w:val="000000" w:themeColor="text1"/>
              </w:rPr>
              <w:t xml:space="preserve"> </w:t>
            </w:r>
          </w:p>
        </w:tc>
        <w:tc>
          <w:tcPr>
            <w:tcW w:w="1276" w:type="dxa"/>
            <w:vAlign w:val="center"/>
          </w:tcPr>
          <w:p w14:paraId="204829CD" w14:textId="4530821A" w:rsidR="00D24466" w:rsidRPr="00500086" w:rsidRDefault="00D24466" w:rsidP="00ED4525">
            <w:pPr>
              <w:jc w:val="center"/>
              <w:rPr>
                <w:bCs/>
                <w:color w:val="000000" w:themeColor="text1"/>
              </w:rPr>
            </w:pPr>
            <w:r w:rsidRPr="00500086">
              <w:rPr>
                <w:bCs/>
                <w:color w:val="000000" w:themeColor="text1"/>
              </w:rPr>
              <w:t xml:space="preserve">0.004   </w:t>
            </w:r>
          </w:p>
        </w:tc>
        <w:tc>
          <w:tcPr>
            <w:tcW w:w="1701" w:type="dxa"/>
            <w:vAlign w:val="center"/>
          </w:tcPr>
          <w:p w14:paraId="0B7859CB" w14:textId="77777777" w:rsidR="00D24466" w:rsidRPr="00500086" w:rsidRDefault="00D24466" w:rsidP="00ED4525">
            <w:pPr>
              <w:jc w:val="center"/>
              <w:rPr>
                <w:bCs/>
                <w:color w:val="000000" w:themeColor="text1"/>
              </w:rPr>
            </w:pPr>
            <w:r w:rsidRPr="00500086">
              <w:rPr>
                <w:bCs/>
                <w:color w:val="000000" w:themeColor="text1"/>
              </w:rPr>
              <w:t>0.437</w:t>
            </w:r>
          </w:p>
        </w:tc>
        <w:tc>
          <w:tcPr>
            <w:tcW w:w="1134" w:type="dxa"/>
            <w:vAlign w:val="center"/>
          </w:tcPr>
          <w:p w14:paraId="23197CB1" w14:textId="77777777" w:rsidR="00D24466" w:rsidRPr="00500086" w:rsidRDefault="00D24466" w:rsidP="00ED4525">
            <w:pPr>
              <w:jc w:val="center"/>
              <w:rPr>
                <w:bCs/>
                <w:color w:val="000000" w:themeColor="text1"/>
              </w:rPr>
            </w:pPr>
            <w:r w:rsidRPr="00500086">
              <w:rPr>
                <w:bCs/>
                <w:color w:val="000000" w:themeColor="text1"/>
              </w:rPr>
              <w:t>0.662</w:t>
            </w:r>
          </w:p>
        </w:tc>
      </w:tr>
      <w:tr w:rsidR="00500086" w:rsidRPr="00500086" w14:paraId="0E58E87A" w14:textId="77777777" w:rsidTr="00D24466">
        <w:tc>
          <w:tcPr>
            <w:tcW w:w="4248" w:type="dxa"/>
            <w:vMerge w:val="restart"/>
            <w:vAlign w:val="center"/>
          </w:tcPr>
          <w:p w14:paraId="303AA046" w14:textId="77777777" w:rsidR="00D24466" w:rsidRPr="00500086" w:rsidRDefault="00D24466" w:rsidP="00ED4525">
            <w:pPr>
              <w:rPr>
                <w:b/>
                <w:color w:val="000000" w:themeColor="text1"/>
              </w:rPr>
            </w:pPr>
            <w:r w:rsidRPr="00500086">
              <w:rPr>
                <w:color w:val="000000" w:themeColor="text1"/>
              </w:rPr>
              <w:t>Binge eating at age 14</w:t>
            </w:r>
          </w:p>
        </w:tc>
        <w:tc>
          <w:tcPr>
            <w:tcW w:w="1701" w:type="dxa"/>
            <w:vMerge w:val="restart"/>
            <w:vAlign w:val="center"/>
          </w:tcPr>
          <w:p w14:paraId="54236FA0" w14:textId="77777777" w:rsidR="00D24466" w:rsidRPr="00500086" w:rsidRDefault="00D24466" w:rsidP="00ED4525">
            <w:pPr>
              <w:jc w:val="center"/>
              <w:rPr>
                <w:b/>
                <w:color w:val="000000" w:themeColor="text1"/>
              </w:rPr>
            </w:pPr>
            <w:r w:rsidRPr="00500086">
              <w:rPr>
                <w:color w:val="000000" w:themeColor="text1"/>
              </w:rPr>
              <w:t>4167</w:t>
            </w:r>
          </w:p>
        </w:tc>
        <w:tc>
          <w:tcPr>
            <w:tcW w:w="1276" w:type="dxa"/>
          </w:tcPr>
          <w:p w14:paraId="6E7E30ED" w14:textId="77777777" w:rsidR="00D24466" w:rsidRPr="00500086" w:rsidRDefault="00D24466" w:rsidP="00ED4525">
            <w:pPr>
              <w:jc w:val="center"/>
              <w:rPr>
                <w:b/>
                <w:color w:val="000000" w:themeColor="text1"/>
              </w:rPr>
            </w:pPr>
            <w:r w:rsidRPr="00500086">
              <w:rPr>
                <w:color w:val="000000" w:themeColor="text1"/>
              </w:rPr>
              <w:t>AN</w:t>
            </w:r>
          </w:p>
        </w:tc>
        <w:tc>
          <w:tcPr>
            <w:tcW w:w="1559" w:type="dxa"/>
            <w:vAlign w:val="center"/>
          </w:tcPr>
          <w:p w14:paraId="7A27F233" w14:textId="654B2B3E" w:rsidR="00D24466" w:rsidRPr="00500086" w:rsidRDefault="00D24466" w:rsidP="00ED4525">
            <w:pPr>
              <w:jc w:val="center"/>
              <w:rPr>
                <w:bCs/>
                <w:color w:val="000000" w:themeColor="text1"/>
              </w:rPr>
            </w:pPr>
            <w:r w:rsidRPr="00500086">
              <w:rPr>
                <w:bCs/>
                <w:color w:val="000000" w:themeColor="text1"/>
              </w:rPr>
              <w:t>&lt; 0.00</w:t>
            </w:r>
            <w:r w:rsidR="00FA225D">
              <w:rPr>
                <w:bCs/>
                <w:color w:val="000000" w:themeColor="text1"/>
              </w:rPr>
              <w:t>1</w:t>
            </w:r>
            <w:r w:rsidRPr="00500086">
              <w:rPr>
                <w:bCs/>
                <w:color w:val="000000" w:themeColor="text1"/>
              </w:rPr>
              <w:t xml:space="preserve">  </w:t>
            </w:r>
          </w:p>
        </w:tc>
        <w:tc>
          <w:tcPr>
            <w:tcW w:w="1276" w:type="dxa"/>
            <w:vAlign w:val="center"/>
          </w:tcPr>
          <w:p w14:paraId="69838357" w14:textId="36A670A8"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6</w:t>
            </w:r>
            <w:r w:rsidRPr="00500086">
              <w:rPr>
                <w:bCs/>
                <w:color w:val="000000" w:themeColor="text1"/>
              </w:rPr>
              <w:t xml:space="preserve"> </w:t>
            </w:r>
          </w:p>
        </w:tc>
        <w:tc>
          <w:tcPr>
            <w:tcW w:w="1701" w:type="dxa"/>
            <w:vAlign w:val="center"/>
          </w:tcPr>
          <w:p w14:paraId="75528156" w14:textId="77777777" w:rsidR="00D24466" w:rsidRPr="00500086" w:rsidRDefault="00D24466" w:rsidP="00ED4525">
            <w:pPr>
              <w:jc w:val="center"/>
              <w:rPr>
                <w:bCs/>
                <w:color w:val="000000" w:themeColor="text1"/>
              </w:rPr>
            </w:pPr>
            <w:r w:rsidRPr="00500086">
              <w:rPr>
                <w:bCs/>
                <w:color w:val="000000" w:themeColor="text1"/>
              </w:rPr>
              <w:t xml:space="preserve">-0.001   </w:t>
            </w:r>
          </w:p>
        </w:tc>
        <w:tc>
          <w:tcPr>
            <w:tcW w:w="1134" w:type="dxa"/>
            <w:vAlign w:val="center"/>
          </w:tcPr>
          <w:p w14:paraId="7938AD2F" w14:textId="77777777" w:rsidR="00D24466" w:rsidRPr="00500086" w:rsidRDefault="00D24466" w:rsidP="00ED4525">
            <w:pPr>
              <w:jc w:val="center"/>
              <w:rPr>
                <w:bCs/>
                <w:color w:val="000000" w:themeColor="text1"/>
              </w:rPr>
            </w:pPr>
            <w:r w:rsidRPr="00500086">
              <w:rPr>
                <w:bCs/>
                <w:color w:val="000000" w:themeColor="text1"/>
              </w:rPr>
              <w:t>0.999</w:t>
            </w:r>
          </w:p>
        </w:tc>
      </w:tr>
      <w:tr w:rsidR="00500086" w:rsidRPr="00500086" w14:paraId="09A4EE6C" w14:textId="77777777" w:rsidTr="00D24466">
        <w:tc>
          <w:tcPr>
            <w:tcW w:w="4248" w:type="dxa"/>
            <w:vMerge/>
            <w:vAlign w:val="center"/>
          </w:tcPr>
          <w:p w14:paraId="03DB424D" w14:textId="77777777" w:rsidR="00D24466" w:rsidRPr="00500086" w:rsidRDefault="00D24466" w:rsidP="00ED4525">
            <w:pPr>
              <w:rPr>
                <w:b/>
                <w:color w:val="000000" w:themeColor="text1"/>
              </w:rPr>
            </w:pPr>
          </w:p>
        </w:tc>
        <w:tc>
          <w:tcPr>
            <w:tcW w:w="1701" w:type="dxa"/>
            <w:vMerge/>
            <w:vAlign w:val="center"/>
          </w:tcPr>
          <w:p w14:paraId="0D8B3D5F" w14:textId="77777777" w:rsidR="00D24466" w:rsidRPr="00500086" w:rsidRDefault="00D24466" w:rsidP="00ED4525">
            <w:pPr>
              <w:jc w:val="center"/>
              <w:rPr>
                <w:b/>
                <w:color w:val="000000" w:themeColor="text1"/>
              </w:rPr>
            </w:pPr>
          </w:p>
        </w:tc>
        <w:tc>
          <w:tcPr>
            <w:tcW w:w="1276" w:type="dxa"/>
          </w:tcPr>
          <w:p w14:paraId="31BE1E3C" w14:textId="77777777" w:rsidR="00D24466" w:rsidRPr="00500086" w:rsidRDefault="00D24466" w:rsidP="00ED4525">
            <w:pPr>
              <w:jc w:val="center"/>
              <w:rPr>
                <w:b/>
                <w:color w:val="000000" w:themeColor="text1"/>
              </w:rPr>
            </w:pPr>
            <w:r w:rsidRPr="00500086">
              <w:rPr>
                <w:color w:val="000000" w:themeColor="text1"/>
              </w:rPr>
              <w:t>OCD</w:t>
            </w:r>
          </w:p>
        </w:tc>
        <w:tc>
          <w:tcPr>
            <w:tcW w:w="1559" w:type="dxa"/>
            <w:vAlign w:val="center"/>
          </w:tcPr>
          <w:p w14:paraId="659AAA87" w14:textId="7609BD23"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6</w:t>
            </w:r>
            <w:r w:rsidRPr="00500086">
              <w:rPr>
                <w:bCs/>
                <w:color w:val="000000" w:themeColor="text1"/>
              </w:rPr>
              <w:t xml:space="preserve">  </w:t>
            </w:r>
          </w:p>
        </w:tc>
        <w:tc>
          <w:tcPr>
            <w:tcW w:w="1276" w:type="dxa"/>
            <w:vAlign w:val="center"/>
          </w:tcPr>
          <w:p w14:paraId="798CE8DD" w14:textId="075E1242" w:rsidR="00D24466" w:rsidRPr="00500086" w:rsidRDefault="00D24466" w:rsidP="00ED4525">
            <w:pPr>
              <w:jc w:val="center"/>
              <w:rPr>
                <w:bCs/>
                <w:color w:val="000000" w:themeColor="text1"/>
              </w:rPr>
            </w:pPr>
            <w:r w:rsidRPr="00500086">
              <w:rPr>
                <w:bCs/>
                <w:color w:val="000000" w:themeColor="text1"/>
              </w:rPr>
              <w:t xml:space="preserve">0.006  </w:t>
            </w:r>
          </w:p>
        </w:tc>
        <w:tc>
          <w:tcPr>
            <w:tcW w:w="1701" w:type="dxa"/>
            <w:vAlign w:val="center"/>
          </w:tcPr>
          <w:p w14:paraId="2DCE4EBD" w14:textId="77777777" w:rsidR="00D24466" w:rsidRPr="00500086" w:rsidRDefault="00D24466" w:rsidP="00ED4525">
            <w:pPr>
              <w:jc w:val="center"/>
              <w:rPr>
                <w:bCs/>
                <w:color w:val="000000" w:themeColor="text1"/>
              </w:rPr>
            </w:pPr>
            <w:r w:rsidRPr="00500086">
              <w:rPr>
                <w:bCs/>
                <w:color w:val="000000" w:themeColor="text1"/>
              </w:rPr>
              <w:t xml:space="preserve">0.865   </w:t>
            </w:r>
          </w:p>
        </w:tc>
        <w:tc>
          <w:tcPr>
            <w:tcW w:w="1134" w:type="dxa"/>
            <w:vAlign w:val="center"/>
          </w:tcPr>
          <w:p w14:paraId="5EAF643A" w14:textId="77777777" w:rsidR="00D24466" w:rsidRPr="00500086" w:rsidRDefault="00D24466" w:rsidP="00ED4525">
            <w:pPr>
              <w:jc w:val="center"/>
              <w:rPr>
                <w:bCs/>
                <w:color w:val="000000" w:themeColor="text1"/>
              </w:rPr>
            </w:pPr>
            <w:r w:rsidRPr="00500086">
              <w:rPr>
                <w:bCs/>
                <w:color w:val="000000" w:themeColor="text1"/>
              </w:rPr>
              <w:t>0.387</w:t>
            </w:r>
          </w:p>
        </w:tc>
      </w:tr>
      <w:tr w:rsidR="00500086" w:rsidRPr="00500086" w14:paraId="03EE5D1D" w14:textId="77777777" w:rsidTr="00D24466">
        <w:tc>
          <w:tcPr>
            <w:tcW w:w="4248" w:type="dxa"/>
            <w:vMerge/>
            <w:vAlign w:val="center"/>
          </w:tcPr>
          <w:p w14:paraId="175B678C" w14:textId="77777777" w:rsidR="00D24466" w:rsidRPr="00500086" w:rsidRDefault="00D24466" w:rsidP="00ED4525">
            <w:pPr>
              <w:rPr>
                <w:b/>
                <w:color w:val="000000" w:themeColor="text1"/>
              </w:rPr>
            </w:pPr>
          </w:p>
        </w:tc>
        <w:tc>
          <w:tcPr>
            <w:tcW w:w="1701" w:type="dxa"/>
            <w:vMerge/>
            <w:vAlign w:val="center"/>
          </w:tcPr>
          <w:p w14:paraId="28A0362F" w14:textId="77777777" w:rsidR="00D24466" w:rsidRPr="00500086" w:rsidRDefault="00D24466" w:rsidP="00ED4525">
            <w:pPr>
              <w:jc w:val="center"/>
              <w:rPr>
                <w:b/>
                <w:color w:val="000000" w:themeColor="text1"/>
              </w:rPr>
            </w:pPr>
          </w:p>
        </w:tc>
        <w:tc>
          <w:tcPr>
            <w:tcW w:w="1276" w:type="dxa"/>
          </w:tcPr>
          <w:p w14:paraId="254B7820" w14:textId="77777777" w:rsidR="00D24466" w:rsidRPr="00500086" w:rsidRDefault="00D24466" w:rsidP="00ED4525">
            <w:pPr>
              <w:jc w:val="center"/>
              <w:rPr>
                <w:b/>
                <w:color w:val="000000" w:themeColor="text1"/>
              </w:rPr>
            </w:pPr>
            <w:r w:rsidRPr="00500086">
              <w:rPr>
                <w:color w:val="000000" w:themeColor="text1"/>
              </w:rPr>
              <w:t>AN/OCD</w:t>
            </w:r>
          </w:p>
        </w:tc>
        <w:tc>
          <w:tcPr>
            <w:tcW w:w="1559" w:type="dxa"/>
            <w:vAlign w:val="center"/>
          </w:tcPr>
          <w:p w14:paraId="5B4C2F4D" w14:textId="7567C1E1"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3</w:t>
            </w:r>
            <w:r w:rsidRPr="00500086">
              <w:rPr>
                <w:bCs/>
                <w:color w:val="000000" w:themeColor="text1"/>
              </w:rPr>
              <w:t xml:space="preserve">  </w:t>
            </w:r>
          </w:p>
        </w:tc>
        <w:tc>
          <w:tcPr>
            <w:tcW w:w="1276" w:type="dxa"/>
            <w:vAlign w:val="center"/>
          </w:tcPr>
          <w:p w14:paraId="14BF8859" w14:textId="2885DB63" w:rsidR="00D24466" w:rsidRPr="00500086" w:rsidRDefault="00D24466" w:rsidP="00ED4525">
            <w:pPr>
              <w:jc w:val="center"/>
              <w:rPr>
                <w:bCs/>
                <w:color w:val="000000" w:themeColor="text1"/>
              </w:rPr>
            </w:pPr>
            <w:r w:rsidRPr="00500086">
              <w:rPr>
                <w:bCs/>
                <w:color w:val="000000" w:themeColor="text1"/>
              </w:rPr>
              <w:t xml:space="preserve">0.006  </w:t>
            </w:r>
          </w:p>
        </w:tc>
        <w:tc>
          <w:tcPr>
            <w:tcW w:w="1701" w:type="dxa"/>
            <w:vAlign w:val="center"/>
          </w:tcPr>
          <w:p w14:paraId="12DE7CFA" w14:textId="77777777" w:rsidR="00D24466" w:rsidRPr="00500086" w:rsidRDefault="00D24466" w:rsidP="00ED4525">
            <w:pPr>
              <w:jc w:val="center"/>
              <w:rPr>
                <w:bCs/>
                <w:color w:val="000000" w:themeColor="text1"/>
              </w:rPr>
            </w:pPr>
            <w:r w:rsidRPr="00500086">
              <w:rPr>
                <w:bCs/>
                <w:color w:val="000000" w:themeColor="text1"/>
              </w:rPr>
              <w:t xml:space="preserve">0.406    </w:t>
            </w:r>
          </w:p>
        </w:tc>
        <w:tc>
          <w:tcPr>
            <w:tcW w:w="1134" w:type="dxa"/>
            <w:vAlign w:val="center"/>
          </w:tcPr>
          <w:p w14:paraId="7C6D3099" w14:textId="77777777" w:rsidR="00D24466" w:rsidRPr="00500086" w:rsidRDefault="00D24466" w:rsidP="00ED4525">
            <w:pPr>
              <w:jc w:val="center"/>
              <w:rPr>
                <w:bCs/>
                <w:color w:val="000000" w:themeColor="text1"/>
              </w:rPr>
            </w:pPr>
            <w:r w:rsidRPr="00500086">
              <w:rPr>
                <w:bCs/>
                <w:color w:val="000000" w:themeColor="text1"/>
              </w:rPr>
              <w:t>0.685</w:t>
            </w:r>
          </w:p>
        </w:tc>
      </w:tr>
      <w:tr w:rsidR="00500086" w:rsidRPr="00500086" w14:paraId="38A0E431" w14:textId="77777777" w:rsidTr="00D24466">
        <w:tc>
          <w:tcPr>
            <w:tcW w:w="4248" w:type="dxa"/>
            <w:vMerge w:val="restart"/>
            <w:vAlign w:val="center"/>
          </w:tcPr>
          <w:p w14:paraId="6A2ECB9A" w14:textId="77777777" w:rsidR="00D24466" w:rsidRPr="00500086" w:rsidRDefault="00D24466" w:rsidP="00ED4525">
            <w:pPr>
              <w:rPr>
                <w:b/>
                <w:color w:val="000000" w:themeColor="text1"/>
              </w:rPr>
            </w:pPr>
            <w:r w:rsidRPr="00500086">
              <w:rPr>
                <w:color w:val="000000" w:themeColor="text1"/>
              </w:rPr>
              <w:t>Compulsive exercise at age 14</w:t>
            </w:r>
          </w:p>
        </w:tc>
        <w:tc>
          <w:tcPr>
            <w:tcW w:w="1701" w:type="dxa"/>
            <w:vMerge w:val="restart"/>
            <w:vAlign w:val="center"/>
          </w:tcPr>
          <w:p w14:paraId="2045B720" w14:textId="77777777" w:rsidR="00D24466" w:rsidRPr="00500086" w:rsidRDefault="00D24466" w:rsidP="00ED4525">
            <w:pPr>
              <w:jc w:val="center"/>
              <w:rPr>
                <w:b/>
                <w:color w:val="000000" w:themeColor="text1"/>
              </w:rPr>
            </w:pPr>
            <w:r w:rsidRPr="00500086">
              <w:rPr>
                <w:color w:val="000000" w:themeColor="text1"/>
              </w:rPr>
              <w:t>4027</w:t>
            </w:r>
          </w:p>
        </w:tc>
        <w:tc>
          <w:tcPr>
            <w:tcW w:w="1276" w:type="dxa"/>
          </w:tcPr>
          <w:p w14:paraId="2D8F1AD9" w14:textId="77777777" w:rsidR="00D24466" w:rsidRPr="00500086" w:rsidRDefault="00D24466" w:rsidP="00ED4525">
            <w:pPr>
              <w:jc w:val="center"/>
              <w:rPr>
                <w:b/>
                <w:color w:val="000000" w:themeColor="text1"/>
              </w:rPr>
            </w:pPr>
            <w:r w:rsidRPr="00500086">
              <w:rPr>
                <w:color w:val="000000" w:themeColor="text1"/>
              </w:rPr>
              <w:t>AN</w:t>
            </w:r>
          </w:p>
        </w:tc>
        <w:tc>
          <w:tcPr>
            <w:tcW w:w="1559" w:type="dxa"/>
            <w:vAlign w:val="center"/>
          </w:tcPr>
          <w:p w14:paraId="6605B09A" w14:textId="50D24CE0" w:rsidR="00D24466" w:rsidRPr="00500086" w:rsidRDefault="00D24466" w:rsidP="00ED4525">
            <w:pPr>
              <w:jc w:val="center"/>
              <w:rPr>
                <w:bCs/>
                <w:color w:val="000000" w:themeColor="text1"/>
              </w:rPr>
            </w:pPr>
            <w:r w:rsidRPr="00500086">
              <w:rPr>
                <w:bCs/>
                <w:color w:val="000000" w:themeColor="text1"/>
              </w:rPr>
              <w:t>0.02</w:t>
            </w:r>
            <w:r w:rsidR="00FA225D">
              <w:rPr>
                <w:bCs/>
                <w:color w:val="000000" w:themeColor="text1"/>
              </w:rPr>
              <w:t>3</w:t>
            </w:r>
            <w:r w:rsidRPr="00500086">
              <w:rPr>
                <w:bCs/>
                <w:color w:val="000000" w:themeColor="text1"/>
              </w:rPr>
              <w:t xml:space="preserve"> </w:t>
            </w:r>
          </w:p>
        </w:tc>
        <w:tc>
          <w:tcPr>
            <w:tcW w:w="1276" w:type="dxa"/>
            <w:vAlign w:val="center"/>
          </w:tcPr>
          <w:p w14:paraId="0354DF83" w14:textId="4C130360" w:rsidR="00D24466" w:rsidRPr="00500086" w:rsidRDefault="00D24466" w:rsidP="00ED4525">
            <w:pPr>
              <w:jc w:val="center"/>
              <w:rPr>
                <w:bCs/>
                <w:color w:val="000000" w:themeColor="text1"/>
              </w:rPr>
            </w:pPr>
            <w:r w:rsidRPr="00500086">
              <w:rPr>
                <w:bCs/>
                <w:color w:val="000000" w:themeColor="text1"/>
              </w:rPr>
              <w:t xml:space="preserve">0.010  </w:t>
            </w:r>
          </w:p>
        </w:tc>
        <w:tc>
          <w:tcPr>
            <w:tcW w:w="1701" w:type="dxa"/>
            <w:vAlign w:val="center"/>
          </w:tcPr>
          <w:p w14:paraId="6A0F56B7" w14:textId="77777777" w:rsidR="00D24466" w:rsidRPr="00500086" w:rsidRDefault="00D24466" w:rsidP="00ED4525">
            <w:pPr>
              <w:jc w:val="center"/>
              <w:rPr>
                <w:bCs/>
                <w:color w:val="000000" w:themeColor="text1"/>
              </w:rPr>
            </w:pPr>
            <w:r w:rsidRPr="00500086">
              <w:rPr>
                <w:bCs/>
                <w:color w:val="000000" w:themeColor="text1"/>
              </w:rPr>
              <w:t xml:space="preserve">2.259   </w:t>
            </w:r>
          </w:p>
        </w:tc>
        <w:tc>
          <w:tcPr>
            <w:tcW w:w="1134" w:type="dxa"/>
            <w:vAlign w:val="center"/>
          </w:tcPr>
          <w:p w14:paraId="697E982D" w14:textId="77777777" w:rsidR="00D24466" w:rsidRPr="00500086" w:rsidRDefault="00D24466" w:rsidP="00ED4525">
            <w:pPr>
              <w:jc w:val="center"/>
              <w:rPr>
                <w:b/>
                <w:color w:val="000000" w:themeColor="text1"/>
              </w:rPr>
            </w:pPr>
            <w:r w:rsidRPr="00500086">
              <w:rPr>
                <w:b/>
                <w:color w:val="000000" w:themeColor="text1"/>
              </w:rPr>
              <w:t>0.024</w:t>
            </w:r>
            <w:r w:rsidRPr="00500086">
              <w:rPr>
                <w:b/>
                <w:color w:val="000000" w:themeColor="text1"/>
                <w:vertAlign w:val="superscript"/>
              </w:rPr>
              <w:t>*</w:t>
            </w:r>
          </w:p>
        </w:tc>
      </w:tr>
      <w:tr w:rsidR="00500086" w:rsidRPr="00500086" w14:paraId="5469DEA2" w14:textId="77777777" w:rsidTr="00D24466">
        <w:tc>
          <w:tcPr>
            <w:tcW w:w="4248" w:type="dxa"/>
            <w:vMerge/>
            <w:vAlign w:val="center"/>
          </w:tcPr>
          <w:p w14:paraId="0F5F1095" w14:textId="77777777" w:rsidR="00D24466" w:rsidRPr="00500086" w:rsidRDefault="00D24466" w:rsidP="00ED4525">
            <w:pPr>
              <w:rPr>
                <w:b/>
                <w:color w:val="000000" w:themeColor="text1"/>
              </w:rPr>
            </w:pPr>
          </w:p>
        </w:tc>
        <w:tc>
          <w:tcPr>
            <w:tcW w:w="1701" w:type="dxa"/>
            <w:vMerge/>
            <w:vAlign w:val="center"/>
          </w:tcPr>
          <w:p w14:paraId="4D0BE35E" w14:textId="77777777" w:rsidR="00D24466" w:rsidRPr="00500086" w:rsidRDefault="00D24466" w:rsidP="00ED4525">
            <w:pPr>
              <w:jc w:val="center"/>
              <w:rPr>
                <w:b/>
                <w:color w:val="000000" w:themeColor="text1"/>
              </w:rPr>
            </w:pPr>
          </w:p>
        </w:tc>
        <w:tc>
          <w:tcPr>
            <w:tcW w:w="1276" w:type="dxa"/>
          </w:tcPr>
          <w:p w14:paraId="5C1E72AD" w14:textId="77777777" w:rsidR="00D24466" w:rsidRPr="00500086" w:rsidRDefault="00D24466" w:rsidP="00ED4525">
            <w:pPr>
              <w:jc w:val="center"/>
              <w:rPr>
                <w:b/>
                <w:color w:val="000000" w:themeColor="text1"/>
              </w:rPr>
            </w:pPr>
            <w:r w:rsidRPr="00500086">
              <w:rPr>
                <w:color w:val="000000" w:themeColor="text1"/>
              </w:rPr>
              <w:t>OCD</w:t>
            </w:r>
          </w:p>
        </w:tc>
        <w:tc>
          <w:tcPr>
            <w:tcW w:w="1559" w:type="dxa"/>
            <w:vAlign w:val="center"/>
          </w:tcPr>
          <w:p w14:paraId="17223569" w14:textId="7E19BC2B"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6</w:t>
            </w:r>
            <w:r w:rsidRPr="00500086">
              <w:rPr>
                <w:bCs/>
                <w:color w:val="000000" w:themeColor="text1"/>
              </w:rPr>
              <w:t xml:space="preserve"> </w:t>
            </w:r>
          </w:p>
        </w:tc>
        <w:tc>
          <w:tcPr>
            <w:tcW w:w="1276" w:type="dxa"/>
            <w:vAlign w:val="center"/>
          </w:tcPr>
          <w:p w14:paraId="1667B977" w14:textId="2359684B" w:rsidR="00D24466" w:rsidRPr="00500086" w:rsidRDefault="00D24466" w:rsidP="00ED4525">
            <w:pPr>
              <w:jc w:val="center"/>
              <w:rPr>
                <w:bCs/>
                <w:color w:val="000000" w:themeColor="text1"/>
              </w:rPr>
            </w:pPr>
            <w:r w:rsidRPr="00500086">
              <w:rPr>
                <w:bCs/>
                <w:color w:val="000000" w:themeColor="text1"/>
              </w:rPr>
              <w:t>0.0</w:t>
            </w:r>
            <w:r w:rsidR="00FA225D">
              <w:rPr>
                <w:bCs/>
                <w:color w:val="000000" w:themeColor="text1"/>
              </w:rPr>
              <w:t>10</w:t>
            </w:r>
            <w:r w:rsidRPr="00500086">
              <w:rPr>
                <w:bCs/>
                <w:color w:val="000000" w:themeColor="text1"/>
              </w:rPr>
              <w:t xml:space="preserve">   </w:t>
            </w:r>
          </w:p>
        </w:tc>
        <w:tc>
          <w:tcPr>
            <w:tcW w:w="1701" w:type="dxa"/>
            <w:vAlign w:val="center"/>
          </w:tcPr>
          <w:p w14:paraId="2442C62D" w14:textId="77777777" w:rsidR="00D24466" w:rsidRPr="00500086" w:rsidRDefault="00D24466" w:rsidP="00ED4525">
            <w:pPr>
              <w:jc w:val="center"/>
              <w:rPr>
                <w:bCs/>
                <w:color w:val="000000" w:themeColor="text1"/>
              </w:rPr>
            </w:pPr>
            <w:r w:rsidRPr="00500086">
              <w:rPr>
                <w:bCs/>
                <w:color w:val="000000" w:themeColor="text1"/>
              </w:rPr>
              <w:t xml:space="preserve">0.598   </w:t>
            </w:r>
          </w:p>
        </w:tc>
        <w:tc>
          <w:tcPr>
            <w:tcW w:w="1134" w:type="dxa"/>
            <w:vAlign w:val="center"/>
          </w:tcPr>
          <w:p w14:paraId="30B96BD0" w14:textId="77777777" w:rsidR="00D24466" w:rsidRPr="00500086" w:rsidRDefault="00D24466" w:rsidP="00ED4525">
            <w:pPr>
              <w:jc w:val="center"/>
              <w:rPr>
                <w:bCs/>
                <w:color w:val="000000" w:themeColor="text1"/>
              </w:rPr>
            </w:pPr>
            <w:r w:rsidRPr="00500086">
              <w:rPr>
                <w:bCs/>
                <w:color w:val="000000" w:themeColor="text1"/>
              </w:rPr>
              <w:t>0.550</w:t>
            </w:r>
          </w:p>
        </w:tc>
      </w:tr>
      <w:tr w:rsidR="00500086" w:rsidRPr="00500086" w14:paraId="6A3832C4" w14:textId="77777777" w:rsidTr="00D24466">
        <w:tc>
          <w:tcPr>
            <w:tcW w:w="4248" w:type="dxa"/>
            <w:vMerge/>
            <w:vAlign w:val="center"/>
          </w:tcPr>
          <w:p w14:paraId="7C8EBF0B" w14:textId="77777777" w:rsidR="00D24466" w:rsidRPr="00500086" w:rsidRDefault="00D24466" w:rsidP="00ED4525">
            <w:pPr>
              <w:rPr>
                <w:b/>
                <w:color w:val="000000" w:themeColor="text1"/>
              </w:rPr>
            </w:pPr>
          </w:p>
        </w:tc>
        <w:tc>
          <w:tcPr>
            <w:tcW w:w="1701" w:type="dxa"/>
            <w:vMerge/>
            <w:vAlign w:val="center"/>
          </w:tcPr>
          <w:p w14:paraId="0B44132B" w14:textId="77777777" w:rsidR="00D24466" w:rsidRPr="00500086" w:rsidRDefault="00D24466" w:rsidP="00ED4525">
            <w:pPr>
              <w:jc w:val="center"/>
              <w:rPr>
                <w:b/>
                <w:color w:val="000000" w:themeColor="text1"/>
              </w:rPr>
            </w:pPr>
          </w:p>
        </w:tc>
        <w:tc>
          <w:tcPr>
            <w:tcW w:w="1276" w:type="dxa"/>
          </w:tcPr>
          <w:p w14:paraId="4DA00A00" w14:textId="77777777" w:rsidR="00D24466" w:rsidRPr="00500086" w:rsidRDefault="00D24466" w:rsidP="00ED4525">
            <w:pPr>
              <w:jc w:val="center"/>
              <w:rPr>
                <w:b/>
                <w:color w:val="000000" w:themeColor="text1"/>
              </w:rPr>
            </w:pPr>
            <w:r w:rsidRPr="00500086">
              <w:rPr>
                <w:color w:val="000000" w:themeColor="text1"/>
              </w:rPr>
              <w:t>AN/OCD</w:t>
            </w:r>
          </w:p>
        </w:tc>
        <w:tc>
          <w:tcPr>
            <w:tcW w:w="1559" w:type="dxa"/>
            <w:vAlign w:val="center"/>
          </w:tcPr>
          <w:p w14:paraId="0FAC7061" w14:textId="3802BDF8" w:rsidR="00D24466" w:rsidRPr="00500086" w:rsidRDefault="00D24466" w:rsidP="00ED4525">
            <w:pPr>
              <w:jc w:val="center"/>
              <w:rPr>
                <w:bCs/>
                <w:color w:val="000000" w:themeColor="text1"/>
              </w:rPr>
            </w:pPr>
            <w:r w:rsidRPr="00500086">
              <w:rPr>
                <w:bCs/>
                <w:color w:val="000000" w:themeColor="text1"/>
              </w:rPr>
              <w:t xml:space="preserve">0.021   </w:t>
            </w:r>
          </w:p>
        </w:tc>
        <w:tc>
          <w:tcPr>
            <w:tcW w:w="1276" w:type="dxa"/>
            <w:vAlign w:val="center"/>
          </w:tcPr>
          <w:p w14:paraId="655FEC90" w14:textId="5C3E99D3" w:rsidR="00D24466" w:rsidRPr="00500086" w:rsidRDefault="00D24466" w:rsidP="00ED4525">
            <w:pPr>
              <w:jc w:val="center"/>
              <w:rPr>
                <w:bCs/>
                <w:color w:val="000000" w:themeColor="text1"/>
              </w:rPr>
            </w:pPr>
            <w:r w:rsidRPr="00500086">
              <w:rPr>
                <w:bCs/>
                <w:color w:val="000000" w:themeColor="text1"/>
              </w:rPr>
              <w:t xml:space="preserve">0.010  </w:t>
            </w:r>
          </w:p>
        </w:tc>
        <w:tc>
          <w:tcPr>
            <w:tcW w:w="1701" w:type="dxa"/>
            <w:vAlign w:val="center"/>
          </w:tcPr>
          <w:p w14:paraId="2C033A6A" w14:textId="77777777" w:rsidR="00D24466" w:rsidRPr="00500086" w:rsidRDefault="00D24466" w:rsidP="00ED4525">
            <w:pPr>
              <w:jc w:val="center"/>
              <w:rPr>
                <w:bCs/>
                <w:color w:val="000000" w:themeColor="text1"/>
              </w:rPr>
            </w:pPr>
            <w:r w:rsidRPr="00500086">
              <w:rPr>
                <w:bCs/>
                <w:color w:val="000000" w:themeColor="text1"/>
              </w:rPr>
              <w:t xml:space="preserve">2.128   </w:t>
            </w:r>
          </w:p>
        </w:tc>
        <w:tc>
          <w:tcPr>
            <w:tcW w:w="1134" w:type="dxa"/>
            <w:vAlign w:val="center"/>
          </w:tcPr>
          <w:p w14:paraId="12E4AFC7" w14:textId="77777777" w:rsidR="00D24466" w:rsidRPr="00500086" w:rsidRDefault="00D24466" w:rsidP="00ED4525">
            <w:pPr>
              <w:jc w:val="center"/>
              <w:rPr>
                <w:b/>
                <w:color w:val="000000" w:themeColor="text1"/>
              </w:rPr>
            </w:pPr>
            <w:r w:rsidRPr="00500086">
              <w:rPr>
                <w:b/>
                <w:color w:val="000000" w:themeColor="text1"/>
              </w:rPr>
              <w:t>0.033</w:t>
            </w:r>
            <w:r w:rsidRPr="00500086">
              <w:rPr>
                <w:b/>
                <w:color w:val="000000" w:themeColor="text1"/>
                <w:vertAlign w:val="superscript"/>
              </w:rPr>
              <w:t>*</w:t>
            </w:r>
          </w:p>
        </w:tc>
      </w:tr>
      <w:tr w:rsidR="00500086" w:rsidRPr="00500086" w14:paraId="0EEF1306" w14:textId="77777777" w:rsidTr="00D24466">
        <w:tc>
          <w:tcPr>
            <w:tcW w:w="4248" w:type="dxa"/>
            <w:vMerge w:val="restart"/>
            <w:vAlign w:val="center"/>
          </w:tcPr>
          <w:p w14:paraId="22F12D56" w14:textId="77777777" w:rsidR="00D24466" w:rsidRPr="00500086" w:rsidRDefault="00D24466" w:rsidP="00ED4525">
            <w:pPr>
              <w:rPr>
                <w:b/>
                <w:color w:val="000000" w:themeColor="text1"/>
              </w:rPr>
            </w:pPr>
            <w:r w:rsidRPr="00500086">
              <w:rPr>
                <w:color w:val="000000" w:themeColor="text1"/>
              </w:rPr>
              <w:t>AN at age 16</w:t>
            </w:r>
            <w:r w:rsidRPr="00500086">
              <w:rPr>
                <w:color w:val="000000" w:themeColor="text1"/>
                <w:vertAlign w:val="superscript"/>
              </w:rPr>
              <w:t>b</w:t>
            </w:r>
          </w:p>
        </w:tc>
        <w:tc>
          <w:tcPr>
            <w:tcW w:w="1701" w:type="dxa"/>
            <w:vMerge w:val="restart"/>
            <w:vAlign w:val="center"/>
          </w:tcPr>
          <w:p w14:paraId="19650F31" w14:textId="77777777" w:rsidR="00D24466" w:rsidRPr="00500086" w:rsidRDefault="00D24466" w:rsidP="00ED4525">
            <w:pPr>
              <w:jc w:val="center"/>
              <w:rPr>
                <w:color w:val="000000" w:themeColor="text1"/>
              </w:rPr>
            </w:pPr>
            <w:r w:rsidRPr="00500086">
              <w:rPr>
                <w:color w:val="000000" w:themeColor="text1"/>
              </w:rPr>
              <w:t xml:space="preserve">71 cases, </w:t>
            </w:r>
          </w:p>
          <w:p w14:paraId="55048133" w14:textId="77777777" w:rsidR="00D24466" w:rsidRPr="00500086" w:rsidRDefault="00D24466" w:rsidP="00ED4525">
            <w:pPr>
              <w:jc w:val="center"/>
              <w:rPr>
                <w:color w:val="000000" w:themeColor="text1"/>
              </w:rPr>
            </w:pPr>
            <w:r w:rsidRPr="00500086">
              <w:rPr>
                <w:color w:val="000000" w:themeColor="text1"/>
              </w:rPr>
              <w:t>3511 controls</w:t>
            </w:r>
          </w:p>
        </w:tc>
        <w:tc>
          <w:tcPr>
            <w:tcW w:w="1276" w:type="dxa"/>
          </w:tcPr>
          <w:p w14:paraId="28DD566C" w14:textId="77777777" w:rsidR="00D24466" w:rsidRPr="00500086" w:rsidRDefault="00D24466" w:rsidP="00ED4525">
            <w:pPr>
              <w:jc w:val="center"/>
              <w:rPr>
                <w:b/>
                <w:color w:val="000000" w:themeColor="text1"/>
              </w:rPr>
            </w:pPr>
            <w:r w:rsidRPr="00500086">
              <w:rPr>
                <w:color w:val="000000" w:themeColor="text1"/>
              </w:rPr>
              <w:t>AN</w:t>
            </w:r>
          </w:p>
        </w:tc>
        <w:tc>
          <w:tcPr>
            <w:tcW w:w="1559" w:type="dxa"/>
            <w:vAlign w:val="center"/>
          </w:tcPr>
          <w:p w14:paraId="4E493F5B" w14:textId="2E0C6366" w:rsidR="00D24466" w:rsidRPr="00500086" w:rsidRDefault="00D24466" w:rsidP="00ED4525">
            <w:pPr>
              <w:jc w:val="center"/>
              <w:rPr>
                <w:bCs/>
                <w:color w:val="000000" w:themeColor="text1"/>
              </w:rPr>
            </w:pPr>
            <w:r w:rsidRPr="00500086">
              <w:rPr>
                <w:bCs/>
                <w:color w:val="000000" w:themeColor="text1"/>
              </w:rPr>
              <w:t>-0.09</w:t>
            </w:r>
            <w:r w:rsidR="00FA225D">
              <w:rPr>
                <w:bCs/>
                <w:color w:val="000000" w:themeColor="text1"/>
              </w:rPr>
              <w:t>8</w:t>
            </w:r>
            <w:r w:rsidRPr="00500086">
              <w:rPr>
                <w:bCs/>
                <w:color w:val="000000" w:themeColor="text1"/>
              </w:rPr>
              <w:t xml:space="preserve">   </w:t>
            </w:r>
          </w:p>
        </w:tc>
        <w:tc>
          <w:tcPr>
            <w:tcW w:w="1276" w:type="dxa"/>
            <w:vAlign w:val="center"/>
          </w:tcPr>
          <w:p w14:paraId="6B1062E4" w14:textId="07E02FF9" w:rsidR="00D24466" w:rsidRPr="00500086" w:rsidRDefault="00D24466" w:rsidP="00ED4525">
            <w:pPr>
              <w:jc w:val="center"/>
              <w:rPr>
                <w:bCs/>
                <w:color w:val="000000" w:themeColor="text1"/>
              </w:rPr>
            </w:pPr>
            <w:r w:rsidRPr="00500086">
              <w:rPr>
                <w:bCs/>
                <w:color w:val="000000" w:themeColor="text1"/>
              </w:rPr>
              <w:t>0.12</w:t>
            </w:r>
            <w:r w:rsidR="00FA225D">
              <w:rPr>
                <w:bCs/>
                <w:color w:val="000000" w:themeColor="text1"/>
              </w:rPr>
              <w:t>1</w:t>
            </w:r>
            <w:r w:rsidRPr="00500086">
              <w:rPr>
                <w:bCs/>
                <w:color w:val="000000" w:themeColor="text1"/>
              </w:rPr>
              <w:t xml:space="preserve">  </w:t>
            </w:r>
          </w:p>
        </w:tc>
        <w:tc>
          <w:tcPr>
            <w:tcW w:w="1701" w:type="dxa"/>
            <w:vAlign w:val="center"/>
          </w:tcPr>
          <w:p w14:paraId="6EAEC70D" w14:textId="77777777" w:rsidR="00D24466" w:rsidRPr="00500086" w:rsidRDefault="00D24466" w:rsidP="00ED4525">
            <w:pPr>
              <w:jc w:val="center"/>
              <w:rPr>
                <w:bCs/>
                <w:color w:val="000000" w:themeColor="text1"/>
              </w:rPr>
            </w:pPr>
            <w:r w:rsidRPr="00500086">
              <w:rPr>
                <w:bCs/>
                <w:color w:val="000000" w:themeColor="text1"/>
              </w:rPr>
              <w:t xml:space="preserve">-0.812   </w:t>
            </w:r>
          </w:p>
        </w:tc>
        <w:tc>
          <w:tcPr>
            <w:tcW w:w="1134" w:type="dxa"/>
            <w:vAlign w:val="center"/>
          </w:tcPr>
          <w:p w14:paraId="4217323D" w14:textId="77777777" w:rsidR="00D24466" w:rsidRPr="00500086" w:rsidRDefault="00D24466" w:rsidP="00ED4525">
            <w:pPr>
              <w:jc w:val="center"/>
              <w:rPr>
                <w:bCs/>
                <w:color w:val="000000" w:themeColor="text1"/>
              </w:rPr>
            </w:pPr>
            <w:r w:rsidRPr="00500086">
              <w:rPr>
                <w:bCs/>
                <w:color w:val="000000" w:themeColor="text1"/>
              </w:rPr>
              <w:t>0.417</w:t>
            </w:r>
          </w:p>
        </w:tc>
      </w:tr>
      <w:tr w:rsidR="00500086" w:rsidRPr="00500086" w14:paraId="5E979508" w14:textId="77777777" w:rsidTr="00D24466">
        <w:trPr>
          <w:trHeight w:val="52"/>
        </w:trPr>
        <w:tc>
          <w:tcPr>
            <w:tcW w:w="4248" w:type="dxa"/>
            <w:vMerge/>
            <w:vAlign w:val="center"/>
          </w:tcPr>
          <w:p w14:paraId="04B97DE3" w14:textId="77777777" w:rsidR="00D24466" w:rsidRPr="00500086" w:rsidRDefault="00D24466" w:rsidP="00ED4525">
            <w:pPr>
              <w:rPr>
                <w:b/>
                <w:color w:val="000000" w:themeColor="text1"/>
              </w:rPr>
            </w:pPr>
          </w:p>
        </w:tc>
        <w:tc>
          <w:tcPr>
            <w:tcW w:w="1701" w:type="dxa"/>
            <w:vMerge/>
            <w:vAlign w:val="center"/>
          </w:tcPr>
          <w:p w14:paraId="5B1F237D" w14:textId="77777777" w:rsidR="00D24466" w:rsidRPr="00500086" w:rsidRDefault="00D24466" w:rsidP="00ED4525">
            <w:pPr>
              <w:jc w:val="center"/>
              <w:rPr>
                <w:b/>
                <w:color w:val="000000" w:themeColor="text1"/>
              </w:rPr>
            </w:pPr>
          </w:p>
        </w:tc>
        <w:tc>
          <w:tcPr>
            <w:tcW w:w="1276" w:type="dxa"/>
          </w:tcPr>
          <w:p w14:paraId="54A14AD3" w14:textId="77777777" w:rsidR="00D24466" w:rsidRPr="00500086" w:rsidRDefault="00D24466" w:rsidP="00ED4525">
            <w:pPr>
              <w:jc w:val="center"/>
              <w:rPr>
                <w:b/>
                <w:color w:val="000000" w:themeColor="text1"/>
              </w:rPr>
            </w:pPr>
            <w:r w:rsidRPr="00500086">
              <w:rPr>
                <w:color w:val="000000" w:themeColor="text1"/>
              </w:rPr>
              <w:t>OCD</w:t>
            </w:r>
          </w:p>
        </w:tc>
        <w:tc>
          <w:tcPr>
            <w:tcW w:w="1559" w:type="dxa"/>
            <w:vAlign w:val="center"/>
          </w:tcPr>
          <w:p w14:paraId="4AC06761" w14:textId="4A38E3E4" w:rsidR="00D24466" w:rsidRPr="00500086" w:rsidRDefault="00D24466" w:rsidP="00ED4525">
            <w:pPr>
              <w:jc w:val="center"/>
              <w:rPr>
                <w:bCs/>
                <w:color w:val="000000" w:themeColor="text1"/>
              </w:rPr>
            </w:pPr>
            <w:r w:rsidRPr="00500086">
              <w:rPr>
                <w:bCs/>
                <w:color w:val="000000" w:themeColor="text1"/>
              </w:rPr>
              <w:t>0.08</w:t>
            </w:r>
            <w:r w:rsidR="00FA225D">
              <w:rPr>
                <w:bCs/>
                <w:color w:val="000000" w:themeColor="text1"/>
              </w:rPr>
              <w:t>3</w:t>
            </w:r>
            <w:r w:rsidRPr="00500086">
              <w:rPr>
                <w:bCs/>
                <w:color w:val="000000" w:themeColor="text1"/>
              </w:rPr>
              <w:t xml:space="preserve">   </w:t>
            </w:r>
          </w:p>
        </w:tc>
        <w:tc>
          <w:tcPr>
            <w:tcW w:w="1276" w:type="dxa"/>
            <w:vAlign w:val="center"/>
          </w:tcPr>
          <w:p w14:paraId="524ACF33" w14:textId="77777777" w:rsidR="00D24466" w:rsidRPr="00500086" w:rsidRDefault="00D24466" w:rsidP="00ED4525">
            <w:pPr>
              <w:jc w:val="center"/>
              <w:rPr>
                <w:bCs/>
                <w:color w:val="000000" w:themeColor="text1"/>
              </w:rPr>
            </w:pPr>
            <w:r w:rsidRPr="00500086">
              <w:rPr>
                <w:bCs/>
                <w:color w:val="000000" w:themeColor="text1"/>
              </w:rPr>
              <w:t xml:space="preserve">0.119 </w:t>
            </w:r>
          </w:p>
        </w:tc>
        <w:tc>
          <w:tcPr>
            <w:tcW w:w="1701" w:type="dxa"/>
            <w:vAlign w:val="center"/>
          </w:tcPr>
          <w:p w14:paraId="1AFBC500" w14:textId="77777777" w:rsidR="00D24466" w:rsidRPr="00500086" w:rsidRDefault="00D24466" w:rsidP="00ED4525">
            <w:pPr>
              <w:jc w:val="center"/>
              <w:rPr>
                <w:bCs/>
                <w:color w:val="000000" w:themeColor="text1"/>
              </w:rPr>
            </w:pPr>
            <w:r w:rsidRPr="00500086">
              <w:rPr>
                <w:bCs/>
                <w:color w:val="000000" w:themeColor="text1"/>
              </w:rPr>
              <w:t xml:space="preserve">0.693   </w:t>
            </w:r>
          </w:p>
        </w:tc>
        <w:tc>
          <w:tcPr>
            <w:tcW w:w="1134" w:type="dxa"/>
            <w:vAlign w:val="center"/>
          </w:tcPr>
          <w:p w14:paraId="47C152F0" w14:textId="77777777" w:rsidR="00D24466" w:rsidRPr="00500086" w:rsidRDefault="00D24466" w:rsidP="00ED4525">
            <w:pPr>
              <w:jc w:val="center"/>
              <w:rPr>
                <w:bCs/>
                <w:color w:val="000000" w:themeColor="text1"/>
              </w:rPr>
            </w:pPr>
            <w:r w:rsidRPr="00500086">
              <w:rPr>
                <w:bCs/>
                <w:color w:val="000000" w:themeColor="text1"/>
              </w:rPr>
              <w:t>0.488</w:t>
            </w:r>
          </w:p>
        </w:tc>
      </w:tr>
      <w:tr w:rsidR="00500086" w:rsidRPr="00500086" w14:paraId="3FFE9EE8" w14:textId="77777777" w:rsidTr="00D24466">
        <w:tc>
          <w:tcPr>
            <w:tcW w:w="4248" w:type="dxa"/>
            <w:vMerge/>
            <w:vAlign w:val="center"/>
          </w:tcPr>
          <w:p w14:paraId="783D378F" w14:textId="77777777" w:rsidR="00D24466" w:rsidRPr="00500086" w:rsidRDefault="00D24466" w:rsidP="00ED4525">
            <w:pPr>
              <w:rPr>
                <w:b/>
                <w:color w:val="000000" w:themeColor="text1"/>
              </w:rPr>
            </w:pPr>
          </w:p>
        </w:tc>
        <w:tc>
          <w:tcPr>
            <w:tcW w:w="1701" w:type="dxa"/>
            <w:vMerge/>
            <w:vAlign w:val="center"/>
          </w:tcPr>
          <w:p w14:paraId="5F89591E" w14:textId="77777777" w:rsidR="00D24466" w:rsidRPr="00500086" w:rsidRDefault="00D24466" w:rsidP="00ED4525">
            <w:pPr>
              <w:jc w:val="center"/>
              <w:rPr>
                <w:b/>
                <w:color w:val="000000" w:themeColor="text1"/>
              </w:rPr>
            </w:pPr>
          </w:p>
        </w:tc>
        <w:tc>
          <w:tcPr>
            <w:tcW w:w="1276" w:type="dxa"/>
          </w:tcPr>
          <w:p w14:paraId="332CAA97" w14:textId="77777777" w:rsidR="00D24466" w:rsidRPr="00500086" w:rsidRDefault="00D24466" w:rsidP="00ED4525">
            <w:pPr>
              <w:jc w:val="center"/>
              <w:rPr>
                <w:b/>
                <w:color w:val="000000" w:themeColor="text1"/>
              </w:rPr>
            </w:pPr>
            <w:r w:rsidRPr="00500086">
              <w:rPr>
                <w:color w:val="000000" w:themeColor="text1"/>
              </w:rPr>
              <w:t>AN/OCD</w:t>
            </w:r>
          </w:p>
        </w:tc>
        <w:tc>
          <w:tcPr>
            <w:tcW w:w="1559" w:type="dxa"/>
            <w:vAlign w:val="center"/>
          </w:tcPr>
          <w:p w14:paraId="539942C3" w14:textId="0734AA70" w:rsidR="00D24466" w:rsidRPr="00500086" w:rsidRDefault="00D24466" w:rsidP="00ED4525">
            <w:pPr>
              <w:jc w:val="center"/>
              <w:rPr>
                <w:bCs/>
                <w:color w:val="000000" w:themeColor="text1"/>
              </w:rPr>
            </w:pPr>
            <w:r w:rsidRPr="00500086">
              <w:rPr>
                <w:bCs/>
                <w:color w:val="000000" w:themeColor="text1"/>
              </w:rPr>
              <w:t>-0.13</w:t>
            </w:r>
            <w:r w:rsidR="00FA225D">
              <w:rPr>
                <w:bCs/>
                <w:color w:val="000000" w:themeColor="text1"/>
              </w:rPr>
              <w:t>8</w:t>
            </w:r>
            <w:r w:rsidRPr="00500086">
              <w:rPr>
                <w:bCs/>
                <w:color w:val="000000" w:themeColor="text1"/>
              </w:rPr>
              <w:t xml:space="preserve">    </w:t>
            </w:r>
          </w:p>
        </w:tc>
        <w:tc>
          <w:tcPr>
            <w:tcW w:w="1276" w:type="dxa"/>
            <w:vAlign w:val="center"/>
          </w:tcPr>
          <w:p w14:paraId="39A31FDC" w14:textId="038B7AD9" w:rsidR="00D24466" w:rsidRPr="00500086" w:rsidRDefault="00D24466" w:rsidP="00ED4525">
            <w:pPr>
              <w:jc w:val="center"/>
              <w:rPr>
                <w:bCs/>
                <w:color w:val="000000" w:themeColor="text1"/>
              </w:rPr>
            </w:pPr>
            <w:r w:rsidRPr="00500086">
              <w:rPr>
                <w:bCs/>
                <w:color w:val="000000" w:themeColor="text1"/>
              </w:rPr>
              <w:t>0.120</w:t>
            </w:r>
          </w:p>
        </w:tc>
        <w:tc>
          <w:tcPr>
            <w:tcW w:w="1701" w:type="dxa"/>
            <w:vAlign w:val="center"/>
          </w:tcPr>
          <w:p w14:paraId="420A1FC7" w14:textId="77777777" w:rsidR="00D24466" w:rsidRPr="00500086" w:rsidRDefault="00D24466" w:rsidP="00ED4525">
            <w:pPr>
              <w:jc w:val="center"/>
              <w:rPr>
                <w:bCs/>
                <w:color w:val="000000" w:themeColor="text1"/>
              </w:rPr>
            </w:pPr>
            <w:r w:rsidRPr="00500086">
              <w:rPr>
                <w:bCs/>
                <w:color w:val="000000" w:themeColor="text1"/>
              </w:rPr>
              <w:t xml:space="preserve">-1.146    </w:t>
            </w:r>
          </w:p>
        </w:tc>
        <w:tc>
          <w:tcPr>
            <w:tcW w:w="1134" w:type="dxa"/>
            <w:vAlign w:val="center"/>
          </w:tcPr>
          <w:p w14:paraId="1971DB81" w14:textId="77777777" w:rsidR="00D24466" w:rsidRPr="00500086" w:rsidRDefault="00D24466" w:rsidP="00ED4525">
            <w:pPr>
              <w:jc w:val="center"/>
              <w:rPr>
                <w:bCs/>
                <w:color w:val="000000" w:themeColor="text1"/>
              </w:rPr>
            </w:pPr>
            <w:r w:rsidRPr="00500086">
              <w:rPr>
                <w:bCs/>
                <w:color w:val="000000" w:themeColor="text1"/>
              </w:rPr>
              <w:t>0.252</w:t>
            </w:r>
          </w:p>
        </w:tc>
      </w:tr>
      <w:tr w:rsidR="00500086" w:rsidRPr="00500086" w14:paraId="1DFE8E2D" w14:textId="77777777" w:rsidTr="00D24466">
        <w:tc>
          <w:tcPr>
            <w:tcW w:w="4248" w:type="dxa"/>
            <w:vMerge w:val="restart"/>
            <w:vAlign w:val="center"/>
          </w:tcPr>
          <w:p w14:paraId="26230938" w14:textId="77777777" w:rsidR="00D24466" w:rsidRPr="00500086" w:rsidRDefault="00D24466" w:rsidP="00ED4525">
            <w:pPr>
              <w:rPr>
                <w:b/>
                <w:color w:val="000000" w:themeColor="text1"/>
              </w:rPr>
            </w:pPr>
            <w:r w:rsidRPr="00500086">
              <w:rPr>
                <w:color w:val="000000" w:themeColor="text1"/>
              </w:rPr>
              <w:t>Bulimia nervosa at age 16</w:t>
            </w:r>
            <w:r w:rsidRPr="00500086">
              <w:rPr>
                <w:color w:val="000000" w:themeColor="text1"/>
                <w:vertAlign w:val="superscript"/>
              </w:rPr>
              <w:t>b</w:t>
            </w:r>
          </w:p>
        </w:tc>
        <w:tc>
          <w:tcPr>
            <w:tcW w:w="1701" w:type="dxa"/>
            <w:vMerge w:val="restart"/>
            <w:vAlign w:val="center"/>
          </w:tcPr>
          <w:p w14:paraId="29256224" w14:textId="77777777" w:rsidR="00D24466" w:rsidRPr="00500086" w:rsidRDefault="00D24466" w:rsidP="00ED4525">
            <w:pPr>
              <w:jc w:val="center"/>
              <w:rPr>
                <w:color w:val="000000" w:themeColor="text1"/>
              </w:rPr>
            </w:pPr>
            <w:r w:rsidRPr="00500086">
              <w:rPr>
                <w:color w:val="000000" w:themeColor="text1"/>
              </w:rPr>
              <w:t xml:space="preserve">146 cases, </w:t>
            </w:r>
          </w:p>
          <w:p w14:paraId="1A32CCC8" w14:textId="77777777" w:rsidR="00D24466" w:rsidRPr="00500086" w:rsidRDefault="00D24466" w:rsidP="00ED4525">
            <w:pPr>
              <w:jc w:val="center"/>
              <w:rPr>
                <w:color w:val="000000" w:themeColor="text1"/>
              </w:rPr>
            </w:pPr>
            <w:r w:rsidRPr="00500086">
              <w:rPr>
                <w:color w:val="000000" w:themeColor="text1"/>
              </w:rPr>
              <w:t>3436 controls</w:t>
            </w:r>
          </w:p>
        </w:tc>
        <w:tc>
          <w:tcPr>
            <w:tcW w:w="1276" w:type="dxa"/>
          </w:tcPr>
          <w:p w14:paraId="29E6D5FF" w14:textId="77777777" w:rsidR="00D24466" w:rsidRPr="00500086" w:rsidRDefault="00D24466" w:rsidP="00ED4525">
            <w:pPr>
              <w:jc w:val="center"/>
              <w:rPr>
                <w:b/>
                <w:color w:val="000000" w:themeColor="text1"/>
              </w:rPr>
            </w:pPr>
            <w:r w:rsidRPr="00500086">
              <w:rPr>
                <w:color w:val="000000" w:themeColor="text1"/>
              </w:rPr>
              <w:t>AN</w:t>
            </w:r>
          </w:p>
        </w:tc>
        <w:tc>
          <w:tcPr>
            <w:tcW w:w="1559" w:type="dxa"/>
            <w:vAlign w:val="center"/>
          </w:tcPr>
          <w:p w14:paraId="17AC5A1A" w14:textId="2E2DCBB6" w:rsidR="00D24466" w:rsidRPr="00500086" w:rsidRDefault="00D24466" w:rsidP="00ED4525">
            <w:pPr>
              <w:jc w:val="center"/>
              <w:rPr>
                <w:bCs/>
                <w:color w:val="000000" w:themeColor="text1"/>
              </w:rPr>
            </w:pPr>
            <w:r w:rsidRPr="00500086">
              <w:rPr>
                <w:bCs/>
                <w:color w:val="000000" w:themeColor="text1"/>
              </w:rPr>
              <w:t>0.12</w:t>
            </w:r>
            <w:r w:rsidR="00FA225D">
              <w:rPr>
                <w:bCs/>
                <w:color w:val="000000" w:themeColor="text1"/>
              </w:rPr>
              <w:t>6</w:t>
            </w:r>
            <w:r w:rsidRPr="00500086">
              <w:rPr>
                <w:bCs/>
                <w:color w:val="000000" w:themeColor="text1"/>
              </w:rPr>
              <w:t xml:space="preserve">   </w:t>
            </w:r>
          </w:p>
        </w:tc>
        <w:tc>
          <w:tcPr>
            <w:tcW w:w="1276" w:type="dxa"/>
            <w:vAlign w:val="center"/>
          </w:tcPr>
          <w:p w14:paraId="4A094F57" w14:textId="18F48238" w:rsidR="00D24466" w:rsidRPr="00500086" w:rsidRDefault="00D24466" w:rsidP="00ED4525">
            <w:pPr>
              <w:jc w:val="center"/>
              <w:rPr>
                <w:bCs/>
                <w:color w:val="000000" w:themeColor="text1"/>
              </w:rPr>
            </w:pPr>
            <w:r w:rsidRPr="00500086">
              <w:rPr>
                <w:bCs/>
                <w:color w:val="000000" w:themeColor="text1"/>
              </w:rPr>
              <w:t xml:space="preserve">0.085   </w:t>
            </w:r>
          </w:p>
        </w:tc>
        <w:tc>
          <w:tcPr>
            <w:tcW w:w="1701" w:type="dxa"/>
            <w:vAlign w:val="center"/>
          </w:tcPr>
          <w:p w14:paraId="6235A9C6" w14:textId="77777777" w:rsidR="00D24466" w:rsidRPr="00500086" w:rsidRDefault="00D24466" w:rsidP="00ED4525">
            <w:pPr>
              <w:jc w:val="center"/>
              <w:rPr>
                <w:bCs/>
                <w:color w:val="000000" w:themeColor="text1"/>
              </w:rPr>
            </w:pPr>
            <w:r w:rsidRPr="00500086">
              <w:rPr>
                <w:bCs/>
                <w:color w:val="000000" w:themeColor="text1"/>
              </w:rPr>
              <w:t xml:space="preserve">1.478    </w:t>
            </w:r>
          </w:p>
        </w:tc>
        <w:tc>
          <w:tcPr>
            <w:tcW w:w="1134" w:type="dxa"/>
            <w:vAlign w:val="center"/>
          </w:tcPr>
          <w:p w14:paraId="3FBF03B8" w14:textId="77777777" w:rsidR="00D24466" w:rsidRPr="00500086" w:rsidRDefault="00D24466" w:rsidP="00ED4525">
            <w:pPr>
              <w:jc w:val="center"/>
              <w:rPr>
                <w:bCs/>
                <w:color w:val="000000" w:themeColor="text1"/>
              </w:rPr>
            </w:pPr>
            <w:r w:rsidRPr="00500086">
              <w:rPr>
                <w:bCs/>
                <w:color w:val="000000" w:themeColor="text1"/>
              </w:rPr>
              <w:t>0.139</w:t>
            </w:r>
          </w:p>
        </w:tc>
      </w:tr>
      <w:tr w:rsidR="00500086" w:rsidRPr="00500086" w14:paraId="55DBE92E" w14:textId="77777777" w:rsidTr="00D24466">
        <w:tc>
          <w:tcPr>
            <w:tcW w:w="4248" w:type="dxa"/>
            <w:vMerge/>
            <w:vAlign w:val="center"/>
          </w:tcPr>
          <w:p w14:paraId="49A11024" w14:textId="77777777" w:rsidR="00D24466" w:rsidRPr="00500086" w:rsidRDefault="00D24466" w:rsidP="00ED4525">
            <w:pPr>
              <w:rPr>
                <w:b/>
                <w:color w:val="000000" w:themeColor="text1"/>
              </w:rPr>
            </w:pPr>
          </w:p>
        </w:tc>
        <w:tc>
          <w:tcPr>
            <w:tcW w:w="1701" w:type="dxa"/>
            <w:vMerge/>
            <w:vAlign w:val="center"/>
          </w:tcPr>
          <w:p w14:paraId="42F50CF8" w14:textId="77777777" w:rsidR="00D24466" w:rsidRPr="00500086" w:rsidRDefault="00D24466" w:rsidP="00ED4525">
            <w:pPr>
              <w:jc w:val="center"/>
              <w:rPr>
                <w:b/>
                <w:color w:val="000000" w:themeColor="text1"/>
              </w:rPr>
            </w:pPr>
          </w:p>
        </w:tc>
        <w:tc>
          <w:tcPr>
            <w:tcW w:w="1276" w:type="dxa"/>
          </w:tcPr>
          <w:p w14:paraId="4DFF6268" w14:textId="77777777" w:rsidR="00D24466" w:rsidRPr="00500086" w:rsidRDefault="00D24466" w:rsidP="00ED4525">
            <w:pPr>
              <w:jc w:val="center"/>
              <w:rPr>
                <w:b/>
                <w:color w:val="000000" w:themeColor="text1"/>
              </w:rPr>
            </w:pPr>
            <w:r w:rsidRPr="00500086">
              <w:rPr>
                <w:color w:val="000000" w:themeColor="text1"/>
              </w:rPr>
              <w:t>OCD</w:t>
            </w:r>
          </w:p>
        </w:tc>
        <w:tc>
          <w:tcPr>
            <w:tcW w:w="1559" w:type="dxa"/>
            <w:vAlign w:val="center"/>
          </w:tcPr>
          <w:p w14:paraId="596F013A" w14:textId="71270636"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6</w:t>
            </w:r>
            <w:r w:rsidRPr="00500086">
              <w:rPr>
                <w:bCs/>
                <w:color w:val="000000" w:themeColor="text1"/>
              </w:rPr>
              <w:t xml:space="preserve">  </w:t>
            </w:r>
          </w:p>
        </w:tc>
        <w:tc>
          <w:tcPr>
            <w:tcW w:w="1276" w:type="dxa"/>
            <w:vAlign w:val="center"/>
          </w:tcPr>
          <w:p w14:paraId="128EF8EC" w14:textId="01263424" w:rsidR="00D24466" w:rsidRPr="00500086" w:rsidRDefault="00D24466" w:rsidP="00ED4525">
            <w:pPr>
              <w:jc w:val="center"/>
              <w:rPr>
                <w:bCs/>
                <w:color w:val="000000" w:themeColor="text1"/>
              </w:rPr>
            </w:pPr>
            <w:r w:rsidRPr="00500086">
              <w:rPr>
                <w:bCs/>
                <w:color w:val="000000" w:themeColor="text1"/>
              </w:rPr>
              <w:t xml:space="preserve">0.084 </w:t>
            </w:r>
          </w:p>
        </w:tc>
        <w:tc>
          <w:tcPr>
            <w:tcW w:w="1701" w:type="dxa"/>
            <w:vAlign w:val="center"/>
          </w:tcPr>
          <w:p w14:paraId="11F029F6" w14:textId="77777777" w:rsidR="00D24466" w:rsidRPr="00500086" w:rsidRDefault="00D24466" w:rsidP="00ED4525">
            <w:pPr>
              <w:jc w:val="center"/>
              <w:rPr>
                <w:bCs/>
                <w:color w:val="000000" w:themeColor="text1"/>
              </w:rPr>
            </w:pPr>
            <w:r w:rsidRPr="00500086">
              <w:rPr>
                <w:bCs/>
                <w:color w:val="000000" w:themeColor="text1"/>
              </w:rPr>
              <w:t xml:space="preserve">-0.069    </w:t>
            </w:r>
          </w:p>
        </w:tc>
        <w:tc>
          <w:tcPr>
            <w:tcW w:w="1134" w:type="dxa"/>
            <w:vAlign w:val="center"/>
          </w:tcPr>
          <w:p w14:paraId="45868CFF" w14:textId="77777777" w:rsidR="00D24466" w:rsidRPr="00500086" w:rsidRDefault="00D24466" w:rsidP="00ED4525">
            <w:pPr>
              <w:jc w:val="center"/>
              <w:rPr>
                <w:bCs/>
                <w:color w:val="000000" w:themeColor="text1"/>
              </w:rPr>
            </w:pPr>
            <w:r w:rsidRPr="00500086">
              <w:rPr>
                <w:bCs/>
                <w:color w:val="000000" w:themeColor="text1"/>
              </w:rPr>
              <w:t>0.945</w:t>
            </w:r>
          </w:p>
        </w:tc>
      </w:tr>
      <w:tr w:rsidR="00500086" w:rsidRPr="00500086" w14:paraId="185B0853" w14:textId="77777777" w:rsidTr="00D24466">
        <w:tc>
          <w:tcPr>
            <w:tcW w:w="4248" w:type="dxa"/>
            <w:vMerge/>
            <w:vAlign w:val="center"/>
          </w:tcPr>
          <w:p w14:paraId="708D5BAE" w14:textId="77777777" w:rsidR="00D24466" w:rsidRPr="00500086" w:rsidRDefault="00D24466" w:rsidP="00ED4525">
            <w:pPr>
              <w:rPr>
                <w:b/>
                <w:color w:val="000000" w:themeColor="text1"/>
              </w:rPr>
            </w:pPr>
          </w:p>
        </w:tc>
        <w:tc>
          <w:tcPr>
            <w:tcW w:w="1701" w:type="dxa"/>
            <w:vMerge/>
            <w:vAlign w:val="center"/>
          </w:tcPr>
          <w:p w14:paraId="7A031778" w14:textId="77777777" w:rsidR="00D24466" w:rsidRPr="00500086" w:rsidRDefault="00D24466" w:rsidP="00ED4525">
            <w:pPr>
              <w:jc w:val="center"/>
              <w:rPr>
                <w:b/>
                <w:color w:val="000000" w:themeColor="text1"/>
              </w:rPr>
            </w:pPr>
          </w:p>
        </w:tc>
        <w:tc>
          <w:tcPr>
            <w:tcW w:w="1276" w:type="dxa"/>
          </w:tcPr>
          <w:p w14:paraId="63A86122" w14:textId="77777777" w:rsidR="00D24466" w:rsidRPr="00500086" w:rsidRDefault="00D24466" w:rsidP="00ED4525">
            <w:pPr>
              <w:jc w:val="center"/>
              <w:rPr>
                <w:b/>
                <w:color w:val="000000" w:themeColor="text1"/>
              </w:rPr>
            </w:pPr>
            <w:r w:rsidRPr="00500086">
              <w:rPr>
                <w:color w:val="000000" w:themeColor="text1"/>
              </w:rPr>
              <w:t>AN/OCD</w:t>
            </w:r>
          </w:p>
        </w:tc>
        <w:tc>
          <w:tcPr>
            <w:tcW w:w="1559" w:type="dxa"/>
            <w:vAlign w:val="center"/>
          </w:tcPr>
          <w:p w14:paraId="4DA35002" w14:textId="32A9CE6A" w:rsidR="00D24466" w:rsidRPr="00500086" w:rsidRDefault="00D24466" w:rsidP="00ED4525">
            <w:pPr>
              <w:jc w:val="center"/>
              <w:rPr>
                <w:bCs/>
                <w:color w:val="000000" w:themeColor="text1"/>
              </w:rPr>
            </w:pPr>
            <w:r w:rsidRPr="00500086">
              <w:rPr>
                <w:bCs/>
                <w:color w:val="000000" w:themeColor="text1"/>
              </w:rPr>
              <w:t>0.11</w:t>
            </w:r>
            <w:r w:rsidR="00FA225D">
              <w:rPr>
                <w:bCs/>
                <w:color w:val="000000" w:themeColor="text1"/>
              </w:rPr>
              <w:t>7</w:t>
            </w:r>
            <w:r w:rsidRPr="00500086">
              <w:rPr>
                <w:bCs/>
                <w:color w:val="000000" w:themeColor="text1"/>
              </w:rPr>
              <w:t xml:space="preserve">  </w:t>
            </w:r>
          </w:p>
        </w:tc>
        <w:tc>
          <w:tcPr>
            <w:tcW w:w="1276" w:type="dxa"/>
            <w:vAlign w:val="center"/>
          </w:tcPr>
          <w:p w14:paraId="0D4143D5" w14:textId="37607816" w:rsidR="00D24466" w:rsidRPr="00500086" w:rsidRDefault="00D24466" w:rsidP="00ED4525">
            <w:pPr>
              <w:jc w:val="center"/>
              <w:rPr>
                <w:bCs/>
                <w:color w:val="000000" w:themeColor="text1"/>
              </w:rPr>
            </w:pPr>
            <w:r w:rsidRPr="00500086">
              <w:rPr>
                <w:bCs/>
                <w:color w:val="000000" w:themeColor="text1"/>
              </w:rPr>
              <w:t xml:space="preserve">0.085  </w:t>
            </w:r>
          </w:p>
        </w:tc>
        <w:tc>
          <w:tcPr>
            <w:tcW w:w="1701" w:type="dxa"/>
            <w:vAlign w:val="center"/>
          </w:tcPr>
          <w:p w14:paraId="1BD3F376" w14:textId="77777777" w:rsidR="00D24466" w:rsidRPr="00500086" w:rsidRDefault="00D24466" w:rsidP="00ED4525">
            <w:pPr>
              <w:jc w:val="center"/>
              <w:rPr>
                <w:bCs/>
                <w:color w:val="000000" w:themeColor="text1"/>
              </w:rPr>
            </w:pPr>
            <w:r w:rsidRPr="00500086">
              <w:rPr>
                <w:bCs/>
                <w:color w:val="000000" w:themeColor="text1"/>
              </w:rPr>
              <w:t xml:space="preserve">1.373    </w:t>
            </w:r>
          </w:p>
        </w:tc>
        <w:tc>
          <w:tcPr>
            <w:tcW w:w="1134" w:type="dxa"/>
            <w:vAlign w:val="center"/>
          </w:tcPr>
          <w:p w14:paraId="2D2FA85F" w14:textId="77777777" w:rsidR="00D24466" w:rsidRPr="00500086" w:rsidRDefault="00D24466" w:rsidP="00ED4525">
            <w:pPr>
              <w:jc w:val="center"/>
              <w:rPr>
                <w:bCs/>
                <w:color w:val="000000" w:themeColor="text1"/>
              </w:rPr>
            </w:pPr>
            <w:r w:rsidRPr="00500086">
              <w:rPr>
                <w:bCs/>
                <w:color w:val="000000" w:themeColor="text1"/>
              </w:rPr>
              <w:t>0.170</w:t>
            </w:r>
          </w:p>
        </w:tc>
      </w:tr>
      <w:tr w:rsidR="00500086" w:rsidRPr="00500086" w14:paraId="66FAED7B" w14:textId="77777777" w:rsidTr="00D24466">
        <w:tc>
          <w:tcPr>
            <w:tcW w:w="4248" w:type="dxa"/>
            <w:vMerge w:val="restart"/>
            <w:vAlign w:val="center"/>
          </w:tcPr>
          <w:p w14:paraId="775B1A63" w14:textId="77777777" w:rsidR="00D24466" w:rsidRPr="00500086" w:rsidRDefault="00D24466" w:rsidP="00ED4525">
            <w:pPr>
              <w:rPr>
                <w:b/>
                <w:color w:val="000000" w:themeColor="text1"/>
              </w:rPr>
            </w:pPr>
            <w:r w:rsidRPr="00500086">
              <w:rPr>
                <w:color w:val="000000" w:themeColor="text1"/>
              </w:rPr>
              <w:t>Binge-eating disorder at age 16</w:t>
            </w:r>
            <w:r w:rsidRPr="00500086">
              <w:rPr>
                <w:color w:val="000000" w:themeColor="text1"/>
                <w:vertAlign w:val="superscript"/>
              </w:rPr>
              <w:t>b</w:t>
            </w:r>
          </w:p>
        </w:tc>
        <w:tc>
          <w:tcPr>
            <w:tcW w:w="1701" w:type="dxa"/>
            <w:vMerge w:val="restart"/>
            <w:vAlign w:val="center"/>
          </w:tcPr>
          <w:p w14:paraId="7D1037AE" w14:textId="77777777" w:rsidR="00D24466" w:rsidRPr="00500086" w:rsidRDefault="00D24466" w:rsidP="00ED4525">
            <w:pPr>
              <w:jc w:val="center"/>
              <w:rPr>
                <w:color w:val="000000" w:themeColor="text1"/>
              </w:rPr>
            </w:pPr>
            <w:r w:rsidRPr="00500086">
              <w:rPr>
                <w:color w:val="000000" w:themeColor="text1"/>
              </w:rPr>
              <w:t xml:space="preserve">58 cases, </w:t>
            </w:r>
          </w:p>
          <w:p w14:paraId="723507D1" w14:textId="77777777" w:rsidR="00D24466" w:rsidRPr="00500086" w:rsidRDefault="00D24466" w:rsidP="00ED4525">
            <w:pPr>
              <w:jc w:val="center"/>
              <w:rPr>
                <w:b/>
                <w:color w:val="000000" w:themeColor="text1"/>
              </w:rPr>
            </w:pPr>
            <w:r w:rsidRPr="00500086">
              <w:rPr>
                <w:color w:val="000000" w:themeColor="text1"/>
              </w:rPr>
              <w:t>3524 controls</w:t>
            </w:r>
          </w:p>
        </w:tc>
        <w:tc>
          <w:tcPr>
            <w:tcW w:w="1276" w:type="dxa"/>
          </w:tcPr>
          <w:p w14:paraId="7779D5A2"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180599AC" w14:textId="64C36055" w:rsidR="00D24466" w:rsidRPr="00500086" w:rsidRDefault="00D24466" w:rsidP="00ED4525">
            <w:pPr>
              <w:jc w:val="center"/>
              <w:rPr>
                <w:bCs/>
                <w:color w:val="000000" w:themeColor="text1"/>
              </w:rPr>
            </w:pPr>
            <w:r w:rsidRPr="00500086">
              <w:rPr>
                <w:bCs/>
                <w:color w:val="000000" w:themeColor="text1"/>
              </w:rPr>
              <w:t xml:space="preserve">-0.092    </w:t>
            </w:r>
          </w:p>
        </w:tc>
        <w:tc>
          <w:tcPr>
            <w:tcW w:w="1276" w:type="dxa"/>
            <w:vAlign w:val="center"/>
          </w:tcPr>
          <w:p w14:paraId="29E50BAA" w14:textId="0EB22F0B" w:rsidR="00D24466" w:rsidRPr="00500086" w:rsidRDefault="00D24466" w:rsidP="00ED4525">
            <w:pPr>
              <w:jc w:val="center"/>
              <w:rPr>
                <w:bCs/>
                <w:color w:val="000000" w:themeColor="text1"/>
              </w:rPr>
            </w:pPr>
            <w:r w:rsidRPr="00500086">
              <w:rPr>
                <w:bCs/>
                <w:color w:val="000000" w:themeColor="text1"/>
              </w:rPr>
              <w:t>0.13</w:t>
            </w:r>
            <w:r w:rsidR="00FA225D">
              <w:rPr>
                <w:bCs/>
                <w:color w:val="000000" w:themeColor="text1"/>
              </w:rPr>
              <w:t>3</w:t>
            </w:r>
          </w:p>
        </w:tc>
        <w:tc>
          <w:tcPr>
            <w:tcW w:w="1701" w:type="dxa"/>
            <w:vAlign w:val="center"/>
          </w:tcPr>
          <w:p w14:paraId="52FD4ABB" w14:textId="77777777" w:rsidR="00D24466" w:rsidRPr="00500086" w:rsidRDefault="00D24466" w:rsidP="00ED4525">
            <w:pPr>
              <w:jc w:val="center"/>
              <w:rPr>
                <w:bCs/>
                <w:color w:val="000000" w:themeColor="text1"/>
              </w:rPr>
            </w:pPr>
            <w:r w:rsidRPr="00500086">
              <w:rPr>
                <w:bCs/>
                <w:color w:val="000000" w:themeColor="text1"/>
              </w:rPr>
              <w:t>-0.694</w:t>
            </w:r>
          </w:p>
        </w:tc>
        <w:tc>
          <w:tcPr>
            <w:tcW w:w="1134" w:type="dxa"/>
            <w:vAlign w:val="center"/>
          </w:tcPr>
          <w:p w14:paraId="5A28B6D5" w14:textId="77777777" w:rsidR="00D24466" w:rsidRPr="00500086" w:rsidRDefault="00D24466" w:rsidP="00ED4525">
            <w:pPr>
              <w:jc w:val="center"/>
              <w:rPr>
                <w:bCs/>
                <w:color w:val="000000" w:themeColor="text1"/>
              </w:rPr>
            </w:pPr>
            <w:r w:rsidRPr="00500086">
              <w:rPr>
                <w:bCs/>
                <w:color w:val="000000" w:themeColor="text1"/>
              </w:rPr>
              <w:t>0.488</w:t>
            </w:r>
          </w:p>
        </w:tc>
      </w:tr>
      <w:tr w:rsidR="00500086" w:rsidRPr="00500086" w14:paraId="20004ED7" w14:textId="77777777" w:rsidTr="00D24466">
        <w:tc>
          <w:tcPr>
            <w:tcW w:w="4248" w:type="dxa"/>
            <w:vMerge/>
            <w:vAlign w:val="center"/>
          </w:tcPr>
          <w:p w14:paraId="43757B4C" w14:textId="77777777" w:rsidR="00D24466" w:rsidRPr="00500086" w:rsidRDefault="00D24466" w:rsidP="00ED4525">
            <w:pPr>
              <w:rPr>
                <w:b/>
                <w:color w:val="000000" w:themeColor="text1"/>
              </w:rPr>
            </w:pPr>
          </w:p>
        </w:tc>
        <w:tc>
          <w:tcPr>
            <w:tcW w:w="1701" w:type="dxa"/>
            <w:vMerge/>
            <w:vAlign w:val="center"/>
          </w:tcPr>
          <w:p w14:paraId="0D07F6DE" w14:textId="77777777" w:rsidR="00D24466" w:rsidRPr="00500086" w:rsidRDefault="00D24466" w:rsidP="00ED4525">
            <w:pPr>
              <w:jc w:val="center"/>
              <w:rPr>
                <w:b/>
                <w:color w:val="000000" w:themeColor="text1"/>
              </w:rPr>
            </w:pPr>
          </w:p>
        </w:tc>
        <w:tc>
          <w:tcPr>
            <w:tcW w:w="1276" w:type="dxa"/>
          </w:tcPr>
          <w:p w14:paraId="0596577A"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73A698F7" w14:textId="782D211D" w:rsidR="00D24466" w:rsidRPr="00500086" w:rsidRDefault="00D24466" w:rsidP="00ED4525">
            <w:pPr>
              <w:jc w:val="center"/>
              <w:rPr>
                <w:bCs/>
                <w:color w:val="000000" w:themeColor="text1"/>
              </w:rPr>
            </w:pPr>
            <w:r w:rsidRPr="00500086">
              <w:rPr>
                <w:bCs/>
                <w:color w:val="000000" w:themeColor="text1"/>
              </w:rPr>
              <w:t>0.1</w:t>
            </w:r>
            <w:r w:rsidR="00FA225D">
              <w:rPr>
                <w:bCs/>
                <w:color w:val="000000" w:themeColor="text1"/>
              </w:rPr>
              <w:t>30</w:t>
            </w:r>
            <w:r w:rsidRPr="00500086">
              <w:rPr>
                <w:bCs/>
                <w:color w:val="000000" w:themeColor="text1"/>
              </w:rPr>
              <w:t xml:space="preserve">    </w:t>
            </w:r>
          </w:p>
        </w:tc>
        <w:tc>
          <w:tcPr>
            <w:tcW w:w="1276" w:type="dxa"/>
            <w:vAlign w:val="center"/>
          </w:tcPr>
          <w:p w14:paraId="59473E08" w14:textId="4C77E641" w:rsidR="00D24466" w:rsidRPr="00500086" w:rsidRDefault="00D24466" w:rsidP="00ED4525">
            <w:pPr>
              <w:jc w:val="center"/>
              <w:rPr>
                <w:bCs/>
                <w:color w:val="000000" w:themeColor="text1"/>
              </w:rPr>
            </w:pPr>
            <w:r w:rsidRPr="00500086">
              <w:rPr>
                <w:bCs/>
                <w:color w:val="000000" w:themeColor="text1"/>
              </w:rPr>
              <w:t>0.13</w:t>
            </w:r>
            <w:r w:rsidR="00FA225D">
              <w:rPr>
                <w:bCs/>
                <w:color w:val="000000" w:themeColor="text1"/>
              </w:rPr>
              <w:t>2</w:t>
            </w:r>
            <w:r w:rsidRPr="00500086">
              <w:rPr>
                <w:bCs/>
                <w:color w:val="000000" w:themeColor="text1"/>
              </w:rPr>
              <w:t xml:space="preserve">   </w:t>
            </w:r>
          </w:p>
        </w:tc>
        <w:tc>
          <w:tcPr>
            <w:tcW w:w="1701" w:type="dxa"/>
            <w:vAlign w:val="center"/>
          </w:tcPr>
          <w:p w14:paraId="1D238DF4" w14:textId="77777777" w:rsidR="00D24466" w:rsidRPr="00500086" w:rsidRDefault="00D24466" w:rsidP="00ED4525">
            <w:pPr>
              <w:jc w:val="center"/>
              <w:rPr>
                <w:bCs/>
                <w:color w:val="000000" w:themeColor="text1"/>
              </w:rPr>
            </w:pPr>
            <w:r w:rsidRPr="00500086">
              <w:rPr>
                <w:bCs/>
                <w:color w:val="000000" w:themeColor="text1"/>
              </w:rPr>
              <w:t xml:space="preserve">0.984    </w:t>
            </w:r>
          </w:p>
        </w:tc>
        <w:tc>
          <w:tcPr>
            <w:tcW w:w="1134" w:type="dxa"/>
            <w:vAlign w:val="center"/>
          </w:tcPr>
          <w:p w14:paraId="78098355" w14:textId="77777777" w:rsidR="00D24466" w:rsidRPr="00500086" w:rsidRDefault="00D24466" w:rsidP="00ED4525">
            <w:pPr>
              <w:jc w:val="center"/>
              <w:rPr>
                <w:bCs/>
                <w:color w:val="000000" w:themeColor="text1"/>
              </w:rPr>
            </w:pPr>
            <w:r w:rsidRPr="00500086">
              <w:rPr>
                <w:bCs/>
                <w:color w:val="000000" w:themeColor="text1"/>
              </w:rPr>
              <w:t>0.320</w:t>
            </w:r>
          </w:p>
        </w:tc>
      </w:tr>
      <w:tr w:rsidR="00500086" w:rsidRPr="00500086" w14:paraId="3D2734B5" w14:textId="77777777" w:rsidTr="00D24466">
        <w:tc>
          <w:tcPr>
            <w:tcW w:w="4248" w:type="dxa"/>
            <w:vMerge/>
            <w:vAlign w:val="center"/>
          </w:tcPr>
          <w:p w14:paraId="46DD446E" w14:textId="77777777" w:rsidR="00D24466" w:rsidRPr="00500086" w:rsidRDefault="00D24466" w:rsidP="00ED4525">
            <w:pPr>
              <w:rPr>
                <w:b/>
                <w:color w:val="000000" w:themeColor="text1"/>
              </w:rPr>
            </w:pPr>
          </w:p>
        </w:tc>
        <w:tc>
          <w:tcPr>
            <w:tcW w:w="1701" w:type="dxa"/>
            <w:vMerge/>
            <w:vAlign w:val="center"/>
          </w:tcPr>
          <w:p w14:paraId="3196FDE3" w14:textId="77777777" w:rsidR="00D24466" w:rsidRPr="00500086" w:rsidRDefault="00D24466" w:rsidP="00ED4525">
            <w:pPr>
              <w:jc w:val="center"/>
              <w:rPr>
                <w:b/>
                <w:color w:val="000000" w:themeColor="text1"/>
              </w:rPr>
            </w:pPr>
          </w:p>
        </w:tc>
        <w:tc>
          <w:tcPr>
            <w:tcW w:w="1276" w:type="dxa"/>
          </w:tcPr>
          <w:p w14:paraId="0896C3B6"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1ADED338" w14:textId="784F468C" w:rsidR="00D24466" w:rsidRPr="00500086" w:rsidRDefault="00D24466" w:rsidP="00ED4525">
            <w:pPr>
              <w:jc w:val="center"/>
              <w:rPr>
                <w:bCs/>
                <w:color w:val="000000" w:themeColor="text1"/>
              </w:rPr>
            </w:pPr>
            <w:r w:rsidRPr="00500086">
              <w:rPr>
                <w:bCs/>
                <w:color w:val="000000" w:themeColor="text1"/>
              </w:rPr>
              <w:t>-0.04</w:t>
            </w:r>
            <w:r w:rsidR="00FA225D">
              <w:rPr>
                <w:bCs/>
                <w:color w:val="000000" w:themeColor="text1"/>
              </w:rPr>
              <w:t>6</w:t>
            </w:r>
            <w:r w:rsidRPr="00500086">
              <w:rPr>
                <w:bCs/>
                <w:color w:val="000000" w:themeColor="text1"/>
              </w:rPr>
              <w:t xml:space="preserve">    </w:t>
            </w:r>
          </w:p>
        </w:tc>
        <w:tc>
          <w:tcPr>
            <w:tcW w:w="1276" w:type="dxa"/>
            <w:vAlign w:val="center"/>
          </w:tcPr>
          <w:p w14:paraId="7159C45D" w14:textId="37BAE664" w:rsidR="00D24466" w:rsidRPr="00500086" w:rsidRDefault="00D24466" w:rsidP="00ED4525">
            <w:pPr>
              <w:jc w:val="center"/>
              <w:rPr>
                <w:bCs/>
                <w:color w:val="000000" w:themeColor="text1"/>
              </w:rPr>
            </w:pPr>
            <w:r w:rsidRPr="00500086">
              <w:rPr>
                <w:bCs/>
                <w:color w:val="000000" w:themeColor="text1"/>
              </w:rPr>
              <w:t>0.13</w:t>
            </w:r>
            <w:r w:rsidR="00FA225D">
              <w:rPr>
                <w:bCs/>
                <w:color w:val="000000" w:themeColor="text1"/>
              </w:rPr>
              <w:t>3</w:t>
            </w:r>
          </w:p>
        </w:tc>
        <w:tc>
          <w:tcPr>
            <w:tcW w:w="1701" w:type="dxa"/>
            <w:vAlign w:val="center"/>
          </w:tcPr>
          <w:p w14:paraId="1BCF0665" w14:textId="77777777" w:rsidR="00D24466" w:rsidRPr="00500086" w:rsidRDefault="00D24466" w:rsidP="00ED4525">
            <w:pPr>
              <w:jc w:val="center"/>
              <w:rPr>
                <w:bCs/>
                <w:color w:val="000000" w:themeColor="text1"/>
              </w:rPr>
            </w:pPr>
            <w:r w:rsidRPr="00500086">
              <w:rPr>
                <w:bCs/>
                <w:color w:val="000000" w:themeColor="text1"/>
              </w:rPr>
              <w:t xml:space="preserve">-0.346    </w:t>
            </w:r>
          </w:p>
        </w:tc>
        <w:tc>
          <w:tcPr>
            <w:tcW w:w="1134" w:type="dxa"/>
            <w:vAlign w:val="center"/>
          </w:tcPr>
          <w:p w14:paraId="703505AA" w14:textId="77777777" w:rsidR="00D24466" w:rsidRPr="00500086" w:rsidRDefault="00D24466" w:rsidP="00ED4525">
            <w:pPr>
              <w:jc w:val="center"/>
              <w:rPr>
                <w:bCs/>
                <w:color w:val="000000" w:themeColor="text1"/>
              </w:rPr>
            </w:pPr>
            <w:r w:rsidRPr="00500086">
              <w:rPr>
                <w:bCs/>
                <w:color w:val="000000" w:themeColor="text1"/>
              </w:rPr>
              <w:t>0.729</w:t>
            </w:r>
          </w:p>
        </w:tc>
      </w:tr>
      <w:tr w:rsidR="00500086" w:rsidRPr="00500086" w14:paraId="2C9B9131" w14:textId="77777777" w:rsidTr="00D24466">
        <w:tc>
          <w:tcPr>
            <w:tcW w:w="4248" w:type="dxa"/>
            <w:vMerge w:val="restart"/>
            <w:vAlign w:val="center"/>
          </w:tcPr>
          <w:p w14:paraId="241DD79A" w14:textId="77777777" w:rsidR="00D24466" w:rsidRPr="00500086" w:rsidRDefault="00D24466" w:rsidP="00ED4525">
            <w:pPr>
              <w:rPr>
                <w:b/>
                <w:color w:val="000000" w:themeColor="text1"/>
              </w:rPr>
            </w:pPr>
            <w:r w:rsidRPr="00500086">
              <w:rPr>
                <w:color w:val="000000" w:themeColor="text1"/>
              </w:rPr>
              <w:t>Eating disorders not otherwise specified or purging disorder at age 16</w:t>
            </w:r>
            <w:r w:rsidRPr="00500086">
              <w:rPr>
                <w:color w:val="000000" w:themeColor="text1"/>
                <w:vertAlign w:val="superscript"/>
              </w:rPr>
              <w:t>b</w:t>
            </w:r>
          </w:p>
        </w:tc>
        <w:tc>
          <w:tcPr>
            <w:tcW w:w="1701" w:type="dxa"/>
            <w:vMerge w:val="restart"/>
            <w:vAlign w:val="center"/>
          </w:tcPr>
          <w:p w14:paraId="27E4EC3D" w14:textId="77777777" w:rsidR="00D24466" w:rsidRPr="00500086" w:rsidRDefault="00D24466" w:rsidP="00ED4525">
            <w:pPr>
              <w:jc w:val="center"/>
              <w:rPr>
                <w:color w:val="000000" w:themeColor="text1"/>
              </w:rPr>
            </w:pPr>
            <w:r w:rsidRPr="00500086">
              <w:rPr>
                <w:color w:val="000000" w:themeColor="text1"/>
              </w:rPr>
              <w:t xml:space="preserve">1079 cases, </w:t>
            </w:r>
          </w:p>
          <w:p w14:paraId="1447A9F8" w14:textId="77777777" w:rsidR="00D24466" w:rsidRPr="00500086" w:rsidRDefault="00D24466" w:rsidP="00ED4525">
            <w:pPr>
              <w:jc w:val="center"/>
              <w:rPr>
                <w:color w:val="000000" w:themeColor="text1"/>
              </w:rPr>
            </w:pPr>
            <w:r w:rsidRPr="00500086">
              <w:rPr>
                <w:color w:val="000000" w:themeColor="text1"/>
              </w:rPr>
              <w:t>2503 controls</w:t>
            </w:r>
          </w:p>
        </w:tc>
        <w:tc>
          <w:tcPr>
            <w:tcW w:w="1276" w:type="dxa"/>
          </w:tcPr>
          <w:p w14:paraId="1C503F5A" w14:textId="77777777" w:rsidR="00D24466" w:rsidRPr="00500086" w:rsidRDefault="00D24466" w:rsidP="00ED4525">
            <w:pPr>
              <w:jc w:val="center"/>
              <w:rPr>
                <w:b/>
                <w:color w:val="000000" w:themeColor="text1"/>
              </w:rPr>
            </w:pPr>
            <w:r w:rsidRPr="00500086">
              <w:rPr>
                <w:color w:val="000000" w:themeColor="text1"/>
              </w:rPr>
              <w:t>AN</w:t>
            </w:r>
          </w:p>
        </w:tc>
        <w:tc>
          <w:tcPr>
            <w:tcW w:w="1559" w:type="dxa"/>
            <w:vAlign w:val="center"/>
          </w:tcPr>
          <w:p w14:paraId="4D9B1245" w14:textId="18254A9F" w:rsidR="00D24466" w:rsidRPr="00500086" w:rsidRDefault="00D24466" w:rsidP="00ED4525">
            <w:pPr>
              <w:jc w:val="center"/>
              <w:rPr>
                <w:bCs/>
                <w:color w:val="000000" w:themeColor="text1"/>
              </w:rPr>
            </w:pPr>
            <w:r w:rsidRPr="00500086">
              <w:rPr>
                <w:bCs/>
                <w:color w:val="000000" w:themeColor="text1"/>
              </w:rPr>
              <w:t xml:space="preserve">0.030    </w:t>
            </w:r>
          </w:p>
        </w:tc>
        <w:tc>
          <w:tcPr>
            <w:tcW w:w="1276" w:type="dxa"/>
            <w:vAlign w:val="center"/>
          </w:tcPr>
          <w:p w14:paraId="5118D235" w14:textId="156DE4EC" w:rsidR="00D24466" w:rsidRPr="00500086" w:rsidRDefault="00D24466" w:rsidP="00ED4525">
            <w:pPr>
              <w:jc w:val="center"/>
              <w:rPr>
                <w:bCs/>
                <w:color w:val="000000" w:themeColor="text1"/>
              </w:rPr>
            </w:pPr>
            <w:r w:rsidRPr="00500086">
              <w:rPr>
                <w:bCs/>
                <w:color w:val="000000" w:themeColor="text1"/>
              </w:rPr>
              <w:t>0.03</w:t>
            </w:r>
            <w:r w:rsidR="00FA225D">
              <w:rPr>
                <w:bCs/>
                <w:color w:val="000000" w:themeColor="text1"/>
              </w:rPr>
              <w:t>7</w:t>
            </w:r>
          </w:p>
        </w:tc>
        <w:tc>
          <w:tcPr>
            <w:tcW w:w="1701" w:type="dxa"/>
            <w:vAlign w:val="center"/>
          </w:tcPr>
          <w:p w14:paraId="40451FBC" w14:textId="77777777" w:rsidR="00D24466" w:rsidRPr="00500086" w:rsidRDefault="00D24466" w:rsidP="00ED4525">
            <w:pPr>
              <w:jc w:val="center"/>
              <w:rPr>
                <w:bCs/>
                <w:color w:val="000000" w:themeColor="text1"/>
              </w:rPr>
            </w:pPr>
            <w:r w:rsidRPr="00500086">
              <w:rPr>
                <w:bCs/>
                <w:color w:val="000000" w:themeColor="text1"/>
              </w:rPr>
              <w:t xml:space="preserve">0.830   </w:t>
            </w:r>
          </w:p>
        </w:tc>
        <w:tc>
          <w:tcPr>
            <w:tcW w:w="1134" w:type="dxa"/>
            <w:vAlign w:val="center"/>
          </w:tcPr>
          <w:p w14:paraId="36DF3907" w14:textId="77777777" w:rsidR="00D24466" w:rsidRPr="00500086" w:rsidRDefault="00D24466" w:rsidP="00ED4525">
            <w:pPr>
              <w:jc w:val="center"/>
              <w:rPr>
                <w:bCs/>
                <w:color w:val="000000" w:themeColor="text1"/>
              </w:rPr>
            </w:pPr>
            <w:r w:rsidRPr="00500086">
              <w:rPr>
                <w:bCs/>
                <w:color w:val="000000" w:themeColor="text1"/>
              </w:rPr>
              <w:t>0.406</w:t>
            </w:r>
          </w:p>
        </w:tc>
      </w:tr>
      <w:tr w:rsidR="00500086" w:rsidRPr="00500086" w14:paraId="2A22447F" w14:textId="77777777" w:rsidTr="00D24466">
        <w:tc>
          <w:tcPr>
            <w:tcW w:w="4248" w:type="dxa"/>
            <w:vMerge/>
            <w:vAlign w:val="center"/>
          </w:tcPr>
          <w:p w14:paraId="671DE1DC" w14:textId="77777777" w:rsidR="00D24466" w:rsidRPr="00500086" w:rsidRDefault="00D24466" w:rsidP="00ED4525">
            <w:pPr>
              <w:rPr>
                <w:b/>
                <w:color w:val="000000" w:themeColor="text1"/>
              </w:rPr>
            </w:pPr>
          </w:p>
        </w:tc>
        <w:tc>
          <w:tcPr>
            <w:tcW w:w="1701" w:type="dxa"/>
            <w:vMerge/>
            <w:vAlign w:val="center"/>
          </w:tcPr>
          <w:p w14:paraId="006EA5B1" w14:textId="77777777" w:rsidR="00D24466" w:rsidRPr="00500086" w:rsidRDefault="00D24466" w:rsidP="00ED4525">
            <w:pPr>
              <w:jc w:val="center"/>
              <w:rPr>
                <w:b/>
                <w:color w:val="000000" w:themeColor="text1"/>
              </w:rPr>
            </w:pPr>
          </w:p>
        </w:tc>
        <w:tc>
          <w:tcPr>
            <w:tcW w:w="1276" w:type="dxa"/>
          </w:tcPr>
          <w:p w14:paraId="2FD738F0" w14:textId="77777777" w:rsidR="00D24466" w:rsidRPr="00500086" w:rsidRDefault="00D24466" w:rsidP="00ED4525">
            <w:pPr>
              <w:jc w:val="center"/>
              <w:rPr>
                <w:b/>
                <w:color w:val="000000" w:themeColor="text1"/>
              </w:rPr>
            </w:pPr>
            <w:r w:rsidRPr="00500086">
              <w:rPr>
                <w:color w:val="000000" w:themeColor="text1"/>
              </w:rPr>
              <w:t>OCD</w:t>
            </w:r>
          </w:p>
        </w:tc>
        <w:tc>
          <w:tcPr>
            <w:tcW w:w="1559" w:type="dxa"/>
            <w:vAlign w:val="center"/>
          </w:tcPr>
          <w:p w14:paraId="6EB02D85" w14:textId="33F3F34C" w:rsidR="00D24466" w:rsidRPr="00500086" w:rsidRDefault="00D24466" w:rsidP="00ED4525">
            <w:pPr>
              <w:jc w:val="center"/>
              <w:rPr>
                <w:bCs/>
                <w:color w:val="000000" w:themeColor="text1"/>
              </w:rPr>
            </w:pPr>
            <w:r w:rsidRPr="00500086">
              <w:rPr>
                <w:bCs/>
                <w:color w:val="000000" w:themeColor="text1"/>
              </w:rPr>
              <w:t xml:space="preserve">0.035   </w:t>
            </w:r>
          </w:p>
        </w:tc>
        <w:tc>
          <w:tcPr>
            <w:tcW w:w="1276" w:type="dxa"/>
            <w:vAlign w:val="center"/>
          </w:tcPr>
          <w:p w14:paraId="77CF46F4" w14:textId="30C981FA" w:rsidR="00D24466" w:rsidRPr="00500086" w:rsidRDefault="00D24466" w:rsidP="00ED4525">
            <w:pPr>
              <w:jc w:val="center"/>
              <w:rPr>
                <w:bCs/>
                <w:color w:val="000000" w:themeColor="text1"/>
              </w:rPr>
            </w:pPr>
            <w:r w:rsidRPr="00500086">
              <w:rPr>
                <w:bCs/>
                <w:color w:val="000000" w:themeColor="text1"/>
              </w:rPr>
              <w:t>0.036</w:t>
            </w:r>
          </w:p>
        </w:tc>
        <w:tc>
          <w:tcPr>
            <w:tcW w:w="1701" w:type="dxa"/>
            <w:vAlign w:val="center"/>
          </w:tcPr>
          <w:p w14:paraId="65E1FBFE" w14:textId="77777777" w:rsidR="00D24466" w:rsidRPr="00500086" w:rsidRDefault="00D24466" w:rsidP="00ED4525">
            <w:pPr>
              <w:jc w:val="center"/>
              <w:rPr>
                <w:bCs/>
                <w:color w:val="000000" w:themeColor="text1"/>
              </w:rPr>
            </w:pPr>
            <w:r w:rsidRPr="00500086">
              <w:rPr>
                <w:bCs/>
                <w:color w:val="000000" w:themeColor="text1"/>
              </w:rPr>
              <w:t xml:space="preserve">0.971   </w:t>
            </w:r>
          </w:p>
        </w:tc>
        <w:tc>
          <w:tcPr>
            <w:tcW w:w="1134" w:type="dxa"/>
            <w:vAlign w:val="center"/>
          </w:tcPr>
          <w:p w14:paraId="298D3B22" w14:textId="77777777" w:rsidR="00D24466" w:rsidRPr="00500086" w:rsidRDefault="00D24466" w:rsidP="00ED4525">
            <w:pPr>
              <w:jc w:val="center"/>
              <w:rPr>
                <w:bCs/>
                <w:color w:val="000000" w:themeColor="text1"/>
              </w:rPr>
            </w:pPr>
            <w:r w:rsidRPr="00500086">
              <w:rPr>
                <w:bCs/>
                <w:color w:val="000000" w:themeColor="text1"/>
              </w:rPr>
              <w:t>0.331</w:t>
            </w:r>
          </w:p>
        </w:tc>
      </w:tr>
      <w:tr w:rsidR="00500086" w:rsidRPr="00500086" w14:paraId="4D1D95E4" w14:textId="77777777" w:rsidTr="00D24466">
        <w:tc>
          <w:tcPr>
            <w:tcW w:w="4248" w:type="dxa"/>
            <w:vMerge/>
            <w:vAlign w:val="center"/>
          </w:tcPr>
          <w:p w14:paraId="7FAA7800" w14:textId="77777777" w:rsidR="00D24466" w:rsidRPr="00500086" w:rsidRDefault="00D24466" w:rsidP="00ED4525">
            <w:pPr>
              <w:rPr>
                <w:b/>
                <w:color w:val="000000" w:themeColor="text1"/>
              </w:rPr>
            </w:pPr>
          </w:p>
        </w:tc>
        <w:tc>
          <w:tcPr>
            <w:tcW w:w="1701" w:type="dxa"/>
            <w:vMerge/>
            <w:vAlign w:val="center"/>
          </w:tcPr>
          <w:p w14:paraId="49CA9D39" w14:textId="77777777" w:rsidR="00D24466" w:rsidRPr="00500086" w:rsidRDefault="00D24466" w:rsidP="00ED4525">
            <w:pPr>
              <w:jc w:val="center"/>
              <w:rPr>
                <w:b/>
                <w:color w:val="000000" w:themeColor="text1"/>
              </w:rPr>
            </w:pPr>
          </w:p>
        </w:tc>
        <w:tc>
          <w:tcPr>
            <w:tcW w:w="1276" w:type="dxa"/>
          </w:tcPr>
          <w:p w14:paraId="7CFE6C0B" w14:textId="77777777" w:rsidR="00D24466" w:rsidRPr="00500086" w:rsidRDefault="00D24466" w:rsidP="00ED4525">
            <w:pPr>
              <w:jc w:val="center"/>
              <w:rPr>
                <w:b/>
                <w:color w:val="000000" w:themeColor="text1"/>
              </w:rPr>
            </w:pPr>
            <w:r w:rsidRPr="00500086">
              <w:rPr>
                <w:color w:val="000000" w:themeColor="text1"/>
              </w:rPr>
              <w:t>AN/OCD</w:t>
            </w:r>
          </w:p>
        </w:tc>
        <w:tc>
          <w:tcPr>
            <w:tcW w:w="1559" w:type="dxa"/>
            <w:vAlign w:val="center"/>
          </w:tcPr>
          <w:p w14:paraId="4783E81E" w14:textId="5B895327" w:rsidR="00D24466" w:rsidRPr="00500086" w:rsidRDefault="00D24466" w:rsidP="00ED4525">
            <w:pPr>
              <w:jc w:val="center"/>
              <w:rPr>
                <w:bCs/>
                <w:color w:val="000000" w:themeColor="text1"/>
              </w:rPr>
            </w:pPr>
            <w:r w:rsidRPr="00500086">
              <w:rPr>
                <w:bCs/>
                <w:color w:val="000000" w:themeColor="text1"/>
              </w:rPr>
              <w:t xml:space="preserve">0.022   </w:t>
            </w:r>
          </w:p>
        </w:tc>
        <w:tc>
          <w:tcPr>
            <w:tcW w:w="1276" w:type="dxa"/>
            <w:vAlign w:val="center"/>
          </w:tcPr>
          <w:p w14:paraId="2A6CA622" w14:textId="448FCBC6" w:rsidR="00D24466" w:rsidRPr="00500086" w:rsidRDefault="00D24466" w:rsidP="00ED4525">
            <w:pPr>
              <w:jc w:val="center"/>
              <w:rPr>
                <w:bCs/>
                <w:color w:val="000000" w:themeColor="text1"/>
              </w:rPr>
            </w:pPr>
            <w:r w:rsidRPr="00500086">
              <w:rPr>
                <w:bCs/>
                <w:color w:val="000000" w:themeColor="text1"/>
              </w:rPr>
              <w:t>0.03</w:t>
            </w:r>
            <w:r w:rsidR="00FA225D">
              <w:rPr>
                <w:bCs/>
                <w:color w:val="000000" w:themeColor="text1"/>
              </w:rPr>
              <w:t>7</w:t>
            </w:r>
            <w:r w:rsidRPr="00500086">
              <w:rPr>
                <w:bCs/>
                <w:color w:val="000000" w:themeColor="text1"/>
              </w:rPr>
              <w:t xml:space="preserve">  </w:t>
            </w:r>
          </w:p>
        </w:tc>
        <w:tc>
          <w:tcPr>
            <w:tcW w:w="1701" w:type="dxa"/>
            <w:vAlign w:val="center"/>
          </w:tcPr>
          <w:p w14:paraId="252E3B06" w14:textId="77777777" w:rsidR="00D24466" w:rsidRPr="00500086" w:rsidRDefault="00D24466" w:rsidP="00ED4525">
            <w:pPr>
              <w:jc w:val="center"/>
              <w:rPr>
                <w:bCs/>
                <w:color w:val="000000" w:themeColor="text1"/>
              </w:rPr>
            </w:pPr>
            <w:r w:rsidRPr="00500086">
              <w:rPr>
                <w:bCs/>
                <w:color w:val="000000" w:themeColor="text1"/>
              </w:rPr>
              <w:t xml:space="preserve">0.611   </w:t>
            </w:r>
          </w:p>
        </w:tc>
        <w:tc>
          <w:tcPr>
            <w:tcW w:w="1134" w:type="dxa"/>
            <w:vAlign w:val="center"/>
          </w:tcPr>
          <w:p w14:paraId="799B1265" w14:textId="77777777" w:rsidR="00D24466" w:rsidRPr="00500086" w:rsidRDefault="00D24466" w:rsidP="00ED4525">
            <w:pPr>
              <w:jc w:val="center"/>
              <w:rPr>
                <w:bCs/>
                <w:color w:val="000000" w:themeColor="text1"/>
              </w:rPr>
            </w:pPr>
            <w:r w:rsidRPr="00500086">
              <w:rPr>
                <w:bCs/>
                <w:color w:val="000000" w:themeColor="text1"/>
              </w:rPr>
              <w:t>0.541</w:t>
            </w:r>
          </w:p>
        </w:tc>
      </w:tr>
      <w:tr w:rsidR="00500086" w:rsidRPr="00500086" w14:paraId="115DA5C5" w14:textId="77777777" w:rsidTr="00D24466">
        <w:tc>
          <w:tcPr>
            <w:tcW w:w="4248" w:type="dxa"/>
            <w:vMerge w:val="restart"/>
            <w:vAlign w:val="center"/>
          </w:tcPr>
          <w:p w14:paraId="030C2692" w14:textId="77777777" w:rsidR="00D24466" w:rsidRPr="00500086" w:rsidRDefault="00D24466" w:rsidP="00ED4525">
            <w:pPr>
              <w:rPr>
                <w:b/>
                <w:color w:val="000000" w:themeColor="text1"/>
              </w:rPr>
            </w:pPr>
            <w:r w:rsidRPr="00500086">
              <w:rPr>
                <w:color w:val="000000" w:themeColor="text1"/>
              </w:rPr>
              <w:t>Any threshold/subthreshold eating disorder at age 16</w:t>
            </w:r>
            <w:r w:rsidRPr="00500086">
              <w:rPr>
                <w:color w:val="000000" w:themeColor="text1"/>
                <w:vertAlign w:val="superscript"/>
              </w:rPr>
              <w:t>b</w:t>
            </w:r>
          </w:p>
        </w:tc>
        <w:tc>
          <w:tcPr>
            <w:tcW w:w="1701" w:type="dxa"/>
            <w:vMerge w:val="restart"/>
            <w:vAlign w:val="center"/>
          </w:tcPr>
          <w:p w14:paraId="0430613F" w14:textId="77777777" w:rsidR="00D24466" w:rsidRPr="00500086" w:rsidRDefault="00D24466" w:rsidP="00ED4525">
            <w:pPr>
              <w:jc w:val="center"/>
              <w:rPr>
                <w:color w:val="000000" w:themeColor="text1"/>
              </w:rPr>
            </w:pPr>
            <w:r w:rsidRPr="00500086">
              <w:rPr>
                <w:color w:val="000000" w:themeColor="text1"/>
              </w:rPr>
              <w:t xml:space="preserve">1354 cases, </w:t>
            </w:r>
          </w:p>
          <w:p w14:paraId="4F0F55D3" w14:textId="77777777" w:rsidR="00D24466" w:rsidRPr="00500086" w:rsidRDefault="00D24466" w:rsidP="00ED4525">
            <w:pPr>
              <w:jc w:val="center"/>
              <w:rPr>
                <w:color w:val="000000" w:themeColor="text1"/>
              </w:rPr>
            </w:pPr>
            <w:r w:rsidRPr="00500086">
              <w:rPr>
                <w:color w:val="000000" w:themeColor="text1"/>
              </w:rPr>
              <w:t>2228 controls</w:t>
            </w:r>
          </w:p>
        </w:tc>
        <w:tc>
          <w:tcPr>
            <w:tcW w:w="1276" w:type="dxa"/>
          </w:tcPr>
          <w:p w14:paraId="1A5C695F" w14:textId="77777777" w:rsidR="00D24466" w:rsidRPr="00500086" w:rsidRDefault="00D24466" w:rsidP="00ED4525">
            <w:pPr>
              <w:jc w:val="center"/>
              <w:rPr>
                <w:b/>
                <w:color w:val="000000" w:themeColor="text1"/>
              </w:rPr>
            </w:pPr>
            <w:r w:rsidRPr="00500086">
              <w:rPr>
                <w:color w:val="000000" w:themeColor="text1"/>
              </w:rPr>
              <w:t>AN</w:t>
            </w:r>
          </w:p>
        </w:tc>
        <w:tc>
          <w:tcPr>
            <w:tcW w:w="1559" w:type="dxa"/>
            <w:vAlign w:val="center"/>
          </w:tcPr>
          <w:p w14:paraId="66431104" w14:textId="692B678E" w:rsidR="00D24466" w:rsidRPr="00500086" w:rsidRDefault="00D24466" w:rsidP="00ED4525">
            <w:pPr>
              <w:jc w:val="center"/>
              <w:rPr>
                <w:bCs/>
                <w:color w:val="000000" w:themeColor="text1"/>
              </w:rPr>
            </w:pPr>
            <w:r w:rsidRPr="00500086">
              <w:rPr>
                <w:bCs/>
                <w:color w:val="000000" w:themeColor="text1"/>
              </w:rPr>
              <w:t>0.03</w:t>
            </w:r>
            <w:r w:rsidR="00FA225D">
              <w:rPr>
                <w:bCs/>
                <w:color w:val="000000" w:themeColor="text1"/>
              </w:rPr>
              <w:t>4</w:t>
            </w:r>
            <w:r w:rsidRPr="00500086">
              <w:rPr>
                <w:bCs/>
                <w:color w:val="000000" w:themeColor="text1"/>
              </w:rPr>
              <w:t xml:space="preserve">   </w:t>
            </w:r>
          </w:p>
        </w:tc>
        <w:tc>
          <w:tcPr>
            <w:tcW w:w="1276" w:type="dxa"/>
            <w:vAlign w:val="center"/>
          </w:tcPr>
          <w:p w14:paraId="35F0A670" w14:textId="01D23D62" w:rsidR="00D24466" w:rsidRPr="00500086" w:rsidRDefault="00D24466" w:rsidP="00ED4525">
            <w:pPr>
              <w:jc w:val="center"/>
              <w:rPr>
                <w:bCs/>
                <w:color w:val="000000" w:themeColor="text1"/>
              </w:rPr>
            </w:pPr>
            <w:r w:rsidRPr="00500086">
              <w:rPr>
                <w:bCs/>
                <w:color w:val="000000" w:themeColor="text1"/>
              </w:rPr>
              <w:t>0.03</w:t>
            </w:r>
            <w:r w:rsidR="00FA225D">
              <w:rPr>
                <w:bCs/>
                <w:color w:val="000000" w:themeColor="text1"/>
              </w:rPr>
              <w:t>5</w:t>
            </w:r>
          </w:p>
        </w:tc>
        <w:tc>
          <w:tcPr>
            <w:tcW w:w="1701" w:type="dxa"/>
            <w:vAlign w:val="center"/>
          </w:tcPr>
          <w:p w14:paraId="6C2DE450" w14:textId="77777777" w:rsidR="00D24466" w:rsidRPr="00500086" w:rsidRDefault="00D24466" w:rsidP="00ED4525">
            <w:pPr>
              <w:jc w:val="center"/>
              <w:rPr>
                <w:bCs/>
                <w:color w:val="000000" w:themeColor="text1"/>
              </w:rPr>
            </w:pPr>
            <w:r w:rsidRPr="00500086">
              <w:rPr>
                <w:bCs/>
                <w:color w:val="000000" w:themeColor="text1"/>
              </w:rPr>
              <w:t xml:space="preserve">0.974   </w:t>
            </w:r>
          </w:p>
        </w:tc>
        <w:tc>
          <w:tcPr>
            <w:tcW w:w="1134" w:type="dxa"/>
            <w:vAlign w:val="center"/>
          </w:tcPr>
          <w:p w14:paraId="379CB1CC" w14:textId="77777777" w:rsidR="00D24466" w:rsidRPr="00500086" w:rsidRDefault="00D24466" w:rsidP="00ED4525">
            <w:pPr>
              <w:jc w:val="center"/>
              <w:rPr>
                <w:bCs/>
                <w:color w:val="000000" w:themeColor="text1"/>
              </w:rPr>
            </w:pPr>
            <w:r w:rsidRPr="00500086">
              <w:rPr>
                <w:bCs/>
                <w:color w:val="000000" w:themeColor="text1"/>
              </w:rPr>
              <w:t>0.330</w:t>
            </w:r>
          </w:p>
        </w:tc>
      </w:tr>
      <w:tr w:rsidR="00500086" w:rsidRPr="00500086" w14:paraId="4DEAA135" w14:textId="77777777" w:rsidTr="00D24466">
        <w:tc>
          <w:tcPr>
            <w:tcW w:w="4248" w:type="dxa"/>
            <w:vMerge/>
            <w:vAlign w:val="center"/>
          </w:tcPr>
          <w:p w14:paraId="50AD350E" w14:textId="77777777" w:rsidR="00D24466" w:rsidRPr="00500086" w:rsidRDefault="00D24466" w:rsidP="00ED4525">
            <w:pPr>
              <w:rPr>
                <w:b/>
                <w:color w:val="000000" w:themeColor="text1"/>
              </w:rPr>
            </w:pPr>
          </w:p>
        </w:tc>
        <w:tc>
          <w:tcPr>
            <w:tcW w:w="1701" w:type="dxa"/>
            <w:vMerge/>
            <w:vAlign w:val="center"/>
          </w:tcPr>
          <w:p w14:paraId="1FD946A9" w14:textId="77777777" w:rsidR="00D24466" w:rsidRPr="00500086" w:rsidRDefault="00D24466" w:rsidP="00ED4525">
            <w:pPr>
              <w:jc w:val="center"/>
              <w:rPr>
                <w:b/>
                <w:color w:val="000000" w:themeColor="text1"/>
              </w:rPr>
            </w:pPr>
          </w:p>
        </w:tc>
        <w:tc>
          <w:tcPr>
            <w:tcW w:w="1276" w:type="dxa"/>
          </w:tcPr>
          <w:p w14:paraId="6D787C70" w14:textId="77777777" w:rsidR="00D24466" w:rsidRPr="00500086" w:rsidRDefault="00D24466" w:rsidP="00ED4525">
            <w:pPr>
              <w:jc w:val="center"/>
              <w:rPr>
                <w:b/>
                <w:color w:val="000000" w:themeColor="text1"/>
              </w:rPr>
            </w:pPr>
            <w:r w:rsidRPr="00500086">
              <w:rPr>
                <w:color w:val="000000" w:themeColor="text1"/>
              </w:rPr>
              <w:t>OCD</w:t>
            </w:r>
          </w:p>
        </w:tc>
        <w:tc>
          <w:tcPr>
            <w:tcW w:w="1559" w:type="dxa"/>
            <w:vAlign w:val="center"/>
          </w:tcPr>
          <w:p w14:paraId="424AB39F" w14:textId="7989796B" w:rsidR="00D24466" w:rsidRPr="00500086" w:rsidRDefault="00D24466" w:rsidP="00ED4525">
            <w:pPr>
              <w:jc w:val="center"/>
              <w:rPr>
                <w:bCs/>
                <w:color w:val="000000" w:themeColor="text1"/>
              </w:rPr>
            </w:pPr>
            <w:r w:rsidRPr="00500086">
              <w:rPr>
                <w:bCs/>
                <w:color w:val="000000" w:themeColor="text1"/>
              </w:rPr>
              <w:t xml:space="preserve">0.046   </w:t>
            </w:r>
          </w:p>
        </w:tc>
        <w:tc>
          <w:tcPr>
            <w:tcW w:w="1276" w:type="dxa"/>
            <w:vAlign w:val="center"/>
          </w:tcPr>
          <w:p w14:paraId="46D9B9FF" w14:textId="2A03ED25" w:rsidR="00D24466" w:rsidRPr="00500086" w:rsidRDefault="00D24466" w:rsidP="00ED4525">
            <w:pPr>
              <w:jc w:val="center"/>
              <w:rPr>
                <w:bCs/>
                <w:color w:val="000000" w:themeColor="text1"/>
              </w:rPr>
            </w:pPr>
            <w:r w:rsidRPr="00500086">
              <w:rPr>
                <w:bCs/>
                <w:color w:val="000000" w:themeColor="text1"/>
              </w:rPr>
              <w:t xml:space="preserve">0.034   </w:t>
            </w:r>
          </w:p>
        </w:tc>
        <w:tc>
          <w:tcPr>
            <w:tcW w:w="1701" w:type="dxa"/>
            <w:vAlign w:val="center"/>
          </w:tcPr>
          <w:p w14:paraId="29C1404F" w14:textId="77777777" w:rsidR="00D24466" w:rsidRPr="00500086" w:rsidRDefault="00D24466" w:rsidP="00ED4525">
            <w:pPr>
              <w:jc w:val="center"/>
              <w:rPr>
                <w:bCs/>
                <w:color w:val="000000" w:themeColor="text1"/>
              </w:rPr>
            </w:pPr>
            <w:r w:rsidRPr="00500086">
              <w:rPr>
                <w:bCs/>
                <w:color w:val="000000" w:themeColor="text1"/>
              </w:rPr>
              <w:t xml:space="preserve">1.346   </w:t>
            </w:r>
          </w:p>
        </w:tc>
        <w:tc>
          <w:tcPr>
            <w:tcW w:w="1134" w:type="dxa"/>
            <w:vAlign w:val="center"/>
          </w:tcPr>
          <w:p w14:paraId="75CCD3EA" w14:textId="77777777" w:rsidR="00D24466" w:rsidRPr="00500086" w:rsidRDefault="00D24466" w:rsidP="00ED4525">
            <w:pPr>
              <w:jc w:val="center"/>
              <w:rPr>
                <w:bCs/>
                <w:color w:val="000000" w:themeColor="text1"/>
              </w:rPr>
            </w:pPr>
            <w:r w:rsidRPr="00500086">
              <w:rPr>
                <w:bCs/>
                <w:color w:val="000000" w:themeColor="text1"/>
              </w:rPr>
              <w:t>0.178</w:t>
            </w:r>
          </w:p>
        </w:tc>
      </w:tr>
      <w:tr w:rsidR="00500086" w:rsidRPr="00500086" w14:paraId="45BDE437" w14:textId="77777777" w:rsidTr="00D24466">
        <w:tc>
          <w:tcPr>
            <w:tcW w:w="4248" w:type="dxa"/>
            <w:vMerge/>
            <w:vAlign w:val="center"/>
          </w:tcPr>
          <w:p w14:paraId="3D3748FE" w14:textId="77777777" w:rsidR="00D24466" w:rsidRPr="00500086" w:rsidRDefault="00D24466" w:rsidP="00ED4525">
            <w:pPr>
              <w:rPr>
                <w:b/>
                <w:color w:val="000000" w:themeColor="text1"/>
              </w:rPr>
            </w:pPr>
          </w:p>
        </w:tc>
        <w:tc>
          <w:tcPr>
            <w:tcW w:w="1701" w:type="dxa"/>
            <w:vMerge/>
            <w:vAlign w:val="center"/>
          </w:tcPr>
          <w:p w14:paraId="0CF810D8" w14:textId="77777777" w:rsidR="00D24466" w:rsidRPr="00500086" w:rsidRDefault="00D24466" w:rsidP="00ED4525">
            <w:pPr>
              <w:jc w:val="center"/>
              <w:rPr>
                <w:b/>
                <w:color w:val="000000" w:themeColor="text1"/>
              </w:rPr>
            </w:pPr>
          </w:p>
        </w:tc>
        <w:tc>
          <w:tcPr>
            <w:tcW w:w="1276" w:type="dxa"/>
          </w:tcPr>
          <w:p w14:paraId="23AAD668" w14:textId="77777777" w:rsidR="00D24466" w:rsidRPr="00500086" w:rsidRDefault="00D24466" w:rsidP="00ED4525">
            <w:pPr>
              <w:jc w:val="center"/>
              <w:rPr>
                <w:b/>
                <w:color w:val="000000" w:themeColor="text1"/>
              </w:rPr>
            </w:pPr>
            <w:r w:rsidRPr="00500086">
              <w:rPr>
                <w:color w:val="000000" w:themeColor="text1"/>
              </w:rPr>
              <w:t>AN/OCD</w:t>
            </w:r>
          </w:p>
        </w:tc>
        <w:tc>
          <w:tcPr>
            <w:tcW w:w="1559" w:type="dxa"/>
            <w:vAlign w:val="center"/>
          </w:tcPr>
          <w:p w14:paraId="6BF02680" w14:textId="373C2DCF" w:rsidR="00D24466" w:rsidRPr="00500086" w:rsidRDefault="00D24466" w:rsidP="00ED4525">
            <w:pPr>
              <w:jc w:val="center"/>
              <w:rPr>
                <w:bCs/>
                <w:color w:val="000000" w:themeColor="text1"/>
              </w:rPr>
            </w:pPr>
            <w:r w:rsidRPr="00500086">
              <w:rPr>
                <w:bCs/>
                <w:color w:val="000000" w:themeColor="text1"/>
              </w:rPr>
              <w:t>0.02</w:t>
            </w:r>
            <w:r w:rsidR="00FA225D">
              <w:rPr>
                <w:bCs/>
                <w:color w:val="000000" w:themeColor="text1"/>
              </w:rPr>
              <w:t>5</w:t>
            </w:r>
            <w:r w:rsidRPr="00500086">
              <w:rPr>
                <w:bCs/>
                <w:color w:val="000000" w:themeColor="text1"/>
              </w:rPr>
              <w:t xml:space="preserve">    </w:t>
            </w:r>
          </w:p>
        </w:tc>
        <w:tc>
          <w:tcPr>
            <w:tcW w:w="1276" w:type="dxa"/>
            <w:vAlign w:val="center"/>
          </w:tcPr>
          <w:p w14:paraId="7701EAB7" w14:textId="5E010DCC" w:rsidR="00D24466" w:rsidRPr="00500086" w:rsidRDefault="00D24466" w:rsidP="00ED4525">
            <w:pPr>
              <w:jc w:val="center"/>
              <w:rPr>
                <w:bCs/>
                <w:color w:val="000000" w:themeColor="text1"/>
              </w:rPr>
            </w:pPr>
            <w:r w:rsidRPr="00500086">
              <w:rPr>
                <w:bCs/>
                <w:color w:val="000000" w:themeColor="text1"/>
              </w:rPr>
              <w:t>0.03</w:t>
            </w:r>
            <w:r w:rsidR="00FA225D">
              <w:rPr>
                <w:bCs/>
                <w:color w:val="000000" w:themeColor="text1"/>
              </w:rPr>
              <w:t>5</w:t>
            </w:r>
          </w:p>
        </w:tc>
        <w:tc>
          <w:tcPr>
            <w:tcW w:w="1701" w:type="dxa"/>
            <w:vAlign w:val="center"/>
          </w:tcPr>
          <w:p w14:paraId="1F96762E" w14:textId="77777777" w:rsidR="00D24466" w:rsidRPr="00500086" w:rsidRDefault="00D24466" w:rsidP="00ED4525">
            <w:pPr>
              <w:jc w:val="center"/>
              <w:rPr>
                <w:bCs/>
                <w:color w:val="000000" w:themeColor="text1"/>
              </w:rPr>
            </w:pPr>
            <w:r w:rsidRPr="00500086">
              <w:rPr>
                <w:bCs/>
                <w:color w:val="000000" w:themeColor="text1"/>
              </w:rPr>
              <w:t xml:space="preserve">0.717   </w:t>
            </w:r>
          </w:p>
        </w:tc>
        <w:tc>
          <w:tcPr>
            <w:tcW w:w="1134" w:type="dxa"/>
            <w:vAlign w:val="center"/>
          </w:tcPr>
          <w:p w14:paraId="6A407463" w14:textId="77777777" w:rsidR="00D24466" w:rsidRPr="00500086" w:rsidRDefault="00D24466" w:rsidP="00ED4525">
            <w:pPr>
              <w:jc w:val="center"/>
              <w:rPr>
                <w:bCs/>
                <w:color w:val="000000" w:themeColor="text1"/>
              </w:rPr>
            </w:pPr>
            <w:r w:rsidRPr="00500086">
              <w:rPr>
                <w:bCs/>
                <w:color w:val="000000" w:themeColor="text1"/>
              </w:rPr>
              <w:t>0.473</w:t>
            </w:r>
          </w:p>
        </w:tc>
      </w:tr>
      <w:tr w:rsidR="00500086" w:rsidRPr="00500086" w14:paraId="61395EB4" w14:textId="77777777" w:rsidTr="00D24466">
        <w:tc>
          <w:tcPr>
            <w:tcW w:w="4248" w:type="dxa"/>
            <w:vMerge w:val="restart"/>
            <w:vAlign w:val="center"/>
          </w:tcPr>
          <w:p w14:paraId="20E8DB30" w14:textId="77777777" w:rsidR="00D24466" w:rsidRPr="00500086" w:rsidRDefault="00D24466" w:rsidP="00ED4525">
            <w:pPr>
              <w:rPr>
                <w:b/>
                <w:color w:val="000000" w:themeColor="text1"/>
              </w:rPr>
            </w:pPr>
            <w:r w:rsidRPr="00500086">
              <w:rPr>
                <w:color w:val="000000" w:themeColor="text1"/>
              </w:rPr>
              <w:t>Fasting at age 16</w:t>
            </w:r>
          </w:p>
        </w:tc>
        <w:tc>
          <w:tcPr>
            <w:tcW w:w="1701" w:type="dxa"/>
            <w:vMerge w:val="restart"/>
            <w:vAlign w:val="center"/>
          </w:tcPr>
          <w:p w14:paraId="202D85AC" w14:textId="77777777" w:rsidR="00D24466" w:rsidRPr="00500086" w:rsidRDefault="00D24466" w:rsidP="00ED4525">
            <w:pPr>
              <w:jc w:val="center"/>
              <w:rPr>
                <w:b/>
                <w:color w:val="000000" w:themeColor="text1"/>
              </w:rPr>
            </w:pPr>
            <w:r w:rsidRPr="00500086">
              <w:rPr>
                <w:color w:val="000000" w:themeColor="text1"/>
              </w:rPr>
              <w:t>3379</w:t>
            </w:r>
          </w:p>
        </w:tc>
        <w:tc>
          <w:tcPr>
            <w:tcW w:w="1276" w:type="dxa"/>
          </w:tcPr>
          <w:p w14:paraId="0D6DEB08" w14:textId="77777777" w:rsidR="00D24466" w:rsidRPr="00500086" w:rsidRDefault="00D24466" w:rsidP="00ED4525">
            <w:pPr>
              <w:jc w:val="center"/>
              <w:rPr>
                <w:b/>
                <w:color w:val="000000" w:themeColor="text1"/>
              </w:rPr>
            </w:pPr>
            <w:r w:rsidRPr="00500086">
              <w:rPr>
                <w:color w:val="000000" w:themeColor="text1"/>
              </w:rPr>
              <w:t>AN</w:t>
            </w:r>
          </w:p>
        </w:tc>
        <w:tc>
          <w:tcPr>
            <w:tcW w:w="1559" w:type="dxa"/>
            <w:vAlign w:val="center"/>
          </w:tcPr>
          <w:p w14:paraId="4CDE59B0" w14:textId="596E81E0"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5</w:t>
            </w:r>
            <w:r w:rsidRPr="00500086">
              <w:rPr>
                <w:bCs/>
                <w:color w:val="000000" w:themeColor="text1"/>
              </w:rPr>
              <w:t xml:space="preserve">   </w:t>
            </w:r>
          </w:p>
        </w:tc>
        <w:tc>
          <w:tcPr>
            <w:tcW w:w="1276" w:type="dxa"/>
            <w:vAlign w:val="center"/>
          </w:tcPr>
          <w:p w14:paraId="09238F3B" w14:textId="7F79577F" w:rsidR="00D24466" w:rsidRPr="00500086" w:rsidRDefault="00D24466" w:rsidP="00ED4525">
            <w:pPr>
              <w:jc w:val="center"/>
              <w:rPr>
                <w:bCs/>
                <w:color w:val="000000" w:themeColor="text1"/>
              </w:rPr>
            </w:pPr>
            <w:r w:rsidRPr="00500086">
              <w:rPr>
                <w:bCs/>
                <w:color w:val="000000" w:themeColor="text1"/>
              </w:rPr>
              <w:t>0.011</w:t>
            </w:r>
          </w:p>
        </w:tc>
        <w:tc>
          <w:tcPr>
            <w:tcW w:w="1701" w:type="dxa"/>
            <w:vAlign w:val="center"/>
          </w:tcPr>
          <w:p w14:paraId="343A7931" w14:textId="77777777" w:rsidR="00D24466" w:rsidRPr="00500086" w:rsidRDefault="00D24466" w:rsidP="00ED4525">
            <w:pPr>
              <w:jc w:val="center"/>
              <w:rPr>
                <w:bCs/>
                <w:color w:val="000000" w:themeColor="text1"/>
              </w:rPr>
            </w:pPr>
            <w:r w:rsidRPr="00500086">
              <w:rPr>
                <w:bCs/>
                <w:color w:val="000000" w:themeColor="text1"/>
              </w:rPr>
              <w:t xml:space="preserve">-0.395    </w:t>
            </w:r>
          </w:p>
        </w:tc>
        <w:tc>
          <w:tcPr>
            <w:tcW w:w="1134" w:type="dxa"/>
            <w:vAlign w:val="center"/>
          </w:tcPr>
          <w:p w14:paraId="42480D77" w14:textId="77777777" w:rsidR="00D24466" w:rsidRPr="00500086" w:rsidRDefault="00D24466" w:rsidP="00ED4525">
            <w:pPr>
              <w:jc w:val="center"/>
              <w:rPr>
                <w:bCs/>
                <w:color w:val="000000" w:themeColor="text1"/>
              </w:rPr>
            </w:pPr>
            <w:r w:rsidRPr="00500086">
              <w:rPr>
                <w:bCs/>
                <w:color w:val="000000" w:themeColor="text1"/>
              </w:rPr>
              <w:t>0.693</w:t>
            </w:r>
          </w:p>
        </w:tc>
      </w:tr>
      <w:tr w:rsidR="00500086" w:rsidRPr="00500086" w14:paraId="79DA3303" w14:textId="77777777" w:rsidTr="00D24466">
        <w:tc>
          <w:tcPr>
            <w:tcW w:w="4248" w:type="dxa"/>
            <w:vMerge/>
            <w:vAlign w:val="center"/>
          </w:tcPr>
          <w:p w14:paraId="70F2FC60" w14:textId="77777777" w:rsidR="00D24466" w:rsidRPr="00500086" w:rsidRDefault="00D24466" w:rsidP="00ED4525">
            <w:pPr>
              <w:rPr>
                <w:b/>
                <w:color w:val="000000" w:themeColor="text1"/>
              </w:rPr>
            </w:pPr>
          </w:p>
        </w:tc>
        <w:tc>
          <w:tcPr>
            <w:tcW w:w="1701" w:type="dxa"/>
            <w:vMerge/>
            <w:vAlign w:val="center"/>
          </w:tcPr>
          <w:p w14:paraId="34C8D8AD" w14:textId="77777777" w:rsidR="00D24466" w:rsidRPr="00500086" w:rsidRDefault="00D24466" w:rsidP="00ED4525">
            <w:pPr>
              <w:jc w:val="center"/>
              <w:rPr>
                <w:b/>
                <w:color w:val="000000" w:themeColor="text1"/>
              </w:rPr>
            </w:pPr>
          </w:p>
        </w:tc>
        <w:tc>
          <w:tcPr>
            <w:tcW w:w="1276" w:type="dxa"/>
          </w:tcPr>
          <w:p w14:paraId="182D2A9C" w14:textId="77777777" w:rsidR="00D24466" w:rsidRPr="00500086" w:rsidRDefault="00D24466" w:rsidP="00ED4525">
            <w:pPr>
              <w:jc w:val="center"/>
              <w:rPr>
                <w:b/>
                <w:color w:val="000000" w:themeColor="text1"/>
              </w:rPr>
            </w:pPr>
            <w:r w:rsidRPr="00500086">
              <w:rPr>
                <w:color w:val="000000" w:themeColor="text1"/>
              </w:rPr>
              <w:t>OCD</w:t>
            </w:r>
          </w:p>
        </w:tc>
        <w:tc>
          <w:tcPr>
            <w:tcW w:w="1559" w:type="dxa"/>
            <w:vAlign w:val="center"/>
          </w:tcPr>
          <w:p w14:paraId="17C85A45" w14:textId="246A8F22" w:rsidR="00D24466" w:rsidRPr="00500086" w:rsidRDefault="00D24466" w:rsidP="00ED4525">
            <w:pPr>
              <w:jc w:val="center"/>
              <w:rPr>
                <w:bCs/>
                <w:color w:val="000000" w:themeColor="text1"/>
              </w:rPr>
            </w:pPr>
            <w:r w:rsidRPr="00500086">
              <w:rPr>
                <w:bCs/>
                <w:color w:val="000000" w:themeColor="text1"/>
              </w:rPr>
              <w:t>0.003</w:t>
            </w:r>
          </w:p>
        </w:tc>
        <w:tc>
          <w:tcPr>
            <w:tcW w:w="1276" w:type="dxa"/>
            <w:vAlign w:val="center"/>
          </w:tcPr>
          <w:p w14:paraId="7C3BDA5C" w14:textId="6D1E9D44" w:rsidR="00D24466" w:rsidRPr="00500086" w:rsidRDefault="00D24466" w:rsidP="00ED4525">
            <w:pPr>
              <w:jc w:val="center"/>
              <w:rPr>
                <w:bCs/>
                <w:color w:val="000000" w:themeColor="text1"/>
              </w:rPr>
            </w:pPr>
            <w:r w:rsidRPr="00500086">
              <w:rPr>
                <w:bCs/>
                <w:color w:val="000000" w:themeColor="text1"/>
              </w:rPr>
              <w:t xml:space="preserve">0.011  </w:t>
            </w:r>
          </w:p>
        </w:tc>
        <w:tc>
          <w:tcPr>
            <w:tcW w:w="1701" w:type="dxa"/>
            <w:vAlign w:val="center"/>
          </w:tcPr>
          <w:p w14:paraId="1F34FEB3" w14:textId="77777777" w:rsidR="00D24466" w:rsidRPr="00500086" w:rsidRDefault="00D24466" w:rsidP="00ED4525">
            <w:pPr>
              <w:jc w:val="center"/>
              <w:rPr>
                <w:bCs/>
                <w:color w:val="000000" w:themeColor="text1"/>
              </w:rPr>
            </w:pPr>
            <w:r w:rsidRPr="00500086">
              <w:rPr>
                <w:bCs/>
                <w:color w:val="000000" w:themeColor="text1"/>
              </w:rPr>
              <w:t xml:space="preserve">0.294    </w:t>
            </w:r>
          </w:p>
        </w:tc>
        <w:tc>
          <w:tcPr>
            <w:tcW w:w="1134" w:type="dxa"/>
            <w:vAlign w:val="center"/>
          </w:tcPr>
          <w:p w14:paraId="4F1BD57E" w14:textId="77777777" w:rsidR="00D24466" w:rsidRPr="00500086" w:rsidRDefault="00D24466" w:rsidP="00ED4525">
            <w:pPr>
              <w:jc w:val="center"/>
              <w:rPr>
                <w:bCs/>
                <w:color w:val="000000" w:themeColor="text1"/>
              </w:rPr>
            </w:pPr>
            <w:r w:rsidRPr="00500086">
              <w:rPr>
                <w:bCs/>
                <w:color w:val="000000" w:themeColor="text1"/>
              </w:rPr>
              <w:t>0.769</w:t>
            </w:r>
          </w:p>
        </w:tc>
      </w:tr>
      <w:tr w:rsidR="00500086" w:rsidRPr="00500086" w14:paraId="7D8560DD" w14:textId="77777777" w:rsidTr="00D24466">
        <w:tc>
          <w:tcPr>
            <w:tcW w:w="4248" w:type="dxa"/>
            <w:vMerge/>
            <w:vAlign w:val="center"/>
          </w:tcPr>
          <w:p w14:paraId="42E3FE0A" w14:textId="77777777" w:rsidR="00D24466" w:rsidRPr="00500086" w:rsidRDefault="00D24466" w:rsidP="00ED4525">
            <w:pPr>
              <w:rPr>
                <w:b/>
                <w:color w:val="000000" w:themeColor="text1"/>
              </w:rPr>
            </w:pPr>
          </w:p>
        </w:tc>
        <w:tc>
          <w:tcPr>
            <w:tcW w:w="1701" w:type="dxa"/>
            <w:vMerge/>
            <w:vAlign w:val="center"/>
          </w:tcPr>
          <w:p w14:paraId="3F959A87" w14:textId="77777777" w:rsidR="00D24466" w:rsidRPr="00500086" w:rsidRDefault="00D24466" w:rsidP="00ED4525">
            <w:pPr>
              <w:jc w:val="center"/>
              <w:rPr>
                <w:b/>
                <w:color w:val="000000" w:themeColor="text1"/>
              </w:rPr>
            </w:pPr>
          </w:p>
        </w:tc>
        <w:tc>
          <w:tcPr>
            <w:tcW w:w="1276" w:type="dxa"/>
          </w:tcPr>
          <w:p w14:paraId="6955FF2A" w14:textId="77777777" w:rsidR="00D24466" w:rsidRPr="00500086" w:rsidRDefault="00D24466" w:rsidP="00ED4525">
            <w:pPr>
              <w:jc w:val="center"/>
              <w:rPr>
                <w:b/>
                <w:color w:val="000000" w:themeColor="text1"/>
              </w:rPr>
            </w:pPr>
            <w:r w:rsidRPr="00500086">
              <w:rPr>
                <w:color w:val="000000" w:themeColor="text1"/>
              </w:rPr>
              <w:t>AN/OCD</w:t>
            </w:r>
          </w:p>
        </w:tc>
        <w:tc>
          <w:tcPr>
            <w:tcW w:w="1559" w:type="dxa"/>
            <w:vAlign w:val="center"/>
          </w:tcPr>
          <w:p w14:paraId="232ACB19" w14:textId="0E9A1C49" w:rsidR="00D24466" w:rsidRPr="00500086" w:rsidRDefault="00D24466" w:rsidP="00ED4525">
            <w:pPr>
              <w:jc w:val="center"/>
              <w:rPr>
                <w:bCs/>
                <w:color w:val="000000" w:themeColor="text1"/>
              </w:rPr>
            </w:pPr>
            <w:r w:rsidRPr="00500086">
              <w:rPr>
                <w:bCs/>
                <w:color w:val="000000" w:themeColor="text1"/>
              </w:rPr>
              <w:t>-0.009</w:t>
            </w:r>
          </w:p>
        </w:tc>
        <w:tc>
          <w:tcPr>
            <w:tcW w:w="1276" w:type="dxa"/>
            <w:vAlign w:val="center"/>
          </w:tcPr>
          <w:p w14:paraId="3BBE3395" w14:textId="4A843CE7" w:rsidR="00D24466" w:rsidRPr="00500086" w:rsidRDefault="00D24466" w:rsidP="00ED4525">
            <w:pPr>
              <w:jc w:val="center"/>
              <w:rPr>
                <w:bCs/>
                <w:color w:val="000000" w:themeColor="text1"/>
              </w:rPr>
            </w:pPr>
            <w:r w:rsidRPr="00500086">
              <w:rPr>
                <w:bCs/>
                <w:color w:val="000000" w:themeColor="text1"/>
              </w:rPr>
              <w:t xml:space="preserve">0.011  </w:t>
            </w:r>
          </w:p>
        </w:tc>
        <w:tc>
          <w:tcPr>
            <w:tcW w:w="1701" w:type="dxa"/>
            <w:vAlign w:val="center"/>
          </w:tcPr>
          <w:p w14:paraId="0ACDA922" w14:textId="77777777" w:rsidR="00D24466" w:rsidRPr="00500086" w:rsidRDefault="00D24466" w:rsidP="00ED4525">
            <w:pPr>
              <w:jc w:val="center"/>
              <w:rPr>
                <w:bCs/>
                <w:color w:val="000000" w:themeColor="text1"/>
              </w:rPr>
            </w:pPr>
            <w:r w:rsidRPr="00500086">
              <w:rPr>
                <w:bCs/>
                <w:color w:val="000000" w:themeColor="text1"/>
              </w:rPr>
              <w:t xml:space="preserve">-0.792    </w:t>
            </w:r>
          </w:p>
        </w:tc>
        <w:tc>
          <w:tcPr>
            <w:tcW w:w="1134" w:type="dxa"/>
            <w:vAlign w:val="center"/>
          </w:tcPr>
          <w:p w14:paraId="0EDE3434" w14:textId="77777777" w:rsidR="00D24466" w:rsidRPr="00500086" w:rsidRDefault="00D24466" w:rsidP="00ED4525">
            <w:pPr>
              <w:jc w:val="center"/>
              <w:rPr>
                <w:bCs/>
                <w:color w:val="000000" w:themeColor="text1"/>
              </w:rPr>
            </w:pPr>
            <w:r w:rsidRPr="00500086">
              <w:rPr>
                <w:bCs/>
                <w:color w:val="000000" w:themeColor="text1"/>
              </w:rPr>
              <w:t>0.428</w:t>
            </w:r>
          </w:p>
        </w:tc>
      </w:tr>
      <w:tr w:rsidR="00500086" w:rsidRPr="00500086" w14:paraId="0A440CB9" w14:textId="77777777" w:rsidTr="00D24466">
        <w:tc>
          <w:tcPr>
            <w:tcW w:w="4248" w:type="dxa"/>
            <w:vMerge w:val="restart"/>
            <w:vAlign w:val="center"/>
          </w:tcPr>
          <w:p w14:paraId="00E20469" w14:textId="77777777" w:rsidR="00D24466" w:rsidRPr="00500086" w:rsidRDefault="00D24466" w:rsidP="00ED4525">
            <w:pPr>
              <w:rPr>
                <w:b/>
                <w:color w:val="000000" w:themeColor="text1"/>
              </w:rPr>
            </w:pPr>
            <w:r w:rsidRPr="00500086">
              <w:rPr>
                <w:color w:val="000000" w:themeColor="text1"/>
              </w:rPr>
              <w:t>Purging at age 16</w:t>
            </w:r>
          </w:p>
        </w:tc>
        <w:tc>
          <w:tcPr>
            <w:tcW w:w="1701" w:type="dxa"/>
            <w:vMerge w:val="restart"/>
            <w:vAlign w:val="center"/>
          </w:tcPr>
          <w:p w14:paraId="79CFE903" w14:textId="77777777" w:rsidR="00D24466" w:rsidRPr="00500086" w:rsidRDefault="00D24466" w:rsidP="00ED4525">
            <w:pPr>
              <w:jc w:val="center"/>
              <w:rPr>
                <w:b/>
                <w:color w:val="000000" w:themeColor="text1"/>
              </w:rPr>
            </w:pPr>
            <w:r w:rsidRPr="00500086">
              <w:rPr>
                <w:color w:val="000000" w:themeColor="text1"/>
              </w:rPr>
              <w:t>3402</w:t>
            </w:r>
          </w:p>
        </w:tc>
        <w:tc>
          <w:tcPr>
            <w:tcW w:w="1276" w:type="dxa"/>
          </w:tcPr>
          <w:p w14:paraId="382B1320" w14:textId="77777777" w:rsidR="00D24466" w:rsidRPr="00500086" w:rsidRDefault="00D24466" w:rsidP="00ED4525">
            <w:pPr>
              <w:jc w:val="center"/>
              <w:rPr>
                <w:b/>
                <w:color w:val="000000" w:themeColor="text1"/>
              </w:rPr>
            </w:pPr>
            <w:r w:rsidRPr="00500086">
              <w:rPr>
                <w:color w:val="000000" w:themeColor="text1"/>
              </w:rPr>
              <w:t>AN</w:t>
            </w:r>
          </w:p>
        </w:tc>
        <w:tc>
          <w:tcPr>
            <w:tcW w:w="1559" w:type="dxa"/>
            <w:vAlign w:val="center"/>
          </w:tcPr>
          <w:p w14:paraId="67897B61" w14:textId="197B9AB9"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8</w:t>
            </w:r>
            <w:r w:rsidRPr="00500086">
              <w:rPr>
                <w:bCs/>
                <w:color w:val="000000" w:themeColor="text1"/>
              </w:rPr>
              <w:t xml:space="preserve">   </w:t>
            </w:r>
          </w:p>
        </w:tc>
        <w:tc>
          <w:tcPr>
            <w:tcW w:w="1276" w:type="dxa"/>
            <w:vAlign w:val="center"/>
          </w:tcPr>
          <w:p w14:paraId="204F2064" w14:textId="7976A480"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9</w:t>
            </w:r>
            <w:r w:rsidRPr="00500086">
              <w:rPr>
                <w:bCs/>
                <w:color w:val="000000" w:themeColor="text1"/>
              </w:rPr>
              <w:t xml:space="preserve">   </w:t>
            </w:r>
          </w:p>
        </w:tc>
        <w:tc>
          <w:tcPr>
            <w:tcW w:w="1701" w:type="dxa"/>
            <w:vAlign w:val="center"/>
          </w:tcPr>
          <w:p w14:paraId="169A623D" w14:textId="77777777" w:rsidR="00D24466" w:rsidRPr="00500086" w:rsidRDefault="00D24466" w:rsidP="00ED4525">
            <w:pPr>
              <w:jc w:val="center"/>
              <w:rPr>
                <w:bCs/>
                <w:color w:val="000000" w:themeColor="text1"/>
              </w:rPr>
            </w:pPr>
            <w:r w:rsidRPr="00500086">
              <w:rPr>
                <w:bCs/>
                <w:color w:val="000000" w:themeColor="text1"/>
              </w:rPr>
              <w:t xml:space="preserve">0.890 </w:t>
            </w:r>
          </w:p>
        </w:tc>
        <w:tc>
          <w:tcPr>
            <w:tcW w:w="1134" w:type="dxa"/>
            <w:vAlign w:val="center"/>
          </w:tcPr>
          <w:p w14:paraId="3BB783B2" w14:textId="77777777" w:rsidR="00D24466" w:rsidRPr="00500086" w:rsidRDefault="00D24466" w:rsidP="00ED4525">
            <w:pPr>
              <w:jc w:val="center"/>
              <w:rPr>
                <w:bCs/>
                <w:color w:val="000000" w:themeColor="text1"/>
              </w:rPr>
            </w:pPr>
            <w:r w:rsidRPr="00500086">
              <w:rPr>
                <w:bCs/>
                <w:color w:val="000000" w:themeColor="text1"/>
              </w:rPr>
              <w:t>0.374</w:t>
            </w:r>
          </w:p>
        </w:tc>
      </w:tr>
      <w:tr w:rsidR="00500086" w:rsidRPr="00500086" w14:paraId="33BC5AD2" w14:textId="77777777" w:rsidTr="00D24466">
        <w:tc>
          <w:tcPr>
            <w:tcW w:w="4248" w:type="dxa"/>
            <w:vMerge/>
            <w:vAlign w:val="center"/>
          </w:tcPr>
          <w:p w14:paraId="6FA8CC80" w14:textId="77777777" w:rsidR="00D24466" w:rsidRPr="00500086" w:rsidRDefault="00D24466" w:rsidP="00ED4525">
            <w:pPr>
              <w:rPr>
                <w:b/>
                <w:color w:val="000000" w:themeColor="text1"/>
              </w:rPr>
            </w:pPr>
          </w:p>
        </w:tc>
        <w:tc>
          <w:tcPr>
            <w:tcW w:w="1701" w:type="dxa"/>
            <w:vMerge/>
            <w:vAlign w:val="center"/>
          </w:tcPr>
          <w:p w14:paraId="39BA4CA7" w14:textId="77777777" w:rsidR="00D24466" w:rsidRPr="00500086" w:rsidRDefault="00D24466" w:rsidP="00ED4525">
            <w:pPr>
              <w:jc w:val="center"/>
              <w:rPr>
                <w:b/>
                <w:color w:val="000000" w:themeColor="text1"/>
              </w:rPr>
            </w:pPr>
          </w:p>
        </w:tc>
        <w:tc>
          <w:tcPr>
            <w:tcW w:w="1276" w:type="dxa"/>
          </w:tcPr>
          <w:p w14:paraId="3B1B69C7" w14:textId="77777777" w:rsidR="00D24466" w:rsidRPr="00500086" w:rsidRDefault="00D24466" w:rsidP="00ED4525">
            <w:pPr>
              <w:jc w:val="center"/>
              <w:rPr>
                <w:b/>
                <w:color w:val="000000" w:themeColor="text1"/>
              </w:rPr>
            </w:pPr>
            <w:r w:rsidRPr="00500086">
              <w:rPr>
                <w:color w:val="000000" w:themeColor="text1"/>
              </w:rPr>
              <w:t>OCD</w:t>
            </w:r>
          </w:p>
        </w:tc>
        <w:tc>
          <w:tcPr>
            <w:tcW w:w="1559" w:type="dxa"/>
            <w:vAlign w:val="center"/>
          </w:tcPr>
          <w:p w14:paraId="25B5B93B" w14:textId="212376AE" w:rsidR="00D24466" w:rsidRPr="00500086" w:rsidRDefault="00D24466" w:rsidP="00ED4525">
            <w:pPr>
              <w:jc w:val="center"/>
              <w:rPr>
                <w:bCs/>
                <w:color w:val="000000" w:themeColor="text1"/>
              </w:rPr>
            </w:pPr>
            <w:r w:rsidRPr="00500086">
              <w:rPr>
                <w:bCs/>
                <w:color w:val="000000" w:themeColor="text1"/>
              </w:rPr>
              <w:t xml:space="preserve">0.008  </w:t>
            </w:r>
          </w:p>
        </w:tc>
        <w:tc>
          <w:tcPr>
            <w:tcW w:w="1276" w:type="dxa"/>
            <w:vAlign w:val="center"/>
          </w:tcPr>
          <w:p w14:paraId="478FE047" w14:textId="5791AF12" w:rsidR="00D24466" w:rsidRPr="00500086" w:rsidRDefault="00D24466" w:rsidP="00ED4525">
            <w:pPr>
              <w:jc w:val="center"/>
              <w:rPr>
                <w:bCs/>
                <w:color w:val="000000" w:themeColor="text1"/>
              </w:rPr>
            </w:pPr>
            <w:r w:rsidRPr="00500086">
              <w:rPr>
                <w:bCs/>
                <w:color w:val="000000" w:themeColor="text1"/>
              </w:rPr>
              <w:t xml:space="preserve">0.008   </w:t>
            </w:r>
          </w:p>
        </w:tc>
        <w:tc>
          <w:tcPr>
            <w:tcW w:w="1701" w:type="dxa"/>
            <w:vAlign w:val="center"/>
          </w:tcPr>
          <w:p w14:paraId="759BE772" w14:textId="77777777" w:rsidR="00D24466" w:rsidRPr="00500086" w:rsidRDefault="00D24466" w:rsidP="00ED4525">
            <w:pPr>
              <w:jc w:val="center"/>
              <w:rPr>
                <w:bCs/>
                <w:color w:val="000000" w:themeColor="text1"/>
              </w:rPr>
            </w:pPr>
            <w:r w:rsidRPr="00500086">
              <w:rPr>
                <w:bCs/>
                <w:color w:val="000000" w:themeColor="text1"/>
              </w:rPr>
              <w:t xml:space="preserve">0.969    </w:t>
            </w:r>
          </w:p>
        </w:tc>
        <w:tc>
          <w:tcPr>
            <w:tcW w:w="1134" w:type="dxa"/>
            <w:vAlign w:val="center"/>
          </w:tcPr>
          <w:p w14:paraId="790AF094" w14:textId="77777777" w:rsidR="00D24466" w:rsidRPr="00500086" w:rsidRDefault="00D24466" w:rsidP="00ED4525">
            <w:pPr>
              <w:jc w:val="center"/>
              <w:rPr>
                <w:bCs/>
                <w:color w:val="000000" w:themeColor="text1"/>
              </w:rPr>
            </w:pPr>
            <w:r w:rsidRPr="00500086">
              <w:rPr>
                <w:bCs/>
                <w:color w:val="000000" w:themeColor="text1"/>
              </w:rPr>
              <w:t>0.332</w:t>
            </w:r>
          </w:p>
        </w:tc>
      </w:tr>
      <w:tr w:rsidR="00500086" w:rsidRPr="00500086" w14:paraId="6C6DB736" w14:textId="77777777" w:rsidTr="00D24466">
        <w:tc>
          <w:tcPr>
            <w:tcW w:w="4248" w:type="dxa"/>
            <w:vMerge/>
            <w:vAlign w:val="center"/>
          </w:tcPr>
          <w:p w14:paraId="5BF50A45" w14:textId="77777777" w:rsidR="00D24466" w:rsidRPr="00500086" w:rsidRDefault="00D24466" w:rsidP="00ED4525">
            <w:pPr>
              <w:rPr>
                <w:b/>
                <w:color w:val="000000" w:themeColor="text1"/>
              </w:rPr>
            </w:pPr>
          </w:p>
        </w:tc>
        <w:tc>
          <w:tcPr>
            <w:tcW w:w="1701" w:type="dxa"/>
            <w:vMerge/>
            <w:vAlign w:val="center"/>
          </w:tcPr>
          <w:p w14:paraId="6297ED0E" w14:textId="77777777" w:rsidR="00D24466" w:rsidRPr="00500086" w:rsidRDefault="00D24466" w:rsidP="00ED4525">
            <w:pPr>
              <w:jc w:val="center"/>
              <w:rPr>
                <w:b/>
                <w:color w:val="000000" w:themeColor="text1"/>
              </w:rPr>
            </w:pPr>
          </w:p>
        </w:tc>
        <w:tc>
          <w:tcPr>
            <w:tcW w:w="1276" w:type="dxa"/>
          </w:tcPr>
          <w:p w14:paraId="796E12D1" w14:textId="77777777" w:rsidR="00D24466" w:rsidRPr="00500086" w:rsidRDefault="00D24466" w:rsidP="00ED4525">
            <w:pPr>
              <w:jc w:val="center"/>
              <w:rPr>
                <w:b/>
                <w:color w:val="000000" w:themeColor="text1"/>
              </w:rPr>
            </w:pPr>
            <w:r w:rsidRPr="00500086">
              <w:rPr>
                <w:color w:val="000000" w:themeColor="text1"/>
              </w:rPr>
              <w:t>AN/OCD</w:t>
            </w:r>
          </w:p>
        </w:tc>
        <w:tc>
          <w:tcPr>
            <w:tcW w:w="1559" w:type="dxa"/>
            <w:vAlign w:val="center"/>
          </w:tcPr>
          <w:p w14:paraId="0ED4C8E0" w14:textId="64AAFDE1" w:rsidR="00D24466" w:rsidRPr="00500086" w:rsidRDefault="00D24466" w:rsidP="00ED4525">
            <w:pPr>
              <w:jc w:val="center"/>
              <w:rPr>
                <w:bCs/>
                <w:color w:val="000000" w:themeColor="text1"/>
              </w:rPr>
            </w:pPr>
            <w:r w:rsidRPr="00500086">
              <w:rPr>
                <w:bCs/>
                <w:color w:val="000000" w:themeColor="text1"/>
              </w:rPr>
              <w:t xml:space="preserve">0.007  </w:t>
            </w:r>
          </w:p>
        </w:tc>
        <w:tc>
          <w:tcPr>
            <w:tcW w:w="1276" w:type="dxa"/>
            <w:vAlign w:val="center"/>
          </w:tcPr>
          <w:p w14:paraId="142AF10D" w14:textId="2043D0B9" w:rsidR="00D24466" w:rsidRPr="00500086" w:rsidRDefault="00D24466" w:rsidP="00ED4525">
            <w:pPr>
              <w:jc w:val="center"/>
              <w:rPr>
                <w:bCs/>
                <w:color w:val="000000" w:themeColor="text1"/>
              </w:rPr>
            </w:pPr>
            <w:r w:rsidRPr="00500086">
              <w:rPr>
                <w:bCs/>
                <w:color w:val="000000" w:themeColor="text1"/>
              </w:rPr>
              <w:t>0.00</w:t>
            </w:r>
            <w:r w:rsidR="00FA225D">
              <w:rPr>
                <w:bCs/>
                <w:color w:val="000000" w:themeColor="text1"/>
              </w:rPr>
              <w:t>9</w:t>
            </w:r>
            <w:r w:rsidRPr="00500086">
              <w:rPr>
                <w:bCs/>
                <w:color w:val="000000" w:themeColor="text1"/>
              </w:rPr>
              <w:t xml:space="preserve">   </w:t>
            </w:r>
          </w:p>
        </w:tc>
        <w:tc>
          <w:tcPr>
            <w:tcW w:w="1701" w:type="dxa"/>
            <w:vAlign w:val="center"/>
          </w:tcPr>
          <w:p w14:paraId="4E6E31A0" w14:textId="77777777" w:rsidR="00D24466" w:rsidRPr="00500086" w:rsidRDefault="00D24466" w:rsidP="00ED4525">
            <w:pPr>
              <w:jc w:val="center"/>
              <w:rPr>
                <w:bCs/>
                <w:color w:val="000000" w:themeColor="text1"/>
              </w:rPr>
            </w:pPr>
            <w:r w:rsidRPr="00500086">
              <w:rPr>
                <w:bCs/>
                <w:color w:val="000000" w:themeColor="text1"/>
              </w:rPr>
              <w:t xml:space="preserve">0.848    </w:t>
            </w:r>
          </w:p>
        </w:tc>
        <w:tc>
          <w:tcPr>
            <w:tcW w:w="1134" w:type="dxa"/>
            <w:vAlign w:val="center"/>
          </w:tcPr>
          <w:p w14:paraId="74729FEA" w14:textId="77777777" w:rsidR="00D24466" w:rsidRPr="00500086" w:rsidRDefault="00D24466" w:rsidP="00ED4525">
            <w:pPr>
              <w:jc w:val="center"/>
              <w:rPr>
                <w:bCs/>
                <w:color w:val="000000" w:themeColor="text1"/>
              </w:rPr>
            </w:pPr>
            <w:r w:rsidRPr="00500086">
              <w:rPr>
                <w:bCs/>
                <w:color w:val="000000" w:themeColor="text1"/>
              </w:rPr>
              <w:t>0.397</w:t>
            </w:r>
          </w:p>
        </w:tc>
      </w:tr>
      <w:tr w:rsidR="00500086" w:rsidRPr="00500086" w14:paraId="419626C8" w14:textId="77777777" w:rsidTr="00D24466">
        <w:tc>
          <w:tcPr>
            <w:tcW w:w="4248" w:type="dxa"/>
            <w:vMerge w:val="restart"/>
            <w:vAlign w:val="center"/>
          </w:tcPr>
          <w:p w14:paraId="481A7F57" w14:textId="77777777" w:rsidR="00D24466" w:rsidRPr="00500086" w:rsidRDefault="00D24466" w:rsidP="00ED4525">
            <w:pPr>
              <w:rPr>
                <w:b/>
                <w:color w:val="000000" w:themeColor="text1"/>
              </w:rPr>
            </w:pPr>
            <w:r w:rsidRPr="00500086">
              <w:rPr>
                <w:color w:val="000000" w:themeColor="text1"/>
              </w:rPr>
              <w:t>Binge eating at age 16</w:t>
            </w:r>
          </w:p>
        </w:tc>
        <w:tc>
          <w:tcPr>
            <w:tcW w:w="1701" w:type="dxa"/>
            <w:vMerge w:val="restart"/>
            <w:vAlign w:val="center"/>
          </w:tcPr>
          <w:p w14:paraId="3B93F5A9" w14:textId="77777777" w:rsidR="00D24466" w:rsidRPr="00500086" w:rsidRDefault="00D24466" w:rsidP="00ED4525">
            <w:pPr>
              <w:jc w:val="center"/>
              <w:rPr>
                <w:b/>
                <w:color w:val="000000" w:themeColor="text1"/>
              </w:rPr>
            </w:pPr>
            <w:r w:rsidRPr="00500086">
              <w:rPr>
                <w:color w:val="000000" w:themeColor="text1"/>
              </w:rPr>
              <w:t>2929</w:t>
            </w:r>
          </w:p>
        </w:tc>
        <w:tc>
          <w:tcPr>
            <w:tcW w:w="1276" w:type="dxa"/>
          </w:tcPr>
          <w:p w14:paraId="3644320E" w14:textId="77777777" w:rsidR="00D24466" w:rsidRPr="00500086" w:rsidRDefault="00D24466" w:rsidP="00ED4525">
            <w:pPr>
              <w:jc w:val="center"/>
              <w:rPr>
                <w:b/>
                <w:color w:val="000000" w:themeColor="text1"/>
              </w:rPr>
            </w:pPr>
            <w:r w:rsidRPr="00500086">
              <w:rPr>
                <w:color w:val="000000" w:themeColor="text1"/>
              </w:rPr>
              <w:t>AN</w:t>
            </w:r>
          </w:p>
        </w:tc>
        <w:tc>
          <w:tcPr>
            <w:tcW w:w="1559" w:type="dxa"/>
            <w:vAlign w:val="center"/>
          </w:tcPr>
          <w:p w14:paraId="71411EDF" w14:textId="0EDA952E" w:rsidR="00D24466" w:rsidRPr="00500086" w:rsidRDefault="00D24466" w:rsidP="00ED4525">
            <w:pPr>
              <w:jc w:val="center"/>
              <w:rPr>
                <w:bCs/>
                <w:color w:val="000000" w:themeColor="text1"/>
              </w:rPr>
            </w:pPr>
            <w:r w:rsidRPr="00500086">
              <w:rPr>
                <w:bCs/>
                <w:color w:val="000000" w:themeColor="text1"/>
              </w:rPr>
              <w:t xml:space="preserve">0.013   </w:t>
            </w:r>
          </w:p>
        </w:tc>
        <w:tc>
          <w:tcPr>
            <w:tcW w:w="1276" w:type="dxa"/>
            <w:vAlign w:val="center"/>
          </w:tcPr>
          <w:p w14:paraId="6A4A3E68" w14:textId="7299C386" w:rsidR="00D24466" w:rsidRPr="00500086" w:rsidRDefault="00D24466" w:rsidP="00ED4525">
            <w:pPr>
              <w:jc w:val="center"/>
              <w:rPr>
                <w:bCs/>
                <w:color w:val="000000" w:themeColor="text1"/>
              </w:rPr>
            </w:pPr>
            <w:r w:rsidRPr="00500086">
              <w:rPr>
                <w:bCs/>
                <w:color w:val="000000" w:themeColor="text1"/>
              </w:rPr>
              <w:t>0.012</w:t>
            </w:r>
          </w:p>
        </w:tc>
        <w:tc>
          <w:tcPr>
            <w:tcW w:w="1701" w:type="dxa"/>
            <w:vAlign w:val="center"/>
          </w:tcPr>
          <w:p w14:paraId="3D48FD1D" w14:textId="77777777" w:rsidR="00D24466" w:rsidRPr="00500086" w:rsidRDefault="00D24466" w:rsidP="00ED4525">
            <w:pPr>
              <w:jc w:val="center"/>
              <w:rPr>
                <w:bCs/>
                <w:color w:val="000000" w:themeColor="text1"/>
              </w:rPr>
            </w:pPr>
            <w:r w:rsidRPr="00500086">
              <w:rPr>
                <w:bCs/>
                <w:color w:val="000000" w:themeColor="text1"/>
              </w:rPr>
              <w:t xml:space="preserve">1.103    </w:t>
            </w:r>
          </w:p>
        </w:tc>
        <w:tc>
          <w:tcPr>
            <w:tcW w:w="1134" w:type="dxa"/>
            <w:vAlign w:val="center"/>
          </w:tcPr>
          <w:p w14:paraId="34231981" w14:textId="77777777" w:rsidR="00D24466" w:rsidRPr="00500086" w:rsidRDefault="00D24466" w:rsidP="00ED4525">
            <w:pPr>
              <w:jc w:val="center"/>
              <w:rPr>
                <w:bCs/>
                <w:color w:val="000000" w:themeColor="text1"/>
              </w:rPr>
            </w:pPr>
            <w:r w:rsidRPr="00500086">
              <w:rPr>
                <w:bCs/>
                <w:color w:val="000000" w:themeColor="text1"/>
              </w:rPr>
              <w:t>0.270</w:t>
            </w:r>
          </w:p>
        </w:tc>
      </w:tr>
      <w:tr w:rsidR="00500086" w:rsidRPr="00500086" w14:paraId="102F9A8A" w14:textId="77777777" w:rsidTr="00D24466">
        <w:tc>
          <w:tcPr>
            <w:tcW w:w="4248" w:type="dxa"/>
            <w:vMerge/>
            <w:vAlign w:val="center"/>
          </w:tcPr>
          <w:p w14:paraId="385A93FC" w14:textId="77777777" w:rsidR="00D24466" w:rsidRPr="00500086" w:rsidRDefault="00D24466" w:rsidP="00ED4525">
            <w:pPr>
              <w:rPr>
                <w:b/>
                <w:color w:val="000000" w:themeColor="text1"/>
              </w:rPr>
            </w:pPr>
          </w:p>
        </w:tc>
        <w:tc>
          <w:tcPr>
            <w:tcW w:w="1701" w:type="dxa"/>
            <w:vMerge/>
            <w:vAlign w:val="center"/>
          </w:tcPr>
          <w:p w14:paraId="05EBEF69" w14:textId="77777777" w:rsidR="00D24466" w:rsidRPr="00500086" w:rsidRDefault="00D24466" w:rsidP="00ED4525">
            <w:pPr>
              <w:jc w:val="center"/>
              <w:rPr>
                <w:b/>
                <w:color w:val="000000" w:themeColor="text1"/>
              </w:rPr>
            </w:pPr>
          </w:p>
        </w:tc>
        <w:tc>
          <w:tcPr>
            <w:tcW w:w="1276" w:type="dxa"/>
          </w:tcPr>
          <w:p w14:paraId="474C3FD9" w14:textId="77777777" w:rsidR="00D24466" w:rsidRPr="00500086" w:rsidRDefault="00D24466" w:rsidP="00ED4525">
            <w:pPr>
              <w:jc w:val="center"/>
              <w:rPr>
                <w:b/>
                <w:color w:val="000000" w:themeColor="text1"/>
              </w:rPr>
            </w:pPr>
            <w:r w:rsidRPr="00500086">
              <w:rPr>
                <w:color w:val="000000" w:themeColor="text1"/>
              </w:rPr>
              <w:t>OCD</w:t>
            </w:r>
          </w:p>
        </w:tc>
        <w:tc>
          <w:tcPr>
            <w:tcW w:w="1559" w:type="dxa"/>
            <w:vAlign w:val="center"/>
          </w:tcPr>
          <w:p w14:paraId="533A4438" w14:textId="558E9585" w:rsidR="00D24466" w:rsidRPr="00500086" w:rsidRDefault="00D24466" w:rsidP="00ED4525">
            <w:pPr>
              <w:jc w:val="center"/>
              <w:rPr>
                <w:bCs/>
                <w:color w:val="000000" w:themeColor="text1"/>
              </w:rPr>
            </w:pPr>
            <w:r w:rsidRPr="00500086">
              <w:rPr>
                <w:bCs/>
                <w:color w:val="000000" w:themeColor="text1"/>
              </w:rPr>
              <w:t xml:space="preserve">0.012    </w:t>
            </w:r>
          </w:p>
        </w:tc>
        <w:tc>
          <w:tcPr>
            <w:tcW w:w="1276" w:type="dxa"/>
            <w:vAlign w:val="center"/>
          </w:tcPr>
          <w:p w14:paraId="7D57F0C1" w14:textId="0FEEE644" w:rsidR="00D24466" w:rsidRPr="00500086" w:rsidRDefault="00D24466" w:rsidP="00ED4525">
            <w:pPr>
              <w:jc w:val="center"/>
              <w:rPr>
                <w:bCs/>
                <w:color w:val="000000" w:themeColor="text1"/>
              </w:rPr>
            </w:pPr>
            <w:r w:rsidRPr="00500086">
              <w:rPr>
                <w:bCs/>
                <w:color w:val="000000" w:themeColor="text1"/>
              </w:rPr>
              <w:t xml:space="preserve">0.012   </w:t>
            </w:r>
          </w:p>
        </w:tc>
        <w:tc>
          <w:tcPr>
            <w:tcW w:w="1701" w:type="dxa"/>
            <w:vAlign w:val="center"/>
          </w:tcPr>
          <w:p w14:paraId="31BC2934" w14:textId="77777777" w:rsidR="00D24466" w:rsidRPr="00500086" w:rsidRDefault="00D24466" w:rsidP="00ED4525">
            <w:pPr>
              <w:jc w:val="center"/>
              <w:rPr>
                <w:bCs/>
                <w:color w:val="000000" w:themeColor="text1"/>
              </w:rPr>
            </w:pPr>
            <w:r w:rsidRPr="00500086">
              <w:rPr>
                <w:bCs/>
                <w:color w:val="000000" w:themeColor="text1"/>
              </w:rPr>
              <w:t xml:space="preserve">1.015    </w:t>
            </w:r>
          </w:p>
        </w:tc>
        <w:tc>
          <w:tcPr>
            <w:tcW w:w="1134" w:type="dxa"/>
            <w:vAlign w:val="center"/>
          </w:tcPr>
          <w:p w14:paraId="1A858AEE" w14:textId="77777777" w:rsidR="00D24466" w:rsidRPr="00500086" w:rsidRDefault="00D24466" w:rsidP="00ED4525">
            <w:pPr>
              <w:jc w:val="center"/>
              <w:rPr>
                <w:bCs/>
                <w:color w:val="000000" w:themeColor="text1"/>
              </w:rPr>
            </w:pPr>
            <w:r w:rsidRPr="00500086">
              <w:rPr>
                <w:bCs/>
                <w:color w:val="000000" w:themeColor="text1"/>
              </w:rPr>
              <w:t>0.310</w:t>
            </w:r>
          </w:p>
        </w:tc>
      </w:tr>
      <w:tr w:rsidR="00500086" w:rsidRPr="00500086" w14:paraId="031F6498" w14:textId="77777777" w:rsidTr="00D24466">
        <w:tc>
          <w:tcPr>
            <w:tcW w:w="4248" w:type="dxa"/>
            <w:vMerge/>
            <w:vAlign w:val="center"/>
          </w:tcPr>
          <w:p w14:paraId="0D485DF4" w14:textId="77777777" w:rsidR="00D24466" w:rsidRPr="00500086" w:rsidRDefault="00D24466" w:rsidP="00ED4525">
            <w:pPr>
              <w:rPr>
                <w:b/>
                <w:color w:val="000000" w:themeColor="text1"/>
              </w:rPr>
            </w:pPr>
          </w:p>
        </w:tc>
        <w:tc>
          <w:tcPr>
            <w:tcW w:w="1701" w:type="dxa"/>
            <w:vMerge/>
            <w:vAlign w:val="center"/>
          </w:tcPr>
          <w:p w14:paraId="2C490780" w14:textId="77777777" w:rsidR="00D24466" w:rsidRPr="00500086" w:rsidRDefault="00D24466" w:rsidP="00ED4525">
            <w:pPr>
              <w:jc w:val="center"/>
              <w:rPr>
                <w:b/>
                <w:color w:val="000000" w:themeColor="text1"/>
              </w:rPr>
            </w:pPr>
          </w:p>
        </w:tc>
        <w:tc>
          <w:tcPr>
            <w:tcW w:w="1276" w:type="dxa"/>
          </w:tcPr>
          <w:p w14:paraId="08B17346" w14:textId="77777777" w:rsidR="00D24466" w:rsidRPr="00500086" w:rsidRDefault="00D24466" w:rsidP="00ED4525">
            <w:pPr>
              <w:jc w:val="center"/>
              <w:rPr>
                <w:b/>
                <w:color w:val="000000" w:themeColor="text1"/>
              </w:rPr>
            </w:pPr>
            <w:r w:rsidRPr="00500086">
              <w:rPr>
                <w:color w:val="000000" w:themeColor="text1"/>
              </w:rPr>
              <w:t>AN/OCD</w:t>
            </w:r>
          </w:p>
        </w:tc>
        <w:tc>
          <w:tcPr>
            <w:tcW w:w="1559" w:type="dxa"/>
            <w:vAlign w:val="center"/>
          </w:tcPr>
          <w:p w14:paraId="1A9FF9A2" w14:textId="5A0AE7CE" w:rsidR="00D24466" w:rsidRPr="00500086" w:rsidRDefault="00D24466" w:rsidP="00ED4525">
            <w:pPr>
              <w:jc w:val="center"/>
              <w:rPr>
                <w:bCs/>
                <w:color w:val="000000" w:themeColor="text1"/>
              </w:rPr>
            </w:pPr>
            <w:r w:rsidRPr="00500086">
              <w:rPr>
                <w:bCs/>
                <w:color w:val="000000" w:themeColor="text1"/>
              </w:rPr>
              <w:t>0.016</w:t>
            </w:r>
          </w:p>
        </w:tc>
        <w:tc>
          <w:tcPr>
            <w:tcW w:w="1276" w:type="dxa"/>
            <w:vAlign w:val="center"/>
          </w:tcPr>
          <w:p w14:paraId="06386DFC" w14:textId="5B047879" w:rsidR="00D24466" w:rsidRPr="00500086" w:rsidRDefault="00D24466" w:rsidP="00ED4525">
            <w:pPr>
              <w:jc w:val="center"/>
              <w:rPr>
                <w:bCs/>
                <w:color w:val="000000" w:themeColor="text1"/>
              </w:rPr>
            </w:pPr>
            <w:r w:rsidRPr="00500086">
              <w:rPr>
                <w:bCs/>
                <w:color w:val="000000" w:themeColor="text1"/>
              </w:rPr>
              <w:t>0.012</w:t>
            </w:r>
          </w:p>
        </w:tc>
        <w:tc>
          <w:tcPr>
            <w:tcW w:w="1701" w:type="dxa"/>
            <w:vAlign w:val="center"/>
          </w:tcPr>
          <w:p w14:paraId="3DDFFD84" w14:textId="77777777" w:rsidR="00D24466" w:rsidRPr="00500086" w:rsidRDefault="00D24466" w:rsidP="00ED4525">
            <w:pPr>
              <w:jc w:val="center"/>
              <w:rPr>
                <w:bCs/>
                <w:color w:val="000000" w:themeColor="text1"/>
              </w:rPr>
            </w:pPr>
            <w:r w:rsidRPr="00500086">
              <w:rPr>
                <w:bCs/>
                <w:color w:val="000000" w:themeColor="text1"/>
              </w:rPr>
              <w:t xml:space="preserve">1.344    </w:t>
            </w:r>
          </w:p>
        </w:tc>
        <w:tc>
          <w:tcPr>
            <w:tcW w:w="1134" w:type="dxa"/>
            <w:vAlign w:val="center"/>
          </w:tcPr>
          <w:p w14:paraId="550D87CB" w14:textId="77777777" w:rsidR="00D24466" w:rsidRPr="00500086" w:rsidRDefault="00D24466" w:rsidP="00ED4525">
            <w:pPr>
              <w:jc w:val="center"/>
              <w:rPr>
                <w:bCs/>
                <w:color w:val="000000" w:themeColor="text1"/>
              </w:rPr>
            </w:pPr>
            <w:r w:rsidRPr="00500086">
              <w:rPr>
                <w:bCs/>
                <w:color w:val="000000" w:themeColor="text1"/>
              </w:rPr>
              <w:t>0.179</w:t>
            </w:r>
          </w:p>
        </w:tc>
      </w:tr>
      <w:tr w:rsidR="00500086" w:rsidRPr="00500086" w14:paraId="47A899CC" w14:textId="77777777" w:rsidTr="00D24466">
        <w:tc>
          <w:tcPr>
            <w:tcW w:w="4248" w:type="dxa"/>
            <w:vMerge w:val="restart"/>
            <w:vAlign w:val="center"/>
          </w:tcPr>
          <w:p w14:paraId="6662D9A2" w14:textId="77777777" w:rsidR="00D24466" w:rsidRPr="00500086" w:rsidRDefault="00D24466" w:rsidP="00ED4525">
            <w:pPr>
              <w:rPr>
                <w:b/>
                <w:color w:val="000000" w:themeColor="text1"/>
              </w:rPr>
            </w:pPr>
            <w:r w:rsidRPr="00500086">
              <w:rPr>
                <w:color w:val="000000" w:themeColor="text1"/>
              </w:rPr>
              <w:t>Compulsive exercise at age 16</w:t>
            </w:r>
          </w:p>
        </w:tc>
        <w:tc>
          <w:tcPr>
            <w:tcW w:w="1701" w:type="dxa"/>
            <w:vMerge w:val="restart"/>
            <w:vAlign w:val="center"/>
          </w:tcPr>
          <w:p w14:paraId="79440174" w14:textId="77777777" w:rsidR="00D24466" w:rsidRPr="00500086" w:rsidRDefault="00D24466" w:rsidP="00ED4525">
            <w:pPr>
              <w:jc w:val="center"/>
              <w:rPr>
                <w:b/>
                <w:color w:val="000000" w:themeColor="text1"/>
              </w:rPr>
            </w:pPr>
            <w:r w:rsidRPr="00500086">
              <w:rPr>
                <w:color w:val="000000" w:themeColor="text1"/>
              </w:rPr>
              <w:t>3186</w:t>
            </w:r>
          </w:p>
        </w:tc>
        <w:tc>
          <w:tcPr>
            <w:tcW w:w="1276" w:type="dxa"/>
          </w:tcPr>
          <w:p w14:paraId="40F8BBAC" w14:textId="77777777" w:rsidR="00D24466" w:rsidRPr="00500086" w:rsidRDefault="00D24466" w:rsidP="00ED4525">
            <w:pPr>
              <w:jc w:val="center"/>
              <w:rPr>
                <w:b/>
                <w:color w:val="000000" w:themeColor="text1"/>
              </w:rPr>
            </w:pPr>
            <w:r w:rsidRPr="00500086">
              <w:rPr>
                <w:color w:val="000000" w:themeColor="text1"/>
              </w:rPr>
              <w:t>AN</w:t>
            </w:r>
          </w:p>
        </w:tc>
        <w:tc>
          <w:tcPr>
            <w:tcW w:w="1559" w:type="dxa"/>
            <w:vAlign w:val="center"/>
          </w:tcPr>
          <w:p w14:paraId="21448B21" w14:textId="6F6BB787" w:rsidR="00D24466" w:rsidRPr="00500086" w:rsidRDefault="00D24466" w:rsidP="00ED4525">
            <w:pPr>
              <w:jc w:val="center"/>
              <w:rPr>
                <w:bCs/>
                <w:color w:val="000000" w:themeColor="text1"/>
              </w:rPr>
            </w:pPr>
            <w:r w:rsidRPr="00500086">
              <w:rPr>
                <w:bCs/>
                <w:color w:val="000000" w:themeColor="text1"/>
              </w:rPr>
              <w:t xml:space="preserve">0.018   </w:t>
            </w:r>
          </w:p>
        </w:tc>
        <w:tc>
          <w:tcPr>
            <w:tcW w:w="1276" w:type="dxa"/>
            <w:vAlign w:val="center"/>
          </w:tcPr>
          <w:p w14:paraId="5D9A3C11" w14:textId="31F8DA51" w:rsidR="00D24466" w:rsidRPr="00500086" w:rsidRDefault="00D24466" w:rsidP="00ED4525">
            <w:pPr>
              <w:jc w:val="center"/>
              <w:rPr>
                <w:bCs/>
                <w:color w:val="000000" w:themeColor="text1"/>
              </w:rPr>
            </w:pPr>
            <w:r w:rsidRPr="00500086">
              <w:rPr>
                <w:bCs/>
                <w:color w:val="000000" w:themeColor="text1"/>
              </w:rPr>
              <w:t>0.017</w:t>
            </w:r>
          </w:p>
        </w:tc>
        <w:tc>
          <w:tcPr>
            <w:tcW w:w="1701" w:type="dxa"/>
            <w:vAlign w:val="center"/>
          </w:tcPr>
          <w:p w14:paraId="00FF322B" w14:textId="77777777" w:rsidR="00D24466" w:rsidRPr="00500086" w:rsidRDefault="00D24466" w:rsidP="00ED4525">
            <w:pPr>
              <w:jc w:val="center"/>
              <w:rPr>
                <w:bCs/>
                <w:color w:val="000000" w:themeColor="text1"/>
              </w:rPr>
            </w:pPr>
            <w:r w:rsidRPr="00500086">
              <w:rPr>
                <w:bCs/>
                <w:color w:val="000000" w:themeColor="text1"/>
              </w:rPr>
              <w:t xml:space="preserve">1.046    </w:t>
            </w:r>
          </w:p>
        </w:tc>
        <w:tc>
          <w:tcPr>
            <w:tcW w:w="1134" w:type="dxa"/>
            <w:vAlign w:val="center"/>
          </w:tcPr>
          <w:p w14:paraId="593454DD" w14:textId="77777777" w:rsidR="00D24466" w:rsidRPr="00500086" w:rsidRDefault="00D24466" w:rsidP="00ED4525">
            <w:pPr>
              <w:jc w:val="center"/>
              <w:rPr>
                <w:bCs/>
                <w:color w:val="000000" w:themeColor="text1"/>
              </w:rPr>
            </w:pPr>
            <w:r w:rsidRPr="00500086">
              <w:rPr>
                <w:bCs/>
                <w:color w:val="000000" w:themeColor="text1"/>
              </w:rPr>
              <w:t>0.295</w:t>
            </w:r>
          </w:p>
        </w:tc>
      </w:tr>
      <w:tr w:rsidR="00500086" w:rsidRPr="00500086" w14:paraId="3AEDA5BA" w14:textId="77777777" w:rsidTr="00D24466">
        <w:trPr>
          <w:trHeight w:val="54"/>
        </w:trPr>
        <w:tc>
          <w:tcPr>
            <w:tcW w:w="4248" w:type="dxa"/>
            <w:vMerge/>
            <w:vAlign w:val="center"/>
          </w:tcPr>
          <w:p w14:paraId="2A21018D" w14:textId="77777777" w:rsidR="00D24466" w:rsidRPr="00500086" w:rsidRDefault="00D24466" w:rsidP="00ED4525">
            <w:pPr>
              <w:rPr>
                <w:b/>
                <w:color w:val="000000" w:themeColor="text1"/>
              </w:rPr>
            </w:pPr>
          </w:p>
        </w:tc>
        <w:tc>
          <w:tcPr>
            <w:tcW w:w="1701" w:type="dxa"/>
            <w:vMerge/>
            <w:vAlign w:val="center"/>
          </w:tcPr>
          <w:p w14:paraId="4F453AEA" w14:textId="77777777" w:rsidR="00D24466" w:rsidRPr="00500086" w:rsidRDefault="00D24466" w:rsidP="00ED4525">
            <w:pPr>
              <w:jc w:val="center"/>
              <w:rPr>
                <w:b/>
                <w:color w:val="000000" w:themeColor="text1"/>
              </w:rPr>
            </w:pPr>
          </w:p>
        </w:tc>
        <w:tc>
          <w:tcPr>
            <w:tcW w:w="1276" w:type="dxa"/>
          </w:tcPr>
          <w:p w14:paraId="2DF201CB" w14:textId="77777777" w:rsidR="00D24466" w:rsidRPr="00500086" w:rsidRDefault="00D24466" w:rsidP="00ED4525">
            <w:pPr>
              <w:jc w:val="center"/>
              <w:rPr>
                <w:b/>
                <w:color w:val="000000" w:themeColor="text1"/>
              </w:rPr>
            </w:pPr>
            <w:r w:rsidRPr="00500086">
              <w:rPr>
                <w:color w:val="000000" w:themeColor="text1"/>
              </w:rPr>
              <w:t>OCD</w:t>
            </w:r>
          </w:p>
        </w:tc>
        <w:tc>
          <w:tcPr>
            <w:tcW w:w="1559" w:type="dxa"/>
            <w:vAlign w:val="center"/>
          </w:tcPr>
          <w:p w14:paraId="383B99F8" w14:textId="126CB340" w:rsidR="00D24466" w:rsidRPr="00500086" w:rsidRDefault="00D24466" w:rsidP="00ED4525">
            <w:pPr>
              <w:jc w:val="center"/>
              <w:rPr>
                <w:bCs/>
                <w:color w:val="000000" w:themeColor="text1"/>
              </w:rPr>
            </w:pPr>
            <w:r w:rsidRPr="00500086">
              <w:rPr>
                <w:bCs/>
                <w:color w:val="000000" w:themeColor="text1"/>
              </w:rPr>
              <w:t xml:space="preserve">0.037  </w:t>
            </w:r>
          </w:p>
        </w:tc>
        <w:tc>
          <w:tcPr>
            <w:tcW w:w="1276" w:type="dxa"/>
            <w:vAlign w:val="center"/>
          </w:tcPr>
          <w:p w14:paraId="618E9509" w14:textId="6D7BFB8A" w:rsidR="00D24466" w:rsidRPr="00500086" w:rsidRDefault="00D24466" w:rsidP="00ED4525">
            <w:pPr>
              <w:jc w:val="center"/>
              <w:rPr>
                <w:bCs/>
                <w:color w:val="000000" w:themeColor="text1"/>
              </w:rPr>
            </w:pPr>
            <w:r w:rsidRPr="00500086">
              <w:rPr>
                <w:bCs/>
                <w:color w:val="000000" w:themeColor="text1"/>
              </w:rPr>
              <w:t>0.01</w:t>
            </w:r>
            <w:r w:rsidR="00FA225D">
              <w:rPr>
                <w:bCs/>
                <w:color w:val="000000" w:themeColor="text1"/>
              </w:rPr>
              <w:t>7</w:t>
            </w:r>
            <w:r w:rsidRPr="00500086">
              <w:rPr>
                <w:bCs/>
                <w:color w:val="000000" w:themeColor="text1"/>
              </w:rPr>
              <w:t xml:space="preserve">   </w:t>
            </w:r>
          </w:p>
        </w:tc>
        <w:tc>
          <w:tcPr>
            <w:tcW w:w="1701" w:type="dxa"/>
            <w:vAlign w:val="center"/>
          </w:tcPr>
          <w:p w14:paraId="35F86139" w14:textId="77777777" w:rsidR="00D24466" w:rsidRPr="00500086" w:rsidRDefault="00D24466" w:rsidP="00ED4525">
            <w:pPr>
              <w:jc w:val="center"/>
              <w:rPr>
                <w:bCs/>
                <w:color w:val="000000" w:themeColor="text1"/>
              </w:rPr>
            </w:pPr>
            <w:r w:rsidRPr="00500086">
              <w:rPr>
                <w:bCs/>
                <w:color w:val="000000" w:themeColor="text1"/>
              </w:rPr>
              <w:t xml:space="preserve">2.208   </w:t>
            </w:r>
          </w:p>
        </w:tc>
        <w:tc>
          <w:tcPr>
            <w:tcW w:w="1134" w:type="dxa"/>
            <w:vAlign w:val="center"/>
          </w:tcPr>
          <w:p w14:paraId="14B69137" w14:textId="77777777" w:rsidR="00D24466" w:rsidRPr="00500086" w:rsidRDefault="00D24466" w:rsidP="00ED4525">
            <w:pPr>
              <w:jc w:val="center"/>
              <w:rPr>
                <w:b/>
                <w:color w:val="000000" w:themeColor="text1"/>
              </w:rPr>
            </w:pPr>
            <w:r w:rsidRPr="00500086">
              <w:rPr>
                <w:b/>
                <w:color w:val="000000" w:themeColor="text1"/>
              </w:rPr>
              <w:t>0.027</w:t>
            </w:r>
            <w:r w:rsidRPr="00500086">
              <w:rPr>
                <w:b/>
                <w:color w:val="000000" w:themeColor="text1"/>
                <w:vertAlign w:val="superscript"/>
              </w:rPr>
              <w:t>*</w:t>
            </w:r>
          </w:p>
        </w:tc>
      </w:tr>
      <w:tr w:rsidR="00500086" w:rsidRPr="00500086" w14:paraId="780E3665" w14:textId="77777777" w:rsidTr="00D24466">
        <w:tc>
          <w:tcPr>
            <w:tcW w:w="4248" w:type="dxa"/>
            <w:vMerge/>
            <w:vAlign w:val="center"/>
          </w:tcPr>
          <w:p w14:paraId="49FB93A1" w14:textId="77777777" w:rsidR="00D24466" w:rsidRPr="00500086" w:rsidRDefault="00D24466" w:rsidP="00ED4525">
            <w:pPr>
              <w:rPr>
                <w:b/>
                <w:color w:val="000000" w:themeColor="text1"/>
              </w:rPr>
            </w:pPr>
          </w:p>
        </w:tc>
        <w:tc>
          <w:tcPr>
            <w:tcW w:w="1701" w:type="dxa"/>
            <w:vMerge/>
            <w:vAlign w:val="center"/>
          </w:tcPr>
          <w:p w14:paraId="535B7721" w14:textId="77777777" w:rsidR="00D24466" w:rsidRPr="00500086" w:rsidRDefault="00D24466" w:rsidP="00ED4525">
            <w:pPr>
              <w:jc w:val="center"/>
              <w:rPr>
                <w:b/>
                <w:color w:val="000000" w:themeColor="text1"/>
              </w:rPr>
            </w:pPr>
          </w:p>
        </w:tc>
        <w:tc>
          <w:tcPr>
            <w:tcW w:w="1276" w:type="dxa"/>
          </w:tcPr>
          <w:p w14:paraId="76F61F8D" w14:textId="77777777" w:rsidR="00D24466" w:rsidRPr="00500086" w:rsidRDefault="00D24466" w:rsidP="00ED4525">
            <w:pPr>
              <w:jc w:val="center"/>
              <w:rPr>
                <w:b/>
                <w:color w:val="000000" w:themeColor="text1"/>
              </w:rPr>
            </w:pPr>
            <w:r w:rsidRPr="00500086">
              <w:rPr>
                <w:color w:val="000000" w:themeColor="text1"/>
              </w:rPr>
              <w:t>AN/OCD</w:t>
            </w:r>
          </w:p>
        </w:tc>
        <w:tc>
          <w:tcPr>
            <w:tcW w:w="1559" w:type="dxa"/>
            <w:vAlign w:val="center"/>
          </w:tcPr>
          <w:p w14:paraId="5B255A02" w14:textId="34F4E4C3" w:rsidR="00D24466" w:rsidRPr="00500086" w:rsidRDefault="00D24466" w:rsidP="00ED4525">
            <w:pPr>
              <w:jc w:val="center"/>
              <w:rPr>
                <w:bCs/>
                <w:color w:val="000000" w:themeColor="text1"/>
              </w:rPr>
            </w:pPr>
            <w:r w:rsidRPr="00500086">
              <w:rPr>
                <w:bCs/>
                <w:color w:val="000000" w:themeColor="text1"/>
              </w:rPr>
              <w:t>0.01</w:t>
            </w:r>
            <w:r w:rsidR="00FA225D">
              <w:rPr>
                <w:bCs/>
                <w:color w:val="000000" w:themeColor="text1"/>
              </w:rPr>
              <w:t>2</w:t>
            </w:r>
            <w:r w:rsidRPr="00500086">
              <w:rPr>
                <w:bCs/>
                <w:color w:val="000000" w:themeColor="text1"/>
              </w:rPr>
              <w:t xml:space="preserve">   </w:t>
            </w:r>
          </w:p>
        </w:tc>
        <w:tc>
          <w:tcPr>
            <w:tcW w:w="1276" w:type="dxa"/>
            <w:vAlign w:val="center"/>
          </w:tcPr>
          <w:p w14:paraId="42FAED3F" w14:textId="486DD4DE" w:rsidR="00D24466" w:rsidRPr="00500086" w:rsidRDefault="00D24466" w:rsidP="00ED4525">
            <w:pPr>
              <w:jc w:val="center"/>
              <w:rPr>
                <w:bCs/>
                <w:color w:val="000000" w:themeColor="text1"/>
              </w:rPr>
            </w:pPr>
            <w:r w:rsidRPr="00500086">
              <w:rPr>
                <w:bCs/>
                <w:color w:val="000000" w:themeColor="text1"/>
              </w:rPr>
              <w:t xml:space="preserve">0.017  </w:t>
            </w:r>
          </w:p>
        </w:tc>
        <w:tc>
          <w:tcPr>
            <w:tcW w:w="1701" w:type="dxa"/>
            <w:vAlign w:val="center"/>
          </w:tcPr>
          <w:p w14:paraId="2F6C60A8" w14:textId="77777777" w:rsidR="00D24466" w:rsidRPr="00500086" w:rsidRDefault="00D24466" w:rsidP="00ED4525">
            <w:pPr>
              <w:jc w:val="center"/>
              <w:rPr>
                <w:b/>
                <w:color w:val="000000" w:themeColor="text1"/>
              </w:rPr>
            </w:pPr>
            <w:r w:rsidRPr="00500086">
              <w:rPr>
                <w:bCs/>
                <w:color w:val="000000" w:themeColor="text1"/>
              </w:rPr>
              <w:t xml:space="preserve">0.688   </w:t>
            </w:r>
          </w:p>
        </w:tc>
        <w:tc>
          <w:tcPr>
            <w:tcW w:w="1134" w:type="dxa"/>
            <w:vAlign w:val="center"/>
          </w:tcPr>
          <w:p w14:paraId="6BC4CD8B" w14:textId="77777777" w:rsidR="00D24466" w:rsidRPr="00500086" w:rsidRDefault="00D24466" w:rsidP="00ED4525">
            <w:pPr>
              <w:jc w:val="center"/>
              <w:rPr>
                <w:bCs/>
                <w:color w:val="000000" w:themeColor="text1"/>
              </w:rPr>
            </w:pPr>
            <w:r w:rsidRPr="00500086">
              <w:rPr>
                <w:bCs/>
                <w:color w:val="000000" w:themeColor="text1"/>
              </w:rPr>
              <w:t>0.491</w:t>
            </w:r>
          </w:p>
        </w:tc>
      </w:tr>
      <w:tr w:rsidR="00500086" w:rsidRPr="00500086" w14:paraId="286F117F" w14:textId="77777777" w:rsidTr="00D24466">
        <w:trPr>
          <w:trHeight w:val="229"/>
        </w:trPr>
        <w:tc>
          <w:tcPr>
            <w:tcW w:w="12895" w:type="dxa"/>
            <w:gridSpan w:val="7"/>
            <w:shd w:val="clear" w:color="auto" w:fill="D9D9D9" w:themeFill="background1" w:themeFillShade="D9"/>
            <w:vAlign w:val="center"/>
          </w:tcPr>
          <w:p w14:paraId="5449A5EB" w14:textId="77777777" w:rsidR="00D24466" w:rsidRPr="00500086" w:rsidRDefault="00D24466" w:rsidP="00ED4525">
            <w:pPr>
              <w:jc w:val="center"/>
              <w:rPr>
                <w:bCs/>
                <w:color w:val="000000" w:themeColor="text1"/>
              </w:rPr>
            </w:pPr>
            <w:r w:rsidRPr="00500086">
              <w:rPr>
                <w:b/>
                <w:color w:val="000000" w:themeColor="text1"/>
              </w:rPr>
              <w:t>Obsessive-Compulsive Disorder Symptom Dimensions and Diagnosis</w:t>
            </w:r>
          </w:p>
        </w:tc>
      </w:tr>
      <w:tr w:rsidR="00500086" w:rsidRPr="00500086" w14:paraId="3E85D725" w14:textId="77777777" w:rsidTr="00D24466">
        <w:tc>
          <w:tcPr>
            <w:tcW w:w="4248" w:type="dxa"/>
            <w:shd w:val="clear" w:color="auto" w:fill="F2F2F2" w:themeFill="background1" w:themeFillShade="F2"/>
            <w:vAlign w:val="center"/>
          </w:tcPr>
          <w:p w14:paraId="47FF08E8" w14:textId="77777777" w:rsidR="00D24466" w:rsidRPr="00500086" w:rsidRDefault="00D24466" w:rsidP="00ED4525">
            <w:pPr>
              <w:rPr>
                <w:b/>
                <w:color w:val="000000" w:themeColor="text1"/>
              </w:rPr>
            </w:pPr>
            <w:r w:rsidRPr="00500086">
              <w:rPr>
                <w:b/>
                <w:color w:val="000000" w:themeColor="text1"/>
              </w:rPr>
              <w:t>Phenotype</w:t>
            </w:r>
          </w:p>
        </w:tc>
        <w:tc>
          <w:tcPr>
            <w:tcW w:w="1701" w:type="dxa"/>
            <w:shd w:val="clear" w:color="auto" w:fill="F2F2F2" w:themeFill="background1" w:themeFillShade="F2"/>
            <w:vAlign w:val="center"/>
          </w:tcPr>
          <w:p w14:paraId="1E0588F8" w14:textId="77777777" w:rsidR="00D24466" w:rsidRPr="00500086" w:rsidRDefault="00D24466" w:rsidP="00ED4525">
            <w:pPr>
              <w:jc w:val="center"/>
              <w:rPr>
                <w:b/>
                <w:color w:val="000000" w:themeColor="text1"/>
              </w:rPr>
            </w:pPr>
            <w:r w:rsidRPr="00500086">
              <w:rPr>
                <w:b/>
                <w:color w:val="000000" w:themeColor="text1"/>
              </w:rPr>
              <w:t>Sample size</w:t>
            </w:r>
          </w:p>
        </w:tc>
        <w:tc>
          <w:tcPr>
            <w:tcW w:w="1276" w:type="dxa"/>
            <w:shd w:val="clear" w:color="auto" w:fill="F2F2F2" w:themeFill="background1" w:themeFillShade="F2"/>
            <w:vAlign w:val="center"/>
          </w:tcPr>
          <w:p w14:paraId="55646005" w14:textId="77777777" w:rsidR="00D24466" w:rsidRPr="00500086" w:rsidRDefault="00D24466" w:rsidP="00ED4525">
            <w:pPr>
              <w:jc w:val="center"/>
              <w:rPr>
                <w:color w:val="000000" w:themeColor="text1"/>
              </w:rPr>
            </w:pPr>
            <w:r w:rsidRPr="00500086">
              <w:rPr>
                <w:b/>
                <w:color w:val="000000" w:themeColor="text1"/>
              </w:rPr>
              <w:t>PGS</w:t>
            </w:r>
          </w:p>
        </w:tc>
        <w:tc>
          <w:tcPr>
            <w:tcW w:w="1559" w:type="dxa"/>
            <w:shd w:val="clear" w:color="auto" w:fill="F2F2F2" w:themeFill="background1" w:themeFillShade="F2"/>
            <w:vAlign w:val="center"/>
          </w:tcPr>
          <w:p w14:paraId="06C47610" w14:textId="77777777" w:rsidR="00D24466" w:rsidRPr="00500086" w:rsidRDefault="00D24466" w:rsidP="00ED4525">
            <w:pPr>
              <w:jc w:val="center"/>
              <w:rPr>
                <w:bCs/>
                <w:color w:val="000000" w:themeColor="text1"/>
              </w:rPr>
            </w:pPr>
            <w:r w:rsidRPr="00500086">
              <w:rPr>
                <w:b/>
                <w:i/>
                <w:iCs/>
                <w:color w:val="000000" w:themeColor="text1"/>
              </w:rPr>
              <w:t>ß</w:t>
            </w:r>
          </w:p>
        </w:tc>
        <w:tc>
          <w:tcPr>
            <w:tcW w:w="1276" w:type="dxa"/>
            <w:shd w:val="clear" w:color="auto" w:fill="F2F2F2" w:themeFill="background1" w:themeFillShade="F2"/>
            <w:vAlign w:val="center"/>
          </w:tcPr>
          <w:p w14:paraId="39F1F9E9" w14:textId="77777777" w:rsidR="00D24466" w:rsidRPr="00500086" w:rsidRDefault="00D24466" w:rsidP="00ED4525">
            <w:pPr>
              <w:jc w:val="center"/>
              <w:rPr>
                <w:bCs/>
                <w:i/>
                <w:iCs/>
                <w:color w:val="000000" w:themeColor="text1"/>
              </w:rPr>
            </w:pPr>
            <w:r w:rsidRPr="00500086">
              <w:rPr>
                <w:b/>
                <w:i/>
                <w:iCs/>
                <w:color w:val="000000" w:themeColor="text1"/>
              </w:rPr>
              <w:t>SE</w:t>
            </w:r>
          </w:p>
        </w:tc>
        <w:tc>
          <w:tcPr>
            <w:tcW w:w="1701" w:type="dxa"/>
            <w:shd w:val="clear" w:color="auto" w:fill="F2F2F2" w:themeFill="background1" w:themeFillShade="F2"/>
            <w:vAlign w:val="center"/>
          </w:tcPr>
          <w:p w14:paraId="130D3F08" w14:textId="77777777" w:rsidR="00D24466" w:rsidRPr="00500086" w:rsidRDefault="00D24466" w:rsidP="00ED4525">
            <w:pPr>
              <w:jc w:val="center"/>
              <w:rPr>
                <w:bCs/>
                <w:color w:val="000000" w:themeColor="text1"/>
              </w:rPr>
            </w:pPr>
            <w:r w:rsidRPr="00500086">
              <w:rPr>
                <w:b/>
                <w:color w:val="000000" w:themeColor="text1"/>
              </w:rPr>
              <w:t xml:space="preserve">Test </w:t>
            </w:r>
            <w:proofErr w:type="spellStart"/>
            <w:r w:rsidRPr="00500086">
              <w:rPr>
                <w:b/>
                <w:color w:val="000000" w:themeColor="text1"/>
              </w:rPr>
              <w:t>statistic</w:t>
            </w:r>
            <w:r w:rsidRPr="00500086">
              <w:rPr>
                <w:b/>
                <w:color w:val="000000" w:themeColor="text1"/>
                <w:vertAlign w:val="superscript"/>
              </w:rPr>
              <w:t>d</w:t>
            </w:r>
            <w:proofErr w:type="spellEnd"/>
          </w:p>
        </w:tc>
        <w:tc>
          <w:tcPr>
            <w:tcW w:w="1134" w:type="dxa"/>
            <w:shd w:val="clear" w:color="auto" w:fill="F2F2F2" w:themeFill="background1" w:themeFillShade="F2"/>
            <w:vAlign w:val="center"/>
          </w:tcPr>
          <w:p w14:paraId="7E37D225" w14:textId="77777777" w:rsidR="00D24466" w:rsidRPr="00500086" w:rsidRDefault="00D24466" w:rsidP="00ED4525">
            <w:pPr>
              <w:jc w:val="center"/>
              <w:rPr>
                <w:bCs/>
                <w:color w:val="000000" w:themeColor="text1"/>
              </w:rPr>
            </w:pPr>
            <w:r w:rsidRPr="00500086">
              <w:rPr>
                <w:b/>
                <w:i/>
                <w:iCs/>
                <w:color w:val="000000" w:themeColor="text1"/>
              </w:rPr>
              <w:t>P</w:t>
            </w:r>
          </w:p>
        </w:tc>
      </w:tr>
      <w:tr w:rsidR="00500086" w:rsidRPr="00500086" w14:paraId="0117C075" w14:textId="77777777" w:rsidTr="00D24466">
        <w:tc>
          <w:tcPr>
            <w:tcW w:w="4248" w:type="dxa"/>
            <w:vMerge w:val="restart"/>
            <w:vAlign w:val="center"/>
          </w:tcPr>
          <w:p w14:paraId="2F9B6A1A" w14:textId="77777777" w:rsidR="00D24466" w:rsidRPr="00500086" w:rsidRDefault="00D24466" w:rsidP="00ED4525">
            <w:pPr>
              <w:rPr>
                <w:b/>
                <w:color w:val="000000" w:themeColor="text1"/>
              </w:rPr>
            </w:pPr>
            <w:r w:rsidRPr="00500086">
              <w:rPr>
                <w:color w:val="000000" w:themeColor="text1"/>
              </w:rPr>
              <w:t>OCD at age 10</w:t>
            </w:r>
            <w:proofErr w:type="gramStart"/>
            <w:r w:rsidRPr="00500086">
              <w:rPr>
                <w:color w:val="000000" w:themeColor="text1"/>
                <w:vertAlign w:val="superscript"/>
              </w:rPr>
              <w:t>b,c</w:t>
            </w:r>
            <w:proofErr w:type="gramEnd"/>
          </w:p>
        </w:tc>
        <w:tc>
          <w:tcPr>
            <w:tcW w:w="1701" w:type="dxa"/>
            <w:vMerge w:val="restart"/>
            <w:vAlign w:val="center"/>
          </w:tcPr>
          <w:p w14:paraId="7842421B" w14:textId="77777777" w:rsidR="00D24466" w:rsidRPr="00500086" w:rsidRDefault="00D24466" w:rsidP="00ED4525">
            <w:pPr>
              <w:jc w:val="center"/>
              <w:rPr>
                <w:color w:val="000000" w:themeColor="text1"/>
              </w:rPr>
            </w:pPr>
            <w:r w:rsidRPr="00500086">
              <w:rPr>
                <w:color w:val="000000" w:themeColor="text1"/>
              </w:rPr>
              <w:t xml:space="preserve">18 cases, </w:t>
            </w:r>
          </w:p>
          <w:p w14:paraId="20EEFDC5" w14:textId="77777777" w:rsidR="00D24466" w:rsidRPr="00500086" w:rsidRDefault="00D24466" w:rsidP="00ED4525">
            <w:pPr>
              <w:jc w:val="center"/>
              <w:rPr>
                <w:b/>
                <w:color w:val="000000" w:themeColor="text1"/>
              </w:rPr>
            </w:pPr>
            <w:r w:rsidRPr="00500086">
              <w:rPr>
                <w:color w:val="000000" w:themeColor="text1"/>
              </w:rPr>
              <w:t>5198 controls</w:t>
            </w:r>
          </w:p>
        </w:tc>
        <w:tc>
          <w:tcPr>
            <w:tcW w:w="1276" w:type="dxa"/>
            <w:vAlign w:val="center"/>
          </w:tcPr>
          <w:p w14:paraId="0B8A4111"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51EEDC20" w14:textId="77777777" w:rsidR="00D24466" w:rsidRPr="00500086" w:rsidRDefault="00D24466" w:rsidP="00ED4525">
            <w:pPr>
              <w:jc w:val="center"/>
              <w:rPr>
                <w:bCs/>
                <w:color w:val="000000" w:themeColor="text1"/>
              </w:rPr>
            </w:pPr>
            <w:r w:rsidRPr="00500086">
              <w:rPr>
                <w:color w:val="000000" w:themeColor="text1"/>
              </w:rPr>
              <w:t>--</w:t>
            </w:r>
          </w:p>
        </w:tc>
        <w:tc>
          <w:tcPr>
            <w:tcW w:w="1276" w:type="dxa"/>
            <w:vAlign w:val="center"/>
          </w:tcPr>
          <w:p w14:paraId="537FA53F" w14:textId="77777777" w:rsidR="00D24466" w:rsidRPr="00500086" w:rsidRDefault="00D24466" w:rsidP="00ED4525">
            <w:pPr>
              <w:jc w:val="center"/>
              <w:rPr>
                <w:bCs/>
                <w:color w:val="000000" w:themeColor="text1"/>
              </w:rPr>
            </w:pPr>
            <w:r w:rsidRPr="00500086">
              <w:rPr>
                <w:color w:val="000000" w:themeColor="text1"/>
              </w:rPr>
              <w:t>--</w:t>
            </w:r>
          </w:p>
        </w:tc>
        <w:tc>
          <w:tcPr>
            <w:tcW w:w="1701" w:type="dxa"/>
            <w:vAlign w:val="center"/>
          </w:tcPr>
          <w:p w14:paraId="62F331C2" w14:textId="77777777" w:rsidR="00D24466" w:rsidRPr="00500086" w:rsidRDefault="00D24466" w:rsidP="00ED4525">
            <w:pPr>
              <w:jc w:val="center"/>
              <w:rPr>
                <w:bCs/>
                <w:color w:val="000000" w:themeColor="text1"/>
              </w:rPr>
            </w:pPr>
            <w:r w:rsidRPr="00500086">
              <w:rPr>
                <w:color w:val="000000" w:themeColor="text1"/>
              </w:rPr>
              <w:t>--</w:t>
            </w:r>
          </w:p>
        </w:tc>
        <w:tc>
          <w:tcPr>
            <w:tcW w:w="1134" w:type="dxa"/>
            <w:vAlign w:val="center"/>
          </w:tcPr>
          <w:p w14:paraId="26C8D172" w14:textId="77777777" w:rsidR="00D24466" w:rsidRPr="00500086" w:rsidRDefault="00D24466" w:rsidP="00ED4525">
            <w:pPr>
              <w:jc w:val="center"/>
              <w:rPr>
                <w:bCs/>
                <w:color w:val="000000" w:themeColor="text1"/>
              </w:rPr>
            </w:pPr>
            <w:r w:rsidRPr="00500086">
              <w:rPr>
                <w:color w:val="000000" w:themeColor="text1"/>
              </w:rPr>
              <w:t>--</w:t>
            </w:r>
          </w:p>
        </w:tc>
      </w:tr>
      <w:tr w:rsidR="00500086" w:rsidRPr="00500086" w14:paraId="0A86105A" w14:textId="77777777" w:rsidTr="00D24466">
        <w:tc>
          <w:tcPr>
            <w:tcW w:w="4248" w:type="dxa"/>
            <w:vMerge/>
            <w:vAlign w:val="center"/>
          </w:tcPr>
          <w:p w14:paraId="073F0B45" w14:textId="77777777" w:rsidR="00D24466" w:rsidRPr="00500086" w:rsidRDefault="00D24466" w:rsidP="00ED4525">
            <w:pPr>
              <w:rPr>
                <w:b/>
                <w:color w:val="000000" w:themeColor="text1"/>
              </w:rPr>
            </w:pPr>
          </w:p>
        </w:tc>
        <w:tc>
          <w:tcPr>
            <w:tcW w:w="1701" w:type="dxa"/>
            <w:vMerge/>
            <w:vAlign w:val="center"/>
          </w:tcPr>
          <w:p w14:paraId="18A0037A" w14:textId="77777777" w:rsidR="00D24466" w:rsidRPr="00500086" w:rsidRDefault="00D24466" w:rsidP="00ED4525">
            <w:pPr>
              <w:jc w:val="center"/>
              <w:rPr>
                <w:b/>
                <w:color w:val="000000" w:themeColor="text1"/>
              </w:rPr>
            </w:pPr>
          </w:p>
        </w:tc>
        <w:tc>
          <w:tcPr>
            <w:tcW w:w="1276" w:type="dxa"/>
            <w:vAlign w:val="center"/>
          </w:tcPr>
          <w:p w14:paraId="4DB22125"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45AE6504" w14:textId="77777777" w:rsidR="00D24466" w:rsidRPr="00500086" w:rsidRDefault="00D24466" w:rsidP="00ED4525">
            <w:pPr>
              <w:jc w:val="center"/>
              <w:rPr>
                <w:bCs/>
                <w:color w:val="000000" w:themeColor="text1"/>
              </w:rPr>
            </w:pPr>
            <w:r w:rsidRPr="00500086">
              <w:rPr>
                <w:color w:val="000000" w:themeColor="text1"/>
              </w:rPr>
              <w:t>--</w:t>
            </w:r>
          </w:p>
        </w:tc>
        <w:tc>
          <w:tcPr>
            <w:tcW w:w="1276" w:type="dxa"/>
            <w:vAlign w:val="center"/>
          </w:tcPr>
          <w:p w14:paraId="4E662112" w14:textId="77777777" w:rsidR="00D24466" w:rsidRPr="00500086" w:rsidRDefault="00D24466" w:rsidP="00ED4525">
            <w:pPr>
              <w:jc w:val="center"/>
              <w:rPr>
                <w:bCs/>
                <w:color w:val="000000" w:themeColor="text1"/>
              </w:rPr>
            </w:pPr>
            <w:r w:rsidRPr="00500086">
              <w:rPr>
                <w:color w:val="000000" w:themeColor="text1"/>
              </w:rPr>
              <w:t>--</w:t>
            </w:r>
          </w:p>
        </w:tc>
        <w:tc>
          <w:tcPr>
            <w:tcW w:w="1701" w:type="dxa"/>
            <w:vAlign w:val="center"/>
          </w:tcPr>
          <w:p w14:paraId="3F0F887B" w14:textId="77777777" w:rsidR="00D24466" w:rsidRPr="00500086" w:rsidRDefault="00D24466" w:rsidP="00ED4525">
            <w:pPr>
              <w:jc w:val="center"/>
              <w:rPr>
                <w:bCs/>
                <w:color w:val="000000" w:themeColor="text1"/>
              </w:rPr>
            </w:pPr>
            <w:r w:rsidRPr="00500086">
              <w:rPr>
                <w:color w:val="000000" w:themeColor="text1"/>
              </w:rPr>
              <w:t>--</w:t>
            </w:r>
          </w:p>
        </w:tc>
        <w:tc>
          <w:tcPr>
            <w:tcW w:w="1134" w:type="dxa"/>
            <w:vAlign w:val="center"/>
          </w:tcPr>
          <w:p w14:paraId="51F3A176" w14:textId="77777777" w:rsidR="00D24466" w:rsidRPr="00500086" w:rsidRDefault="00D24466" w:rsidP="00ED4525">
            <w:pPr>
              <w:jc w:val="center"/>
              <w:rPr>
                <w:bCs/>
                <w:color w:val="000000" w:themeColor="text1"/>
              </w:rPr>
            </w:pPr>
            <w:r w:rsidRPr="00500086">
              <w:rPr>
                <w:color w:val="000000" w:themeColor="text1"/>
              </w:rPr>
              <w:t>--</w:t>
            </w:r>
          </w:p>
        </w:tc>
      </w:tr>
      <w:tr w:rsidR="00500086" w:rsidRPr="00500086" w14:paraId="04357993" w14:textId="77777777" w:rsidTr="00D24466">
        <w:tc>
          <w:tcPr>
            <w:tcW w:w="4248" w:type="dxa"/>
            <w:vMerge/>
            <w:vAlign w:val="center"/>
          </w:tcPr>
          <w:p w14:paraId="542DF010" w14:textId="77777777" w:rsidR="00D24466" w:rsidRPr="00500086" w:rsidRDefault="00D24466" w:rsidP="00ED4525">
            <w:pPr>
              <w:rPr>
                <w:b/>
                <w:color w:val="000000" w:themeColor="text1"/>
              </w:rPr>
            </w:pPr>
          </w:p>
        </w:tc>
        <w:tc>
          <w:tcPr>
            <w:tcW w:w="1701" w:type="dxa"/>
            <w:vMerge/>
            <w:vAlign w:val="center"/>
          </w:tcPr>
          <w:p w14:paraId="015F6577" w14:textId="77777777" w:rsidR="00D24466" w:rsidRPr="00500086" w:rsidRDefault="00D24466" w:rsidP="00ED4525">
            <w:pPr>
              <w:jc w:val="center"/>
              <w:rPr>
                <w:b/>
                <w:color w:val="000000" w:themeColor="text1"/>
              </w:rPr>
            </w:pPr>
          </w:p>
        </w:tc>
        <w:tc>
          <w:tcPr>
            <w:tcW w:w="1276" w:type="dxa"/>
            <w:vAlign w:val="center"/>
          </w:tcPr>
          <w:p w14:paraId="43C43CEE"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5A6240DD" w14:textId="77777777" w:rsidR="00D24466" w:rsidRPr="00500086" w:rsidRDefault="00D24466" w:rsidP="00ED4525">
            <w:pPr>
              <w:jc w:val="center"/>
              <w:rPr>
                <w:bCs/>
                <w:color w:val="000000" w:themeColor="text1"/>
              </w:rPr>
            </w:pPr>
            <w:r w:rsidRPr="00500086">
              <w:rPr>
                <w:color w:val="000000" w:themeColor="text1"/>
              </w:rPr>
              <w:t>--</w:t>
            </w:r>
          </w:p>
        </w:tc>
        <w:tc>
          <w:tcPr>
            <w:tcW w:w="1276" w:type="dxa"/>
            <w:vAlign w:val="center"/>
          </w:tcPr>
          <w:p w14:paraId="065F51C1" w14:textId="77777777" w:rsidR="00D24466" w:rsidRPr="00500086" w:rsidRDefault="00D24466" w:rsidP="00ED4525">
            <w:pPr>
              <w:jc w:val="center"/>
              <w:rPr>
                <w:bCs/>
                <w:color w:val="000000" w:themeColor="text1"/>
              </w:rPr>
            </w:pPr>
            <w:r w:rsidRPr="00500086">
              <w:rPr>
                <w:color w:val="000000" w:themeColor="text1"/>
              </w:rPr>
              <w:t>--</w:t>
            </w:r>
          </w:p>
        </w:tc>
        <w:tc>
          <w:tcPr>
            <w:tcW w:w="1701" w:type="dxa"/>
            <w:vAlign w:val="center"/>
          </w:tcPr>
          <w:p w14:paraId="11D00912" w14:textId="77777777" w:rsidR="00D24466" w:rsidRPr="00500086" w:rsidRDefault="00D24466" w:rsidP="00ED4525">
            <w:pPr>
              <w:jc w:val="center"/>
              <w:rPr>
                <w:bCs/>
                <w:color w:val="000000" w:themeColor="text1"/>
              </w:rPr>
            </w:pPr>
            <w:r w:rsidRPr="00500086">
              <w:rPr>
                <w:color w:val="000000" w:themeColor="text1"/>
              </w:rPr>
              <w:t>--</w:t>
            </w:r>
          </w:p>
        </w:tc>
        <w:tc>
          <w:tcPr>
            <w:tcW w:w="1134" w:type="dxa"/>
            <w:vAlign w:val="center"/>
          </w:tcPr>
          <w:p w14:paraId="74F8B49A" w14:textId="77777777" w:rsidR="00D24466" w:rsidRPr="00500086" w:rsidRDefault="00D24466" w:rsidP="00ED4525">
            <w:pPr>
              <w:jc w:val="center"/>
              <w:rPr>
                <w:bCs/>
                <w:color w:val="000000" w:themeColor="text1"/>
              </w:rPr>
            </w:pPr>
            <w:r w:rsidRPr="00500086">
              <w:rPr>
                <w:color w:val="000000" w:themeColor="text1"/>
              </w:rPr>
              <w:t>--</w:t>
            </w:r>
          </w:p>
        </w:tc>
      </w:tr>
      <w:tr w:rsidR="00500086" w:rsidRPr="00500086" w14:paraId="7545CC66" w14:textId="77777777" w:rsidTr="00D24466">
        <w:tc>
          <w:tcPr>
            <w:tcW w:w="4248" w:type="dxa"/>
            <w:vMerge w:val="restart"/>
            <w:vAlign w:val="center"/>
          </w:tcPr>
          <w:p w14:paraId="1285B92C" w14:textId="77777777" w:rsidR="00D24466" w:rsidRPr="00500086" w:rsidRDefault="00D24466" w:rsidP="00ED4525">
            <w:pPr>
              <w:rPr>
                <w:b/>
                <w:color w:val="000000" w:themeColor="text1"/>
              </w:rPr>
            </w:pPr>
            <w:r w:rsidRPr="00500086">
              <w:rPr>
                <w:color w:val="000000" w:themeColor="text1"/>
              </w:rPr>
              <w:t>OCD latent factor – symmetry, checking at age 10</w:t>
            </w:r>
          </w:p>
        </w:tc>
        <w:tc>
          <w:tcPr>
            <w:tcW w:w="1701" w:type="dxa"/>
            <w:vMerge w:val="restart"/>
            <w:vAlign w:val="center"/>
          </w:tcPr>
          <w:p w14:paraId="2F1D8C60" w14:textId="77777777" w:rsidR="00D24466" w:rsidRPr="00500086" w:rsidRDefault="00D24466" w:rsidP="00ED4525">
            <w:pPr>
              <w:jc w:val="center"/>
              <w:rPr>
                <w:b/>
                <w:color w:val="000000" w:themeColor="text1"/>
              </w:rPr>
            </w:pPr>
            <w:r w:rsidRPr="00500086">
              <w:rPr>
                <w:color w:val="000000" w:themeColor="text1"/>
              </w:rPr>
              <w:t>5197</w:t>
            </w:r>
          </w:p>
        </w:tc>
        <w:tc>
          <w:tcPr>
            <w:tcW w:w="1276" w:type="dxa"/>
            <w:vAlign w:val="center"/>
          </w:tcPr>
          <w:p w14:paraId="1B9F0BFB"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3F9B4C23" w14:textId="78320BE0" w:rsidR="00D24466" w:rsidRPr="00500086" w:rsidRDefault="00D24466" w:rsidP="00ED4525">
            <w:pPr>
              <w:jc w:val="center"/>
              <w:rPr>
                <w:bCs/>
                <w:color w:val="000000" w:themeColor="text1"/>
              </w:rPr>
            </w:pPr>
            <w:r w:rsidRPr="00500086">
              <w:rPr>
                <w:bCs/>
                <w:color w:val="000000" w:themeColor="text1"/>
              </w:rPr>
              <w:t xml:space="preserve">0.011   </w:t>
            </w:r>
          </w:p>
        </w:tc>
        <w:tc>
          <w:tcPr>
            <w:tcW w:w="1276" w:type="dxa"/>
            <w:vAlign w:val="center"/>
          </w:tcPr>
          <w:p w14:paraId="43C4BE25" w14:textId="0DAED5EA" w:rsidR="00D24466" w:rsidRPr="00500086" w:rsidRDefault="00D24466" w:rsidP="00ED4525">
            <w:pPr>
              <w:jc w:val="center"/>
              <w:rPr>
                <w:bCs/>
                <w:color w:val="000000" w:themeColor="text1"/>
              </w:rPr>
            </w:pPr>
            <w:r w:rsidRPr="00500086">
              <w:rPr>
                <w:bCs/>
                <w:color w:val="000000" w:themeColor="text1"/>
              </w:rPr>
              <w:t xml:space="preserve">0.007  </w:t>
            </w:r>
          </w:p>
        </w:tc>
        <w:tc>
          <w:tcPr>
            <w:tcW w:w="1701" w:type="dxa"/>
            <w:vAlign w:val="center"/>
          </w:tcPr>
          <w:p w14:paraId="6DBF6CB4" w14:textId="77777777" w:rsidR="00D24466" w:rsidRPr="00500086" w:rsidRDefault="00D24466" w:rsidP="00ED4525">
            <w:pPr>
              <w:jc w:val="center"/>
              <w:rPr>
                <w:bCs/>
                <w:color w:val="000000" w:themeColor="text1"/>
              </w:rPr>
            </w:pPr>
            <w:r w:rsidRPr="00500086">
              <w:rPr>
                <w:bCs/>
                <w:color w:val="000000" w:themeColor="text1"/>
              </w:rPr>
              <w:t xml:space="preserve">1.583   </w:t>
            </w:r>
          </w:p>
        </w:tc>
        <w:tc>
          <w:tcPr>
            <w:tcW w:w="1134" w:type="dxa"/>
            <w:vAlign w:val="center"/>
          </w:tcPr>
          <w:p w14:paraId="63BA185E" w14:textId="77777777" w:rsidR="00D24466" w:rsidRPr="00500086" w:rsidRDefault="00D24466" w:rsidP="00ED4525">
            <w:pPr>
              <w:jc w:val="center"/>
              <w:rPr>
                <w:bCs/>
                <w:color w:val="000000" w:themeColor="text1"/>
              </w:rPr>
            </w:pPr>
            <w:r w:rsidRPr="00500086">
              <w:rPr>
                <w:bCs/>
                <w:color w:val="000000" w:themeColor="text1"/>
              </w:rPr>
              <w:t>0.113</w:t>
            </w:r>
          </w:p>
        </w:tc>
      </w:tr>
      <w:tr w:rsidR="00500086" w:rsidRPr="00500086" w14:paraId="4C2CB2E4" w14:textId="77777777" w:rsidTr="00D24466">
        <w:tc>
          <w:tcPr>
            <w:tcW w:w="4248" w:type="dxa"/>
            <w:vMerge/>
            <w:vAlign w:val="center"/>
          </w:tcPr>
          <w:p w14:paraId="11BF67BC" w14:textId="77777777" w:rsidR="00D24466" w:rsidRPr="00500086" w:rsidRDefault="00D24466" w:rsidP="00ED4525">
            <w:pPr>
              <w:rPr>
                <w:b/>
                <w:color w:val="000000" w:themeColor="text1"/>
              </w:rPr>
            </w:pPr>
          </w:p>
        </w:tc>
        <w:tc>
          <w:tcPr>
            <w:tcW w:w="1701" w:type="dxa"/>
            <w:vMerge/>
            <w:vAlign w:val="center"/>
          </w:tcPr>
          <w:p w14:paraId="76FB4261" w14:textId="77777777" w:rsidR="00D24466" w:rsidRPr="00500086" w:rsidRDefault="00D24466" w:rsidP="00ED4525">
            <w:pPr>
              <w:jc w:val="center"/>
              <w:rPr>
                <w:b/>
                <w:color w:val="000000" w:themeColor="text1"/>
              </w:rPr>
            </w:pPr>
          </w:p>
        </w:tc>
        <w:tc>
          <w:tcPr>
            <w:tcW w:w="1276" w:type="dxa"/>
            <w:vAlign w:val="center"/>
          </w:tcPr>
          <w:p w14:paraId="202E6E17"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30421CBB" w14:textId="581DE389" w:rsidR="00D24466" w:rsidRPr="00500086" w:rsidRDefault="00D24466" w:rsidP="00ED4525">
            <w:pPr>
              <w:jc w:val="center"/>
              <w:rPr>
                <w:bCs/>
                <w:color w:val="000000" w:themeColor="text1"/>
              </w:rPr>
            </w:pPr>
            <w:r w:rsidRPr="00500086">
              <w:rPr>
                <w:bCs/>
                <w:color w:val="000000" w:themeColor="text1"/>
              </w:rPr>
              <w:t>0.00</w:t>
            </w:r>
            <w:r w:rsidR="00FC756C">
              <w:rPr>
                <w:bCs/>
                <w:color w:val="000000" w:themeColor="text1"/>
              </w:rPr>
              <w:t>2</w:t>
            </w:r>
            <w:r w:rsidRPr="00500086">
              <w:rPr>
                <w:bCs/>
                <w:color w:val="000000" w:themeColor="text1"/>
              </w:rPr>
              <w:t xml:space="preserve">  </w:t>
            </w:r>
          </w:p>
        </w:tc>
        <w:tc>
          <w:tcPr>
            <w:tcW w:w="1276" w:type="dxa"/>
            <w:vAlign w:val="center"/>
          </w:tcPr>
          <w:p w14:paraId="73550A7F" w14:textId="15AA0F5A" w:rsidR="00D24466" w:rsidRPr="00500086" w:rsidRDefault="00D24466" w:rsidP="00ED4525">
            <w:pPr>
              <w:jc w:val="center"/>
              <w:rPr>
                <w:bCs/>
                <w:color w:val="000000" w:themeColor="text1"/>
              </w:rPr>
            </w:pPr>
            <w:r w:rsidRPr="00500086">
              <w:rPr>
                <w:bCs/>
                <w:color w:val="000000" w:themeColor="text1"/>
              </w:rPr>
              <w:t>0.00</w:t>
            </w:r>
            <w:r w:rsidR="00FC756C">
              <w:rPr>
                <w:bCs/>
                <w:color w:val="000000" w:themeColor="text1"/>
              </w:rPr>
              <w:t>7</w:t>
            </w:r>
            <w:r w:rsidRPr="00500086">
              <w:rPr>
                <w:bCs/>
                <w:color w:val="000000" w:themeColor="text1"/>
              </w:rPr>
              <w:t xml:space="preserve">   </w:t>
            </w:r>
          </w:p>
        </w:tc>
        <w:tc>
          <w:tcPr>
            <w:tcW w:w="1701" w:type="dxa"/>
            <w:vAlign w:val="center"/>
          </w:tcPr>
          <w:p w14:paraId="20809ECD" w14:textId="77777777" w:rsidR="00D24466" w:rsidRPr="00500086" w:rsidRDefault="00D24466" w:rsidP="00ED4525">
            <w:pPr>
              <w:jc w:val="center"/>
              <w:rPr>
                <w:bCs/>
                <w:color w:val="000000" w:themeColor="text1"/>
              </w:rPr>
            </w:pPr>
            <w:r w:rsidRPr="00500086">
              <w:rPr>
                <w:bCs/>
                <w:color w:val="000000" w:themeColor="text1"/>
              </w:rPr>
              <w:t xml:space="preserve">0.221    </w:t>
            </w:r>
          </w:p>
        </w:tc>
        <w:tc>
          <w:tcPr>
            <w:tcW w:w="1134" w:type="dxa"/>
            <w:vAlign w:val="center"/>
          </w:tcPr>
          <w:p w14:paraId="0158F146" w14:textId="77777777" w:rsidR="00D24466" w:rsidRPr="00500086" w:rsidRDefault="00D24466" w:rsidP="00ED4525">
            <w:pPr>
              <w:jc w:val="center"/>
              <w:rPr>
                <w:bCs/>
                <w:color w:val="000000" w:themeColor="text1"/>
              </w:rPr>
            </w:pPr>
            <w:r w:rsidRPr="00500086">
              <w:rPr>
                <w:bCs/>
                <w:color w:val="000000" w:themeColor="text1"/>
              </w:rPr>
              <w:t>0.825</w:t>
            </w:r>
          </w:p>
        </w:tc>
      </w:tr>
      <w:tr w:rsidR="00500086" w:rsidRPr="00500086" w14:paraId="4620D6AE" w14:textId="77777777" w:rsidTr="00D24466">
        <w:tc>
          <w:tcPr>
            <w:tcW w:w="4248" w:type="dxa"/>
            <w:vMerge/>
            <w:vAlign w:val="center"/>
          </w:tcPr>
          <w:p w14:paraId="69D7B1F7" w14:textId="77777777" w:rsidR="00D24466" w:rsidRPr="00500086" w:rsidRDefault="00D24466" w:rsidP="00ED4525">
            <w:pPr>
              <w:rPr>
                <w:b/>
                <w:color w:val="000000" w:themeColor="text1"/>
              </w:rPr>
            </w:pPr>
          </w:p>
        </w:tc>
        <w:tc>
          <w:tcPr>
            <w:tcW w:w="1701" w:type="dxa"/>
            <w:vMerge/>
            <w:vAlign w:val="center"/>
          </w:tcPr>
          <w:p w14:paraId="12D32D92" w14:textId="77777777" w:rsidR="00D24466" w:rsidRPr="00500086" w:rsidRDefault="00D24466" w:rsidP="00ED4525">
            <w:pPr>
              <w:jc w:val="center"/>
              <w:rPr>
                <w:b/>
                <w:color w:val="000000" w:themeColor="text1"/>
              </w:rPr>
            </w:pPr>
          </w:p>
        </w:tc>
        <w:tc>
          <w:tcPr>
            <w:tcW w:w="1276" w:type="dxa"/>
            <w:vAlign w:val="center"/>
          </w:tcPr>
          <w:p w14:paraId="4A87EF8A"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5BFD4F22" w14:textId="21E5F7BC" w:rsidR="00D24466" w:rsidRPr="00500086" w:rsidRDefault="00D24466" w:rsidP="00ED4525">
            <w:pPr>
              <w:jc w:val="center"/>
              <w:rPr>
                <w:bCs/>
                <w:color w:val="000000" w:themeColor="text1"/>
              </w:rPr>
            </w:pPr>
            <w:r w:rsidRPr="00500086">
              <w:rPr>
                <w:bCs/>
                <w:color w:val="000000" w:themeColor="text1"/>
              </w:rPr>
              <w:t xml:space="preserve">0.010   </w:t>
            </w:r>
          </w:p>
        </w:tc>
        <w:tc>
          <w:tcPr>
            <w:tcW w:w="1276" w:type="dxa"/>
            <w:vAlign w:val="center"/>
          </w:tcPr>
          <w:p w14:paraId="1FD1A891" w14:textId="381BA0C6" w:rsidR="00D24466" w:rsidRPr="00500086" w:rsidRDefault="00D24466" w:rsidP="00ED4525">
            <w:pPr>
              <w:jc w:val="center"/>
              <w:rPr>
                <w:bCs/>
                <w:color w:val="000000" w:themeColor="text1"/>
              </w:rPr>
            </w:pPr>
            <w:r w:rsidRPr="00500086">
              <w:rPr>
                <w:bCs/>
                <w:color w:val="000000" w:themeColor="text1"/>
              </w:rPr>
              <w:t xml:space="preserve">0.007  </w:t>
            </w:r>
          </w:p>
        </w:tc>
        <w:tc>
          <w:tcPr>
            <w:tcW w:w="1701" w:type="dxa"/>
            <w:vAlign w:val="center"/>
          </w:tcPr>
          <w:p w14:paraId="493C74A7" w14:textId="77777777" w:rsidR="00D24466" w:rsidRPr="00500086" w:rsidRDefault="00D24466" w:rsidP="00ED4525">
            <w:pPr>
              <w:jc w:val="center"/>
              <w:rPr>
                <w:bCs/>
                <w:color w:val="000000" w:themeColor="text1"/>
              </w:rPr>
            </w:pPr>
            <w:r w:rsidRPr="00500086">
              <w:rPr>
                <w:bCs/>
                <w:color w:val="000000" w:themeColor="text1"/>
              </w:rPr>
              <w:t xml:space="preserve">1.419   </w:t>
            </w:r>
          </w:p>
        </w:tc>
        <w:tc>
          <w:tcPr>
            <w:tcW w:w="1134" w:type="dxa"/>
            <w:vAlign w:val="center"/>
          </w:tcPr>
          <w:p w14:paraId="2F540A6D" w14:textId="77777777" w:rsidR="00D24466" w:rsidRPr="00500086" w:rsidRDefault="00D24466" w:rsidP="00ED4525">
            <w:pPr>
              <w:jc w:val="center"/>
              <w:rPr>
                <w:bCs/>
                <w:color w:val="000000" w:themeColor="text1"/>
              </w:rPr>
            </w:pPr>
            <w:r w:rsidRPr="00500086">
              <w:rPr>
                <w:bCs/>
                <w:color w:val="000000" w:themeColor="text1"/>
              </w:rPr>
              <w:t>0.156</w:t>
            </w:r>
          </w:p>
        </w:tc>
      </w:tr>
      <w:tr w:rsidR="00500086" w:rsidRPr="00500086" w14:paraId="0B22149F" w14:textId="77777777" w:rsidTr="00D24466">
        <w:tc>
          <w:tcPr>
            <w:tcW w:w="4248" w:type="dxa"/>
            <w:vMerge w:val="restart"/>
            <w:vAlign w:val="center"/>
          </w:tcPr>
          <w:p w14:paraId="74D8BE4E" w14:textId="77777777" w:rsidR="00D24466" w:rsidRPr="00500086" w:rsidRDefault="00D24466" w:rsidP="00ED4525">
            <w:pPr>
              <w:rPr>
                <w:b/>
                <w:color w:val="000000" w:themeColor="text1"/>
              </w:rPr>
            </w:pPr>
            <w:r w:rsidRPr="00500086">
              <w:rPr>
                <w:color w:val="000000" w:themeColor="text1"/>
              </w:rPr>
              <w:t>OCD latent factor – dirt/germs at age 10</w:t>
            </w:r>
          </w:p>
        </w:tc>
        <w:tc>
          <w:tcPr>
            <w:tcW w:w="1701" w:type="dxa"/>
            <w:vMerge w:val="restart"/>
            <w:vAlign w:val="center"/>
          </w:tcPr>
          <w:p w14:paraId="3A09A229" w14:textId="77777777" w:rsidR="00D24466" w:rsidRPr="00500086" w:rsidRDefault="00D24466" w:rsidP="00ED4525">
            <w:pPr>
              <w:jc w:val="center"/>
              <w:rPr>
                <w:b/>
                <w:color w:val="000000" w:themeColor="text1"/>
              </w:rPr>
            </w:pPr>
            <w:r w:rsidRPr="00500086">
              <w:rPr>
                <w:color w:val="000000" w:themeColor="text1"/>
              </w:rPr>
              <w:t>5197</w:t>
            </w:r>
          </w:p>
        </w:tc>
        <w:tc>
          <w:tcPr>
            <w:tcW w:w="1276" w:type="dxa"/>
            <w:vAlign w:val="center"/>
          </w:tcPr>
          <w:p w14:paraId="1E9EC10F"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4B611ED6" w14:textId="0E5DB29A" w:rsidR="00D24466" w:rsidRPr="00500086" w:rsidRDefault="00D24466" w:rsidP="00ED4525">
            <w:pPr>
              <w:jc w:val="center"/>
              <w:rPr>
                <w:bCs/>
                <w:color w:val="000000" w:themeColor="text1"/>
              </w:rPr>
            </w:pPr>
            <w:r w:rsidRPr="00500086">
              <w:rPr>
                <w:bCs/>
                <w:color w:val="000000" w:themeColor="text1"/>
              </w:rPr>
              <w:t xml:space="preserve">0.008  </w:t>
            </w:r>
          </w:p>
        </w:tc>
        <w:tc>
          <w:tcPr>
            <w:tcW w:w="1276" w:type="dxa"/>
            <w:vAlign w:val="center"/>
          </w:tcPr>
          <w:p w14:paraId="67E8CF08" w14:textId="16F3A4CC" w:rsidR="00D24466" w:rsidRPr="00500086" w:rsidRDefault="00D24466" w:rsidP="00ED4525">
            <w:pPr>
              <w:jc w:val="center"/>
              <w:rPr>
                <w:bCs/>
                <w:color w:val="000000" w:themeColor="text1"/>
              </w:rPr>
            </w:pPr>
            <w:r w:rsidRPr="00500086">
              <w:rPr>
                <w:bCs/>
                <w:color w:val="000000" w:themeColor="text1"/>
              </w:rPr>
              <w:t xml:space="preserve">0.006 </w:t>
            </w:r>
          </w:p>
        </w:tc>
        <w:tc>
          <w:tcPr>
            <w:tcW w:w="1701" w:type="dxa"/>
            <w:vAlign w:val="center"/>
          </w:tcPr>
          <w:p w14:paraId="695B5732" w14:textId="77777777" w:rsidR="00D24466" w:rsidRPr="00500086" w:rsidRDefault="00D24466" w:rsidP="00ED4525">
            <w:pPr>
              <w:jc w:val="center"/>
              <w:rPr>
                <w:bCs/>
                <w:color w:val="000000" w:themeColor="text1"/>
              </w:rPr>
            </w:pPr>
            <w:r w:rsidRPr="00500086">
              <w:rPr>
                <w:bCs/>
                <w:color w:val="000000" w:themeColor="text1"/>
              </w:rPr>
              <w:t xml:space="preserve">1.328   </w:t>
            </w:r>
          </w:p>
        </w:tc>
        <w:tc>
          <w:tcPr>
            <w:tcW w:w="1134" w:type="dxa"/>
            <w:vAlign w:val="center"/>
          </w:tcPr>
          <w:p w14:paraId="702D0B94" w14:textId="77777777" w:rsidR="00D24466" w:rsidRPr="00500086" w:rsidRDefault="00D24466" w:rsidP="00ED4525">
            <w:pPr>
              <w:jc w:val="center"/>
              <w:rPr>
                <w:bCs/>
                <w:color w:val="000000" w:themeColor="text1"/>
              </w:rPr>
            </w:pPr>
            <w:r w:rsidRPr="00500086">
              <w:rPr>
                <w:bCs/>
                <w:color w:val="000000" w:themeColor="text1"/>
              </w:rPr>
              <w:t>0.184</w:t>
            </w:r>
          </w:p>
        </w:tc>
      </w:tr>
      <w:tr w:rsidR="00500086" w:rsidRPr="00500086" w14:paraId="052B33B6" w14:textId="77777777" w:rsidTr="00D24466">
        <w:tc>
          <w:tcPr>
            <w:tcW w:w="4248" w:type="dxa"/>
            <w:vMerge/>
            <w:vAlign w:val="center"/>
          </w:tcPr>
          <w:p w14:paraId="357DC1F3" w14:textId="77777777" w:rsidR="00D24466" w:rsidRPr="00500086" w:rsidRDefault="00D24466" w:rsidP="00ED4525">
            <w:pPr>
              <w:rPr>
                <w:b/>
                <w:color w:val="000000" w:themeColor="text1"/>
              </w:rPr>
            </w:pPr>
          </w:p>
        </w:tc>
        <w:tc>
          <w:tcPr>
            <w:tcW w:w="1701" w:type="dxa"/>
            <w:vMerge/>
            <w:vAlign w:val="center"/>
          </w:tcPr>
          <w:p w14:paraId="348644DF" w14:textId="77777777" w:rsidR="00D24466" w:rsidRPr="00500086" w:rsidRDefault="00D24466" w:rsidP="00ED4525">
            <w:pPr>
              <w:jc w:val="center"/>
              <w:rPr>
                <w:b/>
                <w:color w:val="000000" w:themeColor="text1"/>
              </w:rPr>
            </w:pPr>
          </w:p>
        </w:tc>
        <w:tc>
          <w:tcPr>
            <w:tcW w:w="1276" w:type="dxa"/>
            <w:vAlign w:val="center"/>
          </w:tcPr>
          <w:p w14:paraId="1E0CDE54"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6EBA02A5" w14:textId="30E991F3" w:rsidR="00D24466" w:rsidRPr="00500086" w:rsidRDefault="00D24466" w:rsidP="00ED4525">
            <w:pPr>
              <w:jc w:val="center"/>
              <w:rPr>
                <w:bCs/>
                <w:color w:val="000000" w:themeColor="text1"/>
              </w:rPr>
            </w:pPr>
            <w:r w:rsidRPr="00500086">
              <w:rPr>
                <w:bCs/>
                <w:color w:val="000000" w:themeColor="text1"/>
              </w:rPr>
              <w:t>0.00</w:t>
            </w:r>
            <w:r w:rsidR="00FC756C">
              <w:rPr>
                <w:bCs/>
                <w:color w:val="000000" w:themeColor="text1"/>
              </w:rPr>
              <w:t>6</w:t>
            </w:r>
            <w:r w:rsidRPr="00500086">
              <w:rPr>
                <w:bCs/>
                <w:color w:val="000000" w:themeColor="text1"/>
              </w:rPr>
              <w:t xml:space="preserve">   </w:t>
            </w:r>
          </w:p>
        </w:tc>
        <w:tc>
          <w:tcPr>
            <w:tcW w:w="1276" w:type="dxa"/>
            <w:vAlign w:val="center"/>
          </w:tcPr>
          <w:p w14:paraId="710474BE" w14:textId="54F04DD0" w:rsidR="00D24466" w:rsidRPr="00500086" w:rsidRDefault="00D24466" w:rsidP="00ED4525">
            <w:pPr>
              <w:jc w:val="center"/>
              <w:rPr>
                <w:bCs/>
                <w:color w:val="000000" w:themeColor="text1"/>
              </w:rPr>
            </w:pPr>
            <w:r w:rsidRPr="00500086">
              <w:rPr>
                <w:bCs/>
                <w:color w:val="000000" w:themeColor="text1"/>
              </w:rPr>
              <w:t>0.00</w:t>
            </w:r>
            <w:r w:rsidR="00FC756C">
              <w:rPr>
                <w:bCs/>
                <w:color w:val="000000" w:themeColor="text1"/>
              </w:rPr>
              <w:t>6</w:t>
            </w:r>
            <w:r w:rsidRPr="00500086">
              <w:rPr>
                <w:bCs/>
                <w:color w:val="000000" w:themeColor="text1"/>
              </w:rPr>
              <w:t xml:space="preserve">   </w:t>
            </w:r>
          </w:p>
        </w:tc>
        <w:tc>
          <w:tcPr>
            <w:tcW w:w="1701" w:type="dxa"/>
            <w:vAlign w:val="center"/>
          </w:tcPr>
          <w:p w14:paraId="52FF8027" w14:textId="77777777" w:rsidR="00D24466" w:rsidRPr="00500086" w:rsidRDefault="00D24466" w:rsidP="00ED4525">
            <w:pPr>
              <w:jc w:val="center"/>
              <w:rPr>
                <w:bCs/>
                <w:color w:val="000000" w:themeColor="text1"/>
              </w:rPr>
            </w:pPr>
            <w:r w:rsidRPr="00500086">
              <w:rPr>
                <w:bCs/>
                <w:color w:val="000000" w:themeColor="text1"/>
              </w:rPr>
              <w:t xml:space="preserve">0.981    </w:t>
            </w:r>
          </w:p>
        </w:tc>
        <w:tc>
          <w:tcPr>
            <w:tcW w:w="1134" w:type="dxa"/>
            <w:vAlign w:val="center"/>
          </w:tcPr>
          <w:p w14:paraId="2EE43DFF" w14:textId="77777777" w:rsidR="00D24466" w:rsidRPr="00500086" w:rsidRDefault="00D24466" w:rsidP="00ED4525">
            <w:pPr>
              <w:jc w:val="center"/>
              <w:rPr>
                <w:bCs/>
                <w:color w:val="000000" w:themeColor="text1"/>
              </w:rPr>
            </w:pPr>
            <w:r w:rsidRPr="00500086">
              <w:rPr>
                <w:bCs/>
                <w:color w:val="000000" w:themeColor="text1"/>
              </w:rPr>
              <w:t>0.327</w:t>
            </w:r>
          </w:p>
        </w:tc>
      </w:tr>
      <w:tr w:rsidR="00500086" w:rsidRPr="00500086" w14:paraId="1431BBB9" w14:textId="77777777" w:rsidTr="00D24466">
        <w:tc>
          <w:tcPr>
            <w:tcW w:w="4248" w:type="dxa"/>
            <w:vMerge/>
            <w:vAlign w:val="center"/>
          </w:tcPr>
          <w:p w14:paraId="656B78F3" w14:textId="77777777" w:rsidR="00D24466" w:rsidRPr="00500086" w:rsidRDefault="00D24466" w:rsidP="00ED4525">
            <w:pPr>
              <w:rPr>
                <w:b/>
                <w:color w:val="000000" w:themeColor="text1"/>
              </w:rPr>
            </w:pPr>
          </w:p>
        </w:tc>
        <w:tc>
          <w:tcPr>
            <w:tcW w:w="1701" w:type="dxa"/>
            <w:vMerge/>
            <w:vAlign w:val="center"/>
          </w:tcPr>
          <w:p w14:paraId="670BE614" w14:textId="77777777" w:rsidR="00D24466" w:rsidRPr="00500086" w:rsidRDefault="00D24466" w:rsidP="00ED4525">
            <w:pPr>
              <w:jc w:val="center"/>
              <w:rPr>
                <w:b/>
                <w:color w:val="000000" w:themeColor="text1"/>
              </w:rPr>
            </w:pPr>
          </w:p>
        </w:tc>
        <w:tc>
          <w:tcPr>
            <w:tcW w:w="1276" w:type="dxa"/>
            <w:vAlign w:val="center"/>
          </w:tcPr>
          <w:p w14:paraId="4E868B5F"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1A9D89E4" w14:textId="355CB6B3" w:rsidR="00D24466" w:rsidRPr="00500086" w:rsidRDefault="00D24466" w:rsidP="00ED4525">
            <w:pPr>
              <w:jc w:val="center"/>
              <w:rPr>
                <w:bCs/>
                <w:color w:val="000000" w:themeColor="text1"/>
              </w:rPr>
            </w:pPr>
            <w:r w:rsidRPr="00500086">
              <w:rPr>
                <w:bCs/>
                <w:color w:val="000000" w:themeColor="text1"/>
              </w:rPr>
              <w:t>0.00</w:t>
            </w:r>
            <w:r w:rsidR="00FC756C">
              <w:rPr>
                <w:bCs/>
                <w:color w:val="000000" w:themeColor="text1"/>
              </w:rPr>
              <w:t>8</w:t>
            </w:r>
            <w:r w:rsidRPr="00500086">
              <w:rPr>
                <w:bCs/>
                <w:color w:val="000000" w:themeColor="text1"/>
              </w:rPr>
              <w:t xml:space="preserve">   </w:t>
            </w:r>
          </w:p>
        </w:tc>
        <w:tc>
          <w:tcPr>
            <w:tcW w:w="1276" w:type="dxa"/>
            <w:vAlign w:val="center"/>
          </w:tcPr>
          <w:p w14:paraId="28BFA328" w14:textId="40D9C732" w:rsidR="00D24466" w:rsidRPr="00500086" w:rsidRDefault="00D24466" w:rsidP="00ED4525">
            <w:pPr>
              <w:jc w:val="center"/>
              <w:rPr>
                <w:bCs/>
                <w:color w:val="000000" w:themeColor="text1"/>
              </w:rPr>
            </w:pPr>
            <w:r w:rsidRPr="00500086">
              <w:rPr>
                <w:bCs/>
                <w:color w:val="000000" w:themeColor="text1"/>
              </w:rPr>
              <w:t xml:space="preserve">0.006   </w:t>
            </w:r>
          </w:p>
        </w:tc>
        <w:tc>
          <w:tcPr>
            <w:tcW w:w="1701" w:type="dxa"/>
            <w:vAlign w:val="center"/>
          </w:tcPr>
          <w:p w14:paraId="5AE2F944" w14:textId="77777777" w:rsidR="00D24466" w:rsidRPr="00500086" w:rsidRDefault="00D24466" w:rsidP="00ED4525">
            <w:pPr>
              <w:jc w:val="center"/>
              <w:rPr>
                <w:bCs/>
                <w:color w:val="000000" w:themeColor="text1"/>
              </w:rPr>
            </w:pPr>
            <w:r w:rsidRPr="00500086">
              <w:rPr>
                <w:bCs/>
                <w:color w:val="000000" w:themeColor="text1"/>
              </w:rPr>
              <w:t xml:space="preserve">1.254    </w:t>
            </w:r>
          </w:p>
        </w:tc>
        <w:tc>
          <w:tcPr>
            <w:tcW w:w="1134" w:type="dxa"/>
            <w:vAlign w:val="center"/>
          </w:tcPr>
          <w:p w14:paraId="50818756" w14:textId="77777777" w:rsidR="00D24466" w:rsidRPr="00500086" w:rsidRDefault="00D24466" w:rsidP="00ED4525">
            <w:pPr>
              <w:jc w:val="center"/>
              <w:rPr>
                <w:bCs/>
                <w:color w:val="000000" w:themeColor="text1"/>
              </w:rPr>
            </w:pPr>
            <w:r w:rsidRPr="00500086">
              <w:rPr>
                <w:bCs/>
                <w:color w:val="000000" w:themeColor="text1"/>
              </w:rPr>
              <w:t>0.210</w:t>
            </w:r>
          </w:p>
        </w:tc>
      </w:tr>
      <w:tr w:rsidR="00500086" w:rsidRPr="00500086" w14:paraId="5238945B" w14:textId="77777777" w:rsidTr="00D24466">
        <w:tc>
          <w:tcPr>
            <w:tcW w:w="4248" w:type="dxa"/>
            <w:vMerge w:val="restart"/>
            <w:vAlign w:val="center"/>
          </w:tcPr>
          <w:p w14:paraId="52FB54A4" w14:textId="77777777" w:rsidR="00D24466" w:rsidRPr="00500086" w:rsidRDefault="00D24466" w:rsidP="00ED4525">
            <w:pPr>
              <w:ind w:left="1440" w:hanging="1440"/>
              <w:rPr>
                <w:b/>
                <w:color w:val="000000" w:themeColor="text1"/>
              </w:rPr>
            </w:pPr>
            <w:r w:rsidRPr="00500086">
              <w:rPr>
                <w:color w:val="000000" w:themeColor="text1"/>
              </w:rPr>
              <w:t>OCD at age 13</w:t>
            </w:r>
            <w:proofErr w:type="gramStart"/>
            <w:r w:rsidRPr="00500086">
              <w:rPr>
                <w:color w:val="000000" w:themeColor="text1"/>
                <w:vertAlign w:val="superscript"/>
              </w:rPr>
              <w:t>b,c</w:t>
            </w:r>
            <w:proofErr w:type="gramEnd"/>
          </w:p>
        </w:tc>
        <w:tc>
          <w:tcPr>
            <w:tcW w:w="1701" w:type="dxa"/>
            <w:vMerge w:val="restart"/>
            <w:vAlign w:val="center"/>
          </w:tcPr>
          <w:p w14:paraId="0EEAE668" w14:textId="77777777" w:rsidR="00D24466" w:rsidRPr="00500086" w:rsidRDefault="00D24466" w:rsidP="00ED4525">
            <w:pPr>
              <w:jc w:val="center"/>
              <w:rPr>
                <w:color w:val="000000" w:themeColor="text1"/>
              </w:rPr>
            </w:pPr>
            <w:r w:rsidRPr="00500086">
              <w:rPr>
                <w:color w:val="000000" w:themeColor="text1"/>
              </w:rPr>
              <w:t xml:space="preserve">10 cases </w:t>
            </w:r>
          </w:p>
          <w:p w14:paraId="6495DA8D" w14:textId="77777777" w:rsidR="00D24466" w:rsidRPr="00500086" w:rsidRDefault="00D24466" w:rsidP="00ED4525">
            <w:pPr>
              <w:jc w:val="center"/>
              <w:rPr>
                <w:b/>
                <w:color w:val="000000" w:themeColor="text1"/>
              </w:rPr>
            </w:pPr>
            <w:r w:rsidRPr="00500086">
              <w:rPr>
                <w:color w:val="000000" w:themeColor="text1"/>
              </w:rPr>
              <w:t>4841 controls</w:t>
            </w:r>
          </w:p>
        </w:tc>
        <w:tc>
          <w:tcPr>
            <w:tcW w:w="1276" w:type="dxa"/>
          </w:tcPr>
          <w:p w14:paraId="63EE4AF5"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47BE7CE2" w14:textId="77777777" w:rsidR="00D24466" w:rsidRPr="00500086" w:rsidRDefault="00D24466" w:rsidP="00ED4525">
            <w:pPr>
              <w:jc w:val="center"/>
              <w:rPr>
                <w:bCs/>
                <w:color w:val="000000" w:themeColor="text1"/>
              </w:rPr>
            </w:pPr>
            <w:r w:rsidRPr="00500086">
              <w:rPr>
                <w:color w:val="000000" w:themeColor="text1"/>
              </w:rPr>
              <w:t>--</w:t>
            </w:r>
          </w:p>
        </w:tc>
        <w:tc>
          <w:tcPr>
            <w:tcW w:w="1276" w:type="dxa"/>
            <w:vAlign w:val="center"/>
          </w:tcPr>
          <w:p w14:paraId="71C9C8CF" w14:textId="77777777" w:rsidR="00D24466" w:rsidRPr="00500086" w:rsidRDefault="00D24466" w:rsidP="00ED4525">
            <w:pPr>
              <w:jc w:val="center"/>
              <w:rPr>
                <w:bCs/>
                <w:color w:val="000000" w:themeColor="text1"/>
              </w:rPr>
            </w:pPr>
            <w:r w:rsidRPr="00500086">
              <w:rPr>
                <w:color w:val="000000" w:themeColor="text1"/>
              </w:rPr>
              <w:t>--</w:t>
            </w:r>
          </w:p>
        </w:tc>
        <w:tc>
          <w:tcPr>
            <w:tcW w:w="1701" w:type="dxa"/>
            <w:vAlign w:val="center"/>
          </w:tcPr>
          <w:p w14:paraId="65299DD1" w14:textId="77777777" w:rsidR="00D24466" w:rsidRPr="00500086" w:rsidRDefault="00D24466" w:rsidP="00ED4525">
            <w:pPr>
              <w:jc w:val="center"/>
              <w:rPr>
                <w:bCs/>
                <w:color w:val="000000" w:themeColor="text1"/>
              </w:rPr>
            </w:pPr>
            <w:r w:rsidRPr="00500086">
              <w:rPr>
                <w:color w:val="000000" w:themeColor="text1"/>
              </w:rPr>
              <w:t>--</w:t>
            </w:r>
          </w:p>
        </w:tc>
        <w:tc>
          <w:tcPr>
            <w:tcW w:w="1134" w:type="dxa"/>
            <w:vAlign w:val="center"/>
          </w:tcPr>
          <w:p w14:paraId="08983511" w14:textId="77777777" w:rsidR="00D24466" w:rsidRPr="00500086" w:rsidRDefault="00D24466" w:rsidP="00ED4525">
            <w:pPr>
              <w:jc w:val="center"/>
              <w:rPr>
                <w:bCs/>
                <w:color w:val="000000" w:themeColor="text1"/>
              </w:rPr>
            </w:pPr>
            <w:r w:rsidRPr="00500086">
              <w:rPr>
                <w:color w:val="000000" w:themeColor="text1"/>
              </w:rPr>
              <w:t>--</w:t>
            </w:r>
          </w:p>
        </w:tc>
      </w:tr>
      <w:tr w:rsidR="00500086" w:rsidRPr="00500086" w14:paraId="4A9FAA5B" w14:textId="77777777" w:rsidTr="00D24466">
        <w:tc>
          <w:tcPr>
            <w:tcW w:w="4248" w:type="dxa"/>
            <w:vMerge/>
            <w:vAlign w:val="center"/>
          </w:tcPr>
          <w:p w14:paraId="5FA05653" w14:textId="77777777" w:rsidR="00D24466" w:rsidRPr="00500086" w:rsidRDefault="00D24466" w:rsidP="00ED4525">
            <w:pPr>
              <w:ind w:left="1440" w:hanging="1440"/>
              <w:rPr>
                <w:b/>
                <w:color w:val="000000" w:themeColor="text1"/>
              </w:rPr>
            </w:pPr>
          </w:p>
        </w:tc>
        <w:tc>
          <w:tcPr>
            <w:tcW w:w="1701" w:type="dxa"/>
            <w:vMerge/>
            <w:vAlign w:val="center"/>
          </w:tcPr>
          <w:p w14:paraId="251CA43E" w14:textId="77777777" w:rsidR="00D24466" w:rsidRPr="00500086" w:rsidRDefault="00D24466" w:rsidP="00ED4525">
            <w:pPr>
              <w:jc w:val="center"/>
              <w:rPr>
                <w:b/>
                <w:color w:val="000000" w:themeColor="text1"/>
              </w:rPr>
            </w:pPr>
          </w:p>
        </w:tc>
        <w:tc>
          <w:tcPr>
            <w:tcW w:w="1276" w:type="dxa"/>
          </w:tcPr>
          <w:p w14:paraId="56D59C30"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5BD5CA15" w14:textId="77777777" w:rsidR="00D24466" w:rsidRPr="00500086" w:rsidRDefault="00D24466" w:rsidP="00ED4525">
            <w:pPr>
              <w:jc w:val="center"/>
              <w:rPr>
                <w:bCs/>
                <w:color w:val="000000" w:themeColor="text1"/>
              </w:rPr>
            </w:pPr>
            <w:r w:rsidRPr="00500086">
              <w:rPr>
                <w:color w:val="000000" w:themeColor="text1"/>
              </w:rPr>
              <w:t>--</w:t>
            </w:r>
          </w:p>
        </w:tc>
        <w:tc>
          <w:tcPr>
            <w:tcW w:w="1276" w:type="dxa"/>
            <w:vAlign w:val="center"/>
          </w:tcPr>
          <w:p w14:paraId="33B67001" w14:textId="77777777" w:rsidR="00D24466" w:rsidRPr="00500086" w:rsidRDefault="00D24466" w:rsidP="00ED4525">
            <w:pPr>
              <w:jc w:val="center"/>
              <w:rPr>
                <w:bCs/>
                <w:color w:val="000000" w:themeColor="text1"/>
              </w:rPr>
            </w:pPr>
            <w:r w:rsidRPr="00500086">
              <w:rPr>
                <w:color w:val="000000" w:themeColor="text1"/>
              </w:rPr>
              <w:t>--</w:t>
            </w:r>
          </w:p>
        </w:tc>
        <w:tc>
          <w:tcPr>
            <w:tcW w:w="1701" w:type="dxa"/>
            <w:vAlign w:val="center"/>
          </w:tcPr>
          <w:p w14:paraId="78F3B12C" w14:textId="77777777" w:rsidR="00D24466" w:rsidRPr="00500086" w:rsidRDefault="00D24466" w:rsidP="00ED4525">
            <w:pPr>
              <w:jc w:val="center"/>
              <w:rPr>
                <w:bCs/>
                <w:color w:val="000000" w:themeColor="text1"/>
              </w:rPr>
            </w:pPr>
            <w:r w:rsidRPr="00500086">
              <w:rPr>
                <w:color w:val="000000" w:themeColor="text1"/>
              </w:rPr>
              <w:t>--</w:t>
            </w:r>
          </w:p>
        </w:tc>
        <w:tc>
          <w:tcPr>
            <w:tcW w:w="1134" w:type="dxa"/>
            <w:vAlign w:val="center"/>
          </w:tcPr>
          <w:p w14:paraId="37E0EAE2" w14:textId="77777777" w:rsidR="00D24466" w:rsidRPr="00500086" w:rsidRDefault="00D24466" w:rsidP="00ED4525">
            <w:pPr>
              <w:jc w:val="center"/>
              <w:rPr>
                <w:bCs/>
                <w:color w:val="000000" w:themeColor="text1"/>
              </w:rPr>
            </w:pPr>
            <w:r w:rsidRPr="00500086">
              <w:rPr>
                <w:color w:val="000000" w:themeColor="text1"/>
              </w:rPr>
              <w:t>--</w:t>
            </w:r>
          </w:p>
        </w:tc>
      </w:tr>
      <w:tr w:rsidR="00500086" w:rsidRPr="00500086" w14:paraId="2D0266FD" w14:textId="77777777" w:rsidTr="00D24466">
        <w:tc>
          <w:tcPr>
            <w:tcW w:w="4248" w:type="dxa"/>
            <w:vMerge/>
            <w:vAlign w:val="center"/>
          </w:tcPr>
          <w:p w14:paraId="6A573F1F" w14:textId="77777777" w:rsidR="00D24466" w:rsidRPr="00500086" w:rsidRDefault="00D24466" w:rsidP="00ED4525">
            <w:pPr>
              <w:ind w:left="1440" w:hanging="1440"/>
              <w:rPr>
                <w:b/>
                <w:color w:val="000000" w:themeColor="text1"/>
              </w:rPr>
            </w:pPr>
          </w:p>
        </w:tc>
        <w:tc>
          <w:tcPr>
            <w:tcW w:w="1701" w:type="dxa"/>
            <w:vMerge/>
            <w:vAlign w:val="center"/>
          </w:tcPr>
          <w:p w14:paraId="301D6ED7" w14:textId="77777777" w:rsidR="00D24466" w:rsidRPr="00500086" w:rsidRDefault="00D24466" w:rsidP="00ED4525">
            <w:pPr>
              <w:jc w:val="center"/>
              <w:rPr>
                <w:b/>
                <w:color w:val="000000" w:themeColor="text1"/>
              </w:rPr>
            </w:pPr>
          </w:p>
        </w:tc>
        <w:tc>
          <w:tcPr>
            <w:tcW w:w="1276" w:type="dxa"/>
          </w:tcPr>
          <w:p w14:paraId="7431FB21"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3C7C16B4" w14:textId="77777777" w:rsidR="00D24466" w:rsidRPr="00500086" w:rsidRDefault="00D24466" w:rsidP="00ED4525">
            <w:pPr>
              <w:jc w:val="center"/>
              <w:rPr>
                <w:bCs/>
                <w:color w:val="000000" w:themeColor="text1"/>
              </w:rPr>
            </w:pPr>
            <w:r w:rsidRPr="00500086">
              <w:rPr>
                <w:color w:val="000000" w:themeColor="text1"/>
              </w:rPr>
              <w:t>--</w:t>
            </w:r>
          </w:p>
        </w:tc>
        <w:tc>
          <w:tcPr>
            <w:tcW w:w="1276" w:type="dxa"/>
            <w:vAlign w:val="center"/>
          </w:tcPr>
          <w:p w14:paraId="7F7FB8A6" w14:textId="77777777" w:rsidR="00D24466" w:rsidRPr="00500086" w:rsidRDefault="00D24466" w:rsidP="00ED4525">
            <w:pPr>
              <w:jc w:val="center"/>
              <w:rPr>
                <w:bCs/>
                <w:color w:val="000000" w:themeColor="text1"/>
              </w:rPr>
            </w:pPr>
            <w:r w:rsidRPr="00500086">
              <w:rPr>
                <w:color w:val="000000" w:themeColor="text1"/>
              </w:rPr>
              <w:t>--</w:t>
            </w:r>
          </w:p>
        </w:tc>
        <w:tc>
          <w:tcPr>
            <w:tcW w:w="1701" w:type="dxa"/>
            <w:vAlign w:val="center"/>
          </w:tcPr>
          <w:p w14:paraId="61DBC086" w14:textId="77777777" w:rsidR="00D24466" w:rsidRPr="00500086" w:rsidRDefault="00D24466" w:rsidP="00ED4525">
            <w:pPr>
              <w:jc w:val="center"/>
              <w:rPr>
                <w:bCs/>
                <w:color w:val="000000" w:themeColor="text1"/>
              </w:rPr>
            </w:pPr>
            <w:r w:rsidRPr="00500086">
              <w:rPr>
                <w:color w:val="000000" w:themeColor="text1"/>
              </w:rPr>
              <w:t>--</w:t>
            </w:r>
          </w:p>
        </w:tc>
        <w:tc>
          <w:tcPr>
            <w:tcW w:w="1134" w:type="dxa"/>
            <w:vAlign w:val="center"/>
          </w:tcPr>
          <w:p w14:paraId="4675B736" w14:textId="77777777" w:rsidR="00D24466" w:rsidRPr="00500086" w:rsidRDefault="00D24466" w:rsidP="00ED4525">
            <w:pPr>
              <w:jc w:val="center"/>
              <w:rPr>
                <w:bCs/>
                <w:color w:val="000000" w:themeColor="text1"/>
              </w:rPr>
            </w:pPr>
            <w:r w:rsidRPr="00500086">
              <w:rPr>
                <w:color w:val="000000" w:themeColor="text1"/>
              </w:rPr>
              <w:t>--</w:t>
            </w:r>
          </w:p>
        </w:tc>
      </w:tr>
      <w:tr w:rsidR="00500086" w:rsidRPr="00500086" w14:paraId="35432AC4" w14:textId="77777777" w:rsidTr="00D24466">
        <w:tc>
          <w:tcPr>
            <w:tcW w:w="4248" w:type="dxa"/>
            <w:vMerge w:val="restart"/>
            <w:vAlign w:val="center"/>
          </w:tcPr>
          <w:p w14:paraId="5035BF9E" w14:textId="77777777" w:rsidR="00D24466" w:rsidRPr="00500086" w:rsidRDefault="00D24466" w:rsidP="00ED4525">
            <w:pPr>
              <w:rPr>
                <w:b/>
                <w:color w:val="000000" w:themeColor="text1"/>
              </w:rPr>
            </w:pPr>
            <w:r w:rsidRPr="00500086">
              <w:rPr>
                <w:color w:val="000000" w:themeColor="text1"/>
              </w:rPr>
              <w:t>OCD latent factor – symmetry, checking at age 13</w:t>
            </w:r>
          </w:p>
        </w:tc>
        <w:tc>
          <w:tcPr>
            <w:tcW w:w="1701" w:type="dxa"/>
            <w:vMerge w:val="restart"/>
            <w:vAlign w:val="center"/>
          </w:tcPr>
          <w:p w14:paraId="3904E3B8" w14:textId="77777777" w:rsidR="00D24466" w:rsidRPr="00500086" w:rsidRDefault="00D24466" w:rsidP="00ED4525">
            <w:pPr>
              <w:jc w:val="center"/>
              <w:rPr>
                <w:b/>
                <w:color w:val="000000" w:themeColor="text1"/>
              </w:rPr>
            </w:pPr>
            <w:r w:rsidRPr="00500086">
              <w:rPr>
                <w:color w:val="000000" w:themeColor="text1"/>
              </w:rPr>
              <w:t>4832</w:t>
            </w:r>
          </w:p>
        </w:tc>
        <w:tc>
          <w:tcPr>
            <w:tcW w:w="1276" w:type="dxa"/>
          </w:tcPr>
          <w:p w14:paraId="0BA0E316"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36348348" w14:textId="3C4A4800" w:rsidR="00D24466" w:rsidRPr="00500086" w:rsidRDefault="00D24466" w:rsidP="00ED4525">
            <w:pPr>
              <w:jc w:val="center"/>
              <w:rPr>
                <w:bCs/>
                <w:color w:val="000000" w:themeColor="text1"/>
              </w:rPr>
            </w:pPr>
            <w:r w:rsidRPr="00500086">
              <w:rPr>
                <w:bCs/>
                <w:color w:val="000000" w:themeColor="text1"/>
              </w:rPr>
              <w:t xml:space="preserve">-0.004  </w:t>
            </w:r>
          </w:p>
        </w:tc>
        <w:tc>
          <w:tcPr>
            <w:tcW w:w="1276" w:type="dxa"/>
            <w:vAlign w:val="center"/>
          </w:tcPr>
          <w:p w14:paraId="179D3527" w14:textId="21C2768A" w:rsidR="00D24466" w:rsidRPr="00500086" w:rsidRDefault="00D24466" w:rsidP="00ED4525">
            <w:pPr>
              <w:jc w:val="center"/>
              <w:rPr>
                <w:bCs/>
                <w:color w:val="000000" w:themeColor="text1"/>
              </w:rPr>
            </w:pPr>
            <w:r w:rsidRPr="00500086">
              <w:rPr>
                <w:bCs/>
                <w:color w:val="000000" w:themeColor="text1"/>
              </w:rPr>
              <w:t>0.01</w:t>
            </w:r>
            <w:r w:rsidR="00FC756C">
              <w:rPr>
                <w:bCs/>
                <w:color w:val="000000" w:themeColor="text1"/>
              </w:rPr>
              <w:t>1</w:t>
            </w:r>
            <w:r w:rsidRPr="00500086">
              <w:rPr>
                <w:bCs/>
                <w:color w:val="000000" w:themeColor="text1"/>
              </w:rPr>
              <w:t xml:space="preserve"> </w:t>
            </w:r>
          </w:p>
        </w:tc>
        <w:tc>
          <w:tcPr>
            <w:tcW w:w="1701" w:type="dxa"/>
            <w:vAlign w:val="center"/>
          </w:tcPr>
          <w:p w14:paraId="050CE466" w14:textId="77777777" w:rsidR="00D24466" w:rsidRPr="00500086" w:rsidRDefault="00D24466" w:rsidP="00ED4525">
            <w:pPr>
              <w:jc w:val="center"/>
              <w:rPr>
                <w:bCs/>
                <w:color w:val="000000" w:themeColor="text1"/>
              </w:rPr>
            </w:pPr>
            <w:r w:rsidRPr="00500086">
              <w:rPr>
                <w:bCs/>
                <w:color w:val="000000" w:themeColor="text1"/>
              </w:rPr>
              <w:t xml:space="preserve">-0.413   </w:t>
            </w:r>
          </w:p>
        </w:tc>
        <w:tc>
          <w:tcPr>
            <w:tcW w:w="1134" w:type="dxa"/>
            <w:vAlign w:val="center"/>
          </w:tcPr>
          <w:p w14:paraId="5AA2DE9E" w14:textId="77777777" w:rsidR="00D24466" w:rsidRPr="00500086" w:rsidRDefault="00D24466" w:rsidP="00ED4525">
            <w:pPr>
              <w:jc w:val="center"/>
              <w:rPr>
                <w:bCs/>
                <w:color w:val="000000" w:themeColor="text1"/>
              </w:rPr>
            </w:pPr>
            <w:r w:rsidRPr="00500086">
              <w:rPr>
                <w:bCs/>
                <w:color w:val="000000" w:themeColor="text1"/>
              </w:rPr>
              <w:t>0.680</w:t>
            </w:r>
          </w:p>
        </w:tc>
      </w:tr>
      <w:tr w:rsidR="00500086" w:rsidRPr="00500086" w14:paraId="1B51E7D5" w14:textId="77777777" w:rsidTr="00D24466">
        <w:tc>
          <w:tcPr>
            <w:tcW w:w="4248" w:type="dxa"/>
            <w:vMerge/>
            <w:vAlign w:val="center"/>
          </w:tcPr>
          <w:p w14:paraId="6CCC7319" w14:textId="77777777" w:rsidR="00D24466" w:rsidRPr="00500086" w:rsidRDefault="00D24466" w:rsidP="00ED4525">
            <w:pPr>
              <w:rPr>
                <w:b/>
                <w:color w:val="000000" w:themeColor="text1"/>
              </w:rPr>
            </w:pPr>
          </w:p>
        </w:tc>
        <w:tc>
          <w:tcPr>
            <w:tcW w:w="1701" w:type="dxa"/>
            <w:vMerge/>
            <w:vAlign w:val="center"/>
          </w:tcPr>
          <w:p w14:paraId="7A687460" w14:textId="77777777" w:rsidR="00D24466" w:rsidRPr="00500086" w:rsidRDefault="00D24466" w:rsidP="00ED4525">
            <w:pPr>
              <w:jc w:val="center"/>
              <w:rPr>
                <w:b/>
                <w:color w:val="000000" w:themeColor="text1"/>
              </w:rPr>
            </w:pPr>
          </w:p>
        </w:tc>
        <w:tc>
          <w:tcPr>
            <w:tcW w:w="1276" w:type="dxa"/>
          </w:tcPr>
          <w:p w14:paraId="14456F1A"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46C40566" w14:textId="08B906DD" w:rsidR="00D24466" w:rsidRPr="00500086" w:rsidRDefault="00D24466" w:rsidP="00ED4525">
            <w:pPr>
              <w:jc w:val="center"/>
              <w:rPr>
                <w:bCs/>
                <w:color w:val="000000" w:themeColor="text1"/>
              </w:rPr>
            </w:pPr>
            <w:r w:rsidRPr="00500086">
              <w:rPr>
                <w:bCs/>
                <w:color w:val="000000" w:themeColor="text1"/>
              </w:rPr>
              <w:t xml:space="preserve">0.002  </w:t>
            </w:r>
          </w:p>
        </w:tc>
        <w:tc>
          <w:tcPr>
            <w:tcW w:w="1276" w:type="dxa"/>
            <w:vAlign w:val="center"/>
          </w:tcPr>
          <w:p w14:paraId="690FE26F" w14:textId="4BC19FA1" w:rsidR="00D24466" w:rsidRPr="00500086" w:rsidRDefault="00D24466" w:rsidP="00ED4525">
            <w:pPr>
              <w:jc w:val="center"/>
              <w:rPr>
                <w:bCs/>
                <w:color w:val="000000" w:themeColor="text1"/>
              </w:rPr>
            </w:pPr>
            <w:r w:rsidRPr="00500086">
              <w:rPr>
                <w:bCs/>
                <w:color w:val="000000" w:themeColor="text1"/>
              </w:rPr>
              <w:t>0.01</w:t>
            </w:r>
            <w:r w:rsidR="00FC756C">
              <w:rPr>
                <w:bCs/>
                <w:color w:val="000000" w:themeColor="text1"/>
              </w:rPr>
              <w:t>1</w:t>
            </w:r>
            <w:r w:rsidRPr="00500086">
              <w:rPr>
                <w:bCs/>
                <w:color w:val="000000" w:themeColor="text1"/>
              </w:rPr>
              <w:t xml:space="preserve">   </w:t>
            </w:r>
          </w:p>
        </w:tc>
        <w:tc>
          <w:tcPr>
            <w:tcW w:w="1701" w:type="dxa"/>
            <w:vAlign w:val="center"/>
          </w:tcPr>
          <w:p w14:paraId="216EA800" w14:textId="77777777" w:rsidR="00D24466" w:rsidRPr="00500086" w:rsidRDefault="00D24466" w:rsidP="00ED4525">
            <w:pPr>
              <w:jc w:val="center"/>
              <w:rPr>
                <w:bCs/>
                <w:color w:val="000000" w:themeColor="text1"/>
              </w:rPr>
            </w:pPr>
            <w:r w:rsidRPr="00500086">
              <w:rPr>
                <w:bCs/>
                <w:color w:val="000000" w:themeColor="text1"/>
              </w:rPr>
              <w:t xml:space="preserve">0.189   </w:t>
            </w:r>
          </w:p>
        </w:tc>
        <w:tc>
          <w:tcPr>
            <w:tcW w:w="1134" w:type="dxa"/>
            <w:vAlign w:val="center"/>
          </w:tcPr>
          <w:p w14:paraId="2D2FBC27" w14:textId="77777777" w:rsidR="00D24466" w:rsidRPr="00500086" w:rsidRDefault="00D24466" w:rsidP="00ED4525">
            <w:pPr>
              <w:jc w:val="center"/>
              <w:rPr>
                <w:bCs/>
                <w:color w:val="000000" w:themeColor="text1"/>
              </w:rPr>
            </w:pPr>
            <w:r w:rsidRPr="00500086">
              <w:rPr>
                <w:bCs/>
                <w:color w:val="000000" w:themeColor="text1"/>
              </w:rPr>
              <w:t>0.850</w:t>
            </w:r>
          </w:p>
        </w:tc>
      </w:tr>
      <w:tr w:rsidR="00500086" w:rsidRPr="00500086" w14:paraId="2C357F87" w14:textId="77777777" w:rsidTr="00D24466">
        <w:tc>
          <w:tcPr>
            <w:tcW w:w="4248" w:type="dxa"/>
            <w:vMerge/>
            <w:vAlign w:val="center"/>
          </w:tcPr>
          <w:p w14:paraId="30378AAE" w14:textId="77777777" w:rsidR="00D24466" w:rsidRPr="00500086" w:rsidRDefault="00D24466" w:rsidP="00ED4525">
            <w:pPr>
              <w:rPr>
                <w:b/>
                <w:color w:val="000000" w:themeColor="text1"/>
              </w:rPr>
            </w:pPr>
          </w:p>
        </w:tc>
        <w:tc>
          <w:tcPr>
            <w:tcW w:w="1701" w:type="dxa"/>
            <w:vMerge/>
            <w:vAlign w:val="center"/>
          </w:tcPr>
          <w:p w14:paraId="5DD006CE" w14:textId="77777777" w:rsidR="00D24466" w:rsidRPr="00500086" w:rsidRDefault="00D24466" w:rsidP="00ED4525">
            <w:pPr>
              <w:jc w:val="center"/>
              <w:rPr>
                <w:b/>
                <w:color w:val="000000" w:themeColor="text1"/>
              </w:rPr>
            </w:pPr>
          </w:p>
        </w:tc>
        <w:tc>
          <w:tcPr>
            <w:tcW w:w="1276" w:type="dxa"/>
          </w:tcPr>
          <w:p w14:paraId="10A205A0"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32BE771C" w14:textId="00683A64" w:rsidR="00D24466" w:rsidRPr="00500086" w:rsidRDefault="00D24466" w:rsidP="00ED4525">
            <w:pPr>
              <w:jc w:val="center"/>
              <w:rPr>
                <w:bCs/>
                <w:color w:val="000000" w:themeColor="text1"/>
              </w:rPr>
            </w:pPr>
            <w:r w:rsidRPr="00500086">
              <w:rPr>
                <w:bCs/>
                <w:color w:val="000000" w:themeColor="text1"/>
              </w:rPr>
              <w:t>-0.00</w:t>
            </w:r>
            <w:r w:rsidR="00FC756C">
              <w:rPr>
                <w:bCs/>
                <w:color w:val="000000" w:themeColor="text1"/>
              </w:rPr>
              <w:t>2</w:t>
            </w:r>
            <w:r w:rsidRPr="00500086">
              <w:rPr>
                <w:bCs/>
                <w:color w:val="000000" w:themeColor="text1"/>
              </w:rPr>
              <w:t xml:space="preserve">   </w:t>
            </w:r>
          </w:p>
        </w:tc>
        <w:tc>
          <w:tcPr>
            <w:tcW w:w="1276" w:type="dxa"/>
            <w:vAlign w:val="center"/>
          </w:tcPr>
          <w:p w14:paraId="4FEC388D" w14:textId="01CB1FAD" w:rsidR="00D24466" w:rsidRPr="00500086" w:rsidRDefault="00D24466" w:rsidP="00ED4525">
            <w:pPr>
              <w:jc w:val="center"/>
              <w:rPr>
                <w:bCs/>
                <w:color w:val="000000" w:themeColor="text1"/>
              </w:rPr>
            </w:pPr>
            <w:r w:rsidRPr="00500086">
              <w:rPr>
                <w:bCs/>
                <w:color w:val="000000" w:themeColor="text1"/>
              </w:rPr>
              <w:t>0.01</w:t>
            </w:r>
            <w:r w:rsidR="00FC756C">
              <w:rPr>
                <w:bCs/>
                <w:color w:val="000000" w:themeColor="text1"/>
              </w:rPr>
              <w:t>1</w:t>
            </w:r>
            <w:r w:rsidRPr="00500086">
              <w:rPr>
                <w:bCs/>
                <w:color w:val="000000" w:themeColor="text1"/>
              </w:rPr>
              <w:t xml:space="preserve">  </w:t>
            </w:r>
          </w:p>
        </w:tc>
        <w:tc>
          <w:tcPr>
            <w:tcW w:w="1701" w:type="dxa"/>
            <w:vAlign w:val="center"/>
          </w:tcPr>
          <w:p w14:paraId="344248B9" w14:textId="77777777" w:rsidR="00D24466" w:rsidRPr="00500086" w:rsidRDefault="00D24466" w:rsidP="00ED4525">
            <w:pPr>
              <w:jc w:val="center"/>
              <w:rPr>
                <w:bCs/>
                <w:color w:val="000000" w:themeColor="text1"/>
              </w:rPr>
            </w:pPr>
            <w:r w:rsidRPr="00500086">
              <w:rPr>
                <w:bCs/>
                <w:color w:val="000000" w:themeColor="text1"/>
              </w:rPr>
              <w:t xml:space="preserve">-0.197   </w:t>
            </w:r>
          </w:p>
        </w:tc>
        <w:tc>
          <w:tcPr>
            <w:tcW w:w="1134" w:type="dxa"/>
            <w:vAlign w:val="center"/>
          </w:tcPr>
          <w:p w14:paraId="6DECB054" w14:textId="77777777" w:rsidR="00D24466" w:rsidRPr="00500086" w:rsidRDefault="00D24466" w:rsidP="00ED4525">
            <w:pPr>
              <w:jc w:val="center"/>
              <w:rPr>
                <w:bCs/>
                <w:color w:val="000000" w:themeColor="text1"/>
              </w:rPr>
            </w:pPr>
            <w:r w:rsidRPr="00500086">
              <w:rPr>
                <w:bCs/>
                <w:color w:val="000000" w:themeColor="text1"/>
              </w:rPr>
              <w:t>0.844</w:t>
            </w:r>
          </w:p>
        </w:tc>
      </w:tr>
      <w:tr w:rsidR="00500086" w:rsidRPr="00500086" w14:paraId="2B913E7A" w14:textId="77777777" w:rsidTr="00D24466">
        <w:tc>
          <w:tcPr>
            <w:tcW w:w="4248" w:type="dxa"/>
            <w:vMerge w:val="restart"/>
            <w:vAlign w:val="center"/>
          </w:tcPr>
          <w:p w14:paraId="1B6A1F02" w14:textId="77777777" w:rsidR="00D24466" w:rsidRPr="00500086" w:rsidRDefault="00D24466" w:rsidP="00ED4525">
            <w:pPr>
              <w:rPr>
                <w:b/>
                <w:color w:val="000000" w:themeColor="text1"/>
              </w:rPr>
            </w:pPr>
            <w:r w:rsidRPr="00500086">
              <w:rPr>
                <w:color w:val="000000" w:themeColor="text1"/>
              </w:rPr>
              <w:t>OCD latent factor – dirt/germs at age 13</w:t>
            </w:r>
          </w:p>
        </w:tc>
        <w:tc>
          <w:tcPr>
            <w:tcW w:w="1701" w:type="dxa"/>
            <w:vMerge w:val="restart"/>
            <w:vAlign w:val="center"/>
          </w:tcPr>
          <w:p w14:paraId="513455B5" w14:textId="77777777" w:rsidR="00D24466" w:rsidRPr="00500086" w:rsidRDefault="00D24466" w:rsidP="00ED4525">
            <w:pPr>
              <w:jc w:val="center"/>
              <w:rPr>
                <w:b/>
                <w:color w:val="000000" w:themeColor="text1"/>
              </w:rPr>
            </w:pPr>
            <w:r w:rsidRPr="00500086">
              <w:rPr>
                <w:color w:val="000000" w:themeColor="text1"/>
              </w:rPr>
              <w:t>4832</w:t>
            </w:r>
          </w:p>
        </w:tc>
        <w:tc>
          <w:tcPr>
            <w:tcW w:w="1276" w:type="dxa"/>
          </w:tcPr>
          <w:p w14:paraId="5FC8F39E"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3B36DFB2" w14:textId="3994ADF3" w:rsidR="00D24466" w:rsidRPr="00500086" w:rsidRDefault="00D24466" w:rsidP="00ED4525">
            <w:pPr>
              <w:jc w:val="center"/>
              <w:rPr>
                <w:bCs/>
                <w:color w:val="000000" w:themeColor="text1"/>
              </w:rPr>
            </w:pPr>
            <w:r w:rsidRPr="00500086">
              <w:rPr>
                <w:bCs/>
                <w:color w:val="000000" w:themeColor="text1"/>
              </w:rPr>
              <w:t xml:space="preserve">-0.001   </w:t>
            </w:r>
          </w:p>
        </w:tc>
        <w:tc>
          <w:tcPr>
            <w:tcW w:w="1276" w:type="dxa"/>
            <w:vAlign w:val="center"/>
          </w:tcPr>
          <w:p w14:paraId="43308DB3" w14:textId="688AE412" w:rsidR="00D24466" w:rsidRPr="00500086" w:rsidRDefault="00D24466" w:rsidP="00ED4525">
            <w:pPr>
              <w:jc w:val="center"/>
              <w:rPr>
                <w:bCs/>
                <w:color w:val="000000" w:themeColor="text1"/>
              </w:rPr>
            </w:pPr>
            <w:r w:rsidRPr="00500086">
              <w:rPr>
                <w:bCs/>
                <w:color w:val="000000" w:themeColor="text1"/>
              </w:rPr>
              <w:t xml:space="preserve">0.009  </w:t>
            </w:r>
          </w:p>
        </w:tc>
        <w:tc>
          <w:tcPr>
            <w:tcW w:w="1701" w:type="dxa"/>
            <w:vAlign w:val="center"/>
          </w:tcPr>
          <w:p w14:paraId="38B8E44B" w14:textId="77777777" w:rsidR="00D24466" w:rsidRPr="00500086" w:rsidRDefault="00D24466" w:rsidP="00ED4525">
            <w:pPr>
              <w:jc w:val="center"/>
              <w:rPr>
                <w:bCs/>
                <w:color w:val="000000" w:themeColor="text1"/>
              </w:rPr>
            </w:pPr>
            <w:r w:rsidRPr="00500086">
              <w:rPr>
                <w:bCs/>
                <w:color w:val="000000" w:themeColor="text1"/>
              </w:rPr>
              <w:t xml:space="preserve">-0.133    </w:t>
            </w:r>
          </w:p>
        </w:tc>
        <w:tc>
          <w:tcPr>
            <w:tcW w:w="1134" w:type="dxa"/>
            <w:vAlign w:val="center"/>
          </w:tcPr>
          <w:p w14:paraId="281AEA0A" w14:textId="77777777" w:rsidR="00D24466" w:rsidRPr="00500086" w:rsidRDefault="00D24466" w:rsidP="00ED4525">
            <w:pPr>
              <w:jc w:val="center"/>
              <w:rPr>
                <w:bCs/>
                <w:color w:val="000000" w:themeColor="text1"/>
              </w:rPr>
            </w:pPr>
            <w:r w:rsidRPr="00500086">
              <w:rPr>
                <w:bCs/>
                <w:color w:val="000000" w:themeColor="text1"/>
              </w:rPr>
              <w:t>0.894</w:t>
            </w:r>
          </w:p>
        </w:tc>
      </w:tr>
      <w:tr w:rsidR="00500086" w:rsidRPr="00500086" w14:paraId="2A1185A7" w14:textId="77777777" w:rsidTr="00D24466">
        <w:tc>
          <w:tcPr>
            <w:tcW w:w="4248" w:type="dxa"/>
            <w:vMerge/>
            <w:vAlign w:val="center"/>
          </w:tcPr>
          <w:p w14:paraId="7E1694AD" w14:textId="77777777" w:rsidR="00D24466" w:rsidRPr="00500086" w:rsidRDefault="00D24466" w:rsidP="00ED4525">
            <w:pPr>
              <w:rPr>
                <w:b/>
                <w:color w:val="000000" w:themeColor="text1"/>
              </w:rPr>
            </w:pPr>
          </w:p>
        </w:tc>
        <w:tc>
          <w:tcPr>
            <w:tcW w:w="1701" w:type="dxa"/>
            <w:vMerge/>
            <w:vAlign w:val="center"/>
          </w:tcPr>
          <w:p w14:paraId="4352A031" w14:textId="77777777" w:rsidR="00D24466" w:rsidRPr="00500086" w:rsidRDefault="00D24466" w:rsidP="00ED4525">
            <w:pPr>
              <w:jc w:val="center"/>
              <w:rPr>
                <w:b/>
                <w:color w:val="000000" w:themeColor="text1"/>
              </w:rPr>
            </w:pPr>
          </w:p>
        </w:tc>
        <w:tc>
          <w:tcPr>
            <w:tcW w:w="1276" w:type="dxa"/>
          </w:tcPr>
          <w:p w14:paraId="53D84EA4"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2C4DD76D" w14:textId="1291BF6C" w:rsidR="00D24466" w:rsidRPr="00500086" w:rsidRDefault="00D24466" w:rsidP="00ED4525">
            <w:pPr>
              <w:jc w:val="center"/>
              <w:rPr>
                <w:bCs/>
                <w:color w:val="000000" w:themeColor="text1"/>
              </w:rPr>
            </w:pPr>
            <w:r w:rsidRPr="00500086">
              <w:rPr>
                <w:bCs/>
                <w:color w:val="000000" w:themeColor="text1"/>
              </w:rPr>
              <w:t>-0.01</w:t>
            </w:r>
            <w:r w:rsidR="00FC756C">
              <w:rPr>
                <w:bCs/>
                <w:color w:val="000000" w:themeColor="text1"/>
              </w:rPr>
              <w:t>6</w:t>
            </w:r>
            <w:r w:rsidRPr="00500086">
              <w:rPr>
                <w:bCs/>
                <w:color w:val="000000" w:themeColor="text1"/>
              </w:rPr>
              <w:t xml:space="preserve">  </w:t>
            </w:r>
          </w:p>
        </w:tc>
        <w:tc>
          <w:tcPr>
            <w:tcW w:w="1276" w:type="dxa"/>
            <w:vAlign w:val="center"/>
          </w:tcPr>
          <w:p w14:paraId="414E2F03" w14:textId="335C7789" w:rsidR="00D24466" w:rsidRPr="00500086" w:rsidRDefault="00D24466" w:rsidP="00ED4525">
            <w:pPr>
              <w:jc w:val="center"/>
              <w:rPr>
                <w:bCs/>
                <w:color w:val="000000" w:themeColor="text1"/>
              </w:rPr>
            </w:pPr>
            <w:r w:rsidRPr="00500086">
              <w:rPr>
                <w:bCs/>
                <w:color w:val="000000" w:themeColor="text1"/>
              </w:rPr>
              <w:t xml:space="preserve">0.009 </w:t>
            </w:r>
          </w:p>
        </w:tc>
        <w:tc>
          <w:tcPr>
            <w:tcW w:w="1701" w:type="dxa"/>
            <w:vAlign w:val="center"/>
          </w:tcPr>
          <w:p w14:paraId="6F6E6BB1" w14:textId="77777777" w:rsidR="00D24466" w:rsidRPr="00500086" w:rsidRDefault="00D24466" w:rsidP="00ED4525">
            <w:pPr>
              <w:jc w:val="center"/>
              <w:rPr>
                <w:bCs/>
                <w:color w:val="000000" w:themeColor="text1"/>
              </w:rPr>
            </w:pPr>
            <w:r w:rsidRPr="00500086">
              <w:rPr>
                <w:bCs/>
                <w:color w:val="000000" w:themeColor="text1"/>
              </w:rPr>
              <w:t xml:space="preserve">-1.702   </w:t>
            </w:r>
          </w:p>
        </w:tc>
        <w:tc>
          <w:tcPr>
            <w:tcW w:w="1134" w:type="dxa"/>
            <w:vAlign w:val="center"/>
          </w:tcPr>
          <w:p w14:paraId="7A264AD3" w14:textId="77777777" w:rsidR="00D24466" w:rsidRPr="00500086" w:rsidRDefault="00D24466" w:rsidP="00ED4525">
            <w:pPr>
              <w:jc w:val="center"/>
              <w:rPr>
                <w:bCs/>
                <w:color w:val="000000" w:themeColor="text1"/>
              </w:rPr>
            </w:pPr>
            <w:r w:rsidRPr="00500086">
              <w:rPr>
                <w:bCs/>
                <w:color w:val="000000" w:themeColor="text1"/>
              </w:rPr>
              <w:t>0.089</w:t>
            </w:r>
          </w:p>
        </w:tc>
      </w:tr>
      <w:tr w:rsidR="00500086" w:rsidRPr="00500086" w14:paraId="6BFE3BF3" w14:textId="77777777" w:rsidTr="00D24466">
        <w:tc>
          <w:tcPr>
            <w:tcW w:w="4248" w:type="dxa"/>
            <w:vMerge/>
            <w:vAlign w:val="center"/>
          </w:tcPr>
          <w:p w14:paraId="7D411B06" w14:textId="77777777" w:rsidR="00D24466" w:rsidRPr="00500086" w:rsidRDefault="00D24466" w:rsidP="00ED4525">
            <w:pPr>
              <w:rPr>
                <w:b/>
                <w:color w:val="000000" w:themeColor="text1"/>
              </w:rPr>
            </w:pPr>
          </w:p>
        </w:tc>
        <w:tc>
          <w:tcPr>
            <w:tcW w:w="1701" w:type="dxa"/>
            <w:vMerge/>
            <w:vAlign w:val="center"/>
          </w:tcPr>
          <w:p w14:paraId="45B6C0B2" w14:textId="77777777" w:rsidR="00D24466" w:rsidRPr="00500086" w:rsidRDefault="00D24466" w:rsidP="00ED4525">
            <w:pPr>
              <w:jc w:val="center"/>
              <w:rPr>
                <w:b/>
                <w:color w:val="000000" w:themeColor="text1"/>
              </w:rPr>
            </w:pPr>
          </w:p>
        </w:tc>
        <w:tc>
          <w:tcPr>
            <w:tcW w:w="1276" w:type="dxa"/>
          </w:tcPr>
          <w:p w14:paraId="0F0B4EE6"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3FDE860D" w14:textId="51AA8C15" w:rsidR="00D24466" w:rsidRPr="00500086" w:rsidRDefault="00D24466" w:rsidP="00ED4525">
            <w:pPr>
              <w:jc w:val="center"/>
              <w:rPr>
                <w:bCs/>
                <w:color w:val="000000" w:themeColor="text1"/>
              </w:rPr>
            </w:pPr>
            <w:r w:rsidRPr="00500086">
              <w:rPr>
                <w:bCs/>
                <w:color w:val="000000" w:themeColor="text1"/>
              </w:rPr>
              <w:t>-0.00</w:t>
            </w:r>
            <w:r w:rsidR="00FC756C">
              <w:rPr>
                <w:bCs/>
                <w:color w:val="000000" w:themeColor="text1"/>
              </w:rPr>
              <w:t>1</w:t>
            </w:r>
            <w:r w:rsidRPr="00500086">
              <w:rPr>
                <w:bCs/>
                <w:color w:val="000000" w:themeColor="text1"/>
              </w:rPr>
              <w:t xml:space="preserve"> </w:t>
            </w:r>
          </w:p>
        </w:tc>
        <w:tc>
          <w:tcPr>
            <w:tcW w:w="1276" w:type="dxa"/>
            <w:vAlign w:val="center"/>
          </w:tcPr>
          <w:p w14:paraId="56C978EA" w14:textId="7D6289F3" w:rsidR="00D24466" w:rsidRPr="00500086" w:rsidRDefault="00D24466" w:rsidP="00ED4525">
            <w:pPr>
              <w:jc w:val="center"/>
              <w:rPr>
                <w:bCs/>
                <w:color w:val="000000" w:themeColor="text1"/>
              </w:rPr>
            </w:pPr>
            <w:r w:rsidRPr="00500086">
              <w:rPr>
                <w:bCs/>
                <w:color w:val="000000" w:themeColor="text1"/>
              </w:rPr>
              <w:t>0.009</w:t>
            </w:r>
          </w:p>
        </w:tc>
        <w:tc>
          <w:tcPr>
            <w:tcW w:w="1701" w:type="dxa"/>
            <w:vAlign w:val="center"/>
          </w:tcPr>
          <w:p w14:paraId="0A307AD5" w14:textId="77777777" w:rsidR="00D24466" w:rsidRPr="00500086" w:rsidRDefault="00D24466" w:rsidP="00ED4525">
            <w:pPr>
              <w:jc w:val="center"/>
              <w:rPr>
                <w:bCs/>
                <w:color w:val="000000" w:themeColor="text1"/>
              </w:rPr>
            </w:pPr>
            <w:r w:rsidRPr="00500086">
              <w:rPr>
                <w:bCs/>
                <w:color w:val="000000" w:themeColor="text1"/>
              </w:rPr>
              <w:t xml:space="preserve">-0.101    </w:t>
            </w:r>
          </w:p>
        </w:tc>
        <w:tc>
          <w:tcPr>
            <w:tcW w:w="1134" w:type="dxa"/>
            <w:vAlign w:val="center"/>
          </w:tcPr>
          <w:p w14:paraId="00E4FE59" w14:textId="77777777" w:rsidR="00D24466" w:rsidRPr="00500086" w:rsidRDefault="00D24466" w:rsidP="00ED4525">
            <w:pPr>
              <w:jc w:val="center"/>
              <w:rPr>
                <w:bCs/>
                <w:color w:val="000000" w:themeColor="text1"/>
              </w:rPr>
            </w:pPr>
            <w:r w:rsidRPr="00500086">
              <w:rPr>
                <w:bCs/>
                <w:color w:val="000000" w:themeColor="text1"/>
              </w:rPr>
              <w:t>0.920</w:t>
            </w:r>
          </w:p>
        </w:tc>
      </w:tr>
      <w:tr w:rsidR="00500086" w:rsidRPr="00500086" w14:paraId="50FA77FD" w14:textId="77777777" w:rsidTr="00D24466">
        <w:trPr>
          <w:trHeight w:val="257"/>
        </w:trPr>
        <w:tc>
          <w:tcPr>
            <w:tcW w:w="12895" w:type="dxa"/>
            <w:gridSpan w:val="7"/>
            <w:shd w:val="clear" w:color="auto" w:fill="D9D9D9" w:themeFill="background1" w:themeFillShade="D9"/>
            <w:vAlign w:val="center"/>
          </w:tcPr>
          <w:p w14:paraId="134ECC26" w14:textId="77777777" w:rsidR="00D24466" w:rsidRPr="00500086" w:rsidRDefault="00D24466" w:rsidP="00ED4525">
            <w:pPr>
              <w:jc w:val="center"/>
              <w:rPr>
                <w:bCs/>
                <w:color w:val="000000" w:themeColor="text1"/>
              </w:rPr>
            </w:pPr>
            <w:r w:rsidRPr="00500086">
              <w:rPr>
                <w:b/>
                <w:color w:val="000000" w:themeColor="text1"/>
              </w:rPr>
              <w:t>Anxiety Symptom Dimensions and Diagnoses</w:t>
            </w:r>
          </w:p>
        </w:tc>
      </w:tr>
      <w:tr w:rsidR="00500086" w:rsidRPr="00500086" w14:paraId="18FFD3FB" w14:textId="77777777" w:rsidTr="00D24466">
        <w:tc>
          <w:tcPr>
            <w:tcW w:w="4248" w:type="dxa"/>
            <w:shd w:val="clear" w:color="auto" w:fill="F2F2F2" w:themeFill="background1" w:themeFillShade="F2"/>
            <w:vAlign w:val="center"/>
          </w:tcPr>
          <w:p w14:paraId="33DA08DE" w14:textId="77777777" w:rsidR="00D24466" w:rsidRPr="00500086" w:rsidRDefault="00D24466" w:rsidP="00ED4525">
            <w:pPr>
              <w:rPr>
                <w:b/>
                <w:color w:val="000000" w:themeColor="text1"/>
              </w:rPr>
            </w:pPr>
            <w:r w:rsidRPr="00500086">
              <w:rPr>
                <w:b/>
                <w:color w:val="000000" w:themeColor="text1"/>
              </w:rPr>
              <w:t>Phenotype</w:t>
            </w:r>
          </w:p>
        </w:tc>
        <w:tc>
          <w:tcPr>
            <w:tcW w:w="1701" w:type="dxa"/>
            <w:shd w:val="clear" w:color="auto" w:fill="F2F2F2" w:themeFill="background1" w:themeFillShade="F2"/>
            <w:vAlign w:val="center"/>
          </w:tcPr>
          <w:p w14:paraId="4E92EBF6" w14:textId="77777777" w:rsidR="00D24466" w:rsidRPr="00500086" w:rsidRDefault="00D24466" w:rsidP="00ED4525">
            <w:pPr>
              <w:jc w:val="center"/>
              <w:rPr>
                <w:b/>
                <w:color w:val="000000" w:themeColor="text1"/>
              </w:rPr>
            </w:pPr>
            <w:r w:rsidRPr="00500086">
              <w:rPr>
                <w:b/>
                <w:color w:val="000000" w:themeColor="text1"/>
              </w:rPr>
              <w:t>Sample size</w:t>
            </w:r>
          </w:p>
        </w:tc>
        <w:tc>
          <w:tcPr>
            <w:tcW w:w="1276" w:type="dxa"/>
            <w:shd w:val="clear" w:color="auto" w:fill="F2F2F2" w:themeFill="background1" w:themeFillShade="F2"/>
            <w:vAlign w:val="center"/>
          </w:tcPr>
          <w:p w14:paraId="757328DC" w14:textId="77777777" w:rsidR="00D24466" w:rsidRPr="00500086" w:rsidRDefault="00D24466" w:rsidP="00ED4525">
            <w:pPr>
              <w:jc w:val="center"/>
              <w:rPr>
                <w:color w:val="000000" w:themeColor="text1"/>
              </w:rPr>
            </w:pPr>
            <w:r w:rsidRPr="00500086">
              <w:rPr>
                <w:b/>
                <w:color w:val="000000" w:themeColor="text1"/>
              </w:rPr>
              <w:t>PGS</w:t>
            </w:r>
          </w:p>
        </w:tc>
        <w:tc>
          <w:tcPr>
            <w:tcW w:w="1559" w:type="dxa"/>
            <w:shd w:val="clear" w:color="auto" w:fill="F2F2F2" w:themeFill="background1" w:themeFillShade="F2"/>
            <w:vAlign w:val="center"/>
          </w:tcPr>
          <w:p w14:paraId="5DF380B9" w14:textId="77777777" w:rsidR="00D24466" w:rsidRPr="00500086" w:rsidRDefault="00D24466" w:rsidP="00ED4525">
            <w:pPr>
              <w:jc w:val="center"/>
              <w:rPr>
                <w:bCs/>
                <w:color w:val="000000" w:themeColor="text1"/>
              </w:rPr>
            </w:pPr>
            <w:r w:rsidRPr="00500086">
              <w:rPr>
                <w:b/>
                <w:i/>
                <w:iCs/>
                <w:color w:val="000000" w:themeColor="text1"/>
              </w:rPr>
              <w:t>ß</w:t>
            </w:r>
          </w:p>
        </w:tc>
        <w:tc>
          <w:tcPr>
            <w:tcW w:w="1276" w:type="dxa"/>
            <w:shd w:val="clear" w:color="auto" w:fill="F2F2F2" w:themeFill="background1" w:themeFillShade="F2"/>
            <w:vAlign w:val="center"/>
          </w:tcPr>
          <w:p w14:paraId="619E1C56" w14:textId="77777777" w:rsidR="00D24466" w:rsidRPr="00500086" w:rsidRDefault="00D24466" w:rsidP="00ED4525">
            <w:pPr>
              <w:jc w:val="center"/>
              <w:rPr>
                <w:bCs/>
                <w:color w:val="000000" w:themeColor="text1"/>
              </w:rPr>
            </w:pPr>
            <w:r w:rsidRPr="00500086">
              <w:rPr>
                <w:b/>
                <w:i/>
                <w:iCs/>
                <w:color w:val="000000" w:themeColor="text1"/>
              </w:rPr>
              <w:t>SE</w:t>
            </w:r>
          </w:p>
        </w:tc>
        <w:tc>
          <w:tcPr>
            <w:tcW w:w="1701" w:type="dxa"/>
            <w:shd w:val="clear" w:color="auto" w:fill="F2F2F2" w:themeFill="background1" w:themeFillShade="F2"/>
            <w:vAlign w:val="center"/>
          </w:tcPr>
          <w:p w14:paraId="09B1F500" w14:textId="77777777" w:rsidR="00D24466" w:rsidRPr="00500086" w:rsidRDefault="00D24466" w:rsidP="00ED4525">
            <w:pPr>
              <w:jc w:val="center"/>
              <w:rPr>
                <w:bCs/>
                <w:color w:val="000000" w:themeColor="text1"/>
              </w:rPr>
            </w:pPr>
            <w:r w:rsidRPr="00500086">
              <w:rPr>
                <w:b/>
                <w:color w:val="000000" w:themeColor="text1"/>
              </w:rPr>
              <w:t xml:space="preserve">Test </w:t>
            </w:r>
            <w:proofErr w:type="spellStart"/>
            <w:r w:rsidRPr="00500086">
              <w:rPr>
                <w:b/>
                <w:color w:val="000000" w:themeColor="text1"/>
              </w:rPr>
              <w:t>statistic</w:t>
            </w:r>
            <w:r w:rsidRPr="00500086">
              <w:rPr>
                <w:b/>
                <w:color w:val="000000" w:themeColor="text1"/>
                <w:vertAlign w:val="superscript"/>
              </w:rPr>
              <w:t>d</w:t>
            </w:r>
            <w:proofErr w:type="spellEnd"/>
          </w:p>
        </w:tc>
        <w:tc>
          <w:tcPr>
            <w:tcW w:w="1134" w:type="dxa"/>
            <w:shd w:val="clear" w:color="auto" w:fill="F2F2F2" w:themeFill="background1" w:themeFillShade="F2"/>
            <w:vAlign w:val="center"/>
          </w:tcPr>
          <w:p w14:paraId="0B10A7BE" w14:textId="77777777" w:rsidR="00D24466" w:rsidRPr="00500086" w:rsidRDefault="00D24466" w:rsidP="00ED4525">
            <w:pPr>
              <w:jc w:val="center"/>
              <w:rPr>
                <w:bCs/>
                <w:color w:val="000000" w:themeColor="text1"/>
              </w:rPr>
            </w:pPr>
            <w:r w:rsidRPr="00500086">
              <w:rPr>
                <w:b/>
                <w:i/>
                <w:iCs/>
                <w:color w:val="000000" w:themeColor="text1"/>
              </w:rPr>
              <w:t>P</w:t>
            </w:r>
          </w:p>
        </w:tc>
      </w:tr>
      <w:tr w:rsidR="00500086" w:rsidRPr="00500086" w14:paraId="1B705409" w14:textId="77777777" w:rsidTr="00D24466">
        <w:tc>
          <w:tcPr>
            <w:tcW w:w="4248" w:type="dxa"/>
            <w:vMerge w:val="restart"/>
            <w:vAlign w:val="center"/>
          </w:tcPr>
          <w:p w14:paraId="29740140" w14:textId="77777777" w:rsidR="00D24466" w:rsidRPr="00500086" w:rsidRDefault="00D24466" w:rsidP="00ED4525">
            <w:pPr>
              <w:rPr>
                <w:b/>
                <w:color w:val="000000" w:themeColor="text1"/>
              </w:rPr>
            </w:pPr>
            <w:r w:rsidRPr="00500086">
              <w:rPr>
                <w:color w:val="000000" w:themeColor="text1"/>
              </w:rPr>
              <w:t>Separation anxiety at age 7</w:t>
            </w:r>
            <w:r w:rsidRPr="00500086">
              <w:rPr>
                <w:color w:val="000000" w:themeColor="text1"/>
                <w:vertAlign w:val="superscript"/>
              </w:rPr>
              <w:t>b</w:t>
            </w:r>
          </w:p>
        </w:tc>
        <w:tc>
          <w:tcPr>
            <w:tcW w:w="1701" w:type="dxa"/>
            <w:vMerge w:val="restart"/>
            <w:vAlign w:val="center"/>
          </w:tcPr>
          <w:p w14:paraId="6260CF83" w14:textId="77777777" w:rsidR="00D24466" w:rsidRPr="00500086" w:rsidRDefault="00D24466" w:rsidP="00ED4525">
            <w:pPr>
              <w:jc w:val="center"/>
              <w:rPr>
                <w:color w:val="000000" w:themeColor="text1"/>
              </w:rPr>
            </w:pPr>
            <w:r w:rsidRPr="00500086">
              <w:rPr>
                <w:color w:val="000000" w:themeColor="text1"/>
              </w:rPr>
              <w:t xml:space="preserve">148 cases, </w:t>
            </w:r>
          </w:p>
          <w:p w14:paraId="3705B792" w14:textId="77777777" w:rsidR="00D24466" w:rsidRPr="00500086" w:rsidRDefault="00D24466" w:rsidP="00ED4525">
            <w:pPr>
              <w:jc w:val="center"/>
              <w:rPr>
                <w:b/>
                <w:color w:val="000000" w:themeColor="text1"/>
              </w:rPr>
            </w:pPr>
            <w:r w:rsidRPr="00500086">
              <w:rPr>
                <w:color w:val="000000" w:themeColor="text1"/>
              </w:rPr>
              <w:t>5214 controls</w:t>
            </w:r>
          </w:p>
        </w:tc>
        <w:tc>
          <w:tcPr>
            <w:tcW w:w="1276" w:type="dxa"/>
            <w:vAlign w:val="center"/>
          </w:tcPr>
          <w:p w14:paraId="716033DA"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12B22DE8" w14:textId="37C7B0A9" w:rsidR="00D24466" w:rsidRPr="00500086" w:rsidRDefault="00D24466" w:rsidP="00ED4525">
            <w:pPr>
              <w:jc w:val="center"/>
              <w:rPr>
                <w:bCs/>
                <w:color w:val="000000" w:themeColor="text1"/>
              </w:rPr>
            </w:pPr>
            <w:r w:rsidRPr="00500086">
              <w:rPr>
                <w:bCs/>
                <w:color w:val="000000" w:themeColor="text1"/>
              </w:rPr>
              <w:t xml:space="preserve">0.226  </w:t>
            </w:r>
          </w:p>
        </w:tc>
        <w:tc>
          <w:tcPr>
            <w:tcW w:w="1276" w:type="dxa"/>
            <w:vAlign w:val="center"/>
          </w:tcPr>
          <w:p w14:paraId="5897CC8F" w14:textId="2FE08DF9" w:rsidR="00D24466" w:rsidRPr="00500086" w:rsidRDefault="00D24466" w:rsidP="00ED4525">
            <w:pPr>
              <w:jc w:val="center"/>
              <w:rPr>
                <w:bCs/>
                <w:color w:val="000000" w:themeColor="text1"/>
              </w:rPr>
            </w:pPr>
            <w:r w:rsidRPr="00500086">
              <w:rPr>
                <w:bCs/>
                <w:color w:val="000000" w:themeColor="text1"/>
              </w:rPr>
              <w:t xml:space="preserve">0.084  </w:t>
            </w:r>
          </w:p>
        </w:tc>
        <w:tc>
          <w:tcPr>
            <w:tcW w:w="1701" w:type="dxa"/>
            <w:vAlign w:val="center"/>
          </w:tcPr>
          <w:p w14:paraId="528F7B64" w14:textId="77777777" w:rsidR="00D24466" w:rsidRPr="00500086" w:rsidRDefault="00D24466" w:rsidP="00ED4525">
            <w:pPr>
              <w:jc w:val="center"/>
              <w:rPr>
                <w:bCs/>
                <w:color w:val="000000" w:themeColor="text1"/>
              </w:rPr>
            </w:pPr>
            <w:r w:rsidRPr="00500086">
              <w:rPr>
                <w:bCs/>
                <w:color w:val="000000" w:themeColor="text1"/>
              </w:rPr>
              <w:t xml:space="preserve">2.679  </w:t>
            </w:r>
          </w:p>
        </w:tc>
        <w:tc>
          <w:tcPr>
            <w:tcW w:w="1134" w:type="dxa"/>
            <w:vAlign w:val="center"/>
          </w:tcPr>
          <w:p w14:paraId="657D8551" w14:textId="77777777" w:rsidR="00D24466" w:rsidRPr="00500086" w:rsidRDefault="00D24466" w:rsidP="00ED4525">
            <w:pPr>
              <w:jc w:val="center"/>
              <w:rPr>
                <w:b/>
                <w:color w:val="000000" w:themeColor="text1"/>
              </w:rPr>
            </w:pPr>
            <w:r w:rsidRPr="00500086">
              <w:rPr>
                <w:b/>
                <w:color w:val="000000" w:themeColor="text1"/>
              </w:rPr>
              <w:t>0.007</w:t>
            </w:r>
            <w:r w:rsidRPr="00500086">
              <w:rPr>
                <w:b/>
                <w:color w:val="000000" w:themeColor="text1"/>
                <w:vertAlign w:val="superscript"/>
              </w:rPr>
              <w:t>*</w:t>
            </w:r>
          </w:p>
        </w:tc>
      </w:tr>
      <w:tr w:rsidR="00500086" w:rsidRPr="00500086" w14:paraId="2593C576" w14:textId="77777777" w:rsidTr="00D24466">
        <w:tc>
          <w:tcPr>
            <w:tcW w:w="4248" w:type="dxa"/>
            <w:vMerge/>
            <w:vAlign w:val="center"/>
          </w:tcPr>
          <w:p w14:paraId="3F54AE6B" w14:textId="77777777" w:rsidR="00D24466" w:rsidRPr="00500086" w:rsidRDefault="00D24466" w:rsidP="00ED4525">
            <w:pPr>
              <w:rPr>
                <w:b/>
                <w:color w:val="000000" w:themeColor="text1"/>
              </w:rPr>
            </w:pPr>
          </w:p>
        </w:tc>
        <w:tc>
          <w:tcPr>
            <w:tcW w:w="1701" w:type="dxa"/>
            <w:vMerge/>
            <w:vAlign w:val="center"/>
          </w:tcPr>
          <w:p w14:paraId="2EB40DD9" w14:textId="77777777" w:rsidR="00D24466" w:rsidRPr="00500086" w:rsidRDefault="00D24466" w:rsidP="00ED4525">
            <w:pPr>
              <w:jc w:val="center"/>
              <w:rPr>
                <w:b/>
                <w:color w:val="000000" w:themeColor="text1"/>
              </w:rPr>
            </w:pPr>
          </w:p>
        </w:tc>
        <w:tc>
          <w:tcPr>
            <w:tcW w:w="1276" w:type="dxa"/>
            <w:vAlign w:val="center"/>
          </w:tcPr>
          <w:p w14:paraId="4C84028A"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7F62579F" w14:textId="02D10808" w:rsidR="00D24466" w:rsidRPr="00500086" w:rsidRDefault="00D24466" w:rsidP="00ED4525">
            <w:pPr>
              <w:jc w:val="center"/>
              <w:rPr>
                <w:bCs/>
                <w:color w:val="000000" w:themeColor="text1"/>
              </w:rPr>
            </w:pPr>
            <w:r w:rsidRPr="00500086">
              <w:rPr>
                <w:bCs/>
                <w:color w:val="000000" w:themeColor="text1"/>
              </w:rPr>
              <w:t xml:space="preserve">0.019   </w:t>
            </w:r>
          </w:p>
        </w:tc>
        <w:tc>
          <w:tcPr>
            <w:tcW w:w="1276" w:type="dxa"/>
            <w:vAlign w:val="center"/>
          </w:tcPr>
          <w:p w14:paraId="7AC879C0" w14:textId="54B36265" w:rsidR="00D24466" w:rsidRPr="00500086" w:rsidRDefault="00D24466" w:rsidP="00ED4525">
            <w:pPr>
              <w:jc w:val="center"/>
              <w:rPr>
                <w:bCs/>
                <w:color w:val="000000" w:themeColor="text1"/>
              </w:rPr>
            </w:pPr>
            <w:r w:rsidRPr="00500086">
              <w:rPr>
                <w:bCs/>
                <w:color w:val="000000" w:themeColor="text1"/>
              </w:rPr>
              <w:t xml:space="preserve">0.083  </w:t>
            </w:r>
          </w:p>
        </w:tc>
        <w:tc>
          <w:tcPr>
            <w:tcW w:w="1701" w:type="dxa"/>
            <w:vAlign w:val="center"/>
          </w:tcPr>
          <w:p w14:paraId="77F3B8DA" w14:textId="77777777" w:rsidR="00D24466" w:rsidRPr="00500086" w:rsidRDefault="00D24466" w:rsidP="00ED4525">
            <w:pPr>
              <w:jc w:val="center"/>
              <w:rPr>
                <w:bCs/>
                <w:color w:val="000000" w:themeColor="text1"/>
              </w:rPr>
            </w:pPr>
            <w:r w:rsidRPr="00500086">
              <w:rPr>
                <w:bCs/>
                <w:color w:val="000000" w:themeColor="text1"/>
              </w:rPr>
              <w:t xml:space="preserve">0.230   </w:t>
            </w:r>
          </w:p>
        </w:tc>
        <w:tc>
          <w:tcPr>
            <w:tcW w:w="1134" w:type="dxa"/>
            <w:vAlign w:val="center"/>
          </w:tcPr>
          <w:p w14:paraId="5C077802" w14:textId="77777777" w:rsidR="00D24466" w:rsidRPr="00500086" w:rsidRDefault="00D24466" w:rsidP="00ED4525">
            <w:pPr>
              <w:jc w:val="center"/>
              <w:rPr>
                <w:b/>
                <w:color w:val="000000" w:themeColor="text1"/>
              </w:rPr>
            </w:pPr>
            <w:r w:rsidRPr="00500086">
              <w:rPr>
                <w:bCs/>
                <w:color w:val="000000" w:themeColor="text1"/>
              </w:rPr>
              <w:t>0.818</w:t>
            </w:r>
          </w:p>
        </w:tc>
      </w:tr>
      <w:tr w:rsidR="00500086" w:rsidRPr="00500086" w14:paraId="498B8B04" w14:textId="77777777" w:rsidTr="00D24466">
        <w:tc>
          <w:tcPr>
            <w:tcW w:w="4248" w:type="dxa"/>
            <w:vMerge/>
            <w:vAlign w:val="center"/>
          </w:tcPr>
          <w:p w14:paraId="310B0673" w14:textId="77777777" w:rsidR="00D24466" w:rsidRPr="00500086" w:rsidRDefault="00D24466" w:rsidP="00ED4525">
            <w:pPr>
              <w:rPr>
                <w:b/>
                <w:color w:val="000000" w:themeColor="text1"/>
              </w:rPr>
            </w:pPr>
          </w:p>
        </w:tc>
        <w:tc>
          <w:tcPr>
            <w:tcW w:w="1701" w:type="dxa"/>
            <w:vMerge/>
            <w:vAlign w:val="center"/>
          </w:tcPr>
          <w:p w14:paraId="0F0347AA" w14:textId="77777777" w:rsidR="00D24466" w:rsidRPr="00500086" w:rsidRDefault="00D24466" w:rsidP="00ED4525">
            <w:pPr>
              <w:jc w:val="center"/>
              <w:rPr>
                <w:b/>
                <w:color w:val="000000" w:themeColor="text1"/>
              </w:rPr>
            </w:pPr>
          </w:p>
        </w:tc>
        <w:tc>
          <w:tcPr>
            <w:tcW w:w="1276" w:type="dxa"/>
            <w:vAlign w:val="center"/>
          </w:tcPr>
          <w:p w14:paraId="0BE10F17"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540CA006" w14:textId="282DDD12" w:rsidR="00D24466" w:rsidRPr="00500086" w:rsidRDefault="00D24466" w:rsidP="00ED4525">
            <w:pPr>
              <w:jc w:val="center"/>
              <w:rPr>
                <w:bCs/>
                <w:color w:val="000000" w:themeColor="text1"/>
              </w:rPr>
            </w:pPr>
            <w:r w:rsidRPr="00500086">
              <w:rPr>
                <w:bCs/>
                <w:color w:val="000000" w:themeColor="text1"/>
              </w:rPr>
              <w:t xml:space="preserve">0.255  </w:t>
            </w:r>
          </w:p>
        </w:tc>
        <w:tc>
          <w:tcPr>
            <w:tcW w:w="1276" w:type="dxa"/>
            <w:vAlign w:val="center"/>
          </w:tcPr>
          <w:p w14:paraId="0363E8A4" w14:textId="00D2ADD6" w:rsidR="00D24466" w:rsidRPr="00500086" w:rsidRDefault="00D24466" w:rsidP="00ED4525">
            <w:pPr>
              <w:jc w:val="center"/>
              <w:rPr>
                <w:bCs/>
                <w:color w:val="000000" w:themeColor="text1"/>
              </w:rPr>
            </w:pPr>
            <w:r w:rsidRPr="00500086">
              <w:rPr>
                <w:bCs/>
                <w:color w:val="000000" w:themeColor="text1"/>
              </w:rPr>
              <w:t>0.084</w:t>
            </w:r>
          </w:p>
        </w:tc>
        <w:tc>
          <w:tcPr>
            <w:tcW w:w="1701" w:type="dxa"/>
            <w:vAlign w:val="center"/>
          </w:tcPr>
          <w:p w14:paraId="2AE0829E" w14:textId="77777777" w:rsidR="00D24466" w:rsidRPr="00500086" w:rsidRDefault="00D24466" w:rsidP="00ED4525">
            <w:pPr>
              <w:jc w:val="center"/>
              <w:rPr>
                <w:bCs/>
                <w:color w:val="000000" w:themeColor="text1"/>
              </w:rPr>
            </w:pPr>
            <w:r w:rsidRPr="00500086">
              <w:rPr>
                <w:bCs/>
                <w:color w:val="000000" w:themeColor="text1"/>
              </w:rPr>
              <w:t xml:space="preserve">3.021  </w:t>
            </w:r>
          </w:p>
        </w:tc>
        <w:tc>
          <w:tcPr>
            <w:tcW w:w="1134" w:type="dxa"/>
            <w:vAlign w:val="center"/>
          </w:tcPr>
          <w:p w14:paraId="01FFB33B" w14:textId="77777777" w:rsidR="00D24466" w:rsidRPr="00500086" w:rsidRDefault="00D24466" w:rsidP="00ED4525">
            <w:pPr>
              <w:jc w:val="center"/>
              <w:rPr>
                <w:b/>
                <w:color w:val="000000" w:themeColor="text1"/>
              </w:rPr>
            </w:pPr>
            <w:r w:rsidRPr="00500086">
              <w:rPr>
                <w:b/>
                <w:color w:val="000000" w:themeColor="text1"/>
              </w:rPr>
              <w:t>0.003</w:t>
            </w:r>
            <w:r w:rsidRPr="00500086">
              <w:rPr>
                <w:b/>
                <w:color w:val="000000" w:themeColor="text1"/>
                <w:vertAlign w:val="superscript"/>
              </w:rPr>
              <w:t>*</w:t>
            </w:r>
          </w:p>
        </w:tc>
      </w:tr>
      <w:tr w:rsidR="00500086" w:rsidRPr="00500086" w14:paraId="2B7BAEF9" w14:textId="77777777" w:rsidTr="00D24466">
        <w:tc>
          <w:tcPr>
            <w:tcW w:w="4248" w:type="dxa"/>
            <w:vMerge w:val="restart"/>
            <w:vAlign w:val="center"/>
          </w:tcPr>
          <w:p w14:paraId="0960F538" w14:textId="77777777" w:rsidR="00D24466" w:rsidRPr="00500086" w:rsidRDefault="00D24466" w:rsidP="00ED4525">
            <w:pPr>
              <w:rPr>
                <w:b/>
                <w:color w:val="000000" w:themeColor="text1"/>
              </w:rPr>
            </w:pPr>
            <w:r w:rsidRPr="00500086">
              <w:rPr>
                <w:color w:val="000000" w:themeColor="text1"/>
              </w:rPr>
              <w:t>Specific phobia at age 7</w:t>
            </w:r>
            <w:r w:rsidRPr="00500086">
              <w:rPr>
                <w:color w:val="000000" w:themeColor="text1"/>
                <w:vertAlign w:val="superscript"/>
              </w:rPr>
              <w:t>b</w:t>
            </w:r>
          </w:p>
        </w:tc>
        <w:tc>
          <w:tcPr>
            <w:tcW w:w="1701" w:type="dxa"/>
            <w:vMerge w:val="restart"/>
            <w:vAlign w:val="center"/>
          </w:tcPr>
          <w:p w14:paraId="67AC2AE0" w14:textId="77777777" w:rsidR="00D24466" w:rsidRPr="00500086" w:rsidRDefault="00D24466" w:rsidP="00ED4525">
            <w:pPr>
              <w:jc w:val="center"/>
              <w:rPr>
                <w:color w:val="000000" w:themeColor="text1"/>
              </w:rPr>
            </w:pPr>
            <w:r w:rsidRPr="00500086">
              <w:rPr>
                <w:color w:val="000000" w:themeColor="text1"/>
              </w:rPr>
              <w:t xml:space="preserve">104 cases, </w:t>
            </w:r>
          </w:p>
          <w:p w14:paraId="52F5C2CB" w14:textId="77777777" w:rsidR="00D24466" w:rsidRPr="00500086" w:rsidRDefault="00D24466" w:rsidP="00ED4525">
            <w:pPr>
              <w:jc w:val="center"/>
              <w:rPr>
                <w:b/>
                <w:color w:val="000000" w:themeColor="text1"/>
              </w:rPr>
            </w:pPr>
            <w:r w:rsidRPr="00500086">
              <w:rPr>
                <w:color w:val="000000" w:themeColor="text1"/>
              </w:rPr>
              <w:t>5265 controls</w:t>
            </w:r>
          </w:p>
        </w:tc>
        <w:tc>
          <w:tcPr>
            <w:tcW w:w="1276" w:type="dxa"/>
          </w:tcPr>
          <w:p w14:paraId="393EC368"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37DB4892" w14:textId="24F4B38F" w:rsidR="00D24466" w:rsidRPr="00500086" w:rsidRDefault="00D24466" w:rsidP="00ED4525">
            <w:pPr>
              <w:jc w:val="center"/>
              <w:rPr>
                <w:bCs/>
                <w:color w:val="000000" w:themeColor="text1"/>
              </w:rPr>
            </w:pPr>
            <w:r w:rsidRPr="00500086">
              <w:rPr>
                <w:bCs/>
                <w:color w:val="000000" w:themeColor="text1"/>
              </w:rPr>
              <w:t>0.17</w:t>
            </w:r>
            <w:r w:rsidR="00FC756C">
              <w:rPr>
                <w:bCs/>
                <w:color w:val="000000" w:themeColor="text1"/>
              </w:rPr>
              <w:t>7</w:t>
            </w:r>
            <w:r w:rsidRPr="00500086">
              <w:rPr>
                <w:bCs/>
                <w:color w:val="000000" w:themeColor="text1"/>
              </w:rPr>
              <w:t xml:space="preserve">     </w:t>
            </w:r>
          </w:p>
        </w:tc>
        <w:tc>
          <w:tcPr>
            <w:tcW w:w="1276" w:type="dxa"/>
            <w:vAlign w:val="center"/>
          </w:tcPr>
          <w:p w14:paraId="727BD011" w14:textId="2D63A8DC" w:rsidR="00D24466" w:rsidRPr="00500086" w:rsidRDefault="00D24466" w:rsidP="00ED4525">
            <w:pPr>
              <w:jc w:val="center"/>
              <w:rPr>
                <w:bCs/>
                <w:color w:val="000000" w:themeColor="text1"/>
              </w:rPr>
            </w:pPr>
            <w:r w:rsidRPr="00500086">
              <w:rPr>
                <w:bCs/>
                <w:color w:val="000000" w:themeColor="text1"/>
              </w:rPr>
              <w:t xml:space="preserve">0.100   </w:t>
            </w:r>
          </w:p>
        </w:tc>
        <w:tc>
          <w:tcPr>
            <w:tcW w:w="1701" w:type="dxa"/>
            <w:vAlign w:val="center"/>
          </w:tcPr>
          <w:p w14:paraId="12EA23E0" w14:textId="77777777" w:rsidR="00D24466" w:rsidRPr="00500086" w:rsidRDefault="00D24466" w:rsidP="00ED4525">
            <w:pPr>
              <w:jc w:val="center"/>
              <w:rPr>
                <w:bCs/>
                <w:color w:val="000000" w:themeColor="text1"/>
              </w:rPr>
            </w:pPr>
            <w:r w:rsidRPr="00500086">
              <w:rPr>
                <w:bCs/>
                <w:color w:val="000000" w:themeColor="text1"/>
              </w:rPr>
              <w:t xml:space="preserve">1.767   </w:t>
            </w:r>
          </w:p>
        </w:tc>
        <w:tc>
          <w:tcPr>
            <w:tcW w:w="1134" w:type="dxa"/>
            <w:vAlign w:val="center"/>
          </w:tcPr>
          <w:p w14:paraId="3B6EFA0E" w14:textId="77777777" w:rsidR="00D24466" w:rsidRPr="00500086" w:rsidRDefault="00D24466" w:rsidP="00ED4525">
            <w:pPr>
              <w:jc w:val="center"/>
              <w:rPr>
                <w:bCs/>
                <w:color w:val="000000" w:themeColor="text1"/>
              </w:rPr>
            </w:pPr>
            <w:r w:rsidRPr="00500086">
              <w:rPr>
                <w:bCs/>
                <w:color w:val="000000" w:themeColor="text1"/>
              </w:rPr>
              <w:t>0.077</w:t>
            </w:r>
          </w:p>
        </w:tc>
      </w:tr>
      <w:tr w:rsidR="00500086" w:rsidRPr="00500086" w14:paraId="7C1B92B5" w14:textId="77777777" w:rsidTr="00D24466">
        <w:tc>
          <w:tcPr>
            <w:tcW w:w="4248" w:type="dxa"/>
            <w:vMerge/>
            <w:vAlign w:val="center"/>
          </w:tcPr>
          <w:p w14:paraId="42F44FAA" w14:textId="77777777" w:rsidR="00D24466" w:rsidRPr="00500086" w:rsidRDefault="00D24466" w:rsidP="00ED4525">
            <w:pPr>
              <w:rPr>
                <w:b/>
                <w:color w:val="000000" w:themeColor="text1"/>
              </w:rPr>
            </w:pPr>
          </w:p>
        </w:tc>
        <w:tc>
          <w:tcPr>
            <w:tcW w:w="1701" w:type="dxa"/>
            <w:vMerge/>
            <w:vAlign w:val="center"/>
          </w:tcPr>
          <w:p w14:paraId="31A0F1FE" w14:textId="77777777" w:rsidR="00D24466" w:rsidRPr="00500086" w:rsidRDefault="00D24466" w:rsidP="00ED4525">
            <w:pPr>
              <w:jc w:val="center"/>
              <w:rPr>
                <w:b/>
                <w:color w:val="000000" w:themeColor="text1"/>
              </w:rPr>
            </w:pPr>
          </w:p>
        </w:tc>
        <w:tc>
          <w:tcPr>
            <w:tcW w:w="1276" w:type="dxa"/>
          </w:tcPr>
          <w:p w14:paraId="067070D3"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22A4F013" w14:textId="5A993274" w:rsidR="00D24466" w:rsidRPr="00500086" w:rsidRDefault="00D24466" w:rsidP="00ED4525">
            <w:pPr>
              <w:jc w:val="center"/>
              <w:rPr>
                <w:bCs/>
                <w:color w:val="000000" w:themeColor="text1"/>
              </w:rPr>
            </w:pPr>
            <w:r w:rsidRPr="00500086">
              <w:rPr>
                <w:bCs/>
                <w:color w:val="000000" w:themeColor="text1"/>
              </w:rPr>
              <w:t xml:space="preserve">0.052   </w:t>
            </w:r>
          </w:p>
        </w:tc>
        <w:tc>
          <w:tcPr>
            <w:tcW w:w="1276" w:type="dxa"/>
            <w:vAlign w:val="center"/>
          </w:tcPr>
          <w:p w14:paraId="2C9ABCD4" w14:textId="6AF0CBAC" w:rsidR="00D24466" w:rsidRPr="00500086" w:rsidRDefault="00D24466" w:rsidP="00ED4525">
            <w:pPr>
              <w:jc w:val="center"/>
              <w:rPr>
                <w:bCs/>
                <w:color w:val="000000" w:themeColor="text1"/>
              </w:rPr>
            </w:pPr>
            <w:r w:rsidRPr="00500086">
              <w:rPr>
                <w:bCs/>
                <w:color w:val="000000" w:themeColor="text1"/>
              </w:rPr>
              <w:t>0.09</w:t>
            </w:r>
            <w:r w:rsidR="00FC756C">
              <w:rPr>
                <w:bCs/>
                <w:color w:val="000000" w:themeColor="text1"/>
              </w:rPr>
              <w:t>9</w:t>
            </w:r>
            <w:r w:rsidRPr="00500086">
              <w:rPr>
                <w:bCs/>
                <w:color w:val="000000" w:themeColor="text1"/>
              </w:rPr>
              <w:t xml:space="preserve">   </w:t>
            </w:r>
          </w:p>
        </w:tc>
        <w:tc>
          <w:tcPr>
            <w:tcW w:w="1701" w:type="dxa"/>
            <w:vAlign w:val="center"/>
          </w:tcPr>
          <w:p w14:paraId="474AE622" w14:textId="77777777" w:rsidR="00D24466" w:rsidRPr="00500086" w:rsidRDefault="00D24466" w:rsidP="00ED4525">
            <w:pPr>
              <w:jc w:val="center"/>
              <w:rPr>
                <w:bCs/>
                <w:color w:val="000000" w:themeColor="text1"/>
              </w:rPr>
            </w:pPr>
            <w:r w:rsidRPr="00500086">
              <w:rPr>
                <w:bCs/>
                <w:color w:val="000000" w:themeColor="text1"/>
              </w:rPr>
              <w:t xml:space="preserve">0.527    </w:t>
            </w:r>
          </w:p>
        </w:tc>
        <w:tc>
          <w:tcPr>
            <w:tcW w:w="1134" w:type="dxa"/>
            <w:vAlign w:val="center"/>
          </w:tcPr>
          <w:p w14:paraId="1F6B8D61" w14:textId="77777777" w:rsidR="00D24466" w:rsidRPr="00500086" w:rsidRDefault="00D24466" w:rsidP="00ED4525">
            <w:pPr>
              <w:jc w:val="center"/>
              <w:rPr>
                <w:b/>
                <w:color w:val="000000" w:themeColor="text1"/>
              </w:rPr>
            </w:pPr>
            <w:r w:rsidRPr="00500086">
              <w:rPr>
                <w:bCs/>
                <w:color w:val="000000" w:themeColor="text1"/>
              </w:rPr>
              <w:t>0.598</w:t>
            </w:r>
          </w:p>
        </w:tc>
      </w:tr>
      <w:tr w:rsidR="00500086" w:rsidRPr="00500086" w14:paraId="0BC5586F" w14:textId="77777777" w:rsidTr="00D24466">
        <w:tc>
          <w:tcPr>
            <w:tcW w:w="4248" w:type="dxa"/>
            <w:vMerge/>
            <w:vAlign w:val="center"/>
          </w:tcPr>
          <w:p w14:paraId="48D82D1A" w14:textId="77777777" w:rsidR="00D24466" w:rsidRPr="00500086" w:rsidRDefault="00D24466" w:rsidP="00ED4525">
            <w:pPr>
              <w:rPr>
                <w:b/>
                <w:color w:val="000000" w:themeColor="text1"/>
              </w:rPr>
            </w:pPr>
          </w:p>
        </w:tc>
        <w:tc>
          <w:tcPr>
            <w:tcW w:w="1701" w:type="dxa"/>
            <w:vMerge/>
            <w:vAlign w:val="center"/>
          </w:tcPr>
          <w:p w14:paraId="28472852" w14:textId="77777777" w:rsidR="00D24466" w:rsidRPr="00500086" w:rsidRDefault="00D24466" w:rsidP="00ED4525">
            <w:pPr>
              <w:jc w:val="center"/>
              <w:rPr>
                <w:b/>
                <w:color w:val="000000" w:themeColor="text1"/>
              </w:rPr>
            </w:pPr>
          </w:p>
        </w:tc>
        <w:tc>
          <w:tcPr>
            <w:tcW w:w="1276" w:type="dxa"/>
          </w:tcPr>
          <w:p w14:paraId="4CE29E84"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2CE807CB" w14:textId="423181F7" w:rsidR="00D24466" w:rsidRPr="00500086" w:rsidRDefault="00D24466" w:rsidP="00ED4525">
            <w:pPr>
              <w:jc w:val="center"/>
              <w:rPr>
                <w:bCs/>
                <w:color w:val="000000" w:themeColor="text1"/>
              </w:rPr>
            </w:pPr>
            <w:r w:rsidRPr="00500086">
              <w:rPr>
                <w:bCs/>
                <w:color w:val="000000" w:themeColor="text1"/>
              </w:rPr>
              <w:t xml:space="preserve">0.195     </w:t>
            </w:r>
          </w:p>
        </w:tc>
        <w:tc>
          <w:tcPr>
            <w:tcW w:w="1276" w:type="dxa"/>
            <w:vAlign w:val="center"/>
          </w:tcPr>
          <w:p w14:paraId="5C7FC86B" w14:textId="32C266F8" w:rsidR="00D24466" w:rsidRPr="00500086" w:rsidRDefault="00D24466" w:rsidP="00ED4525">
            <w:pPr>
              <w:jc w:val="center"/>
              <w:rPr>
                <w:bCs/>
                <w:color w:val="000000" w:themeColor="text1"/>
              </w:rPr>
            </w:pPr>
            <w:r w:rsidRPr="00500086">
              <w:rPr>
                <w:bCs/>
                <w:color w:val="000000" w:themeColor="text1"/>
              </w:rPr>
              <w:t xml:space="preserve">0.100   </w:t>
            </w:r>
          </w:p>
        </w:tc>
        <w:tc>
          <w:tcPr>
            <w:tcW w:w="1701" w:type="dxa"/>
            <w:vAlign w:val="center"/>
          </w:tcPr>
          <w:p w14:paraId="2D388A43" w14:textId="77777777" w:rsidR="00D24466" w:rsidRPr="00500086" w:rsidRDefault="00D24466" w:rsidP="00ED4525">
            <w:pPr>
              <w:jc w:val="center"/>
              <w:rPr>
                <w:bCs/>
                <w:color w:val="000000" w:themeColor="text1"/>
              </w:rPr>
            </w:pPr>
            <w:r w:rsidRPr="00500086">
              <w:rPr>
                <w:bCs/>
                <w:color w:val="000000" w:themeColor="text1"/>
              </w:rPr>
              <w:t xml:space="preserve">1.952   </w:t>
            </w:r>
          </w:p>
        </w:tc>
        <w:tc>
          <w:tcPr>
            <w:tcW w:w="1134" w:type="dxa"/>
            <w:vAlign w:val="center"/>
          </w:tcPr>
          <w:p w14:paraId="6D1CFA90" w14:textId="77777777" w:rsidR="00D24466" w:rsidRPr="00500086" w:rsidRDefault="00D24466" w:rsidP="00ED4525">
            <w:pPr>
              <w:jc w:val="center"/>
              <w:rPr>
                <w:bCs/>
                <w:color w:val="000000" w:themeColor="text1"/>
              </w:rPr>
            </w:pPr>
            <w:r w:rsidRPr="00500086">
              <w:rPr>
                <w:bCs/>
                <w:color w:val="000000" w:themeColor="text1"/>
              </w:rPr>
              <w:t>0.051</w:t>
            </w:r>
          </w:p>
        </w:tc>
      </w:tr>
      <w:tr w:rsidR="00500086" w:rsidRPr="00500086" w14:paraId="6A6A885E" w14:textId="77777777" w:rsidTr="00D24466">
        <w:tc>
          <w:tcPr>
            <w:tcW w:w="4248" w:type="dxa"/>
            <w:vMerge w:val="restart"/>
            <w:vAlign w:val="center"/>
          </w:tcPr>
          <w:p w14:paraId="2CDE4004" w14:textId="77777777" w:rsidR="00D24466" w:rsidRPr="00500086" w:rsidRDefault="00D24466" w:rsidP="00ED4525">
            <w:pPr>
              <w:rPr>
                <w:b/>
                <w:color w:val="000000" w:themeColor="text1"/>
              </w:rPr>
            </w:pPr>
            <w:r w:rsidRPr="00500086">
              <w:rPr>
                <w:color w:val="000000" w:themeColor="text1"/>
              </w:rPr>
              <w:t>Latent factor – physical anxiety at age 10</w:t>
            </w:r>
          </w:p>
        </w:tc>
        <w:tc>
          <w:tcPr>
            <w:tcW w:w="1701" w:type="dxa"/>
            <w:vMerge w:val="restart"/>
            <w:vAlign w:val="center"/>
          </w:tcPr>
          <w:p w14:paraId="654A9AF0" w14:textId="77777777" w:rsidR="00D24466" w:rsidRPr="00500086" w:rsidRDefault="00D24466" w:rsidP="00ED4525">
            <w:pPr>
              <w:jc w:val="center"/>
              <w:rPr>
                <w:b/>
                <w:color w:val="000000" w:themeColor="text1"/>
              </w:rPr>
            </w:pPr>
            <w:r w:rsidRPr="00500086">
              <w:rPr>
                <w:color w:val="000000" w:themeColor="text1"/>
              </w:rPr>
              <w:t>5197</w:t>
            </w:r>
          </w:p>
        </w:tc>
        <w:tc>
          <w:tcPr>
            <w:tcW w:w="1276" w:type="dxa"/>
            <w:vAlign w:val="center"/>
          </w:tcPr>
          <w:p w14:paraId="7A26DFF2"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406A434C" w14:textId="51AB8A2F" w:rsidR="00D24466" w:rsidRPr="00500086" w:rsidRDefault="00D24466" w:rsidP="00ED4525">
            <w:pPr>
              <w:jc w:val="center"/>
              <w:rPr>
                <w:bCs/>
                <w:color w:val="000000" w:themeColor="text1"/>
              </w:rPr>
            </w:pPr>
            <w:r w:rsidRPr="00500086">
              <w:rPr>
                <w:bCs/>
                <w:color w:val="000000" w:themeColor="text1"/>
              </w:rPr>
              <w:t>0.02</w:t>
            </w:r>
            <w:r w:rsidR="00FC756C">
              <w:rPr>
                <w:bCs/>
                <w:color w:val="000000" w:themeColor="text1"/>
              </w:rPr>
              <w:t>3</w:t>
            </w:r>
            <w:r w:rsidRPr="00500086">
              <w:rPr>
                <w:bCs/>
                <w:color w:val="000000" w:themeColor="text1"/>
              </w:rPr>
              <w:t xml:space="preserve">   </w:t>
            </w:r>
          </w:p>
        </w:tc>
        <w:tc>
          <w:tcPr>
            <w:tcW w:w="1276" w:type="dxa"/>
            <w:vAlign w:val="center"/>
          </w:tcPr>
          <w:p w14:paraId="47A4822A" w14:textId="66F4F7B5" w:rsidR="00D24466" w:rsidRPr="00500086" w:rsidRDefault="00D24466" w:rsidP="00ED4525">
            <w:pPr>
              <w:jc w:val="center"/>
              <w:rPr>
                <w:bCs/>
                <w:color w:val="000000" w:themeColor="text1"/>
              </w:rPr>
            </w:pPr>
            <w:r w:rsidRPr="00500086">
              <w:rPr>
                <w:bCs/>
                <w:color w:val="000000" w:themeColor="text1"/>
              </w:rPr>
              <w:t xml:space="preserve">0.010  </w:t>
            </w:r>
          </w:p>
        </w:tc>
        <w:tc>
          <w:tcPr>
            <w:tcW w:w="1701" w:type="dxa"/>
            <w:vAlign w:val="center"/>
          </w:tcPr>
          <w:p w14:paraId="0D227102" w14:textId="77777777" w:rsidR="00D24466" w:rsidRPr="00500086" w:rsidRDefault="00D24466" w:rsidP="00ED4525">
            <w:pPr>
              <w:jc w:val="center"/>
              <w:rPr>
                <w:bCs/>
                <w:color w:val="000000" w:themeColor="text1"/>
              </w:rPr>
            </w:pPr>
            <w:r w:rsidRPr="00500086">
              <w:rPr>
                <w:bCs/>
                <w:color w:val="000000" w:themeColor="text1"/>
              </w:rPr>
              <w:t xml:space="preserve">2.230   </w:t>
            </w:r>
          </w:p>
        </w:tc>
        <w:tc>
          <w:tcPr>
            <w:tcW w:w="1134" w:type="dxa"/>
            <w:vAlign w:val="center"/>
          </w:tcPr>
          <w:p w14:paraId="7D5614D7" w14:textId="77777777" w:rsidR="00D24466" w:rsidRPr="00500086" w:rsidRDefault="00D24466" w:rsidP="00ED4525">
            <w:pPr>
              <w:jc w:val="center"/>
              <w:rPr>
                <w:b/>
                <w:color w:val="000000" w:themeColor="text1"/>
              </w:rPr>
            </w:pPr>
            <w:r w:rsidRPr="00500086">
              <w:rPr>
                <w:b/>
                <w:color w:val="000000" w:themeColor="text1"/>
              </w:rPr>
              <w:t>0.026</w:t>
            </w:r>
            <w:r w:rsidRPr="00500086">
              <w:rPr>
                <w:b/>
                <w:color w:val="000000" w:themeColor="text1"/>
                <w:vertAlign w:val="superscript"/>
              </w:rPr>
              <w:t>*</w:t>
            </w:r>
          </w:p>
        </w:tc>
      </w:tr>
      <w:tr w:rsidR="00500086" w:rsidRPr="00500086" w14:paraId="4EC91F8F" w14:textId="77777777" w:rsidTr="00D24466">
        <w:tc>
          <w:tcPr>
            <w:tcW w:w="4248" w:type="dxa"/>
            <w:vMerge/>
            <w:vAlign w:val="center"/>
          </w:tcPr>
          <w:p w14:paraId="13FE7F8D" w14:textId="77777777" w:rsidR="00D24466" w:rsidRPr="00500086" w:rsidRDefault="00D24466" w:rsidP="00ED4525">
            <w:pPr>
              <w:rPr>
                <w:b/>
                <w:color w:val="000000" w:themeColor="text1"/>
              </w:rPr>
            </w:pPr>
          </w:p>
        </w:tc>
        <w:tc>
          <w:tcPr>
            <w:tcW w:w="1701" w:type="dxa"/>
            <w:vMerge/>
            <w:vAlign w:val="center"/>
          </w:tcPr>
          <w:p w14:paraId="2570124D" w14:textId="77777777" w:rsidR="00D24466" w:rsidRPr="00500086" w:rsidRDefault="00D24466" w:rsidP="00ED4525">
            <w:pPr>
              <w:jc w:val="center"/>
              <w:rPr>
                <w:b/>
                <w:color w:val="000000" w:themeColor="text1"/>
              </w:rPr>
            </w:pPr>
          </w:p>
        </w:tc>
        <w:tc>
          <w:tcPr>
            <w:tcW w:w="1276" w:type="dxa"/>
            <w:vAlign w:val="center"/>
          </w:tcPr>
          <w:p w14:paraId="577AD1CA"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1DCF069B" w14:textId="5BE30917" w:rsidR="00D24466" w:rsidRPr="00500086" w:rsidRDefault="00FC756C" w:rsidP="00ED4525">
            <w:pPr>
              <w:jc w:val="center"/>
              <w:rPr>
                <w:bCs/>
                <w:color w:val="000000" w:themeColor="text1"/>
              </w:rPr>
            </w:pPr>
            <w:r>
              <w:rPr>
                <w:bCs/>
                <w:color w:val="000000" w:themeColor="text1"/>
              </w:rPr>
              <w:t xml:space="preserve">&lt; </w:t>
            </w:r>
            <w:r w:rsidR="00D24466" w:rsidRPr="00500086">
              <w:rPr>
                <w:bCs/>
                <w:color w:val="000000" w:themeColor="text1"/>
              </w:rPr>
              <w:t>0.00</w:t>
            </w:r>
            <w:r>
              <w:rPr>
                <w:bCs/>
                <w:color w:val="000000" w:themeColor="text1"/>
              </w:rPr>
              <w:t>1</w:t>
            </w:r>
          </w:p>
        </w:tc>
        <w:tc>
          <w:tcPr>
            <w:tcW w:w="1276" w:type="dxa"/>
            <w:vAlign w:val="center"/>
          </w:tcPr>
          <w:p w14:paraId="2A3D2214" w14:textId="5ECFBCC2" w:rsidR="00D24466" w:rsidRPr="00500086" w:rsidRDefault="00D24466" w:rsidP="00ED4525">
            <w:pPr>
              <w:jc w:val="center"/>
              <w:rPr>
                <w:b/>
                <w:color w:val="000000" w:themeColor="text1"/>
              </w:rPr>
            </w:pPr>
            <w:r w:rsidRPr="00500086">
              <w:rPr>
                <w:bCs/>
                <w:color w:val="000000" w:themeColor="text1"/>
              </w:rPr>
              <w:t xml:space="preserve">0.010 </w:t>
            </w:r>
          </w:p>
        </w:tc>
        <w:tc>
          <w:tcPr>
            <w:tcW w:w="1701" w:type="dxa"/>
            <w:vAlign w:val="center"/>
          </w:tcPr>
          <w:p w14:paraId="065134D5" w14:textId="77777777" w:rsidR="00D24466" w:rsidRPr="00500086" w:rsidRDefault="00D24466" w:rsidP="00ED4525">
            <w:pPr>
              <w:jc w:val="center"/>
              <w:rPr>
                <w:bCs/>
                <w:color w:val="000000" w:themeColor="text1"/>
              </w:rPr>
            </w:pPr>
            <w:r w:rsidRPr="00500086">
              <w:rPr>
                <w:bCs/>
                <w:color w:val="000000" w:themeColor="text1"/>
              </w:rPr>
              <w:t xml:space="preserve">0.038   </w:t>
            </w:r>
          </w:p>
        </w:tc>
        <w:tc>
          <w:tcPr>
            <w:tcW w:w="1134" w:type="dxa"/>
            <w:vAlign w:val="center"/>
          </w:tcPr>
          <w:p w14:paraId="74648181" w14:textId="77777777" w:rsidR="00D24466" w:rsidRPr="00500086" w:rsidRDefault="00D24466" w:rsidP="00ED4525">
            <w:pPr>
              <w:jc w:val="center"/>
              <w:rPr>
                <w:b/>
                <w:color w:val="000000" w:themeColor="text1"/>
              </w:rPr>
            </w:pPr>
            <w:r w:rsidRPr="00500086">
              <w:rPr>
                <w:bCs/>
                <w:color w:val="000000" w:themeColor="text1"/>
              </w:rPr>
              <w:t>0.970</w:t>
            </w:r>
          </w:p>
        </w:tc>
      </w:tr>
      <w:tr w:rsidR="00500086" w:rsidRPr="00500086" w14:paraId="3218E10E" w14:textId="77777777" w:rsidTr="00D24466">
        <w:tc>
          <w:tcPr>
            <w:tcW w:w="4248" w:type="dxa"/>
            <w:vMerge/>
            <w:vAlign w:val="center"/>
          </w:tcPr>
          <w:p w14:paraId="14CC87CB" w14:textId="77777777" w:rsidR="00D24466" w:rsidRPr="00500086" w:rsidRDefault="00D24466" w:rsidP="00ED4525">
            <w:pPr>
              <w:rPr>
                <w:b/>
                <w:color w:val="000000" w:themeColor="text1"/>
              </w:rPr>
            </w:pPr>
          </w:p>
        </w:tc>
        <w:tc>
          <w:tcPr>
            <w:tcW w:w="1701" w:type="dxa"/>
            <w:vMerge/>
            <w:vAlign w:val="center"/>
          </w:tcPr>
          <w:p w14:paraId="05823E3B" w14:textId="77777777" w:rsidR="00D24466" w:rsidRPr="00500086" w:rsidRDefault="00D24466" w:rsidP="00ED4525">
            <w:pPr>
              <w:jc w:val="center"/>
              <w:rPr>
                <w:b/>
                <w:color w:val="000000" w:themeColor="text1"/>
              </w:rPr>
            </w:pPr>
          </w:p>
        </w:tc>
        <w:tc>
          <w:tcPr>
            <w:tcW w:w="1276" w:type="dxa"/>
            <w:vAlign w:val="center"/>
          </w:tcPr>
          <w:p w14:paraId="709A1BD9"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632B396F" w14:textId="5618A8AB" w:rsidR="00D24466" w:rsidRPr="00500086" w:rsidRDefault="00D24466" w:rsidP="00ED4525">
            <w:pPr>
              <w:jc w:val="center"/>
              <w:rPr>
                <w:bCs/>
                <w:color w:val="000000" w:themeColor="text1"/>
              </w:rPr>
            </w:pPr>
            <w:r w:rsidRPr="00500086">
              <w:rPr>
                <w:bCs/>
                <w:color w:val="000000" w:themeColor="text1"/>
              </w:rPr>
              <w:t>0.01</w:t>
            </w:r>
            <w:r w:rsidR="00FC756C">
              <w:rPr>
                <w:bCs/>
                <w:color w:val="000000" w:themeColor="text1"/>
              </w:rPr>
              <w:t>5</w:t>
            </w:r>
            <w:r w:rsidRPr="00500086">
              <w:rPr>
                <w:bCs/>
                <w:color w:val="000000" w:themeColor="text1"/>
              </w:rPr>
              <w:t xml:space="preserve">  </w:t>
            </w:r>
          </w:p>
        </w:tc>
        <w:tc>
          <w:tcPr>
            <w:tcW w:w="1276" w:type="dxa"/>
            <w:vAlign w:val="center"/>
          </w:tcPr>
          <w:p w14:paraId="0C473CDB" w14:textId="62894ECB" w:rsidR="00D24466" w:rsidRPr="00500086" w:rsidRDefault="00D24466" w:rsidP="00ED4525">
            <w:pPr>
              <w:jc w:val="center"/>
              <w:rPr>
                <w:bCs/>
                <w:color w:val="000000" w:themeColor="text1"/>
              </w:rPr>
            </w:pPr>
            <w:r w:rsidRPr="00500086">
              <w:rPr>
                <w:bCs/>
                <w:color w:val="000000" w:themeColor="text1"/>
              </w:rPr>
              <w:t>0.010</w:t>
            </w:r>
          </w:p>
        </w:tc>
        <w:tc>
          <w:tcPr>
            <w:tcW w:w="1701" w:type="dxa"/>
            <w:vAlign w:val="center"/>
          </w:tcPr>
          <w:p w14:paraId="23F655C2" w14:textId="77777777" w:rsidR="00D24466" w:rsidRPr="00500086" w:rsidRDefault="00D24466" w:rsidP="00ED4525">
            <w:pPr>
              <w:jc w:val="center"/>
              <w:rPr>
                <w:bCs/>
                <w:color w:val="000000" w:themeColor="text1"/>
              </w:rPr>
            </w:pPr>
            <w:r w:rsidRPr="00500086">
              <w:rPr>
                <w:bCs/>
                <w:color w:val="000000" w:themeColor="text1"/>
              </w:rPr>
              <w:t xml:space="preserve">1.429   </w:t>
            </w:r>
          </w:p>
        </w:tc>
        <w:tc>
          <w:tcPr>
            <w:tcW w:w="1134" w:type="dxa"/>
            <w:vAlign w:val="center"/>
          </w:tcPr>
          <w:p w14:paraId="3C44AFCB" w14:textId="77777777" w:rsidR="00D24466" w:rsidRPr="00500086" w:rsidRDefault="00D24466" w:rsidP="00ED4525">
            <w:pPr>
              <w:jc w:val="center"/>
              <w:rPr>
                <w:bCs/>
                <w:color w:val="000000" w:themeColor="text1"/>
              </w:rPr>
            </w:pPr>
            <w:r w:rsidRPr="00500086">
              <w:rPr>
                <w:bCs/>
                <w:color w:val="000000" w:themeColor="text1"/>
              </w:rPr>
              <w:t>0.153</w:t>
            </w:r>
          </w:p>
        </w:tc>
      </w:tr>
      <w:tr w:rsidR="00500086" w:rsidRPr="00500086" w14:paraId="2E5D7FBB" w14:textId="77777777" w:rsidTr="00D24466">
        <w:tc>
          <w:tcPr>
            <w:tcW w:w="4248" w:type="dxa"/>
            <w:vMerge w:val="restart"/>
            <w:vAlign w:val="center"/>
          </w:tcPr>
          <w:p w14:paraId="7F7E958C" w14:textId="77777777" w:rsidR="00D24466" w:rsidRPr="00500086" w:rsidRDefault="00D24466" w:rsidP="00ED4525">
            <w:pPr>
              <w:rPr>
                <w:b/>
                <w:color w:val="000000" w:themeColor="text1"/>
              </w:rPr>
            </w:pPr>
            <w:r w:rsidRPr="00500086">
              <w:rPr>
                <w:color w:val="000000" w:themeColor="text1"/>
              </w:rPr>
              <w:t>Latent factor – worrying at age 10</w:t>
            </w:r>
          </w:p>
        </w:tc>
        <w:tc>
          <w:tcPr>
            <w:tcW w:w="1701" w:type="dxa"/>
            <w:vMerge w:val="restart"/>
            <w:vAlign w:val="center"/>
          </w:tcPr>
          <w:p w14:paraId="363C164B" w14:textId="77777777" w:rsidR="00D24466" w:rsidRPr="00500086" w:rsidRDefault="00D24466" w:rsidP="00ED4525">
            <w:pPr>
              <w:jc w:val="center"/>
              <w:rPr>
                <w:b/>
                <w:color w:val="000000" w:themeColor="text1"/>
              </w:rPr>
            </w:pPr>
            <w:r w:rsidRPr="00500086">
              <w:rPr>
                <w:color w:val="000000" w:themeColor="text1"/>
              </w:rPr>
              <w:t>5197</w:t>
            </w:r>
          </w:p>
        </w:tc>
        <w:tc>
          <w:tcPr>
            <w:tcW w:w="1276" w:type="dxa"/>
          </w:tcPr>
          <w:p w14:paraId="3A300D98"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60864B98" w14:textId="0BA4FBEE" w:rsidR="00D24466" w:rsidRPr="00500086" w:rsidRDefault="00D24466" w:rsidP="00ED4525">
            <w:pPr>
              <w:jc w:val="center"/>
              <w:rPr>
                <w:bCs/>
                <w:color w:val="000000" w:themeColor="text1"/>
              </w:rPr>
            </w:pPr>
            <w:r w:rsidRPr="00500086">
              <w:rPr>
                <w:bCs/>
                <w:color w:val="000000" w:themeColor="text1"/>
              </w:rPr>
              <w:t>0.01</w:t>
            </w:r>
            <w:r w:rsidR="00FC756C">
              <w:rPr>
                <w:bCs/>
                <w:color w:val="000000" w:themeColor="text1"/>
              </w:rPr>
              <w:t>9</w:t>
            </w:r>
            <w:r w:rsidRPr="00500086">
              <w:rPr>
                <w:bCs/>
                <w:color w:val="000000" w:themeColor="text1"/>
              </w:rPr>
              <w:t xml:space="preserve">   </w:t>
            </w:r>
          </w:p>
        </w:tc>
        <w:tc>
          <w:tcPr>
            <w:tcW w:w="1276" w:type="dxa"/>
            <w:vAlign w:val="center"/>
          </w:tcPr>
          <w:p w14:paraId="1B0EFC15" w14:textId="11C37D13" w:rsidR="00D24466" w:rsidRPr="00500086" w:rsidRDefault="00D24466" w:rsidP="00ED4525">
            <w:pPr>
              <w:jc w:val="center"/>
              <w:rPr>
                <w:bCs/>
                <w:color w:val="000000" w:themeColor="text1"/>
              </w:rPr>
            </w:pPr>
            <w:r w:rsidRPr="00500086">
              <w:rPr>
                <w:bCs/>
                <w:color w:val="000000" w:themeColor="text1"/>
              </w:rPr>
              <w:t xml:space="preserve">0.001  </w:t>
            </w:r>
          </w:p>
        </w:tc>
        <w:tc>
          <w:tcPr>
            <w:tcW w:w="1701" w:type="dxa"/>
            <w:vAlign w:val="center"/>
          </w:tcPr>
          <w:p w14:paraId="28E980C1" w14:textId="77777777" w:rsidR="00D24466" w:rsidRPr="00500086" w:rsidRDefault="00D24466" w:rsidP="00ED4525">
            <w:pPr>
              <w:jc w:val="center"/>
              <w:rPr>
                <w:bCs/>
                <w:color w:val="000000" w:themeColor="text1"/>
              </w:rPr>
            </w:pPr>
            <w:r w:rsidRPr="00500086">
              <w:rPr>
                <w:bCs/>
                <w:color w:val="000000" w:themeColor="text1"/>
              </w:rPr>
              <w:t xml:space="preserve">1.873   </w:t>
            </w:r>
          </w:p>
        </w:tc>
        <w:tc>
          <w:tcPr>
            <w:tcW w:w="1134" w:type="dxa"/>
            <w:vAlign w:val="center"/>
          </w:tcPr>
          <w:p w14:paraId="20FD3EC3" w14:textId="77777777" w:rsidR="00D24466" w:rsidRPr="00500086" w:rsidRDefault="00D24466" w:rsidP="00ED4525">
            <w:pPr>
              <w:jc w:val="center"/>
              <w:rPr>
                <w:bCs/>
                <w:color w:val="000000" w:themeColor="text1"/>
              </w:rPr>
            </w:pPr>
            <w:r w:rsidRPr="00500086">
              <w:rPr>
                <w:bCs/>
                <w:color w:val="000000" w:themeColor="text1"/>
              </w:rPr>
              <w:t>0.061</w:t>
            </w:r>
          </w:p>
        </w:tc>
      </w:tr>
      <w:tr w:rsidR="00500086" w:rsidRPr="00500086" w14:paraId="0561AF2E" w14:textId="77777777" w:rsidTr="00D24466">
        <w:tc>
          <w:tcPr>
            <w:tcW w:w="4248" w:type="dxa"/>
            <w:vMerge/>
            <w:vAlign w:val="center"/>
          </w:tcPr>
          <w:p w14:paraId="53F9E7F3" w14:textId="77777777" w:rsidR="00D24466" w:rsidRPr="00500086" w:rsidRDefault="00D24466" w:rsidP="00ED4525">
            <w:pPr>
              <w:rPr>
                <w:b/>
                <w:color w:val="000000" w:themeColor="text1"/>
              </w:rPr>
            </w:pPr>
          </w:p>
        </w:tc>
        <w:tc>
          <w:tcPr>
            <w:tcW w:w="1701" w:type="dxa"/>
            <w:vMerge/>
            <w:vAlign w:val="center"/>
          </w:tcPr>
          <w:p w14:paraId="354425E7" w14:textId="77777777" w:rsidR="00D24466" w:rsidRPr="00500086" w:rsidRDefault="00D24466" w:rsidP="00ED4525">
            <w:pPr>
              <w:jc w:val="center"/>
              <w:rPr>
                <w:b/>
                <w:color w:val="000000" w:themeColor="text1"/>
              </w:rPr>
            </w:pPr>
          </w:p>
        </w:tc>
        <w:tc>
          <w:tcPr>
            <w:tcW w:w="1276" w:type="dxa"/>
          </w:tcPr>
          <w:p w14:paraId="126ED37B"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40B3D0E1" w14:textId="5F716FFB" w:rsidR="00D24466" w:rsidRPr="00500086" w:rsidRDefault="00D24466" w:rsidP="00ED4525">
            <w:pPr>
              <w:jc w:val="center"/>
              <w:rPr>
                <w:bCs/>
                <w:color w:val="000000" w:themeColor="text1"/>
              </w:rPr>
            </w:pPr>
            <w:r w:rsidRPr="00500086">
              <w:rPr>
                <w:bCs/>
                <w:color w:val="000000" w:themeColor="text1"/>
              </w:rPr>
              <w:t xml:space="preserve">0.006  </w:t>
            </w:r>
          </w:p>
        </w:tc>
        <w:tc>
          <w:tcPr>
            <w:tcW w:w="1276" w:type="dxa"/>
            <w:vAlign w:val="center"/>
          </w:tcPr>
          <w:p w14:paraId="4D610E3F" w14:textId="4156D682" w:rsidR="00D24466" w:rsidRPr="00500086" w:rsidRDefault="00D24466" w:rsidP="00ED4525">
            <w:pPr>
              <w:jc w:val="center"/>
              <w:rPr>
                <w:bCs/>
                <w:color w:val="000000" w:themeColor="text1"/>
              </w:rPr>
            </w:pPr>
            <w:r w:rsidRPr="00500086">
              <w:rPr>
                <w:bCs/>
                <w:color w:val="000000" w:themeColor="text1"/>
              </w:rPr>
              <w:t>0.0</w:t>
            </w:r>
            <w:r w:rsidR="00FC756C">
              <w:rPr>
                <w:bCs/>
                <w:color w:val="000000" w:themeColor="text1"/>
              </w:rPr>
              <w:t>10</w:t>
            </w:r>
            <w:r w:rsidRPr="00500086">
              <w:rPr>
                <w:bCs/>
                <w:color w:val="000000" w:themeColor="text1"/>
              </w:rPr>
              <w:t xml:space="preserve">   </w:t>
            </w:r>
          </w:p>
        </w:tc>
        <w:tc>
          <w:tcPr>
            <w:tcW w:w="1701" w:type="dxa"/>
            <w:vAlign w:val="center"/>
          </w:tcPr>
          <w:p w14:paraId="1F6C5DCE" w14:textId="77777777" w:rsidR="00D24466" w:rsidRPr="00500086" w:rsidRDefault="00D24466" w:rsidP="00ED4525">
            <w:pPr>
              <w:jc w:val="center"/>
              <w:rPr>
                <w:bCs/>
                <w:color w:val="000000" w:themeColor="text1"/>
              </w:rPr>
            </w:pPr>
            <w:r w:rsidRPr="00500086">
              <w:rPr>
                <w:bCs/>
                <w:color w:val="000000" w:themeColor="text1"/>
              </w:rPr>
              <w:t xml:space="preserve">0.649    </w:t>
            </w:r>
          </w:p>
        </w:tc>
        <w:tc>
          <w:tcPr>
            <w:tcW w:w="1134" w:type="dxa"/>
            <w:vAlign w:val="center"/>
          </w:tcPr>
          <w:p w14:paraId="1B57764A" w14:textId="77777777" w:rsidR="00D24466" w:rsidRPr="00500086" w:rsidRDefault="00D24466" w:rsidP="00ED4525">
            <w:pPr>
              <w:jc w:val="center"/>
              <w:rPr>
                <w:bCs/>
                <w:color w:val="000000" w:themeColor="text1"/>
              </w:rPr>
            </w:pPr>
            <w:r w:rsidRPr="00500086">
              <w:rPr>
                <w:bCs/>
                <w:color w:val="000000" w:themeColor="text1"/>
              </w:rPr>
              <w:t>0.517</w:t>
            </w:r>
          </w:p>
        </w:tc>
      </w:tr>
      <w:tr w:rsidR="00500086" w:rsidRPr="00500086" w14:paraId="121D964B" w14:textId="77777777" w:rsidTr="00D24466">
        <w:tc>
          <w:tcPr>
            <w:tcW w:w="4248" w:type="dxa"/>
            <w:vMerge/>
            <w:vAlign w:val="center"/>
          </w:tcPr>
          <w:p w14:paraId="0F8A3754" w14:textId="77777777" w:rsidR="00D24466" w:rsidRPr="00500086" w:rsidRDefault="00D24466" w:rsidP="00ED4525">
            <w:pPr>
              <w:rPr>
                <w:b/>
                <w:color w:val="000000" w:themeColor="text1"/>
              </w:rPr>
            </w:pPr>
          </w:p>
        </w:tc>
        <w:tc>
          <w:tcPr>
            <w:tcW w:w="1701" w:type="dxa"/>
            <w:vMerge/>
            <w:vAlign w:val="center"/>
          </w:tcPr>
          <w:p w14:paraId="44794D29" w14:textId="77777777" w:rsidR="00D24466" w:rsidRPr="00500086" w:rsidRDefault="00D24466" w:rsidP="00ED4525">
            <w:pPr>
              <w:jc w:val="center"/>
              <w:rPr>
                <w:b/>
                <w:color w:val="000000" w:themeColor="text1"/>
              </w:rPr>
            </w:pPr>
          </w:p>
        </w:tc>
        <w:tc>
          <w:tcPr>
            <w:tcW w:w="1276" w:type="dxa"/>
          </w:tcPr>
          <w:p w14:paraId="7C91E7D8"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04785464" w14:textId="1DE1D2B7" w:rsidR="00D24466" w:rsidRPr="00500086" w:rsidRDefault="00D24466" w:rsidP="00ED4525">
            <w:pPr>
              <w:jc w:val="center"/>
              <w:rPr>
                <w:bCs/>
                <w:color w:val="000000" w:themeColor="text1"/>
              </w:rPr>
            </w:pPr>
            <w:r w:rsidRPr="00500086">
              <w:rPr>
                <w:bCs/>
                <w:color w:val="000000" w:themeColor="text1"/>
              </w:rPr>
              <w:t xml:space="preserve">0.012   </w:t>
            </w:r>
          </w:p>
        </w:tc>
        <w:tc>
          <w:tcPr>
            <w:tcW w:w="1276" w:type="dxa"/>
            <w:vAlign w:val="center"/>
          </w:tcPr>
          <w:p w14:paraId="174A2AD1" w14:textId="3B7021AD" w:rsidR="00D24466" w:rsidRPr="00500086" w:rsidRDefault="00D24466" w:rsidP="00ED4525">
            <w:pPr>
              <w:jc w:val="center"/>
              <w:rPr>
                <w:bCs/>
                <w:color w:val="000000" w:themeColor="text1"/>
              </w:rPr>
            </w:pPr>
            <w:r w:rsidRPr="00500086">
              <w:rPr>
                <w:bCs/>
                <w:color w:val="000000" w:themeColor="text1"/>
              </w:rPr>
              <w:t xml:space="preserve">0.010  </w:t>
            </w:r>
          </w:p>
        </w:tc>
        <w:tc>
          <w:tcPr>
            <w:tcW w:w="1701" w:type="dxa"/>
            <w:vAlign w:val="center"/>
          </w:tcPr>
          <w:p w14:paraId="13594708" w14:textId="77777777" w:rsidR="00D24466" w:rsidRPr="00500086" w:rsidRDefault="00D24466" w:rsidP="00ED4525">
            <w:pPr>
              <w:jc w:val="center"/>
              <w:rPr>
                <w:bCs/>
                <w:color w:val="000000" w:themeColor="text1"/>
              </w:rPr>
            </w:pPr>
            <w:r w:rsidRPr="00500086">
              <w:rPr>
                <w:bCs/>
                <w:color w:val="000000" w:themeColor="text1"/>
              </w:rPr>
              <w:t xml:space="preserve">1.227    </w:t>
            </w:r>
          </w:p>
        </w:tc>
        <w:tc>
          <w:tcPr>
            <w:tcW w:w="1134" w:type="dxa"/>
            <w:vAlign w:val="center"/>
          </w:tcPr>
          <w:p w14:paraId="6306ACBC" w14:textId="77777777" w:rsidR="00D24466" w:rsidRPr="00500086" w:rsidRDefault="00D24466" w:rsidP="00ED4525">
            <w:pPr>
              <w:jc w:val="center"/>
              <w:rPr>
                <w:bCs/>
                <w:color w:val="000000" w:themeColor="text1"/>
              </w:rPr>
            </w:pPr>
            <w:r w:rsidRPr="00500086">
              <w:rPr>
                <w:bCs/>
                <w:color w:val="000000" w:themeColor="text1"/>
              </w:rPr>
              <w:t>0.220</w:t>
            </w:r>
          </w:p>
        </w:tc>
      </w:tr>
      <w:tr w:rsidR="00500086" w:rsidRPr="00500086" w14:paraId="53D0736C" w14:textId="77777777" w:rsidTr="00D24466">
        <w:tc>
          <w:tcPr>
            <w:tcW w:w="4248" w:type="dxa"/>
            <w:vMerge w:val="restart"/>
            <w:vAlign w:val="center"/>
          </w:tcPr>
          <w:p w14:paraId="141B879A" w14:textId="77777777" w:rsidR="00D24466" w:rsidRPr="00500086" w:rsidRDefault="00D24466" w:rsidP="00ED4525">
            <w:pPr>
              <w:rPr>
                <w:b/>
                <w:color w:val="000000" w:themeColor="text1"/>
              </w:rPr>
            </w:pPr>
            <w:r w:rsidRPr="00500086">
              <w:rPr>
                <w:color w:val="000000" w:themeColor="text1"/>
              </w:rPr>
              <w:t>Latent factor – social phobia at age 10</w:t>
            </w:r>
          </w:p>
        </w:tc>
        <w:tc>
          <w:tcPr>
            <w:tcW w:w="1701" w:type="dxa"/>
            <w:vMerge w:val="restart"/>
            <w:vAlign w:val="center"/>
          </w:tcPr>
          <w:p w14:paraId="7F2DD5F0" w14:textId="77777777" w:rsidR="00D24466" w:rsidRPr="00500086" w:rsidRDefault="00D24466" w:rsidP="00ED4525">
            <w:pPr>
              <w:jc w:val="center"/>
              <w:rPr>
                <w:b/>
                <w:color w:val="000000" w:themeColor="text1"/>
              </w:rPr>
            </w:pPr>
            <w:r w:rsidRPr="00500086">
              <w:rPr>
                <w:color w:val="000000" w:themeColor="text1"/>
              </w:rPr>
              <w:t>5197</w:t>
            </w:r>
          </w:p>
        </w:tc>
        <w:tc>
          <w:tcPr>
            <w:tcW w:w="1276" w:type="dxa"/>
          </w:tcPr>
          <w:p w14:paraId="1C7564D5"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5EA9F09B" w14:textId="2DE8577F" w:rsidR="00D24466" w:rsidRPr="00500086" w:rsidRDefault="00D24466" w:rsidP="00ED4525">
            <w:pPr>
              <w:jc w:val="center"/>
              <w:rPr>
                <w:bCs/>
                <w:color w:val="000000" w:themeColor="text1"/>
              </w:rPr>
            </w:pPr>
            <w:r w:rsidRPr="00500086">
              <w:rPr>
                <w:bCs/>
                <w:color w:val="000000" w:themeColor="text1"/>
              </w:rPr>
              <w:t>0.011</w:t>
            </w:r>
          </w:p>
        </w:tc>
        <w:tc>
          <w:tcPr>
            <w:tcW w:w="1276" w:type="dxa"/>
            <w:vAlign w:val="center"/>
          </w:tcPr>
          <w:p w14:paraId="3880511C" w14:textId="1466FA79" w:rsidR="00D24466" w:rsidRPr="00500086" w:rsidRDefault="00D24466" w:rsidP="00ED4525">
            <w:pPr>
              <w:jc w:val="center"/>
              <w:rPr>
                <w:bCs/>
                <w:color w:val="000000" w:themeColor="text1"/>
              </w:rPr>
            </w:pPr>
            <w:r w:rsidRPr="00500086">
              <w:rPr>
                <w:bCs/>
                <w:color w:val="000000" w:themeColor="text1"/>
              </w:rPr>
              <w:t>0.00</w:t>
            </w:r>
            <w:r w:rsidR="00FC756C">
              <w:rPr>
                <w:bCs/>
                <w:color w:val="000000" w:themeColor="text1"/>
              </w:rPr>
              <w:t>9</w:t>
            </w:r>
            <w:r w:rsidRPr="00500086">
              <w:rPr>
                <w:bCs/>
                <w:color w:val="000000" w:themeColor="text1"/>
              </w:rPr>
              <w:t xml:space="preserve">  </w:t>
            </w:r>
          </w:p>
        </w:tc>
        <w:tc>
          <w:tcPr>
            <w:tcW w:w="1701" w:type="dxa"/>
            <w:vAlign w:val="center"/>
          </w:tcPr>
          <w:p w14:paraId="2DB4811B" w14:textId="77777777" w:rsidR="00D24466" w:rsidRPr="00500086" w:rsidRDefault="00D24466" w:rsidP="00ED4525">
            <w:pPr>
              <w:jc w:val="center"/>
              <w:rPr>
                <w:bCs/>
                <w:color w:val="000000" w:themeColor="text1"/>
              </w:rPr>
            </w:pPr>
            <w:r w:rsidRPr="00500086">
              <w:rPr>
                <w:bCs/>
                <w:color w:val="000000" w:themeColor="text1"/>
              </w:rPr>
              <w:t xml:space="preserve">1.280   </w:t>
            </w:r>
          </w:p>
        </w:tc>
        <w:tc>
          <w:tcPr>
            <w:tcW w:w="1134" w:type="dxa"/>
            <w:vAlign w:val="center"/>
          </w:tcPr>
          <w:p w14:paraId="00C9ABCC" w14:textId="77777777" w:rsidR="00D24466" w:rsidRPr="00500086" w:rsidRDefault="00D24466" w:rsidP="00ED4525">
            <w:pPr>
              <w:jc w:val="center"/>
              <w:rPr>
                <w:bCs/>
                <w:color w:val="000000" w:themeColor="text1"/>
              </w:rPr>
            </w:pPr>
            <w:r w:rsidRPr="00500086">
              <w:rPr>
                <w:bCs/>
                <w:color w:val="000000" w:themeColor="text1"/>
              </w:rPr>
              <w:t>0.201</w:t>
            </w:r>
          </w:p>
        </w:tc>
      </w:tr>
      <w:tr w:rsidR="00500086" w:rsidRPr="00500086" w14:paraId="025F2A5E" w14:textId="77777777" w:rsidTr="00D24466">
        <w:tc>
          <w:tcPr>
            <w:tcW w:w="4248" w:type="dxa"/>
            <w:vMerge/>
            <w:vAlign w:val="center"/>
          </w:tcPr>
          <w:p w14:paraId="7EE8C68E" w14:textId="77777777" w:rsidR="00D24466" w:rsidRPr="00500086" w:rsidRDefault="00D24466" w:rsidP="00ED4525">
            <w:pPr>
              <w:rPr>
                <w:b/>
                <w:color w:val="000000" w:themeColor="text1"/>
              </w:rPr>
            </w:pPr>
          </w:p>
        </w:tc>
        <w:tc>
          <w:tcPr>
            <w:tcW w:w="1701" w:type="dxa"/>
            <w:vMerge/>
            <w:vAlign w:val="center"/>
          </w:tcPr>
          <w:p w14:paraId="43163676" w14:textId="77777777" w:rsidR="00D24466" w:rsidRPr="00500086" w:rsidRDefault="00D24466" w:rsidP="00ED4525">
            <w:pPr>
              <w:jc w:val="center"/>
              <w:rPr>
                <w:b/>
                <w:color w:val="000000" w:themeColor="text1"/>
              </w:rPr>
            </w:pPr>
          </w:p>
        </w:tc>
        <w:tc>
          <w:tcPr>
            <w:tcW w:w="1276" w:type="dxa"/>
          </w:tcPr>
          <w:p w14:paraId="463436E4"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5C2AA37D" w14:textId="54228192" w:rsidR="00D24466" w:rsidRPr="00500086" w:rsidRDefault="00D24466" w:rsidP="00ED4525">
            <w:pPr>
              <w:jc w:val="center"/>
              <w:rPr>
                <w:bCs/>
                <w:color w:val="000000" w:themeColor="text1"/>
              </w:rPr>
            </w:pPr>
            <w:r w:rsidRPr="00500086">
              <w:rPr>
                <w:bCs/>
                <w:color w:val="000000" w:themeColor="text1"/>
              </w:rPr>
              <w:t>-0.00</w:t>
            </w:r>
            <w:r w:rsidR="00FC756C">
              <w:rPr>
                <w:bCs/>
                <w:color w:val="000000" w:themeColor="text1"/>
              </w:rPr>
              <w:t>6</w:t>
            </w:r>
            <w:r w:rsidRPr="00500086">
              <w:rPr>
                <w:bCs/>
                <w:color w:val="000000" w:themeColor="text1"/>
              </w:rPr>
              <w:t xml:space="preserve">   </w:t>
            </w:r>
          </w:p>
        </w:tc>
        <w:tc>
          <w:tcPr>
            <w:tcW w:w="1276" w:type="dxa"/>
            <w:vAlign w:val="center"/>
          </w:tcPr>
          <w:p w14:paraId="6ACEEA5E" w14:textId="3DE61306" w:rsidR="00D24466" w:rsidRPr="00500086" w:rsidRDefault="00D24466" w:rsidP="00ED4525">
            <w:pPr>
              <w:jc w:val="center"/>
              <w:rPr>
                <w:bCs/>
                <w:color w:val="000000" w:themeColor="text1"/>
              </w:rPr>
            </w:pPr>
            <w:r w:rsidRPr="00500086">
              <w:rPr>
                <w:bCs/>
                <w:color w:val="000000" w:themeColor="text1"/>
              </w:rPr>
              <w:t>0.00</w:t>
            </w:r>
            <w:r w:rsidR="00FC756C">
              <w:rPr>
                <w:bCs/>
                <w:color w:val="000000" w:themeColor="text1"/>
              </w:rPr>
              <w:t>9</w:t>
            </w:r>
            <w:r w:rsidRPr="00500086">
              <w:rPr>
                <w:bCs/>
                <w:color w:val="000000" w:themeColor="text1"/>
              </w:rPr>
              <w:t xml:space="preserve"> </w:t>
            </w:r>
          </w:p>
        </w:tc>
        <w:tc>
          <w:tcPr>
            <w:tcW w:w="1701" w:type="dxa"/>
            <w:vAlign w:val="center"/>
          </w:tcPr>
          <w:p w14:paraId="1F0210EF" w14:textId="77777777" w:rsidR="00D24466" w:rsidRPr="00500086" w:rsidRDefault="00D24466" w:rsidP="00ED4525">
            <w:pPr>
              <w:jc w:val="center"/>
              <w:rPr>
                <w:bCs/>
                <w:color w:val="000000" w:themeColor="text1"/>
              </w:rPr>
            </w:pPr>
            <w:r w:rsidRPr="00500086">
              <w:rPr>
                <w:bCs/>
                <w:color w:val="000000" w:themeColor="text1"/>
              </w:rPr>
              <w:t xml:space="preserve">-0.681   </w:t>
            </w:r>
          </w:p>
        </w:tc>
        <w:tc>
          <w:tcPr>
            <w:tcW w:w="1134" w:type="dxa"/>
            <w:vAlign w:val="center"/>
          </w:tcPr>
          <w:p w14:paraId="2D50732C" w14:textId="77777777" w:rsidR="00D24466" w:rsidRPr="00500086" w:rsidRDefault="00D24466" w:rsidP="00ED4525">
            <w:pPr>
              <w:jc w:val="center"/>
              <w:rPr>
                <w:bCs/>
                <w:color w:val="000000" w:themeColor="text1"/>
              </w:rPr>
            </w:pPr>
            <w:r w:rsidRPr="00500086">
              <w:rPr>
                <w:bCs/>
                <w:color w:val="000000" w:themeColor="text1"/>
              </w:rPr>
              <w:t>0.496</w:t>
            </w:r>
          </w:p>
        </w:tc>
      </w:tr>
      <w:tr w:rsidR="00500086" w:rsidRPr="00500086" w14:paraId="06D3866C" w14:textId="77777777" w:rsidTr="00D24466">
        <w:tc>
          <w:tcPr>
            <w:tcW w:w="4248" w:type="dxa"/>
            <w:vMerge/>
            <w:vAlign w:val="center"/>
          </w:tcPr>
          <w:p w14:paraId="17E90149" w14:textId="77777777" w:rsidR="00D24466" w:rsidRPr="00500086" w:rsidRDefault="00D24466" w:rsidP="00ED4525">
            <w:pPr>
              <w:rPr>
                <w:b/>
                <w:color w:val="000000" w:themeColor="text1"/>
              </w:rPr>
            </w:pPr>
          </w:p>
        </w:tc>
        <w:tc>
          <w:tcPr>
            <w:tcW w:w="1701" w:type="dxa"/>
            <w:vMerge/>
            <w:vAlign w:val="center"/>
          </w:tcPr>
          <w:p w14:paraId="60E31CA5" w14:textId="77777777" w:rsidR="00D24466" w:rsidRPr="00500086" w:rsidRDefault="00D24466" w:rsidP="00ED4525">
            <w:pPr>
              <w:jc w:val="center"/>
              <w:rPr>
                <w:b/>
                <w:color w:val="000000" w:themeColor="text1"/>
              </w:rPr>
            </w:pPr>
          </w:p>
        </w:tc>
        <w:tc>
          <w:tcPr>
            <w:tcW w:w="1276" w:type="dxa"/>
          </w:tcPr>
          <w:p w14:paraId="03CECF98"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2FFEB20B" w14:textId="4AD1A8F6" w:rsidR="00D24466" w:rsidRPr="00500086" w:rsidRDefault="00D24466" w:rsidP="00ED4525">
            <w:pPr>
              <w:jc w:val="center"/>
              <w:rPr>
                <w:bCs/>
                <w:color w:val="000000" w:themeColor="text1"/>
              </w:rPr>
            </w:pPr>
            <w:r w:rsidRPr="00500086">
              <w:rPr>
                <w:bCs/>
                <w:color w:val="000000" w:themeColor="text1"/>
              </w:rPr>
              <w:t xml:space="preserve">0.006 </w:t>
            </w:r>
          </w:p>
        </w:tc>
        <w:tc>
          <w:tcPr>
            <w:tcW w:w="1276" w:type="dxa"/>
            <w:vAlign w:val="center"/>
          </w:tcPr>
          <w:p w14:paraId="59010FD5" w14:textId="77117CAE" w:rsidR="00D24466" w:rsidRPr="00500086" w:rsidRDefault="00D24466" w:rsidP="00ED4525">
            <w:pPr>
              <w:jc w:val="center"/>
              <w:rPr>
                <w:bCs/>
                <w:color w:val="000000" w:themeColor="text1"/>
              </w:rPr>
            </w:pPr>
            <w:r w:rsidRPr="00500086">
              <w:rPr>
                <w:bCs/>
                <w:color w:val="000000" w:themeColor="text1"/>
              </w:rPr>
              <w:t>0.00</w:t>
            </w:r>
            <w:r w:rsidR="00FC756C">
              <w:rPr>
                <w:bCs/>
                <w:color w:val="000000" w:themeColor="text1"/>
              </w:rPr>
              <w:t>9</w:t>
            </w:r>
            <w:r w:rsidRPr="00500086">
              <w:rPr>
                <w:bCs/>
                <w:color w:val="000000" w:themeColor="text1"/>
              </w:rPr>
              <w:t xml:space="preserve">  </w:t>
            </w:r>
          </w:p>
        </w:tc>
        <w:tc>
          <w:tcPr>
            <w:tcW w:w="1701" w:type="dxa"/>
            <w:vAlign w:val="center"/>
          </w:tcPr>
          <w:p w14:paraId="18C9554B" w14:textId="77777777" w:rsidR="00D24466" w:rsidRPr="00500086" w:rsidRDefault="00D24466" w:rsidP="00ED4525">
            <w:pPr>
              <w:jc w:val="center"/>
              <w:rPr>
                <w:bCs/>
                <w:color w:val="000000" w:themeColor="text1"/>
              </w:rPr>
            </w:pPr>
            <w:r w:rsidRPr="00500086">
              <w:rPr>
                <w:bCs/>
                <w:color w:val="000000" w:themeColor="text1"/>
              </w:rPr>
              <w:t xml:space="preserve">0.716   </w:t>
            </w:r>
          </w:p>
        </w:tc>
        <w:tc>
          <w:tcPr>
            <w:tcW w:w="1134" w:type="dxa"/>
            <w:vAlign w:val="center"/>
          </w:tcPr>
          <w:p w14:paraId="7ED9DBD5" w14:textId="77777777" w:rsidR="00D24466" w:rsidRPr="00500086" w:rsidRDefault="00D24466" w:rsidP="00ED4525">
            <w:pPr>
              <w:jc w:val="center"/>
              <w:rPr>
                <w:bCs/>
                <w:color w:val="000000" w:themeColor="text1"/>
              </w:rPr>
            </w:pPr>
            <w:r w:rsidRPr="00500086">
              <w:rPr>
                <w:bCs/>
                <w:color w:val="000000" w:themeColor="text1"/>
              </w:rPr>
              <w:t>0.474</w:t>
            </w:r>
          </w:p>
        </w:tc>
      </w:tr>
      <w:tr w:rsidR="00500086" w:rsidRPr="00500086" w14:paraId="32A2108C" w14:textId="77777777" w:rsidTr="00D24466">
        <w:tc>
          <w:tcPr>
            <w:tcW w:w="4248" w:type="dxa"/>
            <w:vMerge w:val="restart"/>
            <w:vAlign w:val="center"/>
          </w:tcPr>
          <w:p w14:paraId="7BD8A370" w14:textId="77777777" w:rsidR="00D24466" w:rsidRPr="00500086" w:rsidRDefault="00D24466" w:rsidP="00ED4525">
            <w:pPr>
              <w:rPr>
                <w:b/>
                <w:color w:val="000000" w:themeColor="text1"/>
              </w:rPr>
            </w:pPr>
            <w:r w:rsidRPr="00500086">
              <w:rPr>
                <w:color w:val="000000" w:themeColor="text1"/>
              </w:rPr>
              <w:t>Social phobia at age 13</w:t>
            </w:r>
            <w:r w:rsidRPr="00500086">
              <w:rPr>
                <w:color w:val="000000" w:themeColor="text1"/>
                <w:vertAlign w:val="superscript"/>
              </w:rPr>
              <w:t>b</w:t>
            </w:r>
          </w:p>
        </w:tc>
        <w:tc>
          <w:tcPr>
            <w:tcW w:w="1701" w:type="dxa"/>
            <w:vMerge w:val="restart"/>
            <w:vAlign w:val="center"/>
          </w:tcPr>
          <w:p w14:paraId="41030775" w14:textId="77777777" w:rsidR="00D24466" w:rsidRPr="00500086" w:rsidRDefault="00D24466" w:rsidP="00ED4525">
            <w:pPr>
              <w:jc w:val="center"/>
              <w:rPr>
                <w:color w:val="000000" w:themeColor="text1"/>
              </w:rPr>
            </w:pPr>
            <w:r w:rsidRPr="00500086">
              <w:rPr>
                <w:color w:val="000000" w:themeColor="text1"/>
              </w:rPr>
              <w:t xml:space="preserve">55 cases, </w:t>
            </w:r>
          </w:p>
          <w:p w14:paraId="2C41F271" w14:textId="77777777" w:rsidR="00D24466" w:rsidRPr="00500086" w:rsidRDefault="00D24466" w:rsidP="00ED4525">
            <w:pPr>
              <w:jc w:val="center"/>
              <w:rPr>
                <w:b/>
                <w:color w:val="000000" w:themeColor="text1"/>
              </w:rPr>
            </w:pPr>
            <w:r w:rsidRPr="00500086">
              <w:rPr>
                <w:color w:val="000000" w:themeColor="text1"/>
              </w:rPr>
              <w:t>4795 controls</w:t>
            </w:r>
          </w:p>
        </w:tc>
        <w:tc>
          <w:tcPr>
            <w:tcW w:w="1276" w:type="dxa"/>
          </w:tcPr>
          <w:p w14:paraId="78FE91D8"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592DFF88" w14:textId="3557693A" w:rsidR="00D24466" w:rsidRPr="00500086" w:rsidRDefault="00D24466" w:rsidP="00ED4525">
            <w:pPr>
              <w:jc w:val="center"/>
              <w:rPr>
                <w:bCs/>
                <w:color w:val="000000" w:themeColor="text1"/>
              </w:rPr>
            </w:pPr>
            <w:r w:rsidRPr="00500086">
              <w:rPr>
                <w:bCs/>
                <w:color w:val="000000" w:themeColor="text1"/>
              </w:rPr>
              <w:t>0.03</w:t>
            </w:r>
            <w:r w:rsidR="00FC756C">
              <w:rPr>
                <w:bCs/>
                <w:color w:val="000000" w:themeColor="text1"/>
              </w:rPr>
              <w:t>2</w:t>
            </w:r>
            <w:r w:rsidRPr="00500086">
              <w:rPr>
                <w:bCs/>
                <w:color w:val="000000" w:themeColor="text1"/>
              </w:rPr>
              <w:t xml:space="preserve">     </w:t>
            </w:r>
          </w:p>
        </w:tc>
        <w:tc>
          <w:tcPr>
            <w:tcW w:w="1276" w:type="dxa"/>
            <w:vAlign w:val="center"/>
          </w:tcPr>
          <w:p w14:paraId="54B0EC2E" w14:textId="63F062F9" w:rsidR="00D24466" w:rsidRPr="00500086" w:rsidRDefault="00D24466" w:rsidP="00ED4525">
            <w:pPr>
              <w:jc w:val="center"/>
              <w:rPr>
                <w:bCs/>
                <w:color w:val="000000" w:themeColor="text1"/>
              </w:rPr>
            </w:pPr>
            <w:r w:rsidRPr="00500086">
              <w:rPr>
                <w:bCs/>
                <w:color w:val="000000" w:themeColor="text1"/>
              </w:rPr>
              <w:t xml:space="preserve">0.137  </w:t>
            </w:r>
          </w:p>
        </w:tc>
        <w:tc>
          <w:tcPr>
            <w:tcW w:w="1701" w:type="dxa"/>
            <w:vAlign w:val="center"/>
          </w:tcPr>
          <w:p w14:paraId="22619082" w14:textId="77777777" w:rsidR="00D24466" w:rsidRPr="00500086" w:rsidRDefault="00D24466" w:rsidP="00ED4525">
            <w:pPr>
              <w:jc w:val="center"/>
              <w:rPr>
                <w:bCs/>
                <w:color w:val="000000" w:themeColor="text1"/>
              </w:rPr>
            </w:pPr>
            <w:r w:rsidRPr="00500086">
              <w:rPr>
                <w:bCs/>
                <w:color w:val="000000" w:themeColor="text1"/>
              </w:rPr>
              <w:t xml:space="preserve">0.232   </w:t>
            </w:r>
          </w:p>
        </w:tc>
        <w:tc>
          <w:tcPr>
            <w:tcW w:w="1134" w:type="dxa"/>
            <w:vAlign w:val="center"/>
          </w:tcPr>
          <w:p w14:paraId="13F17F01" w14:textId="77777777" w:rsidR="00D24466" w:rsidRPr="00500086" w:rsidRDefault="00D24466" w:rsidP="00ED4525">
            <w:pPr>
              <w:jc w:val="center"/>
              <w:rPr>
                <w:bCs/>
                <w:color w:val="000000" w:themeColor="text1"/>
              </w:rPr>
            </w:pPr>
            <w:r w:rsidRPr="00500086">
              <w:rPr>
                <w:bCs/>
                <w:color w:val="000000" w:themeColor="text1"/>
              </w:rPr>
              <w:t>0.816</w:t>
            </w:r>
          </w:p>
        </w:tc>
      </w:tr>
      <w:tr w:rsidR="00500086" w:rsidRPr="00500086" w14:paraId="6A6F4477" w14:textId="77777777" w:rsidTr="00D24466">
        <w:tc>
          <w:tcPr>
            <w:tcW w:w="4248" w:type="dxa"/>
            <w:vMerge/>
            <w:vAlign w:val="center"/>
          </w:tcPr>
          <w:p w14:paraId="0E6193C5" w14:textId="77777777" w:rsidR="00D24466" w:rsidRPr="00500086" w:rsidRDefault="00D24466" w:rsidP="00ED4525">
            <w:pPr>
              <w:rPr>
                <w:b/>
                <w:color w:val="000000" w:themeColor="text1"/>
              </w:rPr>
            </w:pPr>
          </w:p>
        </w:tc>
        <w:tc>
          <w:tcPr>
            <w:tcW w:w="1701" w:type="dxa"/>
            <w:vMerge/>
            <w:vAlign w:val="center"/>
          </w:tcPr>
          <w:p w14:paraId="506E95ED" w14:textId="77777777" w:rsidR="00D24466" w:rsidRPr="00500086" w:rsidRDefault="00D24466" w:rsidP="00ED4525">
            <w:pPr>
              <w:jc w:val="center"/>
              <w:rPr>
                <w:b/>
                <w:color w:val="000000" w:themeColor="text1"/>
              </w:rPr>
            </w:pPr>
          </w:p>
        </w:tc>
        <w:tc>
          <w:tcPr>
            <w:tcW w:w="1276" w:type="dxa"/>
          </w:tcPr>
          <w:p w14:paraId="3D7A8921"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20EB7D46" w14:textId="6F839E9D" w:rsidR="00D24466" w:rsidRPr="00500086" w:rsidRDefault="00D24466" w:rsidP="00ED4525">
            <w:pPr>
              <w:jc w:val="center"/>
              <w:rPr>
                <w:bCs/>
                <w:color w:val="000000" w:themeColor="text1"/>
              </w:rPr>
            </w:pPr>
            <w:r w:rsidRPr="00500086">
              <w:rPr>
                <w:bCs/>
                <w:color w:val="000000" w:themeColor="text1"/>
              </w:rPr>
              <w:t>0.22</w:t>
            </w:r>
            <w:r w:rsidR="00FC756C">
              <w:rPr>
                <w:bCs/>
                <w:color w:val="000000" w:themeColor="text1"/>
              </w:rPr>
              <w:t>1</w:t>
            </w:r>
            <w:r w:rsidRPr="00500086">
              <w:rPr>
                <w:bCs/>
                <w:color w:val="000000" w:themeColor="text1"/>
              </w:rPr>
              <w:t xml:space="preserve">     </w:t>
            </w:r>
          </w:p>
        </w:tc>
        <w:tc>
          <w:tcPr>
            <w:tcW w:w="1276" w:type="dxa"/>
            <w:vAlign w:val="center"/>
          </w:tcPr>
          <w:p w14:paraId="0531A872" w14:textId="1811D096" w:rsidR="00D24466" w:rsidRPr="00500086" w:rsidRDefault="00D24466" w:rsidP="00ED4525">
            <w:pPr>
              <w:jc w:val="center"/>
              <w:rPr>
                <w:bCs/>
                <w:color w:val="000000" w:themeColor="text1"/>
              </w:rPr>
            </w:pPr>
            <w:r w:rsidRPr="00500086">
              <w:rPr>
                <w:bCs/>
                <w:color w:val="000000" w:themeColor="text1"/>
              </w:rPr>
              <w:t xml:space="preserve">0.136   </w:t>
            </w:r>
          </w:p>
        </w:tc>
        <w:tc>
          <w:tcPr>
            <w:tcW w:w="1701" w:type="dxa"/>
            <w:vAlign w:val="center"/>
          </w:tcPr>
          <w:p w14:paraId="5D17D1DD" w14:textId="77777777" w:rsidR="00D24466" w:rsidRPr="00500086" w:rsidRDefault="00D24466" w:rsidP="00ED4525">
            <w:pPr>
              <w:jc w:val="center"/>
              <w:rPr>
                <w:bCs/>
                <w:color w:val="000000" w:themeColor="text1"/>
              </w:rPr>
            </w:pPr>
            <w:r w:rsidRPr="00500086">
              <w:rPr>
                <w:bCs/>
                <w:color w:val="000000" w:themeColor="text1"/>
              </w:rPr>
              <w:t xml:space="preserve">1.619   </w:t>
            </w:r>
          </w:p>
        </w:tc>
        <w:tc>
          <w:tcPr>
            <w:tcW w:w="1134" w:type="dxa"/>
            <w:vAlign w:val="center"/>
          </w:tcPr>
          <w:p w14:paraId="75DAEAD1" w14:textId="77777777" w:rsidR="00D24466" w:rsidRPr="00500086" w:rsidRDefault="00D24466" w:rsidP="00ED4525">
            <w:pPr>
              <w:jc w:val="center"/>
              <w:rPr>
                <w:bCs/>
                <w:color w:val="000000" w:themeColor="text1"/>
              </w:rPr>
            </w:pPr>
            <w:r w:rsidRPr="00500086">
              <w:rPr>
                <w:bCs/>
                <w:color w:val="000000" w:themeColor="text1"/>
              </w:rPr>
              <w:t>0.106</w:t>
            </w:r>
          </w:p>
        </w:tc>
      </w:tr>
      <w:tr w:rsidR="00500086" w:rsidRPr="00500086" w14:paraId="47B86ADA" w14:textId="77777777" w:rsidTr="00D24466">
        <w:tc>
          <w:tcPr>
            <w:tcW w:w="4248" w:type="dxa"/>
            <w:vMerge/>
            <w:vAlign w:val="center"/>
          </w:tcPr>
          <w:p w14:paraId="49A282D7" w14:textId="77777777" w:rsidR="00D24466" w:rsidRPr="00500086" w:rsidRDefault="00D24466" w:rsidP="00ED4525">
            <w:pPr>
              <w:rPr>
                <w:b/>
                <w:color w:val="000000" w:themeColor="text1"/>
              </w:rPr>
            </w:pPr>
          </w:p>
        </w:tc>
        <w:tc>
          <w:tcPr>
            <w:tcW w:w="1701" w:type="dxa"/>
            <w:vMerge/>
            <w:vAlign w:val="center"/>
          </w:tcPr>
          <w:p w14:paraId="7A824460" w14:textId="77777777" w:rsidR="00D24466" w:rsidRPr="00500086" w:rsidRDefault="00D24466" w:rsidP="00ED4525">
            <w:pPr>
              <w:jc w:val="center"/>
              <w:rPr>
                <w:b/>
                <w:color w:val="000000" w:themeColor="text1"/>
              </w:rPr>
            </w:pPr>
          </w:p>
        </w:tc>
        <w:tc>
          <w:tcPr>
            <w:tcW w:w="1276" w:type="dxa"/>
          </w:tcPr>
          <w:p w14:paraId="728601A5"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19FA1101" w14:textId="7B5CFD34" w:rsidR="00D24466" w:rsidRPr="00500086" w:rsidRDefault="00D24466" w:rsidP="00ED4525">
            <w:pPr>
              <w:jc w:val="center"/>
              <w:rPr>
                <w:bCs/>
                <w:color w:val="000000" w:themeColor="text1"/>
              </w:rPr>
            </w:pPr>
            <w:r w:rsidRPr="00500086">
              <w:rPr>
                <w:bCs/>
                <w:color w:val="000000" w:themeColor="text1"/>
              </w:rPr>
              <w:t>0.02</w:t>
            </w:r>
            <w:r w:rsidR="00FC756C">
              <w:rPr>
                <w:bCs/>
                <w:color w:val="000000" w:themeColor="text1"/>
              </w:rPr>
              <w:t>5</w:t>
            </w:r>
            <w:r w:rsidRPr="00500086">
              <w:rPr>
                <w:bCs/>
                <w:color w:val="000000" w:themeColor="text1"/>
              </w:rPr>
              <w:t xml:space="preserve">     </w:t>
            </w:r>
          </w:p>
        </w:tc>
        <w:tc>
          <w:tcPr>
            <w:tcW w:w="1276" w:type="dxa"/>
            <w:vAlign w:val="center"/>
          </w:tcPr>
          <w:p w14:paraId="296B02CB" w14:textId="396AA5C8" w:rsidR="00D24466" w:rsidRPr="00500086" w:rsidRDefault="00D24466" w:rsidP="00ED4525">
            <w:pPr>
              <w:jc w:val="center"/>
              <w:rPr>
                <w:bCs/>
                <w:color w:val="000000" w:themeColor="text1"/>
              </w:rPr>
            </w:pPr>
            <w:r w:rsidRPr="00500086">
              <w:rPr>
                <w:bCs/>
                <w:color w:val="000000" w:themeColor="text1"/>
              </w:rPr>
              <w:t xml:space="preserve">0.137   </w:t>
            </w:r>
          </w:p>
        </w:tc>
        <w:tc>
          <w:tcPr>
            <w:tcW w:w="1701" w:type="dxa"/>
            <w:vAlign w:val="center"/>
          </w:tcPr>
          <w:p w14:paraId="0956FEC4" w14:textId="77777777" w:rsidR="00D24466" w:rsidRPr="00500086" w:rsidRDefault="00D24466" w:rsidP="00ED4525">
            <w:pPr>
              <w:jc w:val="center"/>
              <w:rPr>
                <w:bCs/>
                <w:color w:val="000000" w:themeColor="text1"/>
              </w:rPr>
            </w:pPr>
            <w:r w:rsidRPr="00500086">
              <w:rPr>
                <w:bCs/>
                <w:color w:val="000000" w:themeColor="text1"/>
              </w:rPr>
              <w:t xml:space="preserve">0.179   </w:t>
            </w:r>
          </w:p>
        </w:tc>
        <w:tc>
          <w:tcPr>
            <w:tcW w:w="1134" w:type="dxa"/>
            <w:vAlign w:val="center"/>
          </w:tcPr>
          <w:p w14:paraId="69785096" w14:textId="77777777" w:rsidR="00D24466" w:rsidRPr="00500086" w:rsidRDefault="00D24466" w:rsidP="00ED4525">
            <w:pPr>
              <w:jc w:val="center"/>
              <w:rPr>
                <w:bCs/>
                <w:color w:val="000000" w:themeColor="text1"/>
              </w:rPr>
            </w:pPr>
            <w:r w:rsidRPr="00500086">
              <w:rPr>
                <w:bCs/>
                <w:color w:val="000000" w:themeColor="text1"/>
              </w:rPr>
              <w:t>0.858</w:t>
            </w:r>
          </w:p>
        </w:tc>
      </w:tr>
      <w:tr w:rsidR="00500086" w:rsidRPr="00500086" w14:paraId="5AD347B0" w14:textId="77777777" w:rsidTr="00D24466">
        <w:tc>
          <w:tcPr>
            <w:tcW w:w="4248" w:type="dxa"/>
            <w:vMerge w:val="restart"/>
            <w:vAlign w:val="center"/>
          </w:tcPr>
          <w:p w14:paraId="08E7F74E" w14:textId="77777777" w:rsidR="00D24466" w:rsidRPr="00500086" w:rsidRDefault="00D24466" w:rsidP="00ED4525">
            <w:pPr>
              <w:rPr>
                <w:b/>
                <w:color w:val="000000" w:themeColor="text1"/>
              </w:rPr>
            </w:pPr>
            <w:r w:rsidRPr="00500086">
              <w:rPr>
                <w:color w:val="000000" w:themeColor="text1"/>
              </w:rPr>
              <w:t>Generalized anxiety disorder at age 13</w:t>
            </w:r>
            <w:r w:rsidRPr="00500086">
              <w:rPr>
                <w:color w:val="000000" w:themeColor="text1"/>
                <w:vertAlign w:val="superscript"/>
              </w:rPr>
              <w:t>b</w:t>
            </w:r>
          </w:p>
        </w:tc>
        <w:tc>
          <w:tcPr>
            <w:tcW w:w="1701" w:type="dxa"/>
            <w:vMerge w:val="restart"/>
            <w:vAlign w:val="center"/>
          </w:tcPr>
          <w:p w14:paraId="4607111A" w14:textId="77777777" w:rsidR="00D24466" w:rsidRPr="00500086" w:rsidRDefault="00D24466" w:rsidP="00ED4525">
            <w:pPr>
              <w:jc w:val="center"/>
              <w:rPr>
                <w:color w:val="000000" w:themeColor="text1"/>
              </w:rPr>
            </w:pPr>
            <w:r w:rsidRPr="00500086">
              <w:rPr>
                <w:color w:val="000000" w:themeColor="text1"/>
              </w:rPr>
              <w:t xml:space="preserve">154 cases, </w:t>
            </w:r>
          </w:p>
          <w:p w14:paraId="1827DAE7" w14:textId="77777777" w:rsidR="00D24466" w:rsidRPr="00500086" w:rsidRDefault="00D24466" w:rsidP="00ED4525">
            <w:pPr>
              <w:jc w:val="center"/>
              <w:rPr>
                <w:b/>
                <w:color w:val="000000" w:themeColor="text1"/>
              </w:rPr>
            </w:pPr>
            <w:r w:rsidRPr="00500086">
              <w:rPr>
                <w:color w:val="000000" w:themeColor="text1"/>
              </w:rPr>
              <w:t>4687 controls</w:t>
            </w:r>
          </w:p>
        </w:tc>
        <w:tc>
          <w:tcPr>
            <w:tcW w:w="1276" w:type="dxa"/>
          </w:tcPr>
          <w:p w14:paraId="4C059C32"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0E46008F" w14:textId="558EC116" w:rsidR="00D24466" w:rsidRPr="00500086" w:rsidRDefault="00D24466" w:rsidP="00ED4525">
            <w:pPr>
              <w:jc w:val="center"/>
              <w:rPr>
                <w:bCs/>
                <w:color w:val="000000" w:themeColor="text1"/>
              </w:rPr>
            </w:pPr>
            <w:r w:rsidRPr="00500086">
              <w:rPr>
                <w:bCs/>
                <w:color w:val="000000" w:themeColor="text1"/>
              </w:rPr>
              <w:t xml:space="preserve">0.111  </w:t>
            </w:r>
          </w:p>
        </w:tc>
        <w:tc>
          <w:tcPr>
            <w:tcW w:w="1276" w:type="dxa"/>
            <w:vAlign w:val="center"/>
          </w:tcPr>
          <w:p w14:paraId="2E9031FC" w14:textId="6BCDA957" w:rsidR="00D24466" w:rsidRPr="00500086" w:rsidRDefault="00D24466" w:rsidP="00ED4525">
            <w:pPr>
              <w:jc w:val="center"/>
              <w:rPr>
                <w:bCs/>
                <w:color w:val="000000" w:themeColor="text1"/>
              </w:rPr>
            </w:pPr>
            <w:r w:rsidRPr="00500086">
              <w:rPr>
                <w:bCs/>
                <w:color w:val="000000" w:themeColor="text1"/>
              </w:rPr>
              <w:t>0.08</w:t>
            </w:r>
            <w:r w:rsidR="00FC756C">
              <w:rPr>
                <w:bCs/>
                <w:color w:val="000000" w:themeColor="text1"/>
              </w:rPr>
              <w:t>3</w:t>
            </w:r>
            <w:r w:rsidRPr="00500086">
              <w:rPr>
                <w:bCs/>
                <w:color w:val="000000" w:themeColor="text1"/>
              </w:rPr>
              <w:t xml:space="preserve">   </w:t>
            </w:r>
          </w:p>
        </w:tc>
        <w:tc>
          <w:tcPr>
            <w:tcW w:w="1701" w:type="dxa"/>
            <w:vAlign w:val="center"/>
          </w:tcPr>
          <w:p w14:paraId="6CDA67B0" w14:textId="77777777" w:rsidR="00D24466" w:rsidRPr="00500086" w:rsidRDefault="00D24466" w:rsidP="00ED4525">
            <w:pPr>
              <w:jc w:val="center"/>
              <w:rPr>
                <w:bCs/>
                <w:color w:val="000000" w:themeColor="text1"/>
              </w:rPr>
            </w:pPr>
            <w:r w:rsidRPr="00500086">
              <w:rPr>
                <w:bCs/>
                <w:color w:val="000000" w:themeColor="text1"/>
              </w:rPr>
              <w:t xml:space="preserve">1.343    </w:t>
            </w:r>
          </w:p>
        </w:tc>
        <w:tc>
          <w:tcPr>
            <w:tcW w:w="1134" w:type="dxa"/>
            <w:vAlign w:val="center"/>
          </w:tcPr>
          <w:p w14:paraId="11C8AE4C" w14:textId="77777777" w:rsidR="00D24466" w:rsidRPr="00500086" w:rsidRDefault="00D24466" w:rsidP="00ED4525">
            <w:pPr>
              <w:jc w:val="center"/>
              <w:rPr>
                <w:bCs/>
                <w:color w:val="000000" w:themeColor="text1"/>
              </w:rPr>
            </w:pPr>
            <w:r w:rsidRPr="00500086">
              <w:rPr>
                <w:bCs/>
                <w:color w:val="000000" w:themeColor="text1"/>
              </w:rPr>
              <w:t>0.179</w:t>
            </w:r>
          </w:p>
        </w:tc>
      </w:tr>
      <w:tr w:rsidR="00500086" w:rsidRPr="00500086" w14:paraId="3AE470B9" w14:textId="77777777" w:rsidTr="00D24466">
        <w:tc>
          <w:tcPr>
            <w:tcW w:w="4248" w:type="dxa"/>
            <w:vMerge/>
            <w:vAlign w:val="center"/>
          </w:tcPr>
          <w:p w14:paraId="76721FF9" w14:textId="77777777" w:rsidR="00D24466" w:rsidRPr="00500086" w:rsidRDefault="00D24466" w:rsidP="00ED4525">
            <w:pPr>
              <w:rPr>
                <w:b/>
                <w:color w:val="000000" w:themeColor="text1"/>
              </w:rPr>
            </w:pPr>
          </w:p>
        </w:tc>
        <w:tc>
          <w:tcPr>
            <w:tcW w:w="1701" w:type="dxa"/>
            <w:vMerge/>
            <w:vAlign w:val="center"/>
          </w:tcPr>
          <w:p w14:paraId="13418906" w14:textId="77777777" w:rsidR="00D24466" w:rsidRPr="00500086" w:rsidRDefault="00D24466" w:rsidP="00ED4525">
            <w:pPr>
              <w:jc w:val="center"/>
              <w:rPr>
                <w:b/>
                <w:color w:val="000000" w:themeColor="text1"/>
              </w:rPr>
            </w:pPr>
          </w:p>
        </w:tc>
        <w:tc>
          <w:tcPr>
            <w:tcW w:w="1276" w:type="dxa"/>
          </w:tcPr>
          <w:p w14:paraId="54325E81"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2B6064F7" w14:textId="6092570F" w:rsidR="00D24466" w:rsidRPr="00500086" w:rsidRDefault="00D24466" w:rsidP="00ED4525">
            <w:pPr>
              <w:jc w:val="center"/>
              <w:rPr>
                <w:bCs/>
                <w:color w:val="000000" w:themeColor="text1"/>
              </w:rPr>
            </w:pPr>
            <w:r w:rsidRPr="00500086">
              <w:rPr>
                <w:bCs/>
                <w:color w:val="000000" w:themeColor="text1"/>
              </w:rPr>
              <w:t xml:space="preserve">0.149    </w:t>
            </w:r>
          </w:p>
        </w:tc>
        <w:tc>
          <w:tcPr>
            <w:tcW w:w="1276" w:type="dxa"/>
            <w:vAlign w:val="center"/>
          </w:tcPr>
          <w:p w14:paraId="2C0E1300" w14:textId="094A8883" w:rsidR="00D24466" w:rsidRPr="00500086" w:rsidRDefault="00D24466" w:rsidP="00ED4525">
            <w:pPr>
              <w:jc w:val="center"/>
              <w:rPr>
                <w:bCs/>
                <w:color w:val="000000" w:themeColor="text1"/>
              </w:rPr>
            </w:pPr>
            <w:r w:rsidRPr="00500086">
              <w:rPr>
                <w:bCs/>
                <w:color w:val="000000" w:themeColor="text1"/>
              </w:rPr>
              <w:t>0.08</w:t>
            </w:r>
            <w:r w:rsidR="00FC756C">
              <w:rPr>
                <w:bCs/>
                <w:color w:val="000000" w:themeColor="text1"/>
              </w:rPr>
              <w:t>2</w:t>
            </w:r>
            <w:r w:rsidRPr="00500086">
              <w:rPr>
                <w:bCs/>
                <w:color w:val="000000" w:themeColor="text1"/>
              </w:rPr>
              <w:t xml:space="preserve">   </w:t>
            </w:r>
          </w:p>
        </w:tc>
        <w:tc>
          <w:tcPr>
            <w:tcW w:w="1701" w:type="dxa"/>
            <w:vAlign w:val="center"/>
          </w:tcPr>
          <w:p w14:paraId="32FBB47A" w14:textId="77777777" w:rsidR="00D24466" w:rsidRPr="00500086" w:rsidRDefault="00D24466" w:rsidP="00ED4525">
            <w:pPr>
              <w:jc w:val="center"/>
              <w:rPr>
                <w:bCs/>
                <w:color w:val="000000" w:themeColor="text1"/>
              </w:rPr>
            </w:pPr>
            <w:r w:rsidRPr="00500086">
              <w:rPr>
                <w:bCs/>
                <w:color w:val="000000" w:themeColor="text1"/>
              </w:rPr>
              <w:t xml:space="preserve">1.820   </w:t>
            </w:r>
          </w:p>
        </w:tc>
        <w:tc>
          <w:tcPr>
            <w:tcW w:w="1134" w:type="dxa"/>
            <w:vAlign w:val="center"/>
          </w:tcPr>
          <w:p w14:paraId="7D477F1D" w14:textId="77777777" w:rsidR="00D24466" w:rsidRPr="00500086" w:rsidRDefault="00D24466" w:rsidP="00ED4525">
            <w:pPr>
              <w:jc w:val="center"/>
              <w:rPr>
                <w:bCs/>
                <w:color w:val="000000" w:themeColor="text1"/>
              </w:rPr>
            </w:pPr>
            <w:r w:rsidRPr="00500086">
              <w:rPr>
                <w:bCs/>
                <w:color w:val="000000" w:themeColor="text1"/>
              </w:rPr>
              <w:t>0.069</w:t>
            </w:r>
          </w:p>
        </w:tc>
      </w:tr>
      <w:tr w:rsidR="00500086" w:rsidRPr="00500086" w14:paraId="346E4194" w14:textId="77777777" w:rsidTr="00D24466">
        <w:tc>
          <w:tcPr>
            <w:tcW w:w="4248" w:type="dxa"/>
            <w:vMerge/>
            <w:vAlign w:val="center"/>
          </w:tcPr>
          <w:p w14:paraId="68C54657" w14:textId="77777777" w:rsidR="00D24466" w:rsidRPr="00500086" w:rsidRDefault="00D24466" w:rsidP="00ED4525">
            <w:pPr>
              <w:rPr>
                <w:b/>
                <w:color w:val="000000" w:themeColor="text1"/>
              </w:rPr>
            </w:pPr>
          </w:p>
        </w:tc>
        <w:tc>
          <w:tcPr>
            <w:tcW w:w="1701" w:type="dxa"/>
            <w:vMerge/>
            <w:vAlign w:val="center"/>
          </w:tcPr>
          <w:p w14:paraId="73286F57" w14:textId="77777777" w:rsidR="00D24466" w:rsidRPr="00500086" w:rsidRDefault="00D24466" w:rsidP="00ED4525">
            <w:pPr>
              <w:jc w:val="center"/>
              <w:rPr>
                <w:b/>
                <w:color w:val="000000" w:themeColor="text1"/>
              </w:rPr>
            </w:pPr>
          </w:p>
        </w:tc>
        <w:tc>
          <w:tcPr>
            <w:tcW w:w="1276" w:type="dxa"/>
          </w:tcPr>
          <w:p w14:paraId="7144407B"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626AB3D4" w14:textId="0B7E90AE" w:rsidR="00D24466" w:rsidRPr="00500086" w:rsidRDefault="00D24466" w:rsidP="00ED4525">
            <w:pPr>
              <w:jc w:val="center"/>
              <w:rPr>
                <w:bCs/>
                <w:color w:val="000000" w:themeColor="text1"/>
              </w:rPr>
            </w:pPr>
            <w:r w:rsidRPr="00500086">
              <w:rPr>
                <w:bCs/>
                <w:color w:val="000000" w:themeColor="text1"/>
              </w:rPr>
              <w:t>0.13</w:t>
            </w:r>
            <w:r w:rsidR="00FC756C">
              <w:rPr>
                <w:bCs/>
                <w:color w:val="000000" w:themeColor="text1"/>
              </w:rPr>
              <w:t>3</w:t>
            </w:r>
            <w:r w:rsidRPr="00500086">
              <w:rPr>
                <w:bCs/>
                <w:color w:val="000000" w:themeColor="text1"/>
              </w:rPr>
              <w:t xml:space="preserve">    </w:t>
            </w:r>
          </w:p>
        </w:tc>
        <w:tc>
          <w:tcPr>
            <w:tcW w:w="1276" w:type="dxa"/>
            <w:vAlign w:val="center"/>
          </w:tcPr>
          <w:p w14:paraId="3281C3AD" w14:textId="21306586" w:rsidR="00D24466" w:rsidRPr="00500086" w:rsidRDefault="00D24466" w:rsidP="00ED4525">
            <w:pPr>
              <w:jc w:val="center"/>
              <w:rPr>
                <w:bCs/>
                <w:color w:val="000000" w:themeColor="text1"/>
              </w:rPr>
            </w:pPr>
            <w:r w:rsidRPr="00500086">
              <w:rPr>
                <w:bCs/>
                <w:color w:val="000000" w:themeColor="text1"/>
              </w:rPr>
              <w:t>0.08</w:t>
            </w:r>
            <w:r w:rsidR="00FC756C">
              <w:rPr>
                <w:bCs/>
                <w:color w:val="000000" w:themeColor="text1"/>
              </w:rPr>
              <w:t>3</w:t>
            </w:r>
          </w:p>
        </w:tc>
        <w:tc>
          <w:tcPr>
            <w:tcW w:w="1701" w:type="dxa"/>
            <w:vAlign w:val="center"/>
          </w:tcPr>
          <w:p w14:paraId="373CA0C2" w14:textId="77777777" w:rsidR="00D24466" w:rsidRPr="00500086" w:rsidRDefault="00D24466" w:rsidP="00ED4525">
            <w:pPr>
              <w:jc w:val="center"/>
              <w:rPr>
                <w:bCs/>
                <w:color w:val="000000" w:themeColor="text1"/>
              </w:rPr>
            </w:pPr>
            <w:r w:rsidRPr="00500086">
              <w:rPr>
                <w:bCs/>
                <w:color w:val="000000" w:themeColor="text1"/>
              </w:rPr>
              <w:t xml:space="preserve">1.606    </w:t>
            </w:r>
          </w:p>
        </w:tc>
        <w:tc>
          <w:tcPr>
            <w:tcW w:w="1134" w:type="dxa"/>
            <w:vAlign w:val="center"/>
          </w:tcPr>
          <w:p w14:paraId="2BF0154F" w14:textId="77777777" w:rsidR="00D24466" w:rsidRPr="00500086" w:rsidRDefault="00D24466" w:rsidP="00ED4525">
            <w:pPr>
              <w:jc w:val="center"/>
              <w:rPr>
                <w:bCs/>
                <w:color w:val="000000" w:themeColor="text1"/>
              </w:rPr>
            </w:pPr>
            <w:r w:rsidRPr="00500086">
              <w:rPr>
                <w:bCs/>
                <w:color w:val="000000" w:themeColor="text1"/>
              </w:rPr>
              <w:t>0.108</w:t>
            </w:r>
          </w:p>
        </w:tc>
      </w:tr>
      <w:tr w:rsidR="00500086" w:rsidRPr="00500086" w14:paraId="4C7FE9AE" w14:textId="77777777" w:rsidTr="00D24466">
        <w:tc>
          <w:tcPr>
            <w:tcW w:w="4248" w:type="dxa"/>
            <w:vMerge w:val="restart"/>
            <w:vAlign w:val="center"/>
          </w:tcPr>
          <w:p w14:paraId="04D6A85B" w14:textId="77777777" w:rsidR="00D24466" w:rsidRPr="00500086" w:rsidRDefault="00D24466" w:rsidP="00ED4525">
            <w:pPr>
              <w:rPr>
                <w:b/>
                <w:color w:val="000000" w:themeColor="text1"/>
              </w:rPr>
            </w:pPr>
            <w:r w:rsidRPr="00500086">
              <w:rPr>
                <w:color w:val="000000" w:themeColor="text1"/>
              </w:rPr>
              <w:t>Latent factor – physical anxiety at age 13</w:t>
            </w:r>
          </w:p>
        </w:tc>
        <w:tc>
          <w:tcPr>
            <w:tcW w:w="1701" w:type="dxa"/>
            <w:vMerge w:val="restart"/>
            <w:vAlign w:val="center"/>
          </w:tcPr>
          <w:p w14:paraId="3A055984" w14:textId="77777777" w:rsidR="00D24466" w:rsidRPr="00500086" w:rsidRDefault="00D24466" w:rsidP="00ED4525">
            <w:pPr>
              <w:jc w:val="center"/>
              <w:rPr>
                <w:b/>
                <w:color w:val="000000" w:themeColor="text1"/>
              </w:rPr>
            </w:pPr>
            <w:r w:rsidRPr="00500086">
              <w:rPr>
                <w:color w:val="000000" w:themeColor="text1"/>
              </w:rPr>
              <w:t>4832</w:t>
            </w:r>
          </w:p>
        </w:tc>
        <w:tc>
          <w:tcPr>
            <w:tcW w:w="1276" w:type="dxa"/>
          </w:tcPr>
          <w:p w14:paraId="7A47E81A"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33A034C4" w14:textId="094F98B9" w:rsidR="00D24466" w:rsidRPr="00500086" w:rsidRDefault="00D24466" w:rsidP="00ED4525">
            <w:pPr>
              <w:jc w:val="center"/>
              <w:rPr>
                <w:bCs/>
                <w:color w:val="000000" w:themeColor="text1"/>
              </w:rPr>
            </w:pPr>
            <w:r w:rsidRPr="00500086">
              <w:rPr>
                <w:bCs/>
                <w:color w:val="000000" w:themeColor="text1"/>
              </w:rPr>
              <w:t xml:space="preserve">-0.007  </w:t>
            </w:r>
          </w:p>
        </w:tc>
        <w:tc>
          <w:tcPr>
            <w:tcW w:w="1276" w:type="dxa"/>
            <w:vAlign w:val="center"/>
          </w:tcPr>
          <w:p w14:paraId="24151ED8" w14:textId="0DDA432C" w:rsidR="00D24466" w:rsidRPr="00500086" w:rsidRDefault="00D24466" w:rsidP="00ED4525">
            <w:pPr>
              <w:jc w:val="center"/>
              <w:rPr>
                <w:bCs/>
                <w:color w:val="000000" w:themeColor="text1"/>
              </w:rPr>
            </w:pPr>
            <w:r w:rsidRPr="00500086">
              <w:rPr>
                <w:bCs/>
                <w:color w:val="000000" w:themeColor="text1"/>
              </w:rPr>
              <w:t>0.0</w:t>
            </w:r>
            <w:r w:rsidR="00FC756C">
              <w:rPr>
                <w:bCs/>
                <w:color w:val="000000" w:themeColor="text1"/>
              </w:rPr>
              <w:t>10</w:t>
            </w:r>
            <w:r w:rsidRPr="00500086">
              <w:rPr>
                <w:bCs/>
                <w:color w:val="000000" w:themeColor="text1"/>
              </w:rPr>
              <w:t xml:space="preserve"> </w:t>
            </w:r>
          </w:p>
        </w:tc>
        <w:tc>
          <w:tcPr>
            <w:tcW w:w="1701" w:type="dxa"/>
            <w:vAlign w:val="center"/>
          </w:tcPr>
          <w:p w14:paraId="594CFD90" w14:textId="77777777" w:rsidR="00D24466" w:rsidRPr="00500086" w:rsidRDefault="00D24466" w:rsidP="00ED4525">
            <w:pPr>
              <w:jc w:val="center"/>
              <w:rPr>
                <w:bCs/>
                <w:color w:val="000000" w:themeColor="text1"/>
              </w:rPr>
            </w:pPr>
            <w:r w:rsidRPr="00500086">
              <w:rPr>
                <w:bCs/>
                <w:color w:val="000000" w:themeColor="text1"/>
              </w:rPr>
              <w:t xml:space="preserve">-0.727  </w:t>
            </w:r>
          </w:p>
        </w:tc>
        <w:tc>
          <w:tcPr>
            <w:tcW w:w="1134" w:type="dxa"/>
            <w:vAlign w:val="center"/>
          </w:tcPr>
          <w:p w14:paraId="79A866E2" w14:textId="77777777" w:rsidR="00D24466" w:rsidRPr="00500086" w:rsidRDefault="00D24466" w:rsidP="00ED4525">
            <w:pPr>
              <w:jc w:val="center"/>
              <w:rPr>
                <w:bCs/>
                <w:color w:val="000000" w:themeColor="text1"/>
              </w:rPr>
            </w:pPr>
            <w:r w:rsidRPr="00500086">
              <w:rPr>
                <w:bCs/>
                <w:color w:val="000000" w:themeColor="text1"/>
              </w:rPr>
              <w:t>0.467</w:t>
            </w:r>
          </w:p>
        </w:tc>
      </w:tr>
      <w:tr w:rsidR="00500086" w:rsidRPr="00500086" w14:paraId="3E4AC68E" w14:textId="77777777" w:rsidTr="00D24466">
        <w:tc>
          <w:tcPr>
            <w:tcW w:w="4248" w:type="dxa"/>
            <w:vMerge/>
            <w:vAlign w:val="center"/>
          </w:tcPr>
          <w:p w14:paraId="6234A288" w14:textId="77777777" w:rsidR="00D24466" w:rsidRPr="00500086" w:rsidRDefault="00D24466" w:rsidP="00ED4525">
            <w:pPr>
              <w:rPr>
                <w:b/>
                <w:color w:val="000000" w:themeColor="text1"/>
              </w:rPr>
            </w:pPr>
          </w:p>
        </w:tc>
        <w:tc>
          <w:tcPr>
            <w:tcW w:w="1701" w:type="dxa"/>
            <w:vMerge/>
            <w:vAlign w:val="center"/>
          </w:tcPr>
          <w:p w14:paraId="184C31F2" w14:textId="77777777" w:rsidR="00D24466" w:rsidRPr="00500086" w:rsidRDefault="00D24466" w:rsidP="00ED4525">
            <w:pPr>
              <w:jc w:val="center"/>
              <w:rPr>
                <w:b/>
                <w:color w:val="000000" w:themeColor="text1"/>
              </w:rPr>
            </w:pPr>
          </w:p>
        </w:tc>
        <w:tc>
          <w:tcPr>
            <w:tcW w:w="1276" w:type="dxa"/>
          </w:tcPr>
          <w:p w14:paraId="3E24D207"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259A2A77" w14:textId="15AFCA3B" w:rsidR="00D24466" w:rsidRPr="00500086" w:rsidRDefault="00FC756C" w:rsidP="00ED4525">
            <w:pPr>
              <w:jc w:val="center"/>
              <w:rPr>
                <w:bCs/>
                <w:color w:val="000000" w:themeColor="text1"/>
              </w:rPr>
            </w:pPr>
            <w:r>
              <w:rPr>
                <w:bCs/>
                <w:color w:val="000000" w:themeColor="text1"/>
              </w:rPr>
              <w:t xml:space="preserve">&lt; </w:t>
            </w:r>
            <w:r w:rsidR="00D24466" w:rsidRPr="00500086">
              <w:rPr>
                <w:bCs/>
                <w:color w:val="000000" w:themeColor="text1"/>
              </w:rPr>
              <w:t>0.00</w:t>
            </w:r>
            <w:r>
              <w:rPr>
                <w:bCs/>
                <w:color w:val="000000" w:themeColor="text1"/>
              </w:rPr>
              <w:t>1</w:t>
            </w:r>
            <w:r w:rsidR="00D24466" w:rsidRPr="00500086">
              <w:rPr>
                <w:bCs/>
                <w:color w:val="000000" w:themeColor="text1"/>
              </w:rPr>
              <w:t xml:space="preserve"> </w:t>
            </w:r>
          </w:p>
        </w:tc>
        <w:tc>
          <w:tcPr>
            <w:tcW w:w="1276" w:type="dxa"/>
            <w:vAlign w:val="center"/>
          </w:tcPr>
          <w:p w14:paraId="265BDB7E" w14:textId="51E686F7" w:rsidR="00D24466" w:rsidRPr="00500086" w:rsidRDefault="00D24466" w:rsidP="00ED4525">
            <w:pPr>
              <w:jc w:val="center"/>
              <w:rPr>
                <w:bCs/>
                <w:color w:val="000000" w:themeColor="text1"/>
              </w:rPr>
            </w:pPr>
            <w:r w:rsidRPr="00500086">
              <w:rPr>
                <w:bCs/>
                <w:color w:val="000000" w:themeColor="text1"/>
              </w:rPr>
              <w:t>0.0</w:t>
            </w:r>
            <w:r w:rsidR="00FC756C">
              <w:rPr>
                <w:bCs/>
                <w:color w:val="000000" w:themeColor="text1"/>
              </w:rPr>
              <w:t>10</w:t>
            </w:r>
            <w:r w:rsidRPr="00500086">
              <w:rPr>
                <w:bCs/>
                <w:color w:val="000000" w:themeColor="text1"/>
              </w:rPr>
              <w:t xml:space="preserve"> </w:t>
            </w:r>
          </w:p>
        </w:tc>
        <w:tc>
          <w:tcPr>
            <w:tcW w:w="1701" w:type="dxa"/>
            <w:vAlign w:val="center"/>
          </w:tcPr>
          <w:p w14:paraId="2D003675" w14:textId="77777777" w:rsidR="00D24466" w:rsidRPr="00500086" w:rsidRDefault="00D24466" w:rsidP="00ED4525">
            <w:pPr>
              <w:jc w:val="center"/>
              <w:rPr>
                <w:bCs/>
                <w:color w:val="000000" w:themeColor="text1"/>
              </w:rPr>
            </w:pPr>
            <w:r w:rsidRPr="00500086">
              <w:rPr>
                <w:bCs/>
                <w:color w:val="000000" w:themeColor="text1"/>
              </w:rPr>
              <w:t xml:space="preserve">0.015  </w:t>
            </w:r>
          </w:p>
        </w:tc>
        <w:tc>
          <w:tcPr>
            <w:tcW w:w="1134" w:type="dxa"/>
            <w:vAlign w:val="center"/>
          </w:tcPr>
          <w:p w14:paraId="7C35FD7E" w14:textId="77777777" w:rsidR="00D24466" w:rsidRPr="00500086" w:rsidRDefault="00D24466" w:rsidP="00ED4525">
            <w:pPr>
              <w:jc w:val="center"/>
              <w:rPr>
                <w:bCs/>
                <w:color w:val="000000" w:themeColor="text1"/>
              </w:rPr>
            </w:pPr>
            <w:r w:rsidRPr="00500086">
              <w:rPr>
                <w:bCs/>
                <w:color w:val="000000" w:themeColor="text1"/>
              </w:rPr>
              <w:t>0.988</w:t>
            </w:r>
          </w:p>
        </w:tc>
      </w:tr>
      <w:tr w:rsidR="00500086" w:rsidRPr="00500086" w14:paraId="6FD86594" w14:textId="77777777" w:rsidTr="00D24466">
        <w:tc>
          <w:tcPr>
            <w:tcW w:w="4248" w:type="dxa"/>
            <w:vMerge/>
            <w:vAlign w:val="center"/>
          </w:tcPr>
          <w:p w14:paraId="55B0121F" w14:textId="77777777" w:rsidR="00D24466" w:rsidRPr="00500086" w:rsidRDefault="00D24466" w:rsidP="00ED4525">
            <w:pPr>
              <w:rPr>
                <w:b/>
                <w:color w:val="000000" w:themeColor="text1"/>
              </w:rPr>
            </w:pPr>
          </w:p>
        </w:tc>
        <w:tc>
          <w:tcPr>
            <w:tcW w:w="1701" w:type="dxa"/>
            <w:vMerge/>
            <w:vAlign w:val="center"/>
          </w:tcPr>
          <w:p w14:paraId="5EB4159D" w14:textId="77777777" w:rsidR="00D24466" w:rsidRPr="00500086" w:rsidRDefault="00D24466" w:rsidP="00ED4525">
            <w:pPr>
              <w:jc w:val="center"/>
              <w:rPr>
                <w:b/>
                <w:color w:val="000000" w:themeColor="text1"/>
              </w:rPr>
            </w:pPr>
          </w:p>
        </w:tc>
        <w:tc>
          <w:tcPr>
            <w:tcW w:w="1276" w:type="dxa"/>
          </w:tcPr>
          <w:p w14:paraId="3DAE0685"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583CF807" w14:textId="288430E2" w:rsidR="00D24466" w:rsidRPr="00500086" w:rsidRDefault="00D24466" w:rsidP="00ED4525">
            <w:pPr>
              <w:jc w:val="center"/>
              <w:rPr>
                <w:bCs/>
                <w:color w:val="000000" w:themeColor="text1"/>
              </w:rPr>
            </w:pPr>
            <w:r w:rsidRPr="00500086">
              <w:rPr>
                <w:bCs/>
                <w:color w:val="000000" w:themeColor="text1"/>
              </w:rPr>
              <w:t>-0.00</w:t>
            </w:r>
            <w:r w:rsidR="00FC756C">
              <w:rPr>
                <w:bCs/>
                <w:color w:val="000000" w:themeColor="text1"/>
              </w:rPr>
              <w:t>7</w:t>
            </w:r>
            <w:r w:rsidRPr="00500086">
              <w:rPr>
                <w:bCs/>
                <w:color w:val="000000" w:themeColor="text1"/>
              </w:rPr>
              <w:t xml:space="preserve">  </w:t>
            </w:r>
          </w:p>
        </w:tc>
        <w:tc>
          <w:tcPr>
            <w:tcW w:w="1276" w:type="dxa"/>
            <w:vAlign w:val="center"/>
          </w:tcPr>
          <w:p w14:paraId="36040AF9" w14:textId="4C554072" w:rsidR="00D24466" w:rsidRPr="00500086" w:rsidRDefault="00D24466" w:rsidP="00ED4525">
            <w:pPr>
              <w:jc w:val="center"/>
              <w:rPr>
                <w:bCs/>
                <w:color w:val="000000" w:themeColor="text1"/>
              </w:rPr>
            </w:pPr>
            <w:r w:rsidRPr="00500086">
              <w:rPr>
                <w:bCs/>
                <w:color w:val="000000" w:themeColor="text1"/>
              </w:rPr>
              <w:t>0.0</w:t>
            </w:r>
            <w:r w:rsidR="00FC756C">
              <w:rPr>
                <w:bCs/>
                <w:color w:val="000000" w:themeColor="text1"/>
              </w:rPr>
              <w:t>10</w:t>
            </w:r>
            <w:r w:rsidRPr="00500086">
              <w:rPr>
                <w:bCs/>
                <w:color w:val="000000" w:themeColor="text1"/>
              </w:rPr>
              <w:t xml:space="preserve"> </w:t>
            </w:r>
          </w:p>
        </w:tc>
        <w:tc>
          <w:tcPr>
            <w:tcW w:w="1701" w:type="dxa"/>
            <w:vAlign w:val="center"/>
          </w:tcPr>
          <w:p w14:paraId="5425B18C" w14:textId="77777777" w:rsidR="00D24466" w:rsidRPr="00500086" w:rsidRDefault="00D24466" w:rsidP="00ED4525">
            <w:pPr>
              <w:jc w:val="center"/>
              <w:rPr>
                <w:bCs/>
                <w:color w:val="000000" w:themeColor="text1"/>
              </w:rPr>
            </w:pPr>
            <w:r w:rsidRPr="00500086">
              <w:rPr>
                <w:bCs/>
                <w:color w:val="000000" w:themeColor="text1"/>
              </w:rPr>
              <w:t xml:space="preserve">-0.686  </w:t>
            </w:r>
          </w:p>
        </w:tc>
        <w:tc>
          <w:tcPr>
            <w:tcW w:w="1134" w:type="dxa"/>
            <w:vAlign w:val="center"/>
          </w:tcPr>
          <w:p w14:paraId="45191F73" w14:textId="77777777" w:rsidR="00D24466" w:rsidRPr="00500086" w:rsidRDefault="00D24466" w:rsidP="00ED4525">
            <w:pPr>
              <w:jc w:val="center"/>
              <w:rPr>
                <w:bCs/>
                <w:color w:val="000000" w:themeColor="text1"/>
              </w:rPr>
            </w:pPr>
            <w:r w:rsidRPr="00500086">
              <w:rPr>
                <w:bCs/>
                <w:color w:val="000000" w:themeColor="text1"/>
              </w:rPr>
              <w:t>0.493</w:t>
            </w:r>
          </w:p>
        </w:tc>
      </w:tr>
      <w:tr w:rsidR="00500086" w:rsidRPr="00500086" w14:paraId="32A9DAF9" w14:textId="77777777" w:rsidTr="00D24466">
        <w:tc>
          <w:tcPr>
            <w:tcW w:w="4248" w:type="dxa"/>
            <w:vMerge w:val="restart"/>
            <w:vAlign w:val="center"/>
          </w:tcPr>
          <w:p w14:paraId="5BBDC0B2" w14:textId="77777777" w:rsidR="00D24466" w:rsidRPr="00500086" w:rsidRDefault="00D24466" w:rsidP="00ED4525">
            <w:pPr>
              <w:rPr>
                <w:b/>
                <w:color w:val="000000" w:themeColor="text1"/>
              </w:rPr>
            </w:pPr>
            <w:r w:rsidRPr="00500086">
              <w:rPr>
                <w:color w:val="000000" w:themeColor="text1"/>
              </w:rPr>
              <w:t>Latent factor – worrying at age 13</w:t>
            </w:r>
          </w:p>
        </w:tc>
        <w:tc>
          <w:tcPr>
            <w:tcW w:w="1701" w:type="dxa"/>
            <w:vMerge w:val="restart"/>
            <w:vAlign w:val="center"/>
          </w:tcPr>
          <w:p w14:paraId="19965617" w14:textId="77777777" w:rsidR="00D24466" w:rsidRPr="00500086" w:rsidRDefault="00D24466" w:rsidP="00ED4525">
            <w:pPr>
              <w:jc w:val="center"/>
              <w:rPr>
                <w:b/>
                <w:color w:val="000000" w:themeColor="text1"/>
              </w:rPr>
            </w:pPr>
            <w:r w:rsidRPr="00500086">
              <w:rPr>
                <w:color w:val="000000" w:themeColor="text1"/>
              </w:rPr>
              <w:t>4832</w:t>
            </w:r>
          </w:p>
        </w:tc>
        <w:tc>
          <w:tcPr>
            <w:tcW w:w="1276" w:type="dxa"/>
          </w:tcPr>
          <w:p w14:paraId="377179A3"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17542E6B" w14:textId="1D10BDE4" w:rsidR="00D24466" w:rsidRPr="00500086" w:rsidRDefault="00D24466" w:rsidP="00ED4525">
            <w:pPr>
              <w:jc w:val="center"/>
              <w:rPr>
                <w:bCs/>
                <w:color w:val="000000" w:themeColor="text1"/>
              </w:rPr>
            </w:pPr>
            <w:r w:rsidRPr="00500086">
              <w:rPr>
                <w:bCs/>
                <w:color w:val="000000" w:themeColor="text1"/>
              </w:rPr>
              <w:t>0.01</w:t>
            </w:r>
            <w:r w:rsidR="00FC756C">
              <w:rPr>
                <w:bCs/>
                <w:color w:val="000000" w:themeColor="text1"/>
              </w:rPr>
              <w:t>5</w:t>
            </w:r>
            <w:r w:rsidRPr="00500086">
              <w:rPr>
                <w:bCs/>
                <w:color w:val="000000" w:themeColor="text1"/>
              </w:rPr>
              <w:t xml:space="preserve">   </w:t>
            </w:r>
          </w:p>
        </w:tc>
        <w:tc>
          <w:tcPr>
            <w:tcW w:w="1276" w:type="dxa"/>
            <w:vAlign w:val="center"/>
          </w:tcPr>
          <w:p w14:paraId="13858E4C" w14:textId="7D963159" w:rsidR="00D24466" w:rsidRPr="00500086" w:rsidRDefault="00D24466" w:rsidP="00ED4525">
            <w:pPr>
              <w:jc w:val="center"/>
              <w:rPr>
                <w:bCs/>
                <w:color w:val="000000" w:themeColor="text1"/>
              </w:rPr>
            </w:pPr>
            <w:r w:rsidRPr="00500086">
              <w:rPr>
                <w:bCs/>
                <w:color w:val="000000" w:themeColor="text1"/>
              </w:rPr>
              <w:t xml:space="preserve">0.011   </w:t>
            </w:r>
          </w:p>
        </w:tc>
        <w:tc>
          <w:tcPr>
            <w:tcW w:w="1701" w:type="dxa"/>
            <w:vAlign w:val="center"/>
          </w:tcPr>
          <w:p w14:paraId="05B0C1C5" w14:textId="77777777" w:rsidR="00D24466" w:rsidRPr="00500086" w:rsidRDefault="00D24466" w:rsidP="00ED4525">
            <w:pPr>
              <w:jc w:val="center"/>
              <w:rPr>
                <w:bCs/>
                <w:color w:val="000000" w:themeColor="text1"/>
              </w:rPr>
            </w:pPr>
            <w:r w:rsidRPr="00500086">
              <w:rPr>
                <w:bCs/>
                <w:color w:val="000000" w:themeColor="text1"/>
              </w:rPr>
              <w:t xml:space="preserve">1.292    </w:t>
            </w:r>
          </w:p>
        </w:tc>
        <w:tc>
          <w:tcPr>
            <w:tcW w:w="1134" w:type="dxa"/>
            <w:vAlign w:val="center"/>
          </w:tcPr>
          <w:p w14:paraId="690652F8" w14:textId="77777777" w:rsidR="00D24466" w:rsidRPr="00500086" w:rsidRDefault="00D24466" w:rsidP="00ED4525">
            <w:pPr>
              <w:jc w:val="center"/>
              <w:rPr>
                <w:bCs/>
                <w:color w:val="000000" w:themeColor="text1"/>
              </w:rPr>
            </w:pPr>
            <w:r w:rsidRPr="00500086">
              <w:rPr>
                <w:bCs/>
                <w:color w:val="000000" w:themeColor="text1"/>
              </w:rPr>
              <w:t>0.196</w:t>
            </w:r>
          </w:p>
        </w:tc>
      </w:tr>
      <w:tr w:rsidR="00500086" w:rsidRPr="00500086" w14:paraId="28D2208F" w14:textId="77777777" w:rsidTr="00D24466">
        <w:tc>
          <w:tcPr>
            <w:tcW w:w="4248" w:type="dxa"/>
            <w:vMerge/>
            <w:vAlign w:val="center"/>
          </w:tcPr>
          <w:p w14:paraId="394244FE" w14:textId="77777777" w:rsidR="00D24466" w:rsidRPr="00500086" w:rsidRDefault="00D24466" w:rsidP="00ED4525">
            <w:pPr>
              <w:rPr>
                <w:b/>
                <w:color w:val="000000" w:themeColor="text1"/>
              </w:rPr>
            </w:pPr>
          </w:p>
        </w:tc>
        <w:tc>
          <w:tcPr>
            <w:tcW w:w="1701" w:type="dxa"/>
            <w:vMerge/>
            <w:vAlign w:val="center"/>
          </w:tcPr>
          <w:p w14:paraId="3E5DA981" w14:textId="77777777" w:rsidR="00D24466" w:rsidRPr="00500086" w:rsidRDefault="00D24466" w:rsidP="00ED4525">
            <w:pPr>
              <w:jc w:val="center"/>
              <w:rPr>
                <w:b/>
                <w:color w:val="000000" w:themeColor="text1"/>
              </w:rPr>
            </w:pPr>
          </w:p>
        </w:tc>
        <w:tc>
          <w:tcPr>
            <w:tcW w:w="1276" w:type="dxa"/>
          </w:tcPr>
          <w:p w14:paraId="2A3C7C8D"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6D82FA06" w14:textId="265196E4" w:rsidR="00D24466" w:rsidRPr="00500086" w:rsidRDefault="00D24466" w:rsidP="00ED4525">
            <w:pPr>
              <w:jc w:val="center"/>
              <w:rPr>
                <w:bCs/>
                <w:color w:val="000000" w:themeColor="text1"/>
              </w:rPr>
            </w:pPr>
            <w:r w:rsidRPr="00500086">
              <w:rPr>
                <w:bCs/>
                <w:color w:val="000000" w:themeColor="text1"/>
              </w:rPr>
              <w:t xml:space="preserve">0.002   </w:t>
            </w:r>
          </w:p>
        </w:tc>
        <w:tc>
          <w:tcPr>
            <w:tcW w:w="1276" w:type="dxa"/>
            <w:vAlign w:val="center"/>
          </w:tcPr>
          <w:p w14:paraId="54BE98FC" w14:textId="05F01EAB" w:rsidR="00D24466" w:rsidRPr="00500086" w:rsidRDefault="00D24466" w:rsidP="00ED4525">
            <w:pPr>
              <w:jc w:val="center"/>
              <w:rPr>
                <w:bCs/>
                <w:color w:val="000000" w:themeColor="text1"/>
              </w:rPr>
            </w:pPr>
            <w:r w:rsidRPr="00500086">
              <w:rPr>
                <w:bCs/>
                <w:color w:val="000000" w:themeColor="text1"/>
              </w:rPr>
              <w:t xml:space="preserve">0.011   </w:t>
            </w:r>
          </w:p>
        </w:tc>
        <w:tc>
          <w:tcPr>
            <w:tcW w:w="1701" w:type="dxa"/>
            <w:vAlign w:val="center"/>
          </w:tcPr>
          <w:p w14:paraId="2EFFEF76" w14:textId="77777777" w:rsidR="00D24466" w:rsidRPr="00500086" w:rsidRDefault="00D24466" w:rsidP="00ED4525">
            <w:pPr>
              <w:jc w:val="center"/>
              <w:rPr>
                <w:bCs/>
                <w:color w:val="000000" w:themeColor="text1"/>
              </w:rPr>
            </w:pPr>
            <w:r w:rsidRPr="00500086">
              <w:rPr>
                <w:bCs/>
                <w:color w:val="000000" w:themeColor="text1"/>
              </w:rPr>
              <w:t xml:space="preserve">0.213    </w:t>
            </w:r>
          </w:p>
        </w:tc>
        <w:tc>
          <w:tcPr>
            <w:tcW w:w="1134" w:type="dxa"/>
            <w:vAlign w:val="center"/>
          </w:tcPr>
          <w:p w14:paraId="2B925BA2" w14:textId="77777777" w:rsidR="00D24466" w:rsidRPr="00500086" w:rsidRDefault="00D24466" w:rsidP="00ED4525">
            <w:pPr>
              <w:jc w:val="center"/>
              <w:rPr>
                <w:bCs/>
                <w:color w:val="000000" w:themeColor="text1"/>
              </w:rPr>
            </w:pPr>
            <w:r w:rsidRPr="00500086">
              <w:rPr>
                <w:bCs/>
                <w:color w:val="000000" w:themeColor="text1"/>
              </w:rPr>
              <w:t>0.831</w:t>
            </w:r>
          </w:p>
        </w:tc>
      </w:tr>
      <w:tr w:rsidR="00500086" w:rsidRPr="00500086" w14:paraId="3CB3C794" w14:textId="77777777" w:rsidTr="00D24466">
        <w:tc>
          <w:tcPr>
            <w:tcW w:w="4248" w:type="dxa"/>
            <w:vMerge/>
            <w:vAlign w:val="center"/>
          </w:tcPr>
          <w:p w14:paraId="2037C519" w14:textId="77777777" w:rsidR="00D24466" w:rsidRPr="00500086" w:rsidRDefault="00D24466" w:rsidP="00ED4525">
            <w:pPr>
              <w:rPr>
                <w:b/>
                <w:color w:val="000000" w:themeColor="text1"/>
              </w:rPr>
            </w:pPr>
          </w:p>
        </w:tc>
        <w:tc>
          <w:tcPr>
            <w:tcW w:w="1701" w:type="dxa"/>
            <w:vMerge/>
            <w:vAlign w:val="center"/>
          </w:tcPr>
          <w:p w14:paraId="16911DEF" w14:textId="77777777" w:rsidR="00D24466" w:rsidRPr="00500086" w:rsidRDefault="00D24466" w:rsidP="00ED4525">
            <w:pPr>
              <w:jc w:val="center"/>
              <w:rPr>
                <w:b/>
                <w:color w:val="000000" w:themeColor="text1"/>
              </w:rPr>
            </w:pPr>
          </w:p>
        </w:tc>
        <w:tc>
          <w:tcPr>
            <w:tcW w:w="1276" w:type="dxa"/>
          </w:tcPr>
          <w:p w14:paraId="58362919"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30D384AA" w14:textId="2316721C" w:rsidR="00D24466" w:rsidRPr="00500086" w:rsidRDefault="00D24466" w:rsidP="00ED4525">
            <w:pPr>
              <w:jc w:val="center"/>
              <w:rPr>
                <w:bCs/>
                <w:color w:val="000000" w:themeColor="text1"/>
              </w:rPr>
            </w:pPr>
            <w:r w:rsidRPr="00500086">
              <w:rPr>
                <w:bCs/>
                <w:color w:val="000000" w:themeColor="text1"/>
              </w:rPr>
              <w:t xml:space="preserve">0.015   </w:t>
            </w:r>
          </w:p>
        </w:tc>
        <w:tc>
          <w:tcPr>
            <w:tcW w:w="1276" w:type="dxa"/>
            <w:vAlign w:val="center"/>
          </w:tcPr>
          <w:p w14:paraId="3D954CC4" w14:textId="67D538FF" w:rsidR="00D24466" w:rsidRPr="00500086" w:rsidRDefault="00D24466" w:rsidP="00ED4525">
            <w:pPr>
              <w:jc w:val="center"/>
              <w:rPr>
                <w:bCs/>
                <w:color w:val="000000" w:themeColor="text1"/>
              </w:rPr>
            </w:pPr>
            <w:r w:rsidRPr="00500086">
              <w:rPr>
                <w:bCs/>
                <w:color w:val="000000" w:themeColor="text1"/>
              </w:rPr>
              <w:t xml:space="preserve">0.011  </w:t>
            </w:r>
          </w:p>
        </w:tc>
        <w:tc>
          <w:tcPr>
            <w:tcW w:w="1701" w:type="dxa"/>
            <w:vAlign w:val="center"/>
          </w:tcPr>
          <w:p w14:paraId="23AEE155" w14:textId="77777777" w:rsidR="00D24466" w:rsidRPr="00500086" w:rsidRDefault="00D24466" w:rsidP="00ED4525">
            <w:pPr>
              <w:jc w:val="center"/>
              <w:rPr>
                <w:bCs/>
                <w:color w:val="000000" w:themeColor="text1"/>
              </w:rPr>
            </w:pPr>
            <w:r w:rsidRPr="00500086">
              <w:rPr>
                <w:bCs/>
                <w:color w:val="000000" w:themeColor="text1"/>
              </w:rPr>
              <w:t xml:space="preserve">1.327    </w:t>
            </w:r>
          </w:p>
        </w:tc>
        <w:tc>
          <w:tcPr>
            <w:tcW w:w="1134" w:type="dxa"/>
            <w:vAlign w:val="center"/>
          </w:tcPr>
          <w:p w14:paraId="07074376" w14:textId="77777777" w:rsidR="00D24466" w:rsidRPr="00500086" w:rsidRDefault="00D24466" w:rsidP="00ED4525">
            <w:pPr>
              <w:jc w:val="center"/>
              <w:rPr>
                <w:bCs/>
                <w:color w:val="000000" w:themeColor="text1"/>
              </w:rPr>
            </w:pPr>
            <w:r w:rsidRPr="00500086">
              <w:rPr>
                <w:bCs/>
                <w:color w:val="000000" w:themeColor="text1"/>
              </w:rPr>
              <w:t>0.185</w:t>
            </w:r>
          </w:p>
        </w:tc>
      </w:tr>
      <w:tr w:rsidR="00500086" w:rsidRPr="00500086" w14:paraId="6DB85E77" w14:textId="77777777" w:rsidTr="00D24466">
        <w:tc>
          <w:tcPr>
            <w:tcW w:w="4248" w:type="dxa"/>
            <w:vMerge w:val="restart"/>
            <w:vAlign w:val="center"/>
          </w:tcPr>
          <w:p w14:paraId="57FC5E11" w14:textId="77777777" w:rsidR="00D24466" w:rsidRPr="00500086" w:rsidRDefault="00D24466" w:rsidP="00ED4525">
            <w:pPr>
              <w:rPr>
                <w:b/>
                <w:color w:val="000000" w:themeColor="text1"/>
              </w:rPr>
            </w:pPr>
            <w:r w:rsidRPr="00500086">
              <w:rPr>
                <w:color w:val="000000" w:themeColor="text1"/>
              </w:rPr>
              <w:t>Latent factor – social phobia at age 13</w:t>
            </w:r>
          </w:p>
        </w:tc>
        <w:tc>
          <w:tcPr>
            <w:tcW w:w="1701" w:type="dxa"/>
            <w:vMerge w:val="restart"/>
            <w:vAlign w:val="center"/>
          </w:tcPr>
          <w:p w14:paraId="07B1A233" w14:textId="77777777" w:rsidR="00D24466" w:rsidRPr="00500086" w:rsidRDefault="00D24466" w:rsidP="00ED4525">
            <w:pPr>
              <w:jc w:val="center"/>
              <w:rPr>
                <w:b/>
                <w:color w:val="000000" w:themeColor="text1"/>
              </w:rPr>
            </w:pPr>
            <w:r w:rsidRPr="00500086">
              <w:rPr>
                <w:color w:val="000000" w:themeColor="text1"/>
              </w:rPr>
              <w:t>4832</w:t>
            </w:r>
          </w:p>
        </w:tc>
        <w:tc>
          <w:tcPr>
            <w:tcW w:w="1276" w:type="dxa"/>
          </w:tcPr>
          <w:p w14:paraId="44A820D8"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0100DFA8" w14:textId="79C32420" w:rsidR="00D24466" w:rsidRPr="00500086" w:rsidRDefault="00D24466" w:rsidP="00ED4525">
            <w:pPr>
              <w:jc w:val="center"/>
              <w:rPr>
                <w:bCs/>
                <w:color w:val="000000" w:themeColor="text1"/>
              </w:rPr>
            </w:pPr>
            <w:r w:rsidRPr="00500086">
              <w:rPr>
                <w:bCs/>
                <w:color w:val="000000" w:themeColor="text1"/>
              </w:rPr>
              <w:t>0.02</w:t>
            </w:r>
            <w:r w:rsidR="00FC756C">
              <w:rPr>
                <w:bCs/>
                <w:color w:val="000000" w:themeColor="text1"/>
              </w:rPr>
              <w:t>5</w:t>
            </w:r>
            <w:r w:rsidRPr="00500086">
              <w:rPr>
                <w:bCs/>
                <w:color w:val="000000" w:themeColor="text1"/>
              </w:rPr>
              <w:t xml:space="preserve">  </w:t>
            </w:r>
          </w:p>
        </w:tc>
        <w:tc>
          <w:tcPr>
            <w:tcW w:w="1276" w:type="dxa"/>
            <w:vAlign w:val="center"/>
          </w:tcPr>
          <w:p w14:paraId="1990D3B3" w14:textId="7D0F620A" w:rsidR="00D24466" w:rsidRPr="00500086" w:rsidRDefault="00D24466" w:rsidP="00ED4525">
            <w:pPr>
              <w:jc w:val="center"/>
              <w:rPr>
                <w:bCs/>
                <w:color w:val="000000" w:themeColor="text1"/>
              </w:rPr>
            </w:pPr>
            <w:r w:rsidRPr="00500086">
              <w:rPr>
                <w:bCs/>
                <w:color w:val="000000" w:themeColor="text1"/>
              </w:rPr>
              <w:t>0.01</w:t>
            </w:r>
            <w:r w:rsidR="00FC756C">
              <w:rPr>
                <w:bCs/>
                <w:color w:val="000000" w:themeColor="text1"/>
              </w:rPr>
              <w:t>1</w:t>
            </w:r>
            <w:r w:rsidRPr="00500086">
              <w:rPr>
                <w:bCs/>
                <w:color w:val="000000" w:themeColor="text1"/>
              </w:rPr>
              <w:t xml:space="preserve">   </w:t>
            </w:r>
          </w:p>
        </w:tc>
        <w:tc>
          <w:tcPr>
            <w:tcW w:w="1701" w:type="dxa"/>
            <w:vAlign w:val="center"/>
          </w:tcPr>
          <w:p w14:paraId="64163F2F" w14:textId="77777777" w:rsidR="00D24466" w:rsidRPr="00500086" w:rsidRDefault="00D24466" w:rsidP="00ED4525">
            <w:pPr>
              <w:jc w:val="center"/>
              <w:rPr>
                <w:bCs/>
                <w:color w:val="000000" w:themeColor="text1"/>
              </w:rPr>
            </w:pPr>
            <w:r w:rsidRPr="00500086">
              <w:rPr>
                <w:bCs/>
                <w:color w:val="000000" w:themeColor="text1"/>
              </w:rPr>
              <w:t xml:space="preserve">2.266   </w:t>
            </w:r>
          </w:p>
        </w:tc>
        <w:tc>
          <w:tcPr>
            <w:tcW w:w="1134" w:type="dxa"/>
            <w:vAlign w:val="center"/>
          </w:tcPr>
          <w:p w14:paraId="4482EC84" w14:textId="77777777" w:rsidR="00D24466" w:rsidRPr="00500086" w:rsidRDefault="00D24466" w:rsidP="00ED4525">
            <w:pPr>
              <w:jc w:val="center"/>
              <w:rPr>
                <w:b/>
                <w:color w:val="000000" w:themeColor="text1"/>
              </w:rPr>
            </w:pPr>
            <w:r w:rsidRPr="00500086">
              <w:rPr>
                <w:b/>
                <w:color w:val="000000" w:themeColor="text1"/>
              </w:rPr>
              <w:t>0.024</w:t>
            </w:r>
            <w:r w:rsidRPr="00500086">
              <w:rPr>
                <w:b/>
                <w:color w:val="000000" w:themeColor="text1"/>
                <w:vertAlign w:val="superscript"/>
              </w:rPr>
              <w:t>*</w:t>
            </w:r>
          </w:p>
        </w:tc>
      </w:tr>
      <w:tr w:rsidR="00500086" w:rsidRPr="00500086" w14:paraId="08592DA2" w14:textId="77777777" w:rsidTr="00D24466">
        <w:tc>
          <w:tcPr>
            <w:tcW w:w="4248" w:type="dxa"/>
            <w:vMerge/>
            <w:vAlign w:val="center"/>
          </w:tcPr>
          <w:p w14:paraId="550CE541" w14:textId="77777777" w:rsidR="00D24466" w:rsidRPr="00500086" w:rsidRDefault="00D24466" w:rsidP="00ED4525">
            <w:pPr>
              <w:rPr>
                <w:b/>
                <w:color w:val="000000" w:themeColor="text1"/>
              </w:rPr>
            </w:pPr>
          </w:p>
        </w:tc>
        <w:tc>
          <w:tcPr>
            <w:tcW w:w="1701" w:type="dxa"/>
            <w:vMerge/>
            <w:vAlign w:val="center"/>
          </w:tcPr>
          <w:p w14:paraId="6AC3C959" w14:textId="77777777" w:rsidR="00D24466" w:rsidRPr="00500086" w:rsidRDefault="00D24466" w:rsidP="00ED4525">
            <w:pPr>
              <w:jc w:val="center"/>
              <w:rPr>
                <w:b/>
                <w:color w:val="000000" w:themeColor="text1"/>
              </w:rPr>
            </w:pPr>
          </w:p>
        </w:tc>
        <w:tc>
          <w:tcPr>
            <w:tcW w:w="1276" w:type="dxa"/>
          </w:tcPr>
          <w:p w14:paraId="74105A42"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32638AA4" w14:textId="4E4DDCC1" w:rsidR="00D24466" w:rsidRPr="00500086" w:rsidRDefault="00D24466" w:rsidP="00ED4525">
            <w:pPr>
              <w:jc w:val="center"/>
              <w:rPr>
                <w:bCs/>
                <w:color w:val="000000" w:themeColor="text1"/>
              </w:rPr>
            </w:pPr>
            <w:r w:rsidRPr="00500086">
              <w:rPr>
                <w:bCs/>
                <w:color w:val="000000" w:themeColor="text1"/>
              </w:rPr>
              <w:t xml:space="preserve">0.001  </w:t>
            </w:r>
          </w:p>
        </w:tc>
        <w:tc>
          <w:tcPr>
            <w:tcW w:w="1276" w:type="dxa"/>
            <w:vAlign w:val="center"/>
          </w:tcPr>
          <w:p w14:paraId="2FCA8860" w14:textId="11954728" w:rsidR="00D24466" w:rsidRPr="00500086" w:rsidRDefault="00D24466" w:rsidP="00ED4525">
            <w:pPr>
              <w:jc w:val="center"/>
              <w:rPr>
                <w:bCs/>
                <w:color w:val="000000" w:themeColor="text1"/>
              </w:rPr>
            </w:pPr>
            <w:r w:rsidRPr="00500086">
              <w:rPr>
                <w:bCs/>
                <w:color w:val="000000" w:themeColor="text1"/>
              </w:rPr>
              <w:t>0.01</w:t>
            </w:r>
            <w:r w:rsidR="00FC756C">
              <w:rPr>
                <w:bCs/>
                <w:color w:val="000000" w:themeColor="text1"/>
              </w:rPr>
              <w:t>1</w:t>
            </w:r>
            <w:r w:rsidRPr="00500086">
              <w:rPr>
                <w:bCs/>
                <w:color w:val="000000" w:themeColor="text1"/>
              </w:rPr>
              <w:t xml:space="preserve">   </w:t>
            </w:r>
          </w:p>
        </w:tc>
        <w:tc>
          <w:tcPr>
            <w:tcW w:w="1701" w:type="dxa"/>
            <w:vAlign w:val="center"/>
          </w:tcPr>
          <w:p w14:paraId="07DE99B4" w14:textId="77777777" w:rsidR="00D24466" w:rsidRPr="00500086" w:rsidRDefault="00D24466" w:rsidP="00ED4525">
            <w:pPr>
              <w:jc w:val="center"/>
              <w:rPr>
                <w:bCs/>
                <w:color w:val="000000" w:themeColor="text1"/>
              </w:rPr>
            </w:pPr>
            <w:r w:rsidRPr="00500086">
              <w:rPr>
                <w:bCs/>
                <w:color w:val="000000" w:themeColor="text1"/>
              </w:rPr>
              <w:t xml:space="preserve">0.127  </w:t>
            </w:r>
          </w:p>
        </w:tc>
        <w:tc>
          <w:tcPr>
            <w:tcW w:w="1134" w:type="dxa"/>
            <w:vAlign w:val="center"/>
          </w:tcPr>
          <w:p w14:paraId="01BB452B" w14:textId="77777777" w:rsidR="00D24466" w:rsidRPr="00500086" w:rsidRDefault="00D24466" w:rsidP="00ED4525">
            <w:pPr>
              <w:jc w:val="center"/>
              <w:rPr>
                <w:bCs/>
                <w:color w:val="000000" w:themeColor="text1"/>
              </w:rPr>
            </w:pPr>
            <w:r w:rsidRPr="00500086">
              <w:rPr>
                <w:bCs/>
                <w:color w:val="000000" w:themeColor="text1"/>
              </w:rPr>
              <w:t>0.899</w:t>
            </w:r>
          </w:p>
        </w:tc>
      </w:tr>
      <w:tr w:rsidR="00500086" w:rsidRPr="00500086" w14:paraId="6515A00A" w14:textId="77777777" w:rsidTr="00D24466">
        <w:tc>
          <w:tcPr>
            <w:tcW w:w="4248" w:type="dxa"/>
            <w:vMerge/>
            <w:vAlign w:val="center"/>
          </w:tcPr>
          <w:p w14:paraId="60385D5E" w14:textId="77777777" w:rsidR="00D24466" w:rsidRPr="00500086" w:rsidRDefault="00D24466" w:rsidP="00ED4525">
            <w:pPr>
              <w:rPr>
                <w:b/>
                <w:color w:val="000000" w:themeColor="text1"/>
              </w:rPr>
            </w:pPr>
          </w:p>
        </w:tc>
        <w:tc>
          <w:tcPr>
            <w:tcW w:w="1701" w:type="dxa"/>
            <w:vMerge/>
            <w:vAlign w:val="center"/>
          </w:tcPr>
          <w:p w14:paraId="6D62D4D9" w14:textId="77777777" w:rsidR="00D24466" w:rsidRPr="00500086" w:rsidRDefault="00D24466" w:rsidP="00ED4525">
            <w:pPr>
              <w:jc w:val="center"/>
              <w:rPr>
                <w:b/>
                <w:color w:val="000000" w:themeColor="text1"/>
              </w:rPr>
            </w:pPr>
          </w:p>
        </w:tc>
        <w:tc>
          <w:tcPr>
            <w:tcW w:w="1276" w:type="dxa"/>
          </w:tcPr>
          <w:p w14:paraId="038C8777"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413592CF" w14:textId="75A03635" w:rsidR="00D24466" w:rsidRPr="00500086" w:rsidRDefault="00D24466" w:rsidP="00ED4525">
            <w:pPr>
              <w:jc w:val="center"/>
              <w:rPr>
                <w:bCs/>
                <w:color w:val="000000" w:themeColor="text1"/>
              </w:rPr>
            </w:pPr>
            <w:r w:rsidRPr="00500086">
              <w:rPr>
                <w:bCs/>
                <w:color w:val="000000" w:themeColor="text1"/>
              </w:rPr>
              <w:t>0.02</w:t>
            </w:r>
            <w:r w:rsidR="00FC756C">
              <w:rPr>
                <w:bCs/>
                <w:color w:val="000000" w:themeColor="text1"/>
              </w:rPr>
              <w:t>2</w:t>
            </w:r>
            <w:r w:rsidRPr="00500086">
              <w:rPr>
                <w:bCs/>
                <w:color w:val="000000" w:themeColor="text1"/>
              </w:rPr>
              <w:t xml:space="preserve">    </w:t>
            </w:r>
          </w:p>
        </w:tc>
        <w:tc>
          <w:tcPr>
            <w:tcW w:w="1276" w:type="dxa"/>
            <w:vAlign w:val="center"/>
          </w:tcPr>
          <w:p w14:paraId="3F4DD9FA" w14:textId="14F7A8BD" w:rsidR="00D24466" w:rsidRPr="00500086" w:rsidRDefault="00D24466" w:rsidP="00ED4525">
            <w:pPr>
              <w:jc w:val="center"/>
              <w:rPr>
                <w:bCs/>
                <w:color w:val="000000" w:themeColor="text1"/>
              </w:rPr>
            </w:pPr>
            <w:r w:rsidRPr="00500086">
              <w:rPr>
                <w:bCs/>
                <w:color w:val="000000" w:themeColor="text1"/>
              </w:rPr>
              <w:t>0.01</w:t>
            </w:r>
            <w:r w:rsidR="00FC756C">
              <w:rPr>
                <w:bCs/>
                <w:color w:val="000000" w:themeColor="text1"/>
              </w:rPr>
              <w:t>1</w:t>
            </w:r>
            <w:r w:rsidRPr="00500086">
              <w:rPr>
                <w:bCs/>
                <w:color w:val="000000" w:themeColor="text1"/>
              </w:rPr>
              <w:t xml:space="preserve">  </w:t>
            </w:r>
          </w:p>
        </w:tc>
        <w:tc>
          <w:tcPr>
            <w:tcW w:w="1701" w:type="dxa"/>
            <w:vAlign w:val="center"/>
          </w:tcPr>
          <w:p w14:paraId="28B0304D" w14:textId="77777777" w:rsidR="00D24466" w:rsidRPr="00500086" w:rsidRDefault="00D24466" w:rsidP="00ED4525">
            <w:pPr>
              <w:jc w:val="center"/>
              <w:rPr>
                <w:bCs/>
                <w:color w:val="000000" w:themeColor="text1"/>
              </w:rPr>
            </w:pPr>
            <w:r w:rsidRPr="00500086">
              <w:rPr>
                <w:bCs/>
                <w:color w:val="000000" w:themeColor="text1"/>
              </w:rPr>
              <w:t xml:space="preserve">2.027   </w:t>
            </w:r>
          </w:p>
        </w:tc>
        <w:tc>
          <w:tcPr>
            <w:tcW w:w="1134" w:type="dxa"/>
            <w:vAlign w:val="center"/>
          </w:tcPr>
          <w:p w14:paraId="0A39C3B5" w14:textId="77777777" w:rsidR="00D24466" w:rsidRPr="00500086" w:rsidRDefault="00D24466" w:rsidP="00ED4525">
            <w:pPr>
              <w:jc w:val="center"/>
              <w:rPr>
                <w:b/>
                <w:color w:val="000000" w:themeColor="text1"/>
              </w:rPr>
            </w:pPr>
            <w:r w:rsidRPr="00500086">
              <w:rPr>
                <w:b/>
                <w:color w:val="000000" w:themeColor="text1"/>
              </w:rPr>
              <w:t>0.043</w:t>
            </w:r>
            <w:r w:rsidRPr="00500086">
              <w:rPr>
                <w:b/>
                <w:color w:val="000000" w:themeColor="text1"/>
                <w:vertAlign w:val="superscript"/>
              </w:rPr>
              <w:t>*</w:t>
            </w:r>
          </w:p>
        </w:tc>
      </w:tr>
      <w:tr w:rsidR="00500086" w:rsidRPr="00500086" w14:paraId="79C9DAD3" w14:textId="77777777" w:rsidTr="00D24466">
        <w:tc>
          <w:tcPr>
            <w:tcW w:w="4248" w:type="dxa"/>
            <w:vMerge w:val="restart"/>
            <w:vAlign w:val="center"/>
          </w:tcPr>
          <w:p w14:paraId="09A97CB3" w14:textId="77777777" w:rsidR="00D24466" w:rsidRPr="00500086" w:rsidRDefault="00D24466" w:rsidP="00ED4525">
            <w:pPr>
              <w:rPr>
                <w:b/>
                <w:color w:val="000000" w:themeColor="text1"/>
              </w:rPr>
            </w:pPr>
            <w:r w:rsidRPr="00500086">
              <w:rPr>
                <w:color w:val="000000" w:themeColor="text1"/>
              </w:rPr>
              <w:t>Generalized anxiety disorder at age 15</w:t>
            </w:r>
            <w:r w:rsidRPr="00500086">
              <w:rPr>
                <w:color w:val="000000" w:themeColor="text1"/>
                <w:vertAlign w:val="superscript"/>
              </w:rPr>
              <w:t>b</w:t>
            </w:r>
          </w:p>
        </w:tc>
        <w:tc>
          <w:tcPr>
            <w:tcW w:w="1701" w:type="dxa"/>
            <w:vMerge w:val="restart"/>
            <w:vAlign w:val="center"/>
          </w:tcPr>
          <w:p w14:paraId="46218311" w14:textId="77777777" w:rsidR="00D24466" w:rsidRPr="00500086" w:rsidRDefault="00D24466" w:rsidP="00ED4525">
            <w:pPr>
              <w:jc w:val="center"/>
              <w:rPr>
                <w:color w:val="000000" w:themeColor="text1"/>
              </w:rPr>
            </w:pPr>
            <w:r w:rsidRPr="00500086">
              <w:rPr>
                <w:color w:val="000000" w:themeColor="text1"/>
              </w:rPr>
              <w:t xml:space="preserve">196 cases, </w:t>
            </w:r>
          </w:p>
          <w:p w14:paraId="0EAE0B2E" w14:textId="77777777" w:rsidR="00D24466" w:rsidRPr="00500086" w:rsidRDefault="00D24466" w:rsidP="00ED4525">
            <w:pPr>
              <w:jc w:val="center"/>
              <w:rPr>
                <w:b/>
                <w:color w:val="000000" w:themeColor="text1"/>
              </w:rPr>
            </w:pPr>
            <w:r w:rsidRPr="00500086">
              <w:rPr>
                <w:color w:val="000000" w:themeColor="text1"/>
              </w:rPr>
              <w:t>3712 controls</w:t>
            </w:r>
          </w:p>
        </w:tc>
        <w:tc>
          <w:tcPr>
            <w:tcW w:w="1276" w:type="dxa"/>
          </w:tcPr>
          <w:p w14:paraId="45EF9BAF" w14:textId="77777777" w:rsidR="00D24466" w:rsidRPr="00500086" w:rsidRDefault="00D24466" w:rsidP="00ED4525">
            <w:pPr>
              <w:jc w:val="center"/>
              <w:rPr>
                <w:color w:val="000000" w:themeColor="text1"/>
              </w:rPr>
            </w:pPr>
            <w:r w:rsidRPr="00500086">
              <w:rPr>
                <w:color w:val="000000" w:themeColor="text1"/>
              </w:rPr>
              <w:t>AN</w:t>
            </w:r>
          </w:p>
        </w:tc>
        <w:tc>
          <w:tcPr>
            <w:tcW w:w="1559" w:type="dxa"/>
            <w:vAlign w:val="center"/>
          </w:tcPr>
          <w:p w14:paraId="1434565A" w14:textId="1E4C790E" w:rsidR="00D24466" w:rsidRPr="00500086" w:rsidRDefault="00D24466" w:rsidP="00ED4525">
            <w:pPr>
              <w:jc w:val="center"/>
              <w:rPr>
                <w:bCs/>
                <w:color w:val="000000" w:themeColor="text1"/>
              </w:rPr>
            </w:pPr>
            <w:r w:rsidRPr="00500086">
              <w:rPr>
                <w:bCs/>
                <w:color w:val="000000" w:themeColor="text1"/>
              </w:rPr>
              <w:t xml:space="preserve">0.023  </w:t>
            </w:r>
          </w:p>
        </w:tc>
        <w:tc>
          <w:tcPr>
            <w:tcW w:w="1276" w:type="dxa"/>
            <w:vAlign w:val="center"/>
          </w:tcPr>
          <w:p w14:paraId="36E18301" w14:textId="7C110A76" w:rsidR="00D24466" w:rsidRPr="00500086" w:rsidRDefault="00D24466" w:rsidP="00ED4525">
            <w:pPr>
              <w:jc w:val="center"/>
              <w:rPr>
                <w:bCs/>
                <w:color w:val="000000" w:themeColor="text1"/>
              </w:rPr>
            </w:pPr>
            <w:r w:rsidRPr="00500086">
              <w:rPr>
                <w:bCs/>
                <w:color w:val="000000" w:themeColor="text1"/>
              </w:rPr>
              <w:t xml:space="preserve">0.074   </w:t>
            </w:r>
          </w:p>
        </w:tc>
        <w:tc>
          <w:tcPr>
            <w:tcW w:w="1701" w:type="dxa"/>
            <w:vAlign w:val="center"/>
          </w:tcPr>
          <w:p w14:paraId="046B7BB5" w14:textId="77777777" w:rsidR="00D24466" w:rsidRPr="00500086" w:rsidRDefault="00D24466" w:rsidP="00ED4525">
            <w:pPr>
              <w:jc w:val="center"/>
              <w:rPr>
                <w:bCs/>
                <w:color w:val="000000" w:themeColor="text1"/>
              </w:rPr>
            </w:pPr>
            <w:r w:rsidRPr="00500086">
              <w:rPr>
                <w:bCs/>
                <w:color w:val="000000" w:themeColor="text1"/>
              </w:rPr>
              <w:t xml:space="preserve">0.316    </w:t>
            </w:r>
          </w:p>
        </w:tc>
        <w:tc>
          <w:tcPr>
            <w:tcW w:w="1134" w:type="dxa"/>
            <w:vAlign w:val="center"/>
          </w:tcPr>
          <w:p w14:paraId="2A758707" w14:textId="77777777" w:rsidR="00D24466" w:rsidRPr="00500086" w:rsidRDefault="00D24466" w:rsidP="00ED4525">
            <w:pPr>
              <w:jc w:val="center"/>
              <w:rPr>
                <w:bCs/>
                <w:color w:val="000000" w:themeColor="text1"/>
              </w:rPr>
            </w:pPr>
            <w:r w:rsidRPr="00500086">
              <w:rPr>
                <w:bCs/>
                <w:color w:val="000000" w:themeColor="text1"/>
              </w:rPr>
              <w:t>0.752</w:t>
            </w:r>
          </w:p>
        </w:tc>
      </w:tr>
      <w:tr w:rsidR="00500086" w:rsidRPr="00500086" w14:paraId="652FA5FF" w14:textId="77777777" w:rsidTr="00D24466">
        <w:tc>
          <w:tcPr>
            <w:tcW w:w="4248" w:type="dxa"/>
            <w:vMerge/>
            <w:vAlign w:val="center"/>
          </w:tcPr>
          <w:p w14:paraId="4FDCD533" w14:textId="77777777" w:rsidR="00D24466" w:rsidRPr="00500086" w:rsidRDefault="00D24466" w:rsidP="00ED4525">
            <w:pPr>
              <w:rPr>
                <w:b/>
                <w:color w:val="000000" w:themeColor="text1"/>
              </w:rPr>
            </w:pPr>
          </w:p>
        </w:tc>
        <w:tc>
          <w:tcPr>
            <w:tcW w:w="1701" w:type="dxa"/>
            <w:vMerge/>
            <w:vAlign w:val="center"/>
          </w:tcPr>
          <w:p w14:paraId="65EBEBCD" w14:textId="77777777" w:rsidR="00D24466" w:rsidRPr="00500086" w:rsidRDefault="00D24466" w:rsidP="00ED4525">
            <w:pPr>
              <w:jc w:val="center"/>
              <w:rPr>
                <w:b/>
                <w:color w:val="000000" w:themeColor="text1"/>
              </w:rPr>
            </w:pPr>
          </w:p>
        </w:tc>
        <w:tc>
          <w:tcPr>
            <w:tcW w:w="1276" w:type="dxa"/>
          </w:tcPr>
          <w:p w14:paraId="26C2155B" w14:textId="77777777" w:rsidR="00D24466" w:rsidRPr="00500086" w:rsidRDefault="00D24466" w:rsidP="00ED4525">
            <w:pPr>
              <w:jc w:val="center"/>
              <w:rPr>
                <w:color w:val="000000" w:themeColor="text1"/>
              </w:rPr>
            </w:pPr>
            <w:r w:rsidRPr="00500086">
              <w:rPr>
                <w:color w:val="000000" w:themeColor="text1"/>
              </w:rPr>
              <w:t>OCD</w:t>
            </w:r>
          </w:p>
        </w:tc>
        <w:tc>
          <w:tcPr>
            <w:tcW w:w="1559" w:type="dxa"/>
            <w:vAlign w:val="center"/>
          </w:tcPr>
          <w:p w14:paraId="7EB9FD86" w14:textId="76CCD3D7" w:rsidR="00D24466" w:rsidRPr="00500086" w:rsidRDefault="00D24466" w:rsidP="00ED4525">
            <w:pPr>
              <w:jc w:val="center"/>
              <w:rPr>
                <w:bCs/>
                <w:color w:val="000000" w:themeColor="text1"/>
              </w:rPr>
            </w:pPr>
            <w:r w:rsidRPr="00500086">
              <w:rPr>
                <w:bCs/>
                <w:color w:val="000000" w:themeColor="text1"/>
              </w:rPr>
              <w:t xml:space="preserve">0.010   </w:t>
            </w:r>
          </w:p>
        </w:tc>
        <w:tc>
          <w:tcPr>
            <w:tcW w:w="1276" w:type="dxa"/>
            <w:vAlign w:val="center"/>
          </w:tcPr>
          <w:p w14:paraId="40400A18" w14:textId="34CB4CBA" w:rsidR="00D24466" w:rsidRPr="00500086" w:rsidRDefault="00D24466" w:rsidP="00ED4525">
            <w:pPr>
              <w:jc w:val="center"/>
              <w:rPr>
                <w:bCs/>
                <w:color w:val="000000" w:themeColor="text1"/>
              </w:rPr>
            </w:pPr>
            <w:r w:rsidRPr="00500086">
              <w:rPr>
                <w:bCs/>
                <w:color w:val="000000" w:themeColor="text1"/>
              </w:rPr>
              <w:t xml:space="preserve">0.073  </w:t>
            </w:r>
          </w:p>
        </w:tc>
        <w:tc>
          <w:tcPr>
            <w:tcW w:w="1701" w:type="dxa"/>
            <w:vAlign w:val="center"/>
          </w:tcPr>
          <w:p w14:paraId="73D023D7" w14:textId="77777777" w:rsidR="00D24466" w:rsidRPr="00500086" w:rsidRDefault="00D24466" w:rsidP="00ED4525">
            <w:pPr>
              <w:jc w:val="center"/>
              <w:rPr>
                <w:bCs/>
                <w:color w:val="000000" w:themeColor="text1"/>
              </w:rPr>
            </w:pPr>
            <w:r w:rsidRPr="00500086">
              <w:rPr>
                <w:bCs/>
                <w:color w:val="000000" w:themeColor="text1"/>
              </w:rPr>
              <w:t xml:space="preserve">0.138   </w:t>
            </w:r>
          </w:p>
        </w:tc>
        <w:tc>
          <w:tcPr>
            <w:tcW w:w="1134" w:type="dxa"/>
            <w:vAlign w:val="center"/>
          </w:tcPr>
          <w:p w14:paraId="12FBE93E" w14:textId="77777777" w:rsidR="00D24466" w:rsidRPr="00500086" w:rsidRDefault="00D24466" w:rsidP="00ED4525">
            <w:pPr>
              <w:jc w:val="center"/>
              <w:rPr>
                <w:bCs/>
                <w:color w:val="000000" w:themeColor="text1"/>
              </w:rPr>
            </w:pPr>
            <w:r w:rsidRPr="00500086">
              <w:rPr>
                <w:bCs/>
                <w:color w:val="000000" w:themeColor="text1"/>
              </w:rPr>
              <w:t>0.891</w:t>
            </w:r>
          </w:p>
        </w:tc>
      </w:tr>
      <w:tr w:rsidR="00500086" w:rsidRPr="00500086" w14:paraId="0472723F" w14:textId="77777777" w:rsidTr="00D24466">
        <w:tc>
          <w:tcPr>
            <w:tcW w:w="4248" w:type="dxa"/>
            <w:vMerge/>
            <w:vAlign w:val="center"/>
          </w:tcPr>
          <w:p w14:paraId="7000037F" w14:textId="77777777" w:rsidR="00D24466" w:rsidRPr="00500086" w:rsidRDefault="00D24466" w:rsidP="00ED4525">
            <w:pPr>
              <w:rPr>
                <w:b/>
                <w:color w:val="000000" w:themeColor="text1"/>
              </w:rPr>
            </w:pPr>
          </w:p>
        </w:tc>
        <w:tc>
          <w:tcPr>
            <w:tcW w:w="1701" w:type="dxa"/>
            <w:vMerge/>
            <w:vAlign w:val="center"/>
          </w:tcPr>
          <w:p w14:paraId="4B931380" w14:textId="77777777" w:rsidR="00D24466" w:rsidRPr="00500086" w:rsidRDefault="00D24466" w:rsidP="00ED4525">
            <w:pPr>
              <w:jc w:val="center"/>
              <w:rPr>
                <w:b/>
                <w:color w:val="000000" w:themeColor="text1"/>
              </w:rPr>
            </w:pPr>
          </w:p>
        </w:tc>
        <w:tc>
          <w:tcPr>
            <w:tcW w:w="1276" w:type="dxa"/>
          </w:tcPr>
          <w:p w14:paraId="645FF2C9" w14:textId="77777777" w:rsidR="00D24466" w:rsidRPr="00500086" w:rsidRDefault="00D24466" w:rsidP="00ED4525">
            <w:pPr>
              <w:jc w:val="center"/>
              <w:rPr>
                <w:color w:val="000000" w:themeColor="text1"/>
              </w:rPr>
            </w:pPr>
            <w:r w:rsidRPr="00500086">
              <w:rPr>
                <w:color w:val="000000" w:themeColor="text1"/>
              </w:rPr>
              <w:t>AN/OCD</w:t>
            </w:r>
          </w:p>
        </w:tc>
        <w:tc>
          <w:tcPr>
            <w:tcW w:w="1559" w:type="dxa"/>
            <w:vAlign w:val="center"/>
          </w:tcPr>
          <w:p w14:paraId="4FF1E854" w14:textId="0DD7B4A2" w:rsidR="00D24466" w:rsidRPr="00500086" w:rsidRDefault="00D24466" w:rsidP="00ED4525">
            <w:pPr>
              <w:jc w:val="center"/>
              <w:rPr>
                <w:bCs/>
                <w:color w:val="000000" w:themeColor="text1"/>
              </w:rPr>
            </w:pPr>
            <w:r w:rsidRPr="00500086">
              <w:rPr>
                <w:bCs/>
                <w:color w:val="000000" w:themeColor="text1"/>
              </w:rPr>
              <w:t>0.01</w:t>
            </w:r>
            <w:r w:rsidR="00FC756C">
              <w:rPr>
                <w:bCs/>
                <w:color w:val="000000" w:themeColor="text1"/>
              </w:rPr>
              <w:t>4</w:t>
            </w:r>
            <w:r w:rsidRPr="00500086">
              <w:rPr>
                <w:bCs/>
                <w:color w:val="000000" w:themeColor="text1"/>
              </w:rPr>
              <w:t xml:space="preserve">    </w:t>
            </w:r>
          </w:p>
        </w:tc>
        <w:tc>
          <w:tcPr>
            <w:tcW w:w="1276" w:type="dxa"/>
            <w:vAlign w:val="center"/>
          </w:tcPr>
          <w:p w14:paraId="0E6ABA28" w14:textId="764B38C9" w:rsidR="00D24466" w:rsidRPr="00500086" w:rsidRDefault="00D24466" w:rsidP="00ED4525">
            <w:pPr>
              <w:jc w:val="center"/>
              <w:rPr>
                <w:bCs/>
                <w:color w:val="000000" w:themeColor="text1"/>
              </w:rPr>
            </w:pPr>
            <w:r w:rsidRPr="00500086">
              <w:rPr>
                <w:bCs/>
                <w:color w:val="000000" w:themeColor="text1"/>
              </w:rPr>
              <w:t xml:space="preserve">0.074  </w:t>
            </w:r>
          </w:p>
        </w:tc>
        <w:tc>
          <w:tcPr>
            <w:tcW w:w="1701" w:type="dxa"/>
            <w:vAlign w:val="center"/>
          </w:tcPr>
          <w:p w14:paraId="2F7449A1" w14:textId="77777777" w:rsidR="00D24466" w:rsidRPr="00500086" w:rsidRDefault="00D24466" w:rsidP="00ED4525">
            <w:pPr>
              <w:jc w:val="center"/>
              <w:rPr>
                <w:bCs/>
                <w:color w:val="000000" w:themeColor="text1"/>
              </w:rPr>
            </w:pPr>
            <w:r w:rsidRPr="00500086">
              <w:rPr>
                <w:bCs/>
                <w:color w:val="000000" w:themeColor="text1"/>
              </w:rPr>
              <w:t xml:space="preserve">0.185   </w:t>
            </w:r>
          </w:p>
        </w:tc>
        <w:tc>
          <w:tcPr>
            <w:tcW w:w="1134" w:type="dxa"/>
            <w:vAlign w:val="center"/>
          </w:tcPr>
          <w:p w14:paraId="1B3968B4" w14:textId="77777777" w:rsidR="00D24466" w:rsidRPr="00500086" w:rsidRDefault="00D24466" w:rsidP="00ED4525">
            <w:pPr>
              <w:jc w:val="center"/>
              <w:rPr>
                <w:bCs/>
                <w:color w:val="000000" w:themeColor="text1"/>
              </w:rPr>
            </w:pPr>
            <w:r w:rsidRPr="00500086">
              <w:rPr>
                <w:bCs/>
                <w:color w:val="000000" w:themeColor="text1"/>
              </w:rPr>
              <w:t>0.853</w:t>
            </w:r>
          </w:p>
        </w:tc>
      </w:tr>
    </w:tbl>
    <w:p w14:paraId="35959ED9" w14:textId="77777777" w:rsidR="00D24466" w:rsidRPr="00500086" w:rsidRDefault="00D24466" w:rsidP="00D24466">
      <w:pPr>
        <w:rPr>
          <w:color w:val="000000" w:themeColor="text1"/>
        </w:rPr>
      </w:pPr>
    </w:p>
    <w:p w14:paraId="47FBBB01" w14:textId="77777777" w:rsidR="00D24466" w:rsidRPr="00500086" w:rsidRDefault="00D24466" w:rsidP="00D24466">
      <w:pPr>
        <w:rPr>
          <w:rFonts w:ascii="Times New Roman" w:hAnsi="Times New Roman" w:cs="Times New Roman"/>
          <w:color w:val="000000" w:themeColor="text1"/>
          <w:sz w:val="22"/>
          <w:szCs w:val="22"/>
        </w:rPr>
      </w:pPr>
      <w:r w:rsidRPr="00500086">
        <w:rPr>
          <w:rFonts w:ascii="Times New Roman" w:hAnsi="Times New Roman" w:cs="Times New Roman"/>
          <w:color w:val="000000" w:themeColor="text1"/>
          <w:sz w:val="22"/>
          <w:szCs w:val="22"/>
          <w:vertAlign w:val="superscript"/>
        </w:rPr>
        <w:t>a</w:t>
      </w:r>
      <w:r w:rsidRPr="00500086">
        <w:rPr>
          <w:rFonts w:ascii="Times New Roman" w:hAnsi="Times New Roman" w:cs="Times New Roman"/>
          <w:color w:val="000000" w:themeColor="text1"/>
          <w:sz w:val="22"/>
          <w:szCs w:val="22"/>
        </w:rPr>
        <w:t xml:space="preserve"> </w:t>
      </w:r>
      <w:proofErr w:type="gramStart"/>
      <w:r w:rsidRPr="00500086">
        <w:rPr>
          <w:rFonts w:ascii="Times New Roman" w:hAnsi="Times New Roman" w:cs="Times New Roman"/>
          <w:color w:val="000000" w:themeColor="text1"/>
          <w:sz w:val="22"/>
          <w:szCs w:val="22"/>
        </w:rPr>
        <w:t>Genomic principal components</w:t>
      </w:r>
      <w:proofErr w:type="gramEnd"/>
      <w:r w:rsidRPr="00500086">
        <w:rPr>
          <w:rFonts w:ascii="Times New Roman" w:hAnsi="Times New Roman" w:cs="Times New Roman"/>
          <w:color w:val="000000" w:themeColor="text1"/>
          <w:sz w:val="22"/>
          <w:szCs w:val="22"/>
        </w:rPr>
        <w:t xml:space="preserve"> 1-5 were used as covariates to account for population stratification.</w:t>
      </w:r>
    </w:p>
    <w:p w14:paraId="1F41FCD7" w14:textId="77777777" w:rsidR="00D24466" w:rsidRPr="00500086" w:rsidRDefault="00D24466" w:rsidP="00D24466">
      <w:pPr>
        <w:rPr>
          <w:rFonts w:ascii="Times New Roman" w:hAnsi="Times New Roman" w:cs="Times New Roman"/>
          <w:color w:val="000000" w:themeColor="text1"/>
          <w:sz w:val="22"/>
          <w:szCs w:val="22"/>
        </w:rPr>
      </w:pPr>
      <w:r w:rsidRPr="00500086">
        <w:rPr>
          <w:rFonts w:ascii="Times New Roman" w:hAnsi="Times New Roman" w:cs="Times New Roman"/>
          <w:color w:val="000000" w:themeColor="text1"/>
          <w:sz w:val="22"/>
          <w:szCs w:val="22"/>
          <w:vertAlign w:val="superscript"/>
        </w:rPr>
        <w:t>b</w:t>
      </w:r>
      <w:r w:rsidRPr="00500086">
        <w:rPr>
          <w:rFonts w:ascii="Times New Roman" w:hAnsi="Times New Roman" w:cs="Times New Roman"/>
          <w:color w:val="000000" w:themeColor="text1"/>
          <w:sz w:val="22"/>
          <w:szCs w:val="22"/>
        </w:rPr>
        <w:t xml:space="preserve"> Binary phenotype</w:t>
      </w:r>
    </w:p>
    <w:p w14:paraId="418D9806" w14:textId="77777777" w:rsidR="00D24466" w:rsidRPr="00500086" w:rsidRDefault="00D24466" w:rsidP="00D24466">
      <w:pPr>
        <w:rPr>
          <w:rFonts w:ascii="Times New Roman" w:hAnsi="Times New Roman" w:cs="Times New Roman"/>
          <w:color w:val="000000" w:themeColor="text1"/>
          <w:sz w:val="22"/>
          <w:szCs w:val="22"/>
        </w:rPr>
      </w:pPr>
      <w:r w:rsidRPr="00500086">
        <w:rPr>
          <w:rFonts w:ascii="Times New Roman" w:hAnsi="Times New Roman" w:cs="Times New Roman"/>
          <w:color w:val="000000" w:themeColor="text1"/>
          <w:sz w:val="22"/>
          <w:szCs w:val="22"/>
          <w:vertAlign w:val="superscript"/>
        </w:rPr>
        <w:t>c</w:t>
      </w:r>
      <w:r w:rsidRPr="00500086">
        <w:rPr>
          <w:rFonts w:ascii="Times New Roman" w:hAnsi="Times New Roman" w:cs="Times New Roman"/>
          <w:color w:val="000000" w:themeColor="text1"/>
          <w:sz w:val="22"/>
          <w:szCs w:val="22"/>
        </w:rPr>
        <w:t xml:space="preserve"> Due to insufficient statistical power, any binary measure with less than 50 cases is not included in the final analysis.</w:t>
      </w:r>
    </w:p>
    <w:p w14:paraId="700E08CD" w14:textId="77777777" w:rsidR="00D24466" w:rsidRPr="00500086" w:rsidRDefault="00D24466" w:rsidP="00D24466">
      <w:pPr>
        <w:rPr>
          <w:rFonts w:ascii="Times New Roman" w:hAnsi="Times New Roman" w:cs="Times New Roman"/>
          <w:color w:val="000000" w:themeColor="text1"/>
          <w:sz w:val="22"/>
          <w:szCs w:val="22"/>
        </w:rPr>
      </w:pPr>
      <w:r w:rsidRPr="00500086">
        <w:rPr>
          <w:rFonts w:ascii="Times New Roman" w:hAnsi="Times New Roman" w:cs="Times New Roman"/>
          <w:color w:val="000000" w:themeColor="text1"/>
          <w:sz w:val="22"/>
          <w:szCs w:val="22"/>
          <w:vertAlign w:val="superscript"/>
        </w:rPr>
        <w:t>d</w:t>
      </w:r>
      <w:r w:rsidRPr="00500086">
        <w:rPr>
          <w:rFonts w:ascii="Times New Roman" w:hAnsi="Times New Roman" w:cs="Times New Roman"/>
          <w:color w:val="000000" w:themeColor="text1"/>
          <w:sz w:val="22"/>
          <w:szCs w:val="22"/>
        </w:rPr>
        <w:t xml:space="preserve"> We report </w:t>
      </w:r>
      <w:r w:rsidRPr="00500086">
        <w:rPr>
          <w:rFonts w:ascii="Times New Roman" w:hAnsi="Times New Roman" w:cs="Times New Roman"/>
          <w:i/>
          <w:iCs/>
          <w:color w:val="000000" w:themeColor="text1"/>
          <w:sz w:val="22"/>
          <w:szCs w:val="22"/>
        </w:rPr>
        <w:t>t</w:t>
      </w:r>
      <w:r w:rsidRPr="00500086">
        <w:rPr>
          <w:rFonts w:ascii="Times New Roman" w:hAnsi="Times New Roman" w:cs="Times New Roman"/>
          <w:color w:val="000000" w:themeColor="text1"/>
          <w:sz w:val="22"/>
          <w:szCs w:val="22"/>
        </w:rPr>
        <w:t xml:space="preserve">-values for continuous phenotypes and </w:t>
      </w:r>
      <w:r w:rsidRPr="00500086">
        <w:rPr>
          <w:rFonts w:ascii="Times New Roman" w:hAnsi="Times New Roman" w:cs="Times New Roman"/>
          <w:i/>
          <w:iCs/>
          <w:color w:val="000000" w:themeColor="text1"/>
          <w:sz w:val="22"/>
          <w:szCs w:val="22"/>
        </w:rPr>
        <w:t>z</w:t>
      </w:r>
      <w:r w:rsidRPr="00500086">
        <w:rPr>
          <w:rFonts w:ascii="Times New Roman" w:hAnsi="Times New Roman" w:cs="Times New Roman"/>
          <w:color w:val="000000" w:themeColor="text1"/>
          <w:sz w:val="22"/>
          <w:szCs w:val="22"/>
        </w:rPr>
        <w:t>-values for binary phenotypes.</w:t>
      </w:r>
    </w:p>
    <w:p w14:paraId="65748C84" w14:textId="77777777" w:rsidR="00D24466" w:rsidRPr="00500086" w:rsidRDefault="00D24466" w:rsidP="00D24466">
      <w:pPr>
        <w:rPr>
          <w:rFonts w:ascii="Times New Roman" w:hAnsi="Times New Roman" w:cs="Times New Roman"/>
          <w:color w:val="000000" w:themeColor="text1"/>
          <w:sz w:val="22"/>
          <w:szCs w:val="22"/>
        </w:rPr>
      </w:pPr>
      <w:r w:rsidRPr="00500086">
        <w:rPr>
          <w:rFonts w:ascii="Times New Roman" w:hAnsi="Times New Roman" w:cs="Times New Roman"/>
          <w:color w:val="000000" w:themeColor="text1"/>
          <w:sz w:val="22"/>
          <w:szCs w:val="22"/>
          <w:vertAlign w:val="superscript"/>
        </w:rPr>
        <w:t>*</w:t>
      </w:r>
      <w:r w:rsidRPr="00500086">
        <w:rPr>
          <w:rFonts w:ascii="Times New Roman" w:hAnsi="Times New Roman" w:cs="Times New Roman"/>
          <w:color w:val="000000" w:themeColor="text1"/>
          <w:sz w:val="22"/>
          <w:szCs w:val="22"/>
        </w:rPr>
        <w:t xml:space="preserve"> (also bolded) Statistically significant at </w:t>
      </w:r>
      <w:r w:rsidRPr="00500086">
        <w:rPr>
          <w:rFonts w:ascii="Times New Roman" w:hAnsi="Times New Roman" w:cs="Times New Roman"/>
          <w:i/>
          <w:iCs/>
          <w:color w:val="000000" w:themeColor="text1"/>
          <w:sz w:val="22"/>
          <w:szCs w:val="22"/>
        </w:rPr>
        <w:t>P</w:t>
      </w:r>
      <w:r w:rsidRPr="00500086">
        <w:rPr>
          <w:rFonts w:ascii="Times New Roman" w:hAnsi="Times New Roman" w:cs="Times New Roman"/>
          <w:color w:val="000000" w:themeColor="text1"/>
          <w:sz w:val="22"/>
          <w:szCs w:val="22"/>
        </w:rPr>
        <w:t xml:space="preserve"> &lt; 0.05.</w:t>
      </w:r>
    </w:p>
    <w:p w14:paraId="433FA175" w14:textId="77777777" w:rsidR="00D24466" w:rsidRPr="00500086" w:rsidRDefault="00D24466" w:rsidP="00D24466">
      <w:pPr>
        <w:rPr>
          <w:rFonts w:ascii="Times New Roman" w:hAnsi="Times New Roman" w:cs="Times New Roman"/>
          <w:color w:val="000000" w:themeColor="text1"/>
          <w:sz w:val="22"/>
          <w:szCs w:val="22"/>
        </w:rPr>
      </w:pPr>
    </w:p>
    <w:p w14:paraId="7B21E8DB" w14:textId="77777777" w:rsidR="00D24466" w:rsidRPr="00500086" w:rsidRDefault="00D24466" w:rsidP="00D24466">
      <w:pPr>
        <w:rPr>
          <w:rFonts w:ascii="Times New Roman" w:hAnsi="Times New Roman" w:cs="Times New Roman"/>
          <w:color w:val="000000" w:themeColor="text1"/>
          <w:sz w:val="22"/>
          <w:szCs w:val="22"/>
        </w:rPr>
      </w:pPr>
      <w:r w:rsidRPr="00500086">
        <w:rPr>
          <w:rFonts w:ascii="Times New Roman" w:hAnsi="Times New Roman" w:cs="Times New Roman"/>
          <w:color w:val="000000" w:themeColor="text1"/>
          <w:sz w:val="22"/>
          <w:szCs w:val="22"/>
        </w:rPr>
        <w:t xml:space="preserve">Abbreviations: PGS=polygenic score; </w:t>
      </w:r>
      <w:r w:rsidRPr="00500086">
        <w:rPr>
          <w:rFonts w:ascii="Times New Roman" w:hAnsi="Times New Roman" w:cs="Times New Roman"/>
          <w:i/>
          <w:iCs/>
          <w:color w:val="000000" w:themeColor="text1"/>
          <w:sz w:val="22"/>
          <w:szCs w:val="22"/>
        </w:rPr>
        <w:t>ß</w:t>
      </w:r>
      <w:r w:rsidRPr="00500086">
        <w:rPr>
          <w:rFonts w:ascii="Times New Roman" w:hAnsi="Times New Roman" w:cs="Times New Roman"/>
          <w:color w:val="000000" w:themeColor="text1"/>
          <w:sz w:val="22"/>
          <w:szCs w:val="22"/>
        </w:rPr>
        <w:t xml:space="preserve">=standardized beta regression coefficient; </w:t>
      </w:r>
      <w:r w:rsidRPr="00500086">
        <w:rPr>
          <w:rFonts w:ascii="Times New Roman" w:hAnsi="Times New Roman" w:cs="Times New Roman"/>
          <w:i/>
          <w:iCs/>
          <w:color w:val="000000" w:themeColor="text1"/>
          <w:sz w:val="22"/>
          <w:szCs w:val="22"/>
        </w:rPr>
        <w:t>SE</w:t>
      </w:r>
      <w:r w:rsidRPr="00500086">
        <w:rPr>
          <w:rFonts w:ascii="Times New Roman" w:hAnsi="Times New Roman" w:cs="Times New Roman"/>
          <w:color w:val="000000" w:themeColor="text1"/>
          <w:sz w:val="22"/>
          <w:szCs w:val="22"/>
        </w:rPr>
        <w:t>=standard error; AN=anorexia nervosa; OCD=obsessive-compulsive disorder; AN/OCD=anorexia nervosa/obsessive-compulsive transdiagnostic phenotype.</w:t>
      </w:r>
    </w:p>
    <w:p w14:paraId="5EEF1437" w14:textId="77777777" w:rsidR="00D24466" w:rsidRPr="00500086" w:rsidRDefault="00D24466" w:rsidP="00D24466">
      <w:pPr>
        <w:rPr>
          <w:rFonts w:ascii="Times New Roman" w:hAnsi="Times New Roman" w:cs="Times New Roman"/>
          <w:color w:val="000000" w:themeColor="text1"/>
          <w:sz w:val="16"/>
          <w:szCs w:val="16"/>
        </w:rPr>
      </w:pPr>
    </w:p>
    <w:p w14:paraId="14E76929" w14:textId="77777777" w:rsidR="00D24466" w:rsidRPr="00500086" w:rsidRDefault="00D24466" w:rsidP="00D24466">
      <w:pPr>
        <w:rPr>
          <w:color w:val="000000" w:themeColor="text1"/>
        </w:rPr>
      </w:pPr>
    </w:p>
    <w:p w14:paraId="7D95615E" w14:textId="0CBA01F2" w:rsidR="00505A3D" w:rsidRPr="00500086" w:rsidRDefault="00505A3D" w:rsidP="00D24466">
      <w:pPr>
        <w:outlineLvl w:val="0"/>
        <w:rPr>
          <w:rFonts w:ascii="Times New Roman" w:hAnsi="Times New Roman" w:cs="Times New Roman"/>
          <w:color w:val="000000" w:themeColor="text1"/>
        </w:rPr>
      </w:pPr>
    </w:p>
    <w:p w14:paraId="39B145BD" w14:textId="60CD322F" w:rsidR="00505A3D" w:rsidRPr="00500086" w:rsidRDefault="00505A3D" w:rsidP="00566EE6">
      <w:pPr>
        <w:jc w:val="both"/>
        <w:rPr>
          <w:rFonts w:ascii="Times New Roman" w:hAnsi="Times New Roman" w:cs="Times New Roman"/>
          <w:color w:val="000000" w:themeColor="text1"/>
        </w:rPr>
      </w:pPr>
    </w:p>
    <w:p w14:paraId="3B0B1CB3" w14:textId="3458E0E2" w:rsidR="00505A3D" w:rsidRPr="00500086" w:rsidRDefault="00505A3D" w:rsidP="00566EE6">
      <w:pPr>
        <w:jc w:val="both"/>
        <w:rPr>
          <w:rFonts w:ascii="Times New Roman" w:hAnsi="Times New Roman" w:cs="Times New Roman"/>
          <w:color w:val="000000" w:themeColor="text1"/>
        </w:rPr>
      </w:pPr>
    </w:p>
    <w:p w14:paraId="294C5229" w14:textId="77777777" w:rsidR="00505A3D" w:rsidRPr="00500086" w:rsidRDefault="00505A3D" w:rsidP="00566EE6">
      <w:pPr>
        <w:jc w:val="both"/>
        <w:rPr>
          <w:rFonts w:ascii="Times New Roman" w:hAnsi="Times New Roman" w:cs="Times New Roman"/>
          <w:color w:val="000000" w:themeColor="text1"/>
        </w:rPr>
        <w:sectPr w:rsidR="00505A3D" w:rsidRPr="00500086" w:rsidSect="002B7CC9">
          <w:pgSz w:w="15840" w:h="12240" w:orient="landscape"/>
          <w:pgMar w:top="1440" w:right="1440" w:bottom="1440" w:left="1440" w:header="720" w:footer="720" w:gutter="0"/>
          <w:cols w:space="720"/>
          <w:docGrid w:linePitch="360"/>
        </w:sectPr>
      </w:pPr>
    </w:p>
    <w:p w14:paraId="35C96A70" w14:textId="3188E25F" w:rsidR="00505A3D" w:rsidRPr="00500086" w:rsidRDefault="00505A3D" w:rsidP="00505A3D">
      <w:pPr>
        <w:rPr>
          <w:rFonts w:ascii="Times New Roman" w:hAnsi="Times New Roman" w:cs="Times New Roman"/>
          <w:b/>
          <w:bCs/>
          <w:color w:val="000000" w:themeColor="text1"/>
        </w:rPr>
      </w:pPr>
      <w:r w:rsidRPr="00500086">
        <w:rPr>
          <w:rFonts w:ascii="Times New Roman" w:hAnsi="Times New Roman" w:cs="Times New Roman"/>
          <w:b/>
          <w:bCs/>
          <w:color w:val="000000" w:themeColor="text1"/>
        </w:rPr>
        <w:lastRenderedPageBreak/>
        <w:t xml:space="preserve">Figure </w:t>
      </w:r>
      <w:r w:rsidR="00C82B75" w:rsidRPr="00500086">
        <w:rPr>
          <w:rFonts w:ascii="Times New Roman" w:hAnsi="Times New Roman" w:cs="Times New Roman"/>
          <w:b/>
          <w:bCs/>
          <w:color w:val="000000" w:themeColor="text1"/>
        </w:rPr>
        <w:t>S</w:t>
      </w:r>
      <w:r w:rsidRPr="00500086">
        <w:rPr>
          <w:rFonts w:ascii="Times New Roman" w:hAnsi="Times New Roman" w:cs="Times New Roman"/>
          <w:b/>
          <w:bCs/>
          <w:color w:val="000000" w:themeColor="text1"/>
        </w:rPr>
        <w:t xml:space="preserve">1. (a) The quantile-quantile plot and (b) the Manhattan plot for the anorexia nervosa/obsessive-compulsive disorder transdiagnostic genome-wide association </w:t>
      </w:r>
      <w:r w:rsidR="00963371" w:rsidRPr="00500086">
        <w:rPr>
          <w:rFonts w:ascii="Times New Roman" w:hAnsi="Times New Roman" w:cs="Times New Roman"/>
          <w:b/>
          <w:bCs/>
          <w:color w:val="000000" w:themeColor="text1"/>
        </w:rPr>
        <w:t>meta-</w:t>
      </w:r>
      <w:r w:rsidRPr="00500086">
        <w:rPr>
          <w:rFonts w:ascii="Times New Roman" w:hAnsi="Times New Roman" w:cs="Times New Roman"/>
          <w:b/>
          <w:bCs/>
          <w:color w:val="000000" w:themeColor="text1"/>
        </w:rPr>
        <w:t>analysis (</w:t>
      </w:r>
      <w:r w:rsidRPr="00500086">
        <w:rPr>
          <w:rFonts w:ascii="Times New Roman" w:hAnsi="Times New Roman" w:cs="Times New Roman"/>
          <w:b/>
          <w:bCs/>
          <w:iCs/>
          <w:color w:val="000000" w:themeColor="text1"/>
        </w:rPr>
        <w:t xml:space="preserve">19,680 cases and 62,556 controls). </w:t>
      </w:r>
    </w:p>
    <w:p w14:paraId="4D366DA2" w14:textId="1B1FD4F2" w:rsidR="00505A3D" w:rsidRPr="00500086" w:rsidRDefault="00505A3D" w:rsidP="00505A3D">
      <w:pPr>
        <w:jc w:val="center"/>
        <w:rPr>
          <w:rFonts w:ascii="Times New Roman" w:hAnsi="Times New Roman" w:cs="Times New Roman"/>
          <w:color w:val="000000" w:themeColor="text1"/>
        </w:rPr>
      </w:pPr>
      <w:r w:rsidRPr="00500086">
        <w:rPr>
          <w:rFonts w:ascii="Times New Roman" w:hAnsi="Times New Roman" w:cs="Times New Roman"/>
          <w:noProof/>
          <w:color w:val="000000" w:themeColor="text1"/>
        </w:rPr>
        <w:drawing>
          <wp:inline distT="0" distB="0" distL="0" distR="0" wp14:anchorId="2F38FA58" wp14:editId="0D63C03A">
            <wp:extent cx="3800007" cy="34618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k_pgs_suppl_figure1.pdf"/>
                    <pic:cNvPicPr/>
                  </pic:nvPicPr>
                  <pic:blipFill rotWithShape="1">
                    <a:blip r:embed="rId14">
                      <a:extLst>
                        <a:ext uri="{28A0092B-C50C-407E-A947-70E740481C1C}">
                          <a14:useLocalDpi xmlns:a14="http://schemas.microsoft.com/office/drawing/2010/main" val="0"/>
                        </a:ext>
                      </a:extLst>
                    </a:blip>
                    <a:srcRect t="25151" r="66834" b="35748"/>
                    <a:stretch/>
                  </pic:blipFill>
                  <pic:spPr bwMode="auto">
                    <a:xfrm>
                      <a:off x="0" y="0"/>
                      <a:ext cx="3801059" cy="3462785"/>
                    </a:xfrm>
                    <a:prstGeom prst="rect">
                      <a:avLst/>
                    </a:prstGeom>
                    <a:ln>
                      <a:noFill/>
                    </a:ln>
                    <a:extLst>
                      <a:ext uri="{53640926-AAD7-44D8-BBD7-CCE9431645EC}">
                        <a14:shadowObscured xmlns:a14="http://schemas.microsoft.com/office/drawing/2010/main"/>
                      </a:ext>
                    </a:extLst>
                  </pic:spPr>
                </pic:pic>
              </a:graphicData>
            </a:graphic>
          </wp:inline>
        </w:drawing>
      </w:r>
    </w:p>
    <w:p w14:paraId="6310F844" w14:textId="7E2A87F4" w:rsidR="00505A3D" w:rsidRPr="00500086" w:rsidRDefault="00505A3D" w:rsidP="00566EE6">
      <w:pPr>
        <w:jc w:val="both"/>
        <w:rPr>
          <w:rFonts w:ascii="Times New Roman" w:hAnsi="Times New Roman" w:cs="Times New Roman"/>
          <w:color w:val="000000" w:themeColor="text1"/>
        </w:rPr>
      </w:pPr>
    </w:p>
    <w:p w14:paraId="4E3BACBC" w14:textId="1D6AA4AE" w:rsidR="00505A3D" w:rsidRPr="00500086" w:rsidRDefault="00505A3D" w:rsidP="00505A3D">
      <w:pPr>
        <w:ind w:left="-540"/>
        <w:jc w:val="both"/>
        <w:rPr>
          <w:rFonts w:ascii="Times New Roman" w:hAnsi="Times New Roman" w:cs="Times New Roman"/>
          <w:color w:val="000000" w:themeColor="text1"/>
        </w:rPr>
      </w:pPr>
      <w:r w:rsidRPr="00500086">
        <w:rPr>
          <w:rFonts w:ascii="Times New Roman" w:hAnsi="Times New Roman" w:cs="Times New Roman"/>
          <w:noProof/>
          <w:color w:val="000000" w:themeColor="text1"/>
        </w:rPr>
        <w:drawing>
          <wp:inline distT="0" distB="0" distL="0" distR="0" wp14:anchorId="5251CF63" wp14:editId="391464B6">
            <wp:extent cx="6985332" cy="40023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k_pgs_suppl_figure1.pdf"/>
                    <pic:cNvPicPr/>
                  </pic:nvPicPr>
                  <pic:blipFill rotWithShape="1">
                    <a:blip r:embed="rId14">
                      <a:extLst>
                        <a:ext uri="{28A0092B-C50C-407E-A947-70E740481C1C}">
                          <a14:useLocalDpi xmlns:a14="http://schemas.microsoft.com/office/drawing/2010/main" val="0"/>
                        </a:ext>
                      </a:extLst>
                    </a:blip>
                    <a:srcRect l="32164" t="25151" b="24549"/>
                    <a:stretch/>
                  </pic:blipFill>
                  <pic:spPr bwMode="auto">
                    <a:xfrm>
                      <a:off x="0" y="0"/>
                      <a:ext cx="6987542" cy="4003639"/>
                    </a:xfrm>
                    <a:prstGeom prst="rect">
                      <a:avLst/>
                    </a:prstGeom>
                    <a:ln>
                      <a:noFill/>
                    </a:ln>
                    <a:extLst>
                      <a:ext uri="{53640926-AAD7-44D8-BBD7-CCE9431645EC}">
                        <a14:shadowObscured xmlns:a14="http://schemas.microsoft.com/office/drawing/2010/main"/>
                      </a:ext>
                    </a:extLst>
                  </pic:spPr>
                </pic:pic>
              </a:graphicData>
            </a:graphic>
          </wp:inline>
        </w:drawing>
      </w:r>
    </w:p>
    <w:p w14:paraId="1B326F77" w14:textId="77777777" w:rsidR="00D163F9" w:rsidRPr="00500086" w:rsidRDefault="00D163F9" w:rsidP="00D163F9">
      <w:pPr>
        <w:spacing w:line="480" w:lineRule="auto"/>
        <w:jc w:val="both"/>
        <w:rPr>
          <w:rFonts w:ascii="Times New Roman" w:hAnsi="Times New Roman" w:cs="Times New Roman"/>
          <w:iCs/>
          <w:color w:val="000000" w:themeColor="text1"/>
        </w:rPr>
      </w:pPr>
      <w:r w:rsidRPr="00500086">
        <w:rPr>
          <w:rFonts w:ascii="Times New Roman" w:hAnsi="Times New Roman" w:cs="Times New Roman"/>
          <w:b/>
          <w:color w:val="000000" w:themeColor="text1"/>
        </w:rPr>
        <w:lastRenderedPageBreak/>
        <w:t>CONSORTIA CO-AUTHORS</w:t>
      </w:r>
    </w:p>
    <w:p w14:paraId="78EAF4E1" w14:textId="77777777" w:rsidR="00D163F9" w:rsidRPr="00500086" w:rsidRDefault="00D163F9" w:rsidP="00B35712">
      <w:pPr>
        <w:spacing w:line="480" w:lineRule="auto"/>
        <w:rPr>
          <w:rFonts w:ascii="Times New Roman" w:hAnsi="Times New Roman" w:cs="Times New Roman"/>
          <w:b/>
          <w:bCs/>
          <w:iCs/>
          <w:color w:val="000000" w:themeColor="text1"/>
        </w:rPr>
      </w:pPr>
      <w:r w:rsidRPr="00500086">
        <w:rPr>
          <w:rFonts w:ascii="Times New Roman" w:hAnsi="Times New Roman" w:cs="Times New Roman"/>
          <w:b/>
          <w:bCs/>
          <w:iCs/>
          <w:color w:val="000000" w:themeColor="text1"/>
        </w:rPr>
        <w:t>Anorexia Nervosa Genetics Initiative</w:t>
      </w:r>
    </w:p>
    <w:p w14:paraId="68C154F8" w14:textId="77777777" w:rsidR="00D163F9" w:rsidRPr="00500086" w:rsidRDefault="00D163F9" w:rsidP="00B35712">
      <w:pPr>
        <w:spacing w:line="480" w:lineRule="auto"/>
        <w:rPr>
          <w:rFonts w:ascii="Times New Roman" w:hAnsi="Times New Roman" w:cs="Times New Roman"/>
          <w:color w:val="000000" w:themeColor="text1"/>
          <w:lang w:val="en-US"/>
        </w:rPr>
      </w:pPr>
      <w:r w:rsidRPr="00500086">
        <w:rPr>
          <w:rFonts w:ascii="Times New Roman" w:hAnsi="Times New Roman" w:cs="Times New Roman"/>
          <w:color w:val="000000" w:themeColor="text1"/>
          <w:lang w:val="en-US"/>
        </w:rPr>
        <w:t xml:space="preserve">Jessica H. Baker, Andrew W. Bergen, Andreas </w:t>
      </w:r>
      <w:proofErr w:type="spellStart"/>
      <w:r w:rsidRPr="00500086">
        <w:rPr>
          <w:rFonts w:ascii="Times New Roman" w:hAnsi="Times New Roman" w:cs="Times New Roman"/>
          <w:color w:val="000000" w:themeColor="text1"/>
          <w:lang w:val="en-US"/>
        </w:rPr>
        <w:t>Birgegärd</w:t>
      </w:r>
      <w:proofErr w:type="spellEnd"/>
      <w:r w:rsidRPr="00500086">
        <w:rPr>
          <w:rFonts w:ascii="Times New Roman" w:hAnsi="Times New Roman" w:cs="Times New Roman"/>
          <w:color w:val="000000" w:themeColor="text1"/>
          <w:lang w:val="en-US"/>
        </w:rPr>
        <w:t xml:space="preserve">, Joseph M. Boden, Harry Brandt, Cynthia M. Bulik, Steven Crawford, Laramie E. Duncan, Scott Gordon, Jakob Grove, Katherine A. </w:t>
      </w:r>
      <w:proofErr w:type="spellStart"/>
      <w:r w:rsidRPr="00500086">
        <w:rPr>
          <w:rFonts w:ascii="Times New Roman" w:hAnsi="Times New Roman" w:cs="Times New Roman"/>
          <w:color w:val="000000" w:themeColor="text1"/>
          <w:lang w:val="en-US"/>
        </w:rPr>
        <w:t>Halmi</w:t>
      </w:r>
      <w:proofErr w:type="spellEnd"/>
      <w:r w:rsidRPr="00500086">
        <w:rPr>
          <w:rFonts w:ascii="Times New Roman" w:hAnsi="Times New Roman" w:cs="Times New Roman"/>
          <w:color w:val="000000" w:themeColor="text1"/>
          <w:lang w:val="en-US"/>
        </w:rPr>
        <w:t xml:space="preserve">, Anjali K. </w:t>
      </w:r>
      <w:proofErr w:type="spellStart"/>
      <w:r w:rsidRPr="00500086">
        <w:rPr>
          <w:rFonts w:ascii="Times New Roman" w:hAnsi="Times New Roman" w:cs="Times New Roman"/>
          <w:color w:val="000000" w:themeColor="text1"/>
          <w:lang w:val="en-US"/>
        </w:rPr>
        <w:t>Henders</w:t>
      </w:r>
      <w:proofErr w:type="spellEnd"/>
      <w:r w:rsidRPr="00500086">
        <w:rPr>
          <w:rFonts w:ascii="Times New Roman" w:hAnsi="Times New Roman" w:cs="Times New Roman"/>
          <w:color w:val="000000" w:themeColor="text1"/>
          <w:lang w:val="en-US"/>
        </w:rPr>
        <w:t xml:space="preserve">, L. John Horwood, Craig Johnson, Jennifer Jordan, Anders </w:t>
      </w:r>
      <w:proofErr w:type="spellStart"/>
      <w:r w:rsidRPr="00500086">
        <w:rPr>
          <w:rFonts w:ascii="Times New Roman" w:hAnsi="Times New Roman" w:cs="Times New Roman"/>
          <w:color w:val="000000" w:themeColor="text1"/>
          <w:lang w:val="en-US"/>
        </w:rPr>
        <w:t>Juréus</w:t>
      </w:r>
      <w:proofErr w:type="spellEnd"/>
      <w:r w:rsidRPr="00500086">
        <w:rPr>
          <w:rFonts w:ascii="Times New Roman" w:hAnsi="Times New Roman" w:cs="Times New Roman"/>
          <w:color w:val="000000" w:themeColor="text1"/>
          <w:lang w:val="en-US"/>
        </w:rPr>
        <w:t xml:space="preserve">, Allan S. Kaplan, Walter Kaye, Martin Kennedy, Katherine M. Kirk, Mikael </w:t>
      </w:r>
      <w:proofErr w:type="spellStart"/>
      <w:r w:rsidRPr="00500086">
        <w:rPr>
          <w:rFonts w:ascii="Times New Roman" w:hAnsi="Times New Roman" w:cs="Times New Roman"/>
          <w:color w:val="000000" w:themeColor="text1"/>
          <w:lang w:val="en-US"/>
        </w:rPr>
        <w:t>Landén</w:t>
      </w:r>
      <w:proofErr w:type="spellEnd"/>
      <w:r w:rsidRPr="00500086">
        <w:rPr>
          <w:rFonts w:ascii="Times New Roman" w:hAnsi="Times New Roman" w:cs="Times New Roman"/>
          <w:color w:val="000000" w:themeColor="text1"/>
          <w:lang w:val="en-US"/>
        </w:rPr>
        <w:t xml:space="preserve">, </w:t>
      </w:r>
      <w:proofErr w:type="spellStart"/>
      <w:r w:rsidRPr="00500086">
        <w:rPr>
          <w:rFonts w:ascii="Times New Roman" w:hAnsi="Times New Roman" w:cs="Times New Roman"/>
          <w:color w:val="000000" w:themeColor="text1"/>
          <w:lang w:val="en-US"/>
        </w:rPr>
        <w:t>Janne</w:t>
      </w:r>
      <w:proofErr w:type="spellEnd"/>
      <w:r w:rsidRPr="00500086">
        <w:rPr>
          <w:rFonts w:ascii="Times New Roman" w:hAnsi="Times New Roman" w:cs="Times New Roman"/>
          <w:color w:val="000000" w:themeColor="text1"/>
          <w:lang w:val="en-US"/>
        </w:rPr>
        <w:t xml:space="preserve"> T. Larsen, </w:t>
      </w:r>
      <w:proofErr w:type="spellStart"/>
      <w:r w:rsidRPr="00500086">
        <w:rPr>
          <w:rFonts w:ascii="Times New Roman" w:hAnsi="Times New Roman" w:cs="Times New Roman"/>
          <w:color w:val="000000" w:themeColor="text1"/>
          <w:lang w:val="en-US"/>
        </w:rPr>
        <w:t>Virpi</w:t>
      </w:r>
      <w:proofErr w:type="spellEnd"/>
      <w:r w:rsidRPr="00500086">
        <w:rPr>
          <w:rFonts w:ascii="Times New Roman" w:hAnsi="Times New Roman" w:cs="Times New Roman"/>
          <w:color w:val="000000" w:themeColor="text1"/>
          <w:lang w:val="en-US"/>
        </w:rPr>
        <w:t xml:space="preserve"> M. </w:t>
      </w:r>
      <w:proofErr w:type="spellStart"/>
      <w:r w:rsidRPr="00500086">
        <w:rPr>
          <w:rFonts w:ascii="Times New Roman" w:hAnsi="Times New Roman" w:cs="Times New Roman"/>
          <w:color w:val="000000" w:themeColor="text1"/>
          <w:lang w:val="en-US"/>
        </w:rPr>
        <w:t>Leppä</w:t>
      </w:r>
      <w:proofErr w:type="spellEnd"/>
      <w:r w:rsidRPr="00500086">
        <w:rPr>
          <w:rFonts w:ascii="Times New Roman" w:hAnsi="Times New Roman" w:cs="Times New Roman"/>
          <w:color w:val="000000" w:themeColor="text1"/>
          <w:lang w:val="en-US"/>
        </w:rPr>
        <w:t xml:space="preserve">, Paul Lichtenstein, Nicholas G. Martin, Manuel </w:t>
      </w:r>
      <w:proofErr w:type="spellStart"/>
      <w:r w:rsidRPr="00500086">
        <w:rPr>
          <w:rFonts w:ascii="Times New Roman" w:hAnsi="Times New Roman" w:cs="Times New Roman"/>
          <w:color w:val="000000" w:themeColor="text1"/>
          <w:lang w:val="en-US"/>
        </w:rPr>
        <w:t>Mattheisen</w:t>
      </w:r>
      <w:proofErr w:type="spellEnd"/>
      <w:r w:rsidRPr="00500086">
        <w:rPr>
          <w:rFonts w:ascii="Times New Roman" w:hAnsi="Times New Roman" w:cs="Times New Roman"/>
          <w:color w:val="000000" w:themeColor="text1"/>
          <w:lang w:val="en-US"/>
        </w:rPr>
        <w:t xml:space="preserve">, James Mitchell, Grant W. Montgomery, </w:t>
      </w:r>
      <w:proofErr w:type="spellStart"/>
      <w:r w:rsidRPr="00500086">
        <w:rPr>
          <w:rFonts w:ascii="Times New Roman" w:hAnsi="Times New Roman" w:cs="Times New Roman"/>
          <w:color w:val="000000" w:themeColor="text1"/>
          <w:lang w:val="en-US"/>
        </w:rPr>
        <w:t>Preben</w:t>
      </w:r>
      <w:proofErr w:type="spellEnd"/>
      <w:r w:rsidRPr="00500086">
        <w:rPr>
          <w:rFonts w:ascii="Times New Roman" w:hAnsi="Times New Roman" w:cs="Times New Roman"/>
          <w:color w:val="000000" w:themeColor="text1"/>
          <w:lang w:val="en-US"/>
        </w:rPr>
        <w:t xml:space="preserve"> Bo Mortensen, Melissa A. Munn-Chernoff, Claes </w:t>
      </w:r>
      <w:proofErr w:type="spellStart"/>
      <w:r w:rsidRPr="00500086">
        <w:rPr>
          <w:rFonts w:ascii="Times New Roman" w:hAnsi="Times New Roman" w:cs="Times New Roman"/>
          <w:color w:val="000000" w:themeColor="text1"/>
          <w:lang w:val="en-US"/>
        </w:rPr>
        <w:t>Norring</w:t>
      </w:r>
      <w:proofErr w:type="spellEnd"/>
      <w:r w:rsidRPr="00500086">
        <w:rPr>
          <w:rFonts w:ascii="Times New Roman" w:hAnsi="Times New Roman" w:cs="Times New Roman"/>
          <w:color w:val="000000" w:themeColor="text1"/>
          <w:lang w:val="en-US"/>
        </w:rPr>
        <w:t xml:space="preserve">, Catherine M. Olsen, Richard Parker, John F. Pearson, Nancy L. Pedersen, Liselotte Petersen, Michael Strober, Patrick F. Sullivan, Laura M. Thornton, Tracey D. Wade, </w:t>
      </w:r>
      <w:proofErr w:type="spellStart"/>
      <w:r w:rsidRPr="00500086">
        <w:rPr>
          <w:rFonts w:ascii="Times New Roman" w:hAnsi="Times New Roman" w:cs="Times New Roman"/>
          <w:color w:val="000000" w:themeColor="text1"/>
          <w:lang w:val="en-US"/>
        </w:rPr>
        <w:t>Hunna</w:t>
      </w:r>
      <w:proofErr w:type="spellEnd"/>
      <w:r w:rsidRPr="00500086">
        <w:rPr>
          <w:rFonts w:ascii="Times New Roman" w:hAnsi="Times New Roman" w:cs="Times New Roman"/>
          <w:color w:val="000000" w:themeColor="text1"/>
          <w:lang w:val="en-US"/>
        </w:rPr>
        <w:t xml:space="preserve"> J. Watson, Thomas </w:t>
      </w:r>
      <w:proofErr w:type="spellStart"/>
      <w:r w:rsidRPr="00500086">
        <w:rPr>
          <w:rFonts w:ascii="Times New Roman" w:hAnsi="Times New Roman" w:cs="Times New Roman"/>
          <w:color w:val="000000" w:themeColor="text1"/>
          <w:lang w:val="en-US"/>
        </w:rPr>
        <w:t>Werge</w:t>
      </w:r>
      <w:proofErr w:type="spellEnd"/>
      <w:r w:rsidRPr="00500086">
        <w:rPr>
          <w:rFonts w:ascii="Times New Roman" w:hAnsi="Times New Roman" w:cs="Times New Roman"/>
          <w:color w:val="000000" w:themeColor="text1"/>
          <w:lang w:val="en-US"/>
        </w:rPr>
        <w:t>, David C. Whiteman, D. Blake Woodside, Zeynep Yilmaz</w:t>
      </w:r>
    </w:p>
    <w:p w14:paraId="5BE5AA66" w14:textId="77777777" w:rsidR="00D163F9" w:rsidRPr="00500086" w:rsidRDefault="00D163F9" w:rsidP="00B35712">
      <w:pPr>
        <w:spacing w:line="480" w:lineRule="auto"/>
        <w:rPr>
          <w:rFonts w:ascii="Times New Roman" w:hAnsi="Times New Roman" w:cs="Times New Roman"/>
          <w:b/>
          <w:bCs/>
          <w:iCs/>
          <w:color w:val="000000" w:themeColor="text1"/>
        </w:rPr>
      </w:pPr>
    </w:p>
    <w:p w14:paraId="14C6F202" w14:textId="77777777" w:rsidR="00D163F9" w:rsidRPr="00500086" w:rsidRDefault="00D163F9" w:rsidP="00B35712">
      <w:pPr>
        <w:spacing w:line="480" w:lineRule="auto"/>
        <w:rPr>
          <w:rFonts w:ascii="Times New Roman" w:hAnsi="Times New Roman" w:cs="Times New Roman"/>
          <w:b/>
          <w:bCs/>
          <w:iCs/>
          <w:color w:val="000000" w:themeColor="text1"/>
        </w:rPr>
      </w:pPr>
      <w:r w:rsidRPr="00500086">
        <w:rPr>
          <w:rFonts w:ascii="Times New Roman" w:hAnsi="Times New Roman" w:cs="Times New Roman"/>
          <w:b/>
          <w:bCs/>
          <w:iCs/>
          <w:color w:val="000000" w:themeColor="text1"/>
        </w:rPr>
        <w:t>Eating Disorders Working Group of the PGC</w:t>
      </w:r>
    </w:p>
    <w:p w14:paraId="2F3F003C" w14:textId="77777777" w:rsidR="00D163F9" w:rsidRPr="00500086" w:rsidRDefault="00D163F9" w:rsidP="00B35712">
      <w:pPr>
        <w:spacing w:line="480" w:lineRule="auto"/>
        <w:rPr>
          <w:rFonts w:ascii="Times New Roman" w:hAnsi="Times New Roman" w:cs="Times New Roman"/>
          <w:color w:val="000000" w:themeColor="text1"/>
        </w:rPr>
      </w:pPr>
      <w:proofErr w:type="spellStart"/>
      <w:r w:rsidRPr="00500086">
        <w:rPr>
          <w:rFonts w:ascii="Times New Roman" w:hAnsi="Times New Roman" w:cs="Times New Roman"/>
          <w:color w:val="000000" w:themeColor="text1"/>
        </w:rPr>
        <w:t>Hunna</w:t>
      </w:r>
      <w:proofErr w:type="spellEnd"/>
      <w:r w:rsidRPr="00500086">
        <w:rPr>
          <w:rFonts w:ascii="Times New Roman" w:hAnsi="Times New Roman" w:cs="Times New Roman"/>
          <w:color w:val="000000" w:themeColor="text1"/>
        </w:rPr>
        <w:t xml:space="preserve"> J. Watson, Zeynep Yilmaz, Laura M. Thornton, Christopher </w:t>
      </w:r>
      <w:proofErr w:type="spellStart"/>
      <w:r w:rsidRPr="00500086">
        <w:rPr>
          <w:rFonts w:ascii="Times New Roman" w:hAnsi="Times New Roman" w:cs="Times New Roman"/>
          <w:color w:val="000000" w:themeColor="text1"/>
        </w:rPr>
        <w:t>Hübel</w:t>
      </w:r>
      <w:proofErr w:type="spellEnd"/>
      <w:r w:rsidRPr="00500086">
        <w:rPr>
          <w:rFonts w:ascii="Times New Roman" w:hAnsi="Times New Roman" w:cs="Times New Roman"/>
          <w:color w:val="000000" w:themeColor="text1"/>
        </w:rPr>
        <w:t xml:space="preserve">, Jonathan R. I. Coleman, </w:t>
      </w:r>
      <w:proofErr w:type="spellStart"/>
      <w:r w:rsidRPr="00500086">
        <w:rPr>
          <w:rFonts w:ascii="Times New Roman" w:hAnsi="Times New Roman" w:cs="Times New Roman"/>
          <w:color w:val="000000" w:themeColor="text1"/>
        </w:rPr>
        <w:t>Héléna</w:t>
      </w:r>
      <w:proofErr w:type="spellEnd"/>
      <w:r w:rsidRPr="00500086">
        <w:rPr>
          <w:rFonts w:ascii="Times New Roman" w:hAnsi="Times New Roman" w:cs="Times New Roman"/>
          <w:color w:val="000000" w:themeColor="text1"/>
        </w:rPr>
        <w:t xml:space="preserve"> A. Gaspar, Julien </w:t>
      </w:r>
      <w:proofErr w:type="spellStart"/>
      <w:r w:rsidRPr="00500086">
        <w:rPr>
          <w:rFonts w:ascii="Times New Roman" w:hAnsi="Times New Roman" w:cs="Times New Roman"/>
          <w:color w:val="000000" w:themeColor="text1"/>
        </w:rPr>
        <w:t>Bryois</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Anke</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Hinney</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Virpi</w:t>
      </w:r>
      <w:proofErr w:type="spellEnd"/>
      <w:r w:rsidRPr="00500086">
        <w:rPr>
          <w:rFonts w:ascii="Times New Roman" w:hAnsi="Times New Roman" w:cs="Times New Roman"/>
          <w:color w:val="000000" w:themeColor="text1"/>
        </w:rPr>
        <w:t xml:space="preserve"> M. </w:t>
      </w:r>
      <w:proofErr w:type="spellStart"/>
      <w:r w:rsidRPr="00500086">
        <w:rPr>
          <w:rFonts w:ascii="Times New Roman" w:hAnsi="Times New Roman" w:cs="Times New Roman"/>
          <w:color w:val="000000" w:themeColor="text1"/>
        </w:rPr>
        <w:t>Leppa</w:t>
      </w:r>
      <w:proofErr w:type="spellEnd"/>
      <w:r w:rsidRPr="00500086">
        <w:rPr>
          <w:rFonts w:ascii="Times New Roman" w:hAnsi="Times New Roman" w:cs="Times New Roman"/>
          <w:color w:val="000000" w:themeColor="text1"/>
        </w:rPr>
        <w:t xml:space="preserve">̈, Manuel </w:t>
      </w:r>
      <w:proofErr w:type="spellStart"/>
      <w:r w:rsidRPr="00500086">
        <w:rPr>
          <w:rFonts w:ascii="Times New Roman" w:hAnsi="Times New Roman" w:cs="Times New Roman"/>
          <w:color w:val="000000" w:themeColor="text1"/>
        </w:rPr>
        <w:t>Mattheisen</w:t>
      </w:r>
      <w:proofErr w:type="spellEnd"/>
      <w:r w:rsidRPr="00500086">
        <w:rPr>
          <w:rFonts w:ascii="Times New Roman" w:hAnsi="Times New Roman" w:cs="Times New Roman"/>
          <w:color w:val="000000" w:themeColor="text1"/>
        </w:rPr>
        <w:t xml:space="preserve">, Sarah E. </w:t>
      </w:r>
      <w:proofErr w:type="spellStart"/>
      <w:r w:rsidRPr="00500086">
        <w:rPr>
          <w:rFonts w:ascii="Times New Roman" w:hAnsi="Times New Roman" w:cs="Times New Roman"/>
          <w:color w:val="000000" w:themeColor="text1"/>
        </w:rPr>
        <w:t>Medland</w:t>
      </w:r>
      <w:proofErr w:type="spellEnd"/>
      <w:r w:rsidRPr="00500086">
        <w:rPr>
          <w:rFonts w:ascii="Times New Roman" w:hAnsi="Times New Roman" w:cs="Times New Roman"/>
          <w:color w:val="000000" w:themeColor="text1"/>
        </w:rPr>
        <w:t xml:space="preserve">, Stephan </w:t>
      </w:r>
      <w:proofErr w:type="spellStart"/>
      <w:r w:rsidRPr="00500086">
        <w:rPr>
          <w:rFonts w:ascii="Times New Roman" w:hAnsi="Times New Roman" w:cs="Times New Roman"/>
          <w:color w:val="000000" w:themeColor="text1"/>
        </w:rPr>
        <w:t>Ripke</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Shuyang</w:t>
      </w:r>
      <w:proofErr w:type="spellEnd"/>
      <w:r w:rsidRPr="00500086">
        <w:rPr>
          <w:rFonts w:ascii="Times New Roman" w:hAnsi="Times New Roman" w:cs="Times New Roman"/>
          <w:color w:val="000000" w:themeColor="text1"/>
        </w:rPr>
        <w:t xml:space="preserve"> Yao, Paola </w:t>
      </w:r>
      <w:proofErr w:type="spellStart"/>
      <w:r w:rsidRPr="00500086">
        <w:rPr>
          <w:rFonts w:ascii="Times New Roman" w:hAnsi="Times New Roman" w:cs="Times New Roman"/>
          <w:color w:val="000000" w:themeColor="text1"/>
        </w:rPr>
        <w:t>Giusti-Rodríguez</w:t>
      </w:r>
      <w:proofErr w:type="spellEnd"/>
      <w:r w:rsidRPr="00500086">
        <w:rPr>
          <w:rFonts w:ascii="Times New Roman" w:hAnsi="Times New Roman" w:cs="Times New Roman"/>
          <w:color w:val="000000" w:themeColor="text1"/>
        </w:rPr>
        <w:t xml:space="preserve">, Ken B. </w:t>
      </w:r>
      <w:proofErr w:type="spellStart"/>
      <w:r w:rsidRPr="00500086">
        <w:rPr>
          <w:rFonts w:ascii="Times New Roman" w:hAnsi="Times New Roman" w:cs="Times New Roman"/>
          <w:color w:val="000000" w:themeColor="text1"/>
        </w:rPr>
        <w:t>Hanscombe</w:t>
      </w:r>
      <w:proofErr w:type="spellEnd"/>
      <w:r w:rsidRPr="00500086">
        <w:rPr>
          <w:rFonts w:ascii="Times New Roman" w:hAnsi="Times New Roman" w:cs="Times New Roman"/>
          <w:color w:val="000000" w:themeColor="text1"/>
        </w:rPr>
        <w:t xml:space="preserve">, Kirstin L. Purves, Roger A. H. Adan, Lars Alfredsson, Tetsuya Ando, Ole A. </w:t>
      </w:r>
      <w:proofErr w:type="spellStart"/>
      <w:r w:rsidRPr="00500086">
        <w:rPr>
          <w:rFonts w:ascii="Times New Roman" w:hAnsi="Times New Roman" w:cs="Times New Roman"/>
          <w:color w:val="000000" w:themeColor="text1"/>
        </w:rPr>
        <w:t>Andreassen</w:t>
      </w:r>
      <w:proofErr w:type="spellEnd"/>
      <w:r w:rsidRPr="00500086">
        <w:rPr>
          <w:rFonts w:ascii="Times New Roman" w:hAnsi="Times New Roman" w:cs="Times New Roman"/>
          <w:color w:val="000000" w:themeColor="text1"/>
        </w:rPr>
        <w:t xml:space="preserve">, Jessica H. Baker, Wade H. </w:t>
      </w:r>
      <w:proofErr w:type="spellStart"/>
      <w:r w:rsidRPr="00500086">
        <w:rPr>
          <w:rFonts w:ascii="Times New Roman" w:hAnsi="Times New Roman" w:cs="Times New Roman"/>
          <w:color w:val="000000" w:themeColor="text1"/>
        </w:rPr>
        <w:t>Berrettini</w:t>
      </w:r>
      <w:proofErr w:type="spellEnd"/>
      <w:r w:rsidRPr="00500086">
        <w:rPr>
          <w:rFonts w:ascii="Times New Roman" w:hAnsi="Times New Roman" w:cs="Times New Roman"/>
          <w:color w:val="000000" w:themeColor="text1"/>
        </w:rPr>
        <w:t xml:space="preserve">, Ilka Boehm, Claudette </w:t>
      </w:r>
      <w:proofErr w:type="spellStart"/>
      <w:r w:rsidRPr="00500086">
        <w:rPr>
          <w:rFonts w:ascii="Times New Roman" w:hAnsi="Times New Roman" w:cs="Times New Roman"/>
          <w:color w:val="000000" w:themeColor="text1"/>
        </w:rPr>
        <w:t>Boni</w:t>
      </w:r>
      <w:proofErr w:type="spellEnd"/>
      <w:r w:rsidRPr="00500086">
        <w:rPr>
          <w:rFonts w:ascii="Times New Roman" w:hAnsi="Times New Roman" w:cs="Times New Roman"/>
          <w:color w:val="000000" w:themeColor="text1"/>
        </w:rPr>
        <w:t xml:space="preserve">, Vesna </w:t>
      </w:r>
      <w:proofErr w:type="spellStart"/>
      <w:r w:rsidRPr="00500086">
        <w:rPr>
          <w:rFonts w:ascii="Times New Roman" w:hAnsi="Times New Roman" w:cs="Times New Roman"/>
          <w:color w:val="000000" w:themeColor="text1"/>
        </w:rPr>
        <w:t>Boraska</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Perica</w:t>
      </w:r>
      <w:proofErr w:type="spellEnd"/>
      <w:r w:rsidRPr="00500086">
        <w:rPr>
          <w:rFonts w:ascii="Times New Roman" w:hAnsi="Times New Roman" w:cs="Times New Roman"/>
          <w:color w:val="000000" w:themeColor="text1"/>
        </w:rPr>
        <w:t xml:space="preserve">, Katharina </w:t>
      </w:r>
      <w:proofErr w:type="spellStart"/>
      <w:r w:rsidRPr="00500086">
        <w:rPr>
          <w:rFonts w:ascii="Times New Roman" w:hAnsi="Times New Roman" w:cs="Times New Roman"/>
          <w:color w:val="000000" w:themeColor="text1"/>
        </w:rPr>
        <w:t>Buehren</w:t>
      </w:r>
      <w:proofErr w:type="spellEnd"/>
      <w:r w:rsidRPr="00500086">
        <w:rPr>
          <w:rFonts w:ascii="Times New Roman" w:hAnsi="Times New Roman" w:cs="Times New Roman"/>
          <w:color w:val="000000" w:themeColor="text1"/>
        </w:rPr>
        <w:t xml:space="preserve">, Roland Burghardt, Matteo Cassina, Sven </w:t>
      </w:r>
      <w:proofErr w:type="spellStart"/>
      <w:r w:rsidRPr="00500086">
        <w:rPr>
          <w:rFonts w:ascii="Times New Roman" w:hAnsi="Times New Roman" w:cs="Times New Roman"/>
          <w:color w:val="000000" w:themeColor="text1"/>
        </w:rPr>
        <w:t>Cichon</w:t>
      </w:r>
      <w:proofErr w:type="spellEnd"/>
      <w:r w:rsidRPr="00500086">
        <w:rPr>
          <w:rFonts w:ascii="Times New Roman" w:hAnsi="Times New Roman" w:cs="Times New Roman"/>
          <w:color w:val="000000" w:themeColor="text1"/>
        </w:rPr>
        <w:t xml:space="preserve">, Maurizio Clementi, Roger D. Cone, Philippe </w:t>
      </w:r>
      <w:proofErr w:type="spellStart"/>
      <w:r w:rsidRPr="00500086">
        <w:rPr>
          <w:rFonts w:ascii="Times New Roman" w:hAnsi="Times New Roman" w:cs="Times New Roman"/>
          <w:color w:val="000000" w:themeColor="text1"/>
        </w:rPr>
        <w:t>Courtet</w:t>
      </w:r>
      <w:proofErr w:type="spellEnd"/>
      <w:r w:rsidRPr="00500086">
        <w:rPr>
          <w:rFonts w:ascii="Times New Roman" w:hAnsi="Times New Roman" w:cs="Times New Roman"/>
          <w:color w:val="000000" w:themeColor="text1"/>
        </w:rPr>
        <w:t xml:space="preserve">, Scott Crow, James J. Crowley, Unna N. Danner, Oliver S. P. Davis, Martina de Zwaan, George </w:t>
      </w:r>
      <w:proofErr w:type="spellStart"/>
      <w:r w:rsidRPr="00500086">
        <w:rPr>
          <w:rFonts w:ascii="Times New Roman" w:hAnsi="Times New Roman" w:cs="Times New Roman"/>
          <w:color w:val="000000" w:themeColor="text1"/>
        </w:rPr>
        <w:t>Dedoussis</w:t>
      </w:r>
      <w:proofErr w:type="spellEnd"/>
      <w:r w:rsidRPr="00500086">
        <w:rPr>
          <w:rFonts w:ascii="Times New Roman" w:hAnsi="Times New Roman" w:cs="Times New Roman"/>
          <w:color w:val="000000" w:themeColor="text1"/>
        </w:rPr>
        <w:t xml:space="preserve">, Daniela </w:t>
      </w:r>
      <w:proofErr w:type="spellStart"/>
      <w:r w:rsidRPr="00500086">
        <w:rPr>
          <w:rFonts w:ascii="Times New Roman" w:hAnsi="Times New Roman" w:cs="Times New Roman"/>
          <w:color w:val="000000" w:themeColor="text1"/>
        </w:rPr>
        <w:t>Degortes</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Janiece</w:t>
      </w:r>
      <w:proofErr w:type="spellEnd"/>
      <w:r w:rsidRPr="00500086">
        <w:rPr>
          <w:rFonts w:ascii="Times New Roman" w:hAnsi="Times New Roman" w:cs="Times New Roman"/>
          <w:color w:val="000000" w:themeColor="text1"/>
        </w:rPr>
        <w:t xml:space="preserve"> E. </w:t>
      </w:r>
      <w:proofErr w:type="spellStart"/>
      <w:r w:rsidRPr="00500086">
        <w:rPr>
          <w:rFonts w:ascii="Times New Roman" w:hAnsi="Times New Roman" w:cs="Times New Roman"/>
          <w:color w:val="000000" w:themeColor="text1"/>
        </w:rPr>
        <w:t>DeSocio</w:t>
      </w:r>
      <w:proofErr w:type="spellEnd"/>
      <w:r w:rsidRPr="00500086">
        <w:rPr>
          <w:rFonts w:ascii="Times New Roman" w:hAnsi="Times New Roman" w:cs="Times New Roman"/>
          <w:color w:val="000000" w:themeColor="text1"/>
        </w:rPr>
        <w:t xml:space="preserve">, Danielle M. Dick, Dimitris </w:t>
      </w:r>
      <w:proofErr w:type="spellStart"/>
      <w:r w:rsidRPr="00500086">
        <w:rPr>
          <w:rFonts w:ascii="Times New Roman" w:hAnsi="Times New Roman" w:cs="Times New Roman"/>
          <w:color w:val="000000" w:themeColor="text1"/>
        </w:rPr>
        <w:t>Dikeos</w:t>
      </w:r>
      <w:proofErr w:type="spellEnd"/>
      <w:r w:rsidRPr="00500086">
        <w:rPr>
          <w:rFonts w:ascii="Times New Roman" w:hAnsi="Times New Roman" w:cs="Times New Roman"/>
          <w:color w:val="000000" w:themeColor="text1"/>
        </w:rPr>
        <w:t xml:space="preserve">, Christian Dina, Monika </w:t>
      </w:r>
      <w:proofErr w:type="spellStart"/>
      <w:r w:rsidRPr="00500086">
        <w:rPr>
          <w:rFonts w:ascii="Times New Roman" w:hAnsi="Times New Roman" w:cs="Times New Roman"/>
          <w:color w:val="000000" w:themeColor="text1"/>
        </w:rPr>
        <w:t>Dmitrzak-Weglarz</w:t>
      </w:r>
      <w:proofErr w:type="spellEnd"/>
      <w:r w:rsidRPr="00500086">
        <w:rPr>
          <w:rFonts w:ascii="Times New Roman" w:hAnsi="Times New Roman" w:cs="Times New Roman"/>
          <w:color w:val="000000" w:themeColor="text1"/>
        </w:rPr>
        <w:t xml:space="preserve">, Elisa </w:t>
      </w:r>
      <w:proofErr w:type="spellStart"/>
      <w:r w:rsidRPr="00500086">
        <w:rPr>
          <w:rFonts w:ascii="Times New Roman" w:hAnsi="Times New Roman" w:cs="Times New Roman"/>
          <w:color w:val="000000" w:themeColor="text1"/>
        </w:rPr>
        <w:t>Docampo</w:t>
      </w:r>
      <w:proofErr w:type="spellEnd"/>
      <w:r w:rsidRPr="00500086">
        <w:rPr>
          <w:rFonts w:ascii="Times New Roman" w:hAnsi="Times New Roman" w:cs="Times New Roman"/>
          <w:color w:val="000000" w:themeColor="text1"/>
        </w:rPr>
        <w:t xml:space="preserve">, Laramie E. Duncan, Karin Egberts, Stefan Ehrlich, </w:t>
      </w:r>
      <w:proofErr w:type="spellStart"/>
      <w:r w:rsidRPr="00500086">
        <w:rPr>
          <w:rFonts w:ascii="Times New Roman" w:hAnsi="Times New Roman" w:cs="Times New Roman"/>
          <w:color w:val="000000" w:themeColor="text1"/>
        </w:rPr>
        <w:t>Geòrgia</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Escaramís</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Tõnu</w:t>
      </w:r>
      <w:proofErr w:type="spellEnd"/>
      <w:r w:rsidRPr="00500086">
        <w:rPr>
          <w:rFonts w:ascii="Times New Roman" w:hAnsi="Times New Roman" w:cs="Times New Roman"/>
          <w:color w:val="000000" w:themeColor="text1"/>
        </w:rPr>
        <w:t xml:space="preserve"> Esko, Xavier </w:t>
      </w:r>
      <w:proofErr w:type="spellStart"/>
      <w:r w:rsidRPr="00500086">
        <w:rPr>
          <w:rFonts w:ascii="Times New Roman" w:hAnsi="Times New Roman" w:cs="Times New Roman"/>
          <w:color w:val="000000" w:themeColor="text1"/>
        </w:rPr>
        <w:t>Estivill</w:t>
      </w:r>
      <w:proofErr w:type="spellEnd"/>
      <w:r w:rsidRPr="00500086">
        <w:rPr>
          <w:rFonts w:ascii="Times New Roman" w:hAnsi="Times New Roman" w:cs="Times New Roman"/>
          <w:color w:val="000000" w:themeColor="text1"/>
        </w:rPr>
        <w:t xml:space="preserve">, Anne </w:t>
      </w:r>
      <w:r w:rsidRPr="00500086">
        <w:rPr>
          <w:rFonts w:ascii="Times New Roman" w:hAnsi="Times New Roman" w:cs="Times New Roman"/>
          <w:color w:val="000000" w:themeColor="text1"/>
        </w:rPr>
        <w:lastRenderedPageBreak/>
        <w:t xml:space="preserve">Farmer, Angela </w:t>
      </w:r>
      <w:proofErr w:type="spellStart"/>
      <w:r w:rsidRPr="00500086">
        <w:rPr>
          <w:rFonts w:ascii="Times New Roman" w:hAnsi="Times New Roman" w:cs="Times New Roman"/>
          <w:color w:val="000000" w:themeColor="text1"/>
        </w:rPr>
        <w:t>Favaro</w:t>
      </w:r>
      <w:proofErr w:type="spellEnd"/>
      <w:r w:rsidRPr="00500086">
        <w:rPr>
          <w:rFonts w:ascii="Times New Roman" w:hAnsi="Times New Roman" w:cs="Times New Roman"/>
          <w:color w:val="000000" w:themeColor="text1"/>
        </w:rPr>
        <w:t xml:space="preserve">, Fernando </w:t>
      </w:r>
      <w:proofErr w:type="spellStart"/>
      <w:r w:rsidRPr="00500086">
        <w:rPr>
          <w:rFonts w:ascii="Times New Roman" w:hAnsi="Times New Roman" w:cs="Times New Roman"/>
          <w:color w:val="000000" w:themeColor="text1"/>
        </w:rPr>
        <w:t>Fernández-Aranda</w:t>
      </w:r>
      <w:proofErr w:type="spellEnd"/>
      <w:r w:rsidRPr="00500086">
        <w:rPr>
          <w:rFonts w:ascii="Times New Roman" w:hAnsi="Times New Roman" w:cs="Times New Roman"/>
          <w:color w:val="000000" w:themeColor="text1"/>
        </w:rPr>
        <w:t xml:space="preserve">, Manfred M. </w:t>
      </w:r>
      <w:proofErr w:type="spellStart"/>
      <w:r w:rsidRPr="00500086">
        <w:rPr>
          <w:rFonts w:ascii="Times New Roman" w:hAnsi="Times New Roman" w:cs="Times New Roman"/>
          <w:color w:val="000000" w:themeColor="text1"/>
        </w:rPr>
        <w:t>Fichter</w:t>
      </w:r>
      <w:proofErr w:type="spellEnd"/>
      <w:r w:rsidRPr="00500086">
        <w:rPr>
          <w:rFonts w:ascii="Times New Roman" w:hAnsi="Times New Roman" w:cs="Times New Roman"/>
          <w:color w:val="000000" w:themeColor="text1"/>
        </w:rPr>
        <w:t xml:space="preserve">, Krista Fischer, Manuel </w:t>
      </w:r>
      <w:proofErr w:type="spellStart"/>
      <w:r w:rsidRPr="00500086">
        <w:rPr>
          <w:rFonts w:ascii="Times New Roman" w:hAnsi="Times New Roman" w:cs="Times New Roman"/>
          <w:color w:val="000000" w:themeColor="text1"/>
        </w:rPr>
        <w:t>Föcker</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Lenka</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Foretova</w:t>
      </w:r>
      <w:proofErr w:type="spellEnd"/>
      <w:r w:rsidRPr="00500086">
        <w:rPr>
          <w:rFonts w:ascii="Times New Roman" w:hAnsi="Times New Roman" w:cs="Times New Roman"/>
          <w:color w:val="000000" w:themeColor="text1"/>
        </w:rPr>
        <w:t xml:space="preserve">, Andreas J. </w:t>
      </w:r>
      <w:proofErr w:type="spellStart"/>
      <w:r w:rsidRPr="00500086">
        <w:rPr>
          <w:rFonts w:ascii="Times New Roman" w:hAnsi="Times New Roman" w:cs="Times New Roman"/>
          <w:color w:val="000000" w:themeColor="text1"/>
        </w:rPr>
        <w:t>Forstner</w:t>
      </w:r>
      <w:proofErr w:type="spellEnd"/>
      <w:r w:rsidRPr="00500086">
        <w:rPr>
          <w:rFonts w:ascii="Times New Roman" w:hAnsi="Times New Roman" w:cs="Times New Roman"/>
          <w:color w:val="000000" w:themeColor="text1"/>
        </w:rPr>
        <w:t xml:space="preserve">, Monica </w:t>
      </w:r>
      <w:proofErr w:type="spellStart"/>
      <w:r w:rsidRPr="00500086">
        <w:rPr>
          <w:rFonts w:ascii="Times New Roman" w:hAnsi="Times New Roman" w:cs="Times New Roman"/>
          <w:color w:val="000000" w:themeColor="text1"/>
        </w:rPr>
        <w:t>Forzan</w:t>
      </w:r>
      <w:proofErr w:type="spellEnd"/>
      <w:r w:rsidRPr="00500086">
        <w:rPr>
          <w:rFonts w:ascii="Times New Roman" w:hAnsi="Times New Roman" w:cs="Times New Roman"/>
          <w:color w:val="000000" w:themeColor="text1"/>
        </w:rPr>
        <w:t xml:space="preserve">, Christopher S. Franklin, Steven </w:t>
      </w:r>
      <w:proofErr w:type="spellStart"/>
      <w:r w:rsidRPr="00500086">
        <w:rPr>
          <w:rFonts w:ascii="Times New Roman" w:hAnsi="Times New Roman" w:cs="Times New Roman"/>
          <w:color w:val="000000" w:themeColor="text1"/>
        </w:rPr>
        <w:t>Gallinger</w:t>
      </w:r>
      <w:proofErr w:type="spellEnd"/>
      <w:r w:rsidRPr="00500086">
        <w:rPr>
          <w:rFonts w:ascii="Times New Roman" w:hAnsi="Times New Roman" w:cs="Times New Roman"/>
          <w:color w:val="000000" w:themeColor="text1"/>
        </w:rPr>
        <w:t xml:space="preserve">, Ina </w:t>
      </w:r>
      <w:proofErr w:type="spellStart"/>
      <w:r w:rsidRPr="00500086">
        <w:rPr>
          <w:rFonts w:ascii="Times New Roman" w:hAnsi="Times New Roman" w:cs="Times New Roman"/>
          <w:color w:val="000000" w:themeColor="text1"/>
        </w:rPr>
        <w:t>Giegling</w:t>
      </w:r>
      <w:proofErr w:type="spellEnd"/>
      <w:r w:rsidRPr="00500086">
        <w:rPr>
          <w:rFonts w:ascii="Times New Roman" w:hAnsi="Times New Roman" w:cs="Times New Roman"/>
          <w:color w:val="000000" w:themeColor="text1"/>
        </w:rPr>
        <w:t xml:space="preserve">, Johanna </w:t>
      </w:r>
      <w:proofErr w:type="spellStart"/>
      <w:r w:rsidRPr="00500086">
        <w:rPr>
          <w:rFonts w:ascii="Times New Roman" w:hAnsi="Times New Roman" w:cs="Times New Roman"/>
          <w:color w:val="000000" w:themeColor="text1"/>
        </w:rPr>
        <w:t>Giuranna</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Fragiskos</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Gonidakis</w:t>
      </w:r>
      <w:proofErr w:type="spellEnd"/>
      <w:r w:rsidRPr="00500086">
        <w:rPr>
          <w:rFonts w:ascii="Times New Roman" w:hAnsi="Times New Roman" w:cs="Times New Roman"/>
          <w:color w:val="000000" w:themeColor="text1"/>
        </w:rPr>
        <w:t xml:space="preserve">, Philip </w:t>
      </w:r>
      <w:proofErr w:type="spellStart"/>
      <w:r w:rsidRPr="00500086">
        <w:rPr>
          <w:rFonts w:ascii="Times New Roman" w:hAnsi="Times New Roman" w:cs="Times New Roman"/>
          <w:color w:val="000000" w:themeColor="text1"/>
        </w:rPr>
        <w:t>Gorwood</w:t>
      </w:r>
      <w:proofErr w:type="spellEnd"/>
      <w:r w:rsidRPr="00500086">
        <w:rPr>
          <w:rFonts w:ascii="Times New Roman" w:hAnsi="Times New Roman" w:cs="Times New Roman"/>
          <w:color w:val="000000" w:themeColor="text1"/>
        </w:rPr>
        <w:t xml:space="preserve">, Monica </w:t>
      </w:r>
      <w:proofErr w:type="spellStart"/>
      <w:r w:rsidRPr="00500086">
        <w:rPr>
          <w:rFonts w:ascii="Times New Roman" w:hAnsi="Times New Roman" w:cs="Times New Roman"/>
          <w:color w:val="000000" w:themeColor="text1"/>
        </w:rPr>
        <w:t>Gratacos</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Mayora</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Sébastien</w:t>
      </w:r>
      <w:proofErr w:type="spellEnd"/>
      <w:r w:rsidRPr="00500086">
        <w:rPr>
          <w:rFonts w:ascii="Times New Roman" w:hAnsi="Times New Roman" w:cs="Times New Roman"/>
          <w:color w:val="000000" w:themeColor="text1"/>
        </w:rPr>
        <w:t xml:space="preserve"> Guillaume, </w:t>
      </w:r>
      <w:proofErr w:type="spellStart"/>
      <w:r w:rsidRPr="00500086">
        <w:rPr>
          <w:rFonts w:ascii="Times New Roman" w:hAnsi="Times New Roman" w:cs="Times New Roman"/>
          <w:color w:val="000000" w:themeColor="text1"/>
        </w:rPr>
        <w:t>Yiran</w:t>
      </w:r>
      <w:proofErr w:type="spellEnd"/>
      <w:r w:rsidRPr="00500086">
        <w:rPr>
          <w:rFonts w:ascii="Times New Roman" w:hAnsi="Times New Roman" w:cs="Times New Roman"/>
          <w:color w:val="000000" w:themeColor="text1"/>
        </w:rPr>
        <w:t xml:space="preserve"> Guo, </w:t>
      </w:r>
      <w:proofErr w:type="spellStart"/>
      <w:r w:rsidRPr="00500086">
        <w:rPr>
          <w:rFonts w:ascii="Times New Roman" w:hAnsi="Times New Roman" w:cs="Times New Roman"/>
          <w:color w:val="000000" w:themeColor="text1"/>
        </w:rPr>
        <w:t>Hakon</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Hakonarson</w:t>
      </w:r>
      <w:proofErr w:type="spellEnd"/>
      <w:r w:rsidRPr="00500086">
        <w:rPr>
          <w:rFonts w:ascii="Times New Roman" w:hAnsi="Times New Roman" w:cs="Times New Roman"/>
          <w:color w:val="000000" w:themeColor="text1"/>
        </w:rPr>
        <w:t xml:space="preserve">, Konstantinos </w:t>
      </w:r>
      <w:proofErr w:type="spellStart"/>
      <w:r w:rsidRPr="00500086">
        <w:rPr>
          <w:rFonts w:ascii="Times New Roman" w:hAnsi="Times New Roman" w:cs="Times New Roman"/>
          <w:color w:val="000000" w:themeColor="text1"/>
        </w:rPr>
        <w:t>Hatzikotoulas</w:t>
      </w:r>
      <w:proofErr w:type="spellEnd"/>
      <w:r w:rsidRPr="00500086">
        <w:rPr>
          <w:rFonts w:ascii="Times New Roman" w:hAnsi="Times New Roman" w:cs="Times New Roman"/>
          <w:color w:val="000000" w:themeColor="text1"/>
        </w:rPr>
        <w:t xml:space="preserve">, Joanna Hauser, Johannes </w:t>
      </w:r>
      <w:proofErr w:type="spellStart"/>
      <w:r w:rsidRPr="00500086">
        <w:rPr>
          <w:rFonts w:ascii="Times New Roman" w:hAnsi="Times New Roman" w:cs="Times New Roman"/>
          <w:color w:val="000000" w:themeColor="text1"/>
        </w:rPr>
        <w:t>Hebebrand</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Sietske</w:t>
      </w:r>
      <w:proofErr w:type="spellEnd"/>
      <w:r w:rsidRPr="00500086">
        <w:rPr>
          <w:rFonts w:ascii="Times New Roman" w:hAnsi="Times New Roman" w:cs="Times New Roman"/>
          <w:color w:val="000000" w:themeColor="text1"/>
        </w:rPr>
        <w:t xml:space="preserve"> G. </w:t>
      </w:r>
      <w:proofErr w:type="spellStart"/>
      <w:r w:rsidRPr="00500086">
        <w:rPr>
          <w:rFonts w:ascii="Times New Roman" w:hAnsi="Times New Roman" w:cs="Times New Roman"/>
          <w:color w:val="000000" w:themeColor="text1"/>
        </w:rPr>
        <w:t>Helder</w:t>
      </w:r>
      <w:proofErr w:type="spellEnd"/>
      <w:r w:rsidRPr="00500086">
        <w:rPr>
          <w:rFonts w:ascii="Times New Roman" w:hAnsi="Times New Roman" w:cs="Times New Roman"/>
          <w:color w:val="000000" w:themeColor="text1"/>
        </w:rPr>
        <w:t xml:space="preserve">, Stefan Herms, </w:t>
      </w:r>
      <w:proofErr w:type="spellStart"/>
      <w:r w:rsidRPr="00500086">
        <w:rPr>
          <w:rFonts w:ascii="Times New Roman" w:hAnsi="Times New Roman" w:cs="Times New Roman"/>
          <w:color w:val="000000" w:themeColor="text1"/>
        </w:rPr>
        <w:t>Beate</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Herpertz-Dahlmann</w:t>
      </w:r>
      <w:proofErr w:type="spellEnd"/>
      <w:r w:rsidRPr="00500086">
        <w:rPr>
          <w:rFonts w:ascii="Times New Roman" w:hAnsi="Times New Roman" w:cs="Times New Roman"/>
          <w:color w:val="000000" w:themeColor="text1"/>
        </w:rPr>
        <w:t xml:space="preserve">, Wolfgang Herzog, Laura M. </w:t>
      </w:r>
      <w:proofErr w:type="spellStart"/>
      <w:r w:rsidRPr="00500086">
        <w:rPr>
          <w:rFonts w:ascii="Times New Roman" w:hAnsi="Times New Roman" w:cs="Times New Roman"/>
          <w:color w:val="000000" w:themeColor="text1"/>
        </w:rPr>
        <w:t>Huckins</w:t>
      </w:r>
      <w:proofErr w:type="spellEnd"/>
      <w:r w:rsidRPr="00500086">
        <w:rPr>
          <w:rFonts w:ascii="Times New Roman" w:hAnsi="Times New Roman" w:cs="Times New Roman"/>
          <w:color w:val="000000" w:themeColor="text1"/>
        </w:rPr>
        <w:t xml:space="preserve">, James I. Hudson, Hartmut </w:t>
      </w:r>
      <w:proofErr w:type="spellStart"/>
      <w:r w:rsidRPr="00500086">
        <w:rPr>
          <w:rFonts w:ascii="Times New Roman" w:hAnsi="Times New Roman" w:cs="Times New Roman"/>
          <w:color w:val="000000" w:themeColor="text1"/>
        </w:rPr>
        <w:t>Imgart</w:t>
      </w:r>
      <w:proofErr w:type="spellEnd"/>
      <w:r w:rsidRPr="00500086">
        <w:rPr>
          <w:rFonts w:ascii="Times New Roman" w:hAnsi="Times New Roman" w:cs="Times New Roman"/>
          <w:color w:val="000000" w:themeColor="text1"/>
        </w:rPr>
        <w:t xml:space="preserve">, Hidetoshi </w:t>
      </w:r>
      <w:proofErr w:type="spellStart"/>
      <w:r w:rsidRPr="00500086">
        <w:rPr>
          <w:rFonts w:ascii="Times New Roman" w:hAnsi="Times New Roman" w:cs="Times New Roman"/>
          <w:color w:val="000000" w:themeColor="text1"/>
        </w:rPr>
        <w:t>Inoko</w:t>
      </w:r>
      <w:proofErr w:type="spellEnd"/>
      <w:r w:rsidRPr="00500086">
        <w:rPr>
          <w:rFonts w:ascii="Times New Roman" w:hAnsi="Times New Roman" w:cs="Times New Roman"/>
          <w:color w:val="000000" w:themeColor="text1"/>
        </w:rPr>
        <w:t xml:space="preserve">, Vladimir </w:t>
      </w:r>
      <w:proofErr w:type="spellStart"/>
      <w:r w:rsidRPr="00500086">
        <w:rPr>
          <w:rFonts w:ascii="Times New Roman" w:hAnsi="Times New Roman" w:cs="Times New Roman"/>
          <w:color w:val="000000" w:themeColor="text1"/>
        </w:rPr>
        <w:t>Janout</w:t>
      </w:r>
      <w:proofErr w:type="spellEnd"/>
      <w:r w:rsidRPr="00500086">
        <w:rPr>
          <w:rFonts w:ascii="Times New Roman" w:hAnsi="Times New Roman" w:cs="Times New Roman"/>
          <w:color w:val="000000" w:themeColor="text1"/>
        </w:rPr>
        <w:t xml:space="preserve">, Susana </w:t>
      </w:r>
      <w:proofErr w:type="spellStart"/>
      <w:r w:rsidRPr="00500086">
        <w:rPr>
          <w:rFonts w:ascii="Times New Roman" w:hAnsi="Times New Roman" w:cs="Times New Roman"/>
          <w:color w:val="000000" w:themeColor="text1"/>
        </w:rPr>
        <w:t>Jiménez-Murcia</w:t>
      </w:r>
      <w:proofErr w:type="spellEnd"/>
      <w:r w:rsidRPr="00500086">
        <w:rPr>
          <w:rFonts w:ascii="Times New Roman" w:hAnsi="Times New Roman" w:cs="Times New Roman"/>
          <w:color w:val="000000" w:themeColor="text1"/>
        </w:rPr>
        <w:t xml:space="preserve">, Antonio Julià, </w:t>
      </w:r>
      <w:proofErr w:type="spellStart"/>
      <w:r w:rsidRPr="00500086">
        <w:rPr>
          <w:rFonts w:ascii="Times New Roman" w:hAnsi="Times New Roman" w:cs="Times New Roman"/>
          <w:color w:val="000000" w:themeColor="text1"/>
        </w:rPr>
        <w:t>Gursharan</w:t>
      </w:r>
      <w:proofErr w:type="spellEnd"/>
      <w:r w:rsidRPr="00500086">
        <w:rPr>
          <w:rFonts w:ascii="Times New Roman" w:hAnsi="Times New Roman" w:cs="Times New Roman"/>
          <w:color w:val="000000" w:themeColor="text1"/>
        </w:rPr>
        <w:t xml:space="preserve"> Kalsi, Deborah </w:t>
      </w:r>
      <w:proofErr w:type="spellStart"/>
      <w:r w:rsidRPr="00500086">
        <w:rPr>
          <w:rFonts w:ascii="Times New Roman" w:hAnsi="Times New Roman" w:cs="Times New Roman"/>
          <w:color w:val="000000" w:themeColor="text1"/>
        </w:rPr>
        <w:t>Kaminska</w:t>
      </w:r>
      <w:proofErr w:type="spellEnd"/>
      <w:r w:rsidRPr="00500086">
        <w:rPr>
          <w:rFonts w:ascii="Times New Roman" w:hAnsi="Times New Roman" w:cs="Times New Roman"/>
          <w:color w:val="000000" w:themeColor="text1"/>
        </w:rPr>
        <w:t xml:space="preserve">́, Jaakko </w:t>
      </w:r>
      <w:proofErr w:type="spellStart"/>
      <w:r w:rsidRPr="00500086">
        <w:rPr>
          <w:rFonts w:ascii="Times New Roman" w:hAnsi="Times New Roman" w:cs="Times New Roman"/>
          <w:color w:val="000000" w:themeColor="text1"/>
        </w:rPr>
        <w:t>Kaprio</w:t>
      </w:r>
      <w:proofErr w:type="spellEnd"/>
      <w:r w:rsidRPr="00500086">
        <w:rPr>
          <w:rFonts w:ascii="Times New Roman" w:hAnsi="Times New Roman" w:cs="Times New Roman"/>
          <w:color w:val="000000" w:themeColor="text1"/>
        </w:rPr>
        <w:t xml:space="preserve">, Leila </w:t>
      </w:r>
      <w:proofErr w:type="spellStart"/>
      <w:r w:rsidRPr="00500086">
        <w:rPr>
          <w:rFonts w:ascii="Times New Roman" w:hAnsi="Times New Roman" w:cs="Times New Roman"/>
          <w:color w:val="000000" w:themeColor="text1"/>
        </w:rPr>
        <w:t>Karhunen</w:t>
      </w:r>
      <w:proofErr w:type="spellEnd"/>
      <w:r w:rsidRPr="00500086">
        <w:rPr>
          <w:rFonts w:ascii="Times New Roman" w:hAnsi="Times New Roman" w:cs="Times New Roman"/>
          <w:color w:val="000000" w:themeColor="text1"/>
        </w:rPr>
        <w:t xml:space="preserve">, Andreas </w:t>
      </w:r>
      <w:proofErr w:type="spellStart"/>
      <w:r w:rsidRPr="00500086">
        <w:rPr>
          <w:rFonts w:ascii="Times New Roman" w:hAnsi="Times New Roman" w:cs="Times New Roman"/>
          <w:color w:val="000000" w:themeColor="text1"/>
        </w:rPr>
        <w:t>Karwautz</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Martien</w:t>
      </w:r>
      <w:proofErr w:type="spellEnd"/>
      <w:r w:rsidRPr="00500086">
        <w:rPr>
          <w:rFonts w:ascii="Times New Roman" w:hAnsi="Times New Roman" w:cs="Times New Roman"/>
          <w:color w:val="000000" w:themeColor="text1"/>
        </w:rPr>
        <w:t xml:space="preserve"> J. H. Kas, James L. Kennedy, Anna </w:t>
      </w:r>
      <w:proofErr w:type="spellStart"/>
      <w:r w:rsidRPr="00500086">
        <w:rPr>
          <w:rFonts w:ascii="Times New Roman" w:hAnsi="Times New Roman" w:cs="Times New Roman"/>
          <w:color w:val="000000" w:themeColor="text1"/>
        </w:rPr>
        <w:t>Keski-Rahkonen</w:t>
      </w:r>
      <w:proofErr w:type="spellEnd"/>
      <w:r w:rsidRPr="00500086">
        <w:rPr>
          <w:rFonts w:ascii="Times New Roman" w:hAnsi="Times New Roman" w:cs="Times New Roman"/>
          <w:color w:val="000000" w:themeColor="text1"/>
        </w:rPr>
        <w:t xml:space="preserve">, Kirsty </w:t>
      </w:r>
      <w:proofErr w:type="spellStart"/>
      <w:r w:rsidRPr="00500086">
        <w:rPr>
          <w:rFonts w:ascii="Times New Roman" w:hAnsi="Times New Roman" w:cs="Times New Roman"/>
          <w:color w:val="000000" w:themeColor="text1"/>
        </w:rPr>
        <w:t>Kiezebrink</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Youl</w:t>
      </w:r>
      <w:proofErr w:type="spellEnd"/>
      <w:r w:rsidRPr="00500086">
        <w:rPr>
          <w:rFonts w:ascii="Times New Roman" w:hAnsi="Times New Roman" w:cs="Times New Roman"/>
          <w:color w:val="000000" w:themeColor="text1"/>
        </w:rPr>
        <w:t xml:space="preserve">-Ri Kim, Lars </w:t>
      </w:r>
      <w:proofErr w:type="spellStart"/>
      <w:r w:rsidRPr="00500086">
        <w:rPr>
          <w:rFonts w:ascii="Times New Roman" w:hAnsi="Times New Roman" w:cs="Times New Roman"/>
          <w:color w:val="000000" w:themeColor="text1"/>
        </w:rPr>
        <w:t>Klareskog</w:t>
      </w:r>
      <w:proofErr w:type="spellEnd"/>
      <w:r w:rsidRPr="00500086">
        <w:rPr>
          <w:rFonts w:ascii="Times New Roman" w:hAnsi="Times New Roman" w:cs="Times New Roman"/>
          <w:color w:val="000000" w:themeColor="text1"/>
        </w:rPr>
        <w:t xml:space="preserve">, Kelly L. </w:t>
      </w:r>
      <w:proofErr w:type="spellStart"/>
      <w:r w:rsidRPr="00500086">
        <w:rPr>
          <w:rFonts w:ascii="Times New Roman" w:hAnsi="Times New Roman" w:cs="Times New Roman"/>
          <w:color w:val="000000" w:themeColor="text1"/>
        </w:rPr>
        <w:t>Klump</w:t>
      </w:r>
      <w:proofErr w:type="spellEnd"/>
      <w:r w:rsidRPr="00500086">
        <w:rPr>
          <w:rFonts w:ascii="Times New Roman" w:hAnsi="Times New Roman" w:cs="Times New Roman"/>
          <w:color w:val="000000" w:themeColor="text1"/>
        </w:rPr>
        <w:t xml:space="preserve">, Gun Peggy S. Knudsen, Maria C. La Via1, Stephanie Le </w:t>
      </w:r>
      <w:proofErr w:type="spellStart"/>
      <w:r w:rsidRPr="00500086">
        <w:rPr>
          <w:rFonts w:ascii="Times New Roman" w:hAnsi="Times New Roman" w:cs="Times New Roman"/>
          <w:color w:val="000000" w:themeColor="text1"/>
        </w:rPr>
        <w:t>Hellard</w:t>
      </w:r>
      <w:proofErr w:type="spellEnd"/>
      <w:r w:rsidRPr="00500086">
        <w:rPr>
          <w:rFonts w:ascii="Times New Roman" w:hAnsi="Times New Roman" w:cs="Times New Roman"/>
          <w:color w:val="000000" w:themeColor="text1"/>
        </w:rPr>
        <w:t xml:space="preserve">, Robert D. Levitan, Dong Li, Lisa </w:t>
      </w:r>
      <w:proofErr w:type="spellStart"/>
      <w:r w:rsidRPr="00500086">
        <w:rPr>
          <w:rFonts w:ascii="Times New Roman" w:hAnsi="Times New Roman" w:cs="Times New Roman"/>
          <w:color w:val="000000" w:themeColor="text1"/>
        </w:rPr>
        <w:t>Lilenfeld</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Bochao</w:t>
      </w:r>
      <w:proofErr w:type="spellEnd"/>
      <w:r w:rsidRPr="00500086">
        <w:rPr>
          <w:rFonts w:ascii="Times New Roman" w:hAnsi="Times New Roman" w:cs="Times New Roman"/>
          <w:color w:val="000000" w:themeColor="text1"/>
        </w:rPr>
        <w:t xml:space="preserve"> Danae Lin, Jolanta </w:t>
      </w:r>
      <w:proofErr w:type="spellStart"/>
      <w:r w:rsidRPr="00500086">
        <w:rPr>
          <w:rFonts w:ascii="Times New Roman" w:hAnsi="Times New Roman" w:cs="Times New Roman"/>
          <w:color w:val="000000" w:themeColor="text1"/>
        </w:rPr>
        <w:t>Lissowska</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Jurjen</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Luykx</w:t>
      </w:r>
      <w:proofErr w:type="spellEnd"/>
      <w:r w:rsidRPr="00500086">
        <w:rPr>
          <w:rFonts w:ascii="Times New Roman" w:hAnsi="Times New Roman" w:cs="Times New Roman"/>
          <w:color w:val="000000" w:themeColor="text1"/>
        </w:rPr>
        <w:t xml:space="preserve">, Pierre J. </w:t>
      </w:r>
      <w:proofErr w:type="spellStart"/>
      <w:r w:rsidRPr="00500086">
        <w:rPr>
          <w:rFonts w:ascii="Times New Roman" w:hAnsi="Times New Roman" w:cs="Times New Roman"/>
          <w:color w:val="000000" w:themeColor="text1"/>
        </w:rPr>
        <w:t>Magistretti</w:t>
      </w:r>
      <w:proofErr w:type="spellEnd"/>
      <w:r w:rsidRPr="00500086">
        <w:rPr>
          <w:rFonts w:ascii="Times New Roman" w:hAnsi="Times New Roman" w:cs="Times New Roman"/>
          <w:color w:val="000000" w:themeColor="text1"/>
        </w:rPr>
        <w:t xml:space="preserve">, Mario Maj, Katrin </w:t>
      </w:r>
      <w:proofErr w:type="spellStart"/>
      <w:r w:rsidRPr="00500086">
        <w:rPr>
          <w:rFonts w:ascii="Times New Roman" w:hAnsi="Times New Roman" w:cs="Times New Roman"/>
          <w:color w:val="000000" w:themeColor="text1"/>
        </w:rPr>
        <w:t>Mannik</w:t>
      </w:r>
      <w:proofErr w:type="spellEnd"/>
      <w:r w:rsidRPr="00500086">
        <w:rPr>
          <w:rFonts w:ascii="Times New Roman" w:hAnsi="Times New Roman" w:cs="Times New Roman"/>
          <w:color w:val="000000" w:themeColor="text1"/>
        </w:rPr>
        <w:t>, Sara Marsal,</w:t>
      </w:r>
    </w:p>
    <w:p w14:paraId="1EF8B88B" w14:textId="77777777" w:rsidR="00D163F9" w:rsidRPr="00500086" w:rsidRDefault="00D163F9" w:rsidP="00B35712">
      <w:pPr>
        <w:spacing w:line="480" w:lineRule="auto"/>
        <w:rPr>
          <w:rFonts w:ascii="Times New Roman" w:hAnsi="Times New Roman" w:cs="Times New Roman"/>
          <w:color w:val="000000" w:themeColor="text1"/>
        </w:rPr>
      </w:pPr>
      <w:r w:rsidRPr="00500086">
        <w:rPr>
          <w:rFonts w:ascii="Times New Roman" w:hAnsi="Times New Roman" w:cs="Times New Roman"/>
          <w:color w:val="000000" w:themeColor="text1"/>
        </w:rPr>
        <w:t xml:space="preserve">Christian R. Marshall, Morten </w:t>
      </w:r>
      <w:proofErr w:type="spellStart"/>
      <w:r w:rsidRPr="00500086">
        <w:rPr>
          <w:rFonts w:ascii="Times New Roman" w:hAnsi="Times New Roman" w:cs="Times New Roman"/>
          <w:color w:val="000000" w:themeColor="text1"/>
        </w:rPr>
        <w:t>Mattingsdal</w:t>
      </w:r>
      <w:proofErr w:type="spellEnd"/>
      <w:r w:rsidRPr="00500086">
        <w:rPr>
          <w:rFonts w:ascii="Times New Roman" w:hAnsi="Times New Roman" w:cs="Times New Roman"/>
          <w:color w:val="000000" w:themeColor="text1"/>
        </w:rPr>
        <w:t xml:space="preserve">, Sara McDevitt, Peter McGuffin, Andres </w:t>
      </w:r>
      <w:proofErr w:type="spellStart"/>
      <w:r w:rsidRPr="00500086">
        <w:rPr>
          <w:rFonts w:ascii="Times New Roman" w:hAnsi="Times New Roman" w:cs="Times New Roman"/>
          <w:color w:val="000000" w:themeColor="text1"/>
        </w:rPr>
        <w:t>Metspalu</w:t>
      </w:r>
      <w:proofErr w:type="spellEnd"/>
      <w:r w:rsidRPr="00500086">
        <w:rPr>
          <w:rFonts w:ascii="Times New Roman" w:hAnsi="Times New Roman" w:cs="Times New Roman"/>
          <w:color w:val="000000" w:themeColor="text1"/>
        </w:rPr>
        <w:t xml:space="preserve">, Ingrid </w:t>
      </w:r>
      <w:proofErr w:type="spellStart"/>
      <w:r w:rsidRPr="00500086">
        <w:rPr>
          <w:rFonts w:ascii="Times New Roman" w:hAnsi="Times New Roman" w:cs="Times New Roman"/>
          <w:color w:val="000000" w:themeColor="text1"/>
        </w:rPr>
        <w:t>Meulenbelt</w:t>
      </w:r>
      <w:proofErr w:type="spellEnd"/>
      <w:r w:rsidRPr="00500086">
        <w:rPr>
          <w:rFonts w:ascii="Times New Roman" w:hAnsi="Times New Roman" w:cs="Times New Roman"/>
          <w:color w:val="000000" w:themeColor="text1"/>
        </w:rPr>
        <w:t xml:space="preserve">, Nadia </w:t>
      </w:r>
      <w:proofErr w:type="spellStart"/>
      <w:r w:rsidRPr="00500086">
        <w:rPr>
          <w:rFonts w:ascii="Times New Roman" w:hAnsi="Times New Roman" w:cs="Times New Roman"/>
          <w:color w:val="000000" w:themeColor="text1"/>
        </w:rPr>
        <w:t>Micali</w:t>
      </w:r>
      <w:proofErr w:type="spellEnd"/>
      <w:r w:rsidRPr="00500086">
        <w:rPr>
          <w:rFonts w:ascii="Times New Roman" w:hAnsi="Times New Roman" w:cs="Times New Roman"/>
          <w:color w:val="000000" w:themeColor="text1"/>
        </w:rPr>
        <w:t xml:space="preserve">, Karen Mitchell, Alessio Maria Monteleone, </w:t>
      </w:r>
      <w:proofErr w:type="spellStart"/>
      <w:r w:rsidRPr="00500086">
        <w:rPr>
          <w:rFonts w:ascii="Times New Roman" w:hAnsi="Times New Roman" w:cs="Times New Roman"/>
          <w:color w:val="000000" w:themeColor="text1"/>
        </w:rPr>
        <w:t>Palmiero</w:t>
      </w:r>
      <w:proofErr w:type="spellEnd"/>
      <w:r w:rsidRPr="00500086">
        <w:rPr>
          <w:rFonts w:ascii="Times New Roman" w:hAnsi="Times New Roman" w:cs="Times New Roman"/>
          <w:color w:val="000000" w:themeColor="text1"/>
        </w:rPr>
        <w:t xml:space="preserve"> Monteleone, Melissa A. Munn-Chernoff, </w:t>
      </w:r>
      <w:proofErr w:type="spellStart"/>
      <w:r w:rsidRPr="00500086">
        <w:rPr>
          <w:rFonts w:ascii="Times New Roman" w:hAnsi="Times New Roman" w:cs="Times New Roman"/>
          <w:color w:val="000000" w:themeColor="text1"/>
        </w:rPr>
        <w:t>Benedetta</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Nacmias</w:t>
      </w:r>
      <w:proofErr w:type="spellEnd"/>
      <w:r w:rsidRPr="00500086">
        <w:rPr>
          <w:rFonts w:ascii="Times New Roman" w:hAnsi="Times New Roman" w:cs="Times New Roman"/>
          <w:color w:val="000000" w:themeColor="text1"/>
        </w:rPr>
        <w:t xml:space="preserve">, Marie Navratilova, </w:t>
      </w:r>
      <w:proofErr w:type="spellStart"/>
      <w:r w:rsidRPr="00500086">
        <w:rPr>
          <w:rFonts w:ascii="Times New Roman" w:hAnsi="Times New Roman" w:cs="Times New Roman"/>
          <w:color w:val="000000" w:themeColor="text1"/>
        </w:rPr>
        <w:t>Ioanna</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Ntalla</w:t>
      </w:r>
      <w:proofErr w:type="spellEnd"/>
      <w:r w:rsidRPr="00500086">
        <w:rPr>
          <w:rFonts w:ascii="Times New Roman" w:hAnsi="Times New Roman" w:cs="Times New Roman"/>
          <w:color w:val="000000" w:themeColor="text1"/>
        </w:rPr>
        <w:t xml:space="preserve">, Julie K. O’Toole, Roel A. </w:t>
      </w:r>
      <w:proofErr w:type="spellStart"/>
      <w:r w:rsidRPr="00500086">
        <w:rPr>
          <w:rFonts w:ascii="Times New Roman" w:hAnsi="Times New Roman" w:cs="Times New Roman"/>
          <w:color w:val="000000" w:themeColor="text1"/>
        </w:rPr>
        <w:t>Ophoff</w:t>
      </w:r>
      <w:proofErr w:type="spellEnd"/>
      <w:r w:rsidRPr="00500086">
        <w:rPr>
          <w:rFonts w:ascii="Times New Roman" w:hAnsi="Times New Roman" w:cs="Times New Roman"/>
          <w:color w:val="000000" w:themeColor="text1"/>
        </w:rPr>
        <w:t xml:space="preserve">, Leonid </w:t>
      </w:r>
      <w:proofErr w:type="spellStart"/>
      <w:r w:rsidRPr="00500086">
        <w:rPr>
          <w:rFonts w:ascii="Times New Roman" w:hAnsi="Times New Roman" w:cs="Times New Roman"/>
          <w:color w:val="000000" w:themeColor="text1"/>
        </w:rPr>
        <w:t>Padyukov</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Aarno</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Palotie</w:t>
      </w:r>
      <w:proofErr w:type="spellEnd"/>
      <w:r w:rsidRPr="00500086">
        <w:rPr>
          <w:rFonts w:ascii="Times New Roman" w:hAnsi="Times New Roman" w:cs="Times New Roman"/>
          <w:color w:val="000000" w:themeColor="text1"/>
        </w:rPr>
        <w:t xml:space="preserve">, Jacques </w:t>
      </w:r>
      <w:proofErr w:type="spellStart"/>
      <w:r w:rsidRPr="00500086">
        <w:rPr>
          <w:rFonts w:ascii="Times New Roman" w:hAnsi="Times New Roman" w:cs="Times New Roman"/>
          <w:color w:val="000000" w:themeColor="text1"/>
        </w:rPr>
        <w:t>Pantel</w:t>
      </w:r>
      <w:proofErr w:type="spellEnd"/>
      <w:r w:rsidRPr="00500086">
        <w:rPr>
          <w:rFonts w:ascii="Times New Roman" w:hAnsi="Times New Roman" w:cs="Times New Roman"/>
          <w:color w:val="000000" w:themeColor="text1"/>
        </w:rPr>
        <w:t xml:space="preserve">, Hana </w:t>
      </w:r>
      <w:proofErr w:type="spellStart"/>
      <w:r w:rsidRPr="00500086">
        <w:rPr>
          <w:rFonts w:ascii="Times New Roman" w:hAnsi="Times New Roman" w:cs="Times New Roman"/>
          <w:color w:val="000000" w:themeColor="text1"/>
        </w:rPr>
        <w:t>Papezova</w:t>
      </w:r>
      <w:proofErr w:type="spellEnd"/>
      <w:r w:rsidRPr="00500086">
        <w:rPr>
          <w:rFonts w:ascii="Times New Roman" w:hAnsi="Times New Roman" w:cs="Times New Roman"/>
          <w:color w:val="000000" w:themeColor="text1"/>
        </w:rPr>
        <w:t xml:space="preserve">, Dalila Pinto, Raquel </w:t>
      </w:r>
      <w:proofErr w:type="spellStart"/>
      <w:r w:rsidRPr="00500086">
        <w:rPr>
          <w:rFonts w:ascii="Times New Roman" w:hAnsi="Times New Roman" w:cs="Times New Roman"/>
          <w:color w:val="000000" w:themeColor="text1"/>
        </w:rPr>
        <w:t>Rabionet</w:t>
      </w:r>
      <w:proofErr w:type="spellEnd"/>
      <w:r w:rsidRPr="00500086">
        <w:rPr>
          <w:rFonts w:ascii="Times New Roman" w:hAnsi="Times New Roman" w:cs="Times New Roman"/>
          <w:color w:val="000000" w:themeColor="text1"/>
        </w:rPr>
        <w:t xml:space="preserve">, Anu </w:t>
      </w:r>
      <w:proofErr w:type="spellStart"/>
      <w:r w:rsidRPr="00500086">
        <w:rPr>
          <w:rFonts w:ascii="Times New Roman" w:hAnsi="Times New Roman" w:cs="Times New Roman"/>
          <w:color w:val="000000" w:themeColor="text1"/>
        </w:rPr>
        <w:t>Raevuori</w:t>
      </w:r>
      <w:proofErr w:type="spellEnd"/>
      <w:r w:rsidRPr="00500086">
        <w:rPr>
          <w:rFonts w:ascii="Times New Roman" w:hAnsi="Times New Roman" w:cs="Times New Roman"/>
          <w:color w:val="000000" w:themeColor="text1"/>
        </w:rPr>
        <w:t xml:space="preserve">, Nicolas </w:t>
      </w:r>
      <w:proofErr w:type="spellStart"/>
      <w:r w:rsidRPr="00500086">
        <w:rPr>
          <w:rFonts w:ascii="Times New Roman" w:hAnsi="Times New Roman" w:cs="Times New Roman"/>
          <w:color w:val="000000" w:themeColor="text1"/>
        </w:rPr>
        <w:t>Ramoz</w:t>
      </w:r>
      <w:proofErr w:type="spellEnd"/>
      <w:r w:rsidRPr="00500086">
        <w:rPr>
          <w:rFonts w:ascii="Times New Roman" w:hAnsi="Times New Roman" w:cs="Times New Roman"/>
          <w:color w:val="000000" w:themeColor="text1"/>
        </w:rPr>
        <w:t xml:space="preserve">, Ted </w:t>
      </w:r>
      <w:proofErr w:type="spellStart"/>
      <w:r w:rsidRPr="00500086">
        <w:rPr>
          <w:rFonts w:ascii="Times New Roman" w:hAnsi="Times New Roman" w:cs="Times New Roman"/>
          <w:color w:val="000000" w:themeColor="text1"/>
        </w:rPr>
        <w:t>Reichborn-Kjennerud</w:t>
      </w:r>
      <w:proofErr w:type="spellEnd"/>
      <w:r w:rsidRPr="00500086">
        <w:rPr>
          <w:rFonts w:ascii="Times New Roman" w:hAnsi="Times New Roman" w:cs="Times New Roman"/>
          <w:color w:val="000000" w:themeColor="text1"/>
        </w:rPr>
        <w:t xml:space="preserve">, Valdo Ricca, </w:t>
      </w:r>
      <w:proofErr w:type="spellStart"/>
      <w:r w:rsidRPr="00500086">
        <w:rPr>
          <w:rFonts w:ascii="Times New Roman" w:hAnsi="Times New Roman" w:cs="Times New Roman"/>
          <w:color w:val="000000" w:themeColor="text1"/>
        </w:rPr>
        <w:t>Samuli</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Ripatti</w:t>
      </w:r>
      <w:proofErr w:type="spellEnd"/>
      <w:r w:rsidRPr="00500086">
        <w:rPr>
          <w:rFonts w:ascii="Times New Roman" w:hAnsi="Times New Roman" w:cs="Times New Roman"/>
          <w:color w:val="000000" w:themeColor="text1"/>
        </w:rPr>
        <w:t xml:space="preserve">, Franziska </w:t>
      </w:r>
      <w:proofErr w:type="spellStart"/>
      <w:r w:rsidRPr="00500086">
        <w:rPr>
          <w:rFonts w:ascii="Times New Roman" w:hAnsi="Times New Roman" w:cs="Times New Roman"/>
          <w:color w:val="000000" w:themeColor="text1"/>
        </w:rPr>
        <w:t>Ritschel</w:t>
      </w:r>
      <w:proofErr w:type="spellEnd"/>
      <w:r w:rsidRPr="00500086">
        <w:rPr>
          <w:rFonts w:ascii="Times New Roman" w:hAnsi="Times New Roman" w:cs="Times New Roman"/>
          <w:color w:val="000000" w:themeColor="text1"/>
        </w:rPr>
        <w:t xml:space="preserve">, Marion Roberts, Alessandro </w:t>
      </w:r>
      <w:proofErr w:type="spellStart"/>
      <w:r w:rsidRPr="00500086">
        <w:rPr>
          <w:rFonts w:ascii="Times New Roman" w:hAnsi="Times New Roman" w:cs="Times New Roman"/>
          <w:color w:val="000000" w:themeColor="text1"/>
        </w:rPr>
        <w:t>Rotondo</w:t>
      </w:r>
      <w:proofErr w:type="spellEnd"/>
      <w:r w:rsidRPr="00500086">
        <w:rPr>
          <w:rFonts w:ascii="Times New Roman" w:hAnsi="Times New Roman" w:cs="Times New Roman"/>
          <w:color w:val="000000" w:themeColor="text1"/>
        </w:rPr>
        <w:t xml:space="preserve">, Dan </w:t>
      </w:r>
      <w:proofErr w:type="spellStart"/>
      <w:r w:rsidRPr="00500086">
        <w:rPr>
          <w:rFonts w:ascii="Times New Roman" w:hAnsi="Times New Roman" w:cs="Times New Roman"/>
          <w:color w:val="000000" w:themeColor="text1"/>
        </w:rPr>
        <w:t>Rujescu</w:t>
      </w:r>
      <w:proofErr w:type="spellEnd"/>
      <w:r w:rsidRPr="00500086">
        <w:rPr>
          <w:rFonts w:ascii="Times New Roman" w:hAnsi="Times New Roman" w:cs="Times New Roman"/>
          <w:color w:val="000000" w:themeColor="text1"/>
        </w:rPr>
        <w:t xml:space="preserve">, Filip </w:t>
      </w:r>
      <w:proofErr w:type="spellStart"/>
      <w:r w:rsidRPr="00500086">
        <w:rPr>
          <w:rFonts w:ascii="Times New Roman" w:hAnsi="Times New Roman" w:cs="Times New Roman"/>
          <w:color w:val="000000" w:themeColor="text1"/>
        </w:rPr>
        <w:t>Rybakowski</w:t>
      </w:r>
      <w:proofErr w:type="spellEnd"/>
      <w:r w:rsidRPr="00500086">
        <w:rPr>
          <w:rFonts w:ascii="Times New Roman" w:hAnsi="Times New Roman" w:cs="Times New Roman"/>
          <w:color w:val="000000" w:themeColor="text1"/>
        </w:rPr>
        <w:t xml:space="preserve">, Paolo </w:t>
      </w:r>
      <w:proofErr w:type="spellStart"/>
      <w:r w:rsidRPr="00500086">
        <w:rPr>
          <w:rFonts w:ascii="Times New Roman" w:hAnsi="Times New Roman" w:cs="Times New Roman"/>
          <w:color w:val="000000" w:themeColor="text1"/>
        </w:rPr>
        <w:t>Santonastaso</w:t>
      </w:r>
      <w:proofErr w:type="spellEnd"/>
      <w:r w:rsidRPr="00500086">
        <w:rPr>
          <w:rFonts w:ascii="Times New Roman" w:hAnsi="Times New Roman" w:cs="Times New Roman"/>
          <w:color w:val="000000" w:themeColor="text1"/>
        </w:rPr>
        <w:t xml:space="preserve">, André </w:t>
      </w:r>
      <w:proofErr w:type="spellStart"/>
      <w:r w:rsidRPr="00500086">
        <w:rPr>
          <w:rFonts w:ascii="Times New Roman" w:hAnsi="Times New Roman" w:cs="Times New Roman"/>
          <w:color w:val="000000" w:themeColor="text1"/>
        </w:rPr>
        <w:t>Scherag</w:t>
      </w:r>
      <w:proofErr w:type="spellEnd"/>
      <w:r w:rsidRPr="00500086">
        <w:rPr>
          <w:rFonts w:ascii="Times New Roman" w:hAnsi="Times New Roman" w:cs="Times New Roman"/>
          <w:color w:val="000000" w:themeColor="text1"/>
        </w:rPr>
        <w:t xml:space="preserve">, Stephen W. Scherer, Ulrike Schmidt, Nicholas J. </w:t>
      </w:r>
      <w:proofErr w:type="spellStart"/>
      <w:r w:rsidRPr="00500086">
        <w:rPr>
          <w:rFonts w:ascii="Times New Roman" w:hAnsi="Times New Roman" w:cs="Times New Roman"/>
          <w:color w:val="000000" w:themeColor="text1"/>
        </w:rPr>
        <w:t>Schork</w:t>
      </w:r>
      <w:proofErr w:type="spellEnd"/>
      <w:r w:rsidRPr="00500086">
        <w:rPr>
          <w:rFonts w:ascii="Times New Roman" w:hAnsi="Times New Roman" w:cs="Times New Roman"/>
          <w:color w:val="000000" w:themeColor="text1"/>
        </w:rPr>
        <w:t xml:space="preserve">, Alexandra </w:t>
      </w:r>
      <w:proofErr w:type="spellStart"/>
      <w:r w:rsidRPr="00500086">
        <w:rPr>
          <w:rFonts w:ascii="Times New Roman" w:hAnsi="Times New Roman" w:cs="Times New Roman"/>
          <w:color w:val="000000" w:themeColor="text1"/>
        </w:rPr>
        <w:t>Schosser</w:t>
      </w:r>
      <w:proofErr w:type="spellEnd"/>
      <w:r w:rsidRPr="00500086">
        <w:rPr>
          <w:rFonts w:ascii="Times New Roman" w:hAnsi="Times New Roman" w:cs="Times New Roman"/>
          <w:color w:val="000000" w:themeColor="text1"/>
        </w:rPr>
        <w:t xml:space="preserve">, Jochen Seitz, </w:t>
      </w:r>
      <w:proofErr w:type="spellStart"/>
      <w:r w:rsidRPr="00500086">
        <w:rPr>
          <w:rFonts w:ascii="Times New Roman" w:hAnsi="Times New Roman" w:cs="Times New Roman"/>
          <w:color w:val="000000" w:themeColor="text1"/>
        </w:rPr>
        <w:t>Lenka</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Slachtova</w:t>
      </w:r>
      <w:proofErr w:type="spellEnd"/>
      <w:r w:rsidRPr="00500086">
        <w:rPr>
          <w:rFonts w:ascii="Times New Roman" w:hAnsi="Times New Roman" w:cs="Times New Roman"/>
          <w:color w:val="000000" w:themeColor="text1"/>
        </w:rPr>
        <w:t xml:space="preserve">, P. Eline </w:t>
      </w:r>
      <w:proofErr w:type="spellStart"/>
      <w:r w:rsidRPr="00500086">
        <w:rPr>
          <w:rFonts w:ascii="Times New Roman" w:hAnsi="Times New Roman" w:cs="Times New Roman"/>
          <w:color w:val="000000" w:themeColor="text1"/>
        </w:rPr>
        <w:t>Slagboom</w:t>
      </w:r>
      <w:proofErr w:type="spellEnd"/>
      <w:r w:rsidRPr="00500086">
        <w:rPr>
          <w:rFonts w:ascii="Times New Roman" w:hAnsi="Times New Roman" w:cs="Times New Roman"/>
          <w:color w:val="000000" w:themeColor="text1"/>
        </w:rPr>
        <w:t xml:space="preserve">, Margarita C. T. </w:t>
      </w:r>
      <w:proofErr w:type="spellStart"/>
      <w:r w:rsidRPr="00500086">
        <w:rPr>
          <w:rFonts w:ascii="Times New Roman" w:hAnsi="Times New Roman" w:cs="Times New Roman"/>
          <w:color w:val="000000" w:themeColor="text1"/>
        </w:rPr>
        <w:t>Slof</w:t>
      </w:r>
      <w:proofErr w:type="spellEnd"/>
      <w:r w:rsidRPr="00500086">
        <w:rPr>
          <w:rFonts w:ascii="Times New Roman" w:hAnsi="Times New Roman" w:cs="Times New Roman"/>
          <w:color w:val="000000" w:themeColor="text1"/>
        </w:rPr>
        <w:t xml:space="preserve">-Op ‘t </w:t>
      </w:r>
      <w:proofErr w:type="spellStart"/>
      <w:r w:rsidRPr="00500086">
        <w:rPr>
          <w:rFonts w:ascii="Times New Roman" w:hAnsi="Times New Roman" w:cs="Times New Roman"/>
          <w:color w:val="000000" w:themeColor="text1"/>
        </w:rPr>
        <w:t>Landt</w:t>
      </w:r>
      <w:proofErr w:type="spellEnd"/>
      <w:r w:rsidRPr="00500086">
        <w:rPr>
          <w:rFonts w:ascii="Times New Roman" w:hAnsi="Times New Roman" w:cs="Times New Roman"/>
          <w:color w:val="000000" w:themeColor="text1"/>
        </w:rPr>
        <w:t xml:space="preserve">, Agnieszka </w:t>
      </w:r>
      <w:proofErr w:type="spellStart"/>
      <w:r w:rsidRPr="00500086">
        <w:rPr>
          <w:rFonts w:ascii="Times New Roman" w:hAnsi="Times New Roman" w:cs="Times New Roman"/>
          <w:color w:val="000000" w:themeColor="text1"/>
        </w:rPr>
        <w:t>Slopien</w:t>
      </w:r>
      <w:proofErr w:type="spellEnd"/>
      <w:r w:rsidRPr="00500086">
        <w:rPr>
          <w:rFonts w:ascii="Times New Roman" w:hAnsi="Times New Roman" w:cs="Times New Roman"/>
          <w:color w:val="000000" w:themeColor="text1"/>
        </w:rPr>
        <w:t xml:space="preserve">, Sandro </w:t>
      </w:r>
      <w:proofErr w:type="spellStart"/>
      <w:r w:rsidRPr="00500086">
        <w:rPr>
          <w:rFonts w:ascii="Times New Roman" w:hAnsi="Times New Roman" w:cs="Times New Roman"/>
          <w:color w:val="000000" w:themeColor="text1"/>
        </w:rPr>
        <w:t>Sorbi</w:t>
      </w:r>
      <w:proofErr w:type="spellEnd"/>
      <w:r w:rsidRPr="00500086">
        <w:rPr>
          <w:rFonts w:ascii="Times New Roman" w:hAnsi="Times New Roman" w:cs="Times New Roman"/>
          <w:color w:val="000000" w:themeColor="text1"/>
        </w:rPr>
        <w:t xml:space="preserve">, Beata </w:t>
      </w:r>
      <w:proofErr w:type="spellStart"/>
      <w:r w:rsidRPr="00500086">
        <w:rPr>
          <w:rFonts w:ascii="Times New Roman" w:hAnsi="Times New Roman" w:cs="Times New Roman"/>
          <w:color w:val="000000" w:themeColor="text1"/>
        </w:rPr>
        <w:t>Świątkowska</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Jin</w:t>
      </w:r>
      <w:proofErr w:type="spellEnd"/>
      <w:r w:rsidRPr="00500086">
        <w:rPr>
          <w:rFonts w:ascii="Times New Roman" w:hAnsi="Times New Roman" w:cs="Times New Roman"/>
          <w:color w:val="000000" w:themeColor="text1"/>
        </w:rPr>
        <w:t xml:space="preserve"> P. </w:t>
      </w:r>
      <w:proofErr w:type="spellStart"/>
      <w:r w:rsidRPr="00500086">
        <w:rPr>
          <w:rFonts w:ascii="Times New Roman" w:hAnsi="Times New Roman" w:cs="Times New Roman"/>
          <w:color w:val="000000" w:themeColor="text1"/>
        </w:rPr>
        <w:t>Szatkiewicz</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Ioanna</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Tachmazidou</w:t>
      </w:r>
      <w:proofErr w:type="spellEnd"/>
      <w:r w:rsidRPr="00500086">
        <w:rPr>
          <w:rFonts w:ascii="Times New Roman" w:hAnsi="Times New Roman" w:cs="Times New Roman"/>
          <w:color w:val="000000" w:themeColor="text1"/>
        </w:rPr>
        <w:t xml:space="preserve">, Elena </w:t>
      </w:r>
      <w:proofErr w:type="spellStart"/>
      <w:r w:rsidRPr="00500086">
        <w:rPr>
          <w:rFonts w:ascii="Times New Roman" w:hAnsi="Times New Roman" w:cs="Times New Roman"/>
          <w:color w:val="000000" w:themeColor="text1"/>
        </w:rPr>
        <w:t>Tenconi</w:t>
      </w:r>
      <w:proofErr w:type="spellEnd"/>
      <w:r w:rsidRPr="00500086">
        <w:rPr>
          <w:rFonts w:ascii="Times New Roman" w:hAnsi="Times New Roman" w:cs="Times New Roman"/>
          <w:color w:val="000000" w:themeColor="text1"/>
        </w:rPr>
        <w:t xml:space="preserve">, Alfonso Tortorella, Federica </w:t>
      </w:r>
      <w:proofErr w:type="spellStart"/>
      <w:r w:rsidRPr="00500086">
        <w:rPr>
          <w:rFonts w:ascii="Times New Roman" w:hAnsi="Times New Roman" w:cs="Times New Roman"/>
          <w:color w:val="000000" w:themeColor="text1"/>
        </w:rPr>
        <w:t>Tozzi</w:t>
      </w:r>
      <w:proofErr w:type="spellEnd"/>
      <w:r w:rsidRPr="00500086">
        <w:rPr>
          <w:rFonts w:ascii="Times New Roman" w:hAnsi="Times New Roman" w:cs="Times New Roman"/>
          <w:color w:val="000000" w:themeColor="text1"/>
        </w:rPr>
        <w:t xml:space="preserve">, Janet Treasure, Artemis </w:t>
      </w:r>
      <w:proofErr w:type="spellStart"/>
      <w:r w:rsidRPr="00500086">
        <w:rPr>
          <w:rFonts w:ascii="Times New Roman" w:hAnsi="Times New Roman" w:cs="Times New Roman"/>
          <w:color w:val="000000" w:themeColor="text1"/>
        </w:rPr>
        <w:t>Tsitsika</w:t>
      </w:r>
      <w:proofErr w:type="spellEnd"/>
      <w:r w:rsidRPr="00500086">
        <w:rPr>
          <w:rFonts w:ascii="Times New Roman" w:hAnsi="Times New Roman" w:cs="Times New Roman"/>
          <w:color w:val="000000" w:themeColor="text1"/>
        </w:rPr>
        <w:t xml:space="preserve">, Marta </w:t>
      </w:r>
      <w:proofErr w:type="spellStart"/>
      <w:r w:rsidRPr="00500086">
        <w:rPr>
          <w:rFonts w:ascii="Times New Roman" w:hAnsi="Times New Roman" w:cs="Times New Roman"/>
          <w:color w:val="000000" w:themeColor="text1"/>
        </w:rPr>
        <w:t>Tyszkiewicz-Nwafor</w:t>
      </w:r>
      <w:proofErr w:type="spellEnd"/>
      <w:r w:rsidRPr="00500086">
        <w:rPr>
          <w:rFonts w:ascii="Times New Roman" w:hAnsi="Times New Roman" w:cs="Times New Roman"/>
          <w:color w:val="000000" w:themeColor="text1"/>
        </w:rPr>
        <w:t xml:space="preserve">, </w:t>
      </w:r>
      <w:r w:rsidRPr="00500086">
        <w:rPr>
          <w:rFonts w:ascii="Times New Roman" w:hAnsi="Times New Roman" w:cs="Times New Roman"/>
          <w:color w:val="000000" w:themeColor="text1"/>
        </w:rPr>
        <w:lastRenderedPageBreak/>
        <w:t xml:space="preserve">Konstantinos </w:t>
      </w:r>
      <w:proofErr w:type="spellStart"/>
      <w:r w:rsidRPr="00500086">
        <w:rPr>
          <w:rFonts w:ascii="Times New Roman" w:hAnsi="Times New Roman" w:cs="Times New Roman"/>
          <w:color w:val="000000" w:themeColor="text1"/>
        </w:rPr>
        <w:t>Tziouvas</w:t>
      </w:r>
      <w:proofErr w:type="spellEnd"/>
      <w:r w:rsidRPr="00500086">
        <w:rPr>
          <w:rFonts w:ascii="Times New Roman" w:hAnsi="Times New Roman" w:cs="Times New Roman"/>
          <w:color w:val="000000" w:themeColor="text1"/>
        </w:rPr>
        <w:t xml:space="preserve">, Annemarie A. van </w:t>
      </w:r>
      <w:proofErr w:type="spellStart"/>
      <w:r w:rsidRPr="00500086">
        <w:rPr>
          <w:rFonts w:ascii="Times New Roman" w:hAnsi="Times New Roman" w:cs="Times New Roman"/>
          <w:color w:val="000000" w:themeColor="text1"/>
        </w:rPr>
        <w:t>Elburg</w:t>
      </w:r>
      <w:proofErr w:type="spellEnd"/>
      <w:r w:rsidRPr="00500086">
        <w:rPr>
          <w:rFonts w:ascii="Times New Roman" w:hAnsi="Times New Roman" w:cs="Times New Roman"/>
          <w:color w:val="000000" w:themeColor="text1"/>
        </w:rPr>
        <w:t xml:space="preserve">, Eric F. van Furth, Gudrun Wagner, Esther Walton, Elisabeth Widen, </w:t>
      </w:r>
      <w:proofErr w:type="spellStart"/>
      <w:r w:rsidRPr="00500086">
        <w:rPr>
          <w:rFonts w:ascii="Times New Roman" w:hAnsi="Times New Roman" w:cs="Times New Roman"/>
          <w:color w:val="000000" w:themeColor="text1"/>
        </w:rPr>
        <w:t>Eleftheria</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Zeggini</w:t>
      </w:r>
      <w:proofErr w:type="spellEnd"/>
      <w:r w:rsidRPr="00500086">
        <w:rPr>
          <w:rFonts w:ascii="Times New Roman" w:hAnsi="Times New Roman" w:cs="Times New Roman"/>
          <w:color w:val="000000" w:themeColor="text1"/>
        </w:rPr>
        <w:t xml:space="preserve">, Stephanie </w:t>
      </w:r>
      <w:proofErr w:type="spellStart"/>
      <w:r w:rsidRPr="00500086">
        <w:rPr>
          <w:rFonts w:ascii="Times New Roman" w:hAnsi="Times New Roman" w:cs="Times New Roman"/>
          <w:color w:val="000000" w:themeColor="text1"/>
        </w:rPr>
        <w:t>Zerwas</w:t>
      </w:r>
      <w:proofErr w:type="spellEnd"/>
      <w:r w:rsidRPr="00500086">
        <w:rPr>
          <w:rFonts w:ascii="Times New Roman" w:hAnsi="Times New Roman" w:cs="Times New Roman"/>
          <w:color w:val="000000" w:themeColor="text1"/>
        </w:rPr>
        <w:t xml:space="preserve">, Stephan Zipfel, Andrew W. Bergen, Joseph M. Boden, Harry Brandt, Steven Crawford, Katherine A. </w:t>
      </w:r>
      <w:proofErr w:type="spellStart"/>
      <w:r w:rsidRPr="00500086">
        <w:rPr>
          <w:rFonts w:ascii="Times New Roman" w:hAnsi="Times New Roman" w:cs="Times New Roman"/>
          <w:color w:val="000000" w:themeColor="text1"/>
        </w:rPr>
        <w:t>Halmi</w:t>
      </w:r>
      <w:proofErr w:type="spellEnd"/>
      <w:r w:rsidRPr="00500086">
        <w:rPr>
          <w:rFonts w:ascii="Times New Roman" w:hAnsi="Times New Roman" w:cs="Times New Roman"/>
          <w:color w:val="000000" w:themeColor="text1"/>
        </w:rPr>
        <w:t xml:space="preserve">, L. John Horwood, Craig Johnson, Allan S. Kaplan, Walter H. Kaye, James E. Mitchell, Catherine M. Olsen, John F. Pearson, Nancy L. Pedersen, Michael Strober, Thomas </w:t>
      </w:r>
      <w:proofErr w:type="spellStart"/>
      <w:r w:rsidRPr="00500086">
        <w:rPr>
          <w:rFonts w:ascii="Times New Roman" w:hAnsi="Times New Roman" w:cs="Times New Roman"/>
          <w:color w:val="000000" w:themeColor="text1"/>
        </w:rPr>
        <w:t>Werge</w:t>
      </w:r>
      <w:proofErr w:type="spellEnd"/>
      <w:r w:rsidRPr="00500086">
        <w:rPr>
          <w:rFonts w:ascii="Times New Roman" w:hAnsi="Times New Roman" w:cs="Times New Roman"/>
          <w:color w:val="000000" w:themeColor="text1"/>
        </w:rPr>
        <w:t xml:space="preserve">, David C. Whiteman, D. Blake Woodside, Garret D. Stuber, Scott Gordon, Jakob Grove, Anjali K. </w:t>
      </w:r>
      <w:proofErr w:type="spellStart"/>
      <w:r w:rsidRPr="00500086">
        <w:rPr>
          <w:rFonts w:ascii="Times New Roman" w:hAnsi="Times New Roman" w:cs="Times New Roman"/>
          <w:color w:val="000000" w:themeColor="text1"/>
        </w:rPr>
        <w:t>Henders</w:t>
      </w:r>
      <w:proofErr w:type="spellEnd"/>
      <w:r w:rsidRPr="00500086">
        <w:rPr>
          <w:rFonts w:ascii="Times New Roman" w:hAnsi="Times New Roman" w:cs="Times New Roman"/>
          <w:color w:val="000000" w:themeColor="text1"/>
        </w:rPr>
        <w:t xml:space="preserve">, Anders </w:t>
      </w:r>
      <w:proofErr w:type="spellStart"/>
      <w:r w:rsidRPr="00500086">
        <w:rPr>
          <w:rFonts w:ascii="Times New Roman" w:hAnsi="Times New Roman" w:cs="Times New Roman"/>
          <w:color w:val="000000" w:themeColor="text1"/>
        </w:rPr>
        <w:t>Juréus</w:t>
      </w:r>
      <w:proofErr w:type="spellEnd"/>
      <w:r w:rsidRPr="00500086">
        <w:rPr>
          <w:rFonts w:ascii="Times New Roman" w:hAnsi="Times New Roman" w:cs="Times New Roman"/>
          <w:color w:val="000000" w:themeColor="text1"/>
        </w:rPr>
        <w:t xml:space="preserve">, Katherine M. Kirk, </w:t>
      </w:r>
      <w:proofErr w:type="spellStart"/>
      <w:r w:rsidRPr="00500086">
        <w:rPr>
          <w:rFonts w:ascii="Times New Roman" w:hAnsi="Times New Roman" w:cs="Times New Roman"/>
          <w:color w:val="000000" w:themeColor="text1"/>
        </w:rPr>
        <w:t>Janne</w:t>
      </w:r>
      <w:proofErr w:type="spellEnd"/>
      <w:r w:rsidRPr="00500086">
        <w:rPr>
          <w:rFonts w:ascii="Times New Roman" w:hAnsi="Times New Roman" w:cs="Times New Roman"/>
          <w:color w:val="000000" w:themeColor="text1"/>
        </w:rPr>
        <w:t xml:space="preserve"> T. Larsen, Richard Parker, Liselotte Petersen, Jennifer Jordan, Martin Kennedy, Grant W. Montgomery, Tracey D. Wade, Andreas </w:t>
      </w:r>
      <w:proofErr w:type="spellStart"/>
      <w:r w:rsidRPr="00500086">
        <w:rPr>
          <w:rFonts w:ascii="Times New Roman" w:hAnsi="Times New Roman" w:cs="Times New Roman"/>
          <w:color w:val="000000" w:themeColor="text1"/>
        </w:rPr>
        <w:t>Birgegård</w:t>
      </w:r>
      <w:proofErr w:type="spellEnd"/>
      <w:r w:rsidRPr="00500086">
        <w:rPr>
          <w:rFonts w:ascii="Times New Roman" w:hAnsi="Times New Roman" w:cs="Times New Roman"/>
          <w:color w:val="000000" w:themeColor="text1"/>
        </w:rPr>
        <w:t xml:space="preserve">, Paul Lichtenstein, Claes </w:t>
      </w:r>
      <w:proofErr w:type="spellStart"/>
      <w:r w:rsidRPr="00500086">
        <w:rPr>
          <w:rFonts w:ascii="Times New Roman" w:hAnsi="Times New Roman" w:cs="Times New Roman"/>
          <w:color w:val="000000" w:themeColor="text1"/>
        </w:rPr>
        <w:t>Norring</w:t>
      </w:r>
      <w:proofErr w:type="spellEnd"/>
      <w:r w:rsidRPr="00500086">
        <w:rPr>
          <w:rFonts w:ascii="Times New Roman" w:hAnsi="Times New Roman" w:cs="Times New Roman"/>
          <w:color w:val="000000" w:themeColor="text1"/>
        </w:rPr>
        <w:t xml:space="preserve">, Mikael </w:t>
      </w:r>
      <w:proofErr w:type="spellStart"/>
      <w:r w:rsidRPr="00500086">
        <w:rPr>
          <w:rFonts w:ascii="Times New Roman" w:hAnsi="Times New Roman" w:cs="Times New Roman"/>
          <w:color w:val="000000" w:themeColor="text1"/>
        </w:rPr>
        <w:t>Landén</w:t>
      </w:r>
      <w:proofErr w:type="spellEnd"/>
      <w:r w:rsidRPr="00500086">
        <w:rPr>
          <w:rFonts w:ascii="Times New Roman" w:hAnsi="Times New Roman" w:cs="Times New Roman"/>
          <w:color w:val="000000" w:themeColor="text1"/>
        </w:rPr>
        <w:t xml:space="preserve">, Nicholas G. Martin, </w:t>
      </w:r>
      <w:proofErr w:type="spellStart"/>
      <w:r w:rsidRPr="00500086">
        <w:rPr>
          <w:rFonts w:ascii="Times New Roman" w:hAnsi="Times New Roman" w:cs="Times New Roman"/>
          <w:color w:val="000000" w:themeColor="text1"/>
        </w:rPr>
        <w:t>Preben</w:t>
      </w:r>
      <w:proofErr w:type="spellEnd"/>
      <w:r w:rsidRPr="00500086">
        <w:rPr>
          <w:rFonts w:ascii="Times New Roman" w:hAnsi="Times New Roman" w:cs="Times New Roman"/>
          <w:color w:val="000000" w:themeColor="text1"/>
        </w:rPr>
        <w:t xml:space="preserve"> Bo Mortensen, Patrick F. Sullivan, Gerome Breen, Cynthia M. Bulik.   </w:t>
      </w:r>
    </w:p>
    <w:p w14:paraId="46CC6F8F" w14:textId="77777777" w:rsidR="00D163F9" w:rsidRPr="00500086" w:rsidRDefault="00D163F9" w:rsidP="00B35712">
      <w:pPr>
        <w:spacing w:line="480" w:lineRule="auto"/>
        <w:rPr>
          <w:rFonts w:ascii="Times New Roman" w:hAnsi="Times New Roman" w:cs="Times New Roman"/>
          <w:color w:val="000000" w:themeColor="text1"/>
        </w:rPr>
      </w:pPr>
    </w:p>
    <w:p w14:paraId="2BE08A3B" w14:textId="77777777" w:rsidR="00D163F9" w:rsidRPr="00500086" w:rsidRDefault="00D163F9" w:rsidP="00B35712">
      <w:pPr>
        <w:spacing w:line="480" w:lineRule="auto"/>
        <w:rPr>
          <w:rFonts w:ascii="Times New Roman" w:hAnsi="Times New Roman" w:cs="Times New Roman"/>
          <w:b/>
          <w:bCs/>
          <w:iCs/>
          <w:color w:val="000000" w:themeColor="text1"/>
        </w:rPr>
      </w:pPr>
      <w:r w:rsidRPr="00500086">
        <w:rPr>
          <w:rFonts w:ascii="Times New Roman" w:hAnsi="Times New Roman" w:cs="Times New Roman"/>
          <w:b/>
          <w:bCs/>
          <w:iCs/>
          <w:color w:val="000000" w:themeColor="text1"/>
        </w:rPr>
        <w:t>Obsessive Compulsive Disorder Working Group of the PGC</w:t>
      </w:r>
    </w:p>
    <w:p w14:paraId="6023C5A2" w14:textId="77777777" w:rsidR="00D163F9" w:rsidRPr="00500086" w:rsidRDefault="00D163F9" w:rsidP="00B35712">
      <w:pPr>
        <w:spacing w:line="480" w:lineRule="auto"/>
        <w:rPr>
          <w:rFonts w:ascii="Times New Roman" w:hAnsi="Times New Roman" w:cs="Times New Roman"/>
          <w:color w:val="000000" w:themeColor="text1"/>
        </w:rPr>
      </w:pPr>
      <w:r w:rsidRPr="00500086">
        <w:rPr>
          <w:rFonts w:ascii="Times New Roman" w:hAnsi="Times New Roman" w:cs="Times New Roman"/>
          <w:color w:val="000000" w:themeColor="text1"/>
        </w:rPr>
        <w:t xml:space="preserve">Paul D. Arnold, Kathleen D. </w:t>
      </w:r>
      <w:proofErr w:type="spellStart"/>
      <w:r w:rsidRPr="00500086">
        <w:rPr>
          <w:rFonts w:ascii="Times New Roman" w:hAnsi="Times New Roman" w:cs="Times New Roman"/>
          <w:color w:val="000000" w:themeColor="text1"/>
        </w:rPr>
        <w:t>Askland</w:t>
      </w:r>
      <w:proofErr w:type="spellEnd"/>
      <w:r w:rsidRPr="00500086">
        <w:rPr>
          <w:rFonts w:ascii="Times New Roman" w:hAnsi="Times New Roman" w:cs="Times New Roman"/>
          <w:color w:val="000000" w:themeColor="text1"/>
        </w:rPr>
        <w:t xml:space="preserve">, Cristina </w:t>
      </w:r>
      <w:proofErr w:type="spellStart"/>
      <w:r w:rsidRPr="00500086">
        <w:rPr>
          <w:rFonts w:ascii="Times New Roman" w:hAnsi="Times New Roman" w:cs="Times New Roman"/>
          <w:color w:val="000000" w:themeColor="text1"/>
        </w:rPr>
        <w:t>Barlassina</w:t>
      </w:r>
      <w:proofErr w:type="spellEnd"/>
      <w:r w:rsidRPr="00500086">
        <w:rPr>
          <w:rFonts w:ascii="Times New Roman" w:hAnsi="Times New Roman" w:cs="Times New Roman"/>
          <w:color w:val="000000" w:themeColor="text1"/>
        </w:rPr>
        <w:t xml:space="preserve">, Laura </w:t>
      </w:r>
      <w:proofErr w:type="spellStart"/>
      <w:r w:rsidRPr="00500086">
        <w:rPr>
          <w:rFonts w:ascii="Times New Roman" w:hAnsi="Times New Roman" w:cs="Times New Roman"/>
          <w:color w:val="000000" w:themeColor="text1"/>
        </w:rPr>
        <w:t>Bellodi</w:t>
      </w:r>
      <w:proofErr w:type="spellEnd"/>
      <w:r w:rsidRPr="00500086">
        <w:rPr>
          <w:rFonts w:ascii="Times New Roman" w:hAnsi="Times New Roman" w:cs="Times New Roman"/>
          <w:color w:val="000000" w:themeColor="text1"/>
        </w:rPr>
        <w:t xml:space="preserve">, O. J. Bienvenu, Donald Black, Michael Bloch, Helena Brentani, Christie L. Burton, Beatriz Camarena, Carolina </w:t>
      </w:r>
      <w:proofErr w:type="spellStart"/>
      <w:r w:rsidRPr="00500086">
        <w:rPr>
          <w:rFonts w:ascii="Times New Roman" w:hAnsi="Times New Roman" w:cs="Times New Roman"/>
          <w:color w:val="000000" w:themeColor="text1"/>
        </w:rPr>
        <w:t>Cappi</w:t>
      </w:r>
      <w:proofErr w:type="spellEnd"/>
      <w:r w:rsidRPr="00500086">
        <w:rPr>
          <w:rFonts w:ascii="Times New Roman" w:hAnsi="Times New Roman" w:cs="Times New Roman"/>
          <w:color w:val="000000" w:themeColor="text1"/>
        </w:rPr>
        <w:t xml:space="preserve">, Danielle Cath, Maria </w:t>
      </w:r>
      <w:proofErr w:type="spellStart"/>
      <w:r w:rsidRPr="00500086">
        <w:rPr>
          <w:rFonts w:ascii="Times New Roman" w:hAnsi="Times New Roman" w:cs="Times New Roman"/>
          <w:color w:val="000000" w:themeColor="text1"/>
        </w:rPr>
        <w:t>Cavallini</w:t>
      </w:r>
      <w:proofErr w:type="spellEnd"/>
      <w:r w:rsidRPr="00500086">
        <w:rPr>
          <w:rFonts w:ascii="Times New Roman" w:hAnsi="Times New Roman" w:cs="Times New Roman"/>
          <w:color w:val="000000" w:themeColor="text1"/>
        </w:rPr>
        <w:t xml:space="preserve">, David Conti, Edwin Cook, Vladimir </w:t>
      </w:r>
      <w:proofErr w:type="spellStart"/>
      <w:r w:rsidRPr="00500086">
        <w:rPr>
          <w:rFonts w:ascii="Times New Roman" w:hAnsi="Times New Roman" w:cs="Times New Roman"/>
          <w:color w:val="000000" w:themeColor="text1"/>
        </w:rPr>
        <w:t>Coric</w:t>
      </w:r>
      <w:proofErr w:type="spellEnd"/>
      <w:r w:rsidRPr="00500086">
        <w:rPr>
          <w:rFonts w:ascii="Times New Roman" w:hAnsi="Times New Roman" w:cs="Times New Roman"/>
          <w:color w:val="000000" w:themeColor="text1"/>
        </w:rPr>
        <w:t xml:space="preserve">, Bernadette A. Cullen, Danielle </w:t>
      </w:r>
      <w:proofErr w:type="spellStart"/>
      <w:r w:rsidRPr="00500086">
        <w:rPr>
          <w:rFonts w:ascii="Times New Roman" w:hAnsi="Times New Roman" w:cs="Times New Roman"/>
          <w:color w:val="000000" w:themeColor="text1"/>
        </w:rPr>
        <w:t>Cusi</w:t>
      </w:r>
      <w:proofErr w:type="spellEnd"/>
      <w:r w:rsidRPr="00500086">
        <w:rPr>
          <w:rFonts w:ascii="Times New Roman" w:hAnsi="Times New Roman" w:cs="Times New Roman"/>
          <w:color w:val="000000" w:themeColor="text1"/>
        </w:rPr>
        <w:t xml:space="preserve">, Lea K. Davis, Richard Delorme, </w:t>
      </w:r>
      <w:proofErr w:type="spellStart"/>
      <w:r w:rsidRPr="00500086">
        <w:rPr>
          <w:rFonts w:ascii="Times New Roman" w:hAnsi="Times New Roman" w:cs="Times New Roman"/>
          <w:color w:val="000000" w:themeColor="text1"/>
        </w:rPr>
        <w:t>Damiaan</w:t>
      </w:r>
      <w:proofErr w:type="spellEnd"/>
      <w:r w:rsidRPr="00500086">
        <w:rPr>
          <w:rFonts w:ascii="Times New Roman" w:hAnsi="Times New Roman" w:cs="Times New Roman"/>
          <w:color w:val="000000" w:themeColor="text1"/>
        </w:rPr>
        <w:t xml:space="preserve"> Denys, </w:t>
      </w:r>
      <w:proofErr w:type="spellStart"/>
      <w:r w:rsidRPr="00500086">
        <w:rPr>
          <w:rFonts w:ascii="Times New Roman" w:hAnsi="Times New Roman" w:cs="Times New Roman"/>
          <w:color w:val="000000" w:themeColor="text1"/>
        </w:rPr>
        <w:t>Eske</w:t>
      </w:r>
      <w:proofErr w:type="spellEnd"/>
      <w:r w:rsidRPr="00500086">
        <w:rPr>
          <w:rFonts w:ascii="Times New Roman" w:hAnsi="Times New Roman" w:cs="Times New Roman"/>
          <w:color w:val="000000" w:themeColor="text1"/>
        </w:rPr>
        <w:t xml:space="preserve"> Derks, </w:t>
      </w:r>
      <w:proofErr w:type="spellStart"/>
      <w:r w:rsidRPr="00500086">
        <w:rPr>
          <w:rFonts w:ascii="Times New Roman" w:hAnsi="Times New Roman" w:cs="Times New Roman"/>
          <w:color w:val="000000" w:themeColor="text1"/>
        </w:rPr>
        <w:t>Valsamma</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Eapen</w:t>
      </w:r>
      <w:proofErr w:type="spellEnd"/>
      <w:r w:rsidRPr="00500086">
        <w:rPr>
          <w:rFonts w:ascii="Times New Roman" w:hAnsi="Times New Roman" w:cs="Times New Roman"/>
          <w:color w:val="000000" w:themeColor="text1"/>
        </w:rPr>
        <w:t xml:space="preserve">, Christopher </w:t>
      </w:r>
      <w:proofErr w:type="spellStart"/>
      <w:r w:rsidRPr="00500086">
        <w:rPr>
          <w:rFonts w:ascii="Times New Roman" w:hAnsi="Times New Roman" w:cs="Times New Roman"/>
          <w:color w:val="000000" w:themeColor="text1"/>
        </w:rPr>
        <w:t>Edlund</w:t>
      </w:r>
      <w:proofErr w:type="spellEnd"/>
      <w:r w:rsidRPr="00500086">
        <w:rPr>
          <w:rFonts w:ascii="Times New Roman" w:hAnsi="Times New Roman" w:cs="Times New Roman"/>
          <w:color w:val="000000" w:themeColor="text1"/>
        </w:rPr>
        <w:t xml:space="preserve">, Lauren Erdman, Peter </w:t>
      </w:r>
      <w:proofErr w:type="spellStart"/>
      <w:r w:rsidRPr="00500086">
        <w:rPr>
          <w:rFonts w:ascii="Times New Roman" w:hAnsi="Times New Roman" w:cs="Times New Roman"/>
          <w:color w:val="000000" w:themeColor="text1"/>
        </w:rPr>
        <w:t>Falkai</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Martijn</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Figee</w:t>
      </w:r>
      <w:proofErr w:type="spellEnd"/>
      <w:r w:rsidRPr="00500086">
        <w:rPr>
          <w:rFonts w:ascii="Times New Roman" w:hAnsi="Times New Roman" w:cs="Times New Roman"/>
          <w:color w:val="000000" w:themeColor="text1"/>
        </w:rPr>
        <w:t xml:space="preserve">, Abigail J. </w:t>
      </w:r>
      <w:proofErr w:type="spellStart"/>
      <w:r w:rsidRPr="00500086">
        <w:rPr>
          <w:rFonts w:ascii="Times New Roman" w:hAnsi="Times New Roman" w:cs="Times New Roman"/>
          <w:color w:val="000000" w:themeColor="text1"/>
        </w:rPr>
        <w:t>Fyer</w:t>
      </w:r>
      <w:proofErr w:type="spellEnd"/>
      <w:r w:rsidRPr="00500086">
        <w:rPr>
          <w:rFonts w:ascii="Times New Roman" w:hAnsi="Times New Roman" w:cs="Times New Roman"/>
          <w:color w:val="000000" w:themeColor="text1"/>
        </w:rPr>
        <w:t xml:space="preserve">, Daniel A Geller, Fernando S. Goes, Hans </w:t>
      </w:r>
      <w:proofErr w:type="spellStart"/>
      <w:r w:rsidRPr="00500086">
        <w:rPr>
          <w:rFonts w:ascii="Times New Roman" w:hAnsi="Times New Roman" w:cs="Times New Roman"/>
          <w:color w:val="000000" w:themeColor="text1"/>
        </w:rPr>
        <w:t>Grabe</w:t>
      </w:r>
      <w:proofErr w:type="spellEnd"/>
      <w:r w:rsidRPr="00500086">
        <w:rPr>
          <w:rFonts w:ascii="Times New Roman" w:hAnsi="Times New Roman" w:cs="Times New Roman"/>
          <w:color w:val="000000" w:themeColor="text1"/>
        </w:rPr>
        <w:t xml:space="preserve">, Marcos A. </w:t>
      </w:r>
      <w:proofErr w:type="spellStart"/>
      <w:r w:rsidRPr="00500086">
        <w:rPr>
          <w:rFonts w:ascii="Times New Roman" w:hAnsi="Times New Roman" w:cs="Times New Roman"/>
          <w:color w:val="000000" w:themeColor="text1"/>
        </w:rPr>
        <w:t>Grados</w:t>
      </w:r>
      <w:proofErr w:type="spellEnd"/>
      <w:r w:rsidRPr="00500086">
        <w:rPr>
          <w:rFonts w:ascii="Times New Roman" w:hAnsi="Times New Roman" w:cs="Times New Roman"/>
          <w:color w:val="000000" w:themeColor="text1"/>
        </w:rPr>
        <w:t xml:space="preserve">, Benjamin D. Greenberg, Edna </w:t>
      </w:r>
      <w:proofErr w:type="spellStart"/>
      <w:r w:rsidRPr="00500086">
        <w:rPr>
          <w:rFonts w:ascii="Times New Roman" w:hAnsi="Times New Roman" w:cs="Times New Roman"/>
          <w:color w:val="000000" w:themeColor="text1"/>
        </w:rPr>
        <w:t>Grünblatt</w:t>
      </w:r>
      <w:proofErr w:type="spellEnd"/>
      <w:r w:rsidRPr="00500086">
        <w:rPr>
          <w:rFonts w:ascii="Times New Roman" w:hAnsi="Times New Roman" w:cs="Times New Roman"/>
          <w:color w:val="000000" w:themeColor="text1"/>
        </w:rPr>
        <w:t xml:space="preserve">, Wei Guo, Gregory L. Hanna, Sian Hemmings, Ana G. </w:t>
      </w:r>
      <w:proofErr w:type="spellStart"/>
      <w:r w:rsidRPr="00500086">
        <w:rPr>
          <w:rFonts w:ascii="Times New Roman" w:hAnsi="Times New Roman" w:cs="Times New Roman"/>
          <w:color w:val="000000" w:themeColor="text1"/>
        </w:rPr>
        <w:t>Hounie</w:t>
      </w:r>
      <w:proofErr w:type="spellEnd"/>
      <w:r w:rsidRPr="00500086">
        <w:rPr>
          <w:rFonts w:ascii="Times New Roman" w:hAnsi="Times New Roman" w:cs="Times New Roman"/>
          <w:color w:val="000000" w:themeColor="text1"/>
        </w:rPr>
        <w:t xml:space="preserve">, Michael </w:t>
      </w:r>
      <w:proofErr w:type="spellStart"/>
      <w:r w:rsidRPr="00500086">
        <w:rPr>
          <w:rFonts w:ascii="Times New Roman" w:hAnsi="Times New Roman" w:cs="Times New Roman"/>
          <w:color w:val="000000" w:themeColor="text1"/>
        </w:rPr>
        <w:t>Jenicke</w:t>
      </w:r>
      <w:proofErr w:type="spellEnd"/>
      <w:r w:rsidRPr="00500086">
        <w:rPr>
          <w:rFonts w:ascii="Times New Roman" w:hAnsi="Times New Roman" w:cs="Times New Roman"/>
          <w:color w:val="000000" w:themeColor="text1"/>
        </w:rPr>
        <w:t xml:space="preserve">, Clare Keenan, James Kennedy, Ekaterina A. </w:t>
      </w:r>
      <w:proofErr w:type="spellStart"/>
      <w:r w:rsidRPr="00500086">
        <w:rPr>
          <w:rFonts w:ascii="Times New Roman" w:hAnsi="Times New Roman" w:cs="Times New Roman"/>
          <w:color w:val="000000" w:themeColor="text1"/>
        </w:rPr>
        <w:t>Khramtsova</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Anuar</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Konkashbaev</w:t>
      </w:r>
      <w:proofErr w:type="spellEnd"/>
      <w:r w:rsidRPr="00500086">
        <w:rPr>
          <w:rFonts w:ascii="Times New Roman" w:hAnsi="Times New Roman" w:cs="Times New Roman"/>
          <w:color w:val="000000" w:themeColor="text1"/>
        </w:rPr>
        <w:t xml:space="preserve">, James A. Knowles, Janice </w:t>
      </w:r>
      <w:proofErr w:type="spellStart"/>
      <w:r w:rsidRPr="00500086">
        <w:rPr>
          <w:rFonts w:ascii="Times New Roman" w:hAnsi="Times New Roman" w:cs="Times New Roman"/>
          <w:color w:val="000000" w:themeColor="text1"/>
        </w:rPr>
        <w:t>Krasnow</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Cristophe</w:t>
      </w:r>
      <w:proofErr w:type="spellEnd"/>
      <w:r w:rsidRPr="00500086">
        <w:rPr>
          <w:rFonts w:ascii="Times New Roman" w:hAnsi="Times New Roman" w:cs="Times New Roman"/>
          <w:color w:val="000000" w:themeColor="text1"/>
        </w:rPr>
        <w:t xml:space="preserve"> Lange, Nuria </w:t>
      </w:r>
      <w:proofErr w:type="spellStart"/>
      <w:r w:rsidRPr="00500086">
        <w:rPr>
          <w:rFonts w:ascii="Times New Roman" w:hAnsi="Times New Roman" w:cs="Times New Roman"/>
          <w:color w:val="000000" w:themeColor="text1"/>
        </w:rPr>
        <w:t>Lanzagorta</w:t>
      </w:r>
      <w:proofErr w:type="spellEnd"/>
      <w:r w:rsidRPr="00500086">
        <w:rPr>
          <w:rFonts w:ascii="Times New Roman" w:hAnsi="Times New Roman" w:cs="Times New Roman"/>
          <w:color w:val="000000" w:themeColor="text1"/>
        </w:rPr>
        <w:t xml:space="preserve">, Marion Leboyer, Leonhard </w:t>
      </w:r>
      <w:proofErr w:type="spellStart"/>
      <w:r w:rsidRPr="00500086">
        <w:rPr>
          <w:rFonts w:ascii="Times New Roman" w:hAnsi="Times New Roman" w:cs="Times New Roman"/>
          <w:color w:val="000000" w:themeColor="text1"/>
        </w:rPr>
        <w:t>Lennertz</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Bingbin</w:t>
      </w:r>
      <w:proofErr w:type="spellEnd"/>
      <w:r w:rsidRPr="00500086">
        <w:rPr>
          <w:rFonts w:ascii="Times New Roman" w:hAnsi="Times New Roman" w:cs="Times New Roman"/>
          <w:color w:val="000000" w:themeColor="text1"/>
        </w:rPr>
        <w:t xml:space="preserve"> Li, K-Y Liang, Christine Lochner, Fabio </w:t>
      </w:r>
      <w:proofErr w:type="spellStart"/>
      <w:r w:rsidRPr="00500086">
        <w:rPr>
          <w:rFonts w:ascii="Times New Roman" w:hAnsi="Times New Roman" w:cs="Times New Roman"/>
          <w:color w:val="000000" w:themeColor="text1"/>
        </w:rPr>
        <w:t>Macciardi</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Brion</w:t>
      </w:r>
      <w:proofErr w:type="spellEnd"/>
      <w:r w:rsidRPr="00500086">
        <w:rPr>
          <w:rFonts w:ascii="Times New Roman" w:hAnsi="Times New Roman" w:cs="Times New Roman"/>
          <w:color w:val="000000" w:themeColor="text1"/>
        </w:rPr>
        <w:t xml:space="preserve"> Maher, Wolfgang Maier, Maurizio Marconi, Carol A. Mathews, Manuel </w:t>
      </w:r>
      <w:proofErr w:type="spellStart"/>
      <w:r w:rsidRPr="00500086">
        <w:rPr>
          <w:rFonts w:ascii="Times New Roman" w:hAnsi="Times New Roman" w:cs="Times New Roman"/>
          <w:color w:val="000000" w:themeColor="text1"/>
        </w:rPr>
        <w:t>Mattheisen</w:t>
      </w:r>
      <w:proofErr w:type="spellEnd"/>
      <w:r w:rsidRPr="00500086">
        <w:rPr>
          <w:rFonts w:ascii="Times New Roman" w:hAnsi="Times New Roman" w:cs="Times New Roman"/>
          <w:color w:val="000000" w:themeColor="text1"/>
        </w:rPr>
        <w:t xml:space="preserve">, James T. McCracken, Nicole C. </w:t>
      </w:r>
      <w:r w:rsidRPr="00500086">
        <w:rPr>
          <w:rFonts w:ascii="Times New Roman" w:hAnsi="Times New Roman" w:cs="Times New Roman"/>
          <w:color w:val="000000" w:themeColor="text1"/>
        </w:rPr>
        <w:lastRenderedPageBreak/>
        <w:t xml:space="preserve">McLaughlin, </w:t>
      </w:r>
      <w:proofErr w:type="spellStart"/>
      <w:r w:rsidRPr="00500086">
        <w:rPr>
          <w:rFonts w:ascii="Times New Roman" w:hAnsi="Times New Roman" w:cs="Times New Roman"/>
          <w:color w:val="000000" w:themeColor="text1"/>
        </w:rPr>
        <w:t>Euripedes</w:t>
      </w:r>
      <w:proofErr w:type="spellEnd"/>
      <w:r w:rsidRPr="00500086">
        <w:rPr>
          <w:rFonts w:ascii="Times New Roman" w:hAnsi="Times New Roman" w:cs="Times New Roman"/>
          <w:color w:val="000000" w:themeColor="text1"/>
        </w:rPr>
        <w:t xml:space="preserve"> C. Miguel, </w:t>
      </w:r>
      <w:proofErr w:type="spellStart"/>
      <w:r w:rsidRPr="00500086">
        <w:rPr>
          <w:rFonts w:ascii="Times New Roman" w:hAnsi="Times New Roman" w:cs="Times New Roman"/>
          <w:color w:val="000000" w:themeColor="text1"/>
        </w:rPr>
        <w:t>Rainald</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Moessner</w:t>
      </w:r>
      <w:proofErr w:type="spellEnd"/>
      <w:r w:rsidRPr="00500086">
        <w:rPr>
          <w:rFonts w:ascii="Times New Roman" w:hAnsi="Times New Roman" w:cs="Times New Roman"/>
          <w:color w:val="000000" w:themeColor="text1"/>
        </w:rPr>
        <w:t xml:space="preserve">, Dennis L. Murphy, Benjamin Neale, Gerald </w:t>
      </w:r>
      <w:proofErr w:type="spellStart"/>
      <w:r w:rsidRPr="00500086">
        <w:rPr>
          <w:rFonts w:ascii="Times New Roman" w:hAnsi="Times New Roman" w:cs="Times New Roman"/>
          <w:color w:val="000000" w:themeColor="text1"/>
        </w:rPr>
        <w:t>Nestadt</w:t>
      </w:r>
      <w:proofErr w:type="spellEnd"/>
      <w:r w:rsidRPr="00500086">
        <w:rPr>
          <w:rFonts w:ascii="Times New Roman" w:hAnsi="Times New Roman" w:cs="Times New Roman"/>
          <w:color w:val="000000" w:themeColor="text1"/>
        </w:rPr>
        <w:t xml:space="preserve">, Paul </w:t>
      </w:r>
      <w:proofErr w:type="spellStart"/>
      <w:r w:rsidRPr="00500086">
        <w:rPr>
          <w:rFonts w:ascii="Times New Roman" w:hAnsi="Times New Roman" w:cs="Times New Roman"/>
          <w:color w:val="000000" w:themeColor="text1"/>
        </w:rPr>
        <w:t>Nestadt</w:t>
      </w:r>
      <w:proofErr w:type="spellEnd"/>
      <w:r w:rsidRPr="00500086">
        <w:rPr>
          <w:rFonts w:ascii="Times New Roman" w:hAnsi="Times New Roman" w:cs="Times New Roman"/>
          <w:color w:val="000000" w:themeColor="text1"/>
        </w:rPr>
        <w:t xml:space="preserve">, Humberto </w:t>
      </w:r>
      <w:proofErr w:type="spellStart"/>
      <w:r w:rsidRPr="00500086">
        <w:rPr>
          <w:rFonts w:ascii="Times New Roman" w:hAnsi="Times New Roman" w:cs="Times New Roman"/>
          <w:color w:val="000000" w:themeColor="text1"/>
        </w:rPr>
        <w:t>Nicolini</w:t>
      </w:r>
      <w:proofErr w:type="spellEnd"/>
      <w:r w:rsidRPr="00500086">
        <w:rPr>
          <w:rFonts w:ascii="Times New Roman" w:hAnsi="Times New Roman" w:cs="Times New Roman"/>
          <w:color w:val="000000" w:themeColor="text1"/>
        </w:rPr>
        <w:t xml:space="preserve">, Ericka Nurmi, Lisa </w:t>
      </w:r>
      <w:proofErr w:type="spellStart"/>
      <w:r w:rsidRPr="00500086">
        <w:rPr>
          <w:rFonts w:ascii="Times New Roman" w:hAnsi="Times New Roman" w:cs="Times New Roman"/>
          <w:color w:val="000000" w:themeColor="text1"/>
        </w:rPr>
        <w:t>Osiecki</w:t>
      </w:r>
      <w:proofErr w:type="spellEnd"/>
      <w:r w:rsidRPr="00500086">
        <w:rPr>
          <w:rFonts w:ascii="Times New Roman" w:hAnsi="Times New Roman" w:cs="Times New Roman"/>
          <w:color w:val="000000" w:themeColor="text1"/>
        </w:rPr>
        <w:t xml:space="preserve">, David L. </w:t>
      </w:r>
      <w:proofErr w:type="spellStart"/>
      <w:r w:rsidRPr="00500086">
        <w:rPr>
          <w:rFonts w:ascii="Times New Roman" w:hAnsi="Times New Roman" w:cs="Times New Roman"/>
          <w:color w:val="000000" w:themeColor="text1"/>
        </w:rPr>
        <w:t>Pauls</w:t>
      </w:r>
      <w:proofErr w:type="spellEnd"/>
      <w:r w:rsidRPr="00500086">
        <w:rPr>
          <w:rFonts w:ascii="Times New Roman" w:hAnsi="Times New Roman" w:cs="Times New Roman"/>
          <w:color w:val="000000" w:themeColor="text1"/>
        </w:rPr>
        <w:t xml:space="preserve">, John </w:t>
      </w:r>
      <w:proofErr w:type="spellStart"/>
      <w:r w:rsidRPr="00500086">
        <w:rPr>
          <w:rFonts w:ascii="Times New Roman" w:hAnsi="Times New Roman" w:cs="Times New Roman"/>
          <w:color w:val="000000" w:themeColor="text1"/>
        </w:rPr>
        <w:t>Piacentini</w:t>
      </w:r>
      <w:proofErr w:type="spellEnd"/>
      <w:r w:rsidRPr="00500086">
        <w:rPr>
          <w:rFonts w:ascii="Times New Roman" w:hAnsi="Times New Roman" w:cs="Times New Roman"/>
          <w:color w:val="000000" w:themeColor="text1"/>
        </w:rPr>
        <w:t xml:space="preserve">, Danielle </w:t>
      </w:r>
      <w:proofErr w:type="spellStart"/>
      <w:r w:rsidRPr="00500086">
        <w:rPr>
          <w:rFonts w:ascii="Times New Roman" w:hAnsi="Times New Roman" w:cs="Times New Roman"/>
          <w:color w:val="000000" w:themeColor="text1"/>
        </w:rPr>
        <w:t>Posthuma</w:t>
      </w:r>
      <w:proofErr w:type="spellEnd"/>
      <w:r w:rsidRPr="00500086">
        <w:rPr>
          <w:rFonts w:ascii="Times New Roman" w:hAnsi="Times New Roman" w:cs="Times New Roman"/>
          <w:color w:val="000000" w:themeColor="text1"/>
        </w:rPr>
        <w:t xml:space="preserve">, Ann E. Pulver, H-D Qin, Steven A. Rasmussen, Scott Rauch, Margaret A. Richter, Mark A. Riddle, Stephan </w:t>
      </w:r>
      <w:proofErr w:type="spellStart"/>
      <w:r w:rsidRPr="00500086">
        <w:rPr>
          <w:rFonts w:ascii="Times New Roman" w:hAnsi="Times New Roman" w:cs="Times New Roman"/>
          <w:color w:val="000000" w:themeColor="text1"/>
        </w:rPr>
        <w:t>Ripke</w:t>
      </w:r>
      <w:proofErr w:type="spellEnd"/>
      <w:r w:rsidRPr="00500086">
        <w:rPr>
          <w:rFonts w:ascii="Times New Roman" w:hAnsi="Times New Roman" w:cs="Times New Roman"/>
          <w:color w:val="000000" w:themeColor="text1"/>
        </w:rPr>
        <w:t xml:space="preserve">, Stephan </w:t>
      </w:r>
      <w:proofErr w:type="spellStart"/>
      <w:r w:rsidRPr="00500086">
        <w:rPr>
          <w:rFonts w:ascii="Times New Roman" w:hAnsi="Times New Roman" w:cs="Times New Roman"/>
          <w:color w:val="000000" w:themeColor="text1"/>
        </w:rPr>
        <w:t>Ruhrmann</w:t>
      </w:r>
      <w:proofErr w:type="spellEnd"/>
      <w:r w:rsidRPr="00500086">
        <w:rPr>
          <w:rFonts w:ascii="Times New Roman" w:hAnsi="Times New Roman" w:cs="Times New Roman"/>
          <w:color w:val="000000" w:themeColor="text1"/>
        </w:rPr>
        <w:t xml:space="preserve">, Aline S. Sampaio, Jack F. Samuels, Jeremiah M. Scharf, Yin Yao Shugart, Jan Smit, Daniel Stein, S. Evelyn Stewart, Maurizio </w:t>
      </w:r>
      <w:proofErr w:type="spellStart"/>
      <w:r w:rsidRPr="00500086">
        <w:rPr>
          <w:rFonts w:ascii="Times New Roman" w:hAnsi="Times New Roman" w:cs="Times New Roman"/>
          <w:color w:val="000000" w:themeColor="text1"/>
        </w:rPr>
        <w:t>Turiel</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Homero</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Vallada</w:t>
      </w:r>
      <w:proofErr w:type="spellEnd"/>
      <w:r w:rsidRPr="00500086">
        <w:rPr>
          <w:rFonts w:ascii="Times New Roman" w:hAnsi="Times New Roman" w:cs="Times New Roman"/>
          <w:color w:val="000000" w:themeColor="text1"/>
        </w:rPr>
        <w:t xml:space="preserve">, Jeremy </w:t>
      </w:r>
      <w:proofErr w:type="spellStart"/>
      <w:r w:rsidRPr="00500086">
        <w:rPr>
          <w:rFonts w:ascii="Times New Roman" w:hAnsi="Times New Roman" w:cs="Times New Roman"/>
          <w:color w:val="000000" w:themeColor="text1"/>
        </w:rPr>
        <w:t>Veenstra-VanderWeele</w:t>
      </w:r>
      <w:proofErr w:type="spellEnd"/>
      <w:r w:rsidRPr="00500086">
        <w:rPr>
          <w:rFonts w:ascii="Times New Roman" w:hAnsi="Times New Roman" w:cs="Times New Roman"/>
          <w:color w:val="000000" w:themeColor="text1"/>
        </w:rPr>
        <w:t xml:space="preserve">, Michael Wagner, Susanne </w:t>
      </w:r>
      <w:proofErr w:type="spellStart"/>
      <w:r w:rsidRPr="00500086">
        <w:rPr>
          <w:rFonts w:ascii="Times New Roman" w:hAnsi="Times New Roman" w:cs="Times New Roman"/>
          <w:color w:val="000000" w:themeColor="text1"/>
        </w:rPr>
        <w:t>Walitza</w:t>
      </w:r>
      <w:proofErr w:type="spellEnd"/>
      <w:r w:rsidRPr="00500086">
        <w:rPr>
          <w:rFonts w:ascii="Times New Roman" w:hAnsi="Times New Roman" w:cs="Times New Roman"/>
          <w:color w:val="000000" w:themeColor="text1"/>
        </w:rPr>
        <w:t xml:space="preserve">, Y. Wang, Jens Wendland, Nienke </w:t>
      </w:r>
      <w:proofErr w:type="spellStart"/>
      <w:r w:rsidRPr="00500086">
        <w:rPr>
          <w:rFonts w:ascii="Times New Roman" w:hAnsi="Times New Roman" w:cs="Times New Roman"/>
          <w:color w:val="000000" w:themeColor="text1"/>
        </w:rPr>
        <w:t>Vulink</w:t>
      </w:r>
      <w:proofErr w:type="spellEnd"/>
      <w:r w:rsidRPr="00500086">
        <w:rPr>
          <w:rFonts w:ascii="Times New Roman" w:hAnsi="Times New Roman" w:cs="Times New Roman"/>
          <w:color w:val="000000" w:themeColor="text1"/>
        </w:rPr>
        <w:t xml:space="preserve">, </w:t>
      </w:r>
      <w:proofErr w:type="spellStart"/>
      <w:r w:rsidRPr="00500086">
        <w:rPr>
          <w:rFonts w:ascii="Times New Roman" w:hAnsi="Times New Roman" w:cs="Times New Roman"/>
          <w:color w:val="000000" w:themeColor="text1"/>
        </w:rPr>
        <w:t>Dongmei</w:t>
      </w:r>
      <w:proofErr w:type="spellEnd"/>
      <w:r w:rsidRPr="00500086">
        <w:rPr>
          <w:rFonts w:ascii="Times New Roman" w:hAnsi="Times New Roman" w:cs="Times New Roman"/>
          <w:color w:val="000000" w:themeColor="text1"/>
        </w:rPr>
        <w:t xml:space="preserve"> Yu, Gwyneth </w:t>
      </w:r>
      <w:proofErr w:type="spellStart"/>
      <w:r w:rsidRPr="00500086">
        <w:rPr>
          <w:rFonts w:ascii="Times New Roman" w:hAnsi="Times New Roman" w:cs="Times New Roman"/>
          <w:color w:val="000000" w:themeColor="text1"/>
        </w:rPr>
        <w:t>Zai</w:t>
      </w:r>
      <w:proofErr w:type="spellEnd"/>
      <w:r w:rsidRPr="00500086">
        <w:rPr>
          <w:rFonts w:ascii="Times New Roman" w:hAnsi="Times New Roman" w:cs="Times New Roman"/>
          <w:color w:val="000000" w:themeColor="text1"/>
        </w:rPr>
        <w:t>.</w:t>
      </w:r>
    </w:p>
    <w:p w14:paraId="434A04D1" w14:textId="4327EDB2" w:rsidR="00D163F9" w:rsidRPr="00500086" w:rsidRDefault="00D163F9" w:rsidP="00B35712">
      <w:pPr>
        <w:rPr>
          <w:rFonts w:ascii="Times New Roman" w:hAnsi="Times New Roman" w:cs="Times New Roman"/>
          <w:color w:val="000000" w:themeColor="text1"/>
        </w:rPr>
      </w:pPr>
    </w:p>
    <w:sectPr w:rsidR="00D163F9" w:rsidRPr="00500086" w:rsidSect="00505A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18F55" w14:textId="77777777" w:rsidR="00985129" w:rsidRDefault="00985129" w:rsidP="004E046D">
      <w:r>
        <w:separator/>
      </w:r>
    </w:p>
  </w:endnote>
  <w:endnote w:type="continuationSeparator" w:id="0">
    <w:p w14:paraId="0C308CF4" w14:textId="77777777" w:rsidR="00985129" w:rsidRDefault="00985129" w:rsidP="004E0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altName w:val="﷽﷽﷽﷽﷽﷽﷽﷽ĝތ"/>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958D65" w14:textId="77777777" w:rsidR="00985129" w:rsidRDefault="00985129" w:rsidP="004E046D">
      <w:r>
        <w:separator/>
      </w:r>
    </w:p>
  </w:footnote>
  <w:footnote w:type="continuationSeparator" w:id="0">
    <w:p w14:paraId="44E54357" w14:textId="77777777" w:rsidR="00985129" w:rsidRDefault="00985129" w:rsidP="004E0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18451526"/>
      <w:docPartObj>
        <w:docPartGallery w:val="Page Numbers (Top of Page)"/>
        <w:docPartUnique/>
      </w:docPartObj>
    </w:sdtPr>
    <w:sdtEndPr>
      <w:rPr>
        <w:rStyle w:val="PageNumber"/>
      </w:rPr>
    </w:sdtEndPr>
    <w:sdtContent>
      <w:p w14:paraId="2F82D135" w14:textId="55F78297" w:rsidR="00417352" w:rsidRDefault="00417352" w:rsidP="002B7CC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202046" w14:textId="77777777" w:rsidR="00417352" w:rsidRDefault="00417352" w:rsidP="004E046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7707230"/>
      <w:docPartObj>
        <w:docPartGallery w:val="Page Numbers (Top of Page)"/>
        <w:docPartUnique/>
      </w:docPartObj>
    </w:sdtPr>
    <w:sdtEndPr>
      <w:rPr>
        <w:rStyle w:val="PageNumber"/>
        <w:rFonts w:ascii="Times New Roman" w:hAnsi="Times New Roman" w:cs="Times New Roman"/>
      </w:rPr>
    </w:sdtEndPr>
    <w:sdtContent>
      <w:p w14:paraId="2E58AC95" w14:textId="19E4D94C" w:rsidR="00417352" w:rsidRPr="004E046D" w:rsidRDefault="00417352" w:rsidP="002B7CC9">
        <w:pPr>
          <w:pStyle w:val="Header"/>
          <w:framePr w:wrap="none" w:vAnchor="text" w:hAnchor="margin" w:xAlign="right" w:y="1"/>
          <w:rPr>
            <w:rStyle w:val="PageNumber"/>
            <w:rFonts w:ascii="Times New Roman" w:hAnsi="Times New Roman" w:cs="Times New Roman"/>
          </w:rPr>
        </w:pPr>
        <w:r w:rsidRPr="004E046D">
          <w:rPr>
            <w:rStyle w:val="PageNumber"/>
            <w:rFonts w:ascii="Times New Roman" w:hAnsi="Times New Roman" w:cs="Times New Roman"/>
          </w:rPr>
          <w:fldChar w:fldCharType="begin"/>
        </w:r>
        <w:r w:rsidRPr="004E046D">
          <w:rPr>
            <w:rStyle w:val="PageNumber"/>
            <w:rFonts w:ascii="Times New Roman" w:hAnsi="Times New Roman" w:cs="Times New Roman"/>
          </w:rPr>
          <w:instrText xml:space="preserve"> PAGE </w:instrText>
        </w:r>
        <w:r w:rsidRPr="004E046D">
          <w:rPr>
            <w:rStyle w:val="PageNumber"/>
            <w:rFonts w:ascii="Times New Roman" w:hAnsi="Times New Roman" w:cs="Times New Roman"/>
          </w:rPr>
          <w:fldChar w:fldCharType="separate"/>
        </w:r>
        <w:r w:rsidRPr="004E046D">
          <w:rPr>
            <w:rStyle w:val="PageNumber"/>
            <w:rFonts w:ascii="Times New Roman" w:hAnsi="Times New Roman" w:cs="Times New Roman"/>
            <w:noProof/>
          </w:rPr>
          <w:t>1</w:t>
        </w:r>
        <w:r w:rsidRPr="004E046D">
          <w:rPr>
            <w:rStyle w:val="PageNumber"/>
            <w:rFonts w:ascii="Times New Roman" w:hAnsi="Times New Roman" w:cs="Times New Roman"/>
          </w:rPr>
          <w:fldChar w:fldCharType="end"/>
        </w:r>
      </w:p>
    </w:sdtContent>
  </w:sdt>
  <w:p w14:paraId="375AB82F" w14:textId="77777777" w:rsidR="00417352" w:rsidRDefault="00417352" w:rsidP="004E046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970535"/>
    <w:multiLevelType w:val="hybridMultilevel"/>
    <w:tmpl w:val="E5801FDA"/>
    <w:lvl w:ilvl="0" w:tplc="E11465E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0xvrtrpropez5getzs45v2eqvdtr00wddfrv&quot;&gt;My EndNote Library-Converted&lt;record-ids&gt;&lt;item&gt;1938&lt;/item&gt;&lt;item&gt;1954&lt;/item&gt;&lt;item&gt;2005&lt;/item&gt;&lt;item&gt;2022&lt;/item&gt;&lt;item&gt;2095&lt;/item&gt;&lt;item&gt;2188&lt;/item&gt;&lt;item&gt;2189&lt;/item&gt;&lt;item&gt;2190&lt;/item&gt;&lt;item&gt;2191&lt;/item&gt;&lt;item&gt;2192&lt;/item&gt;&lt;item&gt;2193&lt;/item&gt;&lt;item&gt;2195&lt;/item&gt;&lt;item&gt;2201&lt;/item&gt;&lt;item&gt;2202&lt;/item&gt;&lt;item&gt;2203&lt;/item&gt;&lt;item&gt;2278&lt;/item&gt;&lt;item&gt;2286&lt;/item&gt;&lt;item&gt;2288&lt;/item&gt;&lt;item&gt;2446&lt;/item&gt;&lt;item&gt;2501&lt;/item&gt;&lt;item&gt;2636&lt;/item&gt;&lt;item&gt;2673&lt;/item&gt;&lt;item&gt;2715&lt;/item&gt;&lt;item&gt;2771&lt;/item&gt;&lt;/record-ids&gt;&lt;/item&gt;&lt;/Libraries&gt;"/>
  </w:docVars>
  <w:rsids>
    <w:rsidRoot w:val="00952370"/>
    <w:rsid w:val="000240B0"/>
    <w:rsid w:val="00042F4E"/>
    <w:rsid w:val="000448FC"/>
    <w:rsid w:val="000A40D6"/>
    <w:rsid w:val="000C23C9"/>
    <w:rsid w:val="000C29C3"/>
    <w:rsid w:val="000D5CC7"/>
    <w:rsid w:val="000E1D40"/>
    <w:rsid w:val="000E487F"/>
    <w:rsid w:val="00114126"/>
    <w:rsid w:val="00130431"/>
    <w:rsid w:val="00141D3A"/>
    <w:rsid w:val="00145671"/>
    <w:rsid w:val="001460A8"/>
    <w:rsid w:val="001472B3"/>
    <w:rsid w:val="001727B6"/>
    <w:rsid w:val="00182F33"/>
    <w:rsid w:val="00187F48"/>
    <w:rsid w:val="001A5AF6"/>
    <w:rsid w:val="001A6966"/>
    <w:rsid w:val="001C348F"/>
    <w:rsid w:val="001D3AD0"/>
    <w:rsid w:val="001D47C3"/>
    <w:rsid w:val="001E545A"/>
    <w:rsid w:val="001F235C"/>
    <w:rsid w:val="001F5EC8"/>
    <w:rsid w:val="00213C7A"/>
    <w:rsid w:val="00265CFB"/>
    <w:rsid w:val="00274A05"/>
    <w:rsid w:val="00274BEC"/>
    <w:rsid w:val="002869E8"/>
    <w:rsid w:val="002A4381"/>
    <w:rsid w:val="002B7CC9"/>
    <w:rsid w:val="002D0C6C"/>
    <w:rsid w:val="002D2C6C"/>
    <w:rsid w:val="002D7E0D"/>
    <w:rsid w:val="002E5EEE"/>
    <w:rsid w:val="0030156D"/>
    <w:rsid w:val="00304387"/>
    <w:rsid w:val="00307CC0"/>
    <w:rsid w:val="00315687"/>
    <w:rsid w:val="00323A72"/>
    <w:rsid w:val="0032596A"/>
    <w:rsid w:val="00331689"/>
    <w:rsid w:val="0033735B"/>
    <w:rsid w:val="00337E91"/>
    <w:rsid w:val="00343C7B"/>
    <w:rsid w:val="00343E87"/>
    <w:rsid w:val="00377219"/>
    <w:rsid w:val="00381F8A"/>
    <w:rsid w:val="0039780E"/>
    <w:rsid w:val="003A0AD5"/>
    <w:rsid w:val="003D5AAE"/>
    <w:rsid w:val="003E6138"/>
    <w:rsid w:val="003E6219"/>
    <w:rsid w:val="003F1099"/>
    <w:rsid w:val="003F11AE"/>
    <w:rsid w:val="00406FAF"/>
    <w:rsid w:val="004139A1"/>
    <w:rsid w:val="00414939"/>
    <w:rsid w:val="00417352"/>
    <w:rsid w:val="004417F6"/>
    <w:rsid w:val="0045665C"/>
    <w:rsid w:val="004636CC"/>
    <w:rsid w:val="00473EDC"/>
    <w:rsid w:val="004A6C76"/>
    <w:rsid w:val="004C28BD"/>
    <w:rsid w:val="004D7440"/>
    <w:rsid w:val="004E046D"/>
    <w:rsid w:val="00500086"/>
    <w:rsid w:val="00505A3D"/>
    <w:rsid w:val="00527D30"/>
    <w:rsid w:val="00531118"/>
    <w:rsid w:val="0053594C"/>
    <w:rsid w:val="00537EA8"/>
    <w:rsid w:val="005475E6"/>
    <w:rsid w:val="005648C3"/>
    <w:rsid w:val="0056609A"/>
    <w:rsid w:val="00566EE6"/>
    <w:rsid w:val="005769F6"/>
    <w:rsid w:val="00580A4F"/>
    <w:rsid w:val="0059596A"/>
    <w:rsid w:val="005B263E"/>
    <w:rsid w:val="005D0F70"/>
    <w:rsid w:val="005D7B44"/>
    <w:rsid w:val="005E5FDE"/>
    <w:rsid w:val="005F3252"/>
    <w:rsid w:val="005F7E70"/>
    <w:rsid w:val="00617510"/>
    <w:rsid w:val="00624A56"/>
    <w:rsid w:val="006342A3"/>
    <w:rsid w:val="0063502F"/>
    <w:rsid w:val="00646C14"/>
    <w:rsid w:val="00650E5B"/>
    <w:rsid w:val="006537A1"/>
    <w:rsid w:val="00656331"/>
    <w:rsid w:val="00662415"/>
    <w:rsid w:val="00662A38"/>
    <w:rsid w:val="006630B0"/>
    <w:rsid w:val="00691F59"/>
    <w:rsid w:val="006B3906"/>
    <w:rsid w:val="006F5AD4"/>
    <w:rsid w:val="007016D7"/>
    <w:rsid w:val="00706781"/>
    <w:rsid w:val="00706B36"/>
    <w:rsid w:val="00731D73"/>
    <w:rsid w:val="0073240A"/>
    <w:rsid w:val="007401B2"/>
    <w:rsid w:val="00740A0F"/>
    <w:rsid w:val="00742933"/>
    <w:rsid w:val="00751301"/>
    <w:rsid w:val="00795903"/>
    <w:rsid w:val="007A27FA"/>
    <w:rsid w:val="007A6812"/>
    <w:rsid w:val="007B529E"/>
    <w:rsid w:val="007D3B93"/>
    <w:rsid w:val="007D7E55"/>
    <w:rsid w:val="007E64FF"/>
    <w:rsid w:val="007F2ED9"/>
    <w:rsid w:val="007F31EF"/>
    <w:rsid w:val="007F6837"/>
    <w:rsid w:val="00821A6C"/>
    <w:rsid w:val="00831805"/>
    <w:rsid w:val="00862A43"/>
    <w:rsid w:val="00864177"/>
    <w:rsid w:val="00870DDC"/>
    <w:rsid w:val="00873F0C"/>
    <w:rsid w:val="008A551D"/>
    <w:rsid w:val="008A5733"/>
    <w:rsid w:val="008A73A4"/>
    <w:rsid w:val="008B6773"/>
    <w:rsid w:val="008B7DCC"/>
    <w:rsid w:val="008D02F3"/>
    <w:rsid w:val="008D206A"/>
    <w:rsid w:val="008D2A9D"/>
    <w:rsid w:val="008F2577"/>
    <w:rsid w:val="0092274E"/>
    <w:rsid w:val="0093315A"/>
    <w:rsid w:val="0095042E"/>
    <w:rsid w:val="00952370"/>
    <w:rsid w:val="00962503"/>
    <w:rsid w:val="00963371"/>
    <w:rsid w:val="0096403C"/>
    <w:rsid w:val="00985129"/>
    <w:rsid w:val="00990041"/>
    <w:rsid w:val="009C3FAA"/>
    <w:rsid w:val="009C5FA8"/>
    <w:rsid w:val="009E0BDA"/>
    <w:rsid w:val="009E437E"/>
    <w:rsid w:val="009F1CFC"/>
    <w:rsid w:val="009F38D6"/>
    <w:rsid w:val="00A00257"/>
    <w:rsid w:val="00A30637"/>
    <w:rsid w:val="00A309B3"/>
    <w:rsid w:val="00A7115D"/>
    <w:rsid w:val="00A95371"/>
    <w:rsid w:val="00AA2E3D"/>
    <w:rsid w:val="00AC5C7B"/>
    <w:rsid w:val="00AC6831"/>
    <w:rsid w:val="00AD0551"/>
    <w:rsid w:val="00AD152B"/>
    <w:rsid w:val="00AE13AA"/>
    <w:rsid w:val="00AE1835"/>
    <w:rsid w:val="00AE5115"/>
    <w:rsid w:val="00AF283A"/>
    <w:rsid w:val="00B01783"/>
    <w:rsid w:val="00B02311"/>
    <w:rsid w:val="00B034F4"/>
    <w:rsid w:val="00B1204E"/>
    <w:rsid w:val="00B3428E"/>
    <w:rsid w:val="00B35712"/>
    <w:rsid w:val="00B40D61"/>
    <w:rsid w:val="00B46D9D"/>
    <w:rsid w:val="00B5564A"/>
    <w:rsid w:val="00B7198C"/>
    <w:rsid w:val="00B73538"/>
    <w:rsid w:val="00B76F49"/>
    <w:rsid w:val="00B902D0"/>
    <w:rsid w:val="00B90DCA"/>
    <w:rsid w:val="00BB2623"/>
    <w:rsid w:val="00BB7D4B"/>
    <w:rsid w:val="00BD1B27"/>
    <w:rsid w:val="00BD6925"/>
    <w:rsid w:val="00BF08E8"/>
    <w:rsid w:val="00C16C81"/>
    <w:rsid w:val="00C305E5"/>
    <w:rsid w:val="00C404CD"/>
    <w:rsid w:val="00C61E89"/>
    <w:rsid w:val="00C64040"/>
    <w:rsid w:val="00C67BFC"/>
    <w:rsid w:val="00C73FC3"/>
    <w:rsid w:val="00C814C7"/>
    <w:rsid w:val="00C82B75"/>
    <w:rsid w:val="00C92776"/>
    <w:rsid w:val="00CB0366"/>
    <w:rsid w:val="00CB0E05"/>
    <w:rsid w:val="00CC1F8D"/>
    <w:rsid w:val="00CC519F"/>
    <w:rsid w:val="00CD641E"/>
    <w:rsid w:val="00CD71DD"/>
    <w:rsid w:val="00D048EE"/>
    <w:rsid w:val="00D10659"/>
    <w:rsid w:val="00D10CF7"/>
    <w:rsid w:val="00D163F9"/>
    <w:rsid w:val="00D24466"/>
    <w:rsid w:val="00D44B99"/>
    <w:rsid w:val="00D73305"/>
    <w:rsid w:val="00D74072"/>
    <w:rsid w:val="00D87995"/>
    <w:rsid w:val="00D95AF2"/>
    <w:rsid w:val="00DA46F0"/>
    <w:rsid w:val="00DC7DE1"/>
    <w:rsid w:val="00DD54A5"/>
    <w:rsid w:val="00DE06D8"/>
    <w:rsid w:val="00DF43B2"/>
    <w:rsid w:val="00E310AB"/>
    <w:rsid w:val="00E33326"/>
    <w:rsid w:val="00E40F8A"/>
    <w:rsid w:val="00E41F3E"/>
    <w:rsid w:val="00E45768"/>
    <w:rsid w:val="00ED4764"/>
    <w:rsid w:val="00ED67D9"/>
    <w:rsid w:val="00EE59CC"/>
    <w:rsid w:val="00EF12CA"/>
    <w:rsid w:val="00EF47C3"/>
    <w:rsid w:val="00F45DFA"/>
    <w:rsid w:val="00F47CA7"/>
    <w:rsid w:val="00F5038E"/>
    <w:rsid w:val="00F549A2"/>
    <w:rsid w:val="00F6204B"/>
    <w:rsid w:val="00F66A75"/>
    <w:rsid w:val="00F81EEB"/>
    <w:rsid w:val="00F90FF0"/>
    <w:rsid w:val="00F962A7"/>
    <w:rsid w:val="00F97A1F"/>
    <w:rsid w:val="00FA225D"/>
    <w:rsid w:val="00FA42A0"/>
    <w:rsid w:val="00FC05AB"/>
    <w:rsid w:val="00FC5A7E"/>
    <w:rsid w:val="00FC756C"/>
    <w:rsid w:val="00FF4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5B98563"/>
  <w15:chartTrackingRefBased/>
  <w15:docId w15:val="{2CCA1673-A697-BA48-8C5B-3A84AA9F5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370"/>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2370"/>
    <w:rPr>
      <w:color w:val="0563C1" w:themeColor="hyperlink"/>
      <w:u w:val="single"/>
    </w:rPr>
  </w:style>
  <w:style w:type="paragraph" w:styleId="BalloonText">
    <w:name w:val="Balloon Text"/>
    <w:basedOn w:val="Normal"/>
    <w:link w:val="BalloonTextChar"/>
    <w:uiPriority w:val="99"/>
    <w:semiHidden/>
    <w:unhideWhenUsed/>
    <w:rsid w:val="000E487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E487F"/>
    <w:rPr>
      <w:rFonts w:ascii="Times New Roman" w:hAnsi="Times New Roman" w:cs="Times New Roman"/>
      <w:sz w:val="18"/>
      <w:szCs w:val="18"/>
      <w:lang w:val="en-CA"/>
    </w:rPr>
  </w:style>
  <w:style w:type="character" w:styleId="CommentReference">
    <w:name w:val="annotation reference"/>
    <w:basedOn w:val="DefaultParagraphFont"/>
    <w:uiPriority w:val="99"/>
    <w:semiHidden/>
    <w:unhideWhenUsed/>
    <w:rsid w:val="000E487F"/>
    <w:rPr>
      <w:sz w:val="18"/>
      <w:szCs w:val="18"/>
    </w:rPr>
  </w:style>
  <w:style w:type="paragraph" w:styleId="CommentText">
    <w:name w:val="annotation text"/>
    <w:basedOn w:val="Normal"/>
    <w:link w:val="CommentTextChar"/>
    <w:uiPriority w:val="99"/>
    <w:unhideWhenUsed/>
    <w:rsid w:val="000E487F"/>
  </w:style>
  <w:style w:type="character" w:customStyle="1" w:styleId="CommentTextChar">
    <w:name w:val="Comment Text Char"/>
    <w:basedOn w:val="DefaultParagraphFont"/>
    <w:link w:val="CommentText"/>
    <w:uiPriority w:val="99"/>
    <w:rsid w:val="000E487F"/>
    <w:rPr>
      <w:lang w:val="en-CA"/>
    </w:rPr>
  </w:style>
  <w:style w:type="character" w:styleId="UnresolvedMention">
    <w:name w:val="Unresolved Mention"/>
    <w:basedOn w:val="DefaultParagraphFont"/>
    <w:uiPriority w:val="99"/>
    <w:semiHidden/>
    <w:unhideWhenUsed/>
    <w:rsid w:val="00566EE6"/>
    <w:rPr>
      <w:color w:val="605E5C"/>
      <w:shd w:val="clear" w:color="auto" w:fill="E1DFDD"/>
    </w:rPr>
  </w:style>
  <w:style w:type="table" w:styleId="TableGrid">
    <w:name w:val="Table Grid"/>
    <w:basedOn w:val="TableNormal"/>
    <w:uiPriority w:val="39"/>
    <w:rsid w:val="004E046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046D"/>
    <w:pPr>
      <w:tabs>
        <w:tab w:val="center" w:pos="4680"/>
        <w:tab w:val="right" w:pos="9360"/>
      </w:tabs>
    </w:pPr>
  </w:style>
  <w:style w:type="character" w:customStyle="1" w:styleId="HeaderChar">
    <w:name w:val="Header Char"/>
    <w:basedOn w:val="DefaultParagraphFont"/>
    <w:link w:val="Header"/>
    <w:uiPriority w:val="99"/>
    <w:rsid w:val="004E046D"/>
    <w:rPr>
      <w:lang w:val="en-CA"/>
    </w:rPr>
  </w:style>
  <w:style w:type="character" w:styleId="PageNumber">
    <w:name w:val="page number"/>
    <w:basedOn w:val="DefaultParagraphFont"/>
    <w:uiPriority w:val="99"/>
    <w:semiHidden/>
    <w:unhideWhenUsed/>
    <w:rsid w:val="004E046D"/>
  </w:style>
  <w:style w:type="paragraph" w:styleId="Footer">
    <w:name w:val="footer"/>
    <w:basedOn w:val="Normal"/>
    <w:link w:val="FooterChar"/>
    <w:uiPriority w:val="99"/>
    <w:unhideWhenUsed/>
    <w:rsid w:val="004E046D"/>
    <w:pPr>
      <w:tabs>
        <w:tab w:val="center" w:pos="4680"/>
        <w:tab w:val="right" w:pos="9360"/>
      </w:tabs>
    </w:pPr>
  </w:style>
  <w:style w:type="character" w:customStyle="1" w:styleId="FooterChar">
    <w:name w:val="Footer Char"/>
    <w:basedOn w:val="DefaultParagraphFont"/>
    <w:link w:val="Footer"/>
    <w:uiPriority w:val="99"/>
    <w:rsid w:val="004E046D"/>
    <w:rPr>
      <w:lang w:val="en-CA"/>
    </w:rPr>
  </w:style>
  <w:style w:type="paragraph" w:customStyle="1" w:styleId="EndNoteBibliographyTitle">
    <w:name w:val="EndNote Bibliography Title"/>
    <w:basedOn w:val="Normal"/>
    <w:link w:val="EndNoteBibliographyTitleChar"/>
    <w:rsid w:val="00662415"/>
    <w:pPr>
      <w:jc w:val="center"/>
    </w:pPr>
    <w:rPr>
      <w:rFonts w:ascii="Times New Roman" w:hAnsi="Times New Roman" w:cs="Times New Roman"/>
      <w:lang w:val="en-US"/>
    </w:rPr>
  </w:style>
  <w:style w:type="character" w:customStyle="1" w:styleId="EndNoteBibliographyTitleChar">
    <w:name w:val="EndNote Bibliography Title Char"/>
    <w:basedOn w:val="DefaultParagraphFont"/>
    <w:link w:val="EndNoteBibliographyTitle"/>
    <w:rsid w:val="00662415"/>
    <w:rPr>
      <w:rFonts w:ascii="Times New Roman" w:hAnsi="Times New Roman" w:cs="Times New Roman"/>
    </w:rPr>
  </w:style>
  <w:style w:type="paragraph" w:customStyle="1" w:styleId="EndNoteBibliography">
    <w:name w:val="EndNote Bibliography"/>
    <w:basedOn w:val="Normal"/>
    <w:link w:val="EndNoteBibliographyChar"/>
    <w:rsid w:val="00662415"/>
    <w:pPr>
      <w:spacing w:line="480" w:lineRule="auto"/>
      <w:jc w:val="both"/>
    </w:pPr>
    <w:rPr>
      <w:rFonts w:ascii="Times New Roman" w:hAnsi="Times New Roman" w:cs="Times New Roman"/>
      <w:lang w:val="en-US"/>
    </w:rPr>
  </w:style>
  <w:style w:type="character" w:customStyle="1" w:styleId="EndNoteBibliographyChar">
    <w:name w:val="EndNote Bibliography Char"/>
    <w:basedOn w:val="DefaultParagraphFont"/>
    <w:link w:val="EndNoteBibliography"/>
    <w:rsid w:val="00662415"/>
    <w:rPr>
      <w:rFonts w:ascii="Times New Roman" w:hAnsi="Times New Roman" w:cs="Times New Roman"/>
    </w:rPr>
  </w:style>
  <w:style w:type="character" w:styleId="FollowedHyperlink">
    <w:name w:val="FollowedHyperlink"/>
    <w:basedOn w:val="DefaultParagraphFont"/>
    <w:uiPriority w:val="99"/>
    <w:semiHidden/>
    <w:unhideWhenUsed/>
    <w:rsid w:val="0066241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E06D8"/>
    <w:rPr>
      <w:b/>
      <w:bCs/>
      <w:sz w:val="20"/>
      <w:szCs w:val="20"/>
    </w:rPr>
  </w:style>
  <w:style w:type="character" w:customStyle="1" w:styleId="CommentSubjectChar">
    <w:name w:val="Comment Subject Char"/>
    <w:basedOn w:val="CommentTextChar"/>
    <w:link w:val="CommentSubject"/>
    <w:uiPriority w:val="99"/>
    <w:semiHidden/>
    <w:rsid w:val="00DE06D8"/>
    <w:rPr>
      <w:b/>
      <w:bCs/>
      <w:sz w:val="20"/>
      <w:szCs w:val="20"/>
      <w:lang w:val="en-CA"/>
    </w:rPr>
  </w:style>
  <w:style w:type="numbering" w:customStyle="1" w:styleId="NoList1">
    <w:name w:val="No List1"/>
    <w:next w:val="NoList"/>
    <w:uiPriority w:val="99"/>
    <w:semiHidden/>
    <w:unhideWhenUsed/>
    <w:rsid w:val="00505A3D"/>
  </w:style>
  <w:style w:type="table" w:customStyle="1" w:styleId="TableGrid1">
    <w:name w:val="Table Grid1"/>
    <w:basedOn w:val="TableNormal"/>
    <w:next w:val="TableGrid"/>
    <w:uiPriority w:val="39"/>
    <w:rsid w:val="00505A3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505A3D"/>
    <w:pPr>
      <w:spacing w:after="160"/>
      <w:ind w:left="720"/>
      <w:contextualSpacing/>
    </w:pPr>
    <w:rPr>
      <w:sz w:val="22"/>
      <w:szCs w:val="22"/>
      <w:lang w:val="en-US"/>
    </w:rPr>
  </w:style>
  <w:style w:type="paragraph" w:styleId="ListParagraph">
    <w:name w:val="List Paragraph"/>
    <w:basedOn w:val="Normal"/>
    <w:uiPriority w:val="34"/>
    <w:qFormat/>
    <w:rsid w:val="00505A3D"/>
    <w:pPr>
      <w:ind w:left="720"/>
      <w:contextualSpacing/>
    </w:pPr>
  </w:style>
  <w:style w:type="paragraph" w:styleId="Revision">
    <w:name w:val="Revision"/>
    <w:hidden/>
    <w:uiPriority w:val="99"/>
    <w:semiHidden/>
    <w:rsid w:val="00D24466"/>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47292">
      <w:bodyDiv w:val="1"/>
      <w:marLeft w:val="0"/>
      <w:marRight w:val="0"/>
      <w:marTop w:val="0"/>
      <w:marBottom w:val="0"/>
      <w:divBdr>
        <w:top w:val="none" w:sz="0" w:space="0" w:color="auto"/>
        <w:left w:val="none" w:sz="0" w:space="0" w:color="auto"/>
        <w:bottom w:val="none" w:sz="0" w:space="0" w:color="auto"/>
        <w:right w:val="none" w:sz="0" w:space="0" w:color="auto"/>
      </w:divBdr>
    </w:div>
    <w:div w:id="135074650">
      <w:bodyDiv w:val="1"/>
      <w:marLeft w:val="0"/>
      <w:marRight w:val="0"/>
      <w:marTop w:val="0"/>
      <w:marBottom w:val="0"/>
      <w:divBdr>
        <w:top w:val="none" w:sz="0" w:space="0" w:color="auto"/>
        <w:left w:val="none" w:sz="0" w:space="0" w:color="auto"/>
        <w:bottom w:val="none" w:sz="0" w:space="0" w:color="auto"/>
        <w:right w:val="none" w:sz="0" w:space="0" w:color="auto"/>
      </w:divBdr>
    </w:div>
    <w:div w:id="180238817">
      <w:bodyDiv w:val="1"/>
      <w:marLeft w:val="0"/>
      <w:marRight w:val="0"/>
      <w:marTop w:val="0"/>
      <w:marBottom w:val="0"/>
      <w:divBdr>
        <w:top w:val="none" w:sz="0" w:space="0" w:color="auto"/>
        <w:left w:val="none" w:sz="0" w:space="0" w:color="auto"/>
        <w:bottom w:val="none" w:sz="0" w:space="0" w:color="auto"/>
        <w:right w:val="none" w:sz="0" w:space="0" w:color="auto"/>
      </w:divBdr>
      <w:divsChild>
        <w:div w:id="932668">
          <w:marLeft w:val="0"/>
          <w:marRight w:val="0"/>
          <w:marTop w:val="0"/>
          <w:marBottom w:val="0"/>
          <w:divBdr>
            <w:top w:val="none" w:sz="0" w:space="0" w:color="auto"/>
            <w:left w:val="none" w:sz="0" w:space="0" w:color="auto"/>
            <w:bottom w:val="none" w:sz="0" w:space="0" w:color="auto"/>
            <w:right w:val="none" w:sz="0" w:space="0" w:color="auto"/>
          </w:divBdr>
          <w:divsChild>
            <w:div w:id="316812374">
              <w:marLeft w:val="0"/>
              <w:marRight w:val="0"/>
              <w:marTop w:val="0"/>
              <w:marBottom w:val="0"/>
              <w:divBdr>
                <w:top w:val="none" w:sz="0" w:space="0" w:color="auto"/>
                <w:left w:val="none" w:sz="0" w:space="0" w:color="auto"/>
                <w:bottom w:val="none" w:sz="0" w:space="0" w:color="auto"/>
                <w:right w:val="none" w:sz="0" w:space="0" w:color="auto"/>
              </w:divBdr>
              <w:divsChild>
                <w:div w:id="103955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8555">
      <w:bodyDiv w:val="1"/>
      <w:marLeft w:val="0"/>
      <w:marRight w:val="0"/>
      <w:marTop w:val="0"/>
      <w:marBottom w:val="0"/>
      <w:divBdr>
        <w:top w:val="none" w:sz="0" w:space="0" w:color="auto"/>
        <w:left w:val="none" w:sz="0" w:space="0" w:color="auto"/>
        <w:bottom w:val="none" w:sz="0" w:space="0" w:color="auto"/>
        <w:right w:val="none" w:sz="0" w:space="0" w:color="auto"/>
      </w:divBdr>
      <w:divsChild>
        <w:div w:id="873268812">
          <w:marLeft w:val="0"/>
          <w:marRight w:val="0"/>
          <w:marTop w:val="0"/>
          <w:marBottom w:val="0"/>
          <w:divBdr>
            <w:top w:val="none" w:sz="0" w:space="0" w:color="auto"/>
            <w:left w:val="none" w:sz="0" w:space="0" w:color="auto"/>
            <w:bottom w:val="none" w:sz="0" w:space="0" w:color="auto"/>
            <w:right w:val="none" w:sz="0" w:space="0" w:color="auto"/>
          </w:divBdr>
          <w:divsChild>
            <w:div w:id="339040590">
              <w:marLeft w:val="0"/>
              <w:marRight w:val="0"/>
              <w:marTop w:val="0"/>
              <w:marBottom w:val="0"/>
              <w:divBdr>
                <w:top w:val="none" w:sz="0" w:space="0" w:color="auto"/>
                <w:left w:val="none" w:sz="0" w:space="0" w:color="auto"/>
                <w:bottom w:val="none" w:sz="0" w:space="0" w:color="auto"/>
                <w:right w:val="none" w:sz="0" w:space="0" w:color="auto"/>
              </w:divBdr>
              <w:divsChild>
                <w:div w:id="1509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461687">
      <w:bodyDiv w:val="1"/>
      <w:marLeft w:val="0"/>
      <w:marRight w:val="0"/>
      <w:marTop w:val="0"/>
      <w:marBottom w:val="0"/>
      <w:divBdr>
        <w:top w:val="none" w:sz="0" w:space="0" w:color="auto"/>
        <w:left w:val="none" w:sz="0" w:space="0" w:color="auto"/>
        <w:bottom w:val="none" w:sz="0" w:space="0" w:color="auto"/>
        <w:right w:val="none" w:sz="0" w:space="0" w:color="auto"/>
      </w:divBdr>
    </w:div>
    <w:div w:id="510880195">
      <w:bodyDiv w:val="1"/>
      <w:marLeft w:val="0"/>
      <w:marRight w:val="0"/>
      <w:marTop w:val="0"/>
      <w:marBottom w:val="0"/>
      <w:divBdr>
        <w:top w:val="none" w:sz="0" w:space="0" w:color="auto"/>
        <w:left w:val="none" w:sz="0" w:space="0" w:color="auto"/>
        <w:bottom w:val="none" w:sz="0" w:space="0" w:color="auto"/>
        <w:right w:val="none" w:sz="0" w:space="0" w:color="auto"/>
      </w:divBdr>
      <w:divsChild>
        <w:div w:id="1924489781">
          <w:marLeft w:val="0"/>
          <w:marRight w:val="0"/>
          <w:marTop w:val="0"/>
          <w:marBottom w:val="0"/>
          <w:divBdr>
            <w:top w:val="none" w:sz="0" w:space="0" w:color="auto"/>
            <w:left w:val="none" w:sz="0" w:space="0" w:color="auto"/>
            <w:bottom w:val="none" w:sz="0" w:space="0" w:color="auto"/>
            <w:right w:val="none" w:sz="0" w:space="0" w:color="auto"/>
          </w:divBdr>
          <w:divsChild>
            <w:div w:id="2123837246">
              <w:marLeft w:val="0"/>
              <w:marRight w:val="0"/>
              <w:marTop w:val="0"/>
              <w:marBottom w:val="0"/>
              <w:divBdr>
                <w:top w:val="none" w:sz="0" w:space="0" w:color="auto"/>
                <w:left w:val="none" w:sz="0" w:space="0" w:color="auto"/>
                <w:bottom w:val="none" w:sz="0" w:space="0" w:color="auto"/>
                <w:right w:val="none" w:sz="0" w:space="0" w:color="auto"/>
              </w:divBdr>
              <w:divsChild>
                <w:div w:id="185291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72067">
      <w:bodyDiv w:val="1"/>
      <w:marLeft w:val="0"/>
      <w:marRight w:val="0"/>
      <w:marTop w:val="0"/>
      <w:marBottom w:val="0"/>
      <w:divBdr>
        <w:top w:val="none" w:sz="0" w:space="0" w:color="auto"/>
        <w:left w:val="none" w:sz="0" w:space="0" w:color="auto"/>
        <w:bottom w:val="none" w:sz="0" w:space="0" w:color="auto"/>
        <w:right w:val="none" w:sz="0" w:space="0" w:color="auto"/>
      </w:divBdr>
      <w:divsChild>
        <w:div w:id="578290924">
          <w:marLeft w:val="0"/>
          <w:marRight w:val="0"/>
          <w:marTop w:val="0"/>
          <w:marBottom w:val="0"/>
          <w:divBdr>
            <w:top w:val="none" w:sz="0" w:space="0" w:color="auto"/>
            <w:left w:val="none" w:sz="0" w:space="0" w:color="auto"/>
            <w:bottom w:val="none" w:sz="0" w:space="0" w:color="auto"/>
            <w:right w:val="none" w:sz="0" w:space="0" w:color="auto"/>
          </w:divBdr>
          <w:divsChild>
            <w:div w:id="767970263">
              <w:marLeft w:val="0"/>
              <w:marRight w:val="0"/>
              <w:marTop w:val="0"/>
              <w:marBottom w:val="0"/>
              <w:divBdr>
                <w:top w:val="none" w:sz="0" w:space="0" w:color="auto"/>
                <w:left w:val="none" w:sz="0" w:space="0" w:color="auto"/>
                <w:bottom w:val="none" w:sz="0" w:space="0" w:color="auto"/>
                <w:right w:val="none" w:sz="0" w:space="0" w:color="auto"/>
              </w:divBdr>
              <w:divsChild>
                <w:div w:id="20674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51564">
      <w:bodyDiv w:val="1"/>
      <w:marLeft w:val="0"/>
      <w:marRight w:val="0"/>
      <w:marTop w:val="0"/>
      <w:marBottom w:val="0"/>
      <w:divBdr>
        <w:top w:val="none" w:sz="0" w:space="0" w:color="auto"/>
        <w:left w:val="none" w:sz="0" w:space="0" w:color="auto"/>
        <w:bottom w:val="none" w:sz="0" w:space="0" w:color="auto"/>
        <w:right w:val="none" w:sz="0" w:space="0" w:color="auto"/>
      </w:divBdr>
    </w:div>
    <w:div w:id="1540776248">
      <w:bodyDiv w:val="1"/>
      <w:marLeft w:val="0"/>
      <w:marRight w:val="0"/>
      <w:marTop w:val="0"/>
      <w:marBottom w:val="0"/>
      <w:divBdr>
        <w:top w:val="none" w:sz="0" w:space="0" w:color="auto"/>
        <w:left w:val="none" w:sz="0" w:space="0" w:color="auto"/>
        <w:bottom w:val="none" w:sz="0" w:space="0" w:color="auto"/>
        <w:right w:val="none" w:sz="0" w:space="0" w:color="auto"/>
      </w:divBdr>
      <w:divsChild>
        <w:div w:id="1929003582">
          <w:marLeft w:val="0"/>
          <w:marRight w:val="0"/>
          <w:marTop w:val="0"/>
          <w:marBottom w:val="0"/>
          <w:divBdr>
            <w:top w:val="none" w:sz="0" w:space="0" w:color="auto"/>
            <w:left w:val="none" w:sz="0" w:space="0" w:color="auto"/>
            <w:bottom w:val="none" w:sz="0" w:space="0" w:color="auto"/>
            <w:right w:val="none" w:sz="0" w:space="0" w:color="auto"/>
          </w:divBdr>
          <w:divsChild>
            <w:div w:id="1636914318">
              <w:marLeft w:val="0"/>
              <w:marRight w:val="0"/>
              <w:marTop w:val="0"/>
              <w:marBottom w:val="0"/>
              <w:divBdr>
                <w:top w:val="none" w:sz="0" w:space="0" w:color="auto"/>
                <w:left w:val="none" w:sz="0" w:space="0" w:color="auto"/>
                <w:bottom w:val="none" w:sz="0" w:space="0" w:color="auto"/>
                <w:right w:val="none" w:sz="0" w:space="0" w:color="auto"/>
              </w:divBdr>
              <w:divsChild>
                <w:div w:id="56341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33413">
      <w:bodyDiv w:val="1"/>
      <w:marLeft w:val="0"/>
      <w:marRight w:val="0"/>
      <w:marTop w:val="0"/>
      <w:marBottom w:val="0"/>
      <w:divBdr>
        <w:top w:val="none" w:sz="0" w:space="0" w:color="auto"/>
        <w:left w:val="none" w:sz="0" w:space="0" w:color="auto"/>
        <w:bottom w:val="none" w:sz="0" w:space="0" w:color="auto"/>
        <w:right w:val="none" w:sz="0" w:space="0" w:color="auto"/>
      </w:divBdr>
    </w:div>
    <w:div w:id="1776558657">
      <w:bodyDiv w:val="1"/>
      <w:marLeft w:val="0"/>
      <w:marRight w:val="0"/>
      <w:marTop w:val="0"/>
      <w:marBottom w:val="0"/>
      <w:divBdr>
        <w:top w:val="none" w:sz="0" w:space="0" w:color="auto"/>
        <w:left w:val="none" w:sz="0" w:space="0" w:color="auto"/>
        <w:bottom w:val="none" w:sz="0" w:space="0" w:color="auto"/>
        <w:right w:val="none" w:sz="0" w:space="0" w:color="auto"/>
      </w:divBdr>
    </w:div>
    <w:div w:id="1890457358">
      <w:bodyDiv w:val="1"/>
      <w:marLeft w:val="0"/>
      <w:marRight w:val="0"/>
      <w:marTop w:val="0"/>
      <w:marBottom w:val="0"/>
      <w:divBdr>
        <w:top w:val="none" w:sz="0" w:space="0" w:color="auto"/>
        <w:left w:val="none" w:sz="0" w:space="0" w:color="auto"/>
        <w:bottom w:val="none" w:sz="0" w:space="0" w:color="auto"/>
        <w:right w:val="none" w:sz="0" w:space="0" w:color="auto"/>
      </w:divBdr>
    </w:div>
    <w:div w:id="204918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unc.edu/pgc/results-and-download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sites.google.com/a/broadinstitute.org/ricopili"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project.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ncbi.nlm.nih.gov/entrez/query.fcgi?cmd=Retrieve&amp;db=PubMed&amp;dopt=Citation&amp;list_uids=8981266" TargetMode="External"/><Relationship Id="rId4" Type="http://schemas.openxmlformats.org/officeDocument/2006/relationships/webSettings" Target="webSettings.xml"/><Relationship Id="rId9" Type="http://schemas.openxmlformats.org/officeDocument/2006/relationships/hyperlink" Target="https://userinfo.surfsara.nl/systems/lisa"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9931</Words>
  <Characters>56608</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Yilmaz, Zeynep</dc:creator>
  <cp:keywords/>
  <dc:description/>
  <cp:lastModifiedBy>Zeynep Yilmaz</cp:lastModifiedBy>
  <cp:revision>2</cp:revision>
  <cp:lastPrinted>2020-06-29T20:55:00Z</cp:lastPrinted>
  <dcterms:created xsi:type="dcterms:W3CDTF">2021-11-16T11:09:00Z</dcterms:created>
  <dcterms:modified xsi:type="dcterms:W3CDTF">2021-11-16T11:09:00Z</dcterms:modified>
</cp:coreProperties>
</file>