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A9DF" w14:textId="5BE8D40F" w:rsidR="0044650F" w:rsidRDefault="0044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F34E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34EB0">
        <w:rPr>
          <w:rFonts w:ascii="Times New Roman" w:hAnsi="Times New Roman" w:cs="Times New Roman"/>
        </w:rPr>
        <w:t xml:space="preserve"> Trauma exposure that led to participant admission to the emergency department.</w:t>
      </w:r>
    </w:p>
    <w:p w14:paraId="641A0C66" w14:textId="77777777" w:rsidR="0044650F" w:rsidRDefault="0044650F">
      <w:pPr>
        <w:rPr>
          <w:rFonts w:ascii="Times New Roman" w:hAnsi="Times New Roman" w:cs="Times New Roman"/>
        </w:rPr>
      </w:pPr>
    </w:p>
    <w:tbl>
      <w:tblPr>
        <w:tblStyle w:val="GridTable2"/>
        <w:tblW w:w="7440" w:type="dxa"/>
        <w:tblLook w:val="06A0" w:firstRow="1" w:lastRow="0" w:firstColumn="1" w:lastColumn="0" w:noHBand="1" w:noVBand="1"/>
      </w:tblPr>
      <w:tblGrid>
        <w:gridCol w:w="3540"/>
        <w:gridCol w:w="1300"/>
        <w:gridCol w:w="1300"/>
        <w:gridCol w:w="1300"/>
      </w:tblGrid>
      <w:tr w:rsidR="0044650F" w:rsidRPr="0044650F" w14:paraId="67BF0E65" w14:textId="77777777" w:rsidTr="00446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3CFCD206" w14:textId="77777777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Trauma exposure</w:t>
            </w:r>
          </w:p>
        </w:tc>
        <w:tc>
          <w:tcPr>
            <w:tcW w:w="1300" w:type="dxa"/>
            <w:noWrap/>
            <w:hideMark/>
          </w:tcPr>
          <w:p w14:paraId="4A120752" w14:textId="77777777" w:rsidR="0044650F" w:rsidRPr="0044650F" w:rsidRDefault="0044650F" w:rsidP="00446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300" w:type="dxa"/>
            <w:noWrap/>
            <w:hideMark/>
          </w:tcPr>
          <w:p w14:paraId="30AFB825" w14:textId="77777777" w:rsidR="0044650F" w:rsidRPr="0044650F" w:rsidRDefault="0044650F" w:rsidP="00446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1300" w:type="dxa"/>
            <w:noWrap/>
            <w:hideMark/>
          </w:tcPr>
          <w:p w14:paraId="603837BC" w14:textId="77777777" w:rsidR="0044650F" w:rsidRPr="0044650F" w:rsidRDefault="0044650F" w:rsidP="00446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</w:tr>
      <w:tr w:rsidR="0044650F" w:rsidRPr="0044650F" w14:paraId="6583F8D8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2798367F" w14:textId="20BDA0F0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Motor Vehicle Collision</w:t>
            </w:r>
          </w:p>
        </w:tc>
        <w:tc>
          <w:tcPr>
            <w:tcW w:w="1300" w:type="dxa"/>
            <w:noWrap/>
            <w:hideMark/>
          </w:tcPr>
          <w:p w14:paraId="156F7F01" w14:textId="749795A6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76.4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71680D2C" w14:textId="07172EAC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77.4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3FCE3996" w14:textId="1F6641DF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04578548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12EE7001" w14:textId="7D57C02B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Physical Assault</w:t>
            </w:r>
          </w:p>
        </w:tc>
        <w:tc>
          <w:tcPr>
            <w:tcW w:w="1300" w:type="dxa"/>
            <w:noWrap/>
            <w:hideMark/>
          </w:tcPr>
          <w:p w14:paraId="604BA1AA" w14:textId="358F50E7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5085E5A7" w14:textId="6875B7C0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3BC80AEA" w14:textId="30F9C322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71FE5059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2CA0DF91" w14:textId="0DAEEC1D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Sexual Assault</w:t>
            </w:r>
          </w:p>
        </w:tc>
        <w:tc>
          <w:tcPr>
            <w:tcW w:w="1300" w:type="dxa"/>
            <w:noWrap/>
            <w:hideMark/>
          </w:tcPr>
          <w:p w14:paraId="32AD914C" w14:textId="561F898E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47ABDF5C" w14:textId="7A7B54EB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27A4A297" w14:textId="78BFAEE3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07D3ED39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445D49D6" w14:textId="3643AB91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Fall (Height of greater </w:t>
            </w:r>
            <w:r w:rsidR="00CB2C1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than </w:t>
            </w: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or equal to 10 feet)</w:t>
            </w:r>
          </w:p>
        </w:tc>
        <w:tc>
          <w:tcPr>
            <w:tcW w:w="1300" w:type="dxa"/>
            <w:noWrap/>
            <w:hideMark/>
          </w:tcPr>
          <w:p w14:paraId="49E678F9" w14:textId="12ECEC0C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29BBC751" w14:textId="28F2823E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23DA469E" w14:textId="6CA53BDD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2E66D37D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684064AB" w14:textId="27872721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Incident causing </w:t>
            </w: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traumatic stress exposure</w:t>
            </w: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 to many peopl</w:t>
            </w: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e</w:t>
            </w:r>
          </w:p>
        </w:tc>
        <w:tc>
          <w:tcPr>
            <w:tcW w:w="1300" w:type="dxa"/>
            <w:noWrap/>
            <w:hideMark/>
          </w:tcPr>
          <w:p w14:paraId="0962E079" w14:textId="26284B92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314A2819" w14:textId="20E915B5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04F10C05" w14:textId="19F681CD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191D9434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39CC3AAD" w14:textId="68F5DCF1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Non-motorized collision</w:t>
            </w:r>
          </w:p>
        </w:tc>
        <w:tc>
          <w:tcPr>
            <w:tcW w:w="1300" w:type="dxa"/>
            <w:noWrap/>
            <w:hideMark/>
          </w:tcPr>
          <w:p w14:paraId="6AF3D7A3" w14:textId="72E7F741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27A46B6C" w14:textId="282EA7D3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69B9D497" w14:textId="20DE5A56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4058D9D0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1ECB3F39" w14:textId="28E50257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 xml:space="preserve">Fall </w:t>
            </w:r>
            <w:r w:rsidRPr="0021449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(Less than 10 feet or unknown height)</w:t>
            </w:r>
          </w:p>
        </w:tc>
        <w:tc>
          <w:tcPr>
            <w:tcW w:w="1300" w:type="dxa"/>
            <w:noWrap/>
            <w:hideMark/>
          </w:tcPr>
          <w:p w14:paraId="76452740" w14:textId="480562F0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55FFAF45" w14:textId="315F1829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4CF3CEFF" w14:textId="0D3C45F3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0E54C0C4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2BA8DDDA" w14:textId="77777777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Burns</w:t>
            </w:r>
          </w:p>
        </w:tc>
        <w:tc>
          <w:tcPr>
            <w:tcW w:w="1300" w:type="dxa"/>
            <w:noWrap/>
            <w:hideMark/>
          </w:tcPr>
          <w:p w14:paraId="0853AD25" w14:textId="11B16170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0D2619B8" w14:textId="5BD5BA76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09B560F1" w14:textId="5C54314D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5169DED6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6473D00E" w14:textId="77777777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Animal-related</w:t>
            </w:r>
          </w:p>
        </w:tc>
        <w:tc>
          <w:tcPr>
            <w:tcW w:w="1300" w:type="dxa"/>
            <w:noWrap/>
            <w:hideMark/>
          </w:tcPr>
          <w:p w14:paraId="4A019369" w14:textId="5CF3CDC4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3980F352" w14:textId="3030D12F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230351E7" w14:textId="24F42F64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66B08EFF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  <w:hideMark/>
          </w:tcPr>
          <w:p w14:paraId="6596A25D" w14:textId="77777777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Other</w:t>
            </w:r>
          </w:p>
        </w:tc>
        <w:tc>
          <w:tcPr>
            <w:tcW w:w="1300" w:type="dxa"/>
            <w:noWrap/>
            <w:hideMark/>
          </w:tcPr>
          <w:p w14:paraId="5EDFB5D5" w14:textId="1029CE5E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474F835F" w14:textId="2EDEB0C9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506FA8EE" w14:textId="46CACFB1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4650F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44650F" w:rsidRPr="0044650F" w14:paraId="0CE5E531" w14:textId="77777777" w:rsidTr="004465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noWrap/>
          </w:tcPr>
          <w:p w14:paraId="1720F384" w14:textId="6B2A6D39" w:rsidR="0044650F" w:rsidRPr="0044650F" w:rsidRDefault="0044650F" w:rsidP="0044650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44650F">
              <w:rPr>
                <w:rFonts w:ascii="Times New Roman" w:hAnsi="Times New Roman" w:cs="Times New Roman"/>
                <w:b w:val="0"/>
                <w:bCs w:val="0"/>
              </w:rPr>
              <w:t>χ</w:t>
            </w:r>
            <w:r w:rsidRPr="0044650F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(18)</w:t>
            </w: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30.62</w:t>
            </w:r>
            <w:r w:rsidR="00020920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, p = </w:t>
            </w:r>
            <w:r w:rsidRPr="0044650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032</w:t>
            </w:r>
          </w:p>
        </w:tc>
        <w:tc>
          <w:tcPr>
            <w:tcW w:w="1300" w:type="dxa"/>
            <w:noWrap/>
          </w:tcPr>
          <w:p w14:paraId="662AD921" w14:textId="77777777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noWrap/>
          </w:tcPr>
          <w:p w14:paraId="14D8C073" w14:textId="77777777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noWrap/>
          </w:tcPr>
          <w:p w14:paraId="5A5BC01C" w14:textId="77777777" w:rsidR="0044650F" w:rsidRPr="0044650F" w:rsidRDefault="0044650F" w:rsidP="004465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0BBEF3" w14:textId="77777777" w:rsidR="0044650F" w:rsidRPr="0044650F" w:rsidRDefault="0044650F" w:rsidP="0044650F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2ECB5492" w14:textId="10ECB64B" w:rsidR="0044650F" w:rsidRDefault="0044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E5834C" w14:textId="752EC0BC" w:rsidR="00C24364" w:rsidRDefault="00C24364" w:rsidP="005470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 w:rsidR="00ED07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Medicatio</w:t>
      </w:r>
      <w:r w:rsidR="00B4670A">
        <w:rPr>
          <w:rFonts w:ascii="Times New Roman" w:hAnsi="Times New Roman" w:cs="Times New Roman"/>
        </w:rPr>
        <w:t>ns administered within the emergency department</w:t>
      </w:r>
      <w:r>
        <w:rPr>
          <w:rFonts w:ascii="Times New Roman" w:hAnsi="Times New Roman" w:cs="Times New Roman"/>
        </w:rPr>
        <w:t>.</w:t>
      </w:r>
    </w:p>
    <w:tbl>
      <w:tblPr>
        <w:tblStyle w:val="PlainTable5"/>
        <w:tblW w:w="2678" w:type="dxa"/>
        <w:tblLook w:val="04A0" w:firstRow="1" w:lastRow="0" w:firstColumn="1" w:lastColumn="0" w:noHBand="0" w:noVBand="1"/>
      </w:tblPr>
      <w:tblGrid>
        <w:gridCol w:w="1707"/>
        <w:gridCol w:w="1300"/>
      </w:tblGrid>
      <w:tr w:rsidR="00C24364" w:rsidRPr="00C24364" w14:paraId="2C09C731" w14:textId="77777777" w:rsidTr="00C2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noWrap/>
            <w:hideMark/>
          </w:tcPr>
          <w:p w14:paraId="59251339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Medication</w:t>
            </w:r>
          </w:p>
        </w:tc>
        <w:tc>
          <w:tcPr>
            <w:tcW w:w="1300" w:type="dxa"/>
            <w:noWrap/>
            <w:hideMark/>
          </w:tcPr>
          <w:p w14:paraId="7E5F6099" w14:textId="77777777" w:rsidR="00C24364" w:rsidRPr="00C24364" w:rsidRDefault="00C24364" w:rsidP="00C24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Frequency</w:t>
            </w:r>
          </w:p>
        </w:tc>
      </w:tr>
      <w:tr w:rsidR="00C24364" w:rsidRPr="00C24364" w14:paraId="2FD92093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0E2B7526" w14:textId="3393C45D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Acet</w:t>
            </w:r>
            <w:r w:rsidR="00895C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aminophen</w:t>
            </w:r>
          </w:p>
        </w:tc>
        <w:tc>
          <w:tcPr>
            <w:tcW w:w="1300" w:type="dxa"/>
            <w:noWrap/>
            <w:hideMark/>
          </w:tcPr>
          <w:p w14:paraId="3439FE2F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</w:tr>
      <w:tr w:rsidR="00C24364" w:rsidRPr="00C24364" w14:paraId="7EACA62F" w14:textId="77777777" w:rsidTr="00C243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37C37687" w14:textId="77642FA6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</w:t>
            </w:r>
            <w:r w:rsidR="00895C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CE</w:t>
            </w: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Inhibitors</w:t>
            </w:r>
          </w:p>
        </w:tc>
        <w:tc>
          <w:tcPr>
            <w:tcW w:w="1300" w:type="dxa"/>
            <w:noWrap/>
            <w:hideMark/>
          </w:tcPr>
          <w:p w14:paraId="60A6EBB0" w14:textId="77777777" w:rsidR="00C24364" w:rsidRPr="00C24364" w:rsidRDefault="00C24364" w:rsidP="00C243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24364" w:rsidRPr="00C24364" w14:paraId="354BA3A7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407064D1" w14:textId="61C19CF0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Antib</w:t>
            </w:r>
            <w:r w:rsidR="00895C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iotics</w:t>
            </w:r>
          </w:p>
        </w:tc>
        <w:tc>
          <w:tcPr>
            <w:tcW w:w="1300" w:type="dxa"/>
            <w:noWrap/>
            <w:hideMark/>
          </w:tcPr>
          <w:p w14:paraId="32D876A0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C24364" w:rsidRPr="00C24364" w14:paraId="5055D6B2" w14:textId="77777777" w:rsidTr="00C243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31D21B1B" w14:textId="5A89CBE8" w:rsidR="00C24364" w:rsidRPr="00C24364" w:rsidRDefault="00895CA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Antich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olinergics</w:t>
            </w:r>
          </w:p>
        </w:tc>
        <w:tc>
          <w:tcPr>
            <w:tcW w:w="1300" w:type="dxa"/>
            <w:noWrap/>
            <w:hideMark/>
          </w:tcPr>
          <w:p w14:paraId="6466A1B0" w14:textId="77777777" w:rsidR="00C24364" w:rsidRPr="00C24364" w:rsidRDefault="00C24364" w:rsidP="00C243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24364" w:rsidRPr="00C24364" w14:paraId="55A7BBDD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081A4AE0" w14:textId="149273FC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Benzo</w:t>
            </w:r>
            <w:r w:rsidR="00895C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diazepines</w:t>
            </w:r>
          </w:p>
        </w:tc>
        <w:tc>
          <w:tcPr>
            <w:tcW w:w="1300" w:type="dxa"/>
            <w:noWrap/>
            <w:hideMark/>
          </w:tcPr>
          <w:p w14:paraId="73B72F8A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C24364" w:rsidRPr="00C24364" w14:paraId="5F2B2742" w14:textId="77777777" w:rsidTr="00C2436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1EDEFB82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Beta Blockers</w:t>
            </w:r>
          </w:p>
        </w:tc>
        <w:tc>
          <w:tcPr>
            <w:tcW w:w="1300" w:type="dxa"/>
            <w:noWrap/>
            <w:hideMark/>
          </w:tcPr>
          <w:p w14:paraId="6B63651E" w14:textId="77777777" w:rsidR="00C24364" w:rsidRPr="00C24364" w:rsidRDefault="00C24364" w:rsidP="00C243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24364" w:rsidRPr="00C24364" w14:paraId="3620EE13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158DF675" w14:textId="0CA570FD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Cont</w:t>
            </w:r>
            <w:r w:rsidR="00895CA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raceptives</w:t>
            </w:r>
          </w:p>
        </w:tc>
        <w:tc>
          <w:tcPr>
            <w:tcW w:w="1300" w:type="dxa"/>
            <w:noWrap/>
            <w:hideMark/>
          </w:tcPr>
          <w:p w14:paraId="02349410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C24364" w:rsidRPr="00C24364" w14:paraId="53EA03C3" w14:textId="77777777" w:rsidTr="00C2436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285A1497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NSAIDS</w:t>
            </w:r>
          </w:p>
        </w:tc>
        <w:tc>
          <w:tcPr>
            <w:tcW w:w="1300" w:type="dxa"/>
            <w:noWrap/>
            <w:hideMark/>
          </w:tcPr>
          <w:p w14:paraId="22D4AC7D" w14:textId="77777777" w:rsidR="00C24364" w:rsidRPr="00C24364" w:rsidRDefault="00C24364" w:rsidP="00C243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</w:tr>
      <w:tr w:rsidR="00C24364" w:rsidRPr="00C24364" w14:paraId="3D512D5A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539F2D33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Opioids</w:t>
            </w:r>
          </w:p>
        </w:tc>
        <w:tc>
          <w:tcPr>
            <w:tcW w:w="1300" w:type="dxa"/>
            <w:noWrap/>
            <w:hideMark/>
          </w:tcPr>
          <w:p w14:paraId="1C95E3CF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</w:tr>
      <w:tr w:rsidR="00C24364" w:rsidRPr="00C24364" w14:paraId="775B9BD7" w14:textId="77777777" w:rsidTr="00C243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6E45B587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SNRIs</w:t>
            </w:r>
          </w:p>
        </w:tc>
        <w:tc>
          <w:tcPr>
            <w:tcW w:w="1300" w:type="dxa"/>
            <w:noWrap/>
            <w:hideMark/>
          </w:tcPr>
          <w:p w14:paraId="0351E219" w14:textId="77777777" w:rsidR="00C24364" w:rsidRPr="00C24364" w:rsidRDefault="00C24364" w:rsidP="00C243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24364" w:rsidRPr="00C24364" w14:paraId="62E8F3EC" w14:textId="77777777" w:rsidTr="00C2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noWrap/>
            <w:hideMark/>
          </w:tcPr>
          <w:p w14:paraId="1076813F" w14:textId="77777777" w:rsidR="00C24364" w:rsidRPr="00C24364" w:rsidRDefault="00C24364" w:rsidP="00C24364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SSRIs</w:t>
            </w:r>
          </w:p>
        </w:tc>
        <w:tc>
          <w:tcPr>
            <w:tcW w:w="1300" w:type="dxa"/>
            <w:noWrap/>
            <w:hideMark/>
          </w:tcPr>
          <w:p w14:paraId="2D48F4ED" w14:textId="77777777" w:rsidR="00C24364" w:rsidRPr="00C24364" w:rsidRDefault="00C24364" w:rsidP="00C243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4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</w:tbl>
    <w:p w14:paraId="79B28459" w14:textId="77777777" w:rsidR="00C24364" w:rsidRDefault="00C24364" w:rsidP="00547059">
      <w:pPr>
        <w:spacing w:line="480" w:lineRule="auto"/>
        <w:rPr>
          <w:rFonts w:ascii="Times New Roman" w:hAnsi="Times New Roman" w:cs="Times New Roman"/>
        </w:rPr>
      </w:pPr>
    </w:p>
    <w:p w14:paraId="1226B5C2" w14:textId="77777777" w:rsidR="00895CA4" w:rsidRDefault="00895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5A77E4" w14:textId="77777777" w:rsidR="00C24189" w:rsidRDefault="00ED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S3.</w:t>
      </w:r>
      <w:r w:rsidR="0089591F">
        <w:rPr>
          <w:rFonts w:ascii="Times New Roman" w:hAnsi="Times New Roman" w:cs="Times New Roman"/>
        </w:rPr>
        <w:t xml:space="preserve"> Granular breakdown of participant demographic categories by racial/ethnic group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469"/>
        <w:gridCol w:w="763"/>
        <w:gridCol w:w="1123"/>
        <w:gridCol w:w="843"/>
        <w:gridCol w:w="803"/>
      </w:tblGrid>
      <w:tr w:rsidR="00450984" w:rsidRPr="00450984" w14:paraId="4EA375E9" w14:textId="77777777" w:rsidTr="00D14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FECAD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15676E16" w14:textId="77777777" w:rsidR="00450984" w:rsidRPr="00450984" w:rsidRDefault="00450984" w:rsidP="00450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3BF6EF2D" w14:textId="77777777" w:rsidR="00450984" w:rsidRPr="00450984" w:rsidRDefault="00450984" w:rsidP="00450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Hispanic</w:t>
            </w:r>
          </w:p>
        </w:tc>
        <w:tc>
          <w:tcPr>
            <w:tcW w:w="0" w:type="auto"/>
            <w:noWrap/>
            <w:hideMark/>
          </w:tcPr>
          <w:p w14:paraId="0B425922" w14:textId="77777777" w:rsidR="00450984" w:rsidRPr="00450984" w:rsidRDefault="00450984" w:rsidP="00450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White</w:t>
            </w:r>
          </w:p>
        </w:tc>
        <w:tc>
          <w:tcPr>
            <w:tcW w:w="0" w:type="auto"/>
            <w:noWrap/>
            <w:hideMark/>
          </w:tcPr>
          <w:p w14:paraId="0B622148" w14:textId="77777777" w:rsidR="00450984" w:rsidRPr="00450984" w:rsidRDefault="00450984" w:rsidP="00450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Black</w:t>
            </w:r>
          </w:p>
        </w:tc>
      </w:tr>
      <w:tr w:rsidR="00450984" w:rsidRPr="00450984" w14:paraId="4041D1CF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35781" w14:textId="77777777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Employment</w:t>
            </w:r>
          </w:p>
        </w:tc>
        <w:tc>
          <w:tcPr>
            <w:tcW w:w="0" w:type="auto"/>
          </w:tcPr>
          <w:p w14:paraId="6FEF52AB" w14:textId="0C71E964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4B4360F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72EB7423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DD35A73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648BFBAE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AB87C" w14:textId="77777777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74242F0E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2B2E2D44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8B42E0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91558D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18CD46FE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432CE8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Employed</w:t>
            </w:r>
          </w:p>
        </w:tc>
        <w:tc>
          <w:tcPr>
            <w:tcW w:w="0" w:type="auto"/>
            <w:noWrap/>
            <w:hideMark/>
          </w:tcPr>
          <w:p w14:paraId="511EB34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677</w:t>
            </w:r>
          </w:p>
        </w:tc>
        <w:tc>
          <w:tcPr>
            <w:tcW w:w="0" w:type="auto"/>
            <w:noWrap/>
            <w:hideMark/>
          </w:tcPr>
          <w:p w14:paraId="21D13D7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73306D7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23E4BA5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359</w:t>
            </w:r>
          </w:p>
        </w:tc>
      </w:tr>
      <w:tr w:rsidR="00450984" w:rsidRPr="00450984" w14:paraId="4D4BA07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293845" w14:textId="77777777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4660792C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7E15591C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0875FE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A35DA1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20E6135F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89B5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Retired</w:t>
            </w:r>
          </w:p>
        </w:tc>
        <w:tc>
          <w:tcPr>
            <w:tcW w:w="0" w:type="auto"/>
            <w:noWrap/>
            <w:hideMark/>
          </w:tcPr>
          <w:p w14:paraId="074B96A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9DFFDF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11E5FB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549F26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450984" w:rsidRPr="00450984" w14:paraId="5C95B7A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81D9D6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Homemaker</w:t>
            </w:r>
          </w:p>
        </w:tc>
        <w:tc>
          <w:tcPr>
            <w:tcW w:w="0" w:type="auto"/>
            <w:noWrap/>
            <w:hideMark/>
          </w:tcPr>
          <w:p w14:paraId="518EB4A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AB5DA5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D86FE3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ED4964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450984" w:rsidRPr="00450984" w14:paraId="48707945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41CD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Student</w:t>
            </w:r>
          </w:p>
        </w:tc>
        <w:tc>
          <w:tcPr>
            <w:tcW w:w="0" w:type="auto"/>
            <w:noWrap/>
            <w:hideMark/>
          </w:tcPr>
          <w:p w14:paraId="76C28E3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0D78E0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86FA01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D5D897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450984" w:rsidRPr="00450984" w14:paraId="76EE9870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E92562" w14:textId="4EC86F7A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Unemployed/disable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d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/other</w:t>
            </w:r>
          </w:p>
        </w:tc>
        <w:tc>
          <w:tcPr>
            <w:tcW w:w="0" w:type="auto"/>
            <w:noWrap/>
            <w:hideMark/>
          </w:tcPr>
          <w:p w14:paraId="144BE7D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0" w:type="auto"/>
            <w:noWrap/>
            <w:hideMark/>
          </w:tcPr>
          <w:p w14:paraId="3F0AB2C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187A07B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1C86B58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104</w:t>
            </w:r>
          </w:p>
        </w:tc>
      </w:tr>
      <w:tr w:rsidR="00450984" w:rsidRPr="00450984" w14:paraId="5C21BB66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AFAD2" w14:textId="77777777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Income</w:t>
            </w:r>
          </w:p>
        </w:tc>
        <w:tc>
          <w:tcPr>
            <w:tcW w:w="0" w:type="auto"/>
            <w:noWrap/>
            <w:hideMark/>
          </w:tcPr>
          <w:p w14:paraId="4F552720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10CAD27E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FF9D369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E30405B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6278579E" w14:textId="77777777" w:rsidTr="00D14E2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1F17D1" w14:textId="1AA034D7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&lt;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35K Annually</w:t>
            </w:r>
          </w:p>
        </w:tc>
        <w:tc>
          <w:tcPr>
            <w:tcW w:w="0" w:type="auto"/>
            <w:noWrap/>
            <w:hideMark/>
          </w:tcPr>
          <w:p w14:paraId="64E165A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3605580A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0F3D18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1A783CF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1E54C44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C623D0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u w:val="single"/>
              </w:rPr>
              <w:t>&lt;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19000</w:t>
            </w:r>
          </w:p>
        </w:tc>
        <w:tc>
          <w:tcPr>
            <w:tcW w:w="0" w:type="auto"/>
            <w:noWrap/>
            <w:hideMark/>
          </w:tcPr>
          <w:p w14:paraId="7558AD1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0" w:type="auto"/>
            <w:noWrap/>
            <w:hideMark/>
          </w:tcPr>
          <w:p w14:paraId="65F62778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F55233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703437F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</w:tr>
      <w:tr w:rsidR="00450984" w:rsidRPr="00450984" w14:paraId="733B7754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FB53ED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19001-35000</w:t>
            </w:r>
          </w:p>
        </w:tc>
        <w:tc>
          <w:tcPr>
            <w:tcW w:w="0" w:type="auto"/>
            <w:noWrap/>
            <w:hideMark/>
          </w:tcPr>
          <w:p w14:paraId="28CF8D68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292</w:t>
            </w:r>
          </w:p>
        </w:tc>
        <w:tc>
          <w:tcPr>
            <w:tcW w:w="0" w:type="auto"/>
            <w:noWrap/>
            <w:hideMark/>
          </w:tcPr>
          <w:p w14:paraId="3D708E3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220DDAF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0895BB3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</w:tr>
      <w:tr w:rsidR="00450984" w:rsidRPr="00450984" w14:paraId="67BBC256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5DCF9F" w14:textId="324A7EA4" w:rsidR="00450984" w:rsidRPr="00450984" w:rsidRDefault="00450984" w:rsidP="0045098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&gt;35K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Annually</w:t>
            </w:r>
          </w:p>
        </w:tc>
        <w:tc>
          <w:tcPr>
            <w:tcW w:w="0" w:type="auto"/>
            <w:noWrap/>
            <w:hideMark/>
          </w:tcPr>
          <w:p w14:paraId="68F2D536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46EA5946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76FB869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024FCB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1E66BF12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B41CC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35001-50000</w:t>
            </w:r>
          </w:p>
        </w:tc>
        <w:tc>
          <w:tcPr>
            <w:tcW w:w="0" w:type="auto"/>
            <w:noWrap/>
            <w:hideMark/>
          </w:tcPr>
          <w:p w14:paraId="15B7FFC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4EDD73B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0AD840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3BAE079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</w:tr>
      <w:tr w:rsidR="00450984" w:rsidRPr="00450984" w14:paraId="28FA088A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CCF6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50001-75000</w:t>
            </w:r>
          </w:p>
        </w:tc>
        <w:tc>
          <w:tcPr>
            <w:tcW w:w="0" w:type="auto"/>
            <w:noWrap/>
            <w:hideMark/>
          </w:tcPr>
          <w:p w14:paraId="746CC52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0BD37DB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B8AEA1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B42491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</w:tr>
      <w:tr w:rsidR="00450984" w:rsidRPr="00450984" w14:paraId="7231F87D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26572C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75001-10000</w:t>
            </w:r>
          </w:p>
        </w:tc>
        <w:tc>
          <w:tcPr>
            <w:tcW w:w="0" w:type="auto"/>
            <w:noWrap/>
            <w:hideMark/>
          </w:tcPr>
          <w:p w14:paraId="28EAFFF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5A69629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F7405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36C70D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450984" w:rsidRPr="00450984" w14:paraId="29B2B492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6D471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&gt;100000</w:t>
            </w:r>
          </w:p>
        </w:tc>
        <w:tc>
          <w:tcPr>
            <w:tcW w:w="0" w:type="auto"/>
            <w:noWrap/>
            <w:hideMark/>
          </w:tcPr>
          <w:p w14:paraId="40E09E6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042AE8B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D2D62A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512F96A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450984" w:rsidRPr="00450984" w14:paraId="40D484A2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C61836" w14:textId="77777777" w:rsidR="00450984" w:rsidRPr="00450984" w:rsidRDefault="00450984" w:rsidP="005A4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159B9AEC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0D93184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F16BBF2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352B8D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67F39693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707381" w14:textId="77777777" w:rsidR="00450984" w:rsidRPr="005A41F9" w:rsidRDefault="00450984" w:rsidP="005A41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Some college or less</w:t>
            </w:r>
          </w:p>
        </w:tc>
        <w:tc>
          <w:tcPr>
            <w:tcW w:w="0" w:type="auto"/>
          </w:tcPr>
          <w:p w14:paraId="33F10E79" w14:textId="5DFC8468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41C506B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3E9F23EC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31EA39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1B9AEEED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467A3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Never</w:t>
            </w:r>
          </w:p>
        </w:tc>
        <w:tc>
          <w:tcPr>
            <w:tcW w:w="0" w:type="auto"/>
            <w:noWrap/>
            <w:hideMark/>
          </w:tcPr>
          <w:p w14:paraId="036890B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D846E4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C889E8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363BA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450984" w:rsidRPr="00450984" w14:paraId="39A5E4D9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CC69A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1st</w:t>
            </w:r>
          </w:p>
        </w:tc>
        <w:tc>
          <w:tcPr>
            <w:tcW w:w="0" w:type="auto"/>
            <w:noWrap/>
            <w:hideMark/>
          </w:tcPr>
          <w:p w14:paraId="47EBC6E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B3983C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8811B3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FD25F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50984" w:rsidRPr="00450984" w14:paraId="33623A91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91F31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7th</w:t>
            </w:r>
          </w:p>
        </w:tc>
        <w:tc>
          <w:tcPr>
            <w:tcW w:w="0" w:type="auto"/>
            <w:noWrap/>
            <w:hideMark/>
          </w:tcPr>
          <w:p w14:paraId="0C3E63C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086C65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D74243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B9F252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450984" w:rsidRPr="00450984" w14:paraId="343793B9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6D92E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8th</w:t>
            </w:r>
          </w:p>
        </w:tc>
        <w:tc>
          <w:tcPr>
            <w:tcW w:w="0" w:type="auto"/>
            <w:noWrap/>
            <w:hideMark/>
          </w:tcPr>
          <w:p w14:paraId="38A8C98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E475F2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31A870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BBBF1C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50984" w:rsidRPr="00450984" w14:paraId="2F4CB74E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AE2AB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9th</w:t>
            </w:r>
          </w:p>
        </w:tc>
        <w:tc>
          <w:tcPr>
            <w:tcW w:w="0" w:type="auto"/>
            <w:noWrap/>
            <w:hideMark/>
          </w:tcPr>
          <w:p w14:paraId="2F46986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250AE6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C3FBE9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47ECB5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450984" w:rsidRPr="00450984" w14:paraId="7BEE0018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21033A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10th</w:t>
            </w:r>
          </w:p>
        </w:tc>
        <w:tc>
          <w:tcPr>
            <w:tcW w:w="0" w:type="auto"/>
            <w:noWrap/>
            <w:hideMark/>
          </w:tcPr>
          <w:p w14:paraId="6685A46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000150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E34583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928C3D9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</w:tr>
      <w:tr w:rsidR="00450984" w:rsidRPr="00450984" w14:paraId="0B0C3EE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86959F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11th</w:t>
            </w:r>
          </w:p>
        </w:tc>
        <w:tc>
          <w:tcPr>
            <w:tcW w:w="0" w:type="auto"/>
            <w:noWrap/>
            <w:hideMark/>
          </w:tcPr>
          <w:p w14:paraId="6A26ED2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726586E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F6190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B2BD16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</w:tr>
      <w:tr w:rsidR="00450984" w:rsidRPr="00450984" w14:paraId="49505D0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D69EB3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12th, no diploma</w:t>
            </w:r>
          </w:p>
        </w:tc>
        <w:tc>
          <w:tcPr>
            <w:tcW w:w="0" w:type="auto"/>
            <w:noWrap/>
            <w:hideMark/>
          </w:tcPr>
          <w:p w14:paraId="1793375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05BF817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ED773A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A7D707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</w:tr>
      <w:tr w:rsidR="00450984" w:rsidRPr="00450984" w14:paraId="6314ACD5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0E6AB4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lastRenderedPageBreak/>
              <w:t>High School graduate</w:t>
            </w:r>
          </w:p>
        </w:tc>
        <w:tc>
          <w:tcPr>
            <w:tcW w:w="0" w:type="auto"/>
            <w:noWrap/>
            <w:hideMark/>
          </w:tcPr>
          <w:p w14:paraId="632050F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0" w:type="auto"/>
            <w:noWrap/>
            <w:hideMark/>
          </w:tcPr>
          <w:p w14:paraId="69CEB17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397B736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008223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124</w:t>
            </w:r>
          </w:p>
        </w:tc>
      </w:tr>
      <w:tr w:rsidR="00450984" w:rsidRPr="00450984" w14:paraId="46D8E7F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374AF6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GED or equivalent</w:t>
            </w:r>
          </w:p>
        </w:tc>
        <w:tc>
          <w:tcPr>
            <w:tcW w:w="0" w:type="auto"/>
            <w:noWrap/>
            <w:hideMark/>
          </w:tcPr>
          <w:p w14:paraId="0343823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FE6DFA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71DFC0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45B8A6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</w:tr>
      <w:tr w:rsidR="00450984" w:rsidRPr="00450984" w14:paraId="397B1E8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8773B" w14:textId="7196512A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Some college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, no degree</w:t>
            </w:r>
          </w:p>
        </w:tc>
        <w:tc>
          <w:tcPr>
            <w:tcW w:w="0" w:type="auto"/>
            <w:noWrap/>
            <w:hideMark/>
          </w:tcPr>
          <w:p w14:paraId="1912CD4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0" w:type="auto"/>
            <w:noWrap/>
            <w:hideMark/>
          </w:tcPr>
          <w:p w14:paraId="015900A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E7A7F1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4C6AD50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</w:tr>
      <w:tr w:rsidR="00450984" w:rsidRPr="00450984" w14:paraId="5887839A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E33E10" w14:textId="77777777" w:rsidR="00450984" w:rsidRPr="005A41F9" w:rsidRDefault="00450984" w:rsidP="005A41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Associates degree or more</w:t>
            </w:r>
          </w:p>
        </w:tc>
        <w:tc>
          <w:tcPr>
            <w:tcW w:w="0" w:type="auto"/>
          </w:tcPr>
          <w:p w14:paraId="55D095C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34FB2C2" w14:textId="13F750CB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63898468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2DA97202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70D51BAF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D092B8" w14:textId="4B1577D2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Associate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d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egree (Occupational)</w:t>
            </w:r>
          </w:p>
        </w:tc>
        <w:tc>
          <w:tcPr>
            <w:tcW w:w="0" w:type="auto"/>
            <w:noWrap/>
            <w:hideMark/>
          </w:tcPr>
          <w:p w14:paraId="19998CA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0" w:type="auto"/>
            <w:noWrap/>
            <w:hideMark/>
          </w:tcPr>
          <w:p w14:paraId="32B5235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A1A213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077A106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</w:tr>
      <w:tr w:rsidR="00450984" w:rsidRPr="00450984" w14:paraId="7D8ACBC7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93EC9B" w14:textId="36C1FD0C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Associate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d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egree (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cademic)</w:t>
            </w:r>
          </w:p>
        </w:tc>
        <w:tc>
          <w:tcPr>
            <w:tcW w:w="0" w:type="auto"/>
            <w:noWrap/>
            <w:hideMark/>
          </w:tcPr>
          <w:p w14:paraId="57E8BCAA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169AB51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8227D2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E27879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</w:tr>
      <w:tr w:rsidR="00450984" w:rsidRPr="00450984" w14:paraId="2825711A" w14:textId="77777777" w:rsidTr="00D14E2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B89C95" w14:textId="6E30601A" w:rsidR="00450984" w:rsidRPr="00450984" w:rsidRDefault="005A41F9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Bachelor’s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degree</w:t>
            </w:r>
          </w:p>
        </w:tc>
        <w:tc>
          <w:tcPr>
            <w:tcW w:w="0" w:type="auto"/>
            <w:noWrap/>
            <w:hideMark/>
          </w:tcPr>
          <w:p w14:paraId="555BF3B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43A2A44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18512F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7936033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</w:tr>
      <w:tr w:rsidR="00450984" w:rsidRPr="00450984" w14:paraId="37DBF693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70C77D" w14:textId="1F2404E4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Master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’</w:t>
            </w: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</w:t>
            </w:r>
            <w:r w:rsidR="005A41F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degree </w:t>
            </w:r>
          </w:p>
        </w:tc>
        <w:tc>
          <w:tcPr>
            <w:tcW w:w="0" w:type="auto"/>
            <w:noWrap/>
            <w:hideMark/>
          </w:tcPr>
          <w:p w14:paraId="64A1E67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32135E3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2C11340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B069DAE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</w:tr>
      <w:tr w:rsidR="00450984" w:rsidRPr="00450984" w14:paraId="54D14A7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8F417E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Professional school degree</w:t>
            </w:r>
          </w:p>
        </w:tc>
        <w:tc>
          <w:tcPr>
            <w:tcW w:w="0" w:type="auto"/>
            <w:noWrap/>
            <w:hideMark/>
          </w:tcPr>
          <w:p w14:paraId="6ED03B5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580634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6D4DF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154FF4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450984" w:rsidRPr="00450984" w14:paraId="16EF58BA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36A2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Doctoral degree</w:t>
            </w:r>
          </w:p>
        </w:tc>
        <w:tc>
          <w:tcPr>
            <w:tcW w:w="0" w:type="auto"/>
            <w:noWrap/>
            <w:hideMark/>
          </w:tcPr>
          <w:p w14:paraId="75AB9A8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3550B5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0A09C5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C997A2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450984" w:rsidRPr="00450984" w14:paraId="3486C1CC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1A8029" w14:textId="77777777" w:rsidR="00450984" w:rsidRPr="00450984" w:rsidRDefault="00450984" w:rsidP="005A4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Current/Previous</w:t>
            </w:r>
          </w:p>
          <w:p w14:paraId="772B8589" w14:textId="52B37059" w:rsidR="00450984" w:rsidRPr="00450984" w:rsidRDefault="00450984" w:rsidP="005A4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Marriage</w:t>
            </w:r>
          </w:p>
        </w:tc>
        <w:tc>
          <w:tcPr>
            <w:tcW w:w="0" w:type="auto"/>
            <w:noWrap/>
            <w:hideMark/>
          </w:tcPr>
          <w:p w14:paraId="5BAED689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5D692E71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7279BBD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8E70B6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3DEB89FB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C5741F" w14:textId="77777777" w:rsidR="00450984" w:rsidRPr="00450984" w:rsidRDefault="00450984" w:rsidP="005A41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220487E7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22DE7D11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70A7FA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E90182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0EFCA946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92D0A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Married</w:t>
            </w:r>
          </w:p>
        </w:tc>
        <w:tc>
          <w:tcPr>
            <w:tcW w:w="0" w:type="auto"/>
            <w:noWrap/>
            <w:hideMark/>
          </w:tcPr>
          <w:p w14:paraId="30E19DB8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0" w:type="auto"/>
            <w:noWrap/>
            <w:hideMark/>
          </w:tcPr>
          <w:p w14:paraId="5A6C617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AE36F2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0" w:type="auto"/>
            <w:noWrap/>
            <w:hideMark/>
          </w:tcPr>
          <w:p w14:paraId="522C77CC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</w:tr>
      <w:tr w:rsidR="00450984" w:rsidRPr="00450984" w14:paraId="31E70AD7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6A5F2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Separated</w:t>
            </w:r>
          </w:p>
        </w:tc>
        <w:tc>
          <w:tcPr>
            <w:tcW w:w="0" w:type="auto"/>
            <w:noWrap/>
            <w:hideMark/>
          </w:tcPr>
          <w:p w14:paraId="4A48DB47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68110CA1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11E7485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8691212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</w:tr>
      <w:tr w:rsidR="00450984" w:rsidRPr="00450984" w14:paraId="2F7C6FEF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97ACD4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Divorced</w:t>
            </w:r>
          </w:p>
        </w:tc>
        <w:tc>
          <w:tcPr>
            <w:tcW w:w="0" w:type="auto"/>
            <w:noWrap/>
            <w:hideMark/>
          </w:tcPr>
          <w:p w14:paraId="60CE08DF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5B37344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FDD0C1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0E24A938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</w:tr>
      <w:tr w:rsidR="00450984" w:rsidRPr="00450984" w14:paraId="738EBE2F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DEEC34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Annulled</w:t>
            </w:r>
          </w:p>
        </w:tc>
        <w:tc>
          <w:tcPr>
            <w:tcW w:w="0" w:type="auto"/>
            <w:noWrap/>
            <w:hideMark/>
          </w:tcPr>
          <w:p w14:paraId="2A18729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6EFD8D4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A5E00AD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34CC78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450984" w:rsidRPr="00450984" w14:paraId="523C17DE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2309DC" w14:textId="77777777" w:rsidR="00450984" w:rsidRPr="00450984" w:rsidRDefault="00450984" w:rsidP="005A41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No</w:t>
            </w:r>
          </w:p>
        </w:tc>
        <w:tc>
          <w:tcPr>
            <w:tcW w:w="0" w:type="auto"/>
            <w:noWrap/>
            <w:hideMark/>
          </w:tcPr>
          <w:p w14:paraId="493E0F4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6CDC9571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55E05E9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15B135" w14:textId="77777777" w:rsidR="00450984" w:rsidRPr="00450984" w:rsidRDefault="00450984" w:rsidP="00450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0984" w:rsidRPr="00450984" w14:paraId="28C50C05" w14:textId="77777777" w:rsidTr="00D14E2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C82C7" w14:textId="77777777" w:rsidR="00450984" w:rsidRPr="00450984" w:rsidRDefault="00450984" w:rsidP="00450984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Never Married</w:t>
            </w:r>
          </w:p>
        </w:tc>
        <w:tc>
          <w:tcPr>
            <w:tcW w:w="0" w:type="auto"/>
            <w:noWrap/>
            <w:hideMark/>
          </w:tcPr>
          <w:p w14:paraId="6BE1F20B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548</w:t>
            </w:r>
          </w:p>
        </w:tc>
        <w:tc>
          <w:tcPr>
            <w:tcW w:w="0" w:type="auto"/>
            <w:noWrap/>
            <w:hideMark/>
          </w:tcPr>
          <w:p w14:paraId="560F8376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2C331C43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3FCFFA60" w14:textId="77777777" w:rsidR="00450984" w:rsidRPr="00450984" w:rsidRDefault="00450984" w:rsidP="004509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0984">
              <w:rPr>
                <w:rFonts w:ascii="Times New Roman" w:eastAsia="Times New Roman" w:hAnsi="Times New Roman" w:cs="Times New Roman"/>
                <w:color w:val="000000" w:themeColor="text1"/>
              </w:rPr>
              <w:t>325</w:t>
            </w:r>
          </w:p>
        </w:tc>
      </w:tr>
    </w:tbl>
    <w:p w14:paraId="68EFD70E" w14:textId="4AB87B2E" w:rsidR="00ED0764" w:rsidRDefault="00ED0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F40E45" w14:textId="77777777" w:rsidR="00800855" w:rsidRDefault="001B4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S4. Exploratory post-hoc comparisons of posttraumatic dysfunction at each timepoint by racial/ethnic group.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410"/>
        <w:gridCol w:w="1350"/>
        <w:gridCol w:w="1440"/>
      </w:tblGrid>
      <w:tr w:rsidR="00800855" w:rsidRPr="007B3F8E" w14:paraId="05D0360B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494D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FFD0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BDAF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45D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49B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732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 vs. 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895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 vs. 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9D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vs. B</w:t>
            </w:r>
          </w:p>
        </w:tc>
      </w:tr>
      <w:tr w:rsidR="00800855" w:rsidRPr="007B3F8E" w14:paraId="331B69E0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B606E9" w14:textId="77777777" w:rsidR="00800855" w:rsidRPr="007B3F8E" w:rsidRDefault="00800855" w:rsidP="001B24BB">
            <w:pPr>
              <w:rPr>
                <w:rFonts w:ascii="Calibri" w:eastAsia="Times New Roman" w:hAnsi="Calibri" w:cs="Calibri"/>
                <w:color w:val="000000"/>
              </w:rPr>
            </w:pPr>
            <w:r w:rsidRPr="007B3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3D3FD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 (SD)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8655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(SD)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522B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(SD)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25580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(SD)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6C2C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(p-value)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A22E2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(p-value)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8F77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 (p-value)</w:t>
            </w:r>
          </w:p>
        </w:tc>
      </w:tr>
      <w:tr w:rsidR="00800855" w:rsidRPr="007B3F8E" w14:paraId="24836E42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8CB1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PTSD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45BC" w14:textId="77777777" w:rsidR="00800855" w:rsidRPr="00087BC3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F232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4B25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A242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9351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865C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3BAE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55" w:rsidRPr="007B3F8E" w14:paraId="6DDEF66B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9B0F7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6EF84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31.16 (19.2)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CF5120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33.64 (21.03)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81EFA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30.27 (17.74)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793B4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31.19 (19.65)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E4FB0B" w14:textId="63C8F3E2" w:rsidR="00800855" w:rsidRPr="009E6FD1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7FE1C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(0.249)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05C18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 (0.497)</w:t>
            </w:r>
          </w:p>
        </w:tc>
      </w:tr>
      <w:tr w:rsidR="00800855" w:rsidRPr="007B3F8E" w14:paraId="103B931F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49B4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4859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27.89 (19.46)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3C85" w14:textId="730B63C8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30.74 (20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B160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 (17.59)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A1D7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27.59 (20.41)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9996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 (0.107)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D93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(0.147)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2F5B" w14:textId="39CF4D02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0.907)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0D36CDC7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7D6AA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431FC1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24.72 (18.94)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2633D0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27.29 (19.64)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E806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23.78 (17.53)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B131C7" w14:textId="534762B1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24.76 (19.6</w:t>
            </w:r>
            <w:r w:rsidR="001C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CFA663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 (0.084)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2F10F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(0.226)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B7867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 (0.469)</w:t>
            </w:r>
          </w:p>
        </w:tc>
      </w:tr>
      <w:tr w:rsidR="00800855" w:rsidRPr="007B3F8E" w14:paraId="1DC3D64C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447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9820" w14:textId="77777777" w:rsidR="00800855" w:rsidRPr="00087BC3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BD2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07A4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036F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7F89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65D0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BB80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55" w:rsidRPr="007B3F8E" w14:paraId="4D038480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0EF4E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E99167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 (10.49)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7BDEE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55.93 (10.91)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223C00" w14:textId="0E2469F0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(9.6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6492C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54.01 (10.88)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60DBA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(0.833)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D66D75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 (0.098)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1DD4D" w14:textId="0321BB4E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7B2A55D5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FED0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4302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53.96 (10.96)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8E92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56.64 (11.73)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77FE" w14:textId="2600CEEB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(10.25)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15F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 (11.13)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F556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(0.105)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8BB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 (0.002)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5436" w14:textId="095B44D9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1C0B162F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2BD1C1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A98E2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52.98 (11.15)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7B95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55.27 (10.28)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3D408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53.82 (10.31)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E053C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51.99 (11.71)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FBCF7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 (0.210)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53DD74" w14:textId="65A98D3B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(0.004)</w:t>
            </w:r>
            <w:r w:rsidR="001C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38C53" w14:textId="65F31625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4B82B2AB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E3B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Dissociation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A061" w14:textId="77777777" w:rsidR="00800855" w:rsidRPr="00087BC3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4EE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C1F4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660C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8D11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7A5BE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2A89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55" w:rsidRPr="007B3F8E" w14:paraId="37CA33EB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D2F59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DE5262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 (2.13)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B468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 (2.38)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E7DF7" w14:textId="7501F453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 (2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535867" w14:textId="74A1F33E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  <w:r w:rsidR="001C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(2.14)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34202" w14:textId="2F411F03" w:rsidR="00800855" w:rsidRPr="009E6FD1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B8115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 (0.080)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7EA69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 (0.457)</w:t>
            </w:r>
          </w:p>
        </w:tc>
      </w:tr>
      <w:tr w:rsidR="00800855" w:rsidRPr="007B3F8E" w14:paraId="75523C0C" w14:textId="77777777" w:rsidTr="00227743">
        <w:trPr>
          <w:trHeight w:val="5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8D45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742C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 (2.14)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893C" w14:textId="130CB69C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 (2.3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4A70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 (1.91)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78EA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 (2.21)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5EA8" w14:textId="5E825A40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 (0.025)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2EF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 (0.178)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C090" w14:textId="48B1789F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63BA3CCE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697E3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DBF4D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 (2.01)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F0ACBD" w14:textId="5C0A33C0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 (2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1F983D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 (1.72)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20443D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 (2.16)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E69719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 (0.015)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F8A1A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(0.786)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A1D021" w14:textId="56C080C0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0.002)</w:t>
            </w:r>
            <w:r w:rsidR="00D67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0961FE66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9B3A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EB99" w14:textId="77777777" w:rsidR="00800855" w:rsidRPr="00087BC3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F2DF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227E3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DEE6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D034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5301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076E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55" w:rsidRPr="007B3F8E" w14:paraId="05E4D315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95710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3DC9A4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 (4.6)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6D87B2" w14:textId="0E7041DE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(4.87)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FB9FD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 (4.38)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2EDAF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 (4.62)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93C905" w14:textId="5185E65E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(0.618)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9385C8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 (0.005)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800FA5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 (&lt;0.001)</w:t>
            </w:r>
          </w:p>
        </w:tc>
      </w:tr>
      <w:tr w:rsidR="00800855" w:rsidRPr="007B3F8E" w14:paraId="6966E604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191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3657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 (4.69)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8DE1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 (5.14)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EE9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 (4.39)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033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6.62 (4.72)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D47D" w14:textId="6182501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(0.774)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8206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 (0.010)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E604" w14:textId="125AAB7A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 (&lt;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0.001)</w:t>
            </w:r>
            <w:r w:rsidR="00227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0B20C140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31AFE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F5F8F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 (4.67)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81D042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 (4.65)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1F4F9E" w14:textId="3C7CCB4B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7.07 (4.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3E197F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 (4.78)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64E05A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(0.453)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F8D8D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 (0.004)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E61E30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 (0.001)</w:t>
            </w:r>
          </w:p>
        </w:tc>
      </w:tr>
      <w:tr w:rsidR="00800855" w:rsidRPr="007B3F8E" w14:paraId="580A8BF5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755E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Resilience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44B5" w14:textId="77777777" w:rsidR="00800855" w:rsidRPr="00087BC3" w:rsidRDefault="00800855" w:rsidP="001B24B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9804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AE23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6902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219C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13C4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4BF4" w14:textId="77777777" w:rsidR="00800855" w:rsidRPr="007B3F8E" w:rsidRDefault="00800855" w:rsidP="001B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55" w:rsidRPr="007B3F8E" w14:paraId="2800F03D" w14:textId="77777777" w:rsidTr="00227743">
        <w:trPr>
          <w:trHeight w:val="5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81850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97486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22.74 (7.87)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8331D" w14:textId="1A8FCBBF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 (8.5</w:t>
            </w:r>
            <w:r w:rsidR="00576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DB1E3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22.28 (7.28)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EDF67B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 (8.03)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59C2E" w14:textId="3B3A58C6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-1.14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58633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-2.43 (0.015)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CA252D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-1.90 (0.058)</w:t>
            </w:r>
          </w:p>
        </w:tc>
      </w:tr>
      <w:tr w:rsidR="00800855" w:rsidRPr="007B3F8E" w14:paraId="357D058A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132D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75F8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22.68 (8.79)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9603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 (9.09)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F902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22.85 (7.59)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AEBF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22.91 (9.38)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BA3D" w14:textId="60400391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-1.80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A2BA" w14:textId="45F58EEA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  <w:r w:rsidR="00E3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(0.066)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C157" w14:textId="3257713C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0.915)</w:t>
            </w:r>
            <w:r w:rsidR="005D2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800855" w:rsidRPr="007B3F8E" w14:paraId="47338CAB" w14:textId="77777777" w:rsidTr="00227743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A5E4B" w14:textId="77777777" w:rsidR="00800855" w:rsidRPr="007B3F8E" w:rsidRDefault="00800855" w:rsidP="001B24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Month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1030F2" w14:textId="77777777" w:rsidR="00800855" w:rsidRPr="00087BC3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 (9.13)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29B9E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 (9.31)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8BEDC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23.25 (7.68)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EDC2F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22.35 (9.86)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21BDE2" w14:textId="17818E62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-2.19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0.030)</w:t>
            </w:r>
            <w:r w:rsidR="009E6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7E5387" w14:textId="77777777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-1.24 (0.217)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7465E" w14:textId="747379DB" w:rsidR="00800855" w:rsidRPr="007B3F8E" w:rsidRDefault="00800855" w:rsidP="001B2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 (</w:t>
            </w:r>
            <w:proofErr w:type="gramStart"/>
            <w:r w:rsidRPr="007B3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0.142)</w:t>
            </w:r>
            <w:r w:rsidR="00CF3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</w:tbl>
    <w:p w14:paraId="50C9EB70" w14:textId="127BD5DB" w:rsidR="00DB3346" w:rsidRDefault="00DB3346" w:rsidP="00DB3346">
      <w:pPr>
        <w:ind w:right="2340"/>
        <w:rPr>
          <w:rFonts w:ascii="Times New Roman" w:hAnsi="Times New Roman" w:cs="Times New Roman"/>
        </w:rPr>
      </w:pPr>
      <w:r w:rsidRPr="009B3782">
        <w:rPr>
          <w:rFonts w:ascii="Times New Roman" w:hAnsi="Times New Roman" w:cs="Times New Roman"/>
        </w:rPr>
        <w:t>Descriptive statistics are presented as Mean (Standard Deviation). Inferential statistics are presented as F-statistic or T-statistic (p-value). ANOVA = Analysis of Variance. H = Hispanic, W = White, B = Black.</w:t>
      </w:r>
      <w:r w:rsidR="00D11567">
        <w:rPr>
          <w:rFonts w:ascii="Times New Roman" w:hAnsi="Times New Roman" w:cs="Times New Roman"/>
        </w:rPr>
        <w:t xml:space="preserve"> </w:t>
      </w:r>
      <w:r w:rsidR="00D11567" w:rsidRPr="00D11567">
        <w:rPr>
          <w:rFonts w:ascii="Times New Roman" w:hAnsi="Times New Roman" w:cs="Times New Roman"/>
          <w:vertAlign w:val="superscript"/>
        </w:rPr>
        <w:t>#</w:t>
      </w:r>
      <w:r w:rsidR="00D11567">
        <w:rPr>
          <w:rFonts w:ascii="Times New Roman" w:hAnsi="Times New Roman" w:cs="Times New Roman"/>
        </w:rPr>
        <w:t xml:space="preserve">Indicates t-statistic was corrected due to violation of </w:t>
      </w:r>
      <w:proofErr w:type="spellStart"/>
      <w:r w:rsidR="00D11567">
        <w:rPr>
          <w:rFonts w:ascii="Times New Roman" w:hAnsi="Times New Roman" w:cs="Times New Roman"/>
        </w:rPr>
        <w:t>Levene’s</w:t>
      </w:r>
      <w:proofErr w:type="spellEnd"/>
      <w:r w:rsidR="00D11567">
        <w:rPr>
          <w:rFonts w:ascii="Times New Roman" w:hAnsi="Times New Roman" w:cs="Times New Roman"/>
        </w:rPr>
        <w:t xml:space="preserve"> Test for Equality of Variances.</w:t>
      </w:r>
    </w:p>
    <w:p w14:paraId="2A2DCC4F" w14:textId="3C4FD6E6" w:rsidR="001B4221" w:rsidRDefault="001B4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AF71A7" w14:textId="507EC3E3" w:rsidR="00226C86" w:rsidRDefault="008244A1" w:rsidP="005470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 w:rsidR="001B42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354AA4">
        <w:rPr>
          <w:rFonts w:ascii="Times New Roman" w:hAnsi="Times New Roman" w:cs="Times New Roman"/>
        </w:rPr>
        <w:t xml:space="preserve"> Retrospective reports of posttraumatic dysfunction within ED.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353"/>
        <w:gridCol w:w="1408"/>
        <w:gridCol w:w="1408"/>
        <w:gridCol w:w="1408"/>
        <w:gridCol w:w="1994"/>
        <w:gridCol w:w="1368"/>
        <w:gridCol w:w="1422"/>
        <w:gridCol w:w="1565"/>
      </w:tblGrid>
      <w:tr w:rsidR="008244A1" w:rsidRPr="00053C08" w14:paraId="313E233F" w14:textId="77777777" w:rsidTr="0000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56EC5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07570E" w14:textId="77777777" w:rsidR="008244A1" w:rsidRPr="00053C08" w:rsidRDefault="008244A1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</w:t>
            </w:r>
          </w:p>
        </w:tc>
        <w:tc>
          <w:tcPr>
            <w:tcW w:w="0" w:type="auto"/>
            <w:noWrap/>
            <w:vAlign w:val="center"/>
            <w:hideMark/>
          </w:tcPr>
          <w:p w14:paraId="18A3859C" w14:textId="77777777" w:rsidR="008244A1" w:rsidRPr="00053C08" w:rsidRDefault="008244A1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</w:t>
            </w:r>
          </w:p>
        </w:tc>
        <w:tc>
          <w:tcPr>
            <w:tcW w:w="0" w:type="auto"/>
            <w:noWrap/>
            <w:vAlign w:val="center"/>
            <w:hideMark/>
          </w:tcPr>
          <w:p w14:paraId="54497D20" w14:textId="77777777" w:rsidR="008244A1" w:rsidRPr="00053C08" w:rsidRDefault="008244A1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0" w:type="auto"/>
            <w:noWrap/>
            <w:vAlign w:val="center"/>
            <w:hideMark/>
          </w:tcPr>
          <w:p w14:paraId="22520B18" w14:textId="77777777" w:rsidR="008244A1" w:rsidRPr="00053C08" w:rsidRDefault="008244A1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ANOVA</w:t>
            </w:r>
          </w:p>
        </w:tc>
        <w:tc>
          <w:tcPr>
            <w:tcW w:w="0" w:type="auto"/>
            <w:noWrap/>
            <w:vAlign w:val="center"/>
            <w:hideMark/>
          </w:tcPr>
          <w:p w14:paraId="408062B9" w14:textId="73FE5C38" w:rsidR="008244A1" w:rsidRPr="00053C08" w:rsidRDefault="00006E7F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  <w:r w:rsidR="008244A1"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8244A1"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0" w:type="auto"/>
            <w:noWrap/>
            <w:vAlign w:val="center"/>
            <w:hideMark/>
          </w:tcPr>
          <w:p w14:paraId="1858263B" w14:textId="41A865E4" w:rsidR="008244A1" w:rsidRPr="00053C08" w:rsidRDefault="00006E7F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vs. B</w:t>
            </w:r>
          </w:p>
        </w:tc>
        <w:tc>
          <w:tcPr>
            <w:tcW w:w="0" w:type="auto"/>
            <w:noWrap/>
            <w:vAlign w:val="center"/>
            <w:hideMark/>
          </w:tcPr>
          <w:p w14:paraId="08BF62CE" w14:textId="43E926CD" w:rsidR="008244A1" w:rsidRPr="00053C08" w:rsidRDefault="00006E7F" w:rsidP="0000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vs. B</w:t>
            </w:r>
          </w:p>
        </w:tc>
      </w:tr>
      <w:tr w:rsidR="008244A1" w:rsidRPr="00053C08" w14:paraId="52801B63" w14:textId="77777777" w:rsidTr="0000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DAFA62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66C45AEA" w14:textId="77777777" w:rsidR="008244A1" w:rsidRPr="00053C08" w:rsidRDefault="008244A1" w:rsidP="001B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Mean (SD)</w:t>
            </w:r>
          </w:p>
        </w:tc>
        <w:tc>
          <w:tcPr>
            <w:tcW w:w="0" w:type="auto"/>
            <w:noWrap/>
            <w:hideMark/>
          </w:tcPr>
          <w:p w14:paraId="15E0B0A1" w14:textId="77777777" w:rsidR="008244A1" w:rsidRPr="00053C08" w:rsidRDefault="008244A1" w:rsidP="001B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F-Statistic (p-value)</w:t>
            </w:r>
          </w:p>
        </w:tc>
        <w:tc>
          <w:tcPr>
            <w:tcW w:w="0" w:type="auto"/>
            <w:gridSpan w:val="3"/>
            <w:noWrap/>
            <w:hideMark/>
          </w:tcPr>
          <w:p w14:paraId="67E4E05C" w14:textId="77777777" w:rsidR="008244A1" w:rsidRPr="00053C08" w:rsidRDefault="008244A1" w:rsidP="001B0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T-statistic (p-value)</w:t>
            </w:r>
          </w:p>
        </w:tc>
      </w:tr>
      <w:tr w:rsidR="008244A1" w:rsidRPr="00053C08" w14:paraId="1AC8BCD8" w14:textId="77777777" w:rsidTr="00006E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7895F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PTSD</w:t>
            </w:r>
          </w:p>
        </w:tc>
        <w:tc>
          <w:tcPr>
            <w:tcW w:w="0" w:type="auto"/>
            <w:noWrap/>
            <w:hideMark/>
          </w:tcPr>
          <w:p w14:paraId="114DC447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34.14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(13.29)</w:t>
            </w:r>
          </w:p>
        </w:tc>
        <w:tc>
          <w:tcPr>
            <w:tcW w:w="0" w:type="auto"/>
            <w:noWrap/>
            <w:hideMark/>
          </w:tcPr>
          <w:p w14:paraId="6F6F8532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30.87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(14.89)</w:t>
            </w:r>
          </w:p>
        </w:tc>
        <w:tc>
          <w:tcPr>
            <w:tcW w:w="0" w:type="auto"/>
            <w:noWrap/>
            <w:hideMark/>
          </w:tcPr>
          <w:p w14:paraId="2455D237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32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.00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(15.16)</w:t>
            </w:r>
          </w:p>
        </w:tc>
        <w:tc>
          <w:tcPr>
            <w:tcW w:w="0" w:type="auto"/>
            <w:noWrap/>
            <w:hideMark/>
          </w:tcPr>
          <w:p w14:paraId="0B6E55FC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20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(0.302)</w:t>
            </w:r>
          </w:p>
        </w:tc>
        <w:tc>
          <w:tcPr>
            <w:tcW w:w="0" w:type="auto"/>
            <w:noWrap/>
            <w:hideMark/>
          </w:tcPr>
          <w:p w14:paraId="22E55B66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9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(0.113)</w:t>
            </w:r>
          </w:p>
        </w:tc>
        <w:tc>
          <w:tcPr>
            <w:tcW w:w="0" w:type="auto"/>
            <w:noWrap/>
            <w:hideMark/>
          </w:tcPr>
          <w:p w14:paraId="53F00A08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1.09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(0.276)</w:t>
            </w:r>
          </w:p>
        </w:tc>
        <w:tc>
          <w:tcPr>
            <w:tcW w:w="0" w:type="auto"/>
            <w:noWrap/>
            <w:hideMark/>
          </w:tcPr>
          <w:p w14:paraId="3ABDB4AA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-0.7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8 (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0.438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</w:tr>
      <w:tr w:rsidR="008244A1" w:rsidRPr="00053C08" w14:paraId="52D6258D" w14:textId="77777777" w:rsidTr="0000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17134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0" w:type="auto"/>
            <w:noWrap/>
            <w:hideMark/>
          </w:tcPr>
          <w:p w14:paraId="2C609D5A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50.11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(10.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70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18147C9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49.3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5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(10.22)</w:t>
            </w:r>
          </w:p>
        </w:tc>
        <w:tc>
          <w:tcPr>
            <w:tcW w:w="0" w:type="auto"/>
            <w:noWrap/>
            <w:hideMark/>
          </w:tcPr>
          <w:p w14:paraId="27ABA571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47.5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5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(10.79)</w:t>
            </w:r>
          </w:p>
        </w:tc>
        <w:tc>
          <w:tcPr>
            <w:tcW w:w="0" w:type="auto"/>
            <w:noWrap/>
            <w:hideMark/>
          </w:tcPr>
          <w:p w14:paraId="7EF69519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5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(0.015)</w:t>
            </w:r>
          </w:p>
        </w:tc>
        <w:tc>
          <w:tcPr>
            <w:tcW w:w="0" w:type="auto"/>
            <w:noWrap/>
            <w:hideMark/>
          </w:tcPr>
          <w:p w14:paraId="54C2D0FF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6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(0.512)</w:t>
            </w:r>
          </w:p>
        </w:tc>
        <w:tc>
          <w:tcPr>
            <w:tcW w:w="0" w:type="auto"/>
            <w:noWrap/>
            <w:hideMark/>
          </w:tcPr>
          <w:p w14:paraId="50D8BCA6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2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(0.027)</w:t>
            </w:r>
          </w:p>
        </w:tc>
        <w:tc>
          <w:tcPr>
            <w:tcW w:w="0" w:type="auto"/>
            <w:noWrap/>
            <w:hideMark/>
          </w:tcPr>
          <w:p w14:paraId="25CA095E" w14:textId="026EE4C6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2.3</w:t>
            </w:r>
            <w:r w:rsidR="004E15C4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(</w:t>
            </w:r>
            <w:proofErr w:type="gramStart"/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0.01</w:t>
            </w:r>
            <w:r w:rsidR="004E15C4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  <w:r w:rsidR="00F71785" w:rsidRPr="00F7178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  <w:vertAlign w:val="superscript"/>
              </w:rPr>
              <w:t>#</w:t>
            </w:r>
            <w:proofErr w:type="gramEnd"/>
          </w:p>
        </w:tc>
      </w:tr>
      <w:tr w:rsidR="008244A1" w:rsidRPr="00053C08" w14:paraId="4D4DF2A2" w14:textId="77777777" w:rsidTr="00006E7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B7A38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Dissociation</w:t>
            </w:r>
          </w:p>
        </w:tc>
        <w:tc>
          <w:tcPr>
            <w:tcW w:w="0" w:type="auto"/>
            <w:noWrap/>
            <w:hideMark/>
          </w:tcPr>
          <w:p w14:paraId="423CBB0B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.00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(1.78)</w:t>
            </w:r>
          </w:p>
        </w:tc>
        <w:tc>
          <w:tcPr>
            <w:tcW w:w="0" w:type="auto"/>
            <w:noWrap/>
            <w:hideMark/>
          </w:tcPr>
          <w:p w14:paraId="2EE062D9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(1.0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7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13CEE1A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(1.47)</w:t>
            </w:r>
          </w:p>
        </w:tc>
        <w:tc>
          <w:tcPr>
            <w:tcW w:w="0" w:type="auto"/>
            <w:noWrap/>
            <w:hideMark/>
          </w:tcPr>
          <w:p w14:paraId="49876264" w14:textId="77777777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8.93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(&lt;0.001)</w:t>
            </w:r>
          </w:p>
        </w:tc>
        <w:tc>
          <w:tcPr>
            <w:tcW w:w="0" w:type="auto"/>
            <w:noWrap/>
            <w:hideMark/>
          </w:tcPr>
          <w:p w14:paraId="69D67569" w14:textId="1764C07F" w:rsidR="008244A1" w:rsidRPr="00053C08" w:rsidRDefault="00275B65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3</w:t>
            </w:r>
            <w:r w:rsidR="008244A1"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21</w:t>
            </w:r>
            <w:r w:rsidR="008244A1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="008244A1"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</w:t>
            </w:r>
            <w:proofErr w:type="gramStart"/>
            <w:r w:rsidR="008244A1"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</w:t>
            </w:r>
            <w:r w:rsidR="008244A1"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  <w:r w:rsidR="00F71785" w:rsidRPr="00F7178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  <w:vertAlign w:val="superscript"/>
              </w:rPr>
              <w:t>#</w:t>
            </w:r>
            <w:proofErr w:type="gramEnd"/>
          </w:p>
        </w:tc>
        <w:tc>
          <w:tcPr>
            <w:tcW w:w="0" w:type="auto"/>
            <w:noWrap/>
            <w:hideMark/>
          </w:tcPr>
          <w:p w14:paraId="63632A3D" w14:textId="2AC0EDC9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1.</w:t>
            </w:r>
            <w:r w:rsidR="00275B6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44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</w:t>
            </w:r>
            <w:proofErr w:type="gramStart"/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0.1</w:t>
            </w:r>
            <w:r w:rsidR="00275B6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52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  <w:r w:rsidR="00F71785" w:rsidRPr="00F7178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  <w:vertAlign w:val="superscript"/>
              </w:rPr>
              <w:t>#</w:t>
            </w:r>
            <w:proofErr w:type="gramEnd"/>
          </w:p>
        </w:tc>
        <w:tc>
          <w:tcPr>
            <w:tcW w:w="0" w:type="auto"/>
            <w:noWrap/>
            <w:hideMark/>
          </w:tcPr>
          <w:p w14:paraId="6E5851FB" w14:textId="434A68C0" w:rsidR="008244A1" w:rsidRPr="00053C08" w:rsidRDefault="008244A1" w:rsidP="001B0D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-3.</w:t>
            </w:r>
            <w:r w:rsidR="004E15C4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64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(</w:t>
            </w:r>
            <w:r w:rsidR="004E15C4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&lt;</w:t>
            </w:r>
            <w:proofErr w:type="gramStart"/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  <w:r w:rsidR="00F71785" w:rsidRPr="00F7178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  <w:vertAlign w:val="superscript"/>
              </w:rPr>
              <w:t>#</w:t>
            </w:r>
            <w:proofErr w:type="gramEnd"/>
          </w:p>
        </w:tc>
      </w:tr>
      <w:tr w:rsidR="008244A1" w:rsidRPr="00053C08" w14:paraId="5472C7E8" w14:textId="77777777" w:rsidTr="0000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6212C8" w14:textId="77777777" w:rsidR="008244A1" w:rsidRPr="00053C08" w:rsidRDefault="008244A1" w:rsidP="001B0D7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053C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iety</w:t>
            </w:r>
          </w:p>
        </w:tc>
        <w:tc>
          <w:tcPr>
            <w:tcW w:w="0" w:type="auto"/>
            <w:noWrap/>
            <w:hideMark/>
          </w:tcPr>
          <w:p w14:paraId="47776C01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6.57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(4.8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9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B774B0A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5.48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(4.3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8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A868EF5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4.51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(4.74)</w:t>
            </w:r>
          </w:p>
        </w:tc>
        <w:tc>
          <w:tcPr>
            <w:tcW w:w="0" w:type="auto"/>
            <w:noWrap/>
            <w:hideMark/>
          </w:tcPr>
          <w:p w14:paraId="57271C0D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8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(&lt;0.001)</w:t>
            </w:r>
          </w:p>
        </w:tc>
        <w:tc>
          <w:tcPr>
            <w:tcW w:w="0" w:type="auto"/>
            <w:noWrap/>
            <w:hideMark/>
          </w:tcPr>
          <w:p w14:paraId="126C10C4" w14:textId="7C64DADD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2.</w:t>
            </w:r>
            <w:r w:rsidR="00275B6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</w:t>
            </w:r>
            <w:proofErr w:type="gramStart"/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0.0</w:t>
            </w:r>
            <w:r w:rsidR="00275B6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45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  <w:r w:rsidR="00F71785" w:rsidRPr="00F71785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  <w:vertAlign w:val="superscript"/>
              </w:rPr>
              <w:t>#</w:t>
            </w:r>
            <w:proofErr w:type="gramEnd"/>
          </w:p>
        </w:tc>
        <w:tc>
          <w:tcPr>
            <w:tcW w:w="0" w:type="auto"/>
            <w:noWrap/>
            <w:hideMark/>
          </w:tcPr>
          <w:p w14:paraId="56CBF436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 xml:space="preserve">4 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(&lt;0.001)</w:t>
            </w:r>
          </w:p>
        </w:tc>
        <w:tc>
          <w:tcPr>
            <w:tcW w:w="0" w:type="auto"/>
            <w:noWrap/>
            <w:hideMark/>
          </w:tcPr>
          <w:p w14:paraId="6964A09E" w14:textId="77777777" w:rsidR="008244A1" w:rsidRPr="00053C08" w:rsidRDefault="008244A1" w:rsidP="001B0D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</w:pP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5 (</w:t>
            </w:r>
            <w:r w:rsidRPr="00053C08"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10205"/>
                <w:sz w:val="22"/>
                <w:szCs w:val="22"/>
              </w:rPr>
              <w:t>)</w:t>
            </w:r>
          </w:p>
        </w:tc>
      </w:tr>
    </w:tbl>
    <w:p w14:paraId="542C4810" w14:textId="26853C12" w:rsidR="008244A1" w:rsidRDefault="008244A1" w:rsidP="006D188F">
      <w:pPr>
        <w:ind w:righ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</w:t>
      </w:r>
      <w:r w:rsidR="00AD4D94">
        <w:rPr>
          <w:rFonts w:ascii="Times New Roman" w:hAnsi="Times New Roman" w:cs="Times New Roman"/>
        </w:rPr>
        <w:t xml:space="preserve">: Retrospective reports are the past 30 days prior to trauma. </w:t>
      </w:r>
      <w:r w:rsidR="009B3782" w:rsidRPr="009B3782">
        <w:rPr>
          <w:rFonts w:ascii="Times New Roman" w:hAnsi="Times New Roman" w:cs="Times New Roman"/>
        </w:rPr>
        <w:t>Descriptive statistics are presented as Mean (Standard Deviation). Inferential statistics are presented as F-statistic or T-statistic (p-value). ANOVA = Analysis of Variance. H = Hispanic, W = White, B = Black.</w:t>
      </w:r>
      <w:r w:rsidR="00275B65">
        <w:rPr>
          <w:rFonts w:ascii="Times New Roman" w:hAnsi="Times New Roman" w:cs="Times New Roman"/>
        </w:rPr>
        <w:t xml:space="preserve"> </w:t>
      </w:r>
      <w:r w:rsidR="00F71785" w:rsidRPr="00D11567">
        <w:rPr>
          <w:rFonts w:ascii="Times New Roman" w:hAnsi="Times New Roman" w:cs="Times New Roman"/>
          <w:vertAlign w:val="superscript"/>
        </w:rPr>
        <w:t>#</w:t>
      </w:r>
      <w:r w:rsidR="00275B65">
        <w:rPr>
          <w:rFonts w:ascii="Times New Roman" w:hAnsi="Times New Roman" w:cs="Times New Roman"/>
        </w:rPr>
        <w:t xml:space="preserve">Indicates t-statistic was corrected due to violation of </w:t>
      </w:r>
      <w:proofErr w:type="spellStart"/>
      <w:r w:rsidR="00275B65">
        <w:rPr>
          <w:rFonts w:ascii="Times New Roman" w:hAnsi="Times New Roman" w:cs="Times New Roman"/>
        </w:rPr>
        <w:t>Levene’s</w:t>
      </w:r>
      <w:proofErr w:type="spellEnd"/>
      <w:r w:rsidR="00275B65">
        <w:rPr>
          <w:rFonts w:ascii="Times New Roman" w:hAnsi="Times New Roman" w:cs="Times New Roman"/>
        </w:rPr>
        <w:t xml:space="preserve"> Test for Equality of Variances.</w:t>
      </w:r>
    </w:p>
    <w:p w14:paraId="3CB853B7" w14:textId="06707604" w:rsidR="00974C0A" w:rsidRDefault="00974C0A" w:rsidP="00547059">
      <w:pPr>
        <w:spacing w:line="480" w:lineRule="auto"/>
        <w:rPr>
          <w:rFonts w:ascii="Times New Roman" w:hAnsi="Times New Roman" w:cs="Times New Roman"/>
        </w:rPr>
      </w:pPr>
    </w:p>
    <w:p w14:paraId="0CD78259" w14:textId="77777777" w:rsidR="00895CA4" w:rsidRDefault="00895CA4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236C2576" w14:textId="39C4DDD3" w:rsidR="00974C0A" w:rsidRPr="00927F19" w:rsidRDefault="00974C0A" w:rsidP="00547059">
      <w:pPr>
        <w:spacing w:line="480" w:lineRule="auto"/>
        <w:rPr>
          <w:rFonts w:ascii="Times New Roman" w:hAnsi="Times New Roman" w:cs="Times New Roman"/>
        </w:rPr>
      </w:pPr>
      <w:r w:rsidRPr="00927F19">
        <w:rPr>
          <w:rFonts w:ascii="Times New Roman" w:hAnsi="Times New Roman" w:cs="Times New Roman"/>
        </w:rPr>
        <w:lastRenderedPageBreak/>
        <w:t>Table S</w:t>
      </w:r>
      <w:r w:rsidR="001B4221">
        <w:rPr>
          <w:rFonts w:ascii="Times New Roman" w:hAnsi="Times New Roman" w:cs="Times New Roman"/>
        </w:rPr>
        <w:t>6</w:t>
      </w:r>
      <w:r w:rsidRPr="00927F19">
        <w:rPr>
          <w:rFonts w:ascii="Times New Roman" w:hAnsi="Times New Roman" w:cs="Times New Roman"/>
        </w:rPr>
        <w:t xml:space="preserve">. </w:t>
      </w:r>
      <w:r w:rsidR="00A72F2A" w:rsidRPr="00927F19">
        <w:rPr>
          <w:rFonts w:ascii="Times New Roman" w:hAnsi="Times New Roman" w:cs="Times New Roman"/>
        </w:rPr>
        <w:t>Follow-up linear mixed-effects models controlling for retrospective symptom</w:t>
      </w:r>
      <w:r w:rsidR="00721D3A" w:rsidRPr="00927F19">
        <w:rPr>
          <w:rFonts w:ascii="Times New Roman" w:hAnsi="Times New Roman" w:cs="Times New Roman"/>
        </w:rPr>
        <w:t xml:space="preserve"> reports.</w:t>
      </w:r>
    </w:p>
    <w:tbl>
      <w:tblPr>
        <w:tblW w:w="8539" w:type="dxa"/>
        <w:tblLook w:val="04A0" w:firstRow="1" w:lastRow="0" w:firstColumn="1" w:lastColumn="0" w:noHBand="0" w:noVBand="1"/>
      </w:tblPr>
      <w:tblGrid>
        <w:gridCol w:w="1779"/>
        <w:gridCol w:w="1640"/>
        <w:gridCol w:w="1640"/>
        <w:gridCol w:w="1740"/>
        <w:gridCol w:w="1740"/>
      </w:tblGrid>
      <w:tr w:rsidR="00BC6A21" w:rsidRPr="00BC6A21" w14:paraId="10692AEE" w14:textId="77777777" w:rsidTr="008D29F7">
        <w:trPr>
          <w:trHeight w:val="46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D34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5C0D" w14:textId="3495E3AD" w:rsidR="00BC6A21" w:rsidRPr="00BC6A21" w:rsidRDefault="00BC6A21" w:rsidP="00BC6A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A1</w:t>
            </w:r>
          </w:p>
        </w:tc>
      </w:tr>
      <w:tr w:rsidR="00BC6A21" w:rsidRPr="00BC6A21" w14:paraId="661DF232" w14:textId="77777777" w:rsidTr="00BC6A21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586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DD7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PTSD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182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F19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Dissociation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158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</w:t>
            </w:r>
          </w:p>
        </w:tc>
      </w:tr>
      <w:tr w:rsidR="00BC6A21" w:rsidRPr="00BC6A21" w14:paraId="6223D9F0" w14:textId="77777777" w:rsidTr="00BC6A21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137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7C8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78.22 (&lt;0.001)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477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545.80 (&lt;0.001)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E6C9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345.31 (&lt;0.001)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606C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617.10 (&lt;0.001)</w:t>
            </w:r>
          </w:p>
        </w:tc>
      </w:tr>
      <w:tr w:rsidR="00BC6A21" w:rsidRPr="00BC6A21" w14:paraId="0B339BE7" w14:textId="77777777" w:rsidTr="00BC6A21">
        <w:trPr>
          <w:trHeight w:val="4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9B3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Pre-ED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5E1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138.45 (&lt; 0.001)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5803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426.78 (&lt; 0.001)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BAC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242.63 (&lt; 0.001)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47F" w14:textId="754C37EA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346.53 (&lt;0.001)</w:t>
            </w:r>
          </w:p>
        </w:tc>
      </w:tr>
      <w:tr w:rsidR="00BC6A21" w:rsidRPr="00BC6A21" w14:paraId="3A67B7E9" w14:textId="77777777" w:rsidTr="00BC6A21">
        <w:trPr>
          <w:trHeight w:val="38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67F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E37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0.65 (0.521)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2EC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2.60 (0.075)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164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(0.486)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201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 (0.028)</w:t>
            </w:r>
          </w:p>
        </w:tc>
      </w:tr>
      <w:tr w:rsidR="00BC6A21" w:rsidRPr="00BC6A21" w14:paraId="4D15F3F2" w14:textId="77777777" w:rsidTr="00BC6A21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FC0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4E2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32.12 (&lt;0.001)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433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9.70 (&lt;0.001)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E72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 (0.002)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B72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37.57 (&lt;0.001)</w:t>
            </w:r>
          </w:p>
        </w:tc>
      </w:tr>
      <w:tr w:rsidR="00BC6A21" w:rsidRPr="00BC6A21" w14:paraId="37B96A7C" w14:textId="77777777" w:rsidTr="00BC6A21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90F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Time*Race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A63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0.23 (0.919)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E0F" w14:textId="79035798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10205"/>
                <w:sz w:val="20"/>
                <w:szCs w:val="20"/>
              </w:rPr>
              <w:t>1.19 (0.313)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3FA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 (0.126)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F16" w14:textId="77777777" w:rsidR="00BC6A21" w:rsidRPr="00BC6A21" w:rsidRDefault="00BC6A21" w:rsidP="00BC6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(0.991)</w:t>
            </w:r>
          </w:p>
        </w:tc>
      </w:tr>
    </w:tbl>
    <w:p w14:paraId="250BC1BB" w14:textId="6D6BD6BD" w:rsidR="00974C0A" w:rsidRPr="00547059" w:rsidRDefault="00120209" w:rsidP="006D188F">
      <w:pPr>
        <w:ind w:right="4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B64FAC">
        <w:rPr>
          <w:rFonts w:ascii="Times New Roman" w:hAnsi="Times New Roman" w:cs="Times New Roman"/>
        </w:rPr>
        <w:t xml:space="preserve">Pre-ED symptoms refer to retrospective reports for each measure of </w:t>
      </w:r>
      <w:proofErr w:type="spellStart"/>
      <w:r w:rsidR="00B64FAC">
        <w:rPr>
          <w:rFonts w:ascii="Times New Roman" w:hAnsi="Times New Roman" w:cs="Times New Roman"/>
        </w:rPr>
        <w:t>posttraumtic</w:t>
      </w:r>
      <w:proofErr w:type="spellEnd"/>
      <w:r w:rsidR="00B64FAC">
        <w:rPr>
          <w:rFonts w:ascii="Times New Roman" w:hAnsi="Times New Roman" w:cs="Times New Roman"/>
        </w:rPr>
        <w:t xml:space="preserve"> dysfunction. </w:t>
      </w:r>
      <w:r w:rsidRPr="009B3782">
        <w:rPr>
          <w:rFonts w:ascii="Times New Roman" w:hAnsi="Times New Roman" w:cs="Times New Roman"/>
        </w:rPr>
        <w:t>Inferential statistics are presented as F-statistic (p-value).</w:t>
      </w:r>
      <w:r w:rsidR="00B64FAC">
        <w:rPr>
          <w:rFonts w:ascii="Times New Roman" w:hAnsi="Times New Roman" w:cs="Times New Roman"/>
        </w:rPr>
        <w:t xml:space="preserve"> ED = Emergency Department.</w:t>
      </w:r>
    </w:p>
    <w:sectPr w:rsidR="00974C0A" w:rsidRPr="00547059" w:rsidSect="008244A1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250B" w14:textId="77777777" w:rsidR="00BE1E15" w:rsidRDefault="00BE1E15" w:rsidP="00193E31">
      <w:r>
        <w:separator/>
      </w:r>
    </w:p>
  </w:endnote>
  <w:endnote w:type="continuationSeparator" w:id="0">
    <w:p w14:paraId="66EFC7A9" w14:textId="77777777" w:rsidR="00BE1E15" w:rsidRDefault="00BE1E15" w:rsidP="001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F04C" w14:textId="77777777" w:rsidR="00BE1E15" w:rsidRDefault="00BE1E15" w:rsidP="00193E31">
      <w:r>
        <w:separator/>
      </w:r>
    </w:p>
  </w:footnote>
  <w:footnote w:type="continuationSeparator" w:id="0">
    <w:p w14:paraId="3964DD66" w14:textId="77777777" w:rsidR="00BE1E15" w:rsidRDefault="00BE1E15" w:rsidP="0019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FB96" w14:textId="645161BB" w:rsidR="00262E83" w:rsidRPr="00603C0D" w:rsidRDefault="00262E83">
    <w:pPr>
      <w:pStyle w:val="Header"/>
      <w:jc w:val="right"/>
      <w:rPr>
        <w:rFonts w:ascii="Times New Roman" w:hAnsi="Times New Roman" w:cs="Times New Roman"/>
      </w:rPr>
    </w:pPr>
    <w:r w:rsidRPr="00603C0D">
      <w:rPr>
        <w:rFonts w:ascii="Times New Roman" w:hAnsi="Times New Roman" w:cs="Times New Roman"/>
      </w:rPr>
      <w:t>RACE DIFFERENCES IN POSTTRAUMA OUTCOMES</w:t>
    </w:r>
    <w:r w:rsidRPr="00603C0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4790341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03C0D">
          <w:rPr>
            <w:rFonts w:ascii="Times New Roman" w:hAnsi="Times New Roman" w:cs="Times New Roman"/>
          </w:rPr>
          <w:fldChar w:fldCharType="begin"/>
        </w:r>
        <w:r w:rsidRPr="00603C0D">
          <w:rPr>
            <w:rFonts w:ascii="Times New Roman" w:hAnsi="Times New Roman" w:cs="Times New Roman"/>
          </w:rPr>
          <w:instrText xml:space="preserve"> PAGE   \* MERGEFORMAT </w:instrText>
        </w:r>
        <w:r w:rsidRPr="00603C0D">
          <w:rPr>
            <w:rFonts w:ascii="Times New Roman" w:hAnsi="Times New Roman" w:cs="Times New Roman"/>
          </w:rPr>
          <w:fldChar w:fldCharType="separate"/>
        </w:r>
        <w:r w:rsidRPr="00603C0D">
          <w:rPr>
            <w:rFonts w:ascii="Times New Roman" w:hAnsi="Times New Roman" w:cs="Times New Roman"/>
            <w:noProof/>
          </w:rPr>
          <w:t>2</w:t>
        </w:r>
        <w:r w:rsidRPr="00603C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D9A2043" w14:textId="77777777" w:rsidR="00262E83" w:rsidRPr="00603C0D" w:rsidRDefault="00262E83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883E" w14:textId="0895D958" w:rsidR="00262E83" w:rsidRPr="00603C0D" w:rsidRDefault="00262E83">
    <w:pPr>
      <w:pStyle w:val="Header"/>
      <w:jc w:val="right"/>
      <w:rPr>
        <w:rFonts w:ascii="Times New Roman" w:hAnsi="Times New Roman" w:cs="Times New Roman"/>
      </w:rPr>
    </w:pPr>
    <w:r w:rsidRPr="00603C0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8860215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03C0D">
          <w:rPr>
            <w:rFonts w:ascii="Times New Roman" w:hAnsi="Times New Roman" w:cs="Times New Roman"/>
          </w:rPr>
          <w:fldChar w:fldCharType="begin"/>
        </w:r>
        <w:r w:rsidRPr="00603C0D">
          <w:rPr>
            <w:rFonts w:ascii="Times New Roman" w:hAnsi="Times New Roman" w:cs="Times New Roman"/>
          </w:rPr>
          <w:instrText xml:space="preserve"> PAGE   \* MERGEFORMAT </w:instrText>
        </w:r>
        <w:r w:rsidRPr="00603C0D">
          <w:rPr>
            <w:rFonts w:ascii="Times New Roman" w:hAnsi="Times New Roman" w:cs="Times New Roman"/>
          </w:rPr>
          <w:fldChar w:fldCharType="separate"/>
        </w:r>
        <w:r w:rsidRPr="00603C0D">
          <w:rPr>
            <w:rFonts w:ascii="Times New Roman" w:hAnsi="Times New Roman" w:cs="Times New Roman"/>
            <w:noProof/>
          </w:rPr>
          <w:t>2</w:t>
        </w:r>
        <w:r w:rsidRPr="00603C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05C0B88" w14:textId="3691AA6A" w:rsidR="00262E83" w:rsidRPr="00603C0D" w:rsidRDefault="00262E8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267"/>
    <w:multiLevelType w:val="hybridMultilevel"/>
    <w:tmpl w:val="4D80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18A"/>
    <w:multiLevelType w:val="hybridMultilevel"/>
    <w:tmpl w:val="4D80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F8F"/>
    <w:multiLevelType w:val="hybridMultilevel"/>
    <w:tmpl w:val="4D80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4BA"/>
    <w:multiLevelType w:val="hybridMultilevel"/>
    <w:tmpl w:val="4D80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91975"/>
    <w:multiLevelType w:val="hybridMultilevel"/>
    <w:tmpl w:val="4D80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64E1"/>
    <w:multiLevelType w:val="hybridMultilevel"/>
    <w:tmpl w:val="3FD8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7"/>
    <w:rsid w:val="00003000"/>
    <w:rsid w:val="000069A8"/>
    <w:rsid w:val="00006E7F"/>
    <w:rsid w:val="00011D18"/>
    <w:rsid w:val="00013C02"/>
    <w:rsid w:val="00020920"/>
    <w:rsid w:val="00026270"/>
    <w:rsid w:val="00045676"/>
    <w:rsid w:val="00053BDD"/>
    <w:rsid w:val="00054FB4"/>
    <w:rsid w:val="00057777"/>
    <w:rsid w:val="00065DCE"/>
    <w:rsid w:val="00066AC5"/>
    <w:rsid w:val="000721C0"/>
    <w:rsid w:val="0008254A"/>
    <w:rsid w:val="0008354A"/>
    <w:rsid w:val="0008357B"/>
    <w:rsid w:val="0008431E"/>
    <w:rsid w:val="00087BC3"/>
    <w:rsid w:val="00090D20"/>
    <w:rsid w:val="00090E36"/>
    <w:rsid w:val="0009319F"/>
    <w:rsid w:val="00094999"/>
    <w:rsid w:val="000A3077"/>
    <w:rsid w:val="000B1846"/>
    <w:rsid w:val="000B1BAF"/>
    <w:rsid w:val="000B6D32"/>
    <w:rsid w:val="000B7A7C"/>
    <w:rsid w:val="000C0E3D"/>
    <w:rsid w:val="000C3AA2"/>
    <w:rsid w:val="000C5FAB"/>
    <w:rsid w:val="000D6B26"/>
    <w:rsid w:val="000E7DEF"/>
    <w:rsid w:val="000F7282"/>
    <w:rsid w:val="00101D86"/>
    <w:rsid w:val="0011076F"/>
    <w:rsid w:val="0011635F"/>
    <w:rsid w:val="00116779"/>
    <w:rsid w:val="00116E3B"/>
    <w:rsid w:val="0011730C"/>
    <w:rsid w:val="00120209"/>
    <w:rsid w:val="00121453"/>
    <w:rsid w:val="001265D9"/>
    <w:rsid w:val="00156F07"/>
    <w:rsid w:val="0016072C"/>
    <w:rsid w:val="00171941"/>
    <w:rsid w:val="00174482"/>
    <w:rsid w:val="00176B1E"/>
    <w:rsid w:val="00180D79"/>
    <w:rsid w:val="001826AF"/>
    <w:rsid w:val="00183B28"/>
    <w:rsid w:val="00184F08"/>
    <w:rsid w:val="00187912"/>
    <w:rsid w:val="0019118E"/>
    <w:rsid w:val="00193E31"/>
    <w:rsid w:val="001959ED"/>
    <w:rsid w:val="0019688A"/>
    <w:rsid w:val="001A0726"/>
    <w:rsid w:val="001A7182"/>
    <w:rsid w:val="001B05EC"/>
    <w:rsid w:val="001B0DB1"/>
    <w:rsid w:val="001B4221"/>
    <w:rsid w:val="001B5EA1"/>
    <w:rsid w:val="001C238B"/>
    <w:rsid w:val="001C2BDC"/>
    <w:rsid w:val="001C5D22"/>
    <w:rsid w:val="001C683E"/>
    <w:rsid w:val="001D067E"/>
    <w:rsid w:val="001D2E64"/>
    <w:rsid w:val="001E1409"/>
    <w:rsid w:val="001E4CFB"/>
    <w:rsid w:val="001F208C"/>
    <w:rsid w:val="001F353C"/>
    <w:rsid w:val="001F565B"/>
    <w:rsid w:val="001F5BC5"/>
    <w:rsid w:val="001F647E"/>
    <w:rsid w:val="001F7AD7"/>
    <w:rsid w:val="0020132B"/>
    <w:rsid w:val="00201B87"/>
    <w:rsid w:val="00204253"/>
    <w:rsid w:val="0020583A"/>
    <w:rsid w:val="00207664"/>
    <w:rsid w:val="00212011"/>
    <w:rsid w:val="00214128"/>
    <w:rsid w:val="0021449D"/>
    <w:rsid w:val="00214828"/>
    <w:rsid w:val="00217933"/>
    <w:rsid w:val="00220550"/>
    <w:rsid w:val="002214C3"/>
    <w:rsid w:val="002254C7"/>
    <w:rsid w:val="00226779"/>
    <w:rsid w:val="00226C86"/>
    <w:rsid w:val="00227743"/>
    <w:rsid w:val="00230316"/>
    <w:rsid w:val="00234E81"/>
    <w:rsid w:val="00240B47"/>
    <w:rsid w:val="00243670"/>
    <w:rsid w:val="00257475"/>
    <w:rsid w:val="00261A06"/>
    <w:rsid w:val="00262E83"/>
    <w:rsid w:val="00265D53"/>
    <w:rsid w:val="00270D99"/>
    <w:rsid w:val="00273017"/>
    <w:rsid w:val="00275B65"/>
    <w:rsid w:val="0029053E"/>
    <w:rsid w:val="002B17F4"/>
    <w:rsid w:val="002B36B6"/>
    <w:rsid w:val="002B4ED7"/>
    <w:rsid w:val="002C49AA"/>
    <w:rsid w:val="002C4FF9"/>
    <w:rsid w:val="002D7B7D"/>
    <w:rsid w:val="002E03BF"/>
    <w:rsid w:val="002E3249"/>
    <w:rsid w:val="002F1281"/>
    <w:rsid w:val="00300ABA"/>
    <w:rsid w:val="00305E05"/>
    <w:rsid w:val="00310635"/>
    <w:rsid w:val="00311C6E"/>
    <w:rsid w:val="00321694"/>
    <w:rsid w:val="00321AC0"/>
    <w:rsid w:val="00325933"/>
    <w:rsid w:val="0033509E"/>
    <w:rsid w:val="00335913"/>
    <w:rsid w:val="0034134C"/>
    <w:rsid w:val="00344E2A"/>
    <w:rsid w:val="00354AA4"/>
    <w:rsid w:val="00365F16"/>
    <w:rsid w:val="003713E9"/>
    <w:rsid w:val="003742B9"/>
    <w:rsid w:val="00376A9E"/>
    <w:rsid w:val="003857F7"/>
    <w:rsid w:val="0038619A"/>
    <w:rsid w:val="003940D1"/>
    <w:rsid w:val="003A0601"/>
    <w:rsid w:val="003A1F16"/>
    <w:rsid w:val="003A4664"/>
    <w:rsid w:val="003B5C2A"/>
    <w:rsid w:val="003C1763"/>
    <w:rsid w:val="003C5E57"/>
    <w:rsid w:val="003E5EC8"/>
    <w:rsid w:val="003E7AA9"/>
    <w:rsid w:val="003F550C"/>
    <w:rsid w:val="00416571"/>
    <w:rsid w:val="004168AD"/>
    <w:rsid w:val="0042599E"/>
    <w:rsid w:val="00427E9F"/>
    <w:rsid w:val="0043384C"/>
    <w:rsid w:val="00442354"/>
    <w:rsid w:val="004436B4"/>
    <w:rsid w:val="0044650F"/>
    <w:rsid w:val="00450984"/>
    <w:rsid w:val="004526C1"/>
    <w:rsid w:val="004551B1"/>
    <w:rsid w:val="00456B9F"/>
    <w:rsid w:val="00460E32"/>
    <w:rsid w:val="004907BE"/>
    <w:rsid w:val="0049127C"/>
    <w:rsid w:val="004A1335"/>
    <w:rsid w:val="004A6348"/>
    <w:rsid w:val="004B55BB"/>
    <w:rsid w:val="004D6DE5"/>
    <w:rsid w:val="004E15C4"/>
    <w:rsid w:val="004E2838"/>
    <w:rsid w:val="004E360C"/>
    <w:rsid w:val="004E4BFF"/>
    <w:rsid w:val="004E7136"/>
    <w:rsid w:val="004F1527"/>
    <w:rsid w:val="004F717A"/>
    <w:rsid w:val="00503A1E"/>
    <w:rsid w:val="00506CE7"/>
    <w:rsid w:val="005103C0"/>
    <w:rsid w:val="00514622"/>
    <w:rsid w:val="00514DAD"/>
    <w:rsid w:val="005162E8"/>
    <w:rsid w:val="0051693E"/>
    <w:rsid w:val="00532BC9"/>
    <w:rsid w:val="00537E8B"/>
    <w:rsid w:val="0054109F"/>
    <w:rsid w:val="00542B0B"/>
    <w:rsid w:val="00543BE3"/>
    <w:rsid w:val="00546492"/>
    <w:rsid w:val="00547059"/>
    <w:rsid w:val="00555F53"/>
    <w:rsid w:val="005560C6"/>
    <w:rsid w:val="005631FB"/>
    <w:rsid w:val="00565513"/>
    <w:rsid w:val="005735B9"/>
    <w:rsid w:val="00574356"/>
    <w:rsid w:val="00575731"/>
    <w:rsid w:val="00576E6A"/>
    <w:rsid w:val="0057751F"/>
    <w:rsid w:val="00583D8C"/>
    <w:rsid w:val="00587E43"/>
    <w:rsid w:val="00591D86"/>
    <w:rsid w:val="005938E9"/>
    <w:rsid w:val="005A41F9"/>
    <w:rsid w:val="005A5EAA"/>
    <w:rsid w:val="005B1865"/>
    <w:rsid w:val="005B47B8"/>
    <w:rsid w:val="005B4A2A"/>
    <w:rsid w:val="005B54E3"/>
    <w:rsid w:val="005B56BC"/>
    <w:rsid w:val="005B7EC4"/>
    <w:rsid w:val="005C4DA9"/>
    <w:rsid w:val="005C6A02"/>
    <w:rsid w:val="005C6CF3"/>
    <w:rsid w:val="005D2527"/>
    <w:rsid w:val="005D2CAB"/>
    <w:rsid w:val="005D38E2"/>
    <w:rsid w:val="005D4D99"/>
    <w:rsid w:val="005E26E6"/>
    <w:rsid w:val="005E3BFB"/>
    <w:rsid w:val="005E3D34"/>
    <w:rsid w:val="005F0A3F"/>
    <w:rsid w:val="005F475E"/>
    <w:rsid w:val="005F705A"/>
    <w:rsid w:val="00600514"/>
    <w:rsid w:val="00602DC3"/>
    <w:rsid w:val="00603C0D"/>
    <w:rsid w:val="00614006"/>
    <w:rsid w:val="00617BDA"/>
    <w:rsid w:val="00623079"/>
    <w:rsid w:val="00624AA4"/>
    <w:rsid w:val="0062742E"/>
    <w:rsid w:val="0063241E"/>
    <w:rsid w:val="006446F7"/>
    <w:rsid w:val="00653CEF"/>
    <w:rsid w:val="006578FD"/>
    <w:rsid w:val="00661BA4"/>
    <w:rsid w:val="00662C3C"/>
    <w:rsid w:val="006658BC"/>
    <w:rsid w:val="00673E7B"/>
    <w:rsid w:val="0068353E"/>
    <w:rsid w:val="00690684"/>
    <w:rsid w:val="006A3986"/>
    <w:rsid w:val="006B002F"/>
    <w:rsid w:val="006B21FE"/>
    <w:rsid w:val="006B41BB"/>
    <w:rsid w:val="006B5781"/>
    <w:rsid w:val="006C7C0C"/>
    <w:rsid w:val="006C7E99"/>
    <w:rsid w:val="006D0E8C"/>
    <w:rsid w:val="006D188F"/>
    <w:rsid w:val="006D18B4"/>
    <w:rsid w:val="006D40F4"/>
    <w:rsid w:val="006D76FA"/>
    <w:rsid w:val="006E4B16"/>
    <w:rsid w:val="006F07CA"/>
    <w:rsid w:val="006F1EC1"/>
    <w:rsid w:val="00707FD4"/>
    <w:rsid w:val="0071067E"/>
    <w:rsid w:val="0071516B"/>
    <w:rsid w:val="00716F95"/>
    <w:rsid w:val="0072027F"/>
    <w:rsid w:val="00721D3A"/>
    <w:rsid w:val="0073239C"/>
    <w:rsid w:val="007425D1"/>
    <w:rsid w:val="00750B16"/>
    <w:rsid w:val="0075471A"/>
    <w:rsid w:val="00764238"/>
    <w:rsid w:val="0077357D"/>
    <w:rsid w:val="00782E3C"/>
    <w:rsid w:val="007849F6"/>
    <w:rsid w:val="00784AF4"/>
    <w:rsid w:val="00787844"/>
    <w:rsid w:val="007950D1"/>
    <w:rsid w:val="007A4745"/>
    <w:rsid w:val="007A5684"/>
    <w:rsid w:val="007A7281"/>
    <w:rsid w:val="007B3DB2"/>
    <w:rsid w:val="007B785D"/>
    <w:rsid w:val="007B7A20"/>
    <w:rsid w:val="007C3BAE"/>
    <w:rsid w:val="007C53CB"/>
    <w:rsid w:val="007C6767"/>
    <w:rsid w:val="007C6CA0"/>
    <w:rsid w:val="007D1102"/>
    <w:rsid w:val="007D4536"/>
    <w:rsid w:val="007E0353"/>
    <w:rsid w:val="007E1180"/>
    <w:rsid w:val="007E2587"/>
    <w:rsid w:val="007E5CC1"/>
    <w:rsid w:val="007E63D0"/>
    <w:rsid w:val="007E762C"/>
    <w:rsid w:val="007F0402"/>
    <w:rsid w:val="007F6C6B"/>
    <w:rsid w:val="00800855"/>
    <w:rsid w:val="00802655"/>
    <w:rsid w:val="0080704C"/>
    <w:rsid w:val="00810D47"/>
    <w:rsid w:val="008110BB"/>
    <w:rsid w:val="00811DA8"/>
    <w:rsid w:val="0081537D"/>
    <w:rsid w:val="00815D69"/>
    <w:rsid w:val="00820CB2"/>
    <w:rsid w:val="008211FE"/>
    <w:rsid w:val="0082132F"/>
    <w:rsid w:val="0082267C"/>
    <w:rsid w:val="008244A1"/>
    <w:rsid w:val="00834EDA"/>
    <w:rsid w:val="00836FB7"/>
    <w:rsid w:val="00844D3F"/>
    <w:rsid w:val="008474BC"/>
    <w:rsid w:val="00847A5A"/>
    <w:rsid w:val="00855F49"/>
    <w:rsid w:val="0085706F"/>
    <w:rsid w:val="00872311"/>
    <w:rsid w:val="00872E19"/>
    <w:rsid w:val="00872F55"/>
    <w:rsid w:val="008742BE"/>
    <w:rsid w:val="0087491E"/>
    <w:rsid w:val="00875A70"/>
    <w:rsid w:val="0088109C"/>
    <w:rsid w:val="00882404"/>
    <w:rsid w:val="0089591F"/>
    <w:rsid w:val="00895CA4"/>
    <w:rsid w:val="008A0FA1"/>
    <w:rsid w:val="008A27EC"/>
    <w:rsid w:val="008B53FA"/>
    <w:rsid w:val="008B6535"/>
    <w:rsid w:val="008D09E0"/>
    <w:rsid w:val="008E50EF"/>
    <w:rsid w:val="008E6E6F"/>
    <w:rsid w:val="008E7640"/>
    <w:rsid w:val="008F74FC"/>
    <w:rsid w:val="00912488"/>
    <w:rsid w:val="009136A1"/>
    <w:rsid w:val="00917988"/>
    <w:rsid w:val="00927F19"/>
    <w:rsid w:val="009313E5"/>
    <w:rsid w:val="00935BE9"/>
    <w:rsid w:val="00941F98"/>
    <w:rsid w:val="009435F6"/>
    <w:rsid w:val="009503C3"/>
    <w:rsid w:val="00955BC4"/>
    <w:rsid w:val="0096175E"/>
    <w:rsid w:val="009624BC"/>
    <w:rsid w:val="0096338D"/>
    <w:rsid w:val="00965392"/>
    <w:rsid w:val="00966653"/>
    <w:rsid w:val="00966714"/>
    <w:rsid w:val="00970D22"/>
    <w:rsid w:val="009732B5"/>
    <w:rsid w:val="00973548"/>
    <w:rsid w:val="00974975"/>
    <w:rsid w:val="00974C0A"/>
    <w:rsid w:val="009779D3"/>
    <w:rsid w:val="009910CF"/>
    <w:rsid w:val="00991CAA"/>
    <w:rsid w:val="00995205"/>
    <w:rsid w:val="009956C1"/>
    <w:rsid w:val="009A1924"/>
    <w:rsid w:val="009A5057"/>
    <w:rsid w:val="009A6389"/>
    <w:rsid w:val="009B3782"/>
    <w:rsid w:val="009B5673"/>
    <w:rsid w:val="009C1290"/>
    <w:rsid w:val="009C65E1"/>
    <w:rsid w:val="009D4B44"/>
    <w:rsid w:val="009D540C"/>
    <w:rsid w:val="009E1E45"/>
    <w:rsid w:val="009E2834"/>
    <w:rsid w:val="009E6EC2"/>
    <w:rsid w:val="009E6FD1"/>
    <w:rsid w:val="009F51F9"/>
    <w:rsid w:val="009F5C24"/>
    <w:rsid w:val="009F7A1D"/>
    <w:rsid w:val="00A20EF4"/>
    <w:rsid w:val="00A21346"/>
    <w:rsid w:val="00A25806"/>
    <w:rsid w:val="00A3612E"/>
    <w:rsid w:val="00A42BC0"/>
    <w:rsid w:val="00A45937"/>
    <w:rsid w:val="00A4686C"/>
    <w:rsid w:val="00A506E0"/>
    <w:rsid w:val="00A52251"/>
    <w:rsid w:val="00A52367"/>
    <w:rsid w:val="00A5338A"/>
    <w:rsid w:val="00A561B4"/>
    <w:rsid w:val="00A57F18"/>
    <w:rsid w:val="00A60E22"/>
    <w:rsid w:val="00A6151A"/>
    <w:rsid w:val="00A61727"/>
    <w:rsid w:val="00A66ED9"/>
    <w:rsid w:val="00A71FCD"/>
    <w:rsid w:val="00A72F2A"/>
    <w:rsid w:val="00A77868"/>
    <w:rsid w:val="00A874E0"/>
    <w:rsid w:val="00A8766D"/>
    <w:rsid w:val="00AB2431"/>
    <w:rsid w:val="00AC001A"/>
    <w:rsid w:val="00AC4367"/>
    <w:rsid w:val="00AD1F91"/>
    <w:rsid w:val="00AD4D94"/>
    <w:rsid w:val="00AD7DDC"/>
    <w:rsid w:val="00AE1D12"/>
    <w:rsid w:val="00AE2ED0"/>
    <w:rsid w:val="00AE3979"/>
    <w:rsid w:val="00AF67F9"/>
    <w:rsid w:val="00AF7BF1"/>
    <w:rsid w:val="00B250A4"/>
    <w:rsid w:val="00B37836"/>
    <w:rsid w:val="00B40E39"/>
    <w:rsid w:val="00B4670A"/>
    <w:rsid w:val="00B47AE2"/>
    <w:rsid w:val="00B502D0"/>
    <w:rsid w:val="00B516BD"/>
    <w:rsid w:val="00B55304"/>
    <w:rsid w:val="00B5662A"/>
    <w:rsid w:val="00B63E36"/>
    <w:rsid w:val="00B6430F"/>
    <w:rsid w:val="00B64FAC"/>
    <w:rsid w:val="00B721C8"/>
    <w:rsid w:val="00B739DD"/>
    <w:rsid w:val="00B74F36"/>
    <w:rsid w:val="00B80BBD"/>
    <w:rsid w:val="00B82306"/>
    <w:rsid w:val="00B83477"/>
    <w:rsid w:val="00B859BA"/>
    <w:rsid w:val="00B871EC"/>
    <w:rsid w:val="00B944FC"/>
    <w:rsid w:val="00B95177"/>
    <w:rsid w:val="00BA1A4E"/>
    <w:rsid w:val="00BA4E58"/>
    <w:rsid w:val="00BB1139"/>
    <w:rsid w:val="00BB44E4"/>
    <w:rsid w:val="00BC383E"/>
    <w:rsid w:val="00BC6453"/>
    <w:rsid w:val="00BC6A21"/>
    <w:rsid w:val="00BD2B20"/>
    <w:rsid w:val="00BD4155"/>
    <w:rsid w:val="00BD4F17"/>
    <w:rsid w:val="00BE0791"/>
    <w:rsid w:val="00BE08FC"/>
    <w:rsid w:val="00BE1E15"/>
    <w:rsid w:val="00BE2C42"/>
    <w:rsid w:val="00BE3183"/>
    <w:rsid w:val="00BF7B09"/>
    <w:rsid w:val="00C05B05"/>
    <w:rsid w:val="00C0612C"/>
    <w:rsid w:val="00C127A4"/>
    <w:rsid w:val="00C12BF5"/>
    <w:rsid w:val="00C14E87"/>
    <w:rsid w:val="00C24189"/>
    <w:rsid w:val="00C24364"/>
    <w:rsid w:val="00C304FF"/>
    <w:rsid w:val="00C34DD9"/>
    <w:rsid w:val="00C4127F"/>
    <w:rsid w:val="00C414C1"/>
    <w:rsid w:val="00C41C9E"/>
    <w:rsid w:val="00C458E3"/>
    <w:rsid w:val="00C50DA9"/>
    <w:rsid w:val="00C535DD"/>
    <w:rsid w:val="00C612BD"/>
    <w:rsid w:val="00C61D1D"/>
    <w:rsid w:val="00C625D6"/>
    <w:rsid w:val="00C76ECC"/>
    <w:rsid w:val="00C8085F"/>
    <w:rsid w:val="00C8468F"/>
    <w:rsid w:val="00C91989"/>
    <w:rsid w:val="00CA6A26"/>
    <w:rsid w:val="00CA7D6F"/>
    <w:rsid w:val="00CB2C1B"/>
    <w:rsid w:val="00CB3928"/>
    <w:rsid w:val="00CB6178"/>
    <w:rsid w:val="00CB77AD"/>
    <w:rsid w:val="00CC0E90"/>
    <w:rsid w:val="00CC543F"/>
    <w:rsid w:val="00CC6507"/>
    <w:rsid w:val="00CD1836"/>
    <w:rsid w:val="00CD44F2"/>
    <w:rsid w:val="00CE1B97"/>
    <w:rsid w:val="00CF34A7"/>
    <w:rsid w:val="00D01457"/>
    <w:rsid w:val="00D03262"/>
    <w:rsid w:val="00D11567"/>
    <w:rsid w:val="00D14E23"/>
    <w:rsid w:val="00D164E1"/>
    <w:rsid w:val="00D27925"/>
    <w:rsid w:val="00D377C1"/>
    <w:rsid w:val="00D44D7E"/>
    <w:rsid w:val="00D50898"/>
    <w:rsid w:val="00D61095"/>
    <w:rsid w:val="00D642BB"/>
    <w:rsid w:val="00D67004"/>
    <w:rsid w:val="00D672CA"/>
    <w:rsid w:val="00D73DDE"/>
    <w:rsid w:val="00D741F3"/>
    <w:rsid w:val="00D75C5E"/>
    <w:rsid w:val="00D770E1"/>
    <w:rsid w:val="00D8121C"/>
    <w:rsid w:val="00D832FE"/>
    <w:rsid w:val="00D90C78"/>
    <w:rsid w:val="00D91C4B"/>
    <w:rsid w:val="00D92A55"/>
    <w:rsid w:val="00D9330F"/>
    <w:rsid w:val="00DA45F6"/>
    <w:rsid w:val="00DA6D5E"/>
    <w:rsid w:val="00DB3346"/>
    <w:rsid w:val="00DB4EF3"/>
    <w:rsid w:val="00DB5424"/>
    <w:rsid w:val="00DC0600"/>
    <w:rsid w:val="00DC482E"/>
    <w:rsid w:val="00DC7BFE"/>
    <w:rsid w:val="00DD3868"/>
    <w:rsid w:val="00DD55B9"/>
    <w:rsid w:val="00DD63FF"/>
    <w:rsid w:val="00DE1260"/>
    <w:rsid w:val="00DE1F60"/>
    <w:rsid w:val="00DE7B2C"/>
    <w:rsid w:val="00DF5847"/>
    <w:rsid w:val="00E140DA"/>
    <w:rsid w:val="00E16D88"/>
    <w:rsid w:val="00E22975"/>
    <w:rsid w:val="00E25B0D"/>
    <w:rsid w:val="00E26A7C"/>
    <w:rsid w:val="00E26C9E"/>
    <w:rsid w:val="00E30A39"/>
    <w:rsid w:val="00E34AFB"/>
    <w:rsid w:val="00E35319"/>
    <w:rsid w:val="00E644AD"/>
    <w:rsid w:val="00E73D99"/>
    <w:rsid w:val="00E83467"/>
    <w:rsid w:val="00E92593"/>
    <w:rsid w:val="00E96128"/>
    <w:rsid w:val="00EA1EEF"/>
    <w:rsid w:val="00EA64F8"/>
    <w:rsid w:val="00EB521C"/>
    <w:rsid w:val="00EB5DDD"/>
    <w:rsid w:val="00EB6F99"/>
    <w:rsid w:val="00EC6C61"/>
    <w:rsid w:val="00EC6F8D"/>
    <w:rsid w:val="00ED0764"/>
    <w:rsid w:val="00ED6F43"/>
    <w:rsid w:val="00EE3E12"/>
    <w:rsid w:val="00EF1109"/>
    <w:rsid w:val="00EF16B2"/>
    <w:rsid w:val="00EF2FA2"/>
    <w:rsid w:val="00EF5D1D"/>
    <w:rsid w:val="00EF61F1"/>
    <w:rsid w:val="00F0218B"/>
    <w:rsid w:val="00F06678"/>
    <w:rsid w:val="00F079AE"/>
    <w:rsid w:val="00F12511"/>
    <w:rsid w:val="00F13DA1"/>
    <w:rsid w:val="00F30805"/>
    <w:rsid w:val="00F30E40"/>
    <w:rsid w:val="00F34EB0"/>
    <w:rsid w:val="00F37D29"/>
    <w:rsid w:val="00F41545"/>
    <w:rsid w:val="00F65968"/>
    <w:rsid w:val="00F66E9C"/>
    <w:rsid w:val="00F71785"/>
    <w:rsid w:val="00F80076"/>
    <w:rsid w:val="00F84552"/>
    <w:rsid w:val="00F85251"/>
    <w:rsid w:val="00F852A0"/>
    <w:rsid w:val="00F855D7"/>
    <w:rsid w:val="00F91574"/>
    <w:rsid w:val="00F965F1"/>
    <w:rsid w:val="00FA0806"/>
    <w:rsid w:val="00FA232B"/>
    <w:rsid w:val="00FA59F7"/>
    <w:rsid w:val="00FC387B"/>
    <w:rsid w:val="00FC600A"/>
    <w:rsid w:val="00FC6AC2"/>
    <w:rsid w:val="00FD0545"/>
    <w:rsid w:val="00FD21BF"/>
    <w:rsid w:val="00FE2403"/>
    <w:rsid w:val="00FF5AA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37D9"/>
  <w15:chartTrackingRefBased/>
  <w15:docId w15:val="{894AAC0A-F579-C24A-8EE2-26FDABEB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7B"/>
    <w:pPr>
      <w:ind w:left="720"/>
      <w:contextualSpacing/>
    </w:pPr>
  </w:style>
  <w:style w:type="table" w:styleId="PlainTable4">
    <w:name w:val="Plain Table 4"/>
    <w:basedOn w:val="TableNormal"/>
    <w:uiPriority w:val="44"/>
    <w:rsid w:val="00834E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34E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60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60E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30A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3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0A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9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31"/>
  </w:style>
  <w:style w:type="paragraph" w:styleId="Footer">
    <w:name w:val="footer"/>
    <w:basedOn w:val="Normal"/>
    <w:link w:val="FooterChar"/>
    <w:uiPriority w:val="99"/>
    <w:unhideWhenUsed/>
    <w:rsid w:val="0019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31"/>
  </w:style>
  <w:style w:type="paragraph" w:styleId="BalloonText">
    <w:name w:val="Balloon Text"/>
    <w:basedOn w:val="Normal"/>
    <w:link w:val="BalloonTextChar"/>
    <w:uiPriority w:val="99"/>
    <w:semiHidden/>
    <w:unhideWhenUsed/>
    <w:rsid w:val="004B5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5B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F7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51A"/>
    <w:rPr>
      <w:color w:val="605E5C"/>
      <w:shd w:val="clear" w:color="auto" w:fill="E1DFDD"/>
    </w:rPr>
  </w:style>
  <w:style w:type="table" w:styleId="GridTable2-Accent6">
    <w:name w:val="Grid Table 2 Accent 6"/>
    <w:basedOn w:val="TableNormal"/>
    <w:uiPriority w:val="47"/>
    <w:rsid w:val="0044650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465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4465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509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517B-F6F2-499B-AB17-B56EEBE0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Harnett, Nathaniel G.</dc:creator>
  <cp:keywords/>
  <dc:description/>
  <cp:lastModifiedBy>Harnett, Nathaniel G.</cp:lastModifiedBy>
  <cp:revision>2</cp:revision>
  <dcterms:created xsi:type="dcterms:W3CDTF">2021-10-04T19:34:00Z</dcterms:created>
  <dcterms:modified xsi:type="dcterms:W3CDTF">2021-10-04T19:34:00Z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http://www.zotero.org/styles/biological-psychiatry</vt:lpwstr>
  </property>
  <property fmtid="{D5CDD505-2E9C-101B-9397-08002B2CF9AE}" pid="11" name="Mendeley Recent Style Name 4_1">
    <vt:lpwstr>Biological Psychiatry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http://www.zotero.org/styles/journal-of-psychiatric-research</vt:lpwstr>
  </property>
  <property fmtid="{D5CDD505-2E9C-101B-9397-08002B2CF9AE}" pid="15" name="Mendeley Recent Style Name 6_1">
    <vt:lpwstr>Journal of Psychiatric Research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http://www.zotero.org/styles/molecular-psychiatry</vt:lpwstr>
  </property>
  <property fmtid="{D5CDD505-2E9C-101B-9397-08002B2CF9AE}" pid="19" name="Mendeley Recent Style Name 8_1">
    <vt:lpwstr>Molecular Psychiatry</vt:lpwstr>
  </property>
  <property fmtid="{D5CDD505-2E9C-101B-9397-08002B2CF9AE}" pid="20" name="Mendeley Recent Style Id 9_1">
    <vt:lpwstr>http://www.zotero.org/styles/neuropsychopharmacology</vt:lpwstr>
  </property>
  <property fmtid="{D5CDD505-2E9C-101B-9397-08002B2CF9AE}" pid="21" name="Mendeley Recent Style Name 9_1">
    <vt:lpwstr>Neuropsychopharmacology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d413dc6d-2d7e-3a0f-8f9e-da0db231ad67</vt:lpwstr>
  </property>
  <property fmtid="{D5CDD505-2E9C-101B-9397-08002B2CF9AE}" pid="24" name="Mendeley Citation Style_1">
    <vt:lpwstr>http://www.zotero.org/styles/molecular-psychiatry</vt:lpwstr>
  </property>
</Properties>
</file>