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454BAE" w14:textId="267386CB" w:rsidR="005F236D" w:rsidRDefault="002D55CB" w:rsidP="005558A6">
      <w:pPr>
        <w:jc w:val="center"/>
        <w:rPr>
          <w:b/>
        </w:rPr>
      </w:pPr>
      <w:r>
        <w:rPr>
          <w:b/>
        </w:rPr>
        <w:t>Online Supplementary Material</w:t>
      </w:r>
      <w:r w:rsidR="00864D74">
        <w:rPr>
          <w:b/>
        </w:rPr>
        <w:t>s</w:t>
      </w:r>
    </w:p>
    <w:p w14:paraId="4BCDACD6" w14:textId="2C6C6F86" w:rsidR="002D55CB" w:rsidRDefault="002D55CB" w:rsidP="005558A6">
      <w:pPr>
        <w:jc w:val="center"/>
        <w:rPr>
          <w:b/>
        </w:rPr>
      </w:pPr>
    </w:p>
    <w:p w14:paraId="56FF4317" w14:textId="16A18CA1" w:rsidR="002D55CB" w:rsidRPr="00544AAA" w:rsidRDefault="002D55CB" w:rsidP="00B13DCD">
      <w:pPr>
        <w:rPr>
          <w:b/>
          <w:u w:val="single"/>
        </w:rPr>
      </w:pPr>
      <w:r w:rsidRPr="00544AAA">
        <w:rPr>
          <w:b/>
          <w:u w:val="single"/>
        </w:rPr>
        <w:t>Table of Contents</w:t>
      </w:r>
    </w:p>
    <w:p w14:paraId="37981860" w14:textId="77777777" w:rsidR="002D55CB" w:rsidRDefault="002D55CB" w:rsidP="002D55CB">
      <w:pPr>
        <w:rPr>
          <w:b/>
        </w:rPr>
      </w:pPr>
    </w:p>
    <w:p w14:paraId="61CC13B6" w14:textId="735D119A" w:rsidR="00BA035B" w:rsidRDefault="00BA035B" w:rsidP="00BA035B">
      <w:pPr>
        <w:rPr>
          <w:b/>
        </w:rPr>
      </w:pPr>
      <w:r w:rsidRPr="00D1091D">
        <w:rPr>
          <w:b/>
          <w:bCs/>
        </w:rPr>
        <w:t>Supplemental Figure 1.</w:t>
      </w:r>
      <w:r>
        <w:t xml:space="preserve"> </w:t>
      </w:r>
      <w:r>
        <w:rPr>
          <w:b/>
        </w:rPr>
        <w:t xml:space="preserve">Changes of </w:t>
      </w:r>
      <w:r w:rsidR="00267A8A">
        <w:rPr>
          <w:b/>
        </w:rPr>
        <w:t>d</w:t>
      </w:r>
      <w:r>
        <w:rPr>
          <w:b/>
        </w:rPr>
        <w:t xml:space="preserve">epressive </w:t>
      </w:r>
      <w:r w:rsidR="00267A8A">
        <w:rPr>
          <w:b/>
        </w:rPr>
        <w:t>s</w:t>
      </w:r>
      <w:r>
        <w:rPr>
          <w:b/>
        </w:rPr>
        <w:t xml:space="preserve">ymptoms </w:t>
      </w:r>
      <w:r w:rsidR="00267A8A">
        <w:rPr>
          <w:b/>
        </w:rPr>
        <w:t>a</w:t>
      </w:r>
      <w:r>
        <w:rPr>
          <w:b/>
        </w:rPr>
        <w:t xml:space="preserve">cross </w:t>
      </w:r>
      <w:r w:rsidR="005727DB">
        <w:rPr>
          <w:b/>
        </w:rPr>
        <w:t xml:space="preserve">the </w:t>
      </w:r>
      <w:r w:rsidR="000B130D">
        <w:rPr>
          <w:b/>
        </w:rPr>
        <w:t>1.5-year</w:t>
      </w:r>
      <w:r>
        <w:rPr>
          <w:b/>
        </w:rPr>
        <w:t xml:space="preserve"> </w:t>
      </w:r>
      <w:r w:rsidR="00267A8A">
        <w:rPr>
          <w:b/>
        </w:rPr>
        <w:t>p</w:t>
      </w:r>
      <w:r>
        <w:rPr>
          <w:b/>
        </w:rPr>
        <w:t xml:space="preserve">eriod. </w:t>
      </w:r>
    </w:p>
    <w:p w14:paraId="33DF26D6" w14:textId="77777777" w:rsidR="0076369C" w:rsidRDefault="0076369C" w:rsidP="00BA035B">
      <w:pPr>
        <w:rPr>
          <w:b/>
          <w:bCs/>
        </w:rPr>
      </w:pPr>
    </w:p>
    <w:p w14:paraId="3E1F9DAF" w14:textId="1059CD34" w:rsidR="00BA035B" w:rsidRDefault="00BA035B" w:rsidP="00BA035B">
      <w:pPr>
        <w:rPr>
          <w:b/>
        </w:rPr>
      </w:pPr>
      <w:r w:rsidRPr="00D1091D">
        <w:rPr>
          <w:b/>
          <w:bCs/>
        </w:rPr>
        <w:t>Supplemental Figure 2.</w:t>
      </w:r>
      <w:r>
        <w:t xml:space="preserve"> </w:t>
      </w:r>
      <w:r w:rsidRPr="00D1091D">
        <w:rPr>
          <w:b/>
        </w:rPr>
        <w:t xml:space="preserve">Hypothesized </w:t>
      </w:r>
      <w:r w:rsidR="00267A8A">
        <w:rPr>
          <w:b/>
        </w:rPr>
        <w:t>m</w:t>
      </w:r>
      <w:r w:rsidRPr="00D1091D">
        <w:rPr>
          <w:b/>
        </w:rPr>
        <w:t>odel</w:t>
      </w:r>
      <w:r w:rsidR="00942401">
        <w:rPr>
          <w:b/>
        </w:rPr>
        <w:t>.</w:t>
      </w:r>
    </w:p>
    <w:p w14:paraId="77268B7B" w14:textId="77777777" w:rsidR="0076369C" w:rsidRDefault="0076369C" w:rsidP="00462B2D">
      <w:pPr>
        <w:rPr>
          <w:b/>
          <w:bCs/>
        </w:rPr>
      </w:pPr>
    </w:p>
    <w:p w14:paraId="30A54EB2" w14:textId="4AF679F3" w:rsidR="00117D0F" w:rsidRPr="00D1091D" w:rsidRDefault="00117D0F" w:rsidP="00462B2D">
      <w:pPr>
        <w:rPr>
          <w:b/>
          <w:bCs/>
        </w:rPr>
      </w:pPr>
      <w:r w:rsidRPr="00D1091D">
        <w:rPr>
          <w:b/>
          <w:bCs/>
        </w:rPr>
        <w:t xml:space="preserve">Supplemental Figure </w:t>
      </w:r>
      <w:r>
        <w:rPr>
          <w:b/>
          <w:bCs/>
        </w:rPr>
        <w:t>3</w:t>
      </w:r>
      <w:r w:rsidRPr="00D1091D">
        <w:rPr>
          <w:b/>
          <w:bCs/>
        </w:rPr>
        <w:t xml:space="preserve">. </w:t>
      </w:r>
      <w:r>
        <w:rPr>
          <w:b/>
          <w:bCs/>
        </w:rPr>
        <w:t>Alternative model</w:t>
      </w:r>
      <w:r w:rsidR="00942401">
        <w:rPr>
          <w:b/>
          <w:bCs/>
        </w:rPr>
        <w:t>.</w:t>
      </w:r>
      <w:r>
        <w:rPr>
          <w:b/>
          <w:bCs/>
        </w:rPr>
        <w:t xml:space="preserve"> </w:t>
      </w:r>
    </w:p>
    <w:p w14:paraId="55ECD95A" w14:textId="77777777" w:rsidR="0076369C" w:rsidRDefault="0076369C" w:rsidP="00BA035B">
      <w:pPr>
        <w:tabs>
          <w:tab w:val="left" w:pos="993"/>
        </w:tabs>
        <w:rPr>
          <w:b/>
        </w:rPr>
      </w:pPr>
    </w:p>
    <w:p w14:paraId="1825F1B0" w14:textId="67452C45" w:rsidR="00BA035B" w:rsidRDefault="00BA035B" w:rsidP="00BA035B">
      <w:pPr>
        <w:tabs>
          <w:tab w:val="left" w:pos="993"/>
        </w:tabs>
        <w:rPr>
          <w:b/>
        </w:rPr>
      </w:pPr>
      <w:r>
        <w:rPr>
          <w:b/>
        </w:rPr>
        <w:t xml:space="preserve">Supplemental Table 1. </w:t>
      </w:r>
      <w:r w:rsidR="00114A4C" w:rsidRPr="00B13DCD">
        <w:rPr>
          <w:b/>
          <w:bCs/>
        </w:rPr>
        <w:t>Unstandardized and standardized</w:t>
      </w:r>
      <w:r w:rsidR="00114A4C" w:rsidRPr="00114A4C">
        <w:t xml:space="preserve"> </w:t>
      </w:r>
      <w:r>
        <w:rPr>
          <w:b/>
        </w:rPr>
        <w:t>results from the multilevel structural equation modeling</w:t>
      </w:r>
      <w:r w:rsidR="00267A8A">
        <w:rPr>
          <w:b/>
        </w:rPr>
        <w:t>.</w:t>
      </w:r>
    </w:p>
    <w:p w14:paraId="63C041E2" w14:textId="61AC6DBD" w:rsidR="00840055" w:rsidRDefault="00840055" w:rsidP="00BA035B">
      <w:pPr>
        <w:tabs>
          <w:tab w:val="left" w:pos="993"/>
        </w:tabs>
        <w:rPr>
          <w:b/>
        </w:rPr>
      </w:pPr>
    </w:p>
    <w:p w14:paraId="6AACA93E" w14:textId="316E0E20" w:rsidR="00840055" w:rsidRDefault="00840055" w:rsidP="00840055">
      <w:pPr>
        <w:tabs>
          <w:tab w:val="left" w:pos="993"/>
        </w:tabs>
        <w:rPr>
          <w:b/>
        </w:rPr>
      </w:pPr>
      <w:r>
        <w:rPr>
          <w:b/>
        </w:rPr>
        <w:t xml:space="preserve">Supplemental </w:t>
      </w:r>
      <w:r w:rsidRPr="00840055">
        <w:rPr>
          <w:b/>
        </w:rPr>
        <w:t xml:space="preserve">Analysis </w:t>
      </w:r>
      <w:r w:rsidR="000118CD">
        <w:rPr>
          <w:b/>
        </w:rPr>
        <w:t xml:space="preserve">1. </w:t>
      </w:r>
      <w:r w:rsidRPr="00840055">
        <w:rPr>
          <w:b/>
        </w:rPr>
        <w:t>Among Caregivers (n = 92)</w:t>
      </w:r>
      <w:r>
        <w:rPr>
          <w:b/>
        </w:rPr>
        <w:t>.</w:t>
      </w:r>
    </w:p>
    <w:p w14:paraId="4BE820C6" w14:textId="77777777" w:rsidR="00242BD5" w:rsidRDefault="00242BD5" w:rsidP="00840055">
      <w:pPr>
        <w:tabs>
          <w:tab w:val="left" w:pos="993"/>
        </w:tabs>
        <w:rPr>
          <w:b/>
        </w:rPr>
      </w:pPr>
    </w:p>
    <w:p w14:paraId="723BB732" w14:textId="5CC19200" w:rsidR="00242BD5" w:rsidRDefault="00242BD5" w:rsidP="00242BD5">
      <w:pPr>
        <w:rPr>
          <w:b/>
          <w:bCs/>
        </w:rPr>
      </w:pPr>
      <w:r w:rsidRPr="00740EA1">
        <w:rPr>
          <w:b/>
          <w:bCs/>
        </w:rPr>
        <w:t>Supplemental Figure 4. Findings from the prediction of depressive symptoms by reported childhood trauma among caregivers</w:t>
      </w:r>
      <w:r w:rsidR="000C3008">
        <w:rPr>
          <w:b/>
          <w:bCs/>
        </w:rPr>
        <w:t>.</w:t>
      </w:r>
    </w:p>
    <w:p w14:paraId="6E0D3376" w14:textId="0B7C2969" w:rsidR="00242BD5" w:rsidRDefault="00242BD5" w:rsidP="00242BD5">
      <w:pPr>
        <w:rPr>
          <w:b/>
          <w:bCs/>
        </w:rPr>
      </w:pPr>
    </w:p>
    <w:p w14:paraId="1C87400B" w14:textId="090B01AA" w:rsidR="00840055" w:rsidRPr="00840055" w:rsidRDefault="00242BD5" w:rsidP="00B66B2D">
      <w:pPr>
        <w:spacing w:line="480" w:lineRule="auto"/>
        <w:rPr>
          <w:b/>
        </w:rPr>
      </w:pPr>
      <w:r>
        <w:rPr>
          <w:b/>
        </w:rPr>
        <w:t xml:space="preserve">Supplemental </w:t>
      </w:r>
      <w:r w:rsidRPr="00881BD4">
        <w:rPr>
          <w:b/>
        </w:rPr>
        <w:t xml:space="preserve">Table </w:t>
      </w:r>
      <w:r>
        <w:rPr>
          <w:b/>
        </w:rPr>
        <w:t>2.</w:t>
      </w:r>
      <w:r w:rsidRPr="00881BD4">
        <w:rPr>
          <w:b/>
        </w:rPr>
        <w:t xml:space="preserve"> Model fit indices</w:t>
      </w:r>
      <w:r>
        <w:rPr>
          <w:b/>
        </w:rPr>
        <w:t xml:space="preserve"> for the analyses among caregivers</w:t>
      </w:r>
      <w:r w:rsidR="000C3008">
        <w:rPr>
          <w:b/>
        </w:rPr>
        <w:t>.</w:t>
      </w:r>
    </w:p>
    <w:p w14:paraId="2EFAE86B" w14:textId="0C048F00" w:rsidR="00840055" w:rsidRDefault="00840055" w:rsidP="00840055">
      <w:pPr>
        <w:tabs>
          <w:tab w:val="left" w:pos="993"/>
        </w:tabs>
        <w:rPr>
          <w:b/>
        </w:rPr>
      </w:pPr>
      <w:r>
        <w:rPr>
          <w:b/>
        </w:rPr>
        <w:t xml:space="preserve">Supplemental </w:t>
      </w:r>
      <w:r w:rsidRPr="00840055">
        <w:rPr>
          <w:b/>
        </w:rPr>
        <w:t xml:space="preserve">Analysis </w:t>
      </w:r>
      <w:r w:rsidR="000118CD">
        <w:rPr>
          <w:b/>
        </w:rPr>
        <w:t xml:space="preserve">2. </w:t>
      </w:r>
      <w:r w:rsidRPr="00840055">
        <w:rPr>
          <w:b/>
        </w:rPr>
        <w:t xml:space="preserve">Among </w:t>
      </w:r>
      <w:r w:rsidR="00191967">
        <w:rPr>
          <w:b/>
        </w:rPr>
        <w:t xml:space="preserve">Maternal Controls </w:t>
      </w:r>
      <w:r w:rsidRPr="00840055">
        <w:rPr>
          <w:b/>
        </w:rPr>
        <w:t>(n = 91)</w:t>
      </w:r>
      <w:r>
        <w:rPr>
          <w:b/>
        </w:rPr>
        <w:t>.</w:t>
      </w:r>
    </w:p>
    <w:p w14:paraId="245B6A6D" w14:textId="77777777" w:rsidR="007D48FE" w:rsidRDefault="007D48FE" w:rsidP="00840055">
      <w:pPr>
        <w:tabs>
          <w:tab w:val="left" w:pos="993"/>
        </w:tabs>
        <w:rPr>
          <w:b/>
        </w:rPr>
      </w:pPr>
    </w:p>
    <w:p w14:paraId="45EF1986" w14:textId="465D454E" w:rsidR="007D48FE" w:rsidRPr="00B66B2D" w:rsidRDefault="007D48FE" w:rsidP="007D48FE">
      <w:pPr>
        <w:rPr>
          <w:b/>
          <w:bCs/>
        </w:rPr>
      </w:pPr>
      <w:r w:rsidRPr="00B66B2D">
        <w:rPr>
          <w:b/>
          <w:bCs/>
        </w:rPr>
        <w:t xml:space="preserve">Supplemental Figure 5. Findings from the prediction of depressive symptoms by reported childhood trauma among </w:t>
      </w:r>
      <w:r w:rsidR="00C44620">
        <w:rPr>
          <w:b/>
          <w:bCs/>
        </w:rPr>
        <w:t>maternal controls</w:t>
      </w:r>
      <w:r w:rsidRPr="00B66B2D">
        <w:rPr>
          <w:b/>
          <w:bCs/>
        </w:rPr>
        <w:t>.</w:t>
      </w:r>
    </w:p>
    <w:p w14:paraId="00B30B77" w14:textId="77777777" w:rsidR="007D48FE" w:rsidRDefault="007D48FE" w:rsidP="007D48FE"/>
    <w:p w14:paraId="6FCB8947" w14:textId="08C17DFD" w:rsidR="007D48FE" w:rsidRPr="00881BD4" w:rsidRDefault="007D48FE" w:rsidP="007D48FE">
      <w:pPr>
        <w:spacing w:line="480" w:lineRule="auto"/>
        <w:rPr>
          <w:b/>
        </w:rPr>
      </w:pPr>
      <w:r>
        <w:rPr>
          <w:b/>
        </w:rPr>
        <w:t xml:space="preserve">Supplemental </w:t>
      </w:r>
      <w:r w:rsidRPr="00881BD4">
        <w:rPr>
          <w:b/>
        </w:rPr>
        <w:t xml:space="preserve">Table </w:t>
      </w:r>
      <w:r>
        <w:rPr>
          <w:b/>
        </w:rPr>
        <w:t>3.</w:t>
      </w:r>
      <w:r w:rsidRPr="00881BD4">
        <w:rPr>
          <w:b/>
        </w:rPr>
        <w:t xml:space="preserve"> Model fit indices</w:t>
      </w:r>
      <w:r>
        <w:rPr>
          <w:b/>
        </w:rPr>
        <w:t xml:space="preserve"> for the analyses among </w:t>
      </w:r>
      <w:r w:rsidR="00C44620">
        <w:rPr>
          <w:b/>
          <w:bCs/>
        </w:rPr>
        <w:t>maternal controls</w:t>
      </w:r>
      <w:r>
        <w:rPr>
          <w:b/>
        </w:rPr>
        <w:t>.</w:t>
      </w:r>
    </w:p>
    <w:p w14:paraId="3349DBF3" w14:textId="77777777" w:rsidR="007D48FE" w:rsidRDefault="007D48FE" w:rsidP="00840055">
      <w:pPr>
        <w:tabs>
          <w:tab w:val="left" w:pos="993"/>
        </w:tabs>
        <w:rPr>
          <w:b/>
        </w:rPr>
      </w:pPr>
    </w:p>
    <w:p w14:paraId="390523B4" w14:textId="77777777" w:rsidR="00462B2D" w:rsidRPr="00D1091D" w:rsidRDefault="00462B2D" w:rsidP="00BA035B">
      <w:pPr>
        <w:tabs>
          <w:tab w:val="left" w:pos="993"/>
        </w:tabs>
        <w:rPr>
          <w:b/>
        </w:rPr>
      </w:pPr>
    </w:p>
    <w:p w14:paraId="487A5544" w14:textId="77777777" w:rsidR="00BA035B" w:rsidRDefault="00BA035B" w:rsidP="00BA035B">
      <w:pPr>
        <w:rPr>
          <w:b/>
        </w:rPr>
      </w:pPr>
    </w:p>
    <w:p w14:paraId="25014E25" w14:textId="77777777" w:rsidR="00BA035B" w:rsidRDefault="00BA035B" w:rsidP="00BA035B">
      <w:pPr>
        <w:rPr>
          <w:b/>
        </w:rPr>
      </w:pPr>
    </w:p>
    <w:p w14:paraId="12ED79A3" w14:textId="77777777" w:rsidR="00BA035B" w:rsidRDefault="00BA035B" w:rsidP="00BA035B">
      <w:pPr>
        <w:rPr>
          <w:b/>
        </w:rPr>
      </w:pPr>
    </w:p>
    <w:p w14:paraId="1B9A8162" w14:textId="77777777" w:rsidR="00770FD1" w:rsidRDefault="00770FD1" w:rsidP="00B13DCD">
      <w:pPr>
        <w:pStyle w:val="ListParagraph"/>
        <w:rPr>
          <w:b/>
        </w:rPr>
      </w:pPr>
    </w:p>
    <w:p w14:paraId="1B6EF69F" w14:textId="71E58D69" w:rsidR="000D1A79" w:rsidRPr="00B13DCD" w:rsidRDefault="000D1A79">
      <w:pPr>
        <w:rPr>
          <w:b/>
        </w:rPr>
        <w:sectPr w:rsidR="000D1A79" w:rsidRPr="00B13DCD" w:rsidSect="002D55CB">
          <w:headerReference w:type="default" r:id="rId7"/>
          <w:pgSz w:w="12240" w:h="15840"/>
          <w:pgMar w:top="1440" w:right="1440" w:bottom="1440" w:left="1440" w:header="720" w:footer="720" w:gutter="0"/>
          <w:cols w:space="720"/>
          <w:docGrid w:linePitch="360"/>
        </w:sectPr>
      </w:pPr>
    </w:p>
    <w:p w14:paraId="3C2A34EA" w14:textId="69B728F4" w:rsidR="002D55CB" w:rsidRDefault="00770FD1" w:rsidP="002D55CB">
      <w:pPr>
        <w:rPr>
          <w:b/>
        </w:rPr>
      </w:pPr>
      <w:r>
        <w:rPr>
          <w:b/>
        </w:rPr>
        <w:lastRenderedPageBreak/>
        <w:t xml:space="preserve"> </w:t>
      </w:r>
    </w:p>
    <w:p w14:paraId="67548F2F" w14:textId="0172EA13" w:rsidR="002D55CB" w:rsidRDefault="003353D2" w:rsidP="002D55CB">
      <w:pPr>
        <w:tabs>
          <w:tab w:val="left" w:pos="1075"/>
        </w:tabs>
        <w:rPr>
          <w:b/>
        </w:rPr>
      </w:pPr>
      <w:r w:rsidRPr="002D55CB">
        <w:rPr>
          <w:b/>
          <w:noProof/>
        </w:rPr>
        <w:drawing>
          <wp:anchor distT="0" distB="0" distL="114300" distR="114300" simplePos="0" relativeHeight="251712512" behindDoc="1" locked="0" layoutInCell="1" allowOverlap="1" wp14:anchorId="32333468" wp14:editId="0514E4D7">
            <wp:simplePos x="0" y="0"/>
            <wp:positionH relativeFrom="column">
              <wp:posOffset>-127000</wp:posOffset>
            </wp:positionH>
            <wp:positionV relativeFrom="paragraph">
              <wp:posOffset>262890</wp:posOffset>
            </wp:positionV>
            <wp:extent cx="6356350" cy="3923665"/>
            <wp:effectExtent l="0" t="0" r="6350" b="635"/>
            <wp:wrapTight wrapText="bothSides">
              <wp:wrapPolygon edited="0">
                <wp:start x="0" y="0"/>
                <wp:lineTo x="0" y="21499"/>
                <wp:lineTo x="21557" y="21499"/>
                <wp:lineTo x="21557" y="0"/>
                <wp:lineTo x="0" y="0"/>
              </wp:wrapPolygon>
            </wp:wrapTight>
            <wp:docPr id="2" name="Picture 1">
              <a:extLst xmlns:a="http://schemas.openxmlformats.org/drawingml/2006/main">
                <a:ext uri="{FF2B5EF4-FFF2-40B4-BE49-F238E27FC236}">
                  <a16:creationId xmlns:a16="http://schemas.microsoft.com/office/drawing/2014/main" id="{2F061FB5-971C-494E-B721-42DF07FA18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F061FB5-971C-494E-B721-42DF07FA18EE}"/>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356350" cy="3923665"/>
                    </a:xfrm>
                    <a:prstGeom prst="rect">
                      <a:avLst/>
                    </a:prstGeom>
                  </pic:spPr>
                </pic:pic>
              </a:graphicData>
            </a:graphic>
            <wp14:sizeRelH relativeFrom="page">
              <wp14:pctWidth>0</wp14:pctWidth>
            </wp14:sizeRelH>
            <wp14:sizeRelV relativeFrom="page">
              <wp14:pctHeight>0</wp14:pctHeight>
            </wp14:sizeRelV>
          </wp:anchor>
        </w:drawing>
      </w:r>
    </w:p>
    <w:p w14:paraId="7FFDEB5A" w14:textId="253A0F23" w:rsidR="002D55CB" w:rsidRPr="0038466C" w:rsidRDefault="002D55CB" w:rsidP="0038466C">
      <w:pPr>
        <w:tabs>
          <w:tab w:val="left" w:pos="1075"/>
        </w:tabs>
      </w:pPr>
      <w:r w:rsidRPr="00B13DCD">
        <w:rPr>
          <w:b/>
          <w:bCs/>
        </w:rPr>
        <w:t xml:space="preserve">Supplemental </w:t>
      </w:r>
      <w:r w:rsidR="00455D9E" w:rsidRPr="00B13DCD">
        <w:rPr>
          <w:b/>
          <w:bCs/>
        </w:rPr>
        <w:t>F</w:t>
      </w:r>
      <w:r w:rsidRPr="00B13DCD">
        <w:rPr>
          <w:b/>
          <w:bCs/>
        </w:rPr>
        <w:t>igure 1.</w:t>
      </w:r>
      <w:r>
        <w:t xml:space="preserve"> </w:t>
      </w:r>
      <w:r w:rsidR="00267A8A">
        <w:rPr>
          <w:b/>
        </w:rPr>
        <w:t>Changes of depressive symptoms across</w:t>
      </w:r>
      <w:r w:rsidR="005727DB" w:rsidRPr="005727DB">
        <w:rPr>
          <w:b/>
        </w:rPr>
        <w:t xml:space="preserve"> </w:t>
      </w:r>
      <w:r w:rsidR="005727DB">
        <w:rPr>
          <w:b/>
        </w:rPr>
        <w:t>the 1.5-year period</w:t>
      </w:r>
      <w:r w:rsidR="004C51DD">
        <w:rPr>
          <w:b/>
        </w:rPr>
        <w:t xml:space="preserve">. </w:t>
      </w:r>
      <w:r>
        <w:t xml:space="preserve">Depressive symptoms across study waves were relatively stable. </w:t>
      </w:r>
      <w:r w:rsidR="005D2FAF">
        <w:t>M</w:t>
      </w:r>
      <w:r>
        <w:t xml:space="preserve">ean depressive symptoms </w:t>
      </w:r>
      <w:r w:rsidR="005D2FAF">
        <w:t>at</w:t>
      </w:r>
      <w:r>
        <w:t xml:space="preserve"> baseline </w:t>
      </w:r>
      <w:r w:rsidR="005D2FAF">
        <w:t>were</w:t>
      </w:r>
      <w:r>
        <w:t xml:space="preserve"> 15.61 (</w:t>
      </w:r>
      <w:r w:rsidRPr="0038466C">
        <w:rPr>
          <w:i/>
        </w:rPr>
        <w:t>SD</w:t>
      </w:r>
      <w:r>
        <w:t xml:space="preserve"> = 8.07). The means for 9-month and 18-month follow-up were 14.41 (</w:t>
      </w:r>
      <w:r w:rsidRPr="0038466C">
        <w:rPr>
          <w:i/>
        </w:rPr>
        <w:t>SD</w:t>
      </w:r>
      <w:r>
        <w:t xml:space="preserve"> = 8.73) and 14.04 (</w:t>
      </w:r>
      <w:r w:rsidRPr="0038466C">
        <w:rPr>
          <w:i/>
        </w:rPr>
        <w:t>SD</w:t>
      </w:r>
      <w:r>
        <w:t xml:space="preserve"> = 8.53)</w:t>
      </w:r>
      <w:r w:rsidR="004C51DD">
        <w:t xml:space="preserve">, </w:t>
      </w:r>
      <w:r>
        <w:t xml:space="preserve">respectively. </w:t>
      </w:r>
    </w:p>
    <w:p w14:paraId="29DF0824" w14:textId="77777777" w:rsidR="002D55CB" w:rsidRPr="0038466C" w:rsidRDefault="002D55CB" w:rsidP="002D55CB"/>
    <w:p w14:paraId="2440F71E" w14:textId="77777777" w:rsidR="002D55CB" w:rsidRPr="0038466C" w:rsidRDefault="002D55CB" w:rsidP="00770FD1"/>
    <w:p w14:paraId="37C6A3A5" w14:textId="77777777" w:rsidR="002D55CB" w:rsidRPr="0038466C" w:rsidRDefault="002D55CB" w:rsidP="00770FD1"/>
    <w:p w14:paraId="1B041FEA" w14:textId="77777777" w:rsidR="002D55CB" w:rsidRPr="0038466C" w:rsidRDefault="002D55CB" w:rsidP="00770FD1"/>
    <w:p w14:paraId="789384F8" w14:textId="77777777" w:rsidR="002D55CB" w:rsidRPr="0038466C" w:rsidRDefault="002D55CB" w:rsidP="00770FD1"/>
    <w:p w14:paraId="7DCBA740" w14:textId="77777777" w:rsidR="002D55CB" w:rsidRPr="0038466C" w:rsidRDefault="002D55CB" w:rsidP="00770FD1"/>
    <w:p w14:paraId="053BCA79" w14:textId="77777777" w:rsidR="002D55CB" w:rsidRPr="0038466C" w:rsidRDefault="002D55CB" w:rsidP="00770FD1"/>
    <w:p w14:paraId="019A7120" w14:textId="77777777" w:rsidR="002D55CB" w:rsidRPr="0038466C" w:rsidRDefault="002D55CB" w:rsidP="00770FD1"/>
    <w:p w14:paraId="20F5679C" w14:textId="77777777" w:rsidR="002D55CB" w:rsidRPr="0038466C" w:rsidRDefault="002D55CB" w:rsidP="00770FD1"/>
    <w:p w14:paraId="3D0D664E" w14:textId="77777777" w:rsidR="002D55CB" w:rsidRPr="0038466C" w:rsidRDefault="002D55CB" w:rsidP="002877F2"/>
    <w:p w14:paraId="40C2292F" w14:textId="77777777" w:rsidR="002D55CB" w:rsidRPr="0038466C" w:rsidRDefault="002D55CB" w:rsidP="002877F2"/>
    <w:p w14:paraId="2D326518" w14:textId="77777777" w:rsidR="002D55CB" w:rsidRPr="0038466C" w:rsidRDefault="002D55CB" w:rsidP="00931749"/>
    <w:p w14:paraId="4F9E4B8A" w14:textId="47871DE1" w:rsidR="000D1A79" w:rsidRPr="0038466C" w:rsidRDefault="000D1A79" w:rsidP="00B13DCD">
      <w:pPr>
        <w:sectPr w:rsidR="000D1A79" w:rsidRPr="0038466C" w:rsidSect="00B13DCD">
          <w:pgSz w:w="12240" w:h="15840"/>
          <w:pgMar w:top="1440" w:right="1440" w:bottom="1440" w:left="1440" w:header="720" w:footer="720" w:gutter="0"/>
          <w:cols w:space="720"/>
          <w:docGrid w:linePitch="360"/>
        </w:sectPr>
      </w:pPr>
    </w:p>
    <w:p w14:paraId="6B5E6A3D" w14:textId="44D25FB0" w:rsidR="00E94E47" w:rsidRPr="00E94E47" w:rsidRDefault="0045309F" w:rsidP="00E94E47">
      <w:r w:rsidRPr="007E1FDF">
        <w:rPr>
          <w:noProof/>
          <w:lang w:eastAsia="en-US"/>
        </w:rPr>
        <w:lastRenderedPageBreak/>
        <mc:AlternateContent>
          <mc:Choice Requires="wps">
            <w:drawing>
              <wp:anchor distT="0" distB="0" distL="114300" distR="114300" simplePos="0" relativeHeight="251707392" behindDoc="0" locked="0" layoutInCell="1" allowOverlap="1" wp14:anchorId="40D2384B" wp14:editId="4AC4A752">
                <wp:simplePos x="0" y="0"/>
                <wp:positionH relativeFrom="margin">
                  <wp:posOffset>9525</wp:posOffset>
                </wp:positionH>
                <wp:positionV relativeFrom="paragraph">
                  <wp:posOffset>66040</wp:posOffset>
                </wp:positionV>
                <wp:extent cx="525145" cy="417830"/>
                <wp:effectExtent l="0" t="0" r="8255" b="1270"/>
                <wp:wrapSquare wrapText="bothSides"/>
                <wp:docPr id="96" name="Text Box 96"/>
                <wp:cNvGraphicFramePr/>
                <a:graphic xmlns:a="http://schemas.openxmlformats.org/drawingml/2006/main">
                  <a:graphicData uri="http://schemas.microsoft.com/office/word/2010/wordprocessingShape">
                    <wps:wsp>
                      <wps:cNvSpPr txBox="1"/>
                      <wps:spPr>
                        <a:xfrm>
                          <a:off x="0" y="0"/>
                          <a:ext cx="525145" cy="417830"/>
                        </a:xfrm>
                        <a:prstGeom prst="rect">
                          <a:avLst/>
                        </a:prstGeom>
                        <a:solidFill>
                          <a:schemeClr val="lt1"/>
                        </a:solidFill>
                        <a:ln w="6350">
                          <a:noFill/>
                        </a:ln>
                      </wps:spPr>
                      <wps:txbx>
                        <w:txbxContent>
                          <w:p w14:paraId="27FE2B2B" w14:textId="77777777" w:rsidR="00AA73A1" w:rsidRPr="00A54B9A" w:rsidRDefault="00AA73A1" w:rsidP="00AA73A1">
                            <w:pPr>
                              <w:jc w:val="center"/>
                              <w:rPr>
                                <w:rFonts w:ascii="Arial" w:hAnsi="Arial" w:cs="Arial"/>
                                <w:b/>
                                <w:sz w:val="36"/>
                              </w:rPr>
                            </w:pPr>
                            <w:r w:rsidRPr="00A54B9A">
                              <w:rPr>
                                <w:rFonts w:ascii="Arial" w:hAnsi="Arial" w:cs="Arial"/>
                                <w:b/>
                                <w:sz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0D2384B" id="_x0000_t202" coordsize="21600,21600" o:spt="202" path="m,l,21600r21600,l21600,xe">
                <v:stroke joinstyle="miter"/>
                <v:path gradientshapeok="t" o:connecttype="rect"/>
              </v:shapetype>
              <v:shape id="Text Box 96" o:spid="_x0000_s1026" type="#_x0000_t202" style="position:absolute;margin-left:.75pt;margin-top:5.2pt;width:41.35pt;height:32.9pt;z-index:251707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" fillcolor="white [3201]" stroked="f" strokeweight=".5pt">
                <v:textbox>
                  <w:txbxContent>
                    <w:p w14:paraId="27FE2B2B" w14:textId="77777777" w:rsidR="00AA73A1" w:rsidRPr="00A54B9A" w:rsidRDefault="00AA73A1" w:rsidP="00AA73A1">
                      <w:pPr>
                        <w:jc w:val="center"/>
                        <w:rPr>
                          <w:rFonts w:ascii="Arial" w:hAnsi="Arial" w:cs="Arial"/>
                          <w:b/>
                          <w:sz w:val="36"/>
                        </w:rPr>
                      </w:pPr>
                      <w:r w:rsidRPr="00A54B9A">
                        <w:rPr>
                          <w:rFonts w:ascii="Arial" w:hAnsi="Arial" w:cs="Arial"/>
                          <w:b/>
                          <w:sz w:val="36"/>
                        </w:rPr>
                        <w:t>(A)</w:t>
                      </w:r>
                    </w:p>
                  </w:txbxContent>
                </v:textbox>
                <w10:wrap type="square" anchorx="margin"/>
              </v:shape>
            </w:pict>
          </mc:Fallback>
        </mc:AlternateContent>
      </w:r>
    </w:p>
    <w:p w14:paraId="000A2466" w14:textId="6A6113FD" w:rsidR="0045309F" w:rsidRDefault="00847924" w:rsidP="00E94E47">
      <w:r>
        <w:t xml:space="preserve">                                                                       </w:t>
      </w:r>
    </w:p>
    <w:p w14:paraId="5006F061" w14:textId="759EDBBF" w:rsidR="00E94E47" w:rsidRPr="00E94E47" w:rsidRDefault="00E94E47" w:rsidP="00E94E47">
      <w:r>
        <w:rPr>
          <w:b/>
          <w:noProof/>
          <w:lang w:eastAsia="en-US"/>
        </w:rPr>
        <mc:AlternateContent>
          <mc:Choice Requires="wpg">
            <w:drawing>
              <wp:anchor distT="0" distB="0" distL="114300" distR="114300" simplePos="0" relativeHeight="251656192" behindDoc="0" locked="0" layoutInCell="1" allowOverlap="1" wp14:anchorId="720E4E92" wp14:editId="2460F5A8">
                <wp:simplePos x="0" y="0"/>
                <wp:positionH relativeFrom="column">
                  <wp:posOffset>2574448</wp:posOffset>
                </wp:positionH>
                <wp:positionV relativeFrom="paragraph">
                  <wp:posOffset>73498</wp:posOffset>
                </wp:positionV>
                <wp:extent cx="3635375" cy="722630"/>
                <wp:effectExtent l="0" t="0" r="9525" b="13970"/>
                <wp:wrapNone/>
                <wp:docPr id="42" name="Group 42"/>
                <wp:cNvGraphicFramePr/>
                <a:graphic xmlns:a="http://schemas.openxmlformats.org/drawingml/2006/main">
                  <a:graphicData uri="http://schemas.microsoft.com/office/word/2010/wordprocessingGroup">
                    <wpg:wgp>
                      <wpg:cNvGrpSpPr/>
                      <wpg:grpSpPr>
                        <a:xfrm>
                          <a:off x="0" y="0"/>
                          <a:ext cx="3635375" cy="722630"/>
                          <a:chOff x="0" y="978195"/>
                          <a:chExt cx="3635700" cy="722796"/>
                        </a:xfrm>
                      </wpg:grpSpPr>
                      <wps:wsp>
                        <wps:cNvPr id="612" name="Oval 612"/>
                        <wps:cNvSpPr/>
                        <wps:spPr>
                          <a:xfrm>
                            <a:off x="0" y="978195"/>
                            <a:ext cx="1541620" cy="722796"/>
                          </a:xfrm>
                          <a:prstGeom prst="ellipse">
                            <a:avLst/>
                          </a:prstGeom>
                        </wps:spPr>
                        <wps:style>
                          <a:lnRef idx="2">
                            <a:schemeClr val="dk1"/>
                          </a:lnRef>
                          <a:fillRef idx="1">
                            <a:schemeClr val="lt1"/>
                          </a:fillRef>
                          <a:effectRef idx="0">
                            <a:schemeClr val="dk1"/>
                          </a:effectRef>
                          <a:fontRef idx="minor">
                            <a:schemeClr val="dk1"/>
                          </a:fontRef>
                        </wps:style>
                        <wps:txbx>
                          <w:txbxContent>
                            <w:p w14:paraId="7768EE44" w14:textId="77777777" w:rsidR="00E94E47" w:rsidRPr="00A54B9A" w:rsidRDefault="00E94E47" w:rsidP="00E94E47">
                              <w:pPr>
                                <w:jc w:val="center"/>
                                <w:rPr>
                                  <w:rFonts w:ascii="Arial" w:hAnsi="Arial" w:cs="Arial"/>
                                  <w:sz w:val="20"/>
                                  <w:szCs w:val="20"/>
                                </w:rPr>
                              </w:pPr>
                              <w:r w:rsidRPr="00A54B9A">
                                <w:rPr>
                                  <w:rFonts w:ascii="Arial" w:hAnsi="Arial" w:cs="Arial"/>
                                  <w:sz w:val="20"/>
                                  <w:szCs w:val="20"/>
                                </w:rPr>
                                <w:t>Childhood Trauma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Rectangle 616"/>
                        <wps:cNvSpPr/>
                        <wps:spPr>
                          <a:xfrm>
                            <a:off x="2264735" y="1052623"/>
                            <a:ext cx="1370965" cy="583565"/>
                          </a:xfrm>
                          <a:prstGeom prst="rect">
                            <a:avLst/>
                          </a:prstGeom>
                        </wps:spPr>
                        <wps:style>
                          <a:lnRef idx="2">
                            <a:schemeClr val="dk1"/>
                          </a:lnRef>
                          <a:fillRef idx="1">
                            <a:schemeClr val="lt1"/>
                          </a:fillRef>
                          <a:effectRef idx="0">
                            <a:schemeClr val="dk1"/>
                          </a:effectRef>
                          <a:fontRef idx="minor">
                            <a:schemeClr val="dk1"/>
                          </a:fontRef>
                        </wps:style>
                        <wps:txbx>
                          <w:txbxContent>
                            <w:p w14:paraId="2E78E82B" w14:textId="63A1FE84" w:rsidR="00E94E47" w:rsidRPr="00A54B9A" w:rsidRDefault="00E94E47" w:rsidP="00E94E47">
                              <w:pPr>
                                <w:jc w:val="center"/>
                                <w:rPr>
                                  <w:rFonts w:ascii="Arial" w:hAnsi="Arial" w:cs="Arial"/>
                                  <w:sz w:val="20"/>
                                  <w:szCs w:val="20"/>
                                </w:rPr>
                              </w:pPr>
                              <w:r w:rsidRPr="00A54B9A">
                                <w:rPr>
                                  <w:rFonts w:ascii="Arial" w:hAnsi="Arial" w:cs="Arial"/>
                                  <w:sz w:val="20"/>
                                  <w:szCs w:val="20"/>
                                </w:rPr>
                                <w:t>Depressive Symptoms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Straight Arrow Connector 136"/>
                        <wps:cNvCnPr/>
                        <wps:spPr>
                          <a:xfrm>
                            <a:off x="1541721" y="1329070"/>
                            <a:ext cx="731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20E4E92" id="Group 42" o:spid="_x0000_s1027" style="position:absolute;margin-left:202.7pt;margin-top:5.8pt;width:286.25pt;height:56.9pt;z-index:251656192;mso-width-relative:margin;mso-height-relative:margin" coordorigin=",9781" coordsize="3635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">
                <v:oval id="Oval 612" o:spid="_x0000_s1028" style="position:absolute;top:9781;width:15416;height:7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" fillcolor="white [3201]" strokecolor="black [3200]" strokeweight="1pt">
                  <v:stroke joinstyle="miter"/>
                  <v:textbox>
                    <w:txbxContent>
                      <w:p w14:paraId="7768EE44" w14:textId="77777777" w:rsidR="00E94E47" w:rsidRPr="00A54B9A" w:rsidRDefault="00E94E47" w:rsidP="00E94E47">
                        <w:pPr>
                          <w:jc w:val="center"/>
                          <w:rPr>
                            <w:rFonts w:ascii="Arial" w:hAnsi="Arial" w:cs="Arial"/>
                            <w:sz w:val="20"/>
                            <w:szCs w:val="20"/>
                          </w:rPr>
                        </w:pPr>
                        <w:r w:rsidRPr="00A54B9A">
                          <w:rPr>
                            <w:rFonts w:ascii="Arial" w:hAnsi="Arial" w:cs="Arial"/>
                            <w:sz w:val="20"/>
                            <w:szCs w:val="20"/>
                          </w:rPr>
                          <w:t>Childhood Trauma</w:t>
                        </w:r>
                      </w:p>
                    </w:txbxContent>
                  </v:textbox>
                </v:oval>
                <v:rect id="Rectangle 616" o:spid="_x0000_s1029" style="position:absolute;left:22647;top:10526;width:13710;height:5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" fillcolor="white [3201]" strokecolor="black [3200]" strokeweight="1pt">
                  <v:textbox>
                    <w:txbxContent>
                      <w:p w14:paraId="2E78E82B" w14:textId="63A1FE84" w:rsidR="00E94E47" w:rsidRPr="00A54B9A" w:rsidRDefault="00E94E47" w:rsidP="00E94E47">
                        <w:pPr>
                          <w:jc w:val="center"/>
                          <w:rPr>
                            <w:rFonts w:ascii="Arial" w:hAnsi="Arial" w:cs="Arial"/>
                            <w:sz w:val="20"/>
                            <w:szCs w:val="20"/>
                          </w:rPr>
                        </w:pPr>
                        <w:r w:rsidRPr="00A54B9A">
                          <w:rPr>
                            <w:rFonts w:ascii="Arial" w:hAnsi="Arial" w:cs="Arial"/>
                            <w:sz w:val="20"/>
                            <w:szCs w:val="20"/>
                          </w:rPr>
                          <w:t>Depressive Symptoms</w:t>
                        </w:r>
                      </w:p>
                    </w:txbxContent>
                  </v:textbox>
                </v:rect>
                <v:shapetype id="_x0000_t32" coordsize="21600,21600" o:spt="32" o:oned="t" path="m,l21600,21600e" filled="f">
                  <v:path arrowok="t" fillok="f" o:connecttype="none"/>
                  <o:lock v:ext="edit" shapetype="t"/>
                </v:shapetype>
                <v:shape id="Straight Arrow Connector 136" o:spid="_x0000_s1030" type="#_x0000_t32" style="position:absolute;left:15417;top:13290;width:7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" strokecolor="black [3200]" strokeweight=".5pt">
                  <v:stroke endarrow="block" joinstyle="miter"/>
                </v:shape>
              </v:group>
            </w:pict>
          </mc:Fallback>
        </mc:AlternateContent>
      </w:r>
      <w:r w:rsidR="00847924">
        <w:t xml:space="preserve">                                                                           </w:t>
      </w:r>
    </w:p>
    <w:p w14:paraId="0BF4F9CF" w14:textId="7DA01C37" w:rsidR="00E94E47" w:rsidRPr="00E94E47" w:rsidRDefault="00E94E47" w:rsidP="00E94E47"/>
    <w:p w14:paraId="7D48BA3B" w14:textId="77777777" w:rsidR="00E94E47" w:rsidRPr="00E94E47" w:rsidRDefault="00E94E47" w:rsidP="00E94E47"/>
    <w:p w14:paraId="06D1B3BA" w14:textId="77777777" w:rsidR="00E94E47" w:rsidRPr="00E94E47" w:rsidRDefault="00E94E47" w:rsidP="00E94E47"/>
    <w:p w14:paraId="686F92DA" w14:textId="1B61B4F3" w:rsidR="00B91F38" w:rsidRDefault="00B91F38" w:rsidP="00E94E47"/>
    <w:p w14:paraId="0E679C81" w14:textId="77777777" w:rsidR="00B91F38" w:rsidRDefault="00B91F38" w:rsidP="00E94E47"/>
    <w:p w14:paraId="7553DDD6" w14:textId="3B10E7E5" w:rsidR="0045309F" w:rsidRDefault="0045309F" w:rsidP="0045309F"/>
    <w:p w14:paraId="2D724DE9" w14:textId="129D0241" w:rsidR="0045309F" w:rsidRDefault="00847924" w:rsidP="0045309F">
      <w:r w:rsidRPr="007E1FDF">
        <w:rPr>
          <w:noProof/>
          <w:lang w:eastAsia="en-US"/>
        </w:rPr>
        <mc:AlternateContent>
          <mc:Choice Requires="wps">
            <w:drawing>
              <wp:anchor distT="0" distB="0" distL="114300" distR="114300" simplePos="0" relativeHeight="251709440" behindDoc="0" locked="0" layoutInCell="1" allowOverlap="1" wp14:anchorId="62F3AC8E" wp14:editId="0E5A343B">
                <wp:simplePos x="0" y="0"/>
                <wp:positionH relativeFrom="margin">
                  <wp:align>left</wp:align>
                </wp:positionH>
                <wp:positionV relativeFrom="paragraph">
                  <wp:posOffset>2540</wp:posOffset>
                </wp:positionV>
                <wp:extent cx="525145" cy="417830"/>
                <wp:effectExtent l="0" t="0" r="8255" b="1270"/>
                <wp:wrapSquare wrapText="bothSides"/>
                <wp:docPr id="97" name="Text Box 97"/>
                <wp:cNvGraphicFramePr/>
                <a:graphic xmlns:a="http://schemas.openxmlformats.org/drawingml/2006/main">
                  <a:graphicData uri="http://schemas.microsoft.com/office/word/2010/wordprocessingShape">
                    <wps:wsp>
                      <wps:cNvSpPr txBox="1"/>
                      <wps:spPr>
                        <a:xfrm>
                          <a:off x="0" y="0"/>
                          <a:ext cx="525145" cy="417830"/>
                        </a:xfrm>
                        <a:prstGeom prst="rect">
                          <a:avLst/>
                        </a:prstGeom>
                        <a:solidFill>
                          <a:schemeClr val="lt1"/>
                        </a:solidFill>
                        <a:ln w="6350">
                          <a:noFill/>
                        </a:ln>
                      </wps:spPr>
                      <wps:txbx>
                        <w:txbxContent>
                          <w:p w14:paraId="4A6E89A2" w14:textId="77777777" w:rsidR="00AA73A1" w:rsidRPr="00A54B9A" w:rsidRDefault="00AA73A1" w:rsidP="00AA73A1">
                            <w:pPr>
                              <w:jc w:val="center"/>
                              <w:rPr>
                                <w:rFonts w:ascii="Arial" w:hAnsi="Arial" w:cs="Arial"/>
                                <w:b/>
                                <w:sz w:val="36"/>
                              </w:rPr>
                            </w:pPr>
                            <w:r w:rsidRPr="00A54B9A">
                              <w:rPr>
                                <w:rFonts w:ascii="Arial" w:hAnsi="Arial" w:cs="Arial"/>
                                <w:b/>
                                <w:sz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F3AC8E" id="Text Box 97" o:spid="_x0000_s1031" type="#_x0000_t202" style="position:absolute;margin-left:0;margin-top:.2pt;width:41.35pt;height:32.9pt;z-index:2517094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" fillcolor="white [3201]" stroked="f" strokeweight=".5pt">
                <v:textbox>
                  <w:txbxContent>
                    <w:p w14:paraId="4A6E89A2" w14:textId="77777777" w:rsidR="00AA73A1" w:rsidRPr="00A54B9A" w:rsidRDefault="00AA73A1" w:rsidP="00AA73A1">
                      <w:pPr>
                        <w:jc w:val="center"/>
                        <w:rPr>
                          <w:rFonts w:ascii="Arial" w:hAnsi="Arial" w:cs="Arial"/>
                          <w:b/>
                          <w:sz w:val="36"/>
                        </w:rPr>
                      </w:pPr>
                      <w:r w:rsidRPr="00A54B9A">
                        <w:rPr>
                          <w:rFonts w:ascii="Arial" w:hAnsi="Arial" w:cs="Arial"/>
                          <w:b/>
                          <w:sz w:val="36"/>
                        </w:rPr>
                        <w:t>(B)</w:t>
                      </w:r>
                    </w:p>
                  </w:txbxContent>
                </v:textbox>
                <w10:wrap type="square" anchorx="margin"/>
              </v:shape>
            </w:pict>
          </mc:Fallback>
        </mc:AlternateContent>
      </w:r>
    </w:p>
    <w:p w14:paraId="6AD0D5CE" w14:textId="09839B81" w:rsidR="00E94E47" w:rsidRDefault="00E94E47" w:rsidP="0045309F">
      <w:r>
        <w:rPr>
          <w:noProof/>
          <w:lang w:eastAsia="en-US"/>
        </w:rPr>
        <mc:AlternateContent>
          <mc:Choice Requires="wpg">
            <w:drawing>
              <wp:anchor distT="0" distB="0" distL="114300" distR="114300" simplePos="0" relativeHeight="251658240" behindDoc="0" locked="0" layoutInCell="1" allowOverlap="1" wp14:anchorId="6EE38904" wp14:editId="34623320">
                <wp:simplePos x="0" y="0"/>
                <wp:positionH relativeFrom="margin">
                  <wp:align>left</wp:align>
                </wp:positionH>
                <wp:positionV relativeFrom="paragraph">
                  <wp:posOffset>119380</wp:posOffset>
                </wp:positionV>
                <wp:extent cx="8411845" cy="2752090"/>
                <wp:effectExtent l="0" t="0" r="46355" b="10160"/>
                <wp:wrapNone/>
                <wp:docPr id="519" name="Group 519"/>
                <wp:cNvGraphicFramePr/>
                <a:graphic xmlns:a="http://schemas.openxmlformats.org/drawingml/2006/main">
                  <a:graphicData uri="http://schemas.microsoft.com/office/word/2010/wordprocessingGroup">
                    <wpg:wgp>
                      <wpg:cNvGrpSpPr/>
                      <wpg:grpSpPr>
                        <a:xfrm>
                          <a:off x="0" y="0"/>
                          <a:ext cx="8411845" cy="2752090"/>
                          <a:chOff x="0" y="478465"/>
                          <a:chExt cx="8412113" cy="2752490"/>
                        </a:xfrm>
                      </wpg:grpSpPr>
                      <wpg:grpSp>
                        <wpg:cNvPr id="509" name="Group 509"/>
                        <wpg:cNvGrpSpPr/>
                        <wpg:grpSpPr>
                          <a:xfrm>
                            <a:off x="1711842" y="1626781"/>
                            <a:ext cx="5825759" cy="320285"/>
                            <a:chOff x="0" y="-54042"/>
                            <a:chExt cx="3848900" cy="320285"/>
                          </a:xfrm>
                        </wpg:grpSpPr>
                        <wps:wsp>
                          <wps:cNvPr id="506" name="Straight Connector 506"/>
                          <wps:cNvCnPr/>
                          <wps:spPr>
                            <a:xfrm>
                              <a:off x="0" y="0"/>
                              <a:ext cx="0" cy="266243"/>
                            </a:xfrm>
                            <a:prstGeom prst="line">
                              <a:avLst/>
                            </a:prstGeom>
                          </wps:spPr>
                          <wps:style>
                            <a:lnRef idx="1">
                              <a:schemeClr val="dk1"/>
                            </a:lnRef>
                            <a:fillRef idx="0">
                              <a:schemeClr val="dk1"/>
                            </a:fillRef>
                            <a:effectRef idx="0">
                              <a:schemeClr val="dk1"/>
                            </a:effectRef>
                            <a:fontRef idx="minor">
                              <a:schemeClr val="tx1"/>
                            </a:fontRef>
                          </wps:style>
                          <wps:bodyPr/>
                        </wps:wsp>
                        <wps:wsp>
                          <wps:cNvPr id="507" name="Straight Connector 507"/>
                          <wps:cNvCnPr/>
                          <wps:spPr>
                            <a:xfrm>
                              <a:off x="0" y="265814"/>
                              <a:ext cx="384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508" name="Straight Arrow Connector 508"/>
                          <wps:cNvCnPr/>
                          <wps:spPr>
                            <a:xfrm flipH="1" flipV="1">
                              <a:off x="3848637" y="-54042"/>
                              <a:ext cx="86" cy="3199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518" name="Group 518"/>
                        <wpg:cNvGrpSpPr/>
                        <wpg:grpSpPr>
                          <a:xfrm>
                            <a:off x="0" y="478465"/>
                            <a:ext cx="8412113" cy="2752490"/>
                            <a:chOff x="0" y="478465"/>
                            <a:chExt cx="8412113" cy="2752490"/>
                          </a:xfrm>
                        </wpg:grpSpPr>
                        <wpg:grpSp>
                          <wpg:cNvPr id="474" name="Group 474"/>
                          <wpg:cNvGrpSpPr/>
                          <wpg:grpSpPr>
                            <a:xfrm>
                              <a:off x="0" y="977922"/>
                              <a:ext cx="8412113" cy="2253033"/>
                              <a:chOff x="0" y="1201446"/>
                              <a:chExt cx="8412480" cy="2253596"/>
                            </a:xfrm>
                          </wpg:grpSpPr>
                          <wpg:grpSp>
                            <wpg:cNvPr id="476" name="Group 476"/>
                            <wpg:cNvGrpSpPr/>
                            <wpg:grpSpPr>
                              <a:xfrm>
                                <a:off x="0" y="1201446"/>
                                <a:ext cx="8412480" cy="2253596"/>
                                <a:chOff x="-1" y="1031358"/>
                                <a:chExt cx="8412667" cy="2253660"/>
                              </a:xfrm>
                            </wpg:grpSpPr>
                            <wps:wsp>
                              <wps:cNvPr id="477" name="Straight Connector 477"/>
                              <wps:cNvCnPr/>
                              <wps:spPr>
                                <a:xfrm>
                                  <a:off x="-1" y="2360428"/>
                                  <a:ext cx="8412667" cy="0"/>
                                </a:xfrm>
                                <a:prstGeom prst="line">
                                  <a:avLst/>
                                </a:prstGeom>
                                <a:ln w="50800"/>
                              </wps:spPr>
                              <wps:style>
                                <a:lnRef idx="1">
                                  <a:schemeClr val="dk1"/>
                                </a:lnRef>
                                <a:fillRef idx="0">
                                  <a:schemeClr val="dk1"/>
                                </a:fillRef>
                                <a:effectRef idx="0">
                                  <a:schemeClr val="dk1"/>
                                </a:effectRef>
                                <a:fontRef idx="minor">
                                  <a:schemeClr val="tx1"/>
                                </a:fontRef>
                              </wps:style>
                              <wps:bodyPr/>
                            </wps:wsp>
                            <wpg:grpSp>
                              <wpg:cNvPr id="478" name="Group 478"/>
                              <wpg:cNvGrpSpPr/>
                              <wpg:grpSpPr>
                                <a:xfrm>
                                  <a:off x="2813324" y="2732568"/>
                                  <a:ext cx="3353540" cy="552450"/>
                                  <a:chOff x="1558683" y="0"/>
                                  <a:chExt cx="3353540" cy="552450"/>
                                </a:xfrm>
                              </wpg:grpSpPr>
                              <wps:wsp>
                                <wps:cNvPr id="480" name="Rectangle 480"/>
                                <wps:cNvSpPr/>
                                <wps:spPr>
                                  <a:xfrm>
                                    <a:off x="1558683" y="0"/>
                                    <a:ext cx="1439678" cy="552450"/>
                                  </a:xfrm>
                                  <a:prstGeom prst="rect">
                                    <a:avLst/>
                                  </a:prstGeom>
                                </wps:spPr>
                                <wps:style>
                                  <a:lnRef idx="2">
                                    <a:schemeClr val="dk1"/>
                                  </a:lnRef>
                                  <a:fillRef idx="1">
                                    <a:schemeClr val="lt1"/>
                                  </a:fillRef>
                                  <a:effectRef idx="0">
                                    <a:schemeClr val="dk1"/>
                                  </a:effectRef>
                                  <a:fontRef idx="minor">
                                    <a:schemeClr val="dk1"/>
                                  </a:fontRef>
                                </wps:style>
                                <wps:txbx>
                                  <w:txbxContent>
                                    <w:p w14:paraId="7F27711F" w14:textId="184D98DD" w:rsidR="00007D9C" w:rsidRPr="00A54B9A" w:rsidRDefault="0041135D" w:rsidP="00B65333">
                                      <w:pPr>
                                        <w:jc w:val="center"/>
                                        <w:rPr>
                                          <w:rFonts w:ascii="Arial" w:hAnsi="Arial" w:cs="Arial"/>
                                          <w:sz w:val="20"/>
                                          <w:szCs w:val="20"/>
                                        </w:rPr>
                                      </w:pPr>
                                      <w:r w:rsidRPr="00A54B9A">
                                        <w:rPr>
                                          <w:rFonts w:ascii="Arial" w:hAnsi="Arial" w:cs="Arial"/>
                                          <w:sz w:val="20"/>
                                          <w:szCs w:val="20"/>
                                        </w:rPr>
                                        <w:t xml:space="preserve">Daily </w:t>
                                      </w:r>
                                      <w:r w:rsidR="000856FC" w:rsidRPr="00A54B9A">
                                        <w:rPr>
                                          <w:rFonts w:ascii="Arial" w:hAnsi="Arial" w:cs="Arial"/>
                                          <w:sz w:val="20"/>
                                          <w:szCs w:val="20"/>
                                        </w:rPr>
                                        <w:t xml:space="preserve">Threat </w:t>
                                      </w:r>
                                      <w:r w:rsidR="00E94E47" w:rsidRPr="00A54B9A">
                                        <w:rPr>
                                          <w:rFonts w:ascii="Arial" w:hAnsi="Arial" w:cs="Arial"/>
                                          <w:sz w:val="20"/>
                                          <w:szCs w:val="20"/>
                                        </w:rPr>
                                        <w:t>Appraisal</w:t>
                                      </w:r>
                                      <w:r w:rsidR="00B45600" w:rsidRPr="00A54B9A">
                                        <w:rPr>
                                          <w:rFonts w:ascii="Arial" w:hAnsi="Arial" w:cs="Arial"/>
                                          <w:sz w:val="20"/>
                                          <w:szCs w:val="20"/>
                                        </w:rPr>
                                        <w:t xml:space="preserve"> (WP)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Rectangle 481"/>
                                <wps:cNvSpPr/>
                                <wps:spPr>
                                  <a:xfrm>
                                    <a:off x="3551256" y="0"/>
                                    <a:ext cx="1360967" cy="552450"/>
                                  </a:xfrm>
                                  <a:prstGeom prst="rect">
                                    <a:avLst/>
                                  </a:prstGeom>
                                </wps:spPr>
                                <wps:style>
                                  <a:lnRef idx="2">
                                    <a:schemeClr val="dk1"/>
                                  </a:lnRef>
                                  <a:fillRef idx="1">
                                    <a:schemeClr val="lt1"/>
                                  </a:fillRef>
                                  <a:effectRef idx="0">
                                    <a:schemeClr val="dk1"/>
                                  </a:effectRef>
                                  <a:fontRef idx="minor">
                                    <a:schemeClr val="dk1"/>
                                  </a:fontRef>
                                </wps:style>
                                <wps:txbx>
                                  <w:txbxContent>
                                    <w:p w14:paraId="525BF1B3" w14:textId="73EE2375" w:rsidR="00007D9C" w:rsidRPr="00A54B9A" w:rsidRDefault="00E94E47" w:rsidP="00B65333">
                                      <w:pPr>
                                        <w:jc w:val="center"/>
                                        <w:rPr>
                                          <w:rFonts w:ascii="Arial" w:hAnsi="Arial" w:cs="Arial"/>
                                          <w:sz w:val="20"/>
                                          <w:szCs w:val="20"/>
                                        </w:rPr>
                                      </w:pPr>
                                      <w:r w:rsidRPr="00A54B9A">
                                        <w:rPr>
                                          <w:rFonts w:ascii="Arial" w:hAnsi="Arial" w:cs="Arial"/>
                                          <w:sz w:val="20"/>
                                          <w:szCs w:val="20"/>
                                        </w:rPr>
                                        <w:t>Daily Negative Affect</w:t>
                                      </w:r>
                                      <w:r w:rsidR="00B45600" w:rsidRPr="00A54B9A">
                                        <w:rPr>
                                          <w:rFonts w:ascii="Arial" w:hAnsi="Arial" w:cs="Arial"/>
                                          <w:sz w:val="20"/>
                                          <w:szCs w:val="20"/>
                                        </w:rPr>
                                        <w:t xml:space="preserve"> (WP)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Straight Arrow Connector 483"/>
                                <wps:cNvCnPr/>
                                <wps:spPr>
                                  <a:xfrm>
                                    <a:off x="2998363" y="255181"/>
                                    <a:ext cx="5486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489" name="Group 489"/>
                              <wpg:cNvGrpSpPr/>
                              <wpg:grpSpPr>
                                <a:xfrm>
                                  <a:off x="935665" y="1031358"/>
                                  <a:ext cx="5592725" cy="723014"/>
                                  <a:chOff x="0" y="1031358"/>
                                  <a:chExt cx="5592725" cy="723014"/>
                                </a:xfrm>
                              </wpg:grpSpPr>
                              <wps:wsp>
                                <wps:cNvPr id="490" name="Oval 490"/>
                                <wps:cNvSpPr/>
                                <wps:spPr>
                                  <a:xfrm>
                                    <a:off x="0" y="1031358"/>
                                    <a:ext cx="1541721" cy="723014"/>
                                  </a:xfrm>
                                  <a:prstGeom prst="ellipse">
                                    <a:avLst/>
                                  </a:prstGeom>
                                </wps:spPr>
                                <wps:style>
                                  <a:lnRef idx="2">
                                    <a:schemeClr val="dk1"/>
                                  </a:lnRef>
                                  <a:fillRef idx="1">
                                    <a:schemeClr val="lt1"/>
                                  </a:fillRef>
                                  <a:effectRef idx="0">
                                    <a:schemeClr val="dk1"/>
                                  </a:effectRef>
                                  <a:fontRef idx="minor">
                                    <a:schemeClr val="dk1"/>
                                  </a:fontRef>
                                </wps:style>
                                <wps:txbx>
                                  <w:txbxContent>
                                    <w:p w14:paraId="6561BEB5" w14:textId="77777777" w:rsidR="00E94E47" w:rsidRPr="00A54B9A" w:rsidRDefault="00E94E47" w:rsidP="00E94E47">
                                      <w:pPr>
                                        <w:jc w:val="center"/>
                                        <w:rPr>
                                          <w:rFonts w:ascii="Arial" w:hAnsi="Arial" w:cs="Arial"/>
                                          <w:sz w:val="20"/>
                                          <w:szCs w:val="20"/>
                                        </w:rPr>
                                      </w:pPr>
                                      <w:r w:rsidRPr="00A54B9A">
                                        <w:rPr>
                                          <w:rFonts w:ascii="Arial" w:hAnsi="Arial" w:cs="Arial"/>
                                          <w:sz w:val="20"/>
                                          <w:szCs w:val="20"/>
                                        </w:rPr>
                                        <w:t>Childhood Trauma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Oval 491"/>
                                <wps:cNvSpPr/>
                                <wps:spPr>
                                  <a:xfrm>
                                    <a:off x="1807535" y="1031358"/>
                                    <a:ext cx="1711842" cy="722630"/>
                                  </a:xfrm>
                                  <a:prstGeom prst="ellipse">
                                    <a:avLst/>
                                  </a:prstGeom>
                                </wps:spPr>
                                <wps:style>
                                  <a:lnRef idx="2">
                                    <a:schemeClr val="dk1"/>
                                  </a:lnRef>
                                  <a:fillRef idx="1">
                                    <a:schemeClr val="lt1"/>
                                  </a:fillRef>
                                  <a:effectRef idx="0">
                                    <a:schemeClr val="dk1"/>
                                  </a:effectRef>
                                  <a:fontRef idx="minor">
                                    <a:schemeClr val="dk1"/>
                                  </a:fontRef>
                                </wps:style>
                                <wps:txbx>
                                  <w:txbxContent>
                                    <w:p w14:paraId="72183D09" w14:textId="0F842A1E" w:rsidR="00E94E47" w:rsidRPr="00A54B9A" w:rsidRDefault="00E94E47" w:rsidP="00E94E47">
                                      <w:pPr>
                                        <w:jc w:val="center"/>
                                        <w:rPr>
                                          <w:rFonts w:ascii="Arial" w:hAnsi="Arial" w:cs="Arial"/>
                                          <w:sz w:val="20"/>
                                          <w:szCs w:val="20"/>
                                        </w:rPr>
                                      </w:pPr>
                                      <w:r w:rsidRPr="00A54B9A">
                                        <w:rPr>
                                          <w:rFonts w:ascii="Arial" w:hAnsi="Arial" w:cs="Arial"/>
                                          <w:sz w:val="20"/>
                                          <w:szCs w:val="20"/>
                                        </w:rPr>
                                        <w:t xml:space="preserve">Daily </w:t>
                                      </w:r>
                                      <w:r w:rsidR="000856FC" w:rsidRPr="00A54B9A">
                                        <w:rPr>
                                          <w:rFonts w:ascii="Arial" w:hAnsi="Arial" w:cs="Arial"/>
                                          <w:sz w:val="20"/>
                                          <w:szCs w:val="20"/>
                                        </w:rPr>
                                        <w:t>Threat</w:t>
                                      </w:r>
                                      <w:r w:rsidR="00B65333" w:rsidRPr="00A54B9A">
                                        <w:rPr>
                                          <w:rFonts w:ascii="Arial" w:hAnsi="Arial" w:cs="Arial"/>
                                          <w:sz w:val="20"/>
                                          <w:szCs w:val="20"/>
                                        </w:rPr>
                                        <w:t xml:space="preserve"> Appraisal</w:t>
                                      </w:r>
                                      <w:r w:rsidR="00B45600" w:rsidRPr="00A54B9A">
                                        <w:rPr>
                                          <w:rFonts w:ascii="Arial" w:hAnsi="Arial" w:cs="Arial"/>
                                          <w:sz w:val="20"/>
                                          <w:szCs w:val="20"/>
                                        </w:rPr>
                                        <w:t xml:space="preserve"> (BP)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Oval 492"/>
                                <wps:cNvSpPr/>
                                <wps:spPr>
                                  <a:xfrm>
                                    <a:off x="3785190" y="1031358"/>
                                    <a:ext cx="1807535" cy="723014"/>
                                  </a:xfrm>
                                  <a:prstGeom prst="ellipse">
                                    <a:avLst/>
                                  </a:prstGeom>
                                </wps:spPr>
                                <wps:style>
                                  <a:lnRef idx="2">
                                    <a:schemeClr val="dk1"/>
                                  </a:lnRef>
                                  <a:fillRef idx="1">
                                    <a:schemeClr val="lt1"/>
                                  </a:fillRef>
                                  <a:effectRef idx="0">
                                    <a:schemeClr val="dk1"/>
                                  </a:effectRef>
                                  <a:fontRef idx="minor">
                                    <a:schemeClr val="dk1"/>
                                  </a:fontRef>
                                </wps:style>
                                <wps:txbx>
                                  <w:txbxContent>
                                    <w:p w14:paraId="0C5A3C31" w14:textId="5C5086BB" w:rsidR="00E94E47" w:rsidRPr="00A54B9A" w:rsidRDefault="00B65333" w:rsidP="00E94E47">
                                      <w:pPr>
                                        <w:jc w:val="center"/>
                                        <w:rPr>
                                          <w:rFonts w:ascii="Arial" w:hAnsi="Arial" w:cs="Arial"/>
                                          <w:sz w:val="20"/>
                                          <w:szCs w:val="20"/>
                                        </w:rPr>
                                      </w:pPr>
                                      <w:r w:rsidRPr="00A54B9A">
                                        <w:rPr>
                                          <w:rFonts w:ascii="Arial" w:hAnsi="Arial" w:cs="Arial"/>
                                          <w:sz w:val="20"/>
                                          <w:szCs w:val="20"/>
                                        </w:rPr>
                                        <w:t>Daily Negative Affect</w:t>
                                      </w:r>
                                      <w:r w:rsidR="00B45600" w:rsidRPr="00A54B9A">
                                        <w:rPr>
                                          <w:rFonts w:ascii="Arial" w:hAnsi="Arial" w:cs="Arial"/>
                                          <w:sz w:val="20"/>
                                          <w:szCs w:val="20"/>
                                        </w:rPr>
                                        <w:t xml:space="preserve"> (BP)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Straight Arrow Connector 494"/>
                                <wps:cNvCnPr/>
                                <wps:spPr>
                                  <a:xfrm>
                                    <a:off x="1541721" y="1403497"/>
                                    <a:ext cx="2663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5" name="Straight Arrow Connector 495"/>
                                <wps:cNvCnPr/>
                                <wps:spPr>
                                  <a:xfrm>
                                    <a:off x="3519376" y="1403497"/>
                                    <a:ext cx="2663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499" name="Text Box 499"/>
                              <wps:cNvSpPr txBox="1"/>
                              <wps:spPr>
                                <a:xfrm>
                                  <a:off x="85060" y="2009554"/>
                                  <a:ext cx="1275907" cy="276446"/>
                                </a:xfrm>
                                <a:prstGeom prst="rect">
                                  <a:avLst/>
                                </a:prstGeom>
                                <a:solidFill>
                                  <a:schemeClr val="lt1"/>
                                </a:solidFill>
                                <a:ln w="6350">
                                  <a:noFill/>
                                </a:ln>
                              </wps:spPr>
                              <wps:txbx>
                                <w:txbxContent>
                                  <w:p w14:paraId="5D6C0CBE" w14:textId="77777777" w:rsidR="00E94E47" w:rsidRPr="00A54B9A" w:rsidRDefault="00E94E47" w:rsidP="00E94E47">
                                    <w:pPr>
                                      <w:jc w:val="center"/>
                                      <w:rPr>
                                        <w:rFonts w:ascii="Arial" w:hAnsi="Arial" w:cs="Arial"/>
                                        <w:sz w:val="20"/>
                                        <w:szCs w:val="20"/>
                                      </w:rPr>
                                    </w:pPr>
                                    <w:r w:rsidRPr="00A54B9A">
                                      <w:rPr>
                                        <w:rFonts w:ascii="Arial" w:hAnsi="Arial" w:cs="Arial"/>
                                        <w:sz w:val="20"/>
                                        <w:szCs w:val="20"/>
                                      </w:rPr>
                                      <w:t>Between-level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 name="Text Box 500"/>
                              <wps:cNvSpPr txBox="1"/>
                              <wps:spPr>
                                <a:xfrm>
                                  <a:off x="85060" y="2445488"/>
                                  <a:ext cx="1275907" cy="276446"/>
                                </a:xfrm>
                                <a:prstGeom prst="rect">
                                  <a:avLst/>
                                </a:prstGeom>
                                <a:solidFill>
                                  <a:schemeClr val="lt1"/>
                                </a:solidFill>
                                <a:ln w="6350">
                                  <a:noFill/>
                                </a:ln>
                              </wps:spPr>
                              <wps:txbx>
                                <w:txbxContent>
                                  <w:p w14:paraId="302D6D84" w14:textId="77777777" w:rsidR="00E94E47" w:rsidRPr="00A54B9A" w:rsidRDefault="00E94E47" w:rsidP="00E94E47">
                                    <w:pPr>
                                      <w:jc w:val="center"/>
                                      <w:rPr>
                                        <w:rFonts w:ascii="Arial" w:hAnsi="Arial" w:cs="Arial"/>
                                        <w:sz w:val="20"/>
                                        <w:szCs w:val="20"/>
                                      </w:rPr>
                                    </w:pPr>
                                    <w:r w:rsidRPr="00A54B9A">
                                      <w:rPr>
                                        <w:rFonts w:ascii="Arial" w:hAnsi="Arial" w:cs="Arial"/>
                                        <w:sz w:val="20"/>
                                        <w:szCs w:val="20"/>
                                      </w:rPr>
                                      <w:t>Within-level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2" name="Straight Arrow Connector 502"/>
                            <wps:cNvCnPr/>
                            <wps:spPr>
                              <a:xfrm>
                                <a:off x="6528391" y="1573618"/>
                                <a:ext cx="31912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3" name="Rectangle 503"/>
                            <wps:cNvSpPr/>
                            <wps:spPr>
                              <a:xfrm>
                                <a:off x="6847367" y="1275907"/>
                                <a:ext cx="1371600" cy="584353"/>
                              </a:xfrm>
                              <a:prstGeom prst="rect">
                                <a:avLst/>
                              </a:prstGeom>
                            </wps:spPr>
                            <wps:style>
                              <a:lnRef idx="2">
                                <a:schemeClr val="dk1"/>
                              </a:lnRef>
                              <a:fillRef idx="1">
                                <a:schemeClr val="lt1"/>
                              </a:fillRef>
                              <a:effectRef idx="0">
                                <a:schemeClr val="dk1"/>
                              </a:effectRef>
                              <a:fontRef idx="minor">
                                <a:schemeClr val="dk1"/>
                              </a:fontRef>
                            </wps:style>
                            <wps:txbx>
                              <w:txbxContent>
                                <w:p w14:paraId="7C40843C" w14:textId="58ADE89D" w:rsidR="00E94E47" w:rsidRPr="00A54B9A" w:rsidRDefault="00E94E47" w:rsidP="00E94E47">
                                  <w:pPr>
                                    <w:jc w:val="center"/>
                                    <w:rPr>
                                      <w:rFonts w:ascii="Arial" w:hAnsi="Arial" w:cs="Arial"/>
                                      <w:sz w:val="20"/>
                                      <w:szCs w:val="20"/>
                                    </w:rPr>
                                  </w:pPr>
                                  <w:r w:rsidRPr="00A54B9A">
                                    <w:rPr>
                                      <w:rFonts w:ascii="Arial" w:hAnsi="Arial" w:cs="Arial"/>
                                      <w:sz w:val="20"/>
                                      <w:szCs w:val="20"/>
                                    </w:rPr>
                                    <w:t>Depressive Symptoms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0" name="Group 510"/>
                          <wpg:cNvGrpSpPr/>
                          <wpg:grpSpPr>
                            <a:xfrm rot="10800000" flipH="1">
                              <a:off x="1711842" y="478465"/>
                              <a:ext cx="3954780" cy="509964"/>
                              <a:chOff x="0" y="0"/>
                              <a:chExt cx="3848900" cy="266243"/>
                            </a:xfrm>
                          </wpg:grpSpPr>
                          <wps:wsp>
                            <wps:cNvPr id="511" name="Straight Connector 511"/>
                            <wps:cNvCnPr/>
                            <wps:spPr>
                              <a:xfrm>
                                <a:off x="0" y="0"/>
                                <a:ext cx="0" cy="266243"/>
                              </a:xfrm>
                              <a:prstGeom prst="line">
                                <a:avLst/>
                              </a:prstGeom>
                            </wps:spPr>
                            <wps:style>
                              <a:lnRef idx="1">
                                <a:schemeClr val="dk1"/>
                              </a:lnRef>
                              <a:fillRef idx="0">
                                <a:schemeClr val="dk1"/>
                              </a:fillRef>
                              <a:effectRef idx="0">
                                <a:schemeClr val="dk1"/>
                              </a:effectRef>
                              <a:fontRef idx="minor">
                                <a:schemeClr val="tx1"/>
                              </a:fontRef>
                            </wps:style>
                            <wps:bodyPr/>
                          </wps:wsp>
                          <wps:wsp>
                            <wps:cNvPr id="512" name="Straight Connector 512"/>
                            <wps:cNvCnPr/>
                            <wps:spPr>
                              <a:xfrm>
                                <a:off x="0" y="265814"/>
                                <a:ext cx="384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513" name="Straight Arrow Connector 513"/>
                            <wps:cNvCnPr/>
                            <wps:spPr>
                              <a:xfrm rot="10800000" flipH="1">
                                <a:off x="3848650" y="11163"/>
                                <a:ext cx="177" cy="2547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514" name="Group 514"/>
                          <wpg:cNvGrpSpPr/>
                          <wpg:grpSpPr>
                            <a:xfrm rot="10800000" flipH="1">
                              <a:off x="3583172" y="712381"/>
                              <a:ext cx="3848986" cy="339959"/>
                              <a:chOff x="0" y="-62344"/>
                              <a:chExt cx="3848900" cy="328587"/>
                            </a:xfrm>
                          </wpg:grpSpPr>
                          <wps:wsp>
                            <wps:cNvPr id="515" name="Straight Connector 515"/>
                            <wps:cNvCnPr/>
                            <wps:spPr>
                              <a:xfrm>
                                <a:off x="0" y="0"/>
                                <a:ext cx="0" cy="266243"/>
                              </a:xfrm>
                              <a:prstGeom prst="line">
                                <a:avLst/>
                              </a:prstGeom>
                            </wps:spPr>
                            <wps:style>
                              <a:lnRef idx="1">
                                <a:schemeClr val="dk1"/>
                              </a:lnRef>
                              <a:fillRef idx="0">
                                <a:schemeClr val="dk1"/>
                              </a:fillRef>
                              <a:effectRef idx="0">
                                <a:schemeClr val="dk1"/>
                              </a:effectRef>
                              <a:fontRef idx="minor">
                                <a:schemeClr val="tx1"/>
                              </a:fontRef>
                            </wps:style>
                            <wps:bodyPr/>
                          </wps:wsp>
                          <wps:wsp>
                            <wps:cNvPr id="516" name="Straight Connector 516"/>
                            <wps:cNvCnPr/>
                            <wps:spPr>
                              <a:xfrm>
                                <a:off x="0" y="265814"/>
                                <a:ext cx="384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517" name="Straight Arrow Connector 517"/>
                            <wps:cNvCnPr/>
                            <wps:spPr>
                              <a:xfrm rot="10800000" flipH="1">
                                <a:off x="3848650" y="-62344"/>
                                <a:ext cx="250" cy="3282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6EE38904" id="Group 519" o:spid="_x0000_s1032" style="position:absolute;margin-left:0;margin-top:9.4pt;width:662.35pt;height:216.7pt;z-index:251658240;mso-position-horizontal:left;mso-position-horizontal-relative:margin;mso-width-relative:margin;mso-height-relative:margin" coordorigin=",4784" coordsize="84121,2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">
                <v:group id="Group 509" o:spid="_x0000_s1033" style="position:absolute;left:17118;top:16267;width:58258;height:3203" coordorigin=",-540" coordsize="38489,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line id="Straight Connector 506" o:spid="_x0000_s1034" style="position:absolute;visibility:visible;mso-wrap-style:square" from="0,0" to="0,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" strokecolor="black [3200]" strokeweight=".5pt">
                    <v:stroke joinstyle="miter"/>
                  </v:line>
                  <v:line id="Straight Connector 507" o:spid="_x0000_s1035" style="position:absolute;visibility:visible;mso-wrap-style:square" from="0,2658" to="38489,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" strokecolor="black [3200]" strokeweight=".5pt">
                    <v:stroke joinstyle="miter"/>
                  </v:line>
                  <v:shape id="Straight Arrow Connector 508" o:spid="_x0000_s1036" type="#_x0000_t32" style="position:absolute;left:38486;top:-540;width:1;height:31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" strokecolor="black [3200]" strokeweight=".5pt">
                    <v:stroke endarrow="block" joinstyle="miter"/>
                  </v:shape>
                </v:group>
                <v:group id="Group 518" o:spid="_x0000_s1037" style="position:absolute;top:4784;width:84121;height:27525" coordorigin=",4784" coordsize="84121,2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group id="Group 474" o:spid="_x0000_s1038" style="position:absolute;top:9779;width:84121;height:22530" coordorigin=",12014" coordsize="84124,2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group id="Group 476" o:spid="_x0000_s1039" style="position:absolute;top:12014;width:84124;height:22536" coordorigin=",10313" coordsize="84126,2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line id="Straight Connector 477" o:spid="_x0000_s1040" style="position:absolute;visibility:visible;mso-wrap-style:square" from="0,23604" to="84126,23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" strokecolor="black [3200]" strokeweight="4pt">
                        <v:stroke joinstyle="miter"/>
                      </v:line>
                      <v:group id="Group 478" o:spid="_x0000_s1041" style="position:absolute;left:28133;top:27325;width:33535;height:5525" coordorigin="15586" coordsize="33535,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rect id="Rectangle 480" o:spid="_x0000_s1042" style="position:absolute;left:15586;width:14397;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" fillcolor="white [3201]" strokecolor="black [3200]" strokeweight="1pt">
                          <v:textbox>
                            <w:txbxContent>
                              <w:p w14:paraId="7F27711F" w14:textId="184D98DD" w:rsidR="00007D9C" w:rsidRPr="00A54B9A" w:rsidRDefault="0041135D" w:rsidP="00B65333">
                                <w:pPr>
                                  <w:jc w:val="center"/>
                                  <w:rPr>
                                    <w:rFonts w:ascii="Arial" w:hAnsi="Arial" w:cs="Arial"/>
                                    <w:sz w:val="20"/>
                                    <w:szCs w:val="20"/>
                                  </w:rPr>
                                </w:pPr>
                                <w:r w:rsidRPr="00A54B9A">
                                  <w:rPr>
                                    <w:rFonts w:ascii="Arial" w:hAnsi="Arial" w:cs="Arial"/>
                                    <w:sz w:val="20"/>
                                    <w:szCs w:val="20"/>
                                  </w:rPr>
                                  <w:t xml:space="preserve">Daily </w:t>
                                </w:r>
                                <w:r w:rsidR="000856FC" w:rsidRPr="00A54B9A">
                                  <w:rPr>
                                    <w:rFonts w:ascii="Arial" w:hAnsi="Arial" w:cs="Arial"/>
                                    <w:sz w:val="20"/>
                                    <w:szCs w:val="20"/>
                                  </w:rPr>
                                  <w:t xml:space="preserve">Threat </w:t>
                                </w:r>
                                <w:r w:rsidR="00E94E47" w:rsidRPr="00A54B9A">
                                  <w:rPr>
                                    <w:rFonts w:ascii="Arial" w:hAnsi="Arial" w:cs="Arial"/>
                                    <w:sz w:val="20"/>
                                    <w:szCs w:val="20"/>
                                  </w:rPr>
                                  <w:t>Appraisal</w:t>
                                </w:r>
                                <w:r w:rsidR="00B45600" w:rsidRPr="00A54B9A">
                                  <w:rPr>
                                    <w:rFonts w:ascii="Arial" w:hAnsi="Arial" w:cs="Arial"/>
                                    <w:sz w:val="20"/>
                                    <w:szCs w:val="20"/>
                                  </w:rPr>
                                  <w:t xml:space="preserve"> (WP)</w:t>
                                </w:r>
                              </w:p>
                            </w:txbxContent>
                          </v:textbox>
                        </v:rect>
                        <v:rect id="Rectangle 481" o:spid="_x0000_s1043" style="position:absolute;left:35512;width:1361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" fillcolor="white [3201]" strokecolor="black [3200]" strokeweight="1pt">
                          <v:textbox>
                            <w:txbxContent>
                              <w:p w14:paraId="525BF1B3" w14:textId="73EE2375" w:rsidR="00007D9C" w:rsidRPr="00A54B9A" w:rsidRDefault="00E94E47" w:rsidP="00B65333">
                                <w:pPr>
                                  <w:jc w:val="center"/>
                                  <w:rPr>
                                    <w:rFonts w:ascii="Arial" w:hAnsi="Arial" w:cs="Arial"/>
                                    <w:sz w:val="20"/>
                                    <w:szCs w:val="20"/>
                                  </w:rPr>
                                </w:pPr>
                                <w:r w:rsidRPr="00A54B9A">
                                  <w:rPr>
                                    <w:rFonts w:ascii="Arial" w:hAnsi="Arial" w:cs="Arial"/>
                                    <w:sz w:val="20"/>
                                    <w:szCs w:val="20"/>
                                  </w:rPr>
                                  <w:t>Daily Negative Affect</w:t>
                                </w:r>
                                <w:r w:rsidR="00B45600" w:rsidRPr="00A54B9A">
                                  <w:rPr>
                                    <w:rFonts w:ascii="Arial" w:hAnsi="Arial" w:cs="Arial"/>
                                    <w:sz w:val="20"/>
                                    <w:szCs w:val="20"/>
                                  </w:rPr>
                                  <w:t xml:space="preserve"> (WP)</w:t>
                                </w:r>
                              </w:p>
                            </w:txbxContent>
                          </v:textbox>
                        </v:rect>
                        <v:shape id="Straight Arrow Connector 483" o:spid="_x0000_s1044" type="#_x0000_t32" style="position:absolute;left:29983;top:2551;width:54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" strokecolor="black [3200]" strokeweight=".5pt">
                          <v:stroke endarrow="block" joinstyle="miter"/>
                        </v:shape>
                      </v:group>
                      <v:group id="Group 489" o:spid="_x0000_s1045" style="position:absolute;left:9356;top:10313;width:55927;height:7230" coordorigin=",10313" coordsize="5592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oval id="Oval 490" o:spid="_x0000_s1046" style="position:absolute;top:10313;width:15417;height:7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" fillcolor="white [3201]" strokecolor="black [3200]" strokeweight="1pt">
                          <v:stroke joinstyle="miter"/>
                          <v:textbox>
                            <w:txbxContent>
                              <w:p w14:paraId="6561BEB5" w14:textId="77777777" w:rsidR="00E94E47" w:rsidRPr="00A54B9A" w:rsidRDefault="00E94E47" w:rsidP="00E94E47">
                                <w:pPr>
                                  <w:jc w:val="center"/>
                                  <w:rPr>
                                    <w:rFonts w:ascii="Arial" w:hAnsi="Arial" w:cs="Arial"/>
                                    <w:sz w:val="20"/>
                                    <w:szCs w:val="20"/>
                                  </w:rPr>
                                </w:pPr>
                                <w:r w:rsidRPr="00A54B9A">
                                  <w:rPr>
                                    <w:rFonts w:ascii="Arial" w:hAnsi="Arial" w:cs="Arial"/>
                                    <w:sz w:val="20"/>
                                    <w:szCs w:val="20"/>
                                  </w:rPr>
                                  <w:t>Childhood Trauma</w:t>
                                </w:r>
                              </w:p>
                            </w:txbxContent>
                          </v:textbox>
                        </v:oval>
                        <v:oval id="Oval 491" o:spid="_x0000_s1047" style="position:absolute;left:18075;top:10313;width:17118;height:7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" fillcolor="white [3201]" strokecolor="black [3200]" strokeweight="1pt">
                          <v:stroke joinstyle="miter"/>
                          <v:textbox>
                            <w:txbxContent>
                              <w:p w14:paraId="72183D09" w14:textId="0F842A1E" w:rsidR="00E94E47" w:rsidRPr="00A54B9A" w:rsidRDefault="00E94E47" w:rsidP="00E94E47">
                                <w:pPr>
                                  <w:jc w:val="center"/>
                                  <w:rPr>
                                    <w:rFonts w:ascii="Arial" w:hAnsi="Arial" w:cs="Arial"/>
                                    <w:sz w:val="20"/>
                                    <w:szCs w:val="20"/>
                                  </w:rPr>
                                </w:pPr>
                                <w:r w:rsidRPr="00A54B9A">
                                  <w:rPr>
                                    <w:rFonts w:ascii="Arial" w:hAnsi="Arial" w:cs="Arial"/>
                                    <w:sz w:val="20"/>
                                    <w:szCs w:val="20"/>
                                  </w:rPr>
                                  <w:t xml:space="preserve">Daily </w:t>
                                </w:r>
                                <w:r w:rsidR="000856FC" w:rsidRPr="00A54B9A">
                                  <w:rPr>
                                    <w:rFonts w:ascii="Arial" w:hAnsi="Arial" w:cs="Arial"/>
                                    <w:sz w:val="20"/>
                                    <w:szCs w:val="20"/>
                                  </w:rPr>
                                  <w:t>Threat</w:t>
                                </w:r>
                                <w:r w:rsidR="00B65333" w:rsidRPr="00A54B9A">
                                  <w:rPr>
                                    <w:rFonts w:ascii="Arial" w:hAnsi="Arial" w:cs="Arial"/>
                                    <w:sz w:val="20"/>
                                    <w:szCs w:val="20"/>
                                  </w:rPr>
                                  <w:t xml:space="preserve"> Appraisal</w:t>
                                </w:r>
                                <w:r w:rsidR="00B45600" w:rsidRPr="00A54B9A">
                                  <w:rPr>
                                    <w:rFonts w:ascii="Arial" w:hAnsi="Arial" w:cs="Arial"/>
                                    <w:sz w:val="20"/>
                                    <w:szCs w:val="20"/>
                                  </w:rPr>
                                  <w:t xml:space="preserve"> (BP)</w:t>
                                </w:r>
                              </w:p>
                            </w:txbxContent>
                          </v:textbox>
                        </v:oval>
                        <v:oval id="Oval 492" o:spid="_x0000_s1048" style="position:absolute;left:37851;top:10313;width:18076;height:7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" fillcolor="white [3201]" strokecolor="black [3200]" strokeweight="1pt">
                          <v:stroke joinstyle="miter"/>
                          <v:textbox>
                            <w:txbxContent>
                              <w:p w14:paraId="0C5A3C31" w14:textId="5C5086BB" w:rsidR="00E94E47" w:rsidRPr="00A54B9A" w:rsidRDefault="00B65333" w:rsidP="00E94E47">
                                <w:pPr>
                                  <w:jc w:val="center"/>
                                  <w:rPr>
                                    <w:rFonts w:ascii="Arial" w:hAnsi="Arial" w:cs="Arial"/>
                                    <w:sz w:val="20"/>
                                    <w:szCs w:val="20"/>
                                  </w:rPr>
                                </w:pPr>
                                <w:r w:rsidRPr="00A54B9A">
                                  <w:rPr>
                                    <w:rFonts w:ascii="Arial" w:hAnsi="Arial" w:cs="Arial"/>
                                    <w:sz w:val="20"/>
                                    <w:szCs w:val="20"/>
                                  </w:rPr>
                                  <w:t>Daily Negative Affect</w:t>
                                </w:r>
                                <w:r w:rsidR="00B45600" w:rsidRPr="00A54B9A">
                                  <w:rPr>
                                    <w:rFonts w:ascii="Arial" w:hAnsi="Arial" w:cs="Arial"/>
                                    <w:sz w:val="20"/>
                                    <w:szCs w:val="20"/>
                                  </w:rPr>
                                  <w:t xml:space="preserve"> (BP)</w:t>
                                </w:r>
                              </w:p>
                            </w:txbxContent>
                          </v:textbox>
                        </v:oval>
                        <v:shape id="Straight Arrow Connector 494" o:spid="_x0000_s1049" type="#_x0000_t32" style="position:absolute;left:15417;top:14034;width:26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" strokecolor="black [3200]" strokeweight=".5pt">
                          <v:stroke endarrow="block" joinstyle="miter"/>
                        </v:shape>
                        <v:shape id="Straight Arrow Connector 495" o:spid="_x0000_s1050" type="#_x0000_t32" style="position:absolute;left:35193;top:14034;width:26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" strokecolor="black [3200]" strokeweight=".5pt">
                          <v:stroke endarrow="block" joinstyle="miter"/>
                        </v:shape>
                      </v:group>
                      <v:shape id="Text Box 499" o:spid="_x0000_s1051" type="#_x0000_t202" style="position:absolute;left:850;top:20095;width:12759;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" fillcolor="white [3201]" stroked="f" strokeweight=".5pt">
                        <v:textbox>
                          <w:txbxContent>
                            <w:p w14:paraId="5D6C0CBE" w14:textId="77777777" w:rsidR="00E94E47" w:rsidRPr="00A54B9A" w:rsidRDefault="00E94E47" w:rsidP="00E94E47">
                              <w:pPr>
                                <w:jc w:val="center"/>
                                <w:rPr>
                                  <w:rFonts w:ascii="Arial" w:hAnsi="Arial" w:cs="Arial"/>
                                  <w:sz w:val="20"/>
                                  <w:szCs w:val="20"/>
                                </w:rPr>
                              </w:pPr>
                              <w:r w:rsidRPr="00A54B9A">
                                <w:rPr>
                                  <w:rFonts w:ascii="Arial" w:hAnsi="Arial" w:cs="Arial"/>
                                  <w:sz w:val="20"/>
                                  <w:szCs w:val="20"/>
                                </w:rPr>
                                <w:t>Between-level</w:t>
                              </w:r>
                            </w:p>
                          </w:txbxContent>
                        </v:textbox>
                      </v:shape>
                      <v:shape id="Text Box 500" o:spid="_x0000_s1052" type="#_x0000_t202" style="position:absolute;left:850;top:24454;width:12759;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" fillcolor="white [3201]" stroked="f" strokeweight=".5pt">
                        <v:textbox>
                          <w:txbxContent>
                            <w:p w14:paraId="302D6D84" w14:textId="77777777" w:rsidR="00E94E47" w:rsidRPr="00A54B9A" w:rsidRDefault="00E94E47" w:rsidP="00E94E47">
                              <w:pPr>
                                <w:jc w:val="center"/>
                                <w:rPr>
                                  <w:rFonts w:ascii="Arial" w:hAnsi="Arial" w:cs="Arial"/>
                                  <w:sz w:val="20"/>
                                  <w:szCs w:val="20"/>
                                </w:rPr>
                              </w:pPr>
                              <w:r w:rsidRPr="00A54B9A">
                                <w:rPr>
                                  <w:rFonts w:ascii="Arial" w:hAnsi="Arial" w:cs="Arial"/>
                                  <w:sz w:val="20"/>
                                  <w:szCs w:val="20"/>
                                </w:rPr>
                                <w:t>Within-level</w:t>
                              </w:r>
                            </w:p>
                          </w:txbxContent>
                        </v:textbox>
                      </v:shape>
                    </v:group>
                    <v:shape id="Straight Arrow Connector 502" o:spid="_x0000_s1053" type="#_x0000_t32" style="position:absolute;left:65283;top:15736;width:3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" strokecolor="black [3200]" strokeweight=".5pt">
                      <v:stroke endarrow="block" joinstyle="miter"/>
                    </v:shape>
                    <v:rect id="Rectangle 503" o:spid="_x0000_s1054" style="position:absolute;left:68473;top:12759;width:13716;height:5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" fillcolor="white [3201]" strokecolor="black [3200]" strokeweight="1pt">
                      <v:textbox>
                        <w:txbxContent>
                          <w:p w14:paraId="7C40843C" w14:textId="58ADE89D" w:rsidR="00E94E47" w:rsidRPr="00A54B9A" w:rsidRDefault="00E94E47" w:rsidP="00E94E47">
                            <w:pPr>
                              <w:jc w:val="center"/>
                              <w:rPr>
                                <w:rFonts w:ascii="Arial" w:hAnsi="Arial" w:cs="Arial"/>
                                <w:sz w:val="20"/>
                                <w:szCs w:val="20"/>
                              </w:rPr>
                            </w:pPr>
                            <w:r w:rsidRPr="00A54B9A">
                              <w:rPr>
                                <w:rFonts w:ascii="Arial" w:hAnsi="Arial" w:cs="Arial"/>
                                <w:sz w:val="20"/>
                                <w:szCs w:val="20"/>
                              </w:rPr>
                              <w:t>Depressive Symptoms</w:t>
                            </w:r>
                          </w:p>
                        </w:txbxContent>
                      </v:textbox>
                    </v:rect>
                  </v:group>
                  <v:group id="Group 510" o:spid="_x0000_s1055" style="position:absolute;left:17118;top:4784;width:39548;height:5100;rotation:180;flip:x" coordsize="38489,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">
                    <v:line id="Straight Connector 511" o:spid="_x0000_s1056" style="position:absolute;visibility:visible;mso-wrap-style:square" from="0,0" to="0,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" strokecolor="black [3200]" strokeweight=".5pt">
                      <v:stroke joinstyle="miter"/>
                    </v:line>
                    <v:line id="Straight Connector 512" o:spid="_x0000_s1057" style="position:absolute;visibility:visible;mso-wrap-style:square" from="0,2658" to="38489,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" strokecolor="black [3200]" strokeweight=".5pt">
                      <v:stroke joinstyle="miter"/>
                    </v:line>
                    <v:shape id="Straight Arrow Connector 513" o:spid="_x0000_s1058" type="#_x0000_t32" style="position:absolute;left:38486;top:111;width:2;height:254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" strokecolor="black [3200]" strokeweight=".5pt">
                      <v:stroke endarrow="block" joinstyle="miter"/>
                    </v:shape>
                  </v:group>
                  <v:group id="Group 514" o:spid="_x0000_s1059" style="position:absolute;left:35831;top:7123;width:38490;height:3400;rotation:180;flip:x" coordorigin=",-623" coordsize="38489,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">
                    <v:line id="Straight Connector 515" o:spid="_x0000_s1060" style="position:absolute;visibility:visible;mso-wrap-style:square" from="0,0" to="0,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" strokecolor="black [3200]" strokeweight=".5pt">
                      <v:stroke joinstyle="miter"/>
                    </v:line>
                    <v:line id="Straight Connector 516" o:spid="_x0000_s1061" style="position:absolute;visibility:visible;mso-wrap-style:square" from="0,2658" to="38489,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" strokecolor="black [3200]" strokeweight=".5pt">
                      <v:stroke joinstyle="miter"/>
                    </v:line>
                    <v:shape id="Straight Arrow Connector 517" o:spid="_x0000_s1062" type="#_x0000_t32" style="position:absolute;left:38486;top:-623;width:3;height:328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" strokecolor="black [3200]" strokeweight=".5pt">
                      <v:stroke endarrow="block" joinstyle="miter"/>
                    </v:shape>
                  </v:group>
                </v:group>
                <w10:wrap anchorx="margin"/>
              </v:group>
            </w:pict>
          </mc:Fallback>
        </mc:AlternateContent>
      </w:r>
    </w:p>
    <w:p w14:paraId="7181C646" w14:textId="7E39B564" w:rsidR="00E94E47" w:rsidRDefault="00E94E47" w:rsidP="00E94E47">
      <w:pPr>
        <w:tabs>
          <w:tab w:val="left" w:pos="1276"/>
        </w:tabs>
      </w:pPr>
    </w:p>
    <w:p w14:paraId="06F0B644" w14:textId="5FC7C857" w:rsidR="00E94E47" w:rsidRDefault="00E94E47" w:rsidP="00E94E47">
      <w:pPr>
        <w:tabs>
          <w:tab w:val="left" w:pos="1276"/>
        </w:tabs>
      </w:pPr>
    </w:p>
    <w:p w14:paraId="0E5DA0BA" w14:textId="38EBC15C" w:rsidR="00E94E47" w:rsidRDefault="00E94E47" w:rsidP="00E94E47">
      <w:pPr>
        <w:tabs>
          <w:tab w:val="left" w:pos="1276"/>
        </w:tabs>
      </w:pPr>
    </w:p>
    <w:p w14:paraId="4765AC54" w14:textId="2290FE6A" w:rsidR="00E94E47" w:rsidRDefault="00E94E47" w:rsidP="00E94E47">
      <w:pPr>
        <w:tabs>
          <w:tab w:val="left" w:pos="1276"/>
        </w:tabs>
      </w:pPr>
    </w:p>
    <w:p w14:paraId="2F7CF190" w14:textId="674BFEF9" w:rsidR="00E94E47" w:rsidRDefault="00E94E47" w:rsidP="00E94E47">
      <w:pPr>
        <w:tabs>
          <w:tab w:val="left" w:pos="1276"/>
        </w:tabs>
      </w:pPr>
    </w:p>
    <w:p w14:paraId="6981723E" w14:textId="2608A1EC" w:rsidR="00E94E47" w:rsidRDefault="00E94E47" w:rsidP="00E94E47">
      <w:pPr>
        <w:tabs>
          <w:tab w:val="left" w:pos="1276"/>
        </w:tabs>
      </w:pPr>
    </w:p>
    <w:p w14:paraId="343895B4" w14:textId="79D3F25A" w:rsidR="00E94E47" w:rsidRDefault="00E94E47" w:rsidP="00E94E47">
      <w:pPr>
        <w:tabs>
          <w:tab w:val="left" w:pos="1276"/>
        </w:tabs>
      </w:pPr>
    </w:p>
    <w:p w14:paraId="53057056" w14:textId="35E30509" w:rsidR="00E94E47" w:rsidRDefault="00E94E47" w:rsidP="00E94E47">
      <w:pPr>
        <w:tabs>
          <w:tab w:val="left" w:pos="1276"/>
        </w:tabs>
      </w:pPr>
    </w:p>
    <w:p w14:paraId="0C4F238F" w14:textId="5313D188" w:rsidR="00E94E47" w:rsidRDefault="00E94E47" w:rsidP="00E94E47">
      <w:pPr>
        <w:tabs>
          <w:tab w:val="left" w:pos="1276"/>
        </w:tabs>
      </w:pPr>
    </w:p>
    <w:p w14:paraId="3A5A2B2B" w14:textId="3036E584" w:rsidR="00E94E47" w:rsidRDefault="00E94E47" w:rsidP="00E94E47">
      <w:pPr>
        <w:tabs>
          <w:tab w:val="left" w:pos="1276"/>
        </w:tabs>
      </w:pPr>
    </w:p>
    <w:p w14:paraId="450FCB13" w14:textId="7C78DFF4" w:rsidR="00E94E47" w:rsidRDefault="00E94E47" w:rsidP="00E94E47">
      <w:pPr>
        <w:tabs>
          <w:tab w:val="left" w:pos="1276"/>
        </w:tabs>
      </w:pPr>
    </w:p>
    <w:p w14:paraId="1C015286" w14:textId="79C7ACAD" w:rsidR="00E94E47" w:rsidRDefault="00E94E47" w:rsidP="00E94E47">
      <w:pPr>
        <w:tabs>
          <w:tab w:val="left" w:pos="1276"/>
        </w:tabs>
      </w:pPr>
    </w:p>
    <w:p w14:paraId="7C386C6B" w14:textId="1B496BAD" w:rsidR="00E94E47" w:rsidRDefault="00E94E47" w:rsidP="00E94E47">
      <w:pPr>
        <w:tabs>
          <w:tab w:val="left" w:pos="1276"/>
        </w:tabs>
      </w:pPr>
    </w:p>
    <w:p w14:paraId="6A26DEEB" w14:textId="77777777" w:rsidR="00F71FDC" w:rsidRDefault="00F71FDC" w:rsidP="0045309F">
      <w:pPr>
        <w:tabs>
          <w:tab w:val="left" w:pos="1276"/>
        </w:tabs>
      </w:pPr>
    </w:p>
    <w:p w14:paraId="66F6CF27" w14:textId="1B09FD7F" w:rsidR="00770FD1" w:rsidRDefault="00770FD1" w:rsidP="0045309F">
      <w:pPr>
        <w:tabs>
          <w:tab w:val="left" w:pos="1276"/>
        </w:tabs>
      </w:pPr>
    </w:p>
    <w:p w14:paraId="694EACA1" w14:textId="0A417EDF" w:rsidR="00AD2B34" w:rsidRDefault="00AD2B34" w:rsidP="0045309F">
      <w:pPr>
        <w:tabs>
          <w:tab w:val="left" w:pos="1276"/>
        </w:tabs>
      </w:pPr>
    </w:p>
    <w:p w14:paraId="0DACF773" w14:textId="3F9DA05D" w:rsidR="00AD2B34" w:rsidRDefault="00AD2B34" w:rsidP="0045309F">
      <w:pPr>
        <w:tabs>
          <w:tab w:val="left" w:pos="1276"/>
        </w:tabs>
      </w:pPr>
    </w:p>
    <w:p w14:paraId="7D1A73ED" w14:textId="37EBCC9E" w:rsidR="00AD2B34" w:rsidRDefault="00AD2B34" w:rsidP="0045309F">
      <w:pPr>
        <w:tabs>
          <w:tab w:val="left" w:pos="1276"/>
        </w:tabs>
      </w:pPr>
    </w:p>
    <w:p w14:paraId="6C159560" w14:textId="37980DC6" w:rsidR="00B91F38" w:rsidRDefault="00B91F38" w:rsidP="0045309F">
      <w:pPr>
        <w:tabs>
          <w:tab w:val="left" w:pos="1276"/>
        </w:tabs>
      </w:pPr>
    </w:p>
    <w:p w14:paraId="5F552597" w14:textId="609008B1" w:rsidR="003470EB" w:rsidRDefault="003470EB" w:rsidP="0045309F">
      <w:pPr>
        <w:tabs>
          <w:tab w:val="left" w:pos="1276"/>
        </w:tabs>
      </w:pPr>
    </w:p>
    <w:p w14:paraId="10AA4B4A" w14:textId="77777777" w:rsidR="003470EB" w:rsidRDefault="003470EB" w:rsidP="0045309F">
      <w:pPr>
        <w:tabs>
          <w:tab w:val="left" w:pos="1276"/>
        </w:tabs>
      </w:pPr>
    </w:p>
    <w:p w14:paraId="19585490" w14:textId="0C0AF25D" w:rsidR="00F71FDC" w:rsidRDefault="00F71FDC" w:rsidP="0045309F">
      <w:pPr>
        <w:tabs>
          <w:tab w:val="left" w:pos="1276"/>
        </w:tabs>
      </w:pPr>
      <w:r w:rsidRPr="007E1FDF">
        <w:rPr>
          <w:noProof/>
          <w:lang w:eastAsia="en-US"/>
        </w:rPr>
        <w:lastRenderedPageBreak/>
        <mc:AlternateContent>
          <mc:Choice Requires="wps">
            <w:drawing>
              <wp:anchor distT="0" distB="0" distL="114300" distR="114300" simplePos="0" relativeHeight="251711488" behindDoc="0" locked="0" layoutInCell="1" allowOverlap="1" wp14:anchorId="7025AFCE" wp14:editId="48360B71">
                <wp:simplePos x="0" y="0"/>
                <wp:positionH relativeFrom="margin">
                  <wp:align>left</wp:align>
                </wp:positionH>
                <wp:positionV relativeFrom="paragraph">
                  <wp:posOffset>0</wp:posOffset>
                </wp:positionV>
                <wp:extent cx="525145" cy="417830"/>
                <wp:effectExtent l="0" t="0" r="8255" b="1270"/>
                <wp:wrapSquare wrapText="bothSides"/>
                <wp:docPr id="98" name="Text Box 98"/>
                <wp:cNvGraphicFramePr/>
                <a:graphic xmlns:a="http://schemas.openxmlformats.org/drawingml/2006/main">
                  <a:graphicData uri="http://schemas.microsoft.com/office/word/2010/wordprocessingShape">
                    <wps:wsp>
                      <wps:cNvSpPr txBox="1"/>
                      <wps:spPr>
                        <a:xfrm>
                          <a:off x="0" y="0"/>
                          <a:ext cx="525145" cy="417830"/>
                        </a:xfrm>
                        <a:prstGeom prst="rect">
                          <a:avLst/>
                        </a:prstGeom>
                        <a:solidFill>
                          <a:schemeClr val="lt1"/>
                        </a:solidFill>
                        <a:ln w="6350">
                          <a:noFill/>
                        </a:ln>
                      </wps:spPr>
                      <wps:txbx>
                        <w:txbxContent>
                          <w:p w14:paraId="37A45286" w14:textId="77777777" w:rsidR="0045309F" w:rsidRPr="00A54B9A" w:rsidRDefault="0045309F" w:rsidP="0045309F">
                            <w:pPr>
                              <w:jc w:val="center"/>
                              <w:rPr>
                                <w:rFonts w:ascii="Arial" w:hAnsi="Arial" w:cs="Arial"/>
                                <w:b/>
                                <w:sz w:val="36"/>
                              </w:rPr>
                            </w:pPr>
                            <w:r w:rsidRPr="00A54B9A">
                              <w:rPr>
                                <w:rFonts w:ascii="Arial" w:hAnsi="Arial" w:cs="Arial"/>
                                <w:b/>
                                <w:sz w:val="3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25AFCE" id="Text Box 98" o:spid="_x0000_s1063" type="#_x0000_t202" style="position:absolute;margin-left:0;margin-top:0;width:41.35pt;height:32.9pt;z-index:2517114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" fillcolor="white [3201]" stroked="f" strokeweight=".5pt">
                <v:textbox>
                  <w:txbxContent>
                    <w:p w14:paraId="37A45286" w14:textId="77777777" w:rsidR="0045309F" w:rsidRPr="00A54B9A" w:rsidRDefault="0045309F" w:rsidP="0045309F">
                      <w:pPr>
                        <w:jc w:val="center"/>
                        <w:rPr>
                          <w:rFonts w:ascii="Arial" w:hAnsi="Arial" w:cs="Arial"/>
                          <w:b/>
                          <w:sz w:val="36"/>
                        </w:rPr>
                      </w:pPr>
                      <w:r w:rsidRPr="00A54B9A">
                        <w:rPr>
                          <w:rFonts w:ascii="Arial" w:hAnsi="Arial" w:cs="Arial"/>
                          <w:b/>
                          <w:sz w:val="36"/>
                        </w:rPr>
                        <w:t>(C)</w:t>
                      </w:r>
                    </w:p>
                  </w:txbxContent>
                </v:textbox>
                <w10:wrap type="square" anchorx="margin"/>
              </v:shape>
            </w:pict>
          </mc:Fallback>
        </mc:AlternateContent>
      </w:r>
    </w:p>
    <w:p w14:paraId="5E4BF95F" w14:textId="1EF0842A" w:rsidR="00E94E47" w:rsidRPr="00E94E47" w:rsidRDefault="00B65333" w:rsidP="0045309F">
      <w:pPr>
        <w:tabs>
          <w:tab w:val="left" w:pos="1276"/>
        </w:tabs>
      </w:pPr>
      <w:r>
        <w:rPr>
          <w:noProof/>
          <w:lang w:eastAsia="en-US"/>
        </w:rPr>
        <mc:AlternateContent>
          <mc:Choice Requires="wpg">
            <w:drawing>
              <wp:anchor distT="0" distB="0" distL="114300" distR="114300" simplePos="0" relativeHeight="251660288" behindDoc="0" locked="0" layoutInCell="1" allowOverlap="1" wp14:anchorId="23D7AD00" wp14:editId="36502B1E">
                <wp:simplePos x="0" y="0"/>
                <wp:positionH relativeFrom="column">
                  <wp:posOffset>2444750</wp:posOffset>
                </wp:positionH>
                <wp:positionV relativeFrom="paragraph">
                  <wp:posOffset>129234</wp:posOffset>
                </wp:positionV>
                <wp:extent cx="5890260" cy="800406"/>
                <wp:effectExtent l="0" t="0" r="15240" b="19050"/>
                <wp:wrapNone/>
                <wp:docPr id="52" name="Group 52"/>
                <wp:cNvGraphicFramePr/>
                <a:graphic xmlns:a="http://schemas.openxmlformats.org/drawingml/2006/main">
                  <a:graphicData uri="http://schemas.microsoft.com/office/word/2010/wordprocessingGroup">
                    <wpg:wgp>
                      <wpg:cNvGrpSpPr/>
                      <wpg:grpSpPr>
                        <a:xfrm>
                          <a:off x="0" y="0"/>
                          <a:ext cx="5890260" cy="800406"/>
                          <a:chOff x="0" y="-47296"/>
                          <a:chExt cx="5890437" cy="800407"/>
                        </a:xfrm>
                      </wpg:grpSpPr>
                      <wpg:grpSp>
                        <wpg:cNvPr id="44" name="Group 44"/>
                        <wpg:cNvGrpSpPr/>
                        <wpg:grpSpPr>
                          <a:xfrm>
                            <a:off x="0" y="-47296"/>
                            <a:ext cx="4460240" cy="800407"/>
                            <a:chOff x="0" y="-47334"/>
                            <a:chExt cx="4460847" cy="801056"/>
                          </a:xfrm>
                        </wpg:grpSpPr>
                        <wpg:grpSp>
                          <wpg:cNvPr id="45" name="Group 45"/>
                          <wpg:cNvGrpSpPr/>
                          <wpg:grpSpPr>
                            <a:xfrm>
                              <a:off x="1743739" y="-47334"/>
                              <a:ext cx="2717108" cy="801056"/>
                              <a:chOff x="1031358" y="-48000"/>
                              <a:chExt cx="2717198" cy="801573"/>
                            </a:xfrm>
                          </wpg:grpSpPr>
                          <wps:wsp>
                            <wps:cNvPr id="46" name="Oval 46"/>
                            <wps:cNvSpPr/>
                            <wps:spPr>
                              <a:xfrm>
                                <a:off x="1579947" y="-48000"/>
                                <a:ext cx="1711325" cy="801573"/>
                              </a:xfrm>
                              <a:prstGeom prst="ellipse">
                                <a:avLst/>
                              </a:prstGeom>
                            </wps:spPr>
                            <wps:style>
                              <a:lnRef idx="2">
                                <a:schemeClr val="dk1"/>
                              </a:lnRef>
                              <a:fillRef idx="1">
                                <a:schemeClr val="lt1"/>
                              </a:fillRef>
                              <a:effectRef idx="0">
                                <a:schemeClr val="dk1"/>
                              </a:effectRef>
                              <a:fontRef idx="minor">
                                <a:schemeClr val="dk1"/>
                              </a:fontRef>
                            </wps:style>
                            <wps:txbx>
                              <w:txbxContent>
                                <w:p w14:paraId="20F741D6" w14:textId="37B69673" w:rsidR="00E94E47" w:rsidRPr="00A54B9A" w:rsidRDefault="00E94E47" w:rsidP="00E94E47">
                                  <w:pPr>
                                    <w:jc w:val="center"/>
                                    <w:rPr>
                                      <w:rFonts w:ascii="Arial" w:hAnsi="Arial" w:cs="Arial"/>
                                      <w:sz w:val="20"/>
                                      <w:szCs w:val="20"/>
                                    </w:rPr>
                                  </w:pPr>
                                  <w:r w:rsidRPr="00A54B9A">
                                    <w:rPr>
                                      <w:rFonts w:ascii="Arial" w:hAnsi="Arial" w:cs="Arial"/>
                                      <w:sz w:val="20"/>
                                      <w:szCs w:val="20"/>
                                    </w:rPr>
                                    <w:t xml:space="preserve">Daily </w:t>
                                  </w:r>
                                  <w:r w:rsidR="000856FC" w:rsidRPr="00A54B9A">
                                    <w:rPr>
                                      <w:rFonts w:ascii="Arial" w:hAnsi="Arial" w:cs="Arial"/>
                                      <w:sz w:val="20"/>
                                      <w:szCs w:val="20"/>
                                    </w:rPr>
                                    <w:t xml:space="preserve">Threat </w:t>
                                  </w:r>
                                  <w:r w:rsidRPr="00A54B9A">
                                    <w:rPr>
                                      <w:rFonts w:ascii="Arial" w:hAnsi="Arial" w:cs="Arial"/>
                                      <w:sz w:val="20"/>
                                      <w:szCs w:val="20"/>
                                    </w:rPr>
                                    <w:t>Appraisal (BP)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traight Arrow Connector 47"/>
                            <wps:cNvCnPr/>
                            <wps:spPr>
                              <a:xfrm>
                                <a:off x="1031358" y="340242"/>
                                <a:ext cx="54865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 name="Straight Arrow Connector 48"/>
                            <wps:cNvCnPr/>
                            <wps:spPr>
                              <a:xfrm>
                                <a:off x="3291341" y="340242"/>
                                <a:ext cx="4572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49" name="Oval 49"/>
                          <wps:cNvSpPr/>
                          <wps:spPr>
                            <a:xfrm>
                              <a:off x="0" y="-45427"/>
                              <a:ext cx="1743656" cy="764525"/>
                            </a:xfrm>
                            <a:prstGeom prst="ellipse">
                              <a:avLst/>
                            </a:prstGeom>
                          </wps:spPr>
                          <wps:style>
                            <a:lnRef idx="2">
                              <a:schemeClr val="dk1"/>
                            </a:lnRef>
                            <a:fillRef idx="1">
                              <a:schemeClr val="lt1"/>
                            </a:fillRef>
                            <a:effectRef idx="0">
                              <a:schemeClr val="dk1"/>
                            </a:effectRef>
                            <a:fontRef idx="minor">
                              <a:schemeClr val="dk1"/>
                            </a:fontRef>
                          </wps:style>
                          <wps:txbx>
                            <w:txbxContent>
                              <w:p w14:paraId="0CAD04E6" w14:textId="77777777" w:rsidR="00E94E47" w:rsidRPr="00A54B9A" w:rsidRDefault="00E94E47" w:rsidP="00E94E47">
                                <w:pPr>
                                  <w:jc w:val="center"/>
                                  <w:rPr>
                                    <w:rFonts w:ascii="Arial" w:hAnsi="Arial" w:cs="Arial"/>
                                    <w:sz w:val="20"/>
                                    <w:szCs w:val="20"/>
                                  </w:rPr>
                                </w:pPr>
                                <w:r w:rsidRPr="00A54B9A">
                                  <w:rPr>
                                    <w:rFonts w:ascii="Arial" w:hAnsi="Arial" w:cs="Arial"/>
                                    <w:sz w:val="20"/>
                                    <w:szCs w:val="20"/>
                                  </w:rPr>
                                  <w:t>Childhood Trauma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 name="Rectangle 50"/>
                        <wps:cNvSpPr/>
                        <wps:spPr>
                          <a:xfrm>
                            <a:off x="4465674" y="21265"/>
                            <a:ext cx="1424763" cy="636270"/>
                          </a:xfrm>
                          <a:prstGeom prst="rect">
                            <a:avLst/>
                          </a:prstGeom>
                        </wps:spPr>
                        <wps:style>
                          <a:lnRef idx="2">
                            <a:schemeClr val="dk1"/>
                          </a:lnRef>
                          <a:fillRef idx="1">
                            <a:schemeClr val="lt1"/>
                          </a:fillRef>
                          <a:effectRef idx="0">
                            <a:schemeClr val="dk1"/>
                          </a:effectRef>
                          <a:fontRef idx="minor">
                            <a:schemeClr val="dk1"/>
                          </a:fontRef>
                        </wps:style>
                        <wps:txbx>
                          <w:txbxContent>
                            <w:p w14:paraId="25EED822" w14:textId="77777777" w:rsidR="00E94E47" w:rsidRPr="00A54B9A" w:rsidRDefault="00E94E47" w:rsidP="00E94E47">
                              <w:pPr>
                                <w:jc w:val="center"/>
                                <w:rPr>
                                  <w:rFonts w:ascii="Arial" w:hAnsi="Arial" w:cs="Arial"/>
                                  <w:sz w:val="20"/>
                                  <w:szCs w:val="20"/>
                                </w:rPr>
                              </w:pPr>
                              <w:r w:rsidRPr="00A54B9A">
                                <w:rPr>
                                  <w:rFonts w:ascii="Arial" w:hAnsi="Arial" w:cs="Arial"/>
                                  <w:sz w:val="20"/>
                                  <w:szCs w:val="20"/>
                                </w:rPr>
                                <w:t>Depressive Symptoms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3D7AD00" id="Group 52" o:spid="_x0000_s1064" style="position:absolute;margin-left:192.5pt;margin-top:10.2pt;width:463.8pt;height:63pt;z-index:251660288;mso-height-relative:margin" coordorigin=",-472" coordsize="58904,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">
                <v:group id="Group 44" o:spid="_x0000_s1065" style="position:absolute;top:-472;width:44602;height:8003" coordorigin=",-473" coordsize="44608,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45" o:spid="_x0000_s1066" style="position:absolute;left:17437;top:-473;width:27171;height:8010" coordorigin="10313,-480" coordsize="27171,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oval id="Oval 46" o:spid="_x0000_s1067" style="position:absolute;left:15799;top:-480;width:17113;height:8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" fillcolor="white [3201]" strokecolor="black [3200]" strokeweight="1pt">
                      <v:stroke joinstyle="miter"/>
                      <v:textbox>
                        <w:txbxContent>
                          <w:p w14:paraId="20F741D6" w14:textId="37B69673" w:rsidR="00E94E47" w:rsidRPr="00A54B9A" w:rsidRDefault="00E94E47" w:rsidP="00E94E47">
                            <w:pPr>
                              <w:jc w:val="center"/>
                              <w:rPr>
                                <w:rFonts w:ascii="Arial" w:hAnsi="Arial" w:cs="Arial"/>
                                <w:sz w:val="20"/>
                                <w:szCs w:val="20"/>
                              </w:rPr>
                            </w:pPr>
                            <w:r w:rsidRPr="00A54B9A">
                              <w:rPr>
                                <w:rFonts w:ascii="Arial" w:hAnsi="Arial" w:cs="Arial"/>
                                <w:sz w:val="20"/>
                                <w:szCs w:val="20"/>
                              </w:rPr>
                              <w:t xml:space="preserve">Daily </w:t>
                            </w:r>
                            <w:r w:rsidR="000856FC" w:rsidRPr="00A54B9A">
                              <w:rPr>
                                <w:rFonts w:ascii="Arial" w:hAnsi="Arial" w:cs="Arial"/>
                                <w:sz w:val="20"/>
                                <w:szCs w:val="20"/>
                              </w:rPr>
                              <w:t xml:space="preserve">Threat </w:t>
                            </w:r>
                            <w:r w:rsidRPr="00A54B9A">
                              <w:rPr>
                                <w:rFonts w:ascii="Arial" w:hAnsi="Arial" w:cs="Arial"/>
                                <w:sz w:val="20"/>
                                <w:szCs w:val="20"/>
                              </w:rPr>
                              <w:t>Appraisal (BP)</w:t>
                            </w:r>
                          </w:p>
                        </w:txbxContent>
                      </v:textbox>
                    </v:oval>
                    <v:shape id="Straight Arrow Connector 47" o:spid="_x0000_s1068" type="#_x0000_t32" style="position:absolute;left:10313;top:3402;width:54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" strokecolor="black [3200]" strokeweight=".5pt">
                      <v:stroke endarrow="block" joinstyle="miter"/>
                    </v:shape>
                    <v:shape id="Straight Arrow Connector 48" o:spid="_x0000_s1069" type="#_x0000_t32" style="position:absolute;left:32913;top:3402;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" strokecolor="black [3200]" strokeweight=".5pt">
                      <v:stroke endarrow="block" joinstyle="miter"/>
                    </v:shape>
                  </v:group>
                  <v:oval id="Oval 49" o:spid="_x0000_s1070" style="position:absolute;top:-454;width:17436;height:7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" fillcolor="white [3201]" strokecolor="black [3200]" strokeweight="1pt">
                    <v:stroke joinstyle="miter"/>
                    <v:textbox>
                      <w:txbxContent>
                        <w:p w14:paraId="0CAD04E6" w14:textId="77777777" w:rsidR="00E94E47" w:rsidRPr="00A54B9A" w:rsidRDefault="00E94E47" w:rsidP="00E94E47">
                          <w:pPr>
                            <w:jc w:val="center"/>
                            <w:rPr>
                              <w:rFonts w:ascii="Arial" w:hAnsi="Arial" w:cs="Arial"/>
                              <w:sz w:val="20"/>
                              <w:szCs w:val="20"/>
                            </w:rPr>
                          </w:pPr>
                          <w:r w:rsidRPr="00A54B9A">
                            <w:rPr>
                              <w:rFonts w:ascii="Arial" w:hAnsi="Arial" w:cs="Arial"/>
                              <w:sz w:val="20"/>
                              <w:szCs w:val="20"/>
                            </w:rPr>
                            <w:t>Childhood Trauma</w:t>
                          </w:r>
                        </w:p>
                      </w:txbxContent>
                    </v:textbox>
                  </v:oval>
                </v:group>
                <v:rect id="Rectangle 50" o:spid="_x0000_s1071" style="position:absolute;left:44656;top:212;width:14248;height:6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" fillcolor="white [3201]" strokecolor="black [3200]" strokeweight="1pt">
                  <v:textbox>
                    <w:txbxContent>
                      <w:p w14:paraId="25EED822" w14:textId="77777777" w:rsidR="00E94E47" w:rsidRPr="00A54B9A" w:rsidRDefault="00E94E47" w:rsidP="00E94E47">
                        <w:pPr>
                          <w:jc w:val="center"/>
                          <w:rPr>
                            <w:rFonts w:ascii="Arial" w:hAnsi="Arial" w:cs="Arial"/>
                            <w:sz w:val="20"/>
                            <w:szCs w:val="20"/>
                          </w:rPr>
                        </w:pPr>
                        <w:r w:rsidRPr="00A54B9A">
                          <w:rPr>
                            <w:rFonts w:ascii="Arial" w:hAnsi="Arial" w:cs="Arial"/>
                            <w:sz w:val="20"/>
                            <w:szCs w:val="20"/>
                          </w:rPr>
                          <w:t>Depressive Symptoms</w:t>
                        </w:r>
                      </w:p>
                    </w:txbxContent>
                  </v:textbox>
                </v:rect>
              </v:group>
            </w:pict>
          </mc:Fallback>
        </mc:AlternateContent>
      </w:r>
    </w:p>
    <w:p w14:paraId="7042D6AD" w14:textId="77777777" w:rsidR="00F71FDC" w:rsidRDefault="00F71FDC" w:rsidP="00E94E47"/>
    <w:p w14:paraId="28008649" w14:textId="77777777" w:rsidR="004A0987" w:rsidRDefault="004A0987" w:rsidP="00E94E47"/>
    <w:p w14:paraId="4DB2AA84" w14:textId="6F50446F" w:rsidR="00E94E47" w:rsidRDefault="00E94E47" w:rsidP="00E94E47"/>
    <w:p w14:paraId="1E61B1FB" w14:textId="77777777" w:rsidR="00095F0F" w:rsidRDefault="00095F0F" w:rsidP="00095F0F">
      <w:pPr>
        <w:tabs>
          <w:tab w:val="left" w:pos="1276"/>
        </w:tabs>
      </w:pPr>
    </w:p>
    <w:p w14:paraId="1677DEAA" w14:textId="328459A9" w:rsidR="008E3807" w:rsidRPr="00A54B9A" w:rsidRDefault="00F71FDC" w:rsidP="008E3807">
      <w:pPr>
        <w:tabs>
          <w:tab w:val="left" w:pos="1276"/>
        </w:tabs>
        <w:rPr>
          <w:rFonts w:ascii="Arial" w:hAnsi="Arial" w:cs="Arial"/>
          <w:sz w:val="20"/>
          <w:szCs w:val="20"/>
        </w:rPr>
      </w:pPr>
      <w:r w:rsidRPr="00A54B9A">
        <w:rPr>
          <w:rFonts w:ascii="Arial" w:hAnsi="Arial" w:cs="Arial"/>
          <w:sz w:val="20"/>
          <w:szCs w:val="20"/>
        </w:rPr>
        <w:t>Indirect path 1</w:t>
      </w:r>
    </w:p>
    <w:p w14:paraId="6A023852" w14:textId="77777777" w:rsidR="00E66C6D" w:rsidRPr="00A54B9A" w:rsidRDefault="00E66C6D" w:rsidP="008E3807">
      <w:pPr>
        <w:tabs>
          <w:tab w:val="left" w:pos="1276"/>
        </w:tabs>
        <w:rPr>
          <w:rFonts w:ascii="Arial" w:hAnsi="Arial" w:cs="Arial"/>
          <w:sz w:val="20"/>
          <w:szCs w:val="20"/>
        </w:rPr>
      </w:pPr>
    </w:p>
    <w:p w14:paraId="24CA1A83" w14:textId="13CA6C9C" w:rsidR="00E94E47" w:rsidRPr="00A54B9A" w:rsidRDefault="00E94E47" w:rsidP="00E94E47">
      <w:pPr>
        <w:tabs>
          <w:tab w:val="left" w:pos="2036"/>
        </w:tabs>
        <w:rPr>
          <w:rFonts w:ascii="Arial" w:hAnsi="Arial" w:cs="Arial"/>
          <w:sz w:val="20"/>
          <w:szCs w:val="20"/>
        </w:rPr>
      </w:pPr>
      <w:r w:rsidRPr="00A54B9A">
        <w:rPr>
          <w:rFonts w:ascii="Arial" w:hAnsi="Arial" w:cs="Arial"/>
          <w:b/>
          <w:noProof/>
          <w:sz w:val="20"/>
          <w:szCs w:val="20"/>
          <w:lang w:eastAsia="en-US"/>
        </w:rPr>
        <mc:AlternateContent>
          <mc:Choice Requires="wpg">
            <w:drawing>
              <wp:anchor distT="0" distB="0" distL="114300" distR="114300" simplePos="0" relativeHeight="251662336" behindDoc="0" locked="0" layoutInCell="1" allowOverlap="1" wp14:anchorId="4661A47D" wp14:editId="3C92E53B">
                <wp:simplePos x="0" y="0"/>
                <wp:positionH relativeFrom="column">
                  <wp:posOffset>2470150</wp:posOffset>
                </wp:positionH>
                <wp:positionV relativeFrom="paragraph">
                  <wp:posOffset>114979</wp:posOffset>
                </wp:positionV>
                <wp:extent cx="5894705" cy="763905"/>
                <wp:effectExtent l="0" t="0" r="10795" b="10795"/>
                <wp:wrapNone/>
                <wp:docPr id="62" name="Group 62"/>
                <wp:cNvGraphicFramePr/>
                <a:graphic xmlns:a="http://schemas.openxmlformats.org/drawingml/2006/main">
                  <a:graphicData uri="http://schemas.microsoft.com/office/word/2010/wordprocessingGroup">
                    <wpg:wgp>
                      <wpg:cNvGrpSpPr/>
                      <wpg:grpSpPr>
                        <a:xfrm>
                          <a:off x="0" y="0"/>
                          <a:ext cx="5894705" cy="763905"/>
                          <a:chOff x="0" y="0"/>
                          <a:chExt cx="5894705" cy="763905"/>
                        </a:xfrm>
                      </wpg:grpSpPr>
                      <wpg:grpSp>
                        <wpg:cNvPr id="55" name="Group 55"/>
                        <wpg:cNvGrpSpPr/>
                        <wpg:grpSpPr>
                          <a:xfrm>
                            <a:off x="0" y="0"/>
                            <a:ext cx="4460240" cy="763905"/>
                            <a:chOff x="0" y="0"/>
                            <a:chExt cx="4460847" cy="764525"/>
                          </a:xfrm>
                        </wpg:grpSpPr>
                        <wpg:grpSp>
                          <wpg:cNvPr id="56" name="Group 56"/>
                          <wpg:cNvGrpSpPr/>
                          <wpg:grpSpPr>
                            <a:xfrm>
                              <a:off x="1743739" y="635"/>
                              <a:ext cx="2717108" cy="721529"/>
                              <a:chOff x="1031358" y="0"/>
                              <a:chExt cx="2717198" cy="721995"/>
                            </a:xfrm>
                          </wpg:grpSpPr>
                          <wps:wsp>
                            <wps:cNvPr id="57" name="Oval 57"/>
                            <wps:cNvSpPr/>
                            <wps:spPr>
                              <a:xfrm>
                                <a:off x="1580016" y="0"/>
                                <a:ext cx="1711325" cy="721995"/>
                              </a:xfrm>
                              <a:prstGeom prst="ellipse">
                                <a:avLst/>
                              </a:prstGeom>
                            </wps:spPr>
                            <wps:style>
                              <a:lnRef idx="2">
                                <a:schemeClr val="dk1"/>
                              </a:lnRef>
                              <a:fillRef idx="1">
                                <a:schemeClr val="lt1"/>
                              </a:fillRef>
                              <a:effectRef idx="0">
                                <a:schemeClr val="dk1"/>
                              </a:effectRef>
                              <a:fontRef idx="minor">
                                <a:schemeClr val="dk1"/>
                              </a:fontRef>
                            </wps:style>
                            <wps:txbx>
                              <w:txbxContent>
                                <w:p w14:paraId="07B8EE14" w14:textId="77777777" w:rsidR="00E94E47" w:rsidRPr="00A54B9A" w:rsidRDefault="00E94E47" w:rsidP="00E94E47">
                                  <w:pPr>
                                    <w:jc w:val="center"/>
                                    <w:rPr>
                                      <w:rFonts w:ascii="Arial" w:hAnsi="Arial" w:cs="Arial"/>
                                      <w:sz w:val="20"/>
                                      <w:szCs w:val="20"/>
                                    </w:rPr>
                                  </w:pPr>
                                  <w:r w:rsidRPr="00A54B9A">
                                    <w:rPr>
                                      <w:rFonts w:ascii="Arial" w:hAnsi="Arial" w:cs="Arial"/>
                                      <w:sz w:val="20"/>
                                      <w:szCs w:val="20"/>
                                    </w:rPr>
                                    <w:t>Daily Negative Affect (BP)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raight Arrow Connector 58"/>
                            <wps:cNvCnPr/>
                            <wps:spPr>
                              <a:xfrm>
                                <a:off x="1031358" y="340242"/>
                                <a:ext cx="54865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9" name="Straight Arrow Connector 59"/>
                            <wps:cNvCnPr/>
                            <wps:spPr>
                              <a:xfrm>
                                <a:off x="3291341" y="340242"/>
                                <a:ext cx="4572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60" name="Oval 60"/>
                          <wps:cNvSpPr/>
                          <wps:spPr>
                            <a:xfrm>
                              <a:off x="0" y="0"/>
                              <a:ext cx="1743656" cy="764525"/>
                            </a:xfrm>
                            <a:prstGeom prst="ellipse">
                              <a:avLst/>
                            </a:prstGeom>
                          </wps:spPr>
                          <wps:style>
                            <a:lnRef idx="2">
                              <a:schemeClr val="dk1"/>
                            </a:lnRef>
                            <a:fillRef idx="1">
                              <a:schemeClr val="lt1"/>
                            </a:fillRef>
                            <a:effectRef idx="0">
                              <a:schemeClr val="dk1"/>
                            </a:effectRef>
                            <a:fontRef idx="minor">
                              <a:schemeClr val="dk1"/>
                            </a:fontRef>
                          </wps:style>
                          <wps:txbx>
                            <w:txbxContent>
                              <w:p w14:paraId="5C922C30" w14:textId="77777777" w:rsidR="00E94E47" w:rsidRPr="00A54B9A" w:rsidRDefault="00E94E47" w:rsidP="00E94E47">
                                <w:pPr>
                                  <w:jc w:val="center"/>
                                  <w:rPr>
                                    <w:rFonts w:ascii="Arial" w:hAnsi="Arial" w:cs="Arial"/>
                                    <w:sz w:val="20"/>
                                    <w:szCs w:val="20"/>
                                  </w:rPr>
                                </w:pPr>
                                <w:r w:rsidRPr="00A54B9A">
                                  <w:rPr>
                                    <w:rFonts w:ascii="Arial" w:hAnsi="Arial" w:cs="Arial"/>
                                    <w:sz w:val="20"/>
                                    <w:szCs w:val="20"/>
                                  </w:rPr>
                                  <w:t>Childhood Trauma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 name="Rectangle 61"/>
                        <wps:cNvSpPr/>
                        <wps:spPr>
                          <a:xfrm>
                            <a:off x="4470400" y="25400"/>
                            <a:ext cx="1424305" cy="636270"/>
                          </a:xfrm>
                          <a:prstGeom prst="rect">
                            <a:avLst/>
                          </a:prstGeom>
                        </wps:spPr>
                        <wps:style>
                          <a:lnRef idx="2">
                            <a:schemeClr val="dk1"/>
                          </a:lnRef>
                          <a:fillRef idx="1">
                            <a:schemeClr val="lt1"/>
                          </a:fillRef>
                          <a:effectRef idx="0">
                            <a:schemeClr val="dk1"/>
                          </a:effectRef>
                          <a:fontRef idx="minor">
                            <a:schemeClr val="dk1"/>
                          </a:fontRef>
                        </wps:style>
                        <wps:txbx>
                          <w:txbxContent>
                            <w:p w14:paraId="5913D706" w14:textId="77777777" w:rsidR="00E94E47" w:rsidRPr="00A54B9A" w:rsidRDefault="00E94E47" w:rsidP="00E94E47">
                              <w:pPr>
                                <w:jc w:val="center"/>
                                <w:rPr>
                                  <w:rFonts w:ascii="Arial" w:hAnsi="Arial" w:cs="Arial"/>
                                  <w:sz w:val="20"/>
                                  <w:szCs w:val="20"/>
                                </w:rPr>
                              </w:pPr>
                              <w:r w:rsidRPr="00A54B9A">
                                <w:rPr>
                                  <w:rFonts w:ascii="Arial" w:hAnsi="Arial" w:cs="Arial"/>
                                  <w:sz w:val="20"/>
                                  <w:szCs w:val="20"/>
                                </w:rPr>
                                <w:t>Depressive Symptoms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61A47D" id="Group 62" o:spid="_x0000_s1072" style="position:absolute;margin-left:194.5pt;margin-top:9.05pt;width:464.15pt;height:60.15pt;z-index:251662336" coordsize="58947,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">
                <v:group id="Group 55" o:spid="_x0000_s1073" style="position:absolute;width:44602;height:7639" coordsize="44608,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56" o:spid="_x0000_s1074" style="position:absolute;left:17437;top:6;width:27171;height:7215" coordorigin="10313" coordsize="27171,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oval id="Oval 57" o:spid="_x0000_s1075" style="position:absolute;left:15800;width:17113;height:7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" fillcolor="white [3201]" strokecolor="black [3200]" strokeweight="1pt">
                      <v:stroke joinstyle="miter"/>
                      <v:textbox>
                        <w:txbxContent>
                          <w:p w14:paraId="07B8EE14" w14:textId="77777777" w:rsidR="00E94E47" w:rsidRPr="00A54B9A" w:rsidRDefault="00E94E47" w:rsidP="00E94E47">
                            <w:pPr>
                              <w:jc w:val="center"/>
                              <w:rPr>
                                <w:rFonts w:ascii="Arial" w:hAnsi="Arial" w:cs="Arial"/>
                                <w:sz w:val="20"/>
                                <w:szCs w:val="20"/>
                              </w:rPr>
                            </w:pPr>
                            <w:r w:rsidRPr="00A54B9A">
                              <w:rPr>
                                <w:rFonts w:ascii="Arial" w:hAnsi="Arial" w:cs="Arial"/>
                                <w:sz w:val="20"/>
                                <w:szCs w:val="20"/>
                              </w:rPr>
                              <w:t>Daily Negative Affect (BP)</w:t>
                            </w:r>
                          </w:p>
                        </w:txbxContent>
                      </v:textbox>
                    </v:oval>
                    <v:shape id="Straight Arrow Connector 58" o:spid="_x0000_s1076" type="#_x0000_t32" style="position:absolute;left:10313;top:3402;width:54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" strokecolor="black [3200]" strokeweight=".5pt">
                      <v:stroke endarrow="block" joinstyle="miter"/>
                    </v:shape>
                    <v:shape id="Straight Arrow Connector 59" o:spid="_x0000_s1077" type="#_x0000_t32" style="position:absolute;left:32913;top:3402;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" strokecolor="black [3200]" strokeweight=".5pt">
                      <v:stroke endarrow="block" joinstyle="miter"/>
                    </v:shape>
                  </v:group>
                  <v:oval id="Oval 60" o:spid="_x0000_s1078" style="position:absolute;width:17436;height:7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" fillcolor="white [3201]" strokecolor="black [3200]" strokeweight="1pt">
                    <v:stroke joinstyle="miter"/>
                    <v:textbox>
                      <w:txbxContent>
                        <w:p w14:paraId="5C922C30" w14:textId="77777777" w:rsidR="00E94E47" w:rsidRPr="00A54B9A" w:rsidRDefault="00E94E47" w:rsidP="00E94E47">
                          <w:pPr>
                            <w:jc w:val="center"/>
                            <w:rPr>
                              <w:rFonts w:ascii="Arial" w:hAnsi="Arial" w:cs="Arial"/>
                              <w:sz w:val="20"/>
                              <w:szCs w:val="20"/>
                            </w:rPr>
                          </w:pPr>
                          <w:r w:rsidRPr="00A54B9A">
                            <w:rPr>
                              <w:rFonts w:ascii="Arial" w:hAnsi="Arial" w:cs="Arial"/>
                              <w:sz w:val="20"/>
                              <w:szCs w:val="20"/>
                            </w:rPr>
                            <w:t>Childhood Trauma</w:t>
                          </w:r>
                        </w:p>
                      </w:txbxContent>
                    </v:textbox>
                  </v:oval>
                </v:group>
                <v:rect id="Rectangle 61" o:spid="_x0000_s1079" style="position:absolute;left:44704;top:254;width:14243;height:6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" fillcolor="white [3201]" strokecolor="black [3200]" strokeweight="1pt">
                  <v:textbox>
                    <w:txbxContent>
                      <w:p w14:paraId="5913D706" w14:textId="77777777" w:rsidR="00E94E47" w:rsidRPr="00A54B9A" w:rsidRDefault="00E94E47" w:rsidP="00E94E47">
                        <w:pPr>
                          <w:jc w:val="center"/>
                          <w:rPr>
                            <w:rFonts w:ascii="Arial" w:hAnsi="Arial" w:cs="Arial"/>
                            <w:sz w:val="20"/>
                            <w:szCs w:val="20"/>
                          </w:rPr>
                        </w:pPr>
                        <w:r w:rsidRPr="00A54B9A">
                          <w:rPr>
                            <w:rFonts w:ascii="Arial" w:hAnsi="Arial" w:cs="Arial"/>
                            <w:sz w:val="20"/>
                            <w:szCs w:val="20"/>
                          </w:rPr>
                          <w:t>Depressive Symptoms</w:t>
                        </w:r>
                      </w:p>
                    </w:txbxContent>
                  </v:textbox>
                </v:rect>
              </v:group>
            </w:pict>
          </mc:Fallback>
        </mc:AlternateContent>
      </w:r>
    </w:p>
    <w:p w14:paraId="45E14893" w14:textId="39260C4C" w:rsidR="00E94E47" w:rsidRPr="00A54B9A" w:rsidRDefault="00E94E47" w:rsidP="00E94E47">
      <w:pPr>
        <w:tabs>
          <w:tab w:val="left" w:pos="2036"/>
        </w:tabs>
        <w:rPr>
          <w:rFonts w:ascii="Arial" w:hAnsi="Arial" w:cs="Arial"/>
          <w:sz w:val="20"/>
          <w:szCs w:val="20"/>
        </w:rPr>
      </w:pPr>
    </w:p>
    <w:p w14:paraId="09E6FB95" w14:textId="77777777" w:rsidR="00E94E47" w:rsidRPr="00A54B9A" w:rsidRDefault="00E94E47" w:rsidP="00E94E47">
      <w:pPr>
        <w:tabs>
          <w:tab w:val="left" w:pos="2036"/>
        </w:tabs>
        <w:rPr>
          <w:rFonts w:ascii="Arial" w:hAnsi="Arial" w:cs="Arial"/>
          <w:sz w:val="20"/>
          <w:szCs w:val="20"/>
        </w:rPr>
      </w:pPr>
    </w:p>
    <w:p w14:paraId="0BF77CF5" w14:textId="22AE7149" w:rsidR="00E94E47" w:rsidRPr="00A54B9A" w:rsidRDefault="00E94E47" w:rsidP="00E94E47">
      <w:pPr>
        <w:tabs>
          <w:tab w:val="left" w:pos="2036"/>
        </w:tabs>
        <w:rPr>
          <w:rFonts w:ascii="Arial" w:hAnsi="Arial" w:cs="Arial"/>
          <w:sz w:val="20"/>
          <w:szCs w:val="20"/>
        </w:rPr>
      </w:pPr>
    </w:p>
    <w:p w14:paraId="275A5967" w14:textId="77777777" w:rsidR="00F71FDC" w:rsidRPr="00A54B9A" w:rsidRDefault="00F71FDC" w:rsidP="00F71FDC">
      <w:pPr>
        <w:tabs>
          <w:tab w:val="left" w:pos="1276"/>
        </w:tabs>
        <w:rPr>
          <w:rFonts w:ascii="Arial" w:hAnsi="Arial" w:cs="Arial"/>
          <w:sz w:val="20"/>
          <w:szCs w:val="20"/>
        </w:rPr>
      </w:pPr>
      <w:r w:rsidRPr="00A54B9A">
        <w:rPr>
          <w:rFonts w:ascii="Arial" w:hAnsi="Arial" w:cs="Arial"/>
          <w:sz w:val="20"/>
          <w:szCs w:val="20"/>
        </w:rPr>
        <w:t>Indirect path 2</w:t>
      </w:r>
    </w:p>
    <w:p w14:paraId="0FA5E8BE" w14:textId="77777777" w:rsidR="008E3807" w:rsidRPr="00A54B9A" w:rsidRDefault="008E3807" w:rsidP="00E94E47">
      <w:pPr>
        <w:rPr>
          <w:rFonts w:ascii="Arial" w:hAnsi="Arial" w:cs="Arial"/>
          <w:sz w:val="20"/>
          <w:szCs w:val="20"/>
        </w:rPr>
      </w:pPr>
    </w:p>
    <w:p w14:paraId="6319A600" w14:textId="77777777" w:rsidR="00E66C6D" w:rsidRPr="00A54B9A" w:rsidRDefault="00E66C6D" w:rsidP="00095F0F">
      <w:pPr>
        <w:tabs>
          <w:tab w:val="left" w:pos="1276"/>
        </w:tabs>
        <w:rPr>
          <w:rFonts w:ascii="Arial" w:hAnsi="Arial" w:cs="Arial"/>
          <w:sz w:val="20"/>
          <w:szCs w:val="20"/>
        </w:rPr>
      </w:pPr>
    </w:p>
    <w:p w14:paraId="1CA117F0" w14:textId="3ECE6487" w:rsidR="00E94E47" w:rsidRPr="00A54B9A" w:rsidRDefault="00E94E47" w:rsidP="00095F0F">
      <w:pPr>
        <w:tabs>
          <w:tab w:val="left" w:pos="1276"/>
        </w:tabs>
        <w:rPr>
          <w:rFonts w:ascii="Arial" w:hAnsi="Arial" w:cs="Arial"/>
          <w:sz w:val="20"/>
          <w:szCs w:val="20"/>
        </w:rPr>
      </w:pPr>
      <w:r w:rsidRPr="00A54B9A">
        <w:rPr>
          <w:rFonts w:ascii="Arial" w:hAnsi="Arial" w:cs="Arial"/>
          <w:noProof/>
          <w:sz w:val="20"/>
          <w:szCs w:val="20"/>
          <w:lang w:eastAsia="en-US"/>
        </w:rPr>
        <mc:AlternateContent>
          <mc:Choice Requires="wpg">
            <w:drawing>
              <wp:anchor distT="0" distB="0" distL="114300" distR="114300" simplePos="0" relativeHeight="251664384" behindDoc="0" locked="0" layoutInCell="1" allowOverlap="1" wp14:anchorId="070A89A8" wp14:editId="6A70DF46">
                <wp:simplePos x="0" y="0"/>
                <wp:positionH relativeFrom="column">
                  <wp:posOffset>222885</wp:posOffset>
                </wp:positionH>
                <wp:positionV relativeFrom="paragraph">
                  <wp:posOffset>171450</wp:posOffset>
                </wp:positionV>
                <wp:extent cx="8146415" cy="763905"/>
                <wp:effectExtent l="0" t="0" r="6985" b="10795"/>
                <wp:wrapNone/>
                <wp:docPr id="63" name="Group 63"/>
                <wp:cNvGraphicFramePr/>
                <a:graphic xmlns:a="http://schemas.openxmlformats.org/drawingml/2006/main">
                  <a:graphicData uri="http://schemas.microsoft.com/office/word/2010/wordprocessingGroup">
                    <wpg:wgp>
                      <wpg:cNvGrpSpPr/>
                      <wpg:grpSpPr>
                        <a:xfrm>
                          <a:off x="0" y="0"/>
                          <a:ext cx="8146415" cy="763905"/>
                          <a:chOff x="0" y="0"/>
                          <a:chExt cx="8146576" cy="763905"/>
                        </a:xfrm>
                      </wpg:grpSpPr>
                      <wpg:grpSp>
                        <wpg:cNvPr id="448" name="Group 448"/>
                        <wpg:cNvGrpSpPr/>
                        <wpg:grpSpPr>
                          <a:xfrm>
                            <a:off x="0" y="0"/>
                            <a:ext cx="6267861" cy="763905"/>
                            <a:chOff x="0" y="0"/>
                            <a:chExt cx="6267997" cy="764525"/>
                          </a:xfrm>
                        </wpg:grpSpPr>
                        <wpg:grpSp>
                          <wpg:cNvPr id="449" name="Group 449"/>
                          <wpg:cNvGrpSpPr/>
                          <wpg:grpSpPr>
                            <a:xfrm>
                              <a:off x="1743739" y="0"/>
                              <a:ext cx="4524258" cy="722164"/>
                              <a:chOff x="1031358" y="-635"/>
                              <a:chExt cx="4524408" cy="722630"/>
                            </a:xfrm>
                          </wpg:grpSpPr>
                          <wps:wsp>
                            <wps:cNvPr id="450" name="Oval 450"/>
                            <wps:cNvSpPr/>
                            <wps:spPr>
                              <a:xfrm>
                                <a:off x="1580016" y="0"/>
                                <a:ext cx="1711325" cy="721995"/>
                              </a:xfrm>
                              <a:prstGeom prst="ellipse">
                                <a:avLst/>
                              </a:prstGeom>
                            </wps:spPr>
                            <wps:style>
                              <a:lnRef idx="2">
                                <a:schemeClr val="dk1"/>
                              </a:lnRef>
                              <a:fillRef idx="1">
                                <a:schemeClr val="lt1"/>
                              </a:fillRef>
                              <a:effectRef idx="0">
                                <a:schemeClr val="dk1"/>
                              </a:effectRef>
                              <a:fontRef idx="minor">
                                <a:schemeClr val="dk1"/>
                              </a:fontRef>
                            </wps:style>
                            <wps:txbx>
                              <w:txbxContent>
                                <w:p w14:paraId="43321A5D" w14:textId="5F7B1AE4" w:rsidR="00E94E47" w:rsidRPr="00A54B9A" w:rsidRDefault="00E94E47" w:rsidP="00E94E47">
                                  <w:pPr>
                                    <w:jc w:val="center"/>
                                    <w:rPr>
                                      <w:rFonts w:ascii="Arial" w:hAnsi="Arial" w:cs="Arial"/>
                                      <w:sz w:val="20"/>
                                      <w:szCs w:val="20"/>
                                    </w:rPr>
                                  </w:pPr>
                                  <w:r w:rsidRPr="00A54B9A">
                                    <w:rPr>
                                      <w:rFonts w:ascii="Arial" w:hAnsi="Arial" w:cs="Arial"/>
                                      <w:sz w:val="20"/>
                                      <w:szCs w:val="20"/>
                                    </w:rPr>
                                    <w:t xml:space="preserve">Daily </w:t>
                                  </w:r>
                                  <w:r w:rsidR="000856FC" w:rsidRPr="00A54B9A">
                                    <w:rPr>
                                      <w:rFonts w:ascii="Arial" w:hAnsi="Arial" w:cs="Arial"/>
                                      <w:sz w:val="20"/>
                                      <w:szCs w:val="20"/>
                                    </w:rPr>
                                    <w:t xml:space="preserve">Threat </w:t>
                                  </w:r>
                                  <w:r w:rsidRPr="00A54B9A">
                                    <w:rPr>
                                      <w:rFonts w:ascii="Arial" w:hAnsi="Arial" w:cs="Arial"/>
                                      <w:sz w:val="20"/>
                                      <w:szCs w:val="20"/>
                                    </w:rPr>
                                    <w:t>Appraisal (BP)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Oval 451"/>
                            <wps:cNvSpPr/>
                            <wps:spPr>
                              <a:xfrm>
                                <a:off x="3748556" y="-635"/>
                                <a:ext cx="1807210" cy="722630"/>
                              </a:xfrm>
                              <a:prstGeom prst="ellipse">
                                <a:avLst/>
                              </a:prstGeom>
                            </wps:spPr>
                            <wps:style>
                              <a:lnRef idx="2">
                                <a:schemeClr val="dk1"/>
                              </a:lnRef>
                              <a:fillRef idx="1">
                                <a:schemeClr val="lt1"/>
                              </a:fillRef>
                              <a:effectRef idx="0">
                                <a:schemeClr val="dk1"/>
                              </a:effectRef>
                              <a:fontRef idx="minor">
                                <a:schemeClr val="dk1"/>
                              </a:fontRef>
                            </wps:style>
                            <wps:txbx>
                              <w:txbxContent>
                                <w:p w14:paraId="150D05FA" w14:textId="77777777" w:rsidR="00E94E47" w:rsidRPr="00A54B9A" w:rsidRDefault="00E94E47" w:rsidP="00E94E47">
                                  <w:pPr>
                                    <w:jc w:val="center"/>
                                    <w:rPr>
                                      <w:rFonts w:ascii="Arial" w:hAnsi="Arial" w:cs="Arial"/>
                                      <w:sz w:val="20"/>
                                      <w:szCs w:val="20"/>
                                    </w:rPr>
                                  </w:pPr>
                                  <w:r w:rsidRPr="00A54B9A">
                                    <w:rPr>
                                      <w:rFonts w:ascii="Arial" w:hAnsi="Arial" w:cs="Arial"/>
                                      <w:sz w:val="20"/>
                                      <w:szCs w:val="20"/>
                                    </w:rPr>
                                    <w:t>Daily Negative Affect (BP)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Straight Arrow Connector 452"/>
                            <wps:cNvCnPr/>
                            <wps:spPr>
                              <a:xfrm>
                                <a:off x="1031358" y="340242"/>
                                <a:ext cx="54865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3" name="Straight Arrow Connector 453"/>
                            <wps:cNvCnPr/>
                            <wps:spPr>
                              <a:xfrm>
                                <a:off x="3291341" y="340242"/>
                                <a:ext cx="4572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454" name="Oval 454"/>
                          <wps:cNvSpPr/>
                          <wps:spPr>
                            <a:xfrm>
                              <a:off x="0" y="0"/>
                              <a:ext cx="1743656" cy="764525"/>
                            </a:xfrm>
                            <a:prstGeom prst="ellipse">
                              <a:avLst/>
                            </a:prstGeom>
                          </wps:spPr>
                          <wps:style>
                            <a:lnRef idx="2">
                              <a:schemeClr val="dk1"/>
                            </a:lnRef>
                            <a:fillRef idx="1">
                              <a:schemeClr val="lt1"/>
                            </a:fillRef>
                            <a:effectRef idx="0">
                              <a:schemeClr val="dk1"/>
                            </a:effectRef>
                            <a:fontRef idx="minor">
                              <a:schemeClr val="dk1"/>
                            </a:fontRef>
                          </wps:style>
                          <wps:txbx>
                            <w:txbxContent>
                              <w:p w14:paraId="5176B63E" w14:textId="77777777" w:rsidR="00E94E47" w:rsidRPr="00A54B9A" w:rsidRDefault="00E94E47" w:rsidP="00E94E47">
                                <w:pPr>
                                  <w:jc w:val="center"/>
                                  <w:rPr>
                                    <w:rFonts w:ascii="Arial" w:hAnsi="Arial" w:cs="Arial"/>
                                    <w:sz w:val="20"/>
                                    <w:szCs w:val="20"/>
                                  </w:rPr>
                                </w:pPr>
                                <w:r w:rsidRPr="00A54B9A">
                                  <w:rPr>
                                    <w:rFonts w:ascii="Arial" w:hAnsi="Arial" w:cs="Arial"/>
                                    <w:sz w:val="20"/>
                                    <w:szCs w:val="20"/>
                                  </w:rPr>
                                  <w:t>Childhood Trauma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5" name="Straight Arrow Connector 455"/>
                        <wps:cNvCnPr/>
                        <wps:spPr>
                          <a:xfrm>
                            <a:off x="6264613" y="340468"/>
                            <a:ext cx="457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6" name="Rectangle 456"/>
                        <wps:cNvSpPr/>
                        <wps:spPr>
                          <a:xfrm>
                            <a:off x="6721813" y="19456"/>
                            <a:ext cx="1424763" cy="636270"/>
                          </a:xfrm>
                          <a:prstGeom prst="rect">
                            <a:avLst/>
                          </a:prstGeom>
                        </wps:spPr>
                        <wps:style>
                          <a:lnRef idx="2">
                            <a:schemeClr val="dk1"/>
                          </a:lnRef>
                          <a:fillRef idx="1">
                            <a:schemeClr val="lt1"/>
                          </a:fillRef>
                          <a:effectRef idx="0">
                            <a:schemeClr val="dk1"/>
                          </a:effectRef>
                          <a:fontRef idx="minor">
                            <a:schemeClr val="dk1"/>
                          </a:fontRef>
                        </wps:style>
                        <wps:txbx>
                          <w:txbxContent>
                            <w:p w14:paraId="1E9B0C46" w14:textId="77777777" w:rsidR="00E94E47" w:rsidRPr="00A54B9A" w:rsidRDefault="00E94E47" w:rsidP="00E94E47">
                              <w:pPr>
                                <w:jc w:val="center"/>
                                <w:rPr>
                                  <w:rFonts w:ascii="Arial" w:hAnsi="Arial" w:cs="Arial"/>
                                  <w:sz w:val="20"/>
                                  <w:szCs w:val="20"/>
                                </w:rPr>
                              </w:pPr>
                              <w:r w:rsidRPr="00A54B9A">
                                <w:rPr>
                                  <w:rFonts w:ascii="Arial" w:hAnsi="Arial" w:cs="Arial"/>
                                  <w:sz w:val="20"/>
                                  <w:szCs w:val="20"/>
                                </w:rPr>
                                <w:t>Depressive Symptoms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0A89A8" id="Group 63" o:spid="_x0000_s1080" style="position:absolute;margin-left:17.55pt;margin-top:13.5pt;width:641.45pt;height:60.15pt;z-index:251664384" coordsize="81465,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">
                <v:group id="Group 448" o:spid="_x0000_s1081" style="position:absolute;width:62678;height:7639" coordsize="62679,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group id="Group 449" o:spid="_x0000_s1082" style="position:absolute;left:17437;width:45242;height:7221" coordorigin="10313,-6" coordsize="45244,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oval id="Oval 450" o:spid="_x0000_s1083" style="position:absolute;left:15800;width:17113;height:7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" fillcolor="white [3201]" strokecolor="black [3200]" strokeweight="1pt">
                      <v:stroke joinstyle="miter"/>
                      <v:textbox>
                        <w:txbxContent>
                          <w:p w14:paraId="43321A5D" w14:textId="5F7B1AE4" w:rsidR="00E94E47" w:rsidRPr="00A54B9A" w:rsidRDefault="00E94E47" w:rsidP="00E94E47">
                            <w:pPr>
                              <w:jc w:val="center"/>
                              <w:rPr>
                                <w:rFonts w:ascii="Arial" w:hAnsi="Arial" w:cs="Arial"/>
                                <w:sz w:val="20"/>
                                <w:szCs w:val="20"/>
                              </w:rPr>
                            </w:pPr>
                            <w:r w:rsidRPr="00A54B9A">
                              <w:rPr>
                                <w:rFonts w:ascii="Arial" w:hAnsi="Arial" w:cs="Arial"/>
                                <w:sz w:val="20"/>
                                <w:szCs w:val="20"/>
                              </w:rPr>
                              <w:t xml:space="preserve">Daily </w:t>
                            </w:r>
                            <w:r w:rsidR="000856FC" w:rsidRPr="00A54B9A">
                              <w:rPr>
                                <w:rFonts w:ascii="Arial" w:hAnsi="Arial" w:cs="Arial"/>
                                <w:sz w:val="20"/>
                                <w:szCs w:val="20"/>
                              </w:rPr>
                              <w:t xml:space="preserve">Threat </w:t>
                            </w:r>
                            <w:r w:rsidRPr="00A54B9A">
                              <w:rPr>
                                <w:rFonts w:ascii="Arial" w:hAnsi="Arial" w:cs="Arial"/>
                                <w:sz w:val="20"/>
                                <w:szCs w:val="20"/>
                              </w:rPr>
                              <w:t>Appraisal (BP)</w:t>
                            </w:r>
                          </w:p>
                        </w:txbxContent>
                      </v:textbox>
                    </v:oval>
                    <v:oval id="Oval 451" o:spid="_x0000_s1084" style="position:absolute;left:37485;top:-6;width:18072;height:7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" fillcolor="white [3201]" strokecolor="black [3200]" strokeweight="1pt">
                      <v:stroke joinstyle="miter"/>
                      <v:textbox>
                        <w:txbxContent>
                          <w:p w14:paraId="150D05FA" w14:textId="77777777" w:rsidR="00E94E47" w:rsidRPr="00A54B9A" w:rsidRDefault="00E94E47" w:rsidP="00E94E47">
                            <w:pPr>
                              <w:jc w:val="center"/>
                              <w:rPr>
                                <w:rFonts w:ascii="Arial" w:hAnsi="Arial" w:cs="Arial"/>
                                <w:sz w:val="20"/>
                                <w:szCs w:val="20"/>
                              </w:rPr>
                            </w:pPr>
                            <w:r w:rsidRPr="00A54B9A">
                              <w:rPr>
                                <w:rFonts w:ascii="Arial" w:hAnsi="Arial" w:cs="Arial"/>
                                <w:sz w:val="20"/>
                                <w:szCs w:val="20"/>
                              </w:rPr>
                              <w:t>Daily Negative Affect (BP)</w:t>
                            </w:r>
                          </w:p>
                        </w:txbxContent>
                      </v:textbox>
                    </v:oval>
                    <v:shape id="Straight Arrow Connector 452" o:spid="_x0000_s1085" type="#_x0000_t32" style="position:absolute;left:10313;top:3402;width:54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" strokecolor="black [3200]" strokeweight=".5pt">
                      <v:stroke endarrow="block" joinstyle="miter"/>
                    </v:shape>
                    <v:shape id="Straight Arrow Connector 453" o:spid="_x0000_s1086" type="#_x0000_t32" style="position:absolute;left:32913;top:3402;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" strokecolor="black [3200]" strokeweight=".5pt">
                      <v:stroke endarrow="block" joinstyle="miter"/>
                    </v:shape>
                  </v:group>
                  <v:oval id="Oval 454" o:spid="_x0000_s1087" style="position:absolute;width:17436;height:7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" fillcolor="white [3201]" strokecolor="black [3200]" strokeweight="1pt">
                    <v:stroke joinstyle="miter"/>
                    <v:textbox>
                      <w:txbxContent>
                        <w:p w14:paraId="5176B63E" w14:textId="77777777" w:rsidR="00E94E47" w:rsidRPr="00A54B9A" w:rsidRDefault="00E94E47" w:rsidP="00E94E47">
                          <w:pPr>
                            <w:jc w:val="center"/>
                            <w:rPr>
                              <w:rFonts w:ascii="Arial" w:hAnsi="Arial" w:cs="Arial"/>
                              <w:sz w:val="20"/>
                              <w:szCs w:val="20"/>
                            </w:rPr>
                          </w:pPr>
                          <w:r w:rsidRPr="00A54B9A">
                            <w:rPr>
                              <w:rFonts w:ascii="Arial" w:hAnsi="Arial" w:cs="Arial"/>
                              <w:sz w:val="20"/>
                              <w:szCs w:val="20"/>
                            </w:rPr>
                            <w:t>Childhood Trauma</w:t>
                          </w:r>
                        </w:p>
                      </w:txbxContent>
                    </v:textbox>
                  </v:oval>
                </v:group>
                <v:shape id="Straight Arrow Connector 455" o:spid="_x0000_s1088" type="#_x0000_t32" style="position:absolute;left:62646;top:3404;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" strokecolor="black [3200]" strokeweight=".5pt">
                  <v:stroke endarrow="block" joinstyle="miter"/>
                </v:shape>
                <v:rect id="Rectangle 456" o:spid="_x0000_s1089" style="position:absolute;left:67218;top:194;width:14247;height:6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" fillcolor="white [3201]" strokecolor="black [3200]" strokeweight="1pt">
                  <v:textbox>
                    <w:txbxContent>
                      <w:p w14:paraId="1E9B0C46" w14:textId="77777777" w:rsidR="00E94E47" w:rsidRPr="00A54B9A" w:rsidRDefault="00E94E47" w:rsidP="00E94E47">
                        <w:pPr>
                          <w:jc w:val="center"/>
                          <w:rPr>
                            <w:rFonts w:ascii="Arial" w:hAnsi="Arial" w:cs="Arial"/>
                            <w:sz w:val="20"/>
                            <w:szCs w:val="20"/>
                          </w:rPr>
                        </w:pPr>
                        <w:r w:rsidRPr="00A54B9A">
                          <w:rPr>
                            <w:rFonts w:ascii="Arial" w:hAnsi="Arial" w:cs="Arial"/>
                            <w:sz w:val="20"/>
                            <w:szCs w:val="20"/>
                          </w:rPr>
                          <w:t>Depressive Symptoms</w:t>
                        </w:r>
                      </w:p>
                    </w:txbxContent>
                  </v:textbox>
                </v:rect>
              </v:group>
            </w:pict>
          </mc:Fallback>
        </mc:AlternateContent>
      </w:r>
    </w:p>
    <w:p w14:paraId="49299E0A" w14:textId="7D50317B" w:rsidR="00E94E47" w:rsidRPr="00A54B9A" w:rsidRDefault="00E94E47" w:rsidP="00E94E47">
      <w:pPr>
        <w:rPr>
          <w:rFonts w:ascii="Arial" w:hAnsi="Arial" w:cs="Arial"/>
          <w:sz w:val="20"/>
          <w:szCs w:val="20"/>
        </w:rPr>
      </w:pPr>
    </w:p>
    <w:p w14:paraId="1C68A772" w14:textId="67090333" w:rsidR="00E94E47" w:rsidRPr="00A54B9A" w:rsidRDefault="00E94E47" w:rsidP="00E94E47">
      <w:pPr>
        <w:rPr>
          <w:rFonts w:ascii="Arial" w:hAnsi="Arial" w:cs="Arial"/>
          <w:sz w:val="20"/>
          <w:szCs w:val="20"/>
        </w:rPr>
      </w:pPr>
    </w:p>
    <w:p w14:paraId="525C8A4A" w14:textId="4AE45B4B" w:rsidR="00E94E47" w:rsidRPr="00A54B9A" w:rsidRDefault="00E94E47" w:rsidP="00E94E47">
      <w:pPr>
        <w:rPr>
          <w:rFonts w:ascii="Arial" w:hAnsi="Arial" w:cs="Arial"/>
          <w:sz w:val="20"/>
          <w:szCs w:val="20"/>
        </w:rPr>
      </w:pPr>
    </w:p>
    <w:p w14:paraId="358F37FE" w14:textId="006E51DA" w:rsidR="00E94E47" w:rsidRPr="00A54B9A" w:rsidRDefault="00E94E47" w:rsidP="00E94E47">
      <w:pPr>
        <w:rPr>
          <w:rFonts w:ascii="Arial" w:hAnsi="Arial" w:cs="Arial"/>
          <w:sz w:val="20"/>
          <w:szCs w:val="20"/>
        </w:rPr>
      </w:pPr>
    </w:p>
    <w:p w14:paraId="10119356" w14:textId="0906FB22" w:rsidR="00E94E47" w:rsidRPr="00A54B9A" w:rsidRDefault="00E94E47" w:rsidP="00E94E47">
      <w:pPr>
        <w:rPr>
          <w:rFonts w:ascii="Arial" w:hAnsi="Arial" w:cs="Arial"/>
          <w:sz w:val="20"/>
          <w:szCs w:val="20"/>
        </w:rPr>
      </w:pPr>
    </w:p>
    <w:p w14:paraId="59C9C6C3" w14:textId="77777777" w:rsidR="00A54B9A" w:rsidRDefault="00A54B9A" w:rsidP="00F71FDC">
      <w:pPr>
        <w:tabs>
          <w:tab w:val="left" w:pos="1276"/>
        </w:tabs>
        <w:rPr>
          <w:rFonts w:ascii="Arial" w:hAnsi="Arial" w:cs="Arial"/>
          <w:sz w:val="20"/>
          <w:szCs w:val="20"/>
        </w:rPr>
      </w:pPr>
    </w:p>
    <w:p w14:paraId="6C1E1718" w14:textId="77777777" w:rsidR="00F71FDC" w:rsidRPr="00A54B9A" w:rsidRDefault="00F71FDC" w:rsidP="00F71FDC">
      <w:pPr>
        <w:tabs>
          <w:tab w:val="left" w:pos="1276"/>
        </w:tabs>
        <w:rPr>
          <w:rFonts w:ascii="Arial" w:hAnsi="Arial" w:cs="Arial"/>
          <w:sz w:val="20"/>
          <w:szCs w:val="20"/>
        </w:rPr>
      </w:pPr>
      <w:r w:rsidRPr="00A54B9A">
        <w:rPr>
          <w:rFonts w:ascii="Arial" w:hAnsi="Arial" w:cs="Arial"/>
          <w:sz w:val="20"/>
          <w:szCs w:val="20"/>
        </w:rPr>
        <w:t>Indirect path 3</w:t>
      </w:r>
    </w:p>
    <w:p w14:paraId="3B944AF6" w14:textId="77777777" w:rsidR="00AD2B34" w:rsidRDefault="00AD2B34" w:rsidP="00E94E47">
      <w:pPr>
        <w:tabs>
          <w:tab w:val="left" w:pos="993"/>
        </w:tabs>
      </w:pPr>
    </w:p>
    <w:p w14:paraId="1381FF58" w14:textId="3B0D8009" w:rsidR="008C1124" w:rsidRDefault="00770FD1" w:rsidP="00AD2210">
      <w:pPr>
        <w:rPr>
          <w:b/>
        </w:rPr>
      </w:pPr>
      <w:r w:rsidRPr="00B13DCD">
        <w:rPr>
          <w:b/>
          <w:bCs/>
        </w:rPr>
        <w:t>Supplemental Figure 2.</w:t>
      </w:r>
      <w:r>
        <w:t xml:space="preserve"> </w:t>
      </w:r>
      <w:r w:rsidR="00AD2210" w:rsidRPr="00D1091D">
        <w:rPr>
          <w:b/>
        </w:rPr>
        <w:t xml:space="preserve">Hypothesized </w:t>
      </w:r>
      <w:r w:rsidR="00267A8A">
        <w:rPr>
          <w:b/>
        </w:rPr>
        <w:t>m</w:t>
      </w:r>
      <w:r w:rsidR="00AD2210" w:rsidRPr="00D1091D">
        <w:rPr>
          <w:b/>
        </w:rPr>
        <w:t>odel</w:t>
      </w:r>
      <w:r w:rsidR="00AD2210">
        <w:rPr>
          <w:b/>
        </w:rPr>
        <w:t xml:space="preserve">. </w:t>
      </w:r>
    </w:p>
    <w:p w14:paraId="0A4B64EB" w14:textId="3764078A" w:rsidR="00770FD1" w:rsidRPr="00B13DCD" w:rsidRDefault="00770FD1" w:rsidP="00B13DCD">
      <w:pPr>
        <w:rPr>
          <w:b/>
        </w:rPr>
      </w:pPr>
      <w:r w:rsidRPr="009431B9">
        <w:t xml:space="preserve">(A) A structural equation model </w:t>
      </w:r>
      <w:r>
        <w:t xml:space="preserve">(SEM) </w:t>
      </w:r>
      <w:r w:rsidRPr="009431B9">
        <w:t>in which reported childhood trauma predicts depressive symptoms.</w:t>
      </w:r>
    </w:p>
    <w:p w14:paraId="096B4106" w14:textId="77777777" w:rsidR="00770FD1" w:rsidRPr="009431B9" w:rsidRDefault="00770FD1" w:rsidP="00770FD1">
      <w:r w:rsidRPr="009431B9">
        <w:t>(B) Multilevel structural equation model (MSEM) in which the association between reported childhood trauma and depressive symptoms is mediated by daily stress processes (BP = between-person; WP = within-person).</w:t>
      </w:r>
    </w:p>
    <w:p w14:paraId="07501916" w14:textId="731235B5" w:rsidR="00770FD1" w:rsidRPr="009431B9" w:rsidRDefault="00770FD1" w:rsidP="00770FD1">
      <w:r w:rsidRPr="009431B9">
        <w:t>(C) Three possible indirect paths through which reported childhood trauma predicts depressive symptoms (all indirect paths were in the between-level).</w:t>
      </w:r>
      <w:r>
        <w:t xml:space="preserve"> </w:t>
      </w:r>
      <w:r w:rsidRPr="009431B9">
        <w:t>Note: squares = observed variables; circles = latent variables</w:t>
      </w:r>
      <w:r w:rsidR="00D10ACC">
        <w:t>.</w:t>
      </w:r>
    </w:p>
    <w:p w14:paraId="3E673F6D" w14:textId="77777777" w:rsidR="00350C3F" w:rsidRDefault="00350C3F" w:rsidP="00E94E47">
      <w:pPr>
        <w:tabs>
          <w:tab w:val="left" w:pos="993"/>
        </w:tabs>
        <w:sectPr w:rsidR="00350C3F" w:rsidSect="00E94E47">
          <w:pgSz w:w="15840" w:h="12240" w:orient="landscape"/>
          <w:pgMar w:top="1440" w:right="1440" w:bottom="1440" w:left="1440" w:header="720" w:footer="720" w:gutter="0"/>
          <w:cols w:space="720"/>
          <w:docGrid w:linePitch="360"/>
        </w:sectPr>
      </w:pPr>
    </w:p>
    <w:p w14:paraId="43E02AEF" w14:textId="468AE3EB" w:rsidR="00462B2D" w:rsidRPr="00770FD1" w:rsidRDefault="00462B2D" w:rsidP="00462B2D">
      <w:pPr>
        <w:rPr>
          <w:b/>
        </w:rPr>
      </w:pPr>
    </w:p>
    <w:p w14:paraId="09DBF176" w14:textId="47A88094" w:rsidR="00462B2D" w:rsidRDefault="00462B2D" w:rsidP="00462B2D">
      <w:pPr>
        <w:tabs>
          <w:tab w:val="left" w:pos="993"/>
        </w:tabs>
      </w:pPr>
    </w:p>
    <w:p w14:paraId="55CAFF27" w14:textId="1CA3484F" w:rsidR="00462B2D" w:rsidRPr="002877F2" w:rsidRDefault="00462B2D" w:rsidP="00462B2D"/>
    <w:p w14:paraId="67AB595A" w14:textId="77777777" w:rsidR="00462B2D" w:rsidRPr="002877F2" w:rsidRDefault="00462B2D" w:rsidP="00462B2D"/>
    <w:p w14:paraId="338FB7E6" w14:textId="77493113" w:rsidR="00462B2D" w:rsidRPr="002877F2" w:rsidRDefault="00A0457C" w:rsidP="00462B2D">
      <w:r w:rsidRPr="00A0457C">
        <w:rPr>
          <w:noProof/>
        </w:rPr>
        <w:drawing>
          <wp:inline distT="0" distB="0" distL="0" distR="0" wp14:anchorId="4DECA308" wp14:editId="17D59A27">
            <wp:extent cx="8114028" cy="236283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114028" cy="2362835"/>
                    </a:xfrm>
                    <a:prstGeom prst="rect">
                      <a:avLst/>
                    </a:prstGeom>
                  </pic:spPr>
                </pic:pic>
              </a:graphicData>
            </a:graphic>
          </wp:inline>
        </w:drawing>
      </w:r>
    </w:p>
    <w:p w14:paraId="2B8EC31B" w14:textId="77777777" w:rsidR="00462B2D" w:rsidRPr="002877F2" w:rsidRDefault="00462B2D" w:rsidP="00462B2D"/>
    <w:p w14:paraId="1EDFA067" w14:textId="77777777" w:rsidR="00462B2D" w:rsidRPr="002877F2" w:rsidRDefault="00462B2D" w:rsidP="00462B2D"/>
    <w:p w14:paraId="1C5BB22A" w14:textId="33AA90D8" w:rsidR="00462B2D" w:rsidRDefault="00462B2D" w:rsidP="00462B2D">
      <w:pPr>
        <w:tabs>
          <w:tab w:val="left" w:pos="993"/>
        </w:tabs>
      </w:pPr>
      <w:r w:rsidRPr="00D1091D">
        <w:rPr>
          <w:b/>
          <w:bCs/>
        </w:rPr>
        <w:t xml:space="preserve">Supplemental Figure </w:t>
      </w:r>
      <w:r>
        <w:rPr>
          <w:b/>
          <w:bCs/>
        </w:rPr>
        <w:t>3</w:t>
      </w:r>
      <w:r w:rsidRPr="00D1091D">
        <w:rPr>
          <w:b/>
          <w:bCs/>
        </w:rPr>
        <w:t xml:space="preserve">. </w:t>
      </w:r>
      <w:r>
        <w:rPr>
          <w:b/>
          <w:bCs/>
        </w:rPr>
        <w:t xml:space="preserve">Alternative </w:t>
      </w:r>
      <w:r w:rsidR="00267A8A">
        <w:rPr>
          <w:b/>
          <w:bCs/>
        </w:rPr>
        <w:t>m</w:t>
      </w:r>
      <w:r>
        <w:rPr>
          <w:b/>
          <w:bCs/>
        </w:rPr>
        <w:t>odel</w:t>
      </w:r>
      <w:r w:rsidR="00942401">
        <w:rPr>
          <w:b/>
          <w:bCs/>
        </w:rPr>
        <w:t xml:space="preserve">. </w:t>
      </w:r>
      <w:r w:rsidR="00942401" w:rsidRPr="00B13DCD">
        <w:t xml:space="preserve">In this </w:t>
      </w:r>
      <w:r w:rsidR="00F714AE">
        <w:t xml:space="preserve">alternative </w:t>
      </w:r>
      <w:r w:rsidR="00942401" w:rsidRPr="00B13DCD">
        <w:t>model depressive symptoms mediate the association between childhood trauma</w:t>
      </w:r>
      <w:r w:rsidR="006C1FF3">
        <w:t xml:space="preserve"> and </w:t>
      </w:r>
      <w:r w:rsidR="006C1FF3" w:rsidRPr="009431B9">
        <w:t>daily stress processes</w:t>
      </w:r>
      <w:r w:rsidR="00942401" w:rsidRPr="00B13DCD">
        <w:t>.</w:t>
      </w:r>
    </w:p>
    <w:p w14:paraId="0AA71DE2" w14:textId="48320E97" w:rsidR="00462B2D" w:rsidRDefault="00462B2D" w:rsidP="00462B2D">
      <w:pPr>
        <w:tabs>
          <w:tab w:val="left" w:pos="993"/>
        </w:tabs>
      </w:pPr>
    </w:p>
    <w:p w14:paraId="43668621" w14:textId="4F348092" w:rsidR="00462B2D" w:rsidRDefault="00462B2D" w:rsidP="00462B2D">
      <w:pPr>
        <w:tabs>
          <w:tab w:val="left" w:pos="993"/>
        </w:tabs>
      </w:pPr>
    </w:p>
    <w:p w14:paraId="2C35400D" w14:textId="11E6F27D" w:rsidR="00462B2D" w:rsidRDefault="00462B2D" w:rsidP="00462B2D">
      <w:pPr>
        <w:tabs>
          <w:tab w:val="left" w:pos="993"/>
        </w:tabs>
      </w:pPr>
    </w:p>
    <w:p w14:paraId="63F16EFD" w14:textId="403BC7FC" w:rsidR="00462B2D" w:rsidRDefault="00462B2D" w:rsidP="00462B2D">
      <w:pPr>
        <w:tabs>
          <w:tab w:val="left" w:pos="993"/>
        </w:tabs>
      </w:pPr>
    </w:p>
    <w:p w14:paraId="5073F3D9" w14:textId="77777777" w:rsidR="00462B2D" w:rsidRDefault="00462B2D" w:rsidP="00462B2D">
      <w:pPr>
        <w:tabs>
          <w:tab w:val="left" w:pos="993"/>
        </w:tabs>
        <w:rPr>
          <w:b/>
        </w:rPr>
      </w:pPr>
    </w:p>
    <w:p w14:paraId="4C5962E0" w14:textId="1C330C8F" w:rsidR="00462B2D" w:rsidRDefault="00462B2D" w:rsidP="00E94E47">
      <w:pPr>
        <w:tabs>
          <w:tab w:val="left" w:pos="993"/>
        </w:tabs>
        <w:rPr>
          <w:b/>
        </w:rPr>
      </w:pPr>
    </w:p>
    <w:p w14:paraId="6D7593FA" w14:textId="77777777" w:rsidR="00462B2D" w:rsidRDefault="00462B2D" w:rsidP="00E94E47">
      <w:pPr>
        <w:tabs>
          <w:tab w:val="left" w:pos="993"/>
        </w:tabs>
        <w:rPr>
          <w:b/>
        </w:rPr>
      </w:pPr>
    </w:p>
    <w:p w14:paraId="4133248C" w14:textId="77777777" w:rsidR="003470EB" w:rsidRDefault="003470EB" w:rsidP="00E94E47">
      <w:pPr>
        <w:tabs>
          <w:tab w:val="left" w:pos="993"/>
        </w:tabs>
        <w:rPr>
          <w:b/>
        </w:rPr>
      </w:pPr>
    </w:p>
    <w:p w14:paraId="6E94AC0E" w14:textId="77777777" w:rsidR="00A0457C" w:rsidRDefault="00A0457C" w:rsidP="00E94E47">
      <w:pPr>
        <w:tabs>
          <w:tab w:val="left" w:pos="993"/>
        </w:tabs>
        <w:rPr>
          <w:b/>
        </w:rPr>
        <w:sectPr w:rsidR="00A0457C" w:rsidSect="00350C3F">
          <w:pgSz w:w="15840" w:h="12240" w:orient="landscape"/>
          <w:pgMar w:top="1440" w:right="1440" w:bottom="1440" w:left="1440" w:header="720" w:footer="720" w:gutter="0"/>
          <w:cols w:space="720"/>
          <w:docGrid w:linePitch="360"/>
        </w:sectPr>
      </w:pPr>
    </w:p>
    <w:p w14:paraId="48941601" w14:textId="77777777" w:rsidR="00CD4ADF" w:rsidRPr="00340BE0" w:rsidRDefault="00CD4ADF" w:rsidP="00CD4ADF">
      <w:pPr>
        <w:tabs>
          <w:tab w:val="left" w:pos="993"/>
        </w:tabs>
        <w:rPr>
          <w:b/>
        </w:rPr>
      </w:pPr>
      <w:r>
        <w:rPr>
          <w:b/>
        </w:rPr>
        <w:lastRenderedPageBreak/>
        <w:t xml:space="preserve">Supplemental Table 1. </w:t>
      </w:r>
      <w:r w:rsidRPr="00D1091D">
        <w:rPr>
          <w:b/>
          <w:bCs/>
        </w:rPr>
        <w:t>Unstandardized and standardized</w:t>
      </w:r>
      <w:r w:rsidRPr="00114A4C">
        <w:t xml:space="preserve"> </w:t>
      </w:r>
      <w:r>
        <w:rPr>
          <w:b/>
        </w:rPr>
        <w:t>results from the multilevel structural equation modeling.</w:t>
      </w:r>
    </w:p>
    <w:p w14:paraId="741CFBA7" w14:textId="77777777" w:rsidR="00CD4ADF" w:rsidRDefault="00CD4ADF" w:rsidP="00CD4ADF"/>
    <w:tbl>
      <w:tblPr>
        <w:tblStyle w:val="TableGrid"/>
        <w:tblW w:w="14704" w:type="dxa"/>
        <w:tblInd w:w="-423" w:type="dxa"/>
        <w:tblLook w:val="04A0" w:firstRow="1" w:lastRow="0" w:firstColumn="1" w:lastColumn="0" w:noHBand="0" w:noVBand="1"/>
      </w:tblPr>
      <w:tblGrid>
        <w:gridCol w:w="4773"/>
        <w:gridCol w:w="1723"/>
        <w:gridCol w:w="1601"/>
        <w:gridCol w:w="1723"/>
        <w:gridCol w:w="1575"/>
        <w:gridCol w:w="1723"/>
        <w:gridCol w:w="1586"/>
      </w:tblGrid>
      <w:tr w:rsidR="00CD4ADF" w14:paraId="46102BB9" w14:textId="77777777" w:rsidTr="00B13DCD">
        <w:trPr>
          <w:trHeight w:val="272"/>
        </w:trPr>
        <w:tc>
          <w:tcPr>
            <w:tcW w:w="4818" w:type="dxa"/>
            <w:vMerge w:val="restart"/>
          </w:tcPr>
          <w:p w14:paraId="16EF26F6" w14:textId="77777777" w:rsidR="00CD4ADF" w:rsidRDefault="00CD4ADF" w:rsidP="00340BE0">
            <w:r>
              <w:t>Predictor</w:t>
            </w:r>
          </w:p>
        </w:tc>
        <w:tc>
          <w:tcPr>
            <w:tcW w:w="9886" w:type="dxa"/>
            <w:gridSpan w:val="6"/>
          </w:tcPr>
          <w:p w14:paraId="6FB6776B" w14:textId="77777777" w:rsidR="00CD4ADF" w:rsidRDefault="00CD4ADF" w:rsidP="00340BE0">
            <w:pPr>
              <w:jc w:val="center"/>
            </w:pPr>
            <w:r>
              <w:t>Outcome</w:t>
            </w:r>
          </w:p>
        </w:tc>
      </w:tr>
      <w:tr w:rsidR="00CD4ADF" w14:paraId="444E8085" w14:textId="77777777" w:rsidTr="00B13DCD">
        <w:trPr>
          <w:trHeight w:val="282"/>
        </w:trPr>
        <w:tc>
          <w:tcPr>
            <w:tcW w:w="4818" w:type="dxa"/>
            <w:vMerge/>
          </w:tcPr>
          <w:p w14:paraId="756A28C1" w14:textId="77777777" w:rsidR="00CD4ADF" w:rsidRDefault="00CD4ADF" w:rsidP="00340BE0"/>
        </w:tc>
        <w:tc>
          <w:tcPr>
            <w:tcW w:w="3309" w:type="dxa"/>
            <w:gridSpan w:val="2"/>
          </w:tcPr>
          <w:p w14:paraId="04AA5812" w14:textId="77777777" w:rsidR="00CD4ADF" w:rsidRDefault="00CD4ADF" w:rsidP="00340BE0">
            <w:r>
              <w:t>Threat Appraisal</w:t>
            </w:r>
          </w:p>
        </w:tc>
        <w:tc>
          <w:tcPr>
            <w:tcW w:w="3283" w:type="dxa"/>
            <w:gridSpan w:val="2"/>
          </w:tcPr>
          <w:p w14:paraId="16016A02" w14:textId="77777777" w:rsidR="00CD4ADF" w:rsidRDefault="00CD4ADF" w:rsidP="00340BE0">
            <w:r>
              <w:t>Negative Affect</w:t>
            </w:r>
          </w:p>
        </w:tc>
        <w:tc>
          <w:tcPr>
            <w:tcW w:w="3293" w:type="dxa"/>
            <w:gridSpan w:val="2"/>
          </w:tcPr>
          <w:p w14:paraId="4F4C7C6F" w14:textId="77777777" w:rsidR="00CD4ADF" w:rsidRDefault="00CD4ADF" w:rsidP="00340BE0">
            <w:r>
              <w:t>Depressive Symptoms</w:t>
            </w:r>
          </w:p>
        </w:tc>
      </w:tr>
      <w:tr w:rsidR="00CD4ADF" w14:paraId="6B29F632" w14:textId="77777777" w:rsidTr="00B13DCD">
        <w:trPr>
          <w:trHeight w:val="560"/>
        </w:trPr>
        <w:tc>
          <w:tcPr>
            <w:tcW w:w="4818" w:type="dxa"/>
            <w:vMerge/>
          </w:tcPr>
          <w:p w14:paraId="12A55220" w14:textId="77777777" w:rsidR="00CD4ADF" w:rsidRDefault="00CD4ADF" w:rsidP="00340BE0"/>
        </w:tc>
        <w:tc>
          <w:tcPr>
            <w:tcW w:w="1706" w:type="dxa"/>
          </w:tcPr>
          <w:p w14:paraId="6B4C4700" w14:textId="77777777" w:rsidR="00CD4ADF" w:rsidRDefault="00CD4ADF" w:rsidP="00340BE0">
            <w:r>
              <w:t>Unstandardized Model</w:t>
            </w:r>
          </w:p>
        </w:tc>
        <w:tc>
          <w:tcPr>
            <w:tcW w:w="1603" w:type="dxa"/>
          </w:tcPr>
          <w:p w14:paraId="684CBFBC" w14:textId="77777777" w:rsidR="00CD4ADF" w:rsidRDefault="00CD4ADF" w:rsidP="00340BE0">
            <w:r>
              <w:t>Standardized Model</w:t>
            </w:r>
          </w:p>
        </w:tc>
        <w:tc>
          <w:tcPr>
            <w:tcW w:w="1706" w:type="dxa"/>
          </w:tcPr>
          <w:p w14:paraId="63648F7F" w14:textId="77777777" w:rsidR="00CD4ADF" w:rsidRDefault="00CD4ADF" w:rsidP="00340BE0">
            <w:r>
              <w:t>Unstandardized Model</w:t>
            </w:r>
          </w:p>
        </w:tc>
        <w:tc>
          <w:tcPr>
            <w:tcW w:w="1577" w:type="dxa"/>
          </w:tcPr>
          <w:p w14:paraId="23E1F32D" w14:textId="77777777" w:rsidR="00CD4ADF" w:rsidRDefault="00CD4ADF" w:rsidP="00340BE0">
            <w:r>
              <w:t>Standardized Model</w:t>
            </w:r>
          </w:p>
        </w:tc>
        <w:tc>
          <w:tcPr>
            <w:tcW w:w="1706" w:type="dxa"/>
          </w:tcPr>
          <w:p w14:paraId="2E3AB860" w14:textId="77777777" w:rsidR="00CD4ADF" w:rsidRDefault="00CD4ADF" w:rsidP="00340BE0">
            <w:r>
              <w:t>Unstandardized Model</w:t>
            </w:r>
          </w:p>
        </w:tc>
        <w:tc>
          <w:tcPr>
            <w:tcW w:w="1587" w:type="dxa"/>
          </w:tcPr>
          <w:p w14:paraId="1DC0091A" w14:textId="77777777" w:rsidR="00CD4ADF" w:rsidRDefault="00CD4ADF" w:rsidP="00340BE0">
            <w:r>
              <w:t>Standardized Model</w:t>
            </w:r>
          </w:p>
        </w:tc>
      </w:tr>
      <w:tr w:rsidR="00CD4ADF" w14:paraId="2D66CCA7" w14:textId="77777777" w:rsidTr="00B13DCD">
        <w:trPr>
          <w:trHeight w:val="272"/>
        </w:trPr>
        <w:tc>
          <w:tcPr>
            <w:tcW w:w="4818" w:type="dxa"/>
          </w:tcPr>
          <w:p w14:paraId="43D6CE81" w14:textId="77777777" w:rsidR="00CD4ADF" w:rsidRPr="00340BE0" w:rsidRDefault="00CD4ADF" w:rsidP="00340BE0">
            <w:pPr>
              <w:rPr>
                <w:b/>
              </w:rPr>
            </w:pPr>
            <w:r w:rsidRPr="00340BE0">
              <w:rPr>
                <w:b/>
              </w:rPr>
              <w:t>Within-level</w:t>
            </w:r>
          </w:p>
        </w:tc>
        <w:tc>
          <w:tcPr>
            <w:tcW w:w="1706" w:type="dxa"/>
          </w:tcPr>
          <w:p w14:paraId="22BD0BE6" w14:textId="77777777" w:rsidR="00CD4ADF" w:rsidRDefault="00CD4ADF" w:rsidP="00340BE0"/>
        </w:tc>
        <w:tc>
          <w:tcPr>
            <w:tcW w:w="1603" w:type="dxa"/>
          </w:tcPr>
          <w:p w14:paraId="497E32A6" w14:textId="77777777" w:rsidR="00CD4ADF" w:rsidRDefault="00CD4ADF" w:rsidP="00340BE0"/>
        </w:tc>
        <w:tc>
          <w:tcPr>
            <w:tcW w:w="1706" w:type="dxa"/>
          </w:tcPr>
          <w:p w14:paraId="0969D7B6" w14:textId="77777777" w:rsidR="00CD4ADF" w:rsidRDefault="00CD4ADF" w:rsidP="00340BE0"/>
        </w:tc>
        <w:tc>
          <w:tcPr>
            <w:tcW w:w="1577" w:type="dxa"/>
          </w:tcPr>
          <w:p w14:paraId="3C850695" w14:textId="77777777" w:rsidR="00CD4ADF" w:rsidRDefault="00CD4ADF" w:rsidP="00340BE0"/>
        </w:tc>
        <w:tc>
          <w:tcPr>
            <w:tcW w:w="1706" w:type="dxa"/>
          </w:tcPr>
          <w:p w14:paraId="565A5513" w14:textId="77777777" w:rsidR="00CD4ADF" w:rsidRDefault="00CD4ADF" w:rsidP="00340BE0"/>
        </w:tc>
        <w:tc>
          <w:tcPr>
            <w:tcW w:w="1587" w:type="dxa"/>
          </w:tcPr>
          <w:p w14:paraId="627E96A9" w14:textId="77777777" w:rsidR="00CD4ADF" w:rsidRDefault="00CD4ADF" w:rsidP="00340BE0"/>
        </w:tc>
      </w:tr>
      <w:tr w:rsidR="00CD4ADF" w14:paraId="59CB6EFD" w14:textId="77777777" w:rsidTr="00B13DCD">
        <w:trPr>
          <w:trHeight w:val="272"/>
        </w:trPr>
        <w:tc>
          <w:tcPr>
            <w:tcW w:w="4818" w:type="dxa"/>
          </w:tcPr>
          <w:p w14:paraId="5BC5F4CA" w14:textId="77777777" w:rsidR="00CD4ADF" w:rsidRDefault="00CD4ADF" w:rsidP="00340BE0">
            <w:pPr>
              <w:ind w:left="342"/>
            </w:pPr>
            <w:r>
              <w:t>Threat Appraisal (TA)</w:t>
            </w:r>
          </w:p>
        </w:tc>
        <w:tc>
          <w:tcPr>
            <w:tcW w:w="1706" w:type="dxa"/>
          </w:tcPr>
          <w:p w14:paraId="544CC638" w14:textId="77777777" w:rsidR="00CD4ADF" w:rsidRDefault="00CD4ADF" w:rsidP="00340BE0"/>
        </w:tc>
        <w:tc>
          <w:tcPr>
            <w:tcW w:w="1603" w:type="dxa"/>
          </w:tcPr>
          <w:p w14:paraId="205D2E35" w14:textId="77777777" w:rsidR="00CD4ADF" w:rsidRDefault="00CD4ADF" w:rsidP="00340BE0"/>
        </w:tc>
        <w:tc>
          <w:tcPr>
            <w:tcW w:w="1706" w:type="dxa"/>
          </w:tcPr>
          <w:p w14:paraId="31C27541" w14:textId="77777777" w:rsidR="00CD4ADF" w:rsidRDefault="00CD4ADF" w:rsidP="00340BE0">
            <w:r>
              <w:t>0.12 (0.01)</w:t>
            </w:r>
            <w:r w:rsidRPr="0030115E">
              <w:rPr>
                <w:vertAlign w:val="superscript"/>
              </w:rPr>
              <w:t xml:space="preserve"> ***</w:t>
            </w:r>
          </w:p>
        </w:tc>
        <w:tc>
          <w:tcPr>
            <w:tcW w:w="1577" w:type="dxa"/>
          </w:tcPr>
          <w:p w14:paraId="0C191BD4" w14:textId="77777777" w:rsidR="00CD4ADF" w:rsidRDefault="00CD4ADF" w:rsidP="00340BE0">
            <w:r>
              <w:t>0.28 (0.02)</w:t>
            </w:r>
            <w:r w:rsidRPr="0030115E">
              <w:rPr>
                <w:vertAlign w:val="superscript"/>
              </w:rPr>
              <w:t xml:space="preserve"> ***</w:t>
            </w:r>
          </w:p>
        </w:tc>
        <w:tc>
          <w:tcPr>
            <w:tcW w:w="1706" w:type="dxa"/>
          </w:tcPr>
          <w:p w14:paraId="3A4D45FE" w14:textId="77777777" w:rsidR="00CD4ADF" w:rsidRDefault="00CD4ADF" w:rsidP="00340BE0"/>
        </w:tc>
        <w:tc>
          <w:tcPr>
            <w:tcW w:w="1587" w:type="dxa"/>
          </w:tcPr>
          <w:p w14:paraId="41830108" w14:textId="77777777" w:rsidR="00CD4ADF" w:rsidRDefault="00CD4ADF" w:rsidP="00340BE0"/>
        </w:tc>
      </w:tr>
      <w:tr w:rsidR="00CD4ADF" w14:paraId="5E65864C" w14:textId="77777777" w:rsidTr="00B13DCD">
        <w:trPr>
          <w:trHeight w:val="272"/>
        </w:trPr>
        <w:tc>
          <w:tcPr>
            <w:tcW w:w="4818" w:type="dxa"/>
          </w:tcPr>
          <w:p w14:paraId="6C6DCD01" w14:textId="77777777" w:rsidR="00CD4ADF" w:rsidRDefault="00CD4ADF" w:rsidP="00340BE0"/>
        </w:tc>
        <w:tc>
          <w:tcPr>
            <w:tcW w:w="1706" w:type="dxa"/>
          </w:tcPr>
          <w:p w14:paraId="4B5E8B2F" w14:textId="77777777" w:rsidR="00CD4ADF" w:rsidRDefault="00CD4ADF" w:rsidP="00340BE0"/>
        </w:tc>
        <w:tc>
          <w:tcPr>
            <w:tcW w:w="1603" w:type="dxa"/>
          </w:tcPr>
          <w:p w14:paraId="050E729A" w14:textId="77777777" w:rsidR="00CD4ADF" w:rsidRDefault="00CD4ADF" w:rsidP="00340BE0"/>
        </w:tc>
        <w:tc>
          <w:tcPr>
            <w:tcW w:w="1706" w:type="dxa"/>
          </w:tcPr>
          <w:p w14:paraId="164F4056" w14:textId="77777777" w:rsidR="00CD4ADF" w:rsidRDefault="00CD4ADF" w:rsidP="00340BE0"/>
        </w:tc>
        <w:tc>
          <w:tcPr>
            <w:tcW w:w="1577" w:type="dxa"/>
          </w:tcPr>
          <w:p w14:paraId="7963D42B" w14:textId="77777777" w:rsidR="00CD4ADF" w:rsidRDefault="00CD4ADF" w:rsidP="00340BE0"/>
        </w:tc>
        <w:tc>
          <w:tcPr>
            <w:tcW w:w="1706" w:type="dxa"/>
          </w:tcPr>
          <w:p w14:paraId="05CF66EB" w14:textId="77777777" w:rsidR="00CD4ADF" w:rsidRDefault="00CD4ADF" w:rsidP="00340BE0"/>
        </w:tc>
        <w:tc>
          <w:tcPr>
            <w:tcW w:w="1587" w:type="dxa"/>
          </w:tcPr>
          <w:p w14:paraId="00ABEB10" w14:textId="77777777" w:rsidR="00CD4ADF" w:rsidRDefault="00CD4ADF" w:rsidP="00340BE0"/>
        </w:tc>
      </w:tr>
      <w:tr w:rsidR="00CD4ADF" w14:paraId="54BCD1B2" w14:textId="77777777" w:rsidTr="00B13DCD">
        <w:trPr>
          <w:trHeight w:val="277"/>
        </w:trPr>
        <w:tc>
          <w:tcPr>
            <w:tcW w:w="4818" w:type="dxa"/>
          </w:tcPr>
          <w:p w14:paraId="77DE085E" w14:textId="77777777" w:rsidR="00CD4ADF" w:rsidRPr="00340BE0" w:rsidRDefault="00CD4ADF" w:rsidP="00340BE0">
            <w:pPr>
              <w:rPr>
                <w:b/>
              </w:rPr>
            </w:pPr>
            <w:r w:rsidRPr="00340BE0">
              <w:rPr>
                <w:b/>
              </w:rPr>
              <w:t>Between-</w:t>
            </w:r>
            <w:r>
              <w:rPr>
                <w:b/>
              </w:rPr>
              <w:t>level</w:t>
            </w:r>
          </w:p>
        </w:tc>
        <w:tc>
          <w:tcPr>
            <w:tcW w:w="1706" w:type="dxa"/>
          </w:tcPr>
          <w:p w14:paraId="1BF405FF" w14:textId="77777777" w:rsidR="00CD4ADF" w:rsidRDefault="00CD4ADF" w:rsidP="00340BE0"/>
        </w:tc>
        <w:tc>
          <w:tcPr>
            <w:tcW w:w="1603" w:type="dxa"/>
          </w:tcPr>
          <w:p w14:paraId="7B96C73F" w14:textId="77777777" w:rsidR="00CD4ADF" w:rsidRDefault="00CD4ADF" w:rsidP="00340BE0"/>
        </w:tc>
        <w:tc>
          <w:tcPr>
            <w:tcW w:w="1706" w:type="dxa"/>
          </w:tcPr>
          <w:p w14:paraId="6266C441" w14:textId="77777777" w:rsidR="00CD4ADF" w:rsidRDefault="00CD4ADF" w:rsidP="00340BE0"/>
        </w:tc>
        <w:tc>
          <w:tcPr>
            <w:tcW w:w="1577" w:type="dxa"/>
          </w:tcPr>
          <w:p w14:paraId="1B83E1EF" w14:textId="77777777" w:rsidR="00CD4ADF" w:rsidRDefault="00CD4ADF" w:rsidP="00340BE0"/>
        </w:tc>
        <w:tc>
          <w:tcPr>
            <w:tcW w:w="1706" w:type="dxa"/>
          </w:tcPr>
          <w:p w14:paraId="2D7F4C04" w14:textId="77777777" w:rsidR="00CD4ADF" w:rsidRDefault="00CD4ADF" w:rsidP="00340BE0"/>
        </w:tc>
        <w:tc>
          <w:tcPr>
            <w:tcW w:w="1587" w:type="dxa"/>
          </w:tcPr>
          <w:p w14:paraId="07940628" w14:textId="77777777" w:rsidR="00CD4ADF" w:rsidRDefault="00CD4ADF" w:rsidP="00340BE0"/>
        </w:tc>
      </w:tr>
      <w:tr w:rsidR="00CD4ADF" w14:paraId="1804681D" w14:textId="77777777" w:rsidTr="00B13DCD">
        <w:trPr>
          <w:trHeight w:val="272"/>
        </w:trPr>
        <w:tc>
          <w:tcPr>
            <w:tcW w:w="4818" w:type="dxa"/>
          </w:tcPr>
          <w:p w14:paraId="6AC57719" w14:textId="77777777" w:rsidR="00CD4ADF" w:rsidRDefault="00CD4ADF" w:rsidP="00340BE0">
            <w:r>
              <w:t>Direct</w:t>
            </w:r>
          </w:p>
        </w:tc>
        <w:tc>
          <w:tcPr>
            <w:tcW w:w="1706" w:type="dxa"/>
          </w:tcPr>
          <w:p w14:paraId="3476E754" w14:textId="77777777" w:rsidR="00CD4ADF" w:rsidRDefault="00CD4ADF" w:rsidP="00340BE0"/>
        </w:tc>
        <w:tc>
          <w:tcPr>
            <w:tcW w:w="1603" w:type="dxa"/>
          </w:tcPr>
          <w:p w14:paraId="5095550F" w14:textId="77777777" w:rsidR="00CD4ADF" w:rsidRDefault="00CD4ADF" w:rsidP="00340BE0"/>
        </w:tc>
        <w:tc>
          <w:tcPr>
            <w:tcW w:w="1706" w:type="dxa"/>
          </w:tcPr>
          <w:p w14:paraId="0BED0E99" w14:textId="77777777" w:rsidR="00CD4ADF" w:rsidRDefault="00CD4ADF" w:rsidP="00340BE0"/>
        </w:tc>
        <w:tc>
          <w:tcPr>
            <w:tcW w:w="1577" w:type="dxa"/>
          </w:tcPr>
          <w:p w14:paraId="2055B782" w14:textId="77777777" w:rsidR="00CD4ADF" w:rsidRDefault="00CD4ADF" w:rsidP="00340BE0"/>
        </w:tc>
        <w:tc>
          <w:tcPr>
            <w:tcW w:w="1706" w:type="dxa"/>
          </w:tcPr>
          <w:p w14:paraId="136DCB59" w14:textId="77777777" w:rsidR="00CD4ADF" w:rsidRDefault="00CD4ADF" w:rsidP="00340BE0"/>
        </w:tc>
        <w:tc>
          <w:tcPr>
            <w:tcW w:w="1587" w:type="dxa"/>
          </w:tcPr>
          <w:p w14:paraId="761ED5FE" w14:textId="77777777" w:rsidR="00CD4ADF" w:rsidRDefault="00CD4ADF" w:rsidP="00340BE0"/>
        </w:tc>
      </w:tr>
      <w:tr w:rsidR="00CD4ADF" w14:paraId="438EBD15" w14:textId="77777777" w:rsidTr="00B13DCD">
        <w:trPr>
          <w:trHeight w:val="272"/>
        </w:trPr>
        <w:tc>
          <w:tcPr>
            <w:tcW w:w="4818" w:type="dxa"/>
          </w:tcPr>
          <w:p w14:paraId="7C1AD74E" w14:textId="77777777" w:rsidR="00CD4ADF" w:rsidRDefault="00CD4ADF" w:rsidP="00340BE0">
            <w:pPr>
              <w:ind w:left="344"/>
            </w:pPr>
            <w:r>
              <w:t>Childhood Trauma (CT)</w:t>
            </w:r>
          </w:p>
        </w:tc>
        <w:tc>
          <w:tcPr>
            <w:tcW w:w="1706" w:type="dxa"/>
          </w:tcPr>
          <w:p w14:paraId="2CC2C313" w14:textId="77777777" w:rsidR="00CD4ADF" w:rsidRDefault="00CD4ADF" w:rsidP="00340BE0">
            <w:r>
              <w:t xml:space="preserve">0.06 (0.02) </w:t>
            </w:r>
            <w:r w:rsidRPr="0030115E">
              <w:rPr>
                <w:vertAlign w:val="superscript"/>
              </w:rPr>
              <w:t>***</w:t>
            </w:r>
          </w:p>
        </w:tc>
        <w:tc>
          <w:tcPr>
            <w:tcW w:w="1603" w:type="dxa"/>
          </w:tcPr>
          <w:p w14:paraId="46C26D91" w14:textId="77777777" w:rsidR="00CD4ADF" w:rsidRDefault="00CD4ADF" w:rsidP="00340BE0">
            <w:r>
              <w:t>0.39 (0.09)</w:t>
            </w:r>
            <w:r w:rsidRPr="0030115E">
              <w:rPr>
                <w:vertAlign w:val="superscript"/>
              </w:rPr>
              <w:t xml:space="preserve"> ***</w:t>
            </w:r>
          </w:p>
        </w:tc>
        <w:tc>
          <w:tcPr>
            <w:tcW w:w="1706" w:type="dxa"/>
          </w:tcPr>
          <w:p w14:paraId="2BF24053" w14:textId="77777777" w:rsidR="00CD4ADF" w:rsidRDefault="00CD4ADF" w:rsidP="00340BE0">
            <w:r>
              <w:t xml:space="preserve">0.03 (0.01) </w:t>
            </w:r>
            <w:r w:rsidRPr="0030115E">
              <w:rPr>
                <w:vertAlign w:val="superscript"/>
              </w:rPr>
              <w:t>*</w:t>
            </w:r>
          </w:p>
        </w:tc>
        <w:tc>
          <w:tcPr>
            <w:tcW w:w="1577" w:type="dxa"/>
          </w:tcPr>
          <w:p w14:paraId="079A722B" w14:textId="77777777" w:rsidR="00CD4ADF" w:rsidRDefault="00CD4ADF" w:rsidP="00340BE0">
            <w:r>
              <w:t>0.26 (0.11)</w:t>
            </w:r>
            <w:r w:rsidRPr="0030115E">
              <w:rPr>
                <w:vertAlign w:val="superscript"/>
              </w:rPr>
              <w:t xml:space="preserve"> *</w:t>
            </w:r>
          </w:p>
        </w:tc>
        <w:tc>
          <w:tcPr>
            <w:tcW w:w="1706" w:type="dxa"/>
          </w:tcPr>
          <w:p w14:paraId="4B1A9012" w14:textId="77777777" w:rsidR="00CD4ADF" w:rsidRDefault="00CD4ADF" w:rsidP="00340BE0">
            <w:r>
              <w:t>-0.21 (0.18)</w:t>
            </w:r>
          </w:p>
        </w:tc>
        <w:tc>
          <w:tcPr>
            <w:tcW w:w="1587" w:type="dxa"/>
          </w:tcPr>
          <w:p w14:paraId="5515E212" w14:textId="77777777" w:rsidR="00CD4ADF" w:rsidRDefault="00CD4ADF" w:rsidP="00340BE0">
            <w:r>
              <w:t>-0.09 (0.08)</w:t>
            </w:r>
          </w:p>
        </w:tc>
      </w:tr>
      <w:tr w:rsidR="00CD4ADF" w14:paraId="33D03C2C" w14:textId="77777777" w:rsidTr="00B13DCD">
        <w:trPr>
          <w:trHeight w:val="272"/>
        </w:trPr>
        <w:tc>
          <w:tcPr>
            <w:tcW w:w="4818" w:type="dxa"/>
          </w:tcPr>
          <w:p w14:paraId="55F8A1B9" w14:textId="77777777" w:rsidR="00CD4ADF" w:rsidRDefault="00CD4ADF" w:rsidP="00340BE0">
            <w:pPr>
              <w:ind w:left="344"/>
            </w:pPr>
            <w:r>
              <w:t>Threat Appraisal (TA)</w:t>
            </w:r>
          </w:p>
        </w:tc>
        <w:tc>
          <w:tcPr>
            <w:tcW w:w="1706" w:type="dxa"/>
          </w:tcPr>
          <w:p w14:paraId="3E6120E8" w14:textId="77777777" w:rsidR="00CD4ADF" w:rsidRDefault="00CD4ADF" w:rsidP="00340BE0"/>
        </w:tc>
        <w:tc>
          <w:tcPr>
            <w:tcW w:w="1603" w:type="dxa"/>
          </w:tcPr>
          <w:p w14:paraId="2F3830EF" w14:textId="77777777" w:rsidR="00CD4ADF" w:rsidRDefault="00CD4ADF" w:rsidP="00340BE0"/>
        </w:tc>
        <w:tc>
          <w:tcPr>
            <w:tcW w:w="1706" w:type="dxa"/>
          </w:tcPr>
          <w:p w14:paraId="19BA13B3" w14:textId="77777777" w:rsidR="00CD4ADF" w:rsidRDefault="00CD4ADF" w:rsidP="00340BE0">
            <w:r>
              <w:t>0.25 (0.08)</w:t>
            </w:r>
            <w:r w:rsidRPr="0030115E">
              <w:rPr>
                <w:vertAlign w:val="superscript"/>
              </w:rPr>
              <w:t xml:space="preserve"> **</w:t>
            </w:r>
          </w:p>
        </w:tc>
        <w:tc>
          <w:tcPr>
            <w:tcW w:w="1577" w:type="dxa"/>
          </w:tcPr>
          <w:p w14:paraId="12926976" w14:textId="77777777" w:rsidR="00CD4ADF" w:rsidRDefault="00CD4ADF" w:rsidP="00340BE0">
            <w:r>
              <w:t xml:space="preserve">0.40 (0.13) </w:t>
            </w:r>
            <w:r w:rsidRPr="0030115E">
              <w:rPr>
                <w:vertAlign w:val="superscript"/>
              </w:rPr>
              <w:t>**</w:t>
            </w:r>
          </w:p>
        </w:tc>
        <w:tc>
          <w:tcPr>
            <w:tcW w:w="1706" w:type="dxa"/>
          </w:tcPr>
          <w:p w14:paraId="15E48686" w14:textId="77777777" w:rsidR="00CD4ADF" w:rsidRDefault="00CD4ADF" w:rsidP="00340BE0">
            <w:r>
              <w:t>7.04 (1.62)</w:t>
            </w:r>
            <w:r w:rsidRPr="0030115E">
              <w:rPr>
                <w:vertAlign w:val="superscript"/>
              </w:rPr>
              <w:t xml:space="preserve"> ***</w:t>
            </w:r>
          </w:p>
        </w:tc>
        <w:tc>
          <w:tcPr>
            <w:tcW w:w="1587" w:type="dxa"/>
          </w:tcPr>
          <w:p w14:paraId="7B096E0F" w14:textId="77777777" w:rsidR="00CD4ADF" w:rsidRDefault="00CD4ADF" w:rsidP="00340BE0">
            <w:r>
              <w:t>0.49 (0.11)</w:t>
            </w:r>
            <w:r w:rsidRPr="0030115E">
              <w:rPr>
                <w:vertAlign w:val="superscript"/>
              </w:rPr>
              <w:t xml:space="preserve"> ***</w:t>
            </w:r>
          </w:p>
        </w:tc>
      </w:tr>
      <w:tr w:rsidR="00CD4ADF" w14:paraId="294283E6" w14:textId="77777777" w:rsidTr="00B13DCD">
        <w:trPr>
          <w:trHeight w:val="272"/>
        </w:trPr>
        <w:tc>
          <w:tcPr>
            <w:tcW w:w="4818" w:type="dxa"/>
          </w:tcPr>
          <w:p w14:paraId="56A12E3D" w14:textId="77777777" w:rsidR="00CD4ADF" w:rsidRDefault="00CD4ADF" w:rsidP="00340BE0">
            <w:pPr>
              <w:ind w:left="342"/>
            </w:pPr>
            <w:r>
              <w:t>Negative Affect (NA)</w:t>
            </w:r>
          </w:p>
        </w:tc>
        <w:tc>
          <w:tcPr>
            <w:tcW w:w="1706" w:type="dxa"/>
          </w:tcPr>
          <w:p w14:paraId="0077B43A" w14:textId="77777777" w:rsidR="00CD4ADF" w:rsidRDefault="00CD4ADF" w:rsidP="00340BE0"/>
        </w:tc>
        <w:tc>
          <w:tcPr>
            <w:tcW w:w="1603" w:type="dxa"/>
          </w:tcPr>
          <w:p w14:paraId="0B49D54A" w14:textId="77777777" w:rsidR="00CD4ADF" w:rsidRDefault="00CD4ADF" w:rsidP="00340BE0"/>
        </w:tc>
        <w:tc>
          <w:tcPr>
            <w:tcW w:w="1706" w:type="dxa"/>
          </w:tcPr>
          <w:p w14:paraId="2A881E8C" w14:textId="77777777" w:rsidR="00CD4ADF" w:rsidRDefault="00CD4ADF" w:rsidP="00340BE0"/>
        </w:tc>
        <w:tc>
          <w:tcPr>
            <w:tcW w:w="1577" w:type="dxa"/>
          </w:tcPr>
          <w:p w14:paraId="4308BBB6" w14:textId="77777777" w:rsidR="00CD4ADF" w:rsidRDefault="00CD4ADF" w:rsidP="00340BE0"/>
        </w:tc>
        <w:tc>
          <w:tcPr>
            <w:tcW w:w="1706" w:type="dxa"/>
          </w:tcPr>
          <w:p w14:paraId="411604F4" w14:textId="77777777" w:rsidR="00CD4ADF" w:rsidRDefault="00CD4ADF" w:rsidP="00340BE0">
            <w:r>
              <w:t>8.22 (2.23)</w:t>
            </w:r>
            <w:r w:rsidRPr="0030115E">
              <w:rPr>
                <w:vertAlign w:val="superscript"/>
              </w:rPr>
              <w:t xml:space="preserve"> ***</w:t>
            </w:r>
          </w:p>
        </w:tc>
        <w:tc>
          <w:tcPr>
            <w:tcW w:w="1587" w:type="dxa"/>
          </w:tcPr>
          <w:p w14:paraId="04C8DFE8" w14:textId="77777777" w:rsidR="00CD4ADF" w:rsidRDefault="00CD4ADF" w:rsidP="00340BE0">
            <w:r>
              <w:t>0.37 (0.10)</w:t>
            </w:r>
            <w:r w:rsidRPr="0030115E">
              <w:rPr>
                <w:vertAlign w:val="superscript"/>
              </w:rPr>
              <w:t xml:space="preserve"> ***</w:t>
            </w:r>
          </w:p>
        </w:tc>
      </w:tr>
      <w:tr w:rsidR="00CD4ADF" w14:paraId="0F242616" w14:textId="77777777" w:rsidTr="00B13DCD">
        <w:trPr>
          <w:trHeight w:val="277"/>
        </w:trPr>
        <w:tc>
          <w:tcPr>
            <w:tcW w:w="4818" w:type="dxa"/>
          </w:tcPr>
          <w:p w14:paraId="77CAE65E" w14:textId="77777777" w:rsidR="00CD4ADF" w:rsidRDefault="00CD4ADF" w:rsidP="00340BE0">
            <w:r>
              <w:t>Indirect</w:t>
            </w:r>
          </w:p>
        </w:tc>
        <w:tc>
          <w:tcPr>
            <w:tcW w:w="1706" w:type="dxa"/>
          </w:tcPr>
          <w:p w14:paraId="3DF49FDB" w14:textId="77777777" w:rsidR="00CD4ADF" w:rsidRDefault="00CD4ADF" w:rsidP="00340BE0"/>
        </w:tc>
        <w:tc>
          <w:tcPr>
            <w:tcW w:w="1603" w:type="dxa"/>
          </w:tcPr>
          <w:p w14:paraId="6CA56A33" w14:textId="77777777" w:rsidR="00CD4ADF" w:rsidRDefault="00CD4ADF" w:rsidP="00340BE0"/>
        </w:tc>
        <w:tc>
          <w:tcPr>
            <w:tcW w:w="1706" w:type="dxa"/>
          </w:tcPr>
          <w:p w14:paraId="20E817F9" w14:textId="77777777" w:rsidR="00CD4ADF" w:rsidRDefault="00CD4ADF" w:rsidP="00340BE0"/>
        </w:tc>
        <w:tc>
          <w:tcPr>
            <w:tcW w:w="1577" w:type="dxa"/>
          </w:tcPr>
          <w:p w14:paraId="02EC5F3D" w14:textId="77777777" w:rsidR="00CD4ADF" w:rsidRDefault="00CD4ADF" w:rsidP="00340BE0"/>
        </w:tc>
        <w:tc>
          <w:tcPr>
            <w:tcW w:w="1706" w:type="dxa"/>
          </w:tcPr>
          <w:p w14:paraId="410E47FB" w14:textId="77777777" w:rsidR="00CD4ADF" w:rsidRDefault="00CD4ADF" w:rsidP="00340BE0"/>
        </w:tc>
        <w:tc>
          <w:tcPr>
            <w:tcW w:w="1587" w:type="dxa"/>
          </w:tcPr>
          <w:p w14:paraId="5BEC3117" w14:textId="77777777" w:rsidR="00CD4ADF" w:rsidRDefault="00CD4ADF" w:rsidP="00340BE0"/>
        </w:tc>
      </w:tr>
      <w:tr w:rsidR="00CD4ADF" w14:paraId="60337500" w14:textId="77777777" w:rsidTr="00B13DCD">
        <w:trPr>
          <w:trHeight w:val="272"/>
        </w:trPr>
        <w:tc>
          <w:tcPr>
            <w:tcW w:w="4818" w:type="dxa"/>
          </w:tcPr>
          <w:p w14:paraId="78D5CE97" w14:textId="77777777" w:rsidR="00CD4ADF" w:rsidRDefault="00CD4ADF" w:rsidP="00340BE0">
            <w:pPr>
              <w:ind w:left="342"/>
            </w:pPr>
            <w:r>
              <w:t xml:space="preserve">CT </w:t>
            </w:r>
            <w:r>
              <w:sym w:font="Wingdings" w:char="F0E0"/>
            </w:r>
            <w:r>
              <w:t xml:space="preserve"> TA </w:t>
            </w:r>
            <w:r>
              <w:sym w:font="Wingdings" w:char="F0E0"/>
            </w:r>
            <w:r>
              <w:t xml:space="preserve"> Depressive Symptoms</w:t>
            </w:r>
          </w:p>
        </w:tc>
        <w:tc>
          <w:tcPr>
            <w:tcW w:w="1706" w:type="dxa"/>
          </w:tcPr>
          <w:p w14:paraId="3D636454" w14:textId="77777777" w:rsidR="00CD4ADF" w:rsidRDefault="00CD4ADF" w:rsidP="00340BE0"/>
        </w:tc>
        <w:tc>
          <w:tcPr>
            <w:tcW w:w="1603" w:type="dxa"/>
          </w:tcPr>
          <w:p w14:paraId="290CAC87" w14:textId="77777777" w:rsidR="00CD4ADF" w:rsidRDefault="00CD4ADF" w:rsidP="00340BE0"/>
        </w:tc>
        <w:tc>
          <w:tcPr>
            <w:tcW w:w="1706" w:type="dxa"/>
          </w:tcPr>
          <w:p w14:paraId="664391DB" w14:textId="77777777" w:rsidR="00CD4ADF" w:rsidRDefault="00CD4ADF" w:rsidP="00340BE0"/>
        </w:tc>
        <w:tc>
          <w:tcPr>
            <w:tcW w:w="1577" w:type="dxa"/>
          </w:tcPr>
          <w:p w14:paraId="493F5E18" w14:textId="77777777" w:rsidR="00CD4ADF" w:rsidRDefault="00CD4ADF" w:rsidP="00340BE0"/>
        </w:tc>
        <w:tc>
          <w:tcPr>
            <w:tcW w:w="1706" w:type="dxa"/>
          </w:tcPr>
          <w:p w14:paraId="1F0988E6" w14:textId="77777777" w:rsidR="00CD4ADF" w:rsidRDefault="00CD4ADF" w:rsidP="00340BE0">
            <w:r>
              <w:t>0.45 (0.17)</w:t>
            </w:r>
            <w:r w:rsidRPr="0030115E">
              <w:rPr>
                <w:vertAlign w:val="superscript"/>
              </w:rPr>
              <w:t xml:space="preserve"> **</w:t>
            </w:r>
          </w:p>
        </w:tc>
        <w:tc>
          <w:tcPr>
            <w:tcW w:w="1587" w:type="dxa"/>
          </w:tcPr>
          <w:p w14:paraId="4BD5B2A6" w14:textId="77777777" w:rsidR="00CD4ADF" w:rsidRDefault="00CD4ADF" w:rsidP="00340BE0">
            <w:r>
              <w:t>0.19 (0.07)</w:t>
            </w:r>
            <w:r w:rsidRPr="0030115E">
              <w:rPr>
                <w:vertAlign w:val="superscript"/>
              </w:rPr>
              <w:t xml:space="preserve"> **</w:t>
            </w:r>
          </w:p>
        </w:tc>
      </w:tr>
      <w:tr w:rsidR="00CD4ADF" w14:paraId="005EF036" w14:textId="77777777" w:rsidTr="00B13DCD">
        <w:trPr>
          <w:trHeight w:val="272"/>
        </w:trPr>
        <w:tc>
          <w:tcPr>
            <w:tcW w:w="4818" w:type="dxa"/>
          </w:tcPr>
          <w:p w14:paraId="311C7404" w14:textId="77777777" w:rsidR="00CD4ADF" w:rsidRDefault="00CD4ADF" w:rsidP="00340BE0">
            <w:pPr>
              <w:ind w:left="342"/>
            </w:pPr>
            <w:r>
              <w:t xml:space="preserve">CT </w:t>
            </w:r>
            <w:r>
              <w:sym w:font="Wingdings" w:char="F0E0"/>
            </w:r>
            <w:r>
              <w:t xml:space="preserve"> NA </w:t>
            </w:r>
            <w:r>
              <w:sym w:font="Wingdings" w:char="F0E0"/>
            </w:r>
            <w:r>
              <w:t xml:space="preserve"> Depressive Symptoms</w:t>
            </w:r>
          </w:p>
        </w:tc>
        <w:tc>
          <w:tcPr>
            <w:tcW w:w="1706" w:type="dxa"/>
          </w:tcPr>
          <w:p w14:paraId="2B9B9053" w14:textId="77777777" w:rsidR="00CD4ADF" w:rsidRDefault="00CD4ADF" w:rsidP="00340BE0"/>
        </w:tc>
        <w:tc>
          <w:tcPr>
            <w:tcW w:w="1603" w:type="dxa"/>
          </w:tcPr>
          <w:p w14:paraId="09FC95F3" w14:textId="77777777" w:rsidR="00CD4ADF" w:rsidRDefault="00CD4ADF" w:rsidP="00340BE0"/>
        </w:tc>
        <w:tc>
          <w:tcPr>
            <w:tcW w:w="1706" w:type="dxa"/>
          </w:tcPr>
          <w:p w14:paraId="3A113DEE" w14:textId="77777777" w:rsidR="00CD4ADF" w:rsidRDefault="00CD4ADF" w:rsidP="00340BE0"/>
        </w:tc>
        <w:tc>
          <w:tcPr>
            <w:tcW w:w="1577" w:type="dxa"/>
          </w:tcPr>
          <w:p w14:paraId="4281A535" w14:textId="77777777" w:rsidR="00CD4ADF" w:rsidRDefault="00CD4ADF" w:rsidP="00340BE0"/>
        </w:tc>
        <w:tc>
          <w:tcPr>
            <w:tcW w:w="1706" w:type="dxa"/>
          </w:tcPr>
          <w:p w14:paraId="02ABC29E" w14:textId="77777777" w:rsidR="00CD4ADF" w:rsidRDefault="00CD4ADF" w:rsidP="00340BE0">
            <w:r>
              <w:t>0.22 (0.10)</w:t>
            </w:r>
            <w:r w:rsidRPr="0030115E">
              <w:rPr>
                <w:vertAlign w:val="superscript"/>
              </w:rPr>
              <w:t xml:space="preserve"> *</w:t>
            </w:r>
          </w:p>
        </w:tc>
        <w:tc>
          <w:tcPr>
            <w:tcW w:w="1587" w:type="dxa"/>
          </w:tcPr>
          <w:p w14:paraId="1255CB24" w14:textId="77777777" w:rsidR="00CD4ADF" w:rsidRDefault="00CD4ADF" w:rsidP="00340BE0">
            <w:r>
              <w:t>0.09 (0.05)</w:t>
            </w:r>
            <w:r w:rsidRPr="0030115E">
              <w:rPr>
                <w:vertAlign w:val="superscript"/>
              </w:rPr>
              <w:t xml:space="preserve"> *</w:t>
            </w:r>
          </w:p>
        </w:tc>
      </w:tr>
      <w:tr w:rsidR="00CD4ADF" w14:paraId="71D005A4" w14:textId="77777777" w:rsidTr="00B13DCD">
        <w:trPr>
          <w:trHeight w:val="272"/>
        </w:trPr>
        <w:tc>
          <w:tcPr>
            <w:tcW w:w="4818" w:type="dxa"/>
          </w:tcPr>
          <w:p w14:paraId="553200B6" w14:textId="77777777" w:rsidR="00CD4ADF" w:rsidRDefault="00CD4ADF" w:rsidP="00340BE0">
            <w:pPr>
              <w:ind w:left="342"/>
            </w:pPr>
            <w:r>
              <w:t xml:space="preserve">CT </w:t>
            </w:r>
            <w:r>
              <w:sym w:font="Wingdings" w:char="F0E0"/>
            </w:r>
            <w:r>
              <w:t xml:space="preserve"> TA </w:t>
            </w:r>
            <w:r>
              <w:sym w:font="Wingdings" w:char="F0E0"/>
            </w:r>
            <w:r>
              <w:t xml:space="preserve"> NA </w:t>
            </w:r>
            <w:r>
              <w:sym w:font="Wingdings" w:char="F0E0"/>
            </w:r>
            <w:r>
              <w:t xml:space="preserve"> Depressive Symptoms</w:t>
            </w:r>
          </w:p>
        </w:tc>
        <w:tc>
          <w:tcPr>
            <w:tcW w:w="1706" w:type="dxa"/>
          </w:tcPr>
          <w:p w14:paraId="7A522FB0" w14:textId="77777777" w:rsidR="00CD4ADF" w:rsidRDefault="00CD4ADF" w:rsidP="00340BE0"/>
        </w:tc>
        <w:tc>
          <w:tcPr>
            <w:tcW w:w="1603" w:type="dxa"/>
          </w:tcPr>
          <w:p w14:paraId="3DFC7EE7" w14:textId="77777777" w:rsidR="00CD4ADF" w:rsidRDefault="00CD4ADF" w:rsidP="00340BE0"/>
        </w:tc>
        <w:tc>
          <w:tcPr>
            <w:tcW w:w="1706" w:type="dxa"/>
          </w:tcPr>
          <w:p w14:paraId="1A9D4973" w14:textId="77777777" w:rsidR="00CD4ADF" w:rsidRDefault="00CD4ADF" w:rsidP="00340BE0"/>
        </w:tc>
        <w:tc>
          <w:tcPr>
            <w:tcW w:w="1577" w:type="dxa"/>
          </w:tcPr>
          <w:p w14:paraId="1F1778FA" w14:textId="77777777" w:rsidR="00CD4ADF" w:rsidRDefault="00CD4ADF" w:rsidP="00340BE0"/>
        </w:tc>
        <w:tc>
          <w:tcPr>
            <w:tcW w:w="1706" w:type="dxa"/>
          </w:tcPr>
          <w:p w14:paraId="6288CB23" w14:textId="77777777" w:rsidR="00CD4ADF" w:rsidRDefault="00CD4ADF" w:rsidP="00340BE0">
            <w:r>
              <w:t>0.13 (0.06)</w:t>
            </w:r>
            <w:r w:rsidRPr="0030115E">
              <w:rPr>
                <w:vertAlign w:val="superscript"/>
              </w:rPr>
              <w:t xml:space="preserve"> *</w:t>
            </w:r>
          </w:p>
        </w:tc>
        <w:tc>
          <w:tcPr>
            <w:tcW w:w="1587" w:type="dxa"/>
          </w:tcPr>
          <w:p w14:paraId="34E5E006" w14:textId="77777777" w:rsidR="00CD4ADF" w:rsidRDefault="00CD4ADF" w:rsidP="00340BE0">
            <w:r>
              <w:t>0.06 (0.03)</w:t>
            </w:r>
            <w:r w:rsidRPr="0030115E">
              <w:rPr>
                <w:vertAlign w:val="superscript"/>
              </w:rPr>
              <w:t xml:space="preserve"> *</w:t>
            </w:r>
          </w:p>
        </w:tc>
      </w:tr>
      <w:tr w:rsidR="00CD4ADF" w14:paraId="53901F57" w14:textId="77777777" w:rsidTr="00B13DCD">
        <w:trPr>
          <w:trHeight w:val="272"/>
        </w:trPr>
        <w:tc>
          <w:tcPr>
            <w:tcW w:w="4818" w:type="dxa"/>
          </w:tcPr>
          <w:p w14:paraId="54755F03" w14:textId="77777777" w:rsidR="00CD4ADF" w:rsidRDefault="00CD4ADF" w:rsidP="00340BE0">
            <w:pPr>
              <w:ind w:left="342"/>
            </w:pPr>
            <w:r>
              <w:t>Total indirect effect</w:t>
            </w:r>
          </w:p>
        </w:tc>
        <w:tc>
          <w:tcPr>
            <w:tcW w:w="1706" w:type="dxa"/>
          </w:tcPr>
          <w:p w14:paraId="35CAC870" w14:textId="77777777" w:rsidR="00CD4ADF" w:rsidRDefault="00CD4ADF" w:rsidP="00340BE0"/>
        </w:tc>
        <w:tc>
          <w:tcPr>
            <w:tcW w:w="1603" w:type="dxa"/>
          </w:tcPr>
          <w:p w14:paraId="3F783C11" w14:textId="77777777" w:rsidR="00CD4ADF" w:rsidRDefault="00CD4ADF" w:rsidP="00340BE0"/>
        </w:tc>
        <w:tc>
          <w:tcPr>
            <w:tcW w:w="1706" w:type="dxa"/>
          </w:tcPr>
          <w:p w14:paraId="02A527AE" w14:textId="77777777" w:rsidR="00CD4ADF" w:rsidRDefault="00CD4ADF" w:rsidP="00340BE0"/>
        </w:tc>
        <w:tc>
          <w:tcPr>
            <w:tcW w:w="1577" w:type="dxa"/>
          </w:tcPr>
          <w:p w14:paraId="14EFE6FA" w14:textId="77777777" w:rsidR="00CD4ADF" w:rsidRDefault="00CD4ADF" w:rsidP="00340BE0"/>
        </w:tc>
        <w:tc>
          <w:tcPr>
            <w:tcW w:w="1706" w:type="dxa"/>
          </w:tcPr>
          <w:p w14:paraId="527CB11B" w14:textId="77777777" w:rsidR="00CD4ADF" w:rsidRDefault="00CD4ADF" w:rsidP="00340BE0">
            <w:r>
              <w:t>0.79 (0.19)</w:t>
            </w:r>
            <w:r w:rsidRPr="0030115E">
              <w:rPr>
                <w:vertAlign w:val="superscript"/>
              </w:rPr>
              <w:t xml:space="preserve"> ***</w:t>
            </w:r>
          </w:p>
        </w:tc>
        <w:tc>
          <w:tcPr>
            <w:tcW w:w="1587" w:type="dxa"/>
          </w:tcPr>
          <w:p w14:paraId="14A330B4" w14:textId="77777777" w:rsidR="00CD4ADF" w:rsidRDefault="00CD4ADF" w:rsidP="00340BE0">
            <w:r>
              <w:t>0.34 (0.08)</w:t>
            </w:r>
            <w:r w:rsidRPr="0030115E">
              <w:rPr>
                <w:vertAlign w:val="superscript"/>
              </w:rPr>
              <w:t xml:space="preserve"> ***</w:t>
            </w:r>
          </w:p>
        </w:tc>
      </w:tr>
    </w:tbl>
    <w:p w14:paraId="6FD9B806" w14:textId="77777777" w:rsidR="00362864" w:rsidRDefault="00362864" w:rsidP="00CD4ADF">
      <w:pPr>
        <w:tabs>
          <w:tab w:val="left" w:pos="1258"/>
        </w:tabs>
      </w:pPr>
    </w:p>
    <w:p w14:paraId="6E00C391" w14:textId="209A7973" w:rsidR="00CD4ADF" w:rsidRDefault="00CD4ADF" w:rsidP="00CD4ADF">
      <w:pPr>
        <w:tabs>
          <w:tab w:val="left" w:pos="1258"/>
        </w:tabs>
      </w:pPr>
      <w:r>
        <w:t xml:space="preserve">Note: </w:t>
      </w:r>
      <w:r w:rsidR="00362864">
        <w:t>V</w:t>
      </w:r>
      <w:r>
        <w:t>alues in parentheses indicate standard errors;  *</w:t>
      </w:r>
      <w:r w:rsidR="00546442">
        <w:t>,</w:t>
      </w:r>
      <w:r>
        <w:t xml:space="preserve"> </w:t>
      </w:r>
      <w:r w:rsidRPr="00340BE0">
        <w:rPr>
          <w:i/>
        </w:rPr>
        <w:t>p</w:t>
      </w:r>
      <w:r>
        <w:t xml:space="preserve"> &lt; .05; **, </w:t>
      </w:r>
      <w:r w:rsidRPr="00340BE0">
        <w:rPr>
          <w:i/>
        </w:rPr>
        <w:t>p</w:t>
      </w:r>
      <w:r>
        <w:t xml:space="preserve"> &lt; .01, ***, </w:t>
      </w:r>
      <w:r w:rsidRPr="00340BE0">
        <w:rPr>
          <w:i/>
        </w:rPr>
        <w:t>p</w:t>
      </w:r>
      <w:r>
        <w:t xml:space="preserve"> &lt; .001.</w:t>
      </w:r>
    </w:p>
    <w:p w14:paraId="0AE59050" w14:textId="77777777" w:rsidR="00CD4ADF" w:rsidRDefault="00CD4ADF" w:rsidP="00E94E47">
      <w:pPr>
        <w:tabs>
          <w:tab w:val="left" w:pos="993"/>
        </w:tabs>
        <w:rPr>
          <w:b/>
        </w:rPr>
      </w:pPr>
    </w:p>
    <w:p w14:paraId="6947BB93" w14:textId="1A129744" w:rsidR="00770FD1" w:rsidRDefault="00770FD1" w:rsidP="00B13DCD"/>
    <w:p w14:paraId="5641DE59" w14:textId="37FBE396" w:rsidR="00286EBD" w:rsidRDefault="00286EBD" w:rsidP="00B13DCD"/>
    <w:p w14:paraId="5556B082" w14:textId="79BE3BD9" w:rsidR="00286EBD" w:rsidRDefault="00286EBD" w:rsidP="00B13DCD"/>
    <w:p w14:paraId="120ADEC2" w14:textId="461073BF" w:rsidR="00286EBD" w:rsidRDefault="00286EBD" w:rsidP="00B13DCD"/>
    <w:p w14:paraId="003533DE" w14:textId="14137815" w:rsidR="00286EBD" w:rsidRDefault="00286EBD" w:rsidP="00B13DCD"/>
    <w:p w14:paraId="053DD598" w14:textId="77777777" w:rsidR="00286EBD" w:rsidRDefault="00286EBD" w:rsidP="00B13DCD">
      <w:pPr>
        <w:sectPr w:rsidR="00286EBD" w:rsidSect="00E94E47">
          <w:pgSz w:w="15840" w:h="12240" w:orient="landscape"/>
          <w:pgMar w:top="1440" w:right="1440" w:bottom="1440" w:left="1440" w:header="720" w:footer="720" w:gutter="0"/>
          <w:cols w:space="720"/>
          <w:docGrid w:linePitch="360"/>
        </w:sectPr>
      </w:pPr>
    </w:p>
    <w:p w14:paraId="3037D746" w14:textId="550E33A4" w:rsidR="00286EBD" w:rsidRDefault="00286EBD" w:rsidP="00286EBD">
      <w:pPr>
        <w:tabs>
          <w:tab w:val="left" w:pos="993"/>
        </w:tabs>
        <w:rPr>
          <w:b/>
        </w:rPr>
      </w:pPr>
      <w:r>
        <w:rPr>
          <w:b/>
        </w:rPr>
        <w:lastRenderedPageBreak/>
        <w:t xml:space="preserve">Supplemental </w:t>
      </w:r>
      <w:r w:rsidRPr="00840055">
        <w:rPr>
          <w:b/>
        </w:rPr>
        <w:t xml:space="preserve">Analysis </w:t>
      </w:r>
      <w:r w:rsidR="004828B9">
        <w:rPr>
          <w:b/>
        </w:rPr>
        <w:t xml:space="preserve">1. </w:t>
      </w:r>
      <w:r w:rsidRPr="00840055">
        <w:rPr>
          <w:b/>
        </w:rPr>
        <w:t>Among Caregivers (</w:t>
      </w:r>
      <w:r w:rsidRPr="00DD3CF9">
        <w:rPr>
          <w:b/>
          <w:i/>
        </w:rPr>
        <w:t>n</w:t>
      </w:r>
      <w:r w:rsidRPr="00840055">
        <w:rPr>
          <w:b/>
        </w:rPr>
        <w:t xml:space="preserve"> = 92</w:t>
      </w:r>
      <w:r w:rsidR="00B168D4">
        <w:rPr>
          <w:b/>
        </w:rPr>
        <w:t>; Standardized Results Reported</w:t>
      </w:r>
      <w:r w:rsidRPr="00840055">
        <w:rPr>
          <w:b/>
        </w:rPr>
        <w:t>)</w:t>
      </w:r>
      <w:r w:rsidR="004828B9">
        <w:rPr>
          <w:b/>
        </w:rPr>
        <w:t>.</w:t>
      </w:r>
    </w:p>
    <w:p w14:paraId="12CE35C6" w14:textId="77777777" w:rsidR="00286EBD" w:rsidRDefault="00286EBD" w:rsidP="00286EBD"/>
    <w:p w14:paraId="0BF1A641" w14:textId="6207F115" w:rsidR="00286EBD" w:rsidRDefault="00286EBD" w:rsidP="00286EBD">
      <w:pPr>
        <w:spacing w:line="480" w:lineRule="auto"/>
        <w:ind w:firstLine="720"/>
      </w:pPr>
      <w:r w:rsidRPr="007E1FDF">
        <w:t xml:space="preserve">The </w:t>
      </w:r>
      <w:r>
        <w:t xml:space="preserve">structural equation </w:t>
      </w:r>
      <w:r w:rsidRPr="007E1FDF">
        <w:t>model</w:t>
      </w:r>
      <w:r>
        <w:t xml:space="preserve"> among caregivers</w:t>
      </w:r>
      <w:r w:rsidRPr="007E1FDF">
        <w:t xml:space="preserve"> indicated that greater </w:t>
      </w:r>
      <w:r>
        <w:t xml:space="preserve">reported </w:t>
      </w:r>
      <w:r w:rsidRPr="007E1FDF">
        <w:t>CT predicted higher depressive symptoms</w:t>
      </w:r>
      <w:r>
        <w:t xml:space="preserve"> over the 1.5-year period</w:t>
      </w:r>
      <w:r w:rsidRPr="007E1FDF">
        <w:t xml:space="preserve"> </w:t>
      </w:r>
      <w:r w:rsidRPr="00DE25DD">
        <w:t>(</w:t>
      </w:r>
      <w:r w:rsidR="0015372F">
        <w:t xml:space="preserve">Supplemental </w:t>
      </w:r>
      <w:r w:rsidRPr="00DE25DD">
        <w:t xml:space="preserve">Figure </w:t>
      </w:r>
      <w:r w:rsidR="0015372F">
        <w:t>4A</w:t>
      </w:r>
      <w:r w:rsidRPr="00DE25DD">
        <w:t>; estimate =</w:t>
      </w:r>
      <w:r w:rsidRPr="00DE25DD">
        <w:rPr>
          <w:i/>
        </w:rPr>
        <w:t xml:space="preserve"> </w:t>
      </w:r>
      <w:r w:rsidRPr="00DE25DD">
        <w:t xml:space="preserve">0.30, </w:t>
      </w:r>
      <w:r w:rsidRPr="00DE25DD">
        <w:rPr>
          <w:i/>
        </w:rPr>
        <w:t>SE</w:t>
      </w:r>
      <w:r w:rsidRPr="00DE25DD">
        <w:t xml:space="preserve"> = .</w:t>
      </w:r>
      <w:r>
        <w:t>11</w:t>
      </w:r>
      <w:r w:rsidRPr="00DE25DD">
        <w:t>, 95% CI 0.</w:t>
      </w:r>
      <w:r>
        <w:t>12</w:t>
      </w:r>
      <w:r w:rsidRPr="00DE25DD">
        <w:t xml:space="preserve"> to 0.</w:t>
      </w:r>
      <w:r>
        <w:t>47</w:t>
      </w:r>
      <w:r w:rsidRPr="00DE25DD">
        <w:t xml:space="preserve">, </w:t>
      </w:r>
      <w:r w:rsidRPr="00DE25DD">
        <w:rPr>
          <w:i/>
        </w:rPr>
        <w:t xml:space="preserve">p </w:t>
      </w:r>
      <w:r>
        <w:t>=</w:t>
      </w:r>
      <w:r w:rsidRPr="00DE25DD">
        <w:t xml:space="preserve"> .00</w:t>
      </w:r>
      <w:r>
        <w:t>6</w:t>
      </w:r>
      <w:r w:rsidRPr="00DE25DD">
        <w:t>)</w:t>
      </w:r>
      <w:r w:rsidRPr="007E1FDF">
        <w:t>, controlling for age, marital status</w:t>
      </w:r>
      <w:r>
        <w:t xml:space="preserve">, </w:t>
      </w:r>
      <w:r w:rsidRPr="007E1FDF">
        <w:t xml:space="preserve">education, </w:t>
      </w:r>
      <w:r>
        <w:t xml:space="preserve">and annual household </w:t>
      </w:r>
      <w:r w:rsidRPr="007E1FDF">
        <w:t xml:space="preserve">income. </w:t>
      </w:r>
      <w:r>
        <w:t xml:space="preserve">The MSEM findings indicated that the majority of the variances for threat appraisal (78%) and negative affect (61%) were within-day, supporting the need to consider the nesting data. </w:t>
      </w:r>
      <w:r w:rsidRPr="007E1FDF">
        <w:t>Adding daily stress processes into the model improved the goodness of fit criteria (</w:t>
      </w:r>
      <w:r>
        <w:t xml:space="preserve">see </w:t>
      </w:r>
      <w:r w:rsidR="0015372F">
        <w:t xml:space="preserve">Supplemental </w:t>
      </w:r>
      <w:r w:rsidRPr="007E1FDF">
        <w:t>Table 2). Findings from Level 1 (</w:t>
      </w:r>
      <w:r w:rsidR="0015372F">
        <w:t xml:space="preserve">Supplemental </w:t>
      </w:r>
      <w:r w:rsidRPr="007E1FDF">
        <w:t xml:space="preserve">Figure </w:t>
      </w:r>
      <w:r w:rsidR="0015372F">
        <w:t>4</w:t>
      </w:r>
      <w:r w:rsidRPr="007E1FDF">
        <w:t>B</w:t>
      </w:r>
      <w:r>
        <w:t>; within-level</w:t>
      </w:r>
      <w:r w:rsidRPr="007E1FDF">
        <w:t>)</w:t>
      </w:r>
      <w:r>
        <w:t xml:space="preserve"> </w:t>
      </w:r>
      <w:r w:rsidRPr="007E1FDF">
        <w:t xml:space="preserve">indicated that on a day in which participants reported greater </w:t>
      </w:r>
      <w:r>
        <w:t>threat</w:t>
      </w:r>
      <w:r w:rsidRPr="007E1FDF">
        <w:t xml:space="preserve"> appraisal</w:t>
      </w:r>
      <w:r>
        <w:t>s</w:t>
      </w:r>
      <w:r w:rsidRPr="007E1FDF">
        <w:t xml:space="preserve">, they </w:t>
      </w:r>
      <w:r>
        <w:t xml:space="preserve">also </w:t>
      </w:r>
      <w:r w:rsidRPr="007E1FDF">
        <w:t>reported greater negative</w:t>
      </w:r>
      <w:r>
        <w:t xml:space="preserve"> affect in the evening</w:t>
      </w:r>
      <w:r w:rsidRPr="007E1FDF">
        <w:t xml:space="preserve"> </w:t>
      </w:r>
      <w:r w:rsidRPr="009F37C8">
        <w:t>(</w:t>
      </w:r>
      <w:r w:rsidRPr="00525907">
        <w:t>estimate</w:t>
      </w:r>
      <w:r>
        <w:t xml:space="preserve"> = </w:t>
      </w:r>
      <w:r w:rsidRPr="009F37C8">
        <w:t>0</w:t>
      </w:r>
      <w:r>
        <w:t xml:space="preserve">.27, </w:t>
      </w:r>
      <w:r w:rsidRPr="00851C2E">
        <w:rPr>
          <w:i/>
        </w:rPr>
        <w:t>SE</w:t>
      </w:r>
      <w:r>
        <w:t xml:space="preserve"> = </w:t>
      </w:r>
      <w:r w:rsidRPr="009F37C8">
        <w:t>0.0</w:t>
      </w:r>
      <w:r>
        <w:t xml:space="preserve">2, </w:t>
      </w:r>
      <w:r w:rsidRPr="009F37C8">
        <w:t>95%</w:t>
      </w:r>
      <w:r>
        <w:t xml:space="preserve"> CI 0.23 to 0.30, </w:t>
      </w:r>
      <w:r>
        <w:rPr>
          <w:i/>
        </w:rPr>
        <w:t xml:space="preserve">p </w:t>
      </w:r>
      <w:r>
        <w:t xml:space="preserve">&lt; </w:t>
      </w:r>
      <w:r w:rsidRPr="009F37C8">
        <w:t>.001)</w:t>
      </w:r>
      <w:r>
        <w:t xml:space="preserve">, </w:t>
      </w:r>
      <w:r w:rsidRPr="007E1FDF">
        <w:t xml:space="preserve">controlling for between-person </w:t>
      </w:r>
      <w:r>
        <w:t xml:space="preserve">differences in exposure to at least moderately severe stress days (objective severity codes from independent raters). </w:t>
      </w:r>
    </w:p>
    <w:p w14:paraId="5083BD5D" w14:textId="131C835F" w:rsidR="00286EBD" w:rsidRDefault="00286EBD" w:rsidP="00286EBD">
      <w:pPr>
        <w:spacing w:line="480" w:lineRule="auto"/>
        <w:ind w:firstLine="720"/>
      </w:pPr>
      <w:r w:rsidRPr="007E1FDF">
        <w:t>Results from Level 2 (</w:t>
      </w:r>
      <w:r w:rsidR="0015372F">
        <w:t xml:space="preserve">Supplemental </w:t>
      </w:r>
      <w:r w:rsidRPr="007E1FDF">
        <w:t xml:space="preserve">Figure </w:t>
      </w:r>
      <w:r w:rsidR="0015372F">
        <w:t>4</w:t>
      </w:r>
      <w:r w:rsidRPr="007E1FDF">
        <w:t>B</w:t>
      </w:r>
      <w:r>
        <w:t>, between-level</w:t>
      </w:r>
      <w:r w:rsidRPr="007E1FDF">
        <w:t>; controlling for age, marital status</w:t>
      </w:r>
      <w:r>
        <w:t xml:space="preserve">, </w:t>
      </w:r>
      <w:r w:rsidRPr="007E1FDF">
        <w:t xml:space="preserve">education, income, and between-person </w:t>
      </w:r>
      <w:r>
        <w:t>differences in exposure to at least moderately severe stress days</w:t>
      </w:r>
      <w:r w:rsidRPr="007E1FDF">
        <w:t xml:space="preserve">) indicated that </w:t>
      </w:r>
      <w:r>
        <w:t xml:space="preserve">greater reported </w:t>
      </w:r>
      <w:r w:rsidRPr="007E1FDF">
        <w:t xml:space="preserve">CT predicted </w:t>
      </w:r>
      <w:r>
        <w:t xml:space="preserve">greater </w:t>
      </w:r>
      <w:r w:rsidRPr="007E1FDF">
        <w:t xml:space="preserve">daily </w:t>
      </w:r>
      <w:r>
        <w:t>threat</w:t>
      </w:r>
      <w:r w:rsidRPr="007E1FDF">
        <w:t xml:space="preserve"> appraisal</w:t>
      </w:r>
      <w:r>
        <w:t xml:space="preserve">s </w:t>
      </w:r>
      <w:r w:rsidRPr="009F37C8">
        <w:t>(</w:t>
      </w:r>
      <w:r w:rsidRPr="00525907">
        <w:t>estimate</w:t>
      </w:r>
      <w:r>
        <w:t xml:space="preserve"> = 0.45, </w:t>
      </w:r>
      <w:r w:rsidRPr="00851C2E">
        <w:rPr>
          <w:i/>
        </w:rPr>
        <w:t>SE</w:t>
      </w:r>
      <w:r>
        <w:t xml:space="preserve"> = 0.12,</w:t>
      </w:r>
      <w:r w:rsidRPr="009F37C8">
        <w:t xml:space="preserve"> 95%</w:t>
      </w:r>
      <w:r>
        <w:t xml:space="preserve"> CI 0.25 to 0.64, </w:t>
      </w:r>
      <w:r w:rsidRPr="00755EF6">
        <w:rPr>
          <w:i/>
        </w:rPr>
        <w:t>p</w:t>
      </w:r>
      <w:r>
        <w:rPr>
          <w:i/>
        </w:rPr>
        <w:t xml:space="preserve"> </w:t>
      </w:r>
      <w:r>
        <w:t xml:space="preserve">&lt; </w:t>
      </w:r>
      <w:r w:rsidRPr="009F37C8">
        <w:t>.001)</w:t>
      </w:r>
      <w:r>
        <w:t xml:space="preserve">, but not </w:t>
      </w:r>
      <w:r w:rsidRPr="007E1FDF">
        <w:t xml:space="preserve">negative affect </w:t>
      </w:r>
      <w:r w:rsidRPr="009F37C8">
        <w:t>(</w:t>
      </w:r>
      <w:r w:rsidRPr="00525907">
        <w:t>estimate</w:t>
      </w:r>
      <w:r>
        <w:t xml:space="preserve"> = 0.17, </w:t>
      </w:r>
      <w:r w:rsidRPr="00851C2E">
        <w:rPr>
          <w:i/>
        </w:rPr>
        <w:t>SE</w:t>
      </w:r>
      <w:r>
        <w:t xml:space="preserve"> = </w:t>
      </w:r>
      <w:r w:rsidRPr="009F37C8">
        <w:t>0.</w:t>
      </w:r>
      <w:r>
        <w:t xml:space="preserve">14, </w:t>
      </w:r>
      <w:r w:rsidRPr="009F37C8">
        <w:t>95%</w:t>
      </w:r>
      <w:r>
        <w:t xml:space="preserve"> CI -0.06 to </w:t>
      </w:r>
      <w:r w:rsidRPr="00717D74">
        <w:t>0.4</w:t>
      </w:r>
      <w:r>
        <w:t>0,</w:t>
      </w:r>
      <w:r w:rsidRPr="00717D74">
        <w:t xml:space="preserve"> </w:t>
      </w:r>
      <w:r>
        <w:rPr>
          <w:i/>
        </w:rPr>
        <w:t xml:space="preserve">p </w:t>
      </w:r>
      <w:r w:rsidRPr="00717D74">
        <w:t>=</w:t>
      </w:r>
      <w:r>
        <w:t xml:space="preserve"> </w:t>
      </w:r>
      <w:r w:rsidRPr="00717D74">
        <w:t>.</w:t>
      </w:r>
      <w:r>
        <w:t>22</w:t>
      </w:r>
      <w:r w:rsidRPr="00717D74">
        <w:t>). Furthermore, greater daily threat appraisal predicted greater daily negative affect</w:t>
      </w:r>
      <w:r>
        <w:t xml:space="preserve"> in the evening</w:t>
      </w:r>
      <w:r w:rsidRPr="00717D74">
        <w:t xml:space="preserve"> (</w:t>
      </w:r>
      <w:r>
        <w:t xml:space="preserve">estimate = 0.54, </w:t>
      </w:r>
      <w:r w:rsidRPr="00851C2E">
        <w:rPr>
          <w:i/>
        </w:rPr>
        <w:t>SE</w:t>
      </w:r>
      <w:r w:rsidRPr="00717D74">
        <w:t xml:space="preserve"> </w:t>
      </w:r>
      <w:r>
        <w:t xml:space="preserve">= </w:t>
      </w:r>
      <w:r w:rsidRPr="00717D74">
        <w:t>0.13</w:t>
      </w:r>
      <w:r>
        <w:t>,</w:t>
      </w:r>
      <w:r w:rsidRPr="00717D74">
        <w:t xml:space="preserve"> 95% </w:t>
      </w:r>
      <w:r>
        <w:t xml:space="preserve">CI 0.33 to </w:t>
      </w:r>
      <w:r w:rsidRPr="00717D74">
        <w:t>0.</w:t>
      </w:r>
      <w:r>
        <w:t>75,</w:t>
      </w:r>
      <w:r w:rsidRPr="00717D74">
        <w:t xml:space="preserve"> </w:t>
      </w:r>
      <w:r>
        <w:rPr>
          <w:i/>
        </w:rPr>
        <w:t xml:space="preserve">p </w:t>
      </w:r>
      <w:r>
        <w:t xml:space="preserve">&lt; </w:t>
      </w:r>
      <w:r w:rsidRPr="00717D74">
        <w:t>.00</w:t>
      </w:r>
      <w:r>
        <w:t>1</w:t>
      </w:r>
      <w:r w:rsidRPr="00717D74">
        <w:t>). Finally, both greater daily threat appraisal</w:t>
      </w:r>
      <w:r>
        <w:t>s</w:t>
      </w:r>
      <w:r w:rsidRPr="00717D74">
        <w:t xml:space="preserve"> (</w:t>
      </w:r>
      <w:r>
        <w:t>estimate =</w:t>
      </w:r>
      <w:r w:rsidRPr="00717D74">
        <w:t xml:space="preserve"> 0.4</w:t>
      </w:r>
      <w:r>
        <w:t xml:space="preserve">3, </w:t>
      </w:r>
      <w:r w:rsidRPr="00851C2E">
        <w:rPr>
          <w:i/>
        </w:rPr>
        <w:t>SE</w:t>
      </w:r>
      <w:r>
        <w:t xml:space="preserve"> = </w:t>
      </w:r>
      <w:r w:rsidRPr="00717D74">
        <w:t>0.1</w:t>
      </w:r>
      <w:r>
        <w:t>4,</w:t>
      </w:r>
      <w:r w:rsidRPr="00717D74">
        <w:t xml:space="preserve"> 95%</w:t>
      </w:r>
      <w:r>
        <w:t xml:space="preserve"> CI 0.20 to </w:t>
      </w:r>
      <w:r w:rsidRPr="00717D74">
        <w:t>0.6</w:t>
      </w:r>
      <w:r>
        <w:t>6,</w:t>
      </w:r>
      <w:r w:rsidRPr="00717D74">
        <w:t xml:space="preserve"> </w:t>
      </w:r>
      <w:r>
        <w:rPr>
          <w:i/>
        </w:rPr>
        <w:t xml:space="preserve">p </w:t>
      </w:r>
      <w:r>
        <w:t>=</w:t>
      </w:r>
      <w:r w:rsidRPr="00717D74">
        <w:t>.00</w:t>
      </w:r>
      <w:r>
        <w:t>2</w:t>
      </w:r>
      <w:r w:rsidRPr="00717D74">
        <w:t>) and negative affect (</w:t>
      </w:r>
      <w:r>
        <w:t>estimate =</w:t>
      </w:r>
      <w:r w:rsidRPr="00717D74">
        <w:t xml:space="preserve"> 0.</w:t>
      </w:r>
      <w:r>
        <w:t xml:space="preserve">36, </w:t>
      </w:r>
      <w:r w:rsidRPr="00851C2E">
        <w:rPr>
          <w:i/>
        </w:rPr>
        <w:t>SE</w:t>
      </w:r>
      <w:r w:rsidRPr="00717D74">
        <w:t xml:space="preserve"> </w:t>
      </w:r>
      <w:r>
        <w:t xml:space="preserve">= </w:t>
      </w:r>
      <w:r w:rsidRPr="00717D74">
        <w:t>0.1</w:t>
      </w:r>
      <w:r>
        <w:t>4,</w:t>
      </w:r>
      <w:r w:rsidRPr="00717D74">
        <w:t xml:space="preserve"> 95% </w:t>
      </w:r>
      <w:r>
        <w:t xml:space="preserve">CI 0.12 to </w:t>
      </w:r>
      <w:r w:rsidRPr="00717D74">
        <w:t>0.5</w:t>
      </w:r>
      <w:r>
        <w:t xml:space="preserve">9, </w:t>
      </w:r>
      <w:r>
        <w:rPr>
          <w:i/>
        </w:rPr>
        <w:t xml:space="preserve">p </w:t>
      </w:r>
      <w:r>
        <w:t xml:space="preserve">= </w:t>
      </w:r>
      <w:r w:rsidRPr="00717D74">
        <w:t>.</w:t>
      </w:r>
      <w:r>
        <w:t>013</w:t>
      </w:r>
      <w:r w:rsidRPr="00717D74">
        <w:t xml:space="preserve">) predicted greater depressive symptoms. </w:t>
      </w:r>
      <w:bookmarkStart w:id="0" w:name="_Hlk64457541"/>
      <w:r w:rsidRPr="00717D74">
        <w:t xml:space="preserve">The direct path between </w:t>
      </w:r>
      <w:r>
        <w:t xml:space="preserve">reported </w:t>
      </w:r>
      <w:r w:rsidRPr="00717D74">
        <w:t>CT and depressive symptoms was no longer significant (</w:t>
      </w:r>
      <w:r>
        <w:t xml:space="preserve">estimate = -0.06, </w:t>
      </w:r>
      <w:r w:rsidRPr="00851C2E">
        <w:rPr>
          <w:i/>
        </w:rPr>
        <w:t>SE</w:t>
      </w:r>
      <w:r w:rsidRPr="00717D74">
        <w:t xml:space="preserve"> </w:t>
      </w:r>
      <w:r>
        <w:t xml:space="preserve">= </w:t>
      </w:r>
      <w:r w:rsidRPr="00717D74">
        <w:t>0.</w:t>
      </w:r>
      <w:r>
        <w:t>11,</w:t>
      </w:r>
      <w:r w:rsidRPr="00717D74">
        <w:t xml:space="preserve"> 95%</w:t>
      </w:r>
      <w:r>
        <w:t xml:space="preserve"> CI -0.25 to </w:t>
      </w:r>
      <w:r w:rsidRPr="00717D74">
        <w:t>0.</w:t>
      </w:r>
      <w:r>
        <w:t>12,</w:t>
      </w:r>
      <w:r w:rsidRPr="00717D74">
        <w:t xml:space="preserve"> </w:t>
      </w:r>
      <w:r>
        <w:rPr>
          <w:i/>
        </w:rPr>
        <w:t xml:space="preserve">p </w:t>
      </w:r>
      <w:r w:rsidRPr="00717D74">
        <w:t>=</w:t>
      </w:r>
      <w:r>
        <w:t xml:space="preserve"> </w:t>
      </w:r>
      <w:r w:rsidRPr="00717D74">
        <w:t>.</w:t>
      </w:r>
      <w:r>
        <w:t>58</w:t>
      </w:r>
      <w:r w:rsidRPr="00717D74">
        <w:t xml:space="preserve">), indicating mediation by daily stress processes. </w:t>
      </w:r>
      <w:bookmarkEnd w:id="0"/>
      <w:r w:rsidRPr="00717D74">
        <w:t xml:space="preserve">Mediation was supported by the </w:t>
      </w:r>
      <w:r w:rsidRPr="00717D74">
        <w:lastRenderedPageBreak/>
        <w:t xml:space="preserve">total indirect effect from </w:t>
      </w:r>
      <w:r>
        <w:t xml:space="preserve">reported </w:t>
      </w:r>
      <w:r w:rsidRPr="00717D74">
        <w:t>CT to depressive symptoms through daily stress processes (</w:t>
      </w:r>
      <w:r>
        <w:t xml:space="preserve">estimate = 0.34, </w:t>
      </w:r>
      <w:r w:rsidRPr="00851C2E">
        <w:rPr>
          <w:i/>
        </w:rPr>
        <w:t>SE</w:t>
      </w:r>
      <w:r w:rsidRPr="00717D74">
        <w:t xml:space="preserve"> </w:t>
      </w:r>
      <w:r>
        <w:t xml:space="preserve">= </w:t>
      </w:r>
      <w:r w:rsidRPr="00717D74">
        <w:t>0.0</w:t>
      </w:r>
      <w:r>
        <w:t>9,</w:t>
      </w:r>
      <w:r w:rsidRPr="00717D74">
        <w:t xml:space="preserve"> 95%</w:t>
      </w:r>
      <w:r>
        <w:t xml:space="preserve"> CI 0.19 to </w:t>
      </w:r>
      <w:r w:rsidRPr="00717D74">
        <w:t>0.4</w:t>
      </w:r>
      <w:r>
        <w:t>9,</w:t>
      </w:r>
      <w:r w:rsidRPr="00717D74">
        <w:t xml:space="preserve"> </w:t>
      </w:r>
      <w:r>
        <w:rPr>
          <w:i/>
        </w:rPr>
        <w:t xml:space="preserve">p </w:t>
      </w:r>
      <w:r w:rsidRPr="00717D74">
        <w:t>&lt;</w:t>
      </w:r>
      <w:r>
        <w:t xml:space="preserve"> </w:t>
      </w:r>
      <w:r w:rsidRPr="00717D74">
        <w:t xml:space="preserve">.001). Daily threat appraisals accounted for more than 50% of the total indirect effect from </w:t>
      </w:r>
      <w:r>
        <w:t xml:space="preserve">reported </w:t>
      </w:r>
      <w:r w:rsidRPr="00717D74">
        <w:t>CT to depressive symptoms (</w:t>
      </w:r>
      <w:r w:rsidR="00E672D4">
        <w:t xml:space="preserve">Supplemental </w:t>
      </w:r>
      <w:r w:rsidRPr="00717D74">
        <w:t xml:space="preserve">Figure </w:t>
      </w:r>
      <w:r w:rsidR="00E672D4">
        <w:t>4</w:t>
      </w:r>
      <w:r w:rsidRPr="00717D74">
        <w:t>C</w:t>
      </w:r>
      <w:r>
        <w:t xml:space="preserve">, </w:t>
      </w:r>
      <w:r w:rsidRPr="00971F5D">
        <w:t>Indirect path 1</w:t>
      </w:r>
      <w:r w:rsidRPr="00717D74">
        <w:t xml:space="preserve">; </w:t>
      </w:r>
      <w:r>
        <w:t xml:space="preserve">estimate = 0.19, </w:t>
      </w:r>
      <w:r w:rsidRPr="00851C2E">
        <w:rPr>
          <w:i/>
        </w:rPr>
        <w:t>SE</w:t>
      </w:r>
      <w:r w:rsidRPr="00717D74">
        <w:t xml:space="preserve"> </w:t>
      </w:r>
      <w:r>
        <w:t xml:space="preserve">= </w:t>
      </w:r>
      <w:r w:rsidRPr="00717D74">
        <w:t>0.0</w:t>
      </w:r>
      <w:r>
        <w:t>9,</w:t>
      </w:r>
      <w:r w:rsidRPr="00717D74">
        <w:t xml:space="preserve"> 95%</w:t>
      </w:r>
      <w:r>
        <w:t xml:space="preserve"> CI 0.04 to </w:t>
      </w:r>
      <w:r w:rsidRPr="00717D74">
        <w:t>0.3</w:t>
      </w:r>
      <w:r>
        <w:t>4,</w:t>
      </w:r>
      <w:r w:rsidRPr="00717D74">
        <w:t xml:space="preserve"> </w:t>
      </w:r>
      <w:r>
        <w:rPr>
          <w:i/>
        </w:rPr>
        <w:t xml:space="preserve">p </w:t>
      </w:r>
      <w:r w:rsidRPr="00717D74">
        <w:t>=</w:t>
      </w:r>
      <w:r>
        <w:t xml:space="preserve"> </w:t>
      </w:r>
      <w:r w:rsidRPr="00717D74">
        <w:t>.0</w:t>
      </w:r>
      <w:r>
        <w:t>4</w:t>
      </w:r>
      <w:r w:rsidRPr="00717D74">
        <w:t>).</w:t>
      </w:r>
    </w:p>
    <w:p w14:paraId="5675098F" w14:textId="136AE079" w:rsidR="00286EBD" w:rsidRPr="00B66B2D" w:rsidRDefault="00286EBD">
      <w:pPr>
        <w:spacing w:line="480" w:lineRule="auto"/>
        <w:ind w:firstLine="720"/>
        <w:rPr>
          <w:b/>
        </w:rPr>
      </w:pPr>
      <w:r w:rsidRPr="00393AE5">
        <w:rPr>
          <w:b/>
        </w:rPr>
        <w:t xml:space="preserve">Sensitivity </w:t>
      </w:r>
      <w:r w:rsidR="004828B9">
        <w:rPr>
          <w:b/>
        </w:rPr>
        <w:t>a</w:t>
      </w:r>
      <w:r w:rsidRPr="00393AE5">
        <w:rPr>
          <w:b/>
        </w:rPr>
        <w:t>nalysis</w:t>
      </w:r>
      <w:r w:rsidR="0064155D">
        <w:rPr>
          <w:b/>
        </w:rPr>
        <w:t xml:space="preserve">. </w:t>
      </w:r>
      <w:r>
        <w:t xml:space="preserve">We considered an alternative model with depressive symptoms </w:t>
      </w:r>
      <w:bookmarkStart w:id="1" w:name="_Hlk61293161"/>
      <w:r>
        <w:t>as the mediator and daily stress processes as the outcome</w:t>
      </w:r>
      <w:bookmarkEnd w:id="1"/>
      <w:r>
        <w:t>. The model fit indices for this alternative model are significantly worse than the hypothesized model (</w:t>
      </w:r>
      <w:r w:rsidR="00C223F1">
        <w:t xml:space="preserve">Supplemental </w:t>
      </w:r>
      <w:r>
        <w:t xml:space="preserve">Table </w:t>
      </w:r>
      <w:r w:rsidR="00C223F1">
        <w:t>2</w:t>
      </w:r>
      <w:r>
        <w:t>). We</w:t>
      </w:r>
      <w:r w:rsidRPr="007E1FDF">
        <w:t xml:space="preserve"> </w:t>
      </w:r>
      <w:r>
        <w:t>also tested whether</w:t>
      </w:r>
      <w:r w:rsidRPr="007E1FDF">
        <w:t xml:space="preserve"> </w:t>
      </w:r>
      <w:r>
        <w:t>significant MSEM results remained</w:t>
      </w:r>
      <w:r w:rsidRPr="007E1FDF">
        <w:t xml:space="preserve"> after </w:t>
      </w:r>
      <w:r>
        <w:t>controlling for</w:t>
      </w:r>
      <w:r w:rsidRPr="007E1FDF">
        <w:t xml:space="preserve"> </w:t>
      </w:r>
      <w:r>
        <w:t>current overall perceived stre</w:t>
      </w:r>
      <w:r w:rsidRPr="001B12A4">
        <w:t>ss</w:t>
      </w:r>
      <w:r>
        <w:t xml:space="preserve"> in the past month</w:t>
      </w:r>
      <w:r w:rsidRPr="001B12A4">
        <w:t xml:space="preserve"> (PSS) at the time of CT recall. </w:t>
      </w:r>
      <w:r>
        <w:t xml:space="preserve">Reported CT </w:t>
      </w:r>
      <w:r w:rsidRPr="001B12A4">
        <w:t>remained significantly associated with daily thr</w:t>
      </w:r>
      <w:r>
        <w:t xml:space="preserve">eat appraisals (estimate = 0.46, </w:t>
      </w:r>
      <w:r w:rsidRPr="00851C2E">
        <w:rPr>
          <w:i/>
        </w:rPr>
        <w:t>SE</w:t>
      </w:r>
      <w:r w:rsidRPr="001B12A4">
        <w:t xml:space="preserve"> </w:t>
      </w:r>
      <w:r>
        <w:t>= 0.13,</w:t>
      </w:r>
      <w:r w:rsidRPr="001B12A4">
        <w:t xml:space="preserve"> 95% CI</w:t>
      </w:r>
      <w:r>
        <w:t xml:space="preserve"> 0.26 to</w:t>
      </w:r>
      <w:r w:rsidRPr="001B12A4">
        <w:t xml:space="preserve"> </w:t>
      </w:r>
      <w:r>
        <w:t>0.67,</w:t>
      </w:r>
      <w:r w:rsidRPr="001B12A4">
        <w:t xml:space="preserve"> </w:t>
      </w:r>
      <w:r>
        <w:rPr>
          <w:i/>
        </w:rPr>
        <w:t>p</w:t>
      </w:r>
      <w:r w:rsidRPr="001B12A4">
        <w:rPr>
          <w:i/>
        </w:rPr>
        <w:t xml:space="preserve"> </w:t>
      </w:r>
      <w:r w:rsidRPr="001B12A4">
        <w:t xml:space="preserve">&lt; </w:t>
      </w:r>
      <w:r>
        <w:t xml:space="preserve">.001). The association between CT report and </w:t>
      </w:r>
      <w:r w:rsidRPr="001B12A4">
        <w:t>d</w:t>
      </w:r>
      <w:r>
        <w:t>aily negative affect remained non-significant (estimate =</w:t>
      </w:r>
      <w:r w:rsidRPr="001B12A4">
        <w:t xml:space="preserve"> </w:t>
      </w:r>
      <w:r>
        <w:t xml:space="preserve">0.17, </w:t>
      </w:r>
      <w:r w:rsidRPr="00851C2E">
        <w:rPr>
          <w:i/>
        </w:rPr>
        <w:t>SE</w:t>
      </w:r>
      <w:r w:rsidRPr="001B12A4">
        <w:t xml:space="preserve"> </w:t>
      </w:r>
      <w:r>
        <w:t>= 0.14,</w:t>
      </w:r>
      <w:r w:rsidRPr="001B12A4">
        <w:t xml:space="preserve"> 95% CI</w:t>
      </w:r>
      <w:r>
        <w:t xml:space="preserve"> -0.06 to</w:t>
      </w:r>
      <w:r w:rsidRPr="001B12A4">
        <w:t xml:space="preserve"> </w:t>
      </w:r>
      <w:r>
        <w:t>0.40,</w:t>
      </w:r>
      <w:r w:rsidRPr="001B12A4">
        <w:t xml:space="preserve"> </w:t>
      </w:r>
      <w:r>
        <w:rPr>
          <w:i/>
        </w:rPr>
        <w:t>p</w:t>
      </w:r>
      <w:r w:rsidRPr="001B12A4">
        <w:rPr>
          <w:i/>
        </w:rPr>
        <w:t xml:space="preserve"> </w:t>
      </w:r>
      <w:r w:rsidRPr="001B12A4">
        <w:t>= .</w:t>
      </w:r>
      <w:r>
        <w:t>21</w:t>
      </w:r>
      <w:r w:rsidRPr="001B12A4">
        <w:t xml:space="preserve">). Furthermore, daily threat appraisals remained significantly associated with daily negative </w:t>
      </w:r>
      <w:r>
        <w:t xml:space="preserve">affect (estimate = 0.54, </w:t>
      </w:r>
      <w:r w:rsidRPr="00851C2E">
        <w:rPr>
          <w:i/>
        </w:rPr>
        <w:t>SE</w:t>
      </w:r>
      <w:r w:rsidRPr="001B12A4">
        <w:t xml:space="preserve"> </w:t>
      </w:r>
      <w:r>
        <w:t>= 0.13,</w:t>
      </w:r>
      <w:r w:rsidRPr="001B12A4">
        <w:t xml:space="preserve"> 95% CI</w:t>
      </w:r>
      <w:r>
        <w:t xml:space="preserve"> 0.33 to</w:t>
      </w:r>
      <w:r w:rsidRPr="001B12A4">
        <w:t xml:space="preserve"> </w:t>
      </w:r>
      <w:r>
        <w:t xml:space="preserve">0.75, </w:t>
      </w:r>
      <w:r>
        <w:rPr>
          <w:i/>
        </w:rPr>
        <w:t>p</w:t>
      </w:r>
      <w:r w:rsidRPr="001B12A4">
        <w:rPr>
          <w:i/>
        </w:rPr>
        <w:t xml:space="preserve"> </w:t>
      </w:r>
      <w:r>
        <w:t>&lt;</w:t>
      </w:r>
      <w:r w:rsidRPr="001B12A4">
        <w:t xml:space="preserve"> .00</w:t>
      </w:r>
      <w:r>
        <w:t>1</w:t>
      </w:r>
      <w:r w:rsidRPr="001B12A4">
        <w:t>)</w:t>
      </w:r>
      <w:r>
        <w:t>.</w:t>
      </w:r>
      <w:r w:rsidRPr="001B12A4">
        <w:t xml:space="preserve"> </w:t>
      </w:r>
      <w:r>
        <w:t>D</w:t>
      </w:r>
      <w:r w:rsidRPr="001B12A4">
        <w:t>ai</w:t>
      </w:r>
      <w:r>
        <w:t xml:space="preserve">ly threat appraisals </w:t>
      </w:r>
      <w:proofErr w:type="gramStart"/>
      <w:r>
        <w:t>was</w:t>
      </w:r>
      <w:proofErr w:type="gramEnd"/>
      <w:r>
        <w:t xml:space="preserve"> marginally associated with depressive symptoms (estimate = 0.23, </w:t>
      </w:r>
      <w:r w:rsidRPr="00851C2E">
        <w:rPr>
          <w:i/>
        </w:rPr>
        <w:t>SE</w:t>
      </w:r>
      <w:r w:rsidRPr="001B12A4">
        <w:t xml:space="preserve"> </w:t>
      </w:r>
      <w:r>
        <w:t>= 0.13,</w:t>
      </w:r>
      <w:r w:rsidRPr="001B12A4">
        <w:t xml:space="preserve"> 95% CI</w:t>
      </w:r>
      <w:r>
        <w:t xml:space="preserve"> 0.02 to</w:t>
      </w:r>
      <w:r w:rsidRPr="001B12A4">
        <w:t xml:space="preserve"> </w:t>
      </w:r>
      <w:r>
        <w:t>0.44,</w:t>
      </w:r>
      <w:r w:rsidRPr="001B12A4">
        <w:t xml:space="preserve"> </w:t>
      </w:r>
      <w:r>
        <w:rPr>
          <w:i/>
        </w:rPr>
        <w:t>p</w:t>
      </w:r>
      <w:r w:rsidRPr="001B12A4">
        <w:rPr>
          <w:i/>
        </w:rPr>
        <w:t xml:space="preserve"> </w:t>
      </w:r>
      <w:r w:rsidRPr="001B12A4">
        <w:t>= .0</w:t>
      </w:r>
      <w:r>
        <w:t>79</w:t>
      </w:r>
      <w:r w:rsidRPr="001B12A4">
        <w:t>)</w:t>
      </w:r>
      <w:r>
        <w:t>,</w:t>
      </w:r>
      <w:r w:rsidRPr="001B12A4">
        <w:t xml:space="preserve"> </w:t>
      </w:r>
      <w:r>
        <w:t>while</w:t>
      </w:r>
      <w:r w:rsidRPr="001B12A4">
        <w:t xml:space="preserve"> d</w:t>
      </w:r>
      <w:r>
        <w:t>aily negative affect (estimate =</w:t>
      </w:r>
      <w:r w:rsidRPr="001B12A4">
        <w:t xml:space="preserve"> 0.3</w:t>
      </w:r>
      <w:r>
        <w:t xml:space="preserve">4, </w:t>
      </w:r>
      <w:r w:rsidRPr="00851C2E">
        <w:rPr>
          <w:i/>
        </w:rPr>
        <w:t>SE</w:t>
      </w:r>
      <w:r>
        <w:t xml:space="preserve"> = 0.15, 95% CI</w:t>
      </w:r>
      <w:r w:rsidRPr="001B12A4">
        <w:t xml:space="preserve"> 0.</w:t>
      </w:r>
      <w:r>
        <w:t>09 to</w:t>
      </w:r>
      <w:r w:rsidRPr="001B12A4">
        <w:t xml:space="preserve"> </w:t>
      </w:r>
      <w:r>
        <w:t>0.60,</w:t>
      </w:r>
      <w:r w:rsidRPr="001B12A4">
        <w:t xml:space="preserve"> </w:t>
      </w:r>
      <w:r>
        <w:rPr>
          <w:i/>
        </w:rPr>
        <w:t>p</w:t>
      </w:r>
      <w:r w:rsidRPr="001B12A4">
        <w:rPr>
          <w:i/>
        </w:rPr>
        <w:t xml:space="preserve"> </w:t>
      </w:r>
      <w:r w:rsidRPr="001B12A4">
        <w:t>= .0</w:t>
      </w:r>
      <w:r>
        <w:t>25</w:t>
      </w:r>
      <w:r w:rsidRPr="001B12A4">
        <w:t xml:space="preserve">) remained significantly associated with depressive symptoms. Adding PSS into the model attenuated the indirect effect from </w:t>
      </w:r>
      <w:r>
        <w:t xml:space="preserve">reported CT </w:t>
      </w:r>
      <w:r w:rsidRPr="001B12A4">
        <w:t>to depressive symptoms through daily stress processes, though a significant indirect effect prevailed</w:t>
      </w:r>
      <w:r>
        <w:t xml:space="preserve"> (estimate = </w:t>
      </w:r>
      <w:r w:rsidRPr="001B12A4">
        <w:t>0.25</w:t>
      </w:r>
      <w:r>
        <w:t xml:space="preserve">, </w:t>
      </w:r>
      <w:r w:rsidRPr="00851C2E">
        <w:rPr>
          <w:i/>
        </w:rPr>
        <w:t>SE</w:t>
      </w:r>
      <w:r>
        <w:t xml:space="preserve"> = 0.08,</w:t>
      </w:r>
      <w:r w:rsidRPr="001B12A4">
        <w:t xml:space="preserve"> 95% CI</w:t>
      </w:r>
      <w:r>
        <w:t xml:space="preserve"> 0.12 to</w:t>
      </w:r>
      <w:r w:rsidRPr="001B12A4">
        <w:t xml:space="preserve"> </w:t>
      </w:r>
      <w:r>
        <w:t>0.38,</w:t>
      </w:r>
      <w:r w:rsidRPr="001B12A4">
        <w:t xml:space="preserve"> </w:t>
      </w:r>
      <w:r>
        <w:rPr>
          <w:i/>
        </w:rPr>
        <w:t>p</w:t>
      </w:r>
      <w:r w:rsidRPr="001B12A4">
        <w:rPr>
          <w:i/>
        </w:rPr>
        <w:t xml:space="preserve"> </w:t>
      </w:r>
      <w:r>
        <w:t>=</w:t>
      </w:r>
      <w:r w:rsidRPr="001B12A4">
        <w:t xml:space="preserve"> .00</w:t>
      </w:r>
      <w:r>
        <w:t>2</w:t>
      </w:r>
      <w:r w:rsidRPr="001B12A4">
        <w:t xml:space="preserve">). </w:t>
      </w:r>
      <w:r>
        <w:t>S</w:t>
      </w:r>
      <w:r w:rsidRPr="001B12A4">
        <w:t>pecific indirect pathways through dai</w:t>
      </w:r>
      <w:r>
        <w:t xml:space="preserve">ly threat appraisals (estimate = 0.11, </w:t>
      </w:r>
      <w:r w:rsidRPr="00851C2E">
        <w:rPr>
          <w:i/>
        </w:rPr>
        <w:t>SE</w:t>
      </w:r>
      <w:r w:rsidRPr="001B12A4">
        <w:t xml:space="preserve"> </w:t>
      </w:r>
      <w:r>
        <w:t>= 0.07,</w:t>
      </w:r>
      <w:r w:rsidRPr="001B12A4">
        <w:t xml:space="preserve"> 95%</w:t>
      </w:r>
      <w:r>
        <w:t xml:space="preserve"> CI -0.01 to</w:t>
      </w:r>
      <w:r w:rsidRPr="001B12A4">
        <w:t xml:space="preserve"> </w:t>
      </w:r>
      <w:r>
        <w:t>0.22,</w:t>
      </w:r>
      <w:r w:rsidRPr="001B12A4">
        <w:t xml:space="preserve"> </w:t>
      </w:r>
      <w:r>
        <w:rPr>
          <w:i/>
        </w:rPr>
        <w:t>p</w:t>
      </w:r>
      <w:r w:rsidRPr="001B12A4">
        <w:rPr>
          <w:i/>
        </w:rPr>
        <w:t xml:space="preserve"> </w:t>
      </w:r>
      <w:r w:rsidRPr="001B12A4">
        <w:t>= .</w:t>
      </w:r>
      <w:r>
        <w:t>13</w:t>
      </w:r>
      <w:r w:rsidRPr="001B12A4">
        <w:t>), d</w:t>
      </w:r>
      <w:r>
        <w:t xml:space="preserve">aily negative affect (estimate = 0.06, </w:t>
      </w:r>
      <w:r w:rsidRPr="00851C2E">
        <w:rPr>
          <w:i/>
        </w:rPr>
        <w:t>SE</w:t>
      </w:r>
      <w:r w:rsidRPr="001B12A4">
        <w:t xml:space="preserve"> </w:t>
      </w:r>
      <w:r>
        <w:t>= 0.05,</w:t>
      </w:r>
      <w:r w:rsidRPr="001B12A4">
        <w:t xml:space="preserve"> 95%</w:t>
      </w:r>
      <w:r>
        <w:t xml:space="preserve"> CI -0.03 to</w:t>
      </w:r>
      <w:r w:rsidRPr="001B12A4">
        <w:t xml:space="preserve"> </w:t>
      </w:r>
      <w:r>
        <w:t>0.15,</w:t>
      </w:r>
      <w:r w:rsidRPr="001B12A4">
        <w:t xml:space="preserve"> </w:t>
      </w:r>
      <w:r>
        <w:rPr>
          <w:i/>
        </w:rPr>
        <w:t>p</w:t>
      </w:r>
      <w:r w:rsidRPr="001B12A4">
        <w:rPr>
          <w:i/>
        </w:rPr>
        <w:t xml:space="preserve"> </w:t>
      </w:r>
      <w:r w:rsidRPr="001B12A4">
        <w:t>= .</w:t>
      </w:r>
      <w:r>
        <w:t>25</w:t>
      </w:r>
      <w:r w:rsidRPr="001B12A4">
        <w:t>), and both daily threat appraisals and d</w:t>
      </w:r>
      <w:r>
        <w:t xml:space="preserve">aily negative affect (estimate = 0.09, </w:t>
      </w:r>
      <w:r w:rsidRPr="00851C2E">
        <w:rPr>
          <w:i/>
        </w:rPr>
        <w:t>SE</w:t>
      </w:r>
      <w:r w:rsidRPr="001B12A4">
        <w:t xml:space="preserve"> </w:t>
      </w:r>
      <w:r>
        <w:t>= 0.05,</w:t>
      </w:r>
      <w:r w:rsidRPr="001B12A4">
        <w:t xml:space="preserve"> 95%</w:t>
      </w:r>
      <w:r>
        <w:t xml:space="preserve"> CI </w:t>
      </w:r>
      <w:r>
        <w:lastRenderedPageBreak/>
        <w:t>0.01 to</w:t>
      </w:r>
      <w:r w:rsidRPr="001B12A4">
        <w:t xml:space="preserve"> </w:t>
      </w:r>
      <w:r>
        <w:t>0.16,</w:t>
      </w:r>
      <w:r w:rsidRPr="001B12A4">
        <w:t xml:space="preserve"> </w:t>
      </w:r>
      <w:r>
        <w:rPr>
          <w:i/>
        </w:rPr>
        <w:t>p</w:t>
      </w:r>
      <w:r w:rsidRPr="001B12A4">
        <w:rPr>
          <w:i/>
        </w:rPr>
        <w:t xml:space="preserve"> </w:t>
      </w:r>
      <w:r w:rsidRPr="001B12A4">
        <w:t>= .0</w:t>
      </w:r>
      <w:r>
        <w:t>63</w:t>
      </w:r>
      <w:r w:rsidRPr="001B12A4">
        <w:t xml:space="preserve">) </w:t>
      </w:r>
      <w:r>
        <w:t>became non-significant although the directions of the mediations remained consistent</w:t>
      </w:r>
      <w:r w:rsidRPr="001B12A4">
        <w:t xml:space="preserve">. </w:t>
      </w:r>
    </w:p>
    <w:p w14:paraId="3E6BFDCB" w14:textId="77777777" w:rsidR="00C75FB7" w:rsidRDefault="00C75FB7" w:rsidP="009D63B0">
      <w:pPr>
        <w:spacing w:line="480" w:lineRule="auto"/>
        <w:sectPr w:rsidR="00C75FB7" w:rsidSect="007B1F71">
          <w:pgSz w:w="12240" w:h="15840"/>
          <w:pgMar w:top="1440" w:right="1440" w:bottom="1440" w:left="1440" w:header="720" w:footer="720" w:gutter="0"/>
          <w:cols w:space="720"/>
          <w:docGrid w:linePitch="360"/>
        </w:sectPr>
      </w:pPr>
    </w:p>
    <w:p w14:paraId="7495781F" w14:textId="2926C1F1" w:rsidR="00C75FB7" w:rsidRDefault="00C75FB7" w:rsidP="00286EBD">
      <w:pPr>
        <w:spacing w:line="480" w:lineRule="auto"/>
        <w:ind w:firstLine="720"/>
      </w:pPr>
      <w:r w:rsidRPr="005F0A6C">
        <w:rPr>
          <w:noProof/>
        </w:rPr>
        <w:lastRenderedPageBreak/>
        <mc:AlternateContent>
          <mc:Choice Requires="wps">
            <w:drawing>
              <wp:anchor distT="0" distB="0" distL="114300" distR="114300" simplePos="0" relativeHeight="251716608" behindDoc="0" locked="0" layoutInCell="1" allowOverlap="1" wp14:anchorId="3FA2EA91" wp14:editId="4EEAFB37">
                <wp:simplePos x="0" y="0"/>
                <wp:positionH relativeFrom="margin">
                  <wp:align>left</wp:align>
                </wp:positionH>
                <wp:positionV relativeFrom="paragraph">
                  <wp:posOffset>36195</wp:posOffset>
                </wp:positionV>
                <wp:extent cx="525145" cy="417830"/>
                <wp:effectExtent l="0" t="0" r="8255" b="1270"/>
                <wp:wrapSquare wrapText="bothSides"/>
                <wp:docPr id="99" name="Text Box 99"/>
                <wp:cNvGraphicFramePr/>
                <a:graphic xmlns:a="http://schemas.openxmlformats.org/drawingml/2006/main">
                  <a:graphicData uri="http://schemas.microsoft.com/office/word/2010/wordprocessingShape">
                    <wps:wsp>
                      <wps:cNvSpPr txBox="1"/>
                      <wps:spPr>
                        <a:xfrm>
                          <a:off x="0" y="0"/>
                          <a:ext cx="525145" cy="417830"/>
                        </a:xfrm>
                        <a:prstGeom prst="rect">
                          <a:avLst/>
                        </a:prstGeom>
                        <a:solidFill>
                          <a:schemeClr val="lt1"/>
                        </a:solidFill>
                        <a:ln w="6350">
                          <a:noFill/>
                        </a:ln>
                      </wps:spPr>
                      <wps:txbx>
                        <w:txbxContent>
                          <w:p w14:paraId="3562683F" w14:textId="77777777" w:rsidR="00C75FB7" w:rsidRPr="001D66B6" w:rsidRDefault="00C75FB7" w:rsidP="00B66B2D">
                            <w:pPr>
                              <w:rPr>
                                <w:b/>
                                <w:sz w:val="36"/>
                              </w:rPr>
                            </w:pPr>
                            <w:r w:rsidRPr="001D66B6">
                              <w:rPr>
                                <w:b/>
                                <w:sz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A2EA91" id="_x0000_t202" coordsize="21600,21600" o:spt="202" path="m,l,21600r21600,l21600,xe">
                <v:stroke joinstyle="miter"/>
                <v:path gradientshapeok="t" o:connecttype="rect"/>
              </v:shapetype>
              <v:shape id="Text Box 99" o:spid="_x0000_s1090" type="#_x0000_t202" style="position:absolute;left:0;text-align:left;margin-left:0;margin-top:2.85pt;width:41.35pt;height:32.9pt;z-index:2517166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" fillcolor="white [3201]" stroked="f" strokeweight=".5pt">
                <v:textbox>
                  <w:txbxContent>
                    <w:p w14:paraId="3562683F" w14:textId="77777777" w:rsidR="00C75FB7" w:rsidRPr="001D66B6" w:rsidRDefault="00C75FB7" w:rsidP="00B66B2D">
                      <w:pPr>
                        <w:rPr>
                          <w:b/>
                          <w:sz w:val="36"/>
                        </w:rPr>
                      </w:pPr>
                      <w:r w:rsidRPr="001D66B6">
                        <w:rPr>
                          <w:b/>
                          <w:sz w:val="36"/>
                        </w:rPr>
                        <w:t>(A)</w:t>
                      </w:r>
                    </w:p>
                  </w:txbxContent>
                </v:textbox>
                <w10:wrap type="square" anchorx="margin"/>
              </v:shape>
            </w:pict>
          </mc:Fallback>
        </mc:AlternateContent>
      </w:r>
    </w:p>
    <w:p w14:paraId="6E2F0D72" w14:textId="6E536371" w:rsidR="00C75FB7" w:rsidRDefault="005B1433" w:rsidP="00B66B2D">
      <w:pPr>
        <w:spacing w:line="480" w:lineRule="auto"/>
        <w:sectPr w:rsidR="00C75FB7" w:rsidSect="00B66B2D">
          <w:pgSz w:w="15840" w:h="12240" w:orient="landscape"/>
          <w:pgMar w:top="1440" w:right="1440" w:bottom="1440" w:left="1440" w:header="720" w:footer="720" w:gutter="0"/>
          <w:cols w:space="720"/>
          <w:docGrid w:linePitch="360"/>
        </w:sectPr>
      </w:pPr>
      <w:r w:rsidRPr="005F0A6C">
        <w:rPr>
          <w:noProof/>
        </w:rPr>
        <mc:AlternateContent>
          <mc:Choice Requires="wpg">
            <w:drawing>
              <wp:anchor distT="0" distB="0" distL="114300" distR="114300" simplePos="0" relativeHeight="251714560" behindDoc="0" locked="0" layoutInCell="1" allowOverlap="1" wp14:anchorId="440F7EE1" wp14:editId="20DEF396">
                <wp:simplePos x="0" y="0"/>
                <wp:positionH relativeFrom="column">
                  <wp:posOffset>1117600</wp:posOffset>
                </wp:positionH>
                <wp:positionV relativeFrom="paragraph">
                  <wp:posOffset>22225</wp:posOffset>
                </wp:positionV>
                <wp:extent cx="3650659" cy="722630"/>
                <wp:effectExtent l="0" t="0" r="26035" b="20320"/>
                <wp:wrapNone/>
                <wp:docPr id="34" name="Group 34"/>
                <wp:cNvGraphicFramePr/>
                <a:graphic xmlns:a="http://schemas.openxmlformats.org/drawingml/2006/main">
                  <a:graphicData uri="http://schemas.microsoft.com/office/word/2010/wordprocessingGroup">
                    <wpg:wgp>
                      <wpg:cNvGrpSpPr/>
                      <wpg:grpSpPr>
                        <a:xfrm>
                          <a:off x="0" y="0"/>
                          <a:ext cx="3650659" cy="722630"/>
                          <a:chOff x="6306" y="19050"/>
                          <a:chExt cx="3650659" cy="722630"/>
                        </a:xfrm>
                      </wpg:grpSpPr>
                      <wps:wsp>
                        <wps:cNvPr id="35" name="Oval 35"/>
                        <wps:cNvSpPr/>
                        <wps:spPr>
                          <a:xfrm>
                            <a:off x="6306" y="19050"/>
                            <a:ext cx="1554480" cy="722630"/>
                          </a:xfrm>
                          <a:prstGeom prst="ellipse">
                            <a:avLst/>
                          </a:prstGeom>
                        </wps:spPr>
                        <wps:style>
                          <a:lnRef idx="2">
                            <a:schemeClr val="dk1"/>
                          </a:lnRef>
                          <a:fillRef idx="1">
                            <a:schemeClr val="lt1"/>
                          </a:fillRef>
                          <a:effectRef idx="0">
                            <a:schemeClr val="dk1"/>
                          </a:effectRef>
                          <a:fontRef idx="minor">
                            <a:schemeClr val="dk1"/>
                          </a:fontRef>
                        </wps:style>
                        <wps:txbx>
                          <w:txbxContent>
                            <w:p w14:paraId="76117A65" w14:textId="77777777" w:rsidR="00C75FB7" w:rsidRPr="00F65E32" w:rsidRDefault="00C75FB7" w:rsidP="00C75FB7">
                              <w:pPr>
                                <w:jc w:val="center"/>
                              </w:pPr>
                              <w:r w:rsidRPr="00F65E32">
                                <w:t>Childhood Trauma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raight Arrow Connector 36"/>
                        <wps:cNvCnPr/>
                        <wps:spPr>
                          <a:xfrm>
                            <a:off x="1560786" y="425669"/>
                            <a:ext cx="731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 name="Rectangle 37"/>
                        <wps:cNvSpPr/>
                        <wps:spPr>
                          <a:xfrm>
                            <a:off x="2286000" y="78827"/>
                            <a:ext cx="1370965" cy="583565"/>
                          </a:xfrm>
                          <a:prstGeom prst="rect">
                            <a:avLst/>
                          </a:prstGeom>
                        </wps:spPr>
                        <wps:style>
                          <a:lnRef idx="2">
                            <a:schemeClr val="dk1"/>
                          </a:lnRef>
                          <a:fillRef idx="1">
                            <a:schemeClr val="lt1"/>
                          </a:fillRef>
                          <a:effectRef idx="0">
                            <a:schemeClr val="dk1"/>
                          </a:effectRef>
                          <a:fontRef idx="minor">
                            <a:schemeClr val="dk1"/>
                          </a:fontRef>
                        </wps:style>
                        <wps:txbx>
                          <w:txbxContent>
                            <w:p w14:paraId="3E811214" w14:textId="77777777" w:rsidR="00C75FB7" w:rsidRPr="00F65E32" w:rsidRDefault="00C75FB7" w:rsidP="00C75FB7">
                              <w:pPr>
                                <w:jc w:val="center"/>
                              </w:pPr>
                              <w:r w:rsidRPr="00F65E32">
                                <w:t>Depressive Symptoms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1465974" y="78827"/>
                            <a:ext cx="871220" cy="276225"/>
                          </a:xfrm>
                          <a:prstGeom prst="rect">
                            <a:avLst/>
                          </a:prstGeom>
                          <a:noFill/>
                          <a:ln w="6350">
                            <a:noFill/>
                          </a:ln>
                        </wps:spPr>
                        <wps:txbx>
                          <w:txbxContent>
                            <w:p w14:paraId="165EEC56" w14:textId="77777777" w:rsidR="00C75FB7" w:rsidRPr="00F65E32" w:rsidRDefault="00C75FB7" w:rsidP="00C75FB7">
                              <w:pPr>
                                <w:jc w:val="center"/>
                              </w:pPr>
                              <w:r>
                                <w:t>0.30 (0.11</w:t>
                              </w:r>
                              <w:r w:rsidRPr="00F65E3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40F7EE1" id="Group 34" o:spid="_x0000_s1091" style="position:absolute;margin-left:88pt;margin-top:1.75pt;width:287.45pt;height:56.9pt;z-index:251714560;mso-width-relative:margin" coordorigin="63,190" coordsize="36506,7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">
                <v:oval id="Oval 35" o:spid="_x0000_s1092" style="position:absolute;left:63;top:190;width:15544;height:7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" fillcolor="white [3201]" strokecolor="black [3200]" strokeweight="1pt">
                  <v:stroke joinstyle="miter"/>
                  <v:textbox>
                    <w:txbxContent>
                      <w:p w14:paraId="76117A65" w14:textId="77777777" w:rsidR="00C75FB7" w:rsidRPr="00F65E32" w:rsidRDefault="00C75FB7" w:rsidP="00C75FB7">
                        <w:pPr>
                          <w:jc w:val="center"/>
                        </w:pPr>
                        <w:r w:rsidRPr="00F65E32">
                          <w:t>Childhood Trauma</w:t>
                        </w:r>
                      </w:p>
                    </w:txbxContent>
                  </v:textbox>
                </v:oval>
                <v:shape id="Straight Arrow Connector 36" o:spid="_x0000_s1093" type="#_x0000_t32" style="position:absolute;left:15607;top:4256;width:73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" strokecolor="black [3200]" strokeweight=".5pt">
                  <v:stroke endarrow="block" joinstyle="miter"/>
                </v:shape>
                <v:rect id="Rectangle 37" o:spid="_x0000_s1094" style="position:absolute;left:22860;top:788;width:13709;height:5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" fillcolor="white [3201]" strokecolor="black [3200]" strokeweight="1pt">
                  <v:textbox>
                    <w:txbxContent>
                      <w:p w14:paraId="3E811214" w14:textId="77777777" w:rsidR="00C75FB7" w:rsidRPr="00F65E32" w:rsidRDefault="00C75FB7" w:rsidP="00C75FB7">
                        <w:pPr>
                          <w:jc w:val="center"/>
                        </w:pPr>
                        <w:r w:rsidRPr="00F65E32">
                          <w:t>Depressive Symptoms</w:t>
                        </w:r>
                      </w:p>
                    </w:txbxContent>
                  </v:textbox>
                </v:rect>
                <v:shape id="Text Box 38" o:spid="_x0000_s1095" type="#_x0000_t202" style="position:absolute;left:14659;top:788;width:871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165EEC56" w14:textId="77777777" w:rsidR="00C75FB7" w:rsidRPr="00F65E32" w:rsidRDefault="00C75FB7" w:rsidP="00C75FB7">
                        <w:pPr>
                          <w:jc w:val="center"/>
                        </w:pPr>
                        <w:r>
                          <w:t>0.30 (0.11</w:t>
                        </w:r>
                        <w:r w:rsidRPr="00F65E32">
                          <w:t>)</w:t>
                        </w:r>
                      </w:p>
                    </w:txbxContent>
                  </v:textbox>
                </v:shape>
              </v:group>
            </w:pict>
          </mc:Fallback>
        </mc:AlternateContent>
      </w:r>
      <w:r w:rsidR="00C75FB7" w:rsidRPr="005F0A6C">
        <w:rPr>
          <w:noProof/>
        </w:rPr>
        <mc:AlternateContent>
          <mc:Choice Requires="wpg">
            <w:drawing>
              <wp:anchor distT="0" distB="0" distL="114300" distR="114300" simplePos="0" relativeHeight="251720704" behindDoc="0" locked="0" layoutInCell="1" allowOverlap="1" wp14:anchorId="23D586A7" wp14:editId="2C3889F9">
                <wp:simplePos x="0" y="0"/>
                <wp:positionH relativeFrom="margin">
                  <wp:posOffset>161925</wp:posOffset>
                </wp:positionH>
                <wp:positionV relativeFrom="paragraph">
                  <wp:posOffset>1285240</wp:posOffset>
                </wp:positionV>
                <wp:extent cx="8411845" cy="3000375"/>
                <wp:effectExtent l="0" t="0" r="33655" b="9525"/>
                <wp:wrapNone/>
                <wp:docPr id="53" name="Group 53"/>
                <wp:cNvGraphicFramePr/>
                <a:graphic xmlns:a="http://schemas.openxmlformats.org/drawingml/2006/main">
                  <a:graphicData uri="http://schemas.microsoft.com/office/word/2010/wordprocessingGroup">
                    <wpg:wgp>
                      <wpg:cNvGrpSpPr/>
                      <wpg:grpSpPr>
                        <a:xfrm>
                          <a:off x="0" y="0"/>
                          <a:ext cx="8411845" cy="3000375"/>
                          <a:chOff x="0" y="474041"/>
                          <a:chExt cx="8412114" cy="3001002"/>
                        </a:xfrm>
                      </wpg:grpSpPr>
                      <wpg:grpSp>
                        <wpg:cNvPr id="520" name="Group 520"/>
                        <wpg:cNvGrpSpPr/>
                        <wpg:grpSpPr>
                          <a:xfrm>
                            <a:off x="0" y="722917"/>
                            <a:ext cx="8412114" cy="2752126"/>
                            <a:chOff x="0" y="478465"/>
                            <a:chExt cx="8412114" cy="2752488"/>
                          </a:xfrm>
                        </wpg:grpSpPr>
                        <wpg:grpSp>
                          <wpg:cNvPr id="521" name="Group 521"/>
                          <wpg:cNvGrpSpPr/>
                          <wpg:grpSpPr>
                            <a:xfrm>
                              <a:off x="1711842" y="1626781"/>
                              <a:ext cx="5825759" cy="320285"/>
                              <a:chOff x="0" y="-54042"/>
                              <a:chExt cx="3848900" cy="320285"/>
                            </a:xfrm>
                          </wpg:grpSpPr>
                          <wps:wsp>
                            <wps:cNvPr id="522" name="Straight Connector 522"/>
                            <wps:cNvCnPr/>
                            <wps:spPr>
                              <a:xfrm>
                                <a:off x="0" y="0"/>
                                <a:ext cx="0" cy="266243"/>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23" name="Straight Connector 523"/>
                            <wps:cNvCnPr/>
                            <wps:spPr>
                              <a:xfrm>
                                <a:off x="0" y="265814"/>
                                <a:ext cx="38489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24" name="Straight Arrow Connector 524"/>
                            <wps:cNvCnPr/>
                            <wps:spPr>
                              <a:xfrm flipH="1" flipV="1">
                                <a:off x="3848637" y="-54042"/>
                                <a:ext cx="86" cy="319916"/>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g:grpSp>
                        <wpg:grpSp>
                          <wpg:cNvPr id="525" name="Group 525"/>
                          <wpg:cNvGrpSpPr/>
                          <wpg:grpSpPr>
                            <a:xfrm>
                              <a:off x="0" y="478465"/>
                              <a:ext cx="8412114" cy="2752488"/>
                              <a:chOff x="0" y="478465"/>
                              <a:chExt cx="8412114" cy="2752488"/>
                            </a:xfrm>
                          </wpg:grpSpPr>
                          <wpg:grpSp>
                            <wpg:cNvPr id="526" name="Group 526"/>
                            <wpg:cNvGrpSpPr/>
                            <wpg:grpSpPr>
                              <a:xfrm>
                                <a:off x="0" y="977920"/>
                                <a:ext cx="8412114" cy="2253033"/>
                                <a:chOff x="0" y="1201445"/>
                                <a:chExt cx="8412481" cy="2253596"/>
                              </a:xfrm>
                            </wpg:grpSpPr>
                            <wpg:grpSp>
                              <wpg:cNvPr id="527" name="Group 527"/>
                              <wpg:cNvGrpSpPr/>
                              <wpg:grpSpPr>
                                <a:xfrm>
                                  <a:off x="0" y="1201445"/>
                                  <a:ext cx="8412481" cy="2253596"/>
                                  <a:chOff x="-1" y="1031358"/>
                                  <a:chExt cx="8412667" cy="2253660"/>
                                </a:xfrm>
                              </wpg:grpSpPr>
                              <wps:wsp>
                                <wps:cNvPr id="528" name="Straight Connector 528"/>
                                <wps:cNvCnPr/>
                                <wps:spPr>
                                  <a:xfrm>
                                    <a:off x="-1" y="2360428"/>
                                    <a:ext cx="8412667" cy="0"/>
                                  </a:xfrm>
                                  <a:prstGeom prst="line">
                                    <a:avLst/>
                                  </a:prstGeom>
                                  <a:ln w="50800"/>
                                </wps:spPr>
                                <wps:style>
                                  <a:lnRef idx="1">
                                    <a:schemeClr val="dk1"/>
                                  </a:lnRef>
                                  <a:fillRef idx="0">
                                    <a:schemeClr val="dk1"/>
                                  </a:fillRef>
                                  <a:effectRef idx="0">
                                    <a:schemeClr val="dk1"/>
                                  </a:effectRef>
                                  <a:fontRef idx="minor">
                                    <a:schemeClr val="tx1"/>
                                  </a:fontRef>
                                </wps:style>
                                <wps:bodyPr/>
                              </wps:wsp>
                              <wpg:grpSp>
                                <wpg:cNvPr id="529" name="Group 529"/>
                                <wpg:cNvGrpSpPr/>
                                <wpg:grpSpPr>
                                  <a:xfrm>
                                    <a:off x="2892036" y="2732568"/>
                                    <a:ext cx="3274828" cy="552450"/>
                                    <a:chOff x="1637395" y="0"/>
                                    <a:chExt cx="3274828" cy="552450"/>
                                  </a:xfrm>
                                </wpg:grpSpPr>
                                <wps:wsp>
                                  <wps:cNvPr id="530" name="Rectangle 530"/>
                                  <wps:cNvSpPr/>
                                  <wps:spPr>
                                    <a:xfrm>
                                      <a:off x="1637395" y="0"/>
                                      <a:ext cx="1360967" cy="552450"/>
                                    </a:xfrm>
                                    <a:prstGeom prst="rect">
                                      <a:avLst/>
                                    </a:prstGeom>
                                  </wps:spPr>
                                  <wps:style>
                                    <a:lnRef idx="2">
                                      <a:schemeClr val="dk1"/>
                                    </a:lnRef>
                                    <a:fillRef idx="1">
                                      <a:schemeClr val="lt1"/>
                                    </a:fillRef>
                                    <a:effectRef idx="0">
                                      <a:schemeClr val="dk1"/>
                                    </a:effectRef>
                                    <a:fontRef idx="minor">
                                      <a:schemeClr val="dk1"/>
                                    </a:fontRef>
                                  </wps:style>
                                  <wps:txbx>
                                    <w:txbxContent>
                                      <w:p w14:paraId="4C03EF46" w14:textId="77777777" w:rsidR="00C75FB7" w:rsidRPr="00F65E32" w:rsidRDefault="00C75FB7" w:rsidP="00C75FB7">
                                        <w:pPr>
                                          <w:jc w:val="center"/>
                                        </w:pPr>
                                        <w:r w:rsidRPr="00F65E32">
                                          <w:t xml:space="preserve">Daily Threat </w:t>
                                        </w:r>
                                        <w:r>
                                          <w:t>Appraisal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Rectangle 531"/>
                                  <wps:cNvSpPr/>
                                  <wps:spPr>
                                    <a:xfrm>
                                      <a:off x="3551256" y="0"/>
                                      <a:ext cx="1360967" cy="552450"/>
                                    </a:xfrm>
                                    <a:prstGeom prst="rect">
                                      <a:avLst/>
                                    </a:prstGeom>
                                  </wps:spPr>
                                  <wps:style>
                                    <a:lnRef idx="2">
                                      <a:schemeClr val="dk1"/>
                                    </a:lnRef>
                                    <a:fillRef idx="1">
                                      <a:schemeClr val="lt1"/>
                                    </a:fillRef>
                                    <a:effectRef idx="0">
                                      <a:schemeClr val="dk1"/>
                                    </a:effectRef>
                                    <a:fontRef idx="minor">
                                      <a:schemeClr val="dk1"/>
                                    </a:fontRef>
                                  </wps:style>
                                  <wps:txbx>
                                    <w:txbxContent>
                                      <w:p w14:paraId="4FBDB97B" w14:textId="77777777" w:rsidR="00C75FB7" w:rsidRPr="00F65E32" w:rsidRDefault="00C75FB7" w:rsidP="00C75FB7">
                                        <w:pPr>
                                          <w:jc w:val="center"/>
                                        </w:pPr>
                                        <w:r>
                                          <w:t>Daily Negative Affect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Straight Arrow Connector 532"/>
                                  <wps:cNvCnPr/>
                                  <wps:spPr>
                                    <a:xfrm>
                                      <a:off x="2998363" y="255181"/>
                                      <a:ext cx="5486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533" name="Group 533"/>
                                <wpg:cNvGrpSpPr/>
                                <wpg:grpSpPr>
                                  <a:xfrm>
                                    <a:off x="935665" y="1031358"/>
                                    <a:ext cx="5592725" cy="723014"/>
                                    <a:chOff x="0" y="1031358"/>
                                    <a:chExt cx="5592725" cy="723014"/>
                                  </a:xfrm>
                                </wpg:grpSpPr>
                                <wps:wsp>
                                  <wps:cNvPr id="534" name="Oval 534"/>
                                  <wps:cNvSpPr/>
                                  <wps:spPr>
                                    <a:xfrm>
                                      <a:off x="0" y="1031358"/>
                                      <a:ext cx="1541721" cy="723014"/>
                                    </a:xfrm>
                                    <a:prstGeom prst="ellipse">
                                      <a:avLst/>
                                    </a:prstGeom>
                                  </wps:spPr>
                                  <wps:style>
                                    <a:lnRef idx="2">
                                      <a:schemeClr val="dk1"/>
                                    </a:lnRef>
                                    <a:fillRef idx="1">
                                      <a:schemeClr val="lt1"/>
                                    </a:fillRef>
                                    <a:effectRef idx="0">
                                      <a:schemeClr val="dk1"/>
                                    </a:effectRef>
                                    <a:fontRef idx="minor">
                                      <a:schemeClr val="dk1"/>
                                    </a:fontRef>
                                  </wps:style>
                                  <wps:txbx>
                                    <w:txbxContent>
                                      <w:p w14:paraId="50123FD5" w14:textId="77777777" w:rsidR="00C75FB7" w:rsidRPr="00F65E32" w:rsidRDefault="00C75FB7" w:rsidP="00C75FB7">
                                        <w:pPr>
                                          <w:jc w:val="center"/>
                                        </w:pPr>
                                        <w:r w:rsidRPr="00F65E32">
                                          <w:t>Childhood Trauma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Oval 535"/>
                                  <wps:cNvSpPr/>
                                  <wps:spPr>
                                    <a:xfrm>
                                      <a:off x="1807535" y="1031358"/>
                                      <a:ext cx="1711842" cy="722630"/>
                                    </a:xfrm>
                                    <a:prstGeom prst="ellipse">
                                      <a:avLst/>
                                    </a:prstGeom>
                                  </wps:spPr>
                                  <wps:style>
                                    <a:lnRef idx="2">
                                      <a:schemeClr val="dk1"/>
                                    </a:lnRef>
                                    <a:fillRef idx="1">
                                      <a:schemeClr val="lt1"/>
                                    </a:fillRef>
                                    <a:effectRef idx="0">
                                      <a:schemeClr val="dk1"/>
                                    </a:effectRef>
                                    <a:fontRef idx="minor">
                                      <a:schemeClr val="dk1"/>
                                    </a:fontRef>
                                  </wps:style>
                                  <wps:txbx>
                                    <w:txbxContent>
                                      <w:p w14:paraId="77FCF78C" w14:textId="77777777" w:rsidR="00C75FB7" w:rsidRPr="00F65E32" w:rsidRDefault="00C75FB7" w:rsidP="00C75FB7">
                                        <w:pPr>
                                          <w:jc w:val="center"/>
                                        </w:pPr>
                                        <w:r w:rsidRPr="00F65E32">
                                          <w:t xml:space="preserve">Daily Threat </w:t>
                                        </w:r>
                                        <w:r>
                                          <w:t>Appraisal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Oval 536"/>
                                  <wps:cNvSpPr/>
                                  <wps:spPr>
                                    <a:xfrm>
                                      <a:off x="3785190" y="1031358"/>
                                      <a:ext cx="1807535" cy="723014"/>
                                    </a:xfrm>
                                    <a:prstGeom prst="ellipse">
                                      <a:avLst/>
                                    </a:prstGeom>
                                  </wps:spPr>
                                  <wps:style>
                                    <a:lnRef idx="2">
                                      <a:schemeClr val="dk1"/>
                                    </a:lnRef>
                                    <a:fillRef idx="1">
                                      <a:schemeClr val="lt1"/>
                                    </a:fillRef>
                                    <a:effectRef idx="0">
                                      <a:schemeClr val="dk1"/>
                                    </a:effectRef>
                                    <a:fontRef idx="minor">
                                      <a:schemeClr val="dk1"/>
                                    </a:fontRef>
                                  </wps:style>
                                  <wps:txbx>
                                    <w:txbxContent>
                                      <w:p w14:paraId="406EEEE8" w14:textId="77777777" w:rsidR="00C75FB7" w:rsidRPr="00F65E32" w:rsidRDefault="00C75FB7" w:rsidP="00C75FB7">
                                        <w:pPr>
                                          <w:jc w:val="center"/>
                                        </w:pPr>
                                        <w:r>
                                          <w:t>Daily Negative Affect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Straight Arrow Connector 537"/>
                                  <wps:cNvCnPr/>
                                  <wps:spPr>
                                    <a:xfrm>
                                      <a:off x="1541721" y="1403497"/>
                                      <a:ext cx="2663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8" name="Straight Arrow Connector 538"/>
                                  <wps:cNvCnPr/>
                                  <wps:spPr>
                                    <a:xfrm>
                                      <a:off x="3519376" y="1403497"/>
                                      <a:ext cx="2663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541" name="Text Box 541"/>
                                <wps:cNvSpPr txBox="1"/>
                                <wps:spPr>
                                  <a:xfrm>
                                    <a:off x="85060" y="2009554"/>
                                    <a:ext cx="1275907" cy="276446"/>
                                  </a:xfrm>
                                  <a:prstGeom prst="rect">
                                    <a:avLst/>
                                  </a:prstGeom>
                                  <a:solidFill>
                                    <a:schemeClr val="lt1"/>
                                  </a:solidFill>
                                  <a:ln w="6350">
                                    <a:noFill/>
                                  </a:ln>
                                </wps:spPr>
                                <wps:txbx>
                                  <w:txbxContent>
                                    <w:p w14:paraId="1CEB4C10" w14:textId="77777777" w:rsidR="00C75FB7" w:rsidRPr="00F65E32" w:rsidRDefault="00C75FB7" w:rsidP="00C75FB7">
                                      <w:pPr>
                                        <w:jc w:val="center"/>
                                      </w:pPr>
                                      <w:r w:rsidRPr="00F65E32">
                                        <w:t>Between-level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2" name="Text Box 542"/>
                                <wps:cNvSpPr txBox="1"/>
                                <wps:spPr>
                                  <a:xfrm>
                                    <a:off x="85060" y="2445488"/>
                                    <a:ext cx="1275907" cy="276446"/>
                                  </a:xfrm>
                                  <a:prstGeom prst="rect">
                                    <a:avLst/>
                                  </a:prstGeom>
                                  <a:solidFill>
                                    <a:schemeClr val="lt1"/>
                                  </a:solidFill>
                                  <a:ln w="6350">
                                    <a:noFill/>
                                  </a:ln>
                                </wps:spPr>
                                <wps:txbx>
                                  <w:txbxContent>
                                    <w:p w14:paraId="50CDBF65" w14:textId="77777777" w:rsidR="00C75FB7" w:rsidRPr="00F65E32" w:rsidRDefault="00C75FB7" w:rsidP="00C75FB7">
                                      <w:pPr>
                                        <w:jc w:val="center"/>
                                      </w:pPr>
                                      <w:r w:rsidRPr="00F65E32">
                                        <w:t>Within-level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43" name="Straight Arrow Connector 543"/>
                              <wps:cNvCnPr/>
                              <wps:spPr>
                                <a:xfrm>
                                  <a:off x="6528391" y="1573618"/>
                                  <a:ext cx="31912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4" name="Rectangle 544"/>
                              <wps:cNvSpPr/>
                              <wps:spPr>
                                <a:xfrm>
                                  <a:off x="6847367" y="1275907"/>
                                  <a:ext cx="1371600" cy="584353"/>
                                </a:xfrm>
                                <a:prstGeom prst="rect">
                                  <a:avLst/>
                                </a:prstGeom>
                              </wps:spPr>
                              <wps:style>
                                <a:lnRef idx="2">
                                  <a:schemeClr val="dk1"/>
                                </a:lnRef>
                                <a:fillRef idx="1">
                                  <a:schemeClr val="lt1"/>
                                </a:fillRef>
                                <a:effectRef idx="0">
                                  <a:schemeClr val="dk1"/>
                                </a:effectRef>
                                <a:fontRef idx="minor">
                                  <a:schemeClr val="dk1"/>
                                </a:fontRef>
                              </wps:style>
                              <wps:txbx>
                                <w:txbxContent>
                                  <w:p w14:paraId="7413B825" w14:textId="77777777" w:rsidR="00C75FB7" w:rsidRPr="00F65E32" w:rsidRDefault="00C75FB7" w:rsidP="00C75FB7">
                                    <w:pPr>
                                      <w:jc w:val="center"/>
                                    </w:pPr>
                                    <w:r w:rsidRPr="00F65E32">
                                      <w:t>Depressive Symptoms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5" name="Group 545"/>
                            <wpg:cNvGrpSpPr/>
                            <wpg:grpSpPr>
                              <a:xfrm rot="10800000" flipH="1">
                                <a:off x="1711842" y="478465"/>
                                <a:ext cx="3954780" cy="509964"/>
                                <a:chOff x="0" y="0"/>
                                <a:chExt cx="3848900" cy="266243"/>
                              </a:xfrm>
                            </wpg:grpSpPr>
                            <wps:wsp>
                              <wps:cNvPr id="546" name="Straight Connector 546"/>
                              <wps:cNvCnPr/>
                              <wps:spPr>
                                <a:xfrm>
                                  <a:off x="0" y="0"/>
                                  <a:ext cx="0" cy="266243"/>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47" name="Straight Connector 547"/>
                              <wps:cNvCnPr/>
                              <wps:spPr>
                                <a:xfrm>
                                  <a:off x="0" y="265814"/>
                                  <a:ext cx="38489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48" name="Straight Arrow Connector 548"/>
                              <wps:cNvCnPr/>
                              <wps:spPr>
                                <a:xfrm rot="10800000" flipH="1">
                                  <a:off x="3848650" y="11163"/>
                                  <a:ext cx="177" cy="254711"/>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g:grpSp>
                          <wpg:grpSp>
                            <wpg:cNvPr id="549" name="Group 549"/>
                            <wpg:cNvGrpSpPr/>
                            <wpg:grpSpPr>
                              <a:xfrm rot="10800000" flipH="1">
                                <a:off x="3583172" y="712381"/>
                                <a:ext cx="3848986" cy="339959"/>
                                <a:chOff x="0" y="-62344"/>
                                <a:chExt cx="3848900" cy="328587"/>
                              </a:xfrm>
                            </wpg:grpSpPr>
                            <wps:wsp>
                              <wps:cNvPr id="550" name="Straight Connector 550"/>
                              <wps:cNvCnPr/>
                              <wps:spPr>
                                <a:xfrm>
                                  <a:off x="0" y="0"/>
                                  <a:ext cx="0" cy="266243"/>
                                </a:xfrm>
                                <a:prstGeom prst="line">
                                  <a:avLst/>
                                </a:prstGeom>
                              </wps:spPr>
                              <wps:style>
                                <a:lnRef idx="1">
                                  <a:schemeClr val="dk1"/>
                                </a:lnRef>
                                <a:fillRef idx="0">
                                  <a:schemeClr val="dk1"/>
                                </a:fillRef>
                                <a:effectRef idx="0">
                                  <a:schemeClr val="dk1"/>
                                </a:effectRef>
                                <a:fontRef idx="minor">
                                  <a:schemeClr val="tx1"/>
                                </a:fontRef>
                              </wps:style>
                              <wps:bodyPr/>
                            </wps:wsp>
                            <wps:wsp>
                              <wps:cNvPr id="551" name="Straight Connector 551"/>
                              <wps:cNvCnPr/>
                              <wps:spPr>
                                <a:xfrm>
                                  <a:off x="0" y="265814"/>
                                  <a:ext cx="384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552" name="Straight Arrow Connector 552"/>
                              <wps:cNvCnPr/>
                              <wps:spPr>
                                <a:xfrm rot="10800000" flipH="1">
                                  <a:off x="3848650" y="-62344"/>
                                  <a:ext cx="250" cy="3282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s:wsp>
                        <wps:cNvPr id="553" name="Text Box 553"/>
                        <wps:cNvSpPr txBox="1"/>
                        <wps:spPr>
                          <a:xfrm>
                            <a:off x="2176915" y="1127902"/>
                            <a:ext cx="870198" cy="457200"/>
                          </a:xfrm>
                          <a:prstGeom prst="rect">
                            <a:avLst/>
                          </a:prstGeom>
                          <a:noFill/>
                          <a:ln w="6350">
                            <a:noFill/>
                          </a:ln>
                        </wps:spPr>
                        <wps:txbx>
                          <w:txbxContent>
                            <w:p w14:paraId="2A28647A" w14:textId="77777777" w:rsidR="00C75FB7" w:rsidRPr="00F65E32" w:rsidRDefault="00C75FB7" w:rsidP="00C75FB7">
                              <w:pPr>
                                <w:jc w:val="center"/>
                              </w:pPr>
                              <w:r w:rsidRPr="00F65E32">
                                <w:t>0.</w:t>
                              </w:r>
                              <w:r>
                                <w:t>45</w:t>
                              </w:r>
                              <w:r w:rsidRPr="00F65E32">
                                <w:t xml:space="preserve"> (0.</w:t>
                              </w:r>
                              <w:r>
                                <w:t>12</w:t>
                              </w:r>
                              <w:r w:rsidRPr="00F65E3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 name="Text Box 554"/>
                        <wps:cNvSpPr txBox="1"/>
                        <wps:spPr>
                          <a:xfrm>
                            <a:off x="4159298" y="1126386"/>
                            <a:ext cx="869469" cy="457200"/>
                          </a:xfrm>
                          <a:prstGeom prst="rect">
                            <a:avLst/>
                          </a:prstGeom>
                          <a:noFill/>
                          <a:ln w="6350">
                            <a:noFill/>
                          </a:ln>
                        </wps:spPr>
                        <wps:txbx>
                          <w:txbxContent>
                            <w:p w14:paraId="1721EC4F" w14:textId="77777777" w:rsidR="00C75FB7" w:rsidRPr="00F65E32" w:rsidRDefault="00C75FB7" w:rsidP="00C75FB7">
                              <w:pPr>
                                <w:jc w:val="center"/>
                              </w:pPr>
                              <w:r w:rsidRPr="00F65E32">
                                <w:t>0.</w:t>
                              </w:r>
                              <w:r>
                                <w:t>54</w:t>
                              </w:r>
                              <w:r w:rsidRPr="00F65E32">
                                <w:t xml:space="preserve"> (0.13)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5" name="Text Box 555"/>
                        <wps:cNvSpPr txBox="1"/>
                        <wps:spPr>
                          <a:xfrm>
                            <a:off x="6088797" y="1076338"/>
                            <a:ext cx="869469" cy="259515"/>
                          </a:xfrm>
                          <a:prstGeom prst="rect">
                            <a:avLst/>
                          </a:prstGeom>
                          <a:noFill/>
                          <a:ln w="6350">
                            <a:noFill/>
                          </a:ln>
                        </wps:spPr>
                        <wps:txbx>
                          <w:txbxContent>
                            <w:p w14:paraId="61FE8B02" w14:textId="77777777" w:rsidR="00C75FB7" w:rsidRPr="00F65E32" w:rsidRDefault="00C75FB7" w:rsidP="00C75FB7">
                              <w:pPr>
                                <w:jc w:val="center"/>
                              </w:pPr>
                              <w:r w:rsidRPr="00F65E32">
                                <w:t>0.3</w:t>
                              </w:r>
                              <w:r>
                                <w:t>6</w:t>
                              </w:r>
                              <w:r w:rsidRPr="00F65E32">
                                <w:t xml:space="preserve"> (0.1</w:t>
                              </w:r>
                              <w:r>
                                <w:t>4</w:t>
                              </w:r>
                              <w:r w:rsidRPr="00F65E3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9" name="Text Box 589"/>
                        <wps:cNvSpPr txBox="1"/>
                        <wps:spPr>
                          <a:xfrm>
                            <a:off x="3381153" y="474041"/>
                            <a:ext cx="1131890" cy="276446"/>
                          </a:xfrm>
                          <a:prstGeom prst="rect">
                            <a:avLst/>
                          </a:prstGeom>
                          <a:noFill/>
                          <a:ln w="6350">
                            <a:noFill/>
                          </a:ln>
                        </wps:spPr>
                        <wps:txbx>
                          <w:txbxContent>
                            <w:p w14:paraId="7629D048" w14:textId="0E64EDD1" w:rsidR="00C75FB7" w:rsidRPr="00F65E32" w:rsidRDefault="00C75FB7" w:rsidP="00C75FB7">
                              <w:pPr>
                                <w:jc w:val="center"/>
                              </w:pPr>
                              <w:r w:rsidRPr="00F65E32">
                                <w:t>0.</w:t>
                              </w:r>
                              <w:r>
                                <w:t>17</w:t>
                              </w:r>
                              <w:r w:rsidRPr="00F65E32">
                                <w:t xml:space="preserve"> (0.</w:t>
                              </w:r>
                              <w:r w:rsidR="00841CCB" w:rsidRPr="00F65E32">
                                <w:t>1</w:t>
                              </w:r>
                              <w:r w:rsidR="00841CCB">
                                <w:t>4</w:t>
                              </w:r>
                              <w:r w:rsidRPr="00F65E3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1" name="Text Box 591"/>
                        <wps:cNvSpPr txBox="1"/>
                        <wps:spPr>
                          <a:xfrm>
                            <a:off x="5587109" y="733647"/>
                            <a:ext cx="1131890" cy="276446"/>
                          </a:xfrm>
                          <a:prstGeom prst="rect">
                            <a:avLst/>
                          </a:prstGeom>
                          <a:noFill/>
                          <a:ln w="6350">
                            <a:noFill/>
                          </a:ln>
                        </wps:spPr>
                        <wps:txbx>
                          <w:txbxContent>
                            <w:p w14:paraId="50EE43DB" w14:textId="77777777" w:rsidR="00C75FB7" w:rsidRPr="00F65E32" w:rsidRDefault="00C75FB7" w:rsidP="00C75FB7">
                              <w:pPr>
                                <w:jc w:val="center"/>
                              </w:pPr>
                              <w:r w:rsidRPr="00F65E32">
                                <w:t>0.4</w:t>
                              </w:r>
                              <w:r>
                                <w:t>3</w:t>
                              </w:r>
                              <w:r w:rsidRPr="00F65E32">
                                <w:t xml:space="preserve"> (0.1</w:t>
                              </w:r>
                              <w:r>
                                <w:t>4</w:t>
                              </w:r>
                              <w:r w:rsidRPr="00F65E3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2" name="Text Box 592"/>
                        <wps:cNvSpPr txBox="1"/>
                        <wps:spPr>
                          <a:xfrm>
                            <a:off x="4068826" y="2707445"/>
                            <a:ext cx="933264" cy="281723"/>
                          </a:xfrm>
                          <a:prstGeom prst="rect">
                            <a:avLst/>
                          </a:prstGeom>
                          <a:noFill/>
                          <a:ln w="6350">
                            <a:noFill/>
                          </a:ln>
                        </wps:spPr>
                        <wps:txbx>
                          <w:txbxContent>
                            <w:p w14:paraId="341FD7E3" w14:textId="77777777" w:rsidR="00C75FB7" w:rsidRPr="00F65E32" w:rsidRDefault="00C75FB7" w:rsidP="00C75FB7">
                              <w:pPr>
                                <w:jc w:val="center"/>
                              </w:pPr>
                              <w:r w:rsidRPr="00F65E32">
                                <w:t>0.2</w:t>
                              </w:r>
                              <w:r>
                                <w:t>7</w:t>
                              </w:r>
                              <w:r w:rsidRPr="00F65E32">
                                <w:t xml:space="preserve"> (0.02)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Text Box 137"/>
                        <wps:cNvSpPr txBox="1"/>
                        <wps:spPr>
                          <a:xfrm>
                            <a:off x="4095749" y="1957378"/>
                            <a:ext cx="1131890" cy="276446"/>
                          </a:xfrm>
                          <a:prstGeom prst="rect">
                            <a:avLst/>
                          </a:prstGeom>
                          <a:noFill/>
                          <a:ln w="6350">
                            <a:noFill/>
                          </a:ln>
                        </wps:spPr>
                        <wps:txbx>
                          <w:txbxContent>
                            <w:p w14:paraId="47FED4CF" w14:textId="77777777" w:rsidR="00C75FB7" w:rsidRPr="00F65E32" w:rsidRDefault="00C75FB7" w:rsidP="00C75FB7">
                              <w:pPr>
                                <w:jc w:val="center"/>
                              </w:pPr>
                              <w:r w:rsidRPr="00F65E32">
                                <w:t>-0.0</w:t>
                              </w:r>
                              <w:r>
                                <w:t>6</w:t>
                              </w:r>
                              <w:r w:rsidRPr="00F65E32">
                                <w:t xml:space="preserve"> (0.</w:t>
                              </w:r>
                              <w:r>
                                <w:t>11</w:t>
                              </w:r>
                              <w:r w:rsidRPr="00F65E3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D586A7" id="Group 53" o:spid="_x0000_s1096" style="position:absolute;margin-left:12.75pt;margin-top:101.2pt;width:662.35pt;height:236.25pt;z-index:251720704;mso-position-horizontal-relative:margin;mso-width-relative:margin;mso-height-relative:margin" coordorigin=",4740" coordsize="84121,3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">
                <v:group id="Group 520" o:spid="_x0000_s1097" style="position:absolute;top:7229;width:84121;height:27521" coordorigin=",4784" coordsize="84121,2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group id="Group 521" o:spid="_x0000_s1098" style="position:absolute;left:17118;top:16267;width:58258;height:3203" coordorigin=",-540" coordsize="38489,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line id="Straight Connector 522" o:spid="_x0000_s1099" style="position:absolute;visibility:visible;mso-wrap-style:square" from="0,0" to="0,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" strokecolor="black [3200]" strokeweight=".5pt">
                      <v:stroke dashstyle="dash" joinstyle="miter"/>
                    </v:line>
                    <v:line id="Straight Connector 523" o:spid="_x0000_s1100" style="position:absolute;visibility:visible;mso-wrap-style:square" from="0,2658" to="38489,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" strokecolor="black [3200]" strokeweight=".5pt">
                      <v:stroke dashstyle="dash" joinstyle="miter"/>
                    </v:line>
                    <v:shapetype id="_x0000_t32" coordsize="21600,21600" o:spt="32" o:oned="t" path="m,l21600,21600e" filled="f">
                      <v:path arrowok="t" fillok="f" o:connecttype="none"/>
                      <o:lock v:ext="edit" shapetype="t"/>
                    </v:shapetype>
                    <v:shape id="Straight Arrow Connector 524" o:spid="_x0000_s1101" type="#_x0000_t32" style="position:absolute;left:38486;top:-540;width:1;height:31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" strokecolor="black [3200]" strokeweight=".5pt">
                      <v:stroke dashstyle="dash" endarrow="block" joinstyle="miter"/>
                    </v:shape>
                  </v:group>
                  <v:group id="Group 525" o:spid="_x0000_s1102" style="position:absolute;top:4784;width:84121;height:27525" coordorigin=",4784" coordsize="84121,2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group id="Group 526" o:spid="_x0000_s1103" style="position:absolute;top:9779;width:84121;height:22530" coordorigin=",12014" coordsize="84124,2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group id="Group 527" o:spid="_x0000_s1104" style="position:absolute;top:12014;width:84124;height:22536" coordorigin=",10313" coordsize="84126,2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line id="Straight Connector 528" o:spid="_x0000_s1105" style="position:absolute;visibility:visible;mso-wrap-style:square" from="0,23604" to="84126,23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" strokecolor="black [3200]" strokeweight="4pt">
                          <v:stroke joinstyle="miter"/>
                        </v:line>
                        <v:group id="Group 529" o:spid="_x0000_s1106" style="position:absolute;left:28920;top:27325;width:32748;height:5525" coordorigin="16373" coordsize="32748,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rect id="Rectangle 530" o:spid="_x0000_s1107" style="position:absolute;left:16373;width:1361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" fillcolor="white [3201]" strokecolor="black [3200]" strokeweight="1pt">
                            <v:textbox>
                              <w:txbxContent>
                                <w:p w14:paraId="4C03EF46" w14:textId="77777777" w:rsidR="00C75FB7" w:rsidRPr="00F65E32" w:rsidRDefault="00C75FB7" w:rsidP="00C75FB7">
                                  <w:pPr>
                                    <w:jc w:val="center"/>
                                  </w:pPr>
                                  <w:r w:rsidRPr="00F65E32">
                                    <w:t xml:space="preserve">Daily Threat </w:t>
                                  </w:r>
                                  <w:r>
                                    <w:t>Appraisal</w:t>
                                  </w:r>
                                </w:p>
                              </w:txbxContent>
                            </v:textbox>
                          </v:rect>
                          <v:rect id="Rectangle 531" o:spid="_x0000_s1108" style="position:absolute;left:35512;width:1361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" fillcolor="white [3201]" strokecolor="black [3200]" strokeweight="1pt">
                            <v:textbox>
                              <w:txbxContent>
                                <w:p w14:paraId="4FBDB97B" w14:textId="77777777" w:rsidR="00C75FB7" w:rsidRPr="00F65E32" w:rsidRDefault="00C75FB7" w:rsidP="00C75FB7">
                                  <w:pPr>
                                    <w:jc w:val="center"/>
                                  </w:pPr>
                                  <w:r>
                                    <w:t>Daily Negative Affect</w:t>
                                  </w:r>
                                </w:p>
                              </w:txbxContent>
                            </v:textbox>
                          </v:rect>
                          <v:shape id="Straight Arrow Connector 532" o:spid="_x0000_s1109" type="#_x0000_t32" style="position:absolute;left:29983;top:2551;width:54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" strokecolor="black [3200]" strokeweight=".5pt">
                            <v:stroke endarrow="block" joinstyle="miter"/>
                          </v:shape>
                        </v:group>
                        <v:group id="Group 533" o:spid="_x0000_s1110" style="position:absolute;left:9356;top:10313;width:55927;height:7230" coordorigin=",10313" coordsize="5592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oval id="Oval 534" o:spid="_x0000_s1111" style="position:absolute;top:10313;width:15417;height:7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" fillcolor="white [3201]" strokecolor="black [3200]" strokeweight="1pt">
                            <v:stroke joinstyle="miter"/>
                            <v:textbox>
                              <w:txbxContent>
                                <w:p w14:paraId="50123FD5" w14:textId="77777777" w:rsidR="00C75FB7" w:rsidRPr="00F65E32" w:rsidRDefault="00C75FB7" w:rsidP="00C75FB7">
                                  <w:pPr>
                                    <w:jc w:val="center"/>
                                  </w:pPr>
                                  <w:r w:rsidRPr="00F65E32">
                                    <w:t>Childhood Trauma</w:t>
                                  </w:r>
                                </w:p>
                              </w:txbxContent>
                            </v:textbox>
                          </v:oval>
                          <v:oval id="Oval 535" o:spid="_x0000_s1112" style="position:absolute;left:18075;top:10313;width:17118;height:7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" fillcolor="white [3201]" strokecolor="black [3200]" strokeweight="1pt">
                            <v:stroke joinstyle="miter"/>
                            <v:textbox>
                              <w:txbxContent>
                                <w:p w14:paraId="77FCF78C" w14:textId="77777777" w:rsidR="00C75FB7" w:rsidRPr="00F65E32" w:rsidRDefault="00C75FB7" w:rsidP="00C75FB7">
                                  <w:pPr>
                                    <w:jc w:val="center"/>
                                  </w:pPr>
                                  <w:r w:rsidRPr="00F65E32">
                                    <w:t xml:space="preserve">Daily Threat </w:t>
                                  </w:r>
                                  <w:r>
                                    <w:t>Appraisal</w:t>
                                  </w:r>
                                </w:p>
                              </w:txbxContent>
                            </v:textbox>
                          </v:oval>
                          <v:oval id="Oval 536" o:spid="_x0000_s1113" style="position:absolute;left:37851;top:10313;width:18076;height:7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" fillcolor="white [3201]" strokecolor="black [3200]" strokeweight="1pt">
                            <v:stroke joinstyle="miter"/>
                            <v:textbox>
                              <w:txbxContent>
                                <w:p w14:paraId="406EEEE8" w14:textId="77777777" w:rsidR="00C75FB7" w:rsidRPr="00F65E32" w:rsidRDefault="00C75FB7" w:rsidP="00C75FB7">
                                  <w:pPr>
                                    <w:jc w:val="center"/>
                                  </w:pPr>
                                  <w:r>
                                    <w:t>Daily Negative Affect</w:t>
                                  </w:r>
                                </w:p>
                              </w:txbxContent>
                            </v:textbox>
                          </v:oval>
                          <v:shape id="Straight Arrow Connector 537" o:spid="_x0000_s1114" type="#_x0000_t32" style="position:absolute;left:15417;top:14034;width:26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" strokecolor="black [3200]" strokeweight=".5pt">
                            <v:stroke endarrow="block" joinstyle="miter"/>
                          </v:shape>
                          <v:shape id="Straight Arrow Connector 538" o:spid="_x0000_s1115" type="#_x0000_t32" style="position:absolute;left:35193;top:14034;width:26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" strokecolor="black [3200]" strokeweight=".5pt">
                            <v:stroke endarrow="block" joinstyle="miter"/>
                          </v:shape>
                        </v:group>
                        <v:shape id="Text Box 541" o:spid="_x0000_s1116" type="#_x0000_t202" style="position:absolute;left:850;top:20095;width:12759;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" fillcolor="white [3201]" stroked="f" strokeweight=".5pt">
                          <v:textbox>
                            <w:txbxContent>
                              <w:p w14:paraId="1CEB4C10" w14:textId="77777777" w:rsidR="00C75FB7" w:rsidRPr="00F65E32" w:rsidRDefault="00C75FB7" w:rsidP="00C75FB7">
                                <w:pPr>
                                  <w:jc w:val="center"/>
                                </w:pPr>
                                <w:r w:rsidRPr="00F65E32">
                                  <w:t>Between-level</w:t>
                                </w:r>
                              </w:p>
                            </w:txbxContent>
                          </v:textbox>
                        </v:shape>
                        <v:shape id="Text Box 542" o:spid="_x0000_s1117" type="#_x0000_t202" style="position:absolute;left:850;top:24454;width:12759;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" fillcolor="white [3201]" stroked="f" strokeweight=".5pt">
                          <v:textbox>
                            <w:txbxContent>
                              <w:p w14:paraId="50CDBF65" w14:textId="77777777" w:rsidR="00C75FB7" w:rsidRPr="00F65E32" w:rsidRDefault="00C75FB7" w:rsidP="00C75FB7">
                                <w:pPr>
                                  <w:jc w:val="center"/>
                                </w:pPr>
                                <w:r w:rsidRPr="00F65E32">
                                  <w:t>Within-level</w:t>
                                </w:r>
                              </w:p>
                            </w:txbxContent>
                          </v:textbox>
                        </v:shape>
                      </v:group>
                      <v:shape id="Straight Arrow Connector 543" o:spid="_x0000_s1118" type="#_x0000_t32" style="position:absolute;left:65283;top:15736;width:3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" strokecolor="black [3200]" strokeweight=".5pt">
                        <v:stroke endarrow="block" joinstyle="miter"/>
                      </v:shape>
                      <v:rect id="Rectangle 544" o:spid="_x0000_s1119" style="position:absolute;left:68473;top:12759;width:13716;height:5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" fillcolor="white [3201]" strokecolor="black [3200]" strokeweight="1pt">
                        <v:textbox>
                          <w:txbxContent>
                            <w:p w14:paraId="7413B825" w14:textId="77777777" w:rsidR="00C75FB7" w:rsidRPr="00F65E32" w:rsidRDefault="00C75FB7" w:rsidP="00C75FB7">
                              <w:pPr>
                                <w:jc w:val="center"/>
                              </w:pPr>
                              <w:r w:rsidRPr="00F65E32">
                                <w:t>Depressive Symptoms</w:t>
                              </w:r>
                            </w:p>
                          </w:txbxContent>
                        </v:textbox>
                      </v:rect>
                    </v:group>
                    <v:group id="Group 545" o:spid="_x0000_s1120" style="position:absolute;left:17118;top:4784;width:39548;height:5100;rotation:180;flip:x" coordsize="38489,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">
                      <v:line id="Straight Connector 546" o:spid="_x0000_s1121" style="position:absolute;visibility:visible;mso-wrap-style:square" from="0,0" to="0,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" strokecolor="black [3200]" strokeweight=".5pt">
                        <v:stroke dashstyle="dash" joinstyle="miter"/>
                      </v:line>
                      <v:line id="Straight Connector 547" o:spid="_x0000_s1122" style="position:absolute;visibility:visible;mso-wrap-style:square" from="0,2658" to="38489,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" strokecolor="black [3200]" strokeweight=".5pt">
                        <v:stroke dashstyle="dash" joinstyle="miter"/>
                      </v:line>
                      <v:shape id="Straight Arrow Connector 548" o:spid="_x0000_s1123" type="#_x0000_t32" style="position:absolute;left:38486;top:111;width:2;height:254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" strokecolor="black [3200]" strokeweight=".5pt">
                        <v:stroke dashstyle="dash" endarrow="block" joinstyle="miter"/>
                      </v:shape>
                    </v:group>
                    <v:group id="Group 549" o:spid="_x0000_s1124" style="position:absolute;left:35831;top:7123;width:38490;height:3400;rotation:180;flip:x" coordorigin=",-623" coordsize="38489,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">
                      <v:line id="Straight Connector 550" o:spid="_x0000_s1125" style="position:absolute;visibility:visible;mso-wrap-style:square" from="0,0" to="0,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" strokecolor="black [3200]" strokeweight=".5pt">
                        <v:stroke joinstyle="miter"/>
                      </v:line>
                      <v:line id="Straight Connector 551" o:spid="_x0000_s1126" style="position:absolute;visibility:visible;mso-wrap-style:square" from="0,2658" to="38489,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" strokecolor="black [3200]" strokeweight=".5pt">
                        <v:stroke joinstyle="miter"/>
                      </v:line>
                      <v:shape id="Straight Arrow Connector 552" o:spid="_x0000_s1127" type="#_x0000_t32" style="position:absolute;left:38486;top:-623;width:3;height:328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" strokecolor="black [3200]" strokeweight=".5pt">
                        <v:stroke endarrow="block" joinstyle="miter"/>
                      </v:shape>
                    </v:group>
                  </v:group>
                </v:group>
                <v:shape id="Text Box 553" o:spid="_x0000_s1128" type="#_x0000_t202" style="position:absolute;left:21769;top:11279;width:870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hdw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" filled="f" stroked="f" strokeweight=".5pt">
                  <v:textbox>
                    <w:txbxContent>
                      <w:p w14:paraId="2A28647A" w14:textId="77777777" w:rsidR="00C75FB7" w:rsidRPr="00F65E32" w:rsidRDefault="00C75FB7" w:rsidP="00C75FB7">
                        <w:pPr>
                          <w:jc w:val="center"/>
                        </w:pPr>
                        <w:r w:rsidRPr="00F65E32">
                          <w:t>0.</w:t>
                        </w:r>
                        <w:r>
                          <w:t>45</w:t>
                        </w:r>
                        <w:r w:rsidRPr="00F65E32">
                          <w:t xml:space="preserve"> (0.</w:t>
                        </w:r>
                        <w:r>
                          <w:t>12</w:t>
                        </w:r>
                        <w:r w:rsidRPr="00F65E32">
                          <w:t>)</w:t>
                        </w:r>
                      </w:p>
                    </w:txbxContent>
                  </v:textbox>
                </v:shape>
                <v:shape id="Text Box 554" o:spid="_x0000_s1129" type="#_x0000_t202" style="position:absolute;left:41592;top:11263;width:869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8E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" filled="f" stroked="f" strokeweight=".5pt">
                  <v:textbox>
                    <w:txbxContent>
                      <w:p w14:paraId="1721EC4F" w14:textId="77777777" w:rsidR="00C75FB7" w:rsidRPr="00F65E32" w:rsidRDefault="00C75FB7" w:rsidP="00C75FB7">
                        <w:pPr>
                          <w:jc w:val="center"/>
                        </w:pPr>
                        <w:r w:rsidRPr="00F65E32">
                          <w:t>0.</w:t>
                        </w:r>
                        <w:r>
                          <w:t>54</w:t>
                        </w:r>
                        <w:r w:rsidRPr="00F65E32">
                          <w:t xml:space="preserve"> (0.13)</w:t>
                        </w:r>
                      </w:p>
                    </w:txbxContent>
                  </v:textbox>
                </v:shape>
                <v:shape id="Text Box 555" o:spid="_x0000_s1130" type="#_x0000_t202" style="position:absolute;left:60887;top:10763;width:8695;height:2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" filled="f" stroked="f" strokeweight=".5pt">
                  <v:textbox>
                    <w:txbxContent>
                      <w:p w14:paraId="61FE8B02" w14:textId="77777777" w:rsidR="00C75FB7" w:rsidRPr="00F65E32" w:rsidRDefault="00C75FB7" w:rsidP="00C75FB7">
                        <w:pPr>
                          <w:jc w:val="center"/>
                        </w:pPr>
                        <w:r w:rsidRPr="00F65E32">
                          <w:t>0.3</w:t>
                        </w:r>
                        <w:r>
                          <w:t>6</w:t>
                        </w:r>
                        <w:r w:rsidRPr="00F65E32">
                          <w:t xml:space="preserve"> (0.1</w:t>
                        </w:r>
                        <w:r>
                          <w:t>4</w:t>
                        </w:r>
                        <w:r w:rsidRPr="00F65E32">
                          <w:t>)</w:t>
                        </w:r>
                      </w:p>
                    </w:txbxContent>
                  </v:textbox>
                </v:shape>
                <v:shape id="Text Box 589" o:spid="_x0000_s1131" type="#_x0000_t202" style="position:absolute;left:33811;top:4740;width:11319;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" filled="f" stroked="f" strokeweight=".5pt">
                  <v:textbox>
                    <w:txbxContent>
                      <w:p w14:paraId="7629D048" w14:textId="0E64EDD1" w:rsidR="00C75FB7" w:rsidRPr="00F65E32" w:rsidRDefault="00C75FB7" w:rsidP="00C75FB7">
                        <w:pPr>
                          <w:jc w:val="center"/>
                        </w:pPr>
                        <w:r w:rsidRPr="00F65E32">
                          <w:t>0.</w:t>
                        </w:r>
                        <w:r>
                          <w:t>17</w:t>
                        </w:r>
                        <w:r w:rsidRPr="00F65E32">
                          <w:t xml:space="preserve"> (0.</w:t>
                        </w:r>
                        <w:r w:rsidR="00841CCB" w:rsidRPr="00F65E32">
                          <w:t>1</w:t>
                        </w:r>
                        <w:r w:rsidR="00841CCB">
                          <w:t>4</w:t>
                        </w:r>
                        <w:r w:rsidRPr="00F65E32">
                          <w:t>)</w:t>
                        </w:r>
                      </w:p>
                    </w:txbxContent>
                  </v:textbox>
                </v:shape>
                <v:shape id="Text Box 591" o:spid="_x0000_s1132" type="#_x0000_t202" style="position:absolute;left:55871;top:7336;width:1131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" filled="f" stroked="f" strokeweight=".5pt">
                  <v:textbox>
                    <w:txbxContent>
                      <w:p w14:paraId="50EE43DB" w14:textId="77777777" w:rsidR="00C75FB7" w:rsidRPr="00F65E32" w:rsidRDefault="00C75FB7" w:rsidP="00C75FB7">
                        <w:pPr>
                          <w:jc w:val="center"/>
                        </w:pPr>
                        <w:r w:rsidRPr="00F65E32">
                          <w:t>0.4</w:t>
                        </w:r>
                        <w:r>
                          <w:t>3</w:t>
                        </w:r>
                        <w:r w:rsidRPr="00F65E32">
                          <w:t xml:space="preserve"> (0.1</w:t>
                        </w:r>
                        <w:r>
                          <w:t>4</w:t>
                        </w:r>
                        <w:r w:rsidRPr="00F65E32">
                          <w:t>)</w:t>
                        </w:r>
                      </w:p>
                    </w:txbxContent>
                  </v:textbox>
                </v:shape>
                <v:shape id="Text Box 592" o:spid="_x0000_s1133" type="#_x0000_t202" style="position:absolute;left:40688;top:27074;width:9332;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" filled="f" stroked="f" strokeweight=".5pt">
                  <v:textbox>
                    <w:txbxContent>
                      <w:p w14:paraId="341FD7E3" w14:textId="77777777" w:rsidR="00C75FB7" w:rsidRPr="00F65E32" w:rsidRDefault="00C75FB7" w:rsidP="00C75FB7">
                        <w:pPr>
                          <w:jc w:val="center"/>
                        </w:pPr>
                        <w:r w:rsidRPr="00F65E32">
                          <w:t>0.2</w:t>
                        </w:r>
                        <w:r>
                          <w:t>7</w:t>
                        </w:r>
                        <w:r w:rsidRPr="00F65E32">
                          <w:t xml:space="preserve"> (0.02)</w:t>
                        </w:r>
                      </w:p>
                    </w:txbxContent>
                  </v:textbox>
                </v:shape>
                <v:shape id="Text Box 137" o:spid="_x0000_s1134" type="#_x0000_t202" style="position:absolute;left:40957;top:19573;width:11319;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14:paraId="47FED4CF" w14:textId="77777777" w:rsidR="00C75FB7" w:rsidRPr="00F65E32" w:rsidRDefault="00C75FB7" w:rsidP="00C75FB7">
                        <w:pPr>
                          <w:jc w:val="center"/>
                        </w:pPr>
                        <w:r w:rsidRPr="00F65E32">
                          <w:t>-0.0</w:t>
                        </w:r>
                        <w:r>
                          <w:t>6</w:t>
                        </w:r>
                        <w:r w:rsidRPr="00F65E32">
                          <w:t xml:space="preserve"> (0.</w:t>
                        </w:r>
                        <w:r>
                          <w:t>11</w:t>
                        </w:r>
                        <w:r w:rsidRPr="00F65E32">
                          <w:t>)</w:t>
                        </w:r>
                      </w:p>
                    </w:txbxContent>
                  </v:textbox>
                </v:shape>
                <w10:wrap anchorx="margin"/>
              </v:group>
            </w:pict>
          </mc:Fallback>
        </mc:AlternateContent>
      </w:r>
      <w:r w:rsidR="00C75FB7" w:rsidRPr="005F0A6C">
        <w:rPr>
          <w:noProof/>
        </w:rPr>
        <mc:AlternateContent>
          <mc:Choice Requires="wps">
            <w:drawing>
              <wp:anchor distT="0" distB="0" distL="114300" distR="114300" simplePos="0" relativeHeight="251718656" behindDoc="0" locked="0" layoutInCell="1" allowOverlap="1" wp14:anchorId="0ED9845C" wp14:editId="1B0D9198">
                <wp:simplePos x="0" y="0"/>
                <wp:positionH relativeFrom="margin">
                  <wp:align>left</wp:align>
                </wp:positionH>
                <wp:positionV relativeFrom="paragraph">
                  <wp:posOffset>1088390</wp:posOffset>
                </wp:positionV>
                <wp:extent cx="525145" cy="417830"/>
                <wp:effectExtent l="0" t="0" r="8255" b="1270"/>
                <wp:wrapSquare wrapText="bothSides"/>
                <wp:docPr id="100" name="Text Box 100"/>
                <wp:cNvGraphicFramePr/>
                <a:graphic xmlns:a="http://schemas.openxmlformats.org/drawingml/2006/main">
                  <a:graphicData uri="http://schemas.microsoft.com/office/word/2010/wordprocessingShape">
                    <wps:wsp>
                      <wps:cNvSpPr txBox="1"/>
                      <wps:spPr>
                        <a:xfrm>
                          <a:off x="0" y="0"/>
                          <a:ext cx="525145" cy="417830"/>
                        </a:xfrm>
                        <a:prstGeom prst="rect">
                          <a:avLst/>
                        </a:prstGeom>
                        <a:solidFill>
                          <a:schemeClr val="lt1"/>
                        </a:solidFill>
                        <a:ln w="6350">
                          <a:noFill/>
                        </a:ln>
                      </wps:spPr>
                      <wps:txbx>
                        <w:txbxContent>
                          <w:p w14:paraId="27B43D75" w14:textId="77777777" w:rsidR="00C75FB7" w:rsidRPr="001D66B6" w:rsidRDefault="00C75FB7" w:rsidP="00C75FB7">
                            <w:pPr>
                              <w:jc w:val="center"/>
                              <w:rPr>
                                <w:b/>
                                <w:sz w:val="36"/>
                              </w:rPr>
                            </w:pPr>
                            <w:r>
                              <w:rPr>
                                <w:b/>
                                <w:sz w:val="36"/>
                              </w:rPr>
                              <w:t>(B</w:t>
                            </w:r>
                            <w:r w:rsidRPr="001D66B6">
                              <w:rPr>
                                <w:b/>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D9845C" id="Text Box 100" o:spid="_x0000_s1135" type="#_x0000_t202" style="position:absolute;margin-left:0;margin-top:85.7pt;width:41.35pt;height:32.9pt;z-index:2517186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" fillcolor="white [3201]" stroked="f" strokeweight=".5pt">
                <v:textbox>
                  <w:txbxContent>
                    <w:p w14:paraId="27B43D75" w14:textId="77777777" w:rsidR="00C75FB7" w:rsidRPr="001D66B6" w:rsidRDefault="00C75FB7" w:rsidP="00C75FB7">
                      <w:pPr>
                        <w:jc w:val="center"/>
                        <w:rPr>
                          <w:b/>
                          <w:sz w:val="36"/>
                        </w:rPr>
                      </w:pPr>
                      <w:r>
                        <w:rPr>
                          <w:b/>
                          <w:sz w:val="36"/>
                        </w:rPr>
                        <w:t>(B</w:t>
                      </w:r>
                      <w:r w:rsidRPr="001D66B6">
                        <w:rPr>
                          <w:b/>
                          <w:sz w:val="36"/>
                        </w:rPr>
                        <w:t>)</w:t>
                      </w:r>
                    </w:p>
                  </w:txbxContent>
                </v:textbox>
                <w10:wrap type="square" anchorx="margin"/>
              </v:shape>
            </w:pict>
          </mc:Fallback>
        </mc:AlternateContent>
      </w:r>
    </w:p>
    <w:p w14:paraId="5691B0DA" w14:textId="211B5D48" w:rsidR="00286EBD" w:rsidRDefault="00FA2550" w:rsidP="00286EBD">
      <w:pPr>
        <w:tabs>
          <w:tab w:val="left" w:pos="993"/>
        </w:tabs>
        <w:rPr>
          <w:b/>
        </w:rPr>
      </w:pPr>
      <w:r w:rsidRPr="005866E8">
        <w:rPr>
          <w:noProof/>
        </w:rPr>
        <w:lastRenderedPageBreak/>
        <mc:AlternateContent>
          <mc:Choice Requires="wpg">
            <w:drawing>
              <wp:anchor distT="0" distB="0" distL="114300" distR="114300" simplePos="0" relativeHeight="251724800" behindDoc="0" locked="0" layoutInCell="1" allowOverlap="1" wp14:anchorId="1AD2BEDD" wp14:editId="5F572863">
                <wp:simplePos x="0" y="0"/>
                <wp:positionH relativeFrom="margin">
                  <wp:posOffset>2752725</wp:posOffset>
                </wp:positionH>
                <wp:positionV relativeFrom="paragraph">
                  <wp:posOffset>135473</wp:posOffset>
                </wp:positionV>
                <wp:extent cx="5890437" cy="763905"/>
                <wp:effectExtent l="0" t="0" r="15240" b="17145"/>
                <wp:wrapNone/>
                <wp:docPr id="20" name="Group 20"/>
                <wp:cNvGraphicFramePr/>
                <a:graphic xmlns:a="http://schemas.openxmlformats.org/drawingml/2006/main">
                  <a:graphicData uri="http://schemas.microsoft.com/office/word/2010/wordprocessingGroup">
                    <wpg:wgp>
                      <wpg:cNvGrpSpPr/>
                      <wpg:grpSpPr>
                        <a:xfrm>
                          <a:off x="0" y="0"/>
                          <a:ext cx="5890437" cy="763905"/>
                          <a:chOff x="0" y="0"/>
                          <a:chExt cx="5890437" cy="763905"/>
                        </a:xfrm>
                      </wpg:grpSpPr>
                      <wpg:grpSp>
                        <wpg:cNvPr id="21" name="Group 21"/>
                        <wpg:cNvGrpSpPr/>
                        <wpg:grpSpPr>
                          <a:xfrm>
                            <a:off x="0" y="0"/>
                            <a:ext cx="4460240" cy="763905"/>
                            <a:chOff x="0" y="0"/>
                            <a:chExt cx="4460847" cy="764525"/>
                          </a:xfrm>
                        </wpg:grpSpPr>
                        <wpg:grpSp>
                          <wpg:cNvPr id="22" name="Group 22"/>
                          <wpg:cNvGrpSpPr/>
                          <wpg:grpSpPr>
                            <a:xfrm>
                              <a:off x="1743739" y="635"/>
                              <a:ext cx="2717108" cy="721529"/>
                              <a:chOff x="1031358" y="0"/>
                              <a:chExt cx="2717198" cy="721995"/>
                            </a:xfrm>
                          </wpg:grpSpPr>
                          <wps:wsp>
                            <wps:cNvPr id="23" name="Oval 23"/>
                            <wps:cNvSpPr/>
                            <wps:spPr>
                              <a:xfrm>
                                <a:off x="1580016" y="0"/>
                                <a:ext cx="1711325" cy="721995"/>
                              </a:xfrm>
                              <a:prstGeom prst="ellipse">
                                <a:avLst/>
                              </a:prstGeom>
                            </wps:spPr>
                            <wps:style>
                              <a:lnRef idx="2">
                                <a:schemeClr val="dk1"/>
                              </a:lnRef>
                              <a:fillRef idx="1">
                                <a:schemeClr val="lt1"/>
                              </a:fillRef>
                              <a:effectRef idx="0">
                                <a:schemeClr val="dk1"/>
                              </a:effectRef>
                              <a:fontRef idx="minor">
                                <a:schemeClr val="dk1"/>
                              </a:fontRef>
                            </wps:style>
                            <wps:txbx>
                              <w:txbxContent>
                                <w:p w14:paraId="247AAFC6" w14:textId="77777777" w:rsidR="003A607C" w:rsidRPr="00F65E32" w:rsidRDefault="003A607C" w:rsidP="003A607C">
                                  <w:pPr>
                                    <w:jc w:val="center"/>
                                  </w:pPr>
                                  <w:r w:rsidRPr="00F65E32">
                                    <w:t xml:space="preserve">Daily Threat </w:t>
                                  </w:r>
                                  <w:r>
                                    <w:t>Appraisal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Arrow Connector 24"/>
                            <wps:cNvCnPr/>
                            <wps:spPr>
                              <a:xfrm>
                                <a:off x="1031358" y="340242"/>
                                <a:ext cx="54865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Straight Arrow Connector 25"/>
                            <wps:cNvCnPr/>
                            <wps:spPr>
                              <a:xfrm>
                                <a:off x="3291341" y="340242"/>
                                <a:ext cx="4572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6" name="Oval 26"/>
                          <wps:cNvSpPr/>
                          <wps:spPr>
                            <a:xfrm>
                              <a:off x="0" y="0"/>
                              <a:ext cx="1743656" cy="764525"/>
                            </a:xfrm>
                            <a:prstGeom prst="ellipse">
                              <a:avLst/>
                            </a:prstGeom>
                          </wps:spPr>
                          <wps:style>
                            <a:lnRef idx="2">
                              <a:schemeClr val="dk1"/>
                            </a:lnRef>
                            <a:fillRef idx="1">
                              <a:schemeClr val="lt1"/>
                            </a:fillRef>
                            <a:effectRef idx="0">
                              <a:schemeClr val="dk1"/>
                            </a:effectRef>
                            <a:fontRef idx="minor">
                              <a:schemeClr val="dk1"/>
                            </a:fontRef>
                          </wps:style>
                          <wps:txbx>
                            <w:txbxContent>
                              <w:p w14:paraId="101AE3AD" w14:textId="77777777" w:rsidR="003A607C" w:rsidRPr="00F65E32" w:rsidRDefault="003A607C" w:rsidP="003A607C">
                                <w:pPr>
                                  <w:jc w:val="center"/>
                                </w:pPr>
                                <w:r w:rsidRPr="00F65E32">
                                  <w:t>Childhood Trauma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Rectangle 27"/>
                        <wps:cNvSpPr/>
                        <wps:spPr>
                          <a:xfrm>
                            <a:off x="4465674" y="21265"/>
                            <a:ext cx="1424763" cy="636270"/>
                          </a:xfrm>
                          <a:prstGeom prst="rect">
                            <a:avLst/>
                          </a:prstGeom>
                        </wps:spPr>
                        <wps:style>
                          <a:lnRef idx="2">
                            <a:schemeClr val="dk1"/>
                          </a:lnRef>
                          <a:fillRef idx="1">
                            <a:schemeClr val="lt1"/>
                          </a:fillRef>
                          <a:effectRef idx="0">
                            <a:schemeClr val="dk1"/>
                          </a:effectRef>
                          <a:fontRef idx="minor">
                            <a:schemeClr val="dk1"/>
                          </a:fontRef>
                        </wps:style>
                        <wps:txbx>
                          <w:txbxContent>
                            <w:p w14:paraId="0F5B1F6A" w14:textId="77777777" w:rsidR="003A607C" w:rsidRPr="00F65E32" w:rsidRDefault="003A607C" w:rsidP="003A607C">
                              <w:pPr>
                                <w:jc w:val="center"/>
                              </w:pPr>
                              <w:r w:rsidRPr="00F65E32">
                                <w:t>Depressive Symptoms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D2BEDD" id="Group 20" o:spid="_x0000_s1136" style="position:absolute;margin-left:216.75pt;margin-top:10.65pt;width:463.8pt;height:60.15pt;z-index:251724800;mso-position-horizontal-relative:margin;mso-width-relative:margin;mso-height-relative:margin" coordsize="58904,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">
                <v:group id="Group 21" o:spid="_x0000_s1137" style="position:absolute;width:44602;height:7639" coordsize="44608,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2" o:spid="_x0000_s1138" style="position:absolute;left:17437;top:6;width:27171;height:7215" coordorigin="10313" coordsize="27171,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Oval 23" o:spid="_x0000_s1139" style="position:absolute;left:15800;width:17113;height:7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tN1wgAAANsAAAAPAAAAZHJzL2Rvd25yZXYueG1sRI/BasMw&#10;EETvgf6D2EIuoZGSQi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DuStN1wgAAANsAAAAPAAAA&#10;AAAAAAAAAAAAAAcCAABkcnMvZG93bnJldi54bWxQSwUGAAAAAAMAAwC3AAAA9gIAAAAA&#10;" fillcolor="white [3201]" strokecolor="black [3200]" strokeweight="1pt">
                      <v:stroke joinstyle="miter"/>
                      <v:textbox>
                        <w:txbxContent>
                          <w:p w14:paraId="247AAFC6" w14:textId="77777777" w:rsidR="003A607C" w:rsidRPr="00F65E32" w:rsidRDefault="003A607C" w:rsidP="003A607C">
                            <w:pPr>
                              <w:jc w:val="center"/>
                            </w:pPr>
                            <w:r w:rsidRPr="00F65E32">
                              <w:t xml:space="preserve">Daily Threat </w:t>
                            </w:r>
                            <w:r>
                              <w:t>Appraisal</w:t>
                            </w:r>
                          </w:p>
                        </w:txbxContent>
                      </v:textbox>
                    </v:oval>
                    <v:shape id="Straight Arrow Connector 24" o:spid="_x0000_s1140" type="#_x0000_t32" style="position:absolute;left:10313;top:3402;width:54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" strokecolor="black [3200]" strokeweight=".5pt">
                      <v:stroke endarrow="block" joinstyle="miter"/>
                    </v:shape>
                    <v:shape id="Straight Arrow Connector 25" o:spid="_x0000_s1141" type="#_x0000_t32" style="position:absolute;left:32913;top:3402;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" strokecolor="black [3200]" strokeweight=".5pt">
                      <v:stroke endarrow="block" joinstyle="miter"/>
                    </v:shape>
                  </v:group>
                  <v:oval id="Oval 26" o:spid="_x0000_s1142" style="position:absolute;width:17436;height:7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" fillcolor="white [3201]" strokecolor="black [3200]" strokeweight="1pt">
                    <v:stroke joinstyle="miter"/>
                    <v:textbox>
                      <w:txbxContent>
                        <w:p w14:paraId="101AE3AD" w14:textId="77777777" w:rsidR="003A607C" w:rsidRPr="00F65E32" w:rsidRDefault="003A607C" w:rsidP="003A607C">
                          <w:pPr>
                            <w:jc w:val="center"/>
                          </w:pPr>
                          <w:r w:rsidRPr="00F65E32">
                            <w:t>Childhood Trauma</w:t>
                          </w:r>
                        </w:p>
                      </w:txbxContent>
                    </v:textbox>
                  </v:oval>
                </v:group>
                <v:rect id="Rectangle 27" o:spid="_x0000_s1143" style="position:absolute;left:44656;top:212;width:14248;height:6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" fillcolor="white [3201]" strokecolor="black [3200]" strokeweight="1pt">
                  <v:textbox>
                    <w:txbxContent>
                      <w:p w14:paraId="0F5B1F6A" w14:textId="77777777" w:rsidR="003A607C" w:rsidRPr="00F65E32" w:rsidRDefault="003A607C" w:rsidP="003A607C">
                        <w:pPr>
                          <w:jc w:val="center"/>
                        </w:pPr>
                        <w:r w:rsidRPr="00F65E32">
                          <w:t>Depressive Symptoms</w:t>
                        </w:r>
                      </w:p>
                    </w:txbxContent>
                  </v:textbox>
                </v:rect>
                <w10:wrap anchorx="margin"/>
              </v:group>
            </w:pict>
          </mc:Fallback>
        </mc:AlternateContent>
      </w:r>
    </w:p>
    <w:p w14:paraId="694A74F7" w14:textId="5F3576CC" w:rsidR="00286EBD" w:rsidRPr="00840055" w:rsidRDefault="003A607C" w:rsidP="00286EBD">
      <w:pPr>
        <w:tabs>
          <w:tab w:val="left" w:pos="993"/>
        </w:tabs>
        <w:rPr>
          <w:b/>
        </w:rPr>
      </w:pPr>
      <w:r w:rsidRPr="005866E8">
        <w:rPr>
          <w:noProof/>
        </w:rPr>
        <mc:AlternateContent>
          <mc:Choice Requires="wps">
            <w:drawing>
              <wp:anchor distT="0" distB="0" distL="114300" distR="114300" simplePos="0" relativeHeight="251722752" behindDoc="0" locked="0" layoutInCell="1" allowOverlap="1" wp14:anchorId="0A765881" wp14:editId="499D63A5">
                <wp:simplePos x="0" y="0"/>
                <wp:positionH relativeFrom="margin">
                  <wp:posOffset>0</wp:posOffset>
                </wp:positionH>
                <wp:positionV relativeFrom="paragraph">
                  <wp:posOffset>173990</wp:posOffset>
                </wp:positionV>
                <wp:extent cx="525145" cy="417830"/>
                <wp:effectExtent l="0" t="0" r="8255" b="1270"/>
                <wp:wrapSquare wrapText="bothSides"/>
                <wp:docPr id="101" name="Text Box 101"/>
                <wp:cNvGraphicFramePr/>
                <a:graphic xmlns:a="http://schemas.openxmlformats.org/drawingml/2006/main">
                  <a:graphicData uri="http://schemas.microsoft.com/office/word/2010/wordprocessingShape">
                    <wps:wsp>
                      <wps:cNvSpPr txBox="1"/>
                      <wps:spPr>
                        <a:xfrm>
                          <a:off x="0" y="0"/>
                          <a:ext cx="525145" cy="417830"/>
                        </a:xfrm>
                        <a:prstGeom prst="rect">
                          <a:avLst/>
                        </a:prstGeom>
                        <a:solidFill>
                          <a:schemeClr val="lt1"/>
                        </a:solidFill>
                        <a:ln w="6350">
                          <a:noFill/>
                        </a:ln>
                      </wps:spPr>
                      <wps:txbx>
                        <w:txbxContent>
                          <w:p w14:paraId="757C1C9B" w14:textId="77777777" w:rsidR="003A607C" w:rsidRPr="001D66B6" w:rsidRDefault="003A607C" w:rsidP="003A607C">
                            <w:pPr>
                              <w:jc w:val="center"/>
                              <w:rPr>
                                <w:b/>
                                <w:sz w:val="36"/>
                              </w:rPr>
                            </w:pPr>
                            <w:r>
                              <w:rPr>
                                <w:b/>
                                <w:sz w:val="36"/>
                              </w:rPr>
                              <w:t>(C</w:t>
                            </w:r>
                            <w:r w:rsidRPr="001D66B6">
                              <w:rPr>
                                <w:b/>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765881" id="Text Box 101" o:spid="_x0000_s1144" type="#_x0000_t202" style="position:absolute;margin-left:0;margin-top:13.7pt;width:41.35pt;height:32.9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" fillcolor="white [3201]" stroked="f" strokeweight=".5pt">
                <v:textbox>
                  <w:txbxContent>
                    <w:p w14:paraId="757C1C9B" w14:textId="77777777" w:rsidR="003A607C" w:rsidRPr="001D66B6" w:rsidRDefault="003A607C" w:rsidP="003A607C">
                      <w:pPr>
                        <w:jc w:val="center"/>
                        <w:rPr>
                          <w:b/>
                          <w:sz w:val="36"/>
                        </w:rPr>
                      </w:pPr>
                      <w:r>
                        <w:rPr>
                          <w:b/>
                          <w:sz w:val="36"/>
                        </w:rPr>
                        <w:t>(C</w:t>
                      </w:r>
                      <w:r w:rsidRPr="001D66B6">
                        <w:rPr>
                          <w:b/>
                          <w:sz w:val="36"/>
                        </w:rPr>
                        <w:t>)</w:t>
                      </w:r>
                    </w:p>
                  </w:txbxContent>
                </v:textbox>
                <w10:wrap type="square" anchorx="margin"/>
              </v:shape>
            </w:pict>
          </mc:Fallback>
        </mc:AlternateContent>
      </w:r>
    </w:p>
    <w:p w14:paraId="68760E15" w14:textId="37FD035A" w:rsidR="00286EBD" w:rsidRDefault="00286EBD" w:rsidP="00286EBD">
      <w:pPr>
        <w:tabs>
          <w:tab w:val="left" w:pos="993"/>
        </w:tabs>
        <w:rPr>
          <w:b/>
        </w:rPr>
      </w:pPr>
    </w:p>
    <w:p w14:paraId="49F28C74" w14:textId="62E336B7" w:rsidR="00286EBD" w:rsidRDefault="00286EBD" w:rsidP="00B13DCD"/>
    <w:p w14:paraId="63203D24" w14:textId="63086107" w:rsidR="003A607C" w:rsidRDefault="003A607C" w:rsidP="00B13DCD"/>
    <w:p w14:paraId="4ED58092" w14:textId="06D6964B" w:rsidR="003A607C" w:rsidRDefault="003A607C" w:rsidP="00B13DCD"/>
    <w:p w14:paraId="221D8791" w14:textId="3C6F127A" w:rsidR="003A607C" w:rsidRPr="00AF798C" w:rsidRDefault="003A607C" w:rsidP="003A607C">
      <w:r w:rsidRPr="00AF798C">
        <w:t xml:space="preserve">Indirect path 1 </w:t>
      </w:r>
      <w:r>
        <w:t xml:space="preserve">was significant </w:t>
      </w:r>
      <w:r w:rsidRPr="00AF798C">
        <w:t xml:space="preserve">(estimate = 0.19, </w:t>
      </w:r>
      <w:r w:rsidRPr="00AF798C">
        <w:rPr>
          <w:i/>
        </w:rPr>
        <w:t>SE</w:t>
      </w:r>
      <w:r w:rsidRPr="00AF798C">
        <w:t xml:space="preserve"> = 0.0</w:t>
      </w:r>
      <w:r>
        <w:t>9</w:t>
      </w:r>
      <w:r w:rsidRPr="00AF798C">
        <w:t>, 95% CI 0.0</w:t>
      </w:r>
      <w:r>
        <w:t>4</w:t>
      </w:r>
      <w:r w:rsidRPr="00AF798C">
        <w:t xml:space="preserve"> to 0.3</w:t>
      </w:r>
      <w:r>
        <w:t>4</w:t>
      </w:r>
      <w:r w:rsidRPr="00AF798C">
        <w:t xml:space="preserve">, </w:t>
      </w:r>
      <w:r w:rsidRPr="00AF798C">
        <w:rPr>
          <w:i/>
        </w:rPr>
        <w:t xml:space="preserve">p </w:t>
      </w:r>
      <w:r w:rsidRPr="00AF798C">
        <w:t>= .0</w:t>
      </w:r>
      <w:r>
        <w:t>4</w:t>
      </w:r>
      <w:r w:rsidRPr="00AF798C">
        <w:t>)</w:t>
      </w:r>
    </w:p>
    <w:p w14:paraId="61E68211" w14:textId="7913A1B1" w:rsidR="003A607C" w:rsidRDefault="003A607C" w:rsidP="003A607C">
      <w:pPr>
        <w:ind w:firstLine="720"/>
      </w:pPr>
    </w:p>
    <w:p w14:paraId="6318AF73" w14:textId="31144BF0" w:rsidR="003A607C" w:rsidRPr="00051CA9" w:rsidRDefault="00FA2550" w:rsidP="003A607C">
      <w:r w:rsidRPr="00051CA9">
        <w:rPr>
          <w:noProof/>
        </w:rPr>
        <mc:AlternateContent>
          <mc:Choice Requires="wpg">
            <w:drawing>
              <wp:anchor distT="0" distB="0" distL="114300" distR="114300" simplePos="0" relativeHeight="251726848" behindDoc="0" locked="0" layoutInCell="1" allowOverlap="1" wp14:anchorId="73796ABE" wp14:editId="73262244">
                <wp:simplePos x="0" y="0"/>
                <wp:positionH relativeFrom="column">
                  <wp:posOffset>2778125</wp:posOffset>
                </wp:positionH>
                <wp:positionV relativeFrom="paragraph">
                  <wp:posOffset>4445</wp:posOffset>
                </wp:positionV>
                <wp:extent cx="5894705" cy="763905"/>
                <wp:effectExtent l="0" t="0" r="10795" b="10795"/>
                <wp:wrapNone/>
                <wp:docPr id="1" name="Group 1"/>
                <wp:cNvGraphicFramePr/>
                <a:graphic xmlns:a="http://schemas.openxmlformats.org/drawingml/2006/main">
                  <a:graphicData uri="http://schemas.microsoft.com/office/word/2010/wordprocessingGroup">
                    <wpg:wgp>
                      <wpg:cNvGrpSpPr/>
                      <wpg:grpSpPr>
                        <a:xfrm>
                          <a:off x="0" y="0"/>
                          <a:ext cx="5894705" cy="763905"/>
                          <a:chOff x="0" y="0"/>
                          <a:chExt cx="5894705" cy="763905"/>
                        </a:xfrm>
                      </wpg:grpSpPr>
                      <wpg:grpSp>
                        <wpg:cNvPr id="3" name="Group 3"/>
                        <wpg:cNvGrpSpPr/>
                        <wpg:grpSpPr>
                          <a:xfrm>
                            <a:off x="0" y="0"/>
                            <a:ext cx="4460240" cy="763905"/>
                            <a:chOff x="0" y="0"/>
                            <a:chExt cx="4460847" cy="764525"/>
                          </a:xfrm>
                        </wpg:grpSpPr>
                        <wpg:grpSp>
                          <wpg:cNvPr id="4" name="Group 4"/>
                          <wpg:cNvGrpSpPr/>
                          <wpg:grpSpPr>
                            <a:xfrm>
                              <a:off x="1743739" y="635"/>
                              <a:ext cx="2717108" cy="721529"/>
                              <a:chOff x="1031358" y="0"/>
                              <a:chExt cx="2717198" cy="721995"/>
                            </a:xfrm>
                          </wpg:grpSpPr>
                          <wps:wsp>
                            <wps:cNvPr id="6" name="Oval 5"/>
                            <wps:cNvSpPr/>
                            <wps:spPr>
                              <a:xfrm>
                                <a:off x="1580016" y="0"/>
                                <a:ext cx="1711325" cy="721995"/>
                              </a:xfrm>
                              <a:prstGeom prst="ellipse">
                                <a:avLst/>
                              </a:prstGeom>
                            </wps:spPr>
                            <wps:style>
                              <a:lnRef idx="2">
                                <a:schemeClr val="dk1"/>
                              </a:lnRef>
                              <a:fillRef idx="1">
                                <a:schemeClr val="lt1"/>
                              </a:fillRef>
                              <a:effectRef idx="0">
                                <a:schemeClr val="dk1"/>
                              </a:effectRef>
                              <a:fontRef idx="minor">
                                <a:schemeClr val="dk1"/>
                              </a:fontRef>
                            </wps:style>
                            <wps:txbx>
                              <w:txbxContent>
                                <w:p w14:paraId="2943DC49" w14:textId="77777777" w:rsidR="003A607C" w:rsidRPr="00F65E32" w:rsidRDefault="003A607C" w:rsidP="003A607C">
                                  <w:pPr>
                                    <w:jc w:val="center"/>
                                  </w:pPr>
                                  <w:r>
                                    <w:t>Daily Negative Affect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traight Arrow Connector 6"/>
                            <wps:cNvCnPr/>
                            <wps:spPr>
                              <a:xfrm>
                                <a:off x="1031358" y="340242"/>
                                <a:ext cx="54865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 name="Straight Arrow Connector 7"/>
                            <wps:cNvCnPr/>
                            <wps:spPr>
                              <a:xfrm>
                                <a:off x="3291341" y="340242"/>
                                <a:ext cx="4572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9" name="Oval 8"/>
                          <wps:cNvSpPr/>
                          <wps:spPr>
                            <a:xfrm>
                              <a:off x="0" y="0"/>
                              <a:ext cx="1743656" cy="764525"/>
                            </a:xfrm>
                            <a:prstGeom prst="ellipse">
                              <a:avLst/>
                            </a:prstGeom>
                          </wps:spPr>
                          <wps:style>
                            <a:lnRef idx="2">
                              <a:schemeClr val="dk1"/>
                            </a:lnRef>
                            <a:fillRef idx="1">
                              <a:schemeClr val="lt1"/>
                            </a:fillRef>
                            <a:effectRef idx="0">
                              <a:schemeClr val="dk1"/>
                            </a:effectRef>
                            <a:fontRef idx="minor">
                              <a:schemeClr val="dk1"/>
                            </a:fontRef>
                          </wps:style>
                          <wps:txbx>
                            <w:txbxContent>
                              <w:p w14:paraId="1B32DE58" w14:textId="77777777" w:rsidR="003A607C" w:rsidRPr="00F65E32" w:rsidRDefault="003A607C" w:rsidP="003A607C">
                                <w:pPr>
                                  <w:jc w:val="center"/>
                                </w:pPr>
                                <w:r w:rsidRPr="00F65E32">
                                  <w:t>Childhood Trauma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Rectangle 9"/>
                        <wps:cNvSpPr/>
                        <wps:spPr>
                          <a:xfrm>
                            <a:off x="4470400" y="25400"/>
                            <a:ext cx="1424305" cy="636270"/>
                          </a:xfrm>
                          <a:prstGeom prst="rect">
                            <a:avLst/>
                          </a:prstGeom>
                        </wps:spPr>
                        <wps:style>
                          <a:lnRef idx="2">
                            <a:schemeClr val="dk1"/>
                          </a:lnRef>
                          <a:fillRef idx="1">
                            <a:schemeClr val="lt1"/>
                          </a:fillRef>
                          <a:effectRef idx="0">
                            <a:schemeClr val="dk1"/>
                          </a:effectRef>
                          <a:fontRef idx="minor">
                            <a:schemeClr val="dk1"/>
                          </a:fontRef>
                        </wps:style>
                        <wps:txbx>
                          <w:txbxContent>
                            <w:p w14:paraId="55A07100" w14:textId="77777777" w:rsidR="003A607C" w:rsidRPr="00F65E32" w:rsidRDefault="003A607C" w:rsidP="003A607C">
                              <w:pPr>
                                <w:jc w:val="center"/>
                              </w:pPr>
                              <w:r w:rsidRPr="00F65E32">
                                <w:t>Depressive Symptoms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796ABE" id="Group 1" o:spid="_x0000_s1145" style="position:absolute;margin-left:218.75pt;margin-top:.35pt;width:464.15pt;height:60.15pt;z-index:251726848" coordsize="58947,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">
                <v:group id="Group 3" o:spid="_x0000_s1146" style="position:absolute;width:44602;height:7639" coordsize="44608,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4" o:spid="_x0000_s1147" style="position:absolute;left:17437;top:6;width:27171;height:7215" coordorigin="10313" coordsize="27171,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oval id="Oval 5" o:spid="_x0000_s1148" style="position:absolute;left:15800;width:17113;height:7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" fillcolor="white [3201]" strokecolor="black [3200]" strokeweight="1pt">
                      <v:stroke joinstyle="miter"/>
                      <v:textbox>
                        <w:txbxContent>
                          <w:p w14:paraId="2943DC49" w14:textId="77777777" w:rsidR="003A607C" w:rsidRPr="00F65E32" w:rsidRDefault="003A607C" w:rsidP="003A607C">
                            <w:pPr>
                              <w:jc w:val="center"/>
                            </w:pPr>
                            <w:r>
                              <w:t>Daily Negative Affect</w:t>
                            </w:r>
                          </w:p>
                        </w:txbxContent>
                      </v:textbox>
                    </v:oval>
                    <v:shape id="Straight Arrow Connector 6" o:spid="_x0000_s1149" type="#_x0000_t32" style="position:absolute;left:10313;top:3402;width:54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" strokecolor="black [3200]" strokeweight=".5pt">
                      <v:stroke endarrow="block" joinstyle="miter"/>
                    </v:shape>
                    <v:shape id="Straight Arrow Connector 7" o:spid="_x0000_s1150" type="#_x0000_t32" style="position:absolute;left:32913;top:3402;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" strokecolor="black [3200]" strokeweight=".5pt">
                      <v:stroke endarrow="block" joinstyle="miter"/>
                    </v:shape>
                  </v:group>
                  <v:oval id="Oval 8" o:spid="_x0000_s1151" style="position:absolute;width:17436;height:7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" fillcolor="white [3201]" strokecolor="black [3200]" strokeweight="1pt">
                    <v:stroke joinstyle="miter"/>
                    <v:textbox>
                      <w:txbxContent>
                        <w:p w14:paraId="1B32DE58" w14:textId="77777777" w:rsidR="003A607C" w:rsidRPr="00F65E32" w:rsidRDefault="003A607C" w:rsidP="003A607C">
                          <w:pPr>
                            <w:jc w:val="center"/>
                          </w:pPr>
                          <w:r w:rsidRPr="00F65E32">
                            <w:t>Childhood Trauma</w:t>
                          </w:r>
                        </w:p>
                      </w:txbxContent>
                    </v:textbox>
                  </v:oval>
                </v:group>
                <v:rect id="Rectangle 9" o:spid="_x0000_s1152" style="position:absolute;left:44704;top:254;width:14243;height:6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" fillcolor="white [3201]" strokecolor="black [3200]" strokeweight="1pt">
                  <v:textbox>
                    <w:txbxContent>
                      <w:p w14:paraId="55A07100" w14:textId="77777777" w:rsidR="003A607C" w:rsidRPr="00F65E32" w:rsidRDefault="003A607C" w:rsidP="003A607C">
                        <w:pPr>
                          <w:jc w:val="center"/>
                        </w:pPr>
                        <w:r w:rsidRPr="00F65E32">
                          <w:t>Depressive Symptoms</w:t>
                        </w:r>
                      </w:p>
                    </w:txbxContent>
                  </v:textbox>
                </v:rect>
              </v:group>
            </w:pict>
          </mc:Fallback>
        </mc:AlternateContent>
      </w:r>
    </w:p>
    <w:p w14:paraId="450FB07C" w14:textId="4DA43F11" w:rsidR="003A607C" w:rsidRPr="00051CA9" w:rsidRDefault="003A607C" w:rsidP="003A607C"/>
    <w:p w14:paraId="05F2597F" w14:textId="77777777" w:rsidR="003A607C" w:rsidRPr="00051CA9" w:rsidRDefault="003A607C" w:rsidP="003A607C"/>
    <w:p w14:paraId="3D600573" w14:textId="77777777" w:rsidR="003A607C" w:rsidRPr="00051CA9" w:rsidRDefault="003A607C" w:rsidP="003A607C"/>
    <w:p w14:paraId="27BDDBFA" w14:textId="2ED25D9C" w:rsidR="003A607C" w:rsidRDefault="003A607C" w:rsidP="003A607C"/>
    <w:p w14:paraId="39ACDF6F" w14:textId="15D0EA85" w:rsidR="003A607C" w:rsidRDefault="003A607C" w:rsidP="003A607C"/>
    <w:p w14:paraId="38048875" w14:textId="614F7F4D" w:rsidR="003A607C" w:rsidRPr="00AF798C" w:rsidRDefault="003A607C" w:rsidP="003A607C">
      <w:r w:rsidRPr="00AF798C">
        <w:t>Indirect path 2</w:t>
      </w:r>
      <w:r>
        <w:t xml:space="preserve"> was not significant</w:t>
      </w:r>
      <w:r w:rsidRPr="00AF798C">
        <w:t xml:space="preserve"> (estimate = 0.0</w:t>
      </w:r>
      <w:r>
        <w:t>6</w:t>
      </w:r>
      <w:r w:rsidRPr="00AF798C">
        <w:t xml:space="preserve">, </w:t>
      </w:r>
      <w:r w:rsidRPr="00AF798C">
        <w:rPr>
          <w:i/>
        </w:rPr>
        <w:t>SE</w:t>
      </w:r>
      <w:r w:rsidRPr="00AF798C">
        <w:t xml:space="preserve"> = 0.0</w:t>
      </w:r>
      <w:r>
        <w:t>6</w:t>
      </w:r>
      <w:r w:rsidRPr="00AF798C">
        <w:t xml:space="preserve">, 95% CI </w:t>
      </w:r>
      <w:r>
        <w:t>-</w:t>
      </w:r>
      <w:r w:rsidRPr="00AF798C">
        <w:t>0.0</w:t>
      </w:r>
      <w:r>
        <w:t>3</w:t>
      </w:r>
      <w:r w:rsidRPr="00AF798C">
        <w:t xml:space="preserve"> to 0.1</w:t>
      </w:r>
      <w:r>
        <w:t>5</w:t>
      </w:r>
      <w:r w:rsidRPr="00AF798C">
        <w:t xml:space="preserve">, </w:t>
      </w:r>
      <w:r w:rsidRPr="00AF798C">
        <w:rPr>
          <w:i/>
        </w:rPr>
        <w:t xml:space="preserve">p </w:t>
      </w:r>
      <w:r w:rsidRPr="00AF798C">
        <w:t>= .</w:t>
      </w:r>
      <w:r>
        <w:t>27</w:t>
      </w:r>
      <w:r w:rsidRPr="00AF798C">
        <w:t>)</w:t>
      </w:r>
    </w:p>
    <w:p w14:paraId="20F3AFE5" w14:textId="4325C35F" w:rsidR="003A607C" w:rsidRDefault="003A607C" w:rsidP="003A607C"/>
    <w:p w14:paraId="3FAFB14B" w14:textId="0054FD27" w:rsidR="003A607C" w:rsidRPr="00051CA9" w:rsidRDefault="00FA2550" w:rsidP="003A607C">
      <w:r w:rsidRPr="005866E8">
        <w:rPr>
          <w:noProof/>
        </w:rPr>
        <mc:AlternateContent>
          <mc:Choice Requires="wpg">
            <w:drawing>
              <wp:anchor distT="0" distB="0" distL="114300" distR="114300" simplePos="0" relativeHeight="251728896" behindDoc="0" locked="0" layoutInCell="1" allowOverlap="1" wp14:anchorId="51C51EE2" wp14:editId="4B2C2830">
                <wp:simplePos x="0" y="0"/>
                <wp:positionH relativeFrom="column">
                  <wp:posOffset>514350</wp:posOffset>
                </wp:positionH>
                <wp:positionV relativeFrom="paragraph">
                  <wp:posOffset>62865</wp:posOffset>
                </wp:positionV>
                <wp:extent cx="8146576" cy="763905"/>
                <wp:effectExtent l="0" t="0" r="26035" b="17145"/>
                <wp:wrapNone/>
                <wp:docPr id="11" name="Group 11"/>
                <wp:cNvGraphicFramePr/>
                <a:graphic xmlns:a="http://schemas.openxmlformats.org/drawingml/2006/main">
                  <a:graphicData uri="http://schemas.microsoft.com/office/word/2010/wordprocessingGroup">
                    <wpg:wgp>
                      <wpg:cNvGrpSpPr/>
                      <wpg:grpSpPr>
                        <a:xfrm>
                          <a:off x="0" y="0"/>
                          <a:ext cx="8146576" cy="763905"/>
                          <a:chOff x="0" y="0"/>
                          <a:chExt cx="8146576" cy="763905"/>
                        </a:xfrm>
                      </wpg:grpSpPr>
                      <wpg:grpSp>
                        <wpg:cNvPr id="12" name="Group 11"/>
                        <wpg:cNvGrpSpPr/>
                        <wpg:grpSpPr>
                          <a:xfrm>
                            <a:off x="0" y="0"/>
                            <a:ext cx="6267861" cy="763905"/>
                            <a:chOff x="0" y="0"/>
                            <a:chExt cx="6267997" cy="764525"/>
                          </a:xfrm>
                        </wpg:grpSpPr>
                        <wpg:grpSp>
                          <wpg:cNvPr id="13" name="Group 12"/>
                          <wpg:cNvGrpSpPr/>
                          <wpg:grpSpPr>
                            <a:xfrm>
                              <a:off x="1743739" y="0"/>
                              <a:ext cx="4524258" cy="722164"/>
                              <a:chOff x="1031358" y="-635"/>
                              <a:chExt cx="4524408" cy="722630"/>
                            </a:xfrm>
                          </wpg:grpSpPr>
                          <wps:wsp>
                            <wps:cNvPr id="14" name="Oval 13"/>
                            <wps:cNvSpPr/>
                            <wps:spPr>
                              <a:xfrm>
                                <a:off x="1580016" y="0"/>
                                <a:ext cx="1711325" cy="721995"/>
                              </a:xfrm>
                              <a:prstGeom prst="ellipse">
                                <a:avLst/>
                              </a:prstGeom>
                            </wps:spPr>
                            <wps:style>
                              <a:lnRef idx="2">
                                <a:schemeClr val="dk1"/>
                              </a:lnRef>
                              <a:fillRef idx="1">
                                <a:schemeClr val="lt1"/>
                              </a:fillRef>
                              <a:effectRef idx="0">
                                <a:schemeClr val="dk1"/>
                              </a:effectRef>
                              <a:fontRef idx="minor">
                                <a:schemeClr val="dk1"/>
                              </a:fontRef>
                            </wps:style>
                            <wps:txbx>
                              <w:txbxContent>
                                <w:p w14:paraId="4587973F" w14:textId="77777777" w:rsidR="003A607C" w:rsidRPr="00F65E32" w:rsidRDefault="003A607C" w:rsidP="003A607C">
                                  <w:pPr>
                                    <w:jc w:val="center"/>
                                  </w:pPr>
                                  <w:r w:rsidRPr="00F65E32">
                                    <w:t>Daily Threat A</w:t>
                                  </w:r>
                                  <w:r>
                                    <w:t>ppraisal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4"/>
                            <wps:cNvSpPr/>
                            <wps:spPr>
                              <a:xfrm>
                                <a:off x="3748556" y="-635"/>
                                <a:ext cx="1807210" cy="722630"/>
                              </a:xfrm>
                              <a:prstGeom prst="ellipse">
                                <a:avLst/>
                              </a:prstGeom>
                            </wps:spPr>
                            <wps:style>
                              <a:lnRef idx="2">
                                <a:schemeClr val="dk1"/>
                              </a:lnRef>
                              <a:fillRef idx="1">
                                <a:schemeClr val="lt1"/>
                              </a:fillRef>
                              <a:effectRef idx="0">
                                <a:schemeClr val="dk1"/>
                              </a:effectRef>
                              <a:fontRef idx="minor">
                                <a:schemeClr val="dk1"/>
                              </a:fontRef>
                            </wps:style>
                            <wps:txbx>
                              <w:txbxContent>
                                <w:p w14:paraId="1B482C97" w14:textId="77777777" w:rsidR="003A607C" w:rsidRPr="00F65E32" w:rsidRDefault="003A607C" w:rsidP="003A607C">
                                  <w:pPr>
                                    <w:jc w:val="center"/>
                                  </w:pPr>
                                  <w:r w:rsidRPr="00F65E32">
                                    <w:t>Daily Negative Affect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5"/>
                            <wps:cNvCnPr/>
                            <wps:spPr>
                              <a:xfrm>
                                <a:off x="1031358" y="340242"/>
                                <a:ext cx="54865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 name="Straight Arrow Connector 16"/>
                            <wps:cNvCnPr/>
                            <wps:spPr>
                              <a:xfrm>
                                <a:off x="3291341" y="340242"/>
                                <a:ext cx="4572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8" name="Oval 17"/>
                          <wps:cNvSpPr/>
                          <wps:spPr>
                            <a:xfrm>
                              <a:off x="0" y="0"/>
                              <a:ext cx="1743656" cy="764525"/>
                            </a:xfrm>
                            <a:prstGeom prst="ellipse">
                              <a:avLst/>
                            </a:prstGeom>
                          </wps:spPr>
                          <wps:style>
                            <a:lnRef idx="2">
                              <a:schemeClr val="dk1"/>
                            </a:lnRef>
                            <a:fillRef idx="1">
                              <a:schemeClr val="lt1"/>
                            </a:fillRef>
                            <a:effectRef idx="0">
                              <a:schemeClr val="dk1"/>
                            </a:effectRef>
                            <a:fontRef idx="minor">
                              <a:schemeClr val="dk1"/>
                            </a:fontRef>
                          </wps:style>
                          <wps:txbx>
                            <w:txbxContent>
                              <w:p w14:paraId="40EBF7C1" w14:textId="77777777" w:rsidR="003A607C" w:rsidRPr="00F65E32" w:rsidRDefault="003A607C" w:rsidP="003A607C">
                                <w:pPr>
                                  <w:jc w:val="center"/>
                                </w:pPr>
                                <w:r w:rsidRPr="00F65E32">
                                  <w:t>Childhood Trauma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Straight Arrow Connector 18"/>
                        <wps:cNvCnPr/>
                        <wps:spPr>
                          <a:xfrm>
                            <a:off x="6264613" y="340468"/>
                            <a:ext cx="457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 name="Rectangle 19"/>
                        <wps:cNvSpPr/>
                        <wps:spPr>
                          <a:xfrm>
                            <a:off x="6721813" y="19456"/>
                            <a:ext cx="1424763" cy="636270"/>
                          </a:xfrm>
                          <a:prstGeom prst="rect">
                            <a:avLst/>
                          </a:prstGeom>
                        </wps:spPr>
                        <wps:style>
                          <a:lnRef idx="2">
                            <a:schemeClr val="dk1"/>
                          </a:lnRef>
                          <a:fillRef idx="1">
                            <a:schemeClr val="lt1"/>
                          </a:fillRef>
                          <a:effectRef idx="0">
                            <a:schemeClr val="dk1"/>
                          </a:effectRef>
                          <a:fontRef idx="minor">
                            <a:schemeClr val="dk1"/>
                          </a:fontRef>
                        </wps:style>
                        <wps:txbx>
                          <w:txbxContent>
                            <w:p w14:paraId="22DD3218" w14:textId="77777777" w:rsidR="003A607C" w:rsidRPr="00F65E32" w:rsidRDefault="003A607C" w:rsidP="003A607C">
                              <w:pPr>
                                <w:jc w:val="center"/>
                              </w:pPr>
                              <w:r w:rsidRPr="00F65E32">
                                <w:t>Depressive Symptoms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C51EE2" id="Group 11" o:spid="_x0000_s1153" style="position:absolute;margin-left:40.5pt;margin-top:4.95pt;width:641.45pt;height:60.15pt;z-index:251728896" coordsize="81465,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">
                <v:group id="_x0000_s1154" style="position:absolute;width:62678;height:7639" coordsize="62679,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2" o:spid="_x0000_s1155" style="position:absolute;left:17437;width:45242;height:7221" coordorigin="10313,-6" coordsize="45244,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oval id="Oval 13" o:spid="_x0000_s1156" style="position:absolute;left:15800;width:17113;height:7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" fillcolor="white [3201]" strokecolor="black [3200]" strokeweight="1pt">
                      <v:stroke joinstyle="miter"/>
                      <v:textbox>
                        <w:txbxContent>
                          <w:p w14:paraId="4587973F" w14:textId="77777777" w:rsidR="003A607C" w:rsidRPr="00F65E32" w:rsidRDefault="003A607C" w:rsidP="003A607C">
                            <w:pPr>
                              <w:jc w:val="center"/>
                            </w:pPr>
                            <w:r w:rsidRPr="00F65E32">
                              <w:t>Daily Threat A</w:t>
                            </w:r>
                            <w:r>
                              <w:t>ppraisal</w:t>
                            </w:r>
                          </w:p>
                        </w:txbxContent>
                      </v:textbox>
                    </v:oval>
                    <v:oval id="Oval 14" o:spid="_x0000_s1157" style="position:absolute;left:37485;top:-6;width:18072;height:7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" fillcolor="white [3201]" strokecolor="black [3200]" strokeweight="1pt">
                      <v:stroke joinstyle="miter"/>
                      <v:textbox>
                        <w:txbxContent>
                          <w:p w14:paraId="1B482C97" w14:textId="77777777" w:rsidR="003A607C" w:rsidRPr="00F65E32" w:rsidRDefault="003A607C" w:rsidP="003A607C">
                            <w:pPr>
                              <w:jc w:val="center"/>
                            </w:pPr>
                            <w:r w:rsidRPr="00F65E32">
                              <w:t>Daily Negative Affect</w:t>
                            </w:r>
                          </w:p>
                        </w:txbxContent>
                      </v:textbox>
                    </v:oval>
                    <v:shape id="Straight Arrow Connector 15" o:spid="_x0000_s1158" type="#_x0000_t32" style="position:absolute;left:10313;top:3402;width:54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" strokecolor="black [3200]" strokeweight=".5pt">
                      <v:stroke endarrow="block" joinstyle="miter"/>
                    </v:shape>
                    <v:shape id="Straight Arrow Connector 16" o:spid="_x0000_s1159" type="#_x0000_t32" style="position:absolute;left:32913;top:3402;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" strokecolor="black [3200]" strokeweight=".5pt">
                      <v:stroke endarrow="block" joinstyle="miter"/>
                    </v:shape>
                  </v:group>
                  <v:oval id="Oval 17" o:spid="_x0000_s1160" style="position:absolute;width:17436;height:7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" fillcolor="white [3201]" strokecolor="black [3200]" strokeweight="1pt">
                    <v:stroke joinstyle="miter"/>
                    <v:textbox>
                      <w:txbxContent>
                        <w:p w14:paraId="40EBF7C1" w14:textId="77777777" w:rsidR="003A607C" w:rsidRPr="00F65E32" w:rsidRDefault="003A607C" w:rsidP="003A607C">
                          <w:pPr>
                            <w:jc w:val="center"/>
                          </w:pPr>
                          <w:r w:rsidRPr="00F65E32">
                            <w:t>Childhood Trauma</w:t>
                          </w:r>
                        </w:p>
                      </w:txbxContent>
                    </v:textbox>
                  </v:oval>
                </v:group>
                <v:shape id="Straight Arrow Connector 18" o:spid="_x0000_s1161" type="#_x0000_t32" style="position:absolute;left:62646;top:3404;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" strokecolor="black [3200]" strokeweight=".5pt">
                  <v:stroke endarrow="block" joinstyle="miter"/>
                </v:shape>
                <v:rect id="Rectangle 19" o:spid="_x0000_s1162" style="position:absolute;left:67218;top:194;width:14247;height:6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" fillcolor="white [3201]" strokecolor="black [3200]" strokeweight="1pt">
                  <v:textbox>
                    <w:txbxContent>
                      <w:p w14:paraId="22DD3218" w14:textId="77777777" w:rsidR="003A607C" w:rsidRPr="00F65E32" w:rsidRDefault="003A607C" w:rsidP="003A607C">
                        <w:pPr>
                          <w:jc w:val="center"/>
                        </w:pPr>
                        <w:r w:rsidRPr="00F65E32">
                          <w:t>Depressive Symptoms</w:t>
                        </w:r>
                      </w:p>
                    </w:txbxContent>
                  </v:textbox>
                </v:rect>
              </v:group>
            </w:pict>
          </mc:Fallback>
        </mc:AlternateContent>
      </w:r>
    </w:p>
    <w:p w14:paraId="52316090" w14:textId="6951C08E" w:rsidR="003A607C" w:rsidRPr="00051CA9" w:rsidRDefault="003A607C" w:rsidP="003A607C"/>
    <w:p w14:paraId="4B5257BE" w14:textId="244E2DA0" w:rsidR="003A607C" w:rsidRPr="00051CA9" w:rsidRDefault="003A607C" w:rsidP="003A607C"/>
    <w:p w14:paraId="30FCEF4A" w14:textId="77777777" w:rsidR="003A607C" w:rsidRPr="00051CA9" w:rsidRDefault="003A607C" w:rsidP="003A607C"/>
    <w:p w14:paraId="7274A67F" w14:textId="77777777" w:rsidR="003A607C" w:rsidRPr="00051CA9" w:rsidRDefault="003A607C" w:rsidP="003A607C"/>
    <w:p w14:paraId="00245452" w14:textId="77777777" w:rsidR="003A607C" w:rsidRPr="00051CA9" w:rsidRDefault="003A607C" w:rsidP="003A607C"/>
    <w:p w14:paraId="0CC37CC6" w14:textId="77777777" w:rsidR="003A607C" w:rsidRPr="00051CA9" w:rsidRDefault="003A607C" w:rsidP="003A607C"/>
    <w:p w14:paraId="4A4CA0EB" w14:textId="77777777" w:rsidR="003A607C" w:rsidRPr="00AF798C" w:rsidRDefault="003A607C" w:rsidP="003A607C">
      <w:r w:rsidRPr="00AF798C">
        <w:t xml:space="preserve">Indirect path 3 </w:t>
      </w:r>
      <w:r>
        <w:t xml:space="preserve">was significant </w:t>
      </w:r>
      <w:r w:rsidRPr="00AF798C">
        <w:t>(estimate = 0.0</w:t>
      </w:r>
      <w:r>
        <w:t>9</w:t>
      </w:r>
      <w:r w:rsidRPr="00AF798C">
        <w:t xml:space="preserve">, </w:t>
      </w:r>
      <w:r w:rsidRPr="00AF798C">
        <w:rPr>
          <w:i/>
        </w:rPr>
        <w:t>SE</w:t>
      </w:r>
      <w:r w:rsidRPr="00AF798C">
        <w:t xml:space="preserve"> = 0.0</w:t>
      </w:r>
      <w:r>
        <w:t>4</w:t>
      </w:r>
      <w:r w:rsidRPr="00AF798C">
        <w:t>, 95% CI 0.02 to 0.1</w:t>
      </w:r>
      <w:r>
        <w:t>5</w:t>
      </w:r>
      <w:r w:rsidRPr="00AF798C">
        <w:t xml:space="preserve">, </w:t>
      </w:r>
      <w:r w:rsidRPr="00AF798C">
        <w:rPr>
          <w:i/>
        </w:rPr>
        <w:t>p</w:t>
      </w:r>
      <w:r w:rsidRPr="00AF798C">
        <w:t xml:space="preserve"> = .0</w:t>
      </w:r>
      <w:r>
        <w:t>39</w:t>
      </w:r>
      <w:r w:rsidRPr="00AF798C">
        <w:t>)</w:t>
      </w:r>
    </w:p>
    <w:p w14:paraId="78C642E4" w14:textId="77777777" w:rsidR="003A607C" w:rsidRDefault="003A607C" w:rsidP="003A607C"/>
    <w:p w14:paraId="690117C4" w14:textId="77777777" w:rsidR="003A607C" w:rsidRDefault="003A607C" w:rsidP="003A607C"/>
    <w:p w14:paraId="69F9AC9E" w14:textId="064B8D4F" w:rsidR="003A607C" w:rsidRPr="00AE0EF5" w:rsidRDefault="001A7875" w:rsidP="003A607C">
      <w:pPr>
        <w:rPr>
          <w:b/>
          <w:bCs/>
        </w:rPr>
      </w:pPr>
      <w:r w:rsidRPr="00AE0EF5">
        <w:rPr>
          <w:b/>
          <w:bCs/>
        </w:rPr>
        <w:t xml:space="preserve">Supplemental </w:t>
      </w:r>
      <w:r w:rsidR="003A607C" w:rsidRPr="00AE0EF5">
        <w:rPr>
          <w:b/>
          <w:bCs/>
        </w:rPr>
        <w:t xml:space="preserve">Figure </w:t>
      </w:r>
      <w:r w:rsidRPr="00AE0EF5">
        <w:rPr>
          <w:b/>
          <w:bCs/>
        </w:rPr>
        <w:t>4</w:t>
      </w:r>
      <w:r w:rsidR="003A607C" w:rsidRPr="00AE0EF5">
        <w:rPr>
          <w:b/>
          <w:bCs/>
        </w:rPr>
        <w:t>. Findings from the prediction of depressive symptoms by reported childhood trauma among caregivers</w:t>
      </w:r>
      <w:r w:rsidR="000C3008">
        <w:rPr>
          <w:b/>
          <w:bCs/>
        </w:rPr>
        <w:t>.</w:t>
      </w:r>
    </w:p>
    <w:p w14:paraId="2A601140" w14:textId="77777777" w:rsidR="003A607C" w:rsidRDefault="003A607C" w:rsidP="003A607C"/>
    <w:p w14:paraId="428294A6" w14:textId="77777777" w:rsidR="003A607C" w:rsidRDefault="003A607C" w:rsidP="003A607C"/>
    <w:p w14:paraId="00F8086E" w14:textId="77777777" w:rsidR="00CA036F" w:rsidRDefault="00CA036F" w:rsidP="003A607C">
      <w:pPr>
        <w:spacing w:line="480" w:lineRule="auto"/>
        <w:rPr>
          <w:b/>
        </w:rPr>
      </w:pPr>
    </w:p>
    <w:p w14:paraId="69794D75" w14:textId="77777777" w:rsidR="005B1433" w:rsidRDefault="005B1433" w:rsidP="003A607C">
      <w:pPr>
        <w:spacing w:line="480" w:lineRule="auto"/>
        <w:rPr>
          <w:b/>
        </w:rPr>
      </w:pPr>
    </w:p>
    <w:p w14:paraId="268D7A53" w14:textId="2433921E" w:rsidR="003A607C" w:rsidRPr="00881BD4" w:rsidRDefault="001A7875" w:rsidP="003A607C">
      <w:pPr>
        <w:spacing w:line="480" w:lineRule="auto"/>
        <w:rPr>
          <w:b/>
        </w:rPr>
      </w:pPr>
      <w:r>
        <w:rPr>
          <w:b/>
        </w:rPr>
        <w:lastRenderedPageBreak/>
        <w:t xml:space="preserve">Supplemental </w:t>
      </w:r>
      <w:r w:rsidR="003A607C" w:rsidRPr="00881BD4">
        <w:rPr>
          <w:b/>
        </w:rPr>
        <w:t xml:space="preserve">Table </w:t>
      </w:r>
      <w:r>
        <w:rPr>
          <w:b/>
        </w:rPr>
        <w:t>2.</w:t>
      </w:r>
      <w:r w:rsidR="003A607C" w:rsidRPr="00881BD4">
        <w:rPr>
          <w:b/>
        </w:rPr>
        <w:t xml:space="preserve"> Model fit indices</w:t>
      </w:r>
      <w:r w:rsidR="003A607C">
        <w:rPr>
          <w:b/>
        </w:rPr>
        <w:t xml:space="preserve"> for the analyses among caregivers</w:t>
      </w:r>
      <w:r w:rsidR="000C3008">
        <w:rPr>
          <w:b/>
        </w:rPr>
        <w:t>.</w:t>
      </w:r>
    </w:p>
    <w:tbl>
      <w:tblPr>
        <w:tblStyle w:val="APAReport"/>
        <w:tblpPr w:leftFromText="180" w:rightFromText="180" w:vertAnchor="text" w:horzAnchor="page" w:tblpX="1107" w:tblpY="1"/>
        <w:tblW w:w="5539" w:type="pct"/>
        <w:tblLook w:val="04A0" w:firstRow="1" w:lastRow="0" w:firstColumn="1" w:lastColumn="0" w:noHBand="0" w:noVBand="1"/>
        <w:tblDescription w:val="Sample table with 5 columns"/>
      </w:tblPr>
      <w:tblGrid>
        <w:gridCol w:w="2537"/>
        <w:gridCol w:w="1050"/>
        <w:gridCol w:w="569"/>
        <w:gridCol w:w="787"/>
        <w:gridCol w:w="1215"/>
        <w:gridCol w:w="701"/>
        <w:gridCol w:w="701"/>
        <w:gridCol w:w="1439"/>
        <w:gridCol w:w="1177"/>
        <w:gridCol w:w="1252"/>
        <w:gridCol w:w="1467"/>
        <w:gridCol w:w="1462"/>
      </w:tblGrid>
      <w:tr w:rsidR="003A607C" w:rsidRPr="007E1FDF" w14:paraId="61C416E6" w14:textId="77777777" w:rsidTr="00740EA1">
        <w:trPr>
          <w:cnfStyle w:val="100000000000" w:firstRow="1" w:lastRow="0" w:firstColumn="0" w:lastColumn="0" w:oddVBand="0" w:evenVBand="0" w:oddHBand="0" w:evenHBand="0" w:firstRowFirstColumn="0" w:firstRowLastColumn="0" w:lastRowFirstColumn="0" w:lastRowLastColumn="0"/>
          <w:trHeight w:val="384"/>
        </w:trPr>
        <w:tc>
          <w:tcPr>
            <w:tcW w:w="884" w:type="pct"/>
          </w:tcPr>
          <w:p w14:paraId="1C9A89B6" w14:textId="77777777" w:rsidR="003A607C" w:rsidRPr="007E1FDF" w:rsidRDefault="003A607C" w:rsidP="00740EA1">
            <w:pPr>
              <w:spacing w:line="480" w:lineRule="auto"/>
              <w:rPr>
                <w:rFonts w:eastAsia="SimSun"/>
                <w:kern w:val="24"/>
              </w:rPr>
            </w:pPr>
            <w:r w:rsidRPr="007E1FDF">
              <w:rPr>
                <w:rFonts w:eastAsia="SimSun"/>
                <w:kern w:val="24"/>
              </w:rPr>
              <w:t>Model</w:t>
            </w:r>
          </w:p>
        </w:tc>
        <w:tc>
          <w:tcPr>
            <w:tcW w:w="366" w:type="pct"/>
          </w:tcPr>
          <w:p w14:paraId="6FA1D080" w14:textId="77777777" w:rsidR="003A607C" w:rsidRPr="007E1FDF" w:rsidRDefault="003A607C" w:rsidP="00740EA1">
            <w:pPr>
              <w:spacing w:line="480" w:lineRule="auto"/>
              <w:rPr>
                <w:rFonts w:eastAsia="SimSun"/>
                <w:kern w:val="24"/>
              </w:rPr>
            </w:pPr>
            <w:r w:rsidRPr="007E1FDF">
              <w:rPr>
                <w:rFonts w:eastAsia="SimSun"/>
                <w:kern w:val="24"/>
              </w:rPr>
              <w:t>χ</w:t>
            </w:r>
            <w:r w:rsidRPr="007E1FDF">
              <w:rPr>
                <w:rFonts w:eastAsia="SimSun"/>
                <w:kern w:val="24"/>
                <w:vertAlign w:val="superscript"/>
              </w:rPr>
              <w:t>2</w:t>
            </w:r>
          </w:p>
        </w:tc>
        <w:tc>
          <w:tcPr>
            <w:tcW w:w="198" w:type="pct"/>
          </w:tcPr>
          <w:p w14:paraId="2DC89FFC" w14:textId="77777777" w:rsidR="003A607C" w:rsidRPr="007E1FDF" w:rsidRDefault="003A607C" w:rsidP="00740EA1">
            <w:pPr>
              <w:spacing w:line="480" w:lineRule="auto"/>
              <w:rPr>
                <w:rFonts w:eastAsia="SimSun"/>
                <w:kern w:val="24"/>
              </w:rPr>
            </w:pPr>
            <w:r w:rsidRPr="007E1FDF">
              <w:rPr>
                <w:rFonts w:eastAsia="SimSun"/>
                <w:kern w:val="24"/>
              </w:rPr>
              <w:t>df</w:t>
            </w:r>
          </w:p>
        </w:tc>
        <w:tc>
          <w:tcPr>
            <w:tcW w:w="274" w:type="pct"/>
          </w:tcPr>
          <w:p w14:paraId="04AE462A" w14:textId="77777777" w:rsidR="003A607C" w:rsidRPr="007E1FDF" w:rsidRDefault="003A607C" w:rsidP="00740EA1">
            <w:pPr>
              <w:spacing w:line="480" w:lineRule="auto"/>
              <w:rPr>
                <w:rFonts w:eastAsia="SimSun"/>
                <w:kern w:val="24"/>
              </w:rPr>
            </w:pPr>
            <w:r w:rsidRPr="007E1FDF">
              <w:rPr>
                <w:rFonts w:eastAsia="SimSun"/>
                <w:kern w:val="24"/>
              </w:rPr>
              <w:t>χ</w:t>
            </w:r>
            <w:r w:rsidRPr="007E1FDF">
              <w:rPr>
                <w:rFonts w:eastAsia="SimSun"/>
                <w:kern w:val="24"/>
                <w:vertAlign w:val="superscript"/>
              </w:rPr>
              <w:t>2</w:t>
            </w:r>
            <w:r w:rsidRPr="007E1FDF">
              <w:rPr>
                <w:rFonts w:eastAsia="SimSun"/>
                <w:kern w:val="24"/>
              </w:rPr>
              <w:t>/df</w:t>
            </w:r>
          </w:p>
        </w:tc>
        <w:tc>
          <w:tcPr>
            <w:tcW w:w="423" w:type="pct"/>
          </w:tcPr>
          <w:p w14:paraId="2CC674E7" w14:textId="77777777" w:rsidR="003A607C" w:rsidRPr="007E1FDF" w:rsidRDefault="003A607C" w:rsidP="00740EA1">
            <w:pPr>
              <w:spacing w:line="480" w:lineRule="auto"/>
              <w:rPr>
                <w:rFonts w:eastAsia="SimSun"/>
                <w:kern w:val="24"/>
              </w:rPr>
            </w:pPr>
            <w:r w:rsidRPr="007E1FDF">
              <w:rPr>
                <w:rFonts w:eastAsia="SimSun"/>
                <w:kern w:val="24"/>
              </w:rPr>
              <w:t>RMSEA</w:t>
            </w:r>
          </w:p>
        </w:tc>
        <w:tc>
          <w:tcPr>
            <w:tcW w:w="244" w:type="pct"/>
          </w:tcPr>
          <w:p w14:paraId="547F8BDF" w14:textId="77777777" w:rsidR="003A607C" w:rsidRPr="007E1FDF" w:rsidRDefault="003A607C" w:rsidP="00740EA1">
            <w:pPr>
              <w:spacing w:line="480" w:lineRule="auto"/>
              <w:rPr>
                <w:rFonts w:eastAsia="SimSun"/>
                <w:kern w:val="24"/>
              </w:rPr>
            </w:pPr>
            <w:r w:rsidRPr="007E1FDF">
              <w:rPr>
                <w:rFonts w:eastAsia="SimSun"/>
                <w:kern w:val="24"/>
              </w:rPr>
              <w:t>CFI</w:t>
            </w:r>
          </w:p>
        </w:tc>
        <w:tc>
          <w:tcPr>
            <w:tcW w:w="244" w:type="pct"/>
          </w:tcPr>
          <w:p w14:paraId="3C25CE91" w14:textId="77777777" w:rsidR="003A607C" w:rsidRPr="007E1FDF" w:rsidRDefault="003A607C" w:rsidP="00740EA1">
            <w:pPr>
              <w:spacing w:line="480" w:lineRule="auto"/>
              <w:rPr>
                <w:rFonts w:eastAsia="SimSun"/>
                <w:kern w:val="24"/>
              </w:rPr>
            </w:pPr>
            <w:r w:rsidRPr="007E1FDF">
              <w:rPr>
                <w:rFonts w:eastAsia="SimSun"/>
                <w:kern w:val="24"/>
              </w:rPr>
              <w:t>TLI</w:t>
            </w:r>
          </w:p>
        </w:tc>
        <w:tc>
          <w:tcPr>
            <w:tcW w:w="501" w:type="pct"/>
          </w:tcPr>
          <w:p w14:paraId="11726160" w14:textId="77777777" w:rsidR="003A607C" w:rsidRPr="007E1FDF" w:rsidRDefault="003A607C" w:rsidP="00740EA1">
            <w:pPr>
              <w:spacing w:line="480" w:lineRule="auto"/>
              <w:rPr>
                <w:rFonts w:eastAsia="SimSun"/>
                <w:kern w:val="24"/>
              </w:rPr>
            </w:pPr>
            <w:r w:rsidRPr="007E1FDF">
              <w:rPr>
                <w:rFonts w:eastAsia="SimSun"/>
                <w:kern w:val="24"/>
              </w:rPr>
              <w:t>SRMR-W</w:t>
            </w:r>
          </w:p>
        </w:tc>
        <w:tc>
          <w:tcPr>
            <w:tcW w:w="410" w:type="pct"/>
          </w:tcPr>
          <w:p w14:paraId="6C0E6B66" w14:textId="77777777" w:rsidR="003A607C" w:rsidRPr="007E1FDF" w:rsidRDefault="003A607C" w:rsidP="00740EA1">
            <w:pPr>
              <w:spacing w:line="480" w:lineRule="auto"/>
              <w:rPr>
                <w:rFonts w:eastAsia="SimSun"/>
                <w:kern w:val="24"/>
              </w:rPr>
            </w:pPr>
            <w:r w:rsidRPr="007E1FDF">
              <w:rPr>
                <w:rFonts w:eastAsia="SimSun"/>
                <w:kern w:val="24"/>
              </w:rPr>
              <w:t>SRMR-B</w:t>
            </w:r>
          </w:p>
        </w:tc>
        <w:tc>
          <w:tcPr>
            <w:tcW w:w="436" w:type="pct"/>
          </w:tcPr>
          <w:p w14:paraId="003B2BDC" w14:textId="77777777" w:rsidR="003A607C" w:rsidRPr="007E1FDF" w:rsidRDefault="003A607C" w:rsidP="00740EA1">
            <w:pPr>
              <w:spacing w:line="480" w:lineRule="auto"/>
              <w:rPr>
                <w:rFonts w:eastAsia="SimSun"/>
                <w:kern w:val="24"/>
              </w:rPr>
            </w:pPr>
            <w:r w:rsidRPr="007E1FDF">
              <w:rPr>
                <w:rFonts w:eastAsia="SimSun"/>
                <w:kern w:val="24"/>
              </w:rPr>
              <w:t>AIC</w:t>
            </w:r>
          </w:p>
        </w:tc>
        <w:tc>
          <w:tcPr>
            <w:tcW w:w="511" w:type="pct"/>
          </w:tcPr>
          <w:p w14:paraId="790E3783" w14:textId="77777777" w:rsidR="003A607C" w:rsidRPr="007E1FDF" w:rsidRDefault="003A607C" w:rsidP="00740EA1">
            <w:pPr>
              <w:spacing w:line="480" w:lineRule="auto"/>
              <w:rPr>
                <w:rFonts w:eastAsia="SimSun"/>
                <w:kern w:val="24"/>
              </w:rPr>
            </w:pPr>
            <w:r w:rsidRPr="007E1FDF">
              <w:rPr>
                <w:rFonts w:eastAsia="SimSun"/>
                <w:kern w:val="24"/>
              </w:rPr>
              <w:t>BIC</w:t>
            </w:r>
          </w:p>
        </w:tc>
        <w:tc>
          <w:tcPr>
            <w:tcW w:w="509" w:type="pct"/>
          </w:tcPr>
          <w:p w14:paraId="31749D52" w14:textId="77777777" w:rsidR="003A607C" w:rsidRPr="007E1FDF" w:rsidRDefault="003A607C" w:rsidP="00740EA1">
            <w:pPr>
              <w:spacing w:line="480" w:lineRule="auto"/>
              <w:rPr>
                <w:rFonts w:eastAsia="SimSun"/>
                <w:kern w:val="24"/>
              </w:rPr>
            </w:pPr>
            <w:r w:rsidRPr="007E1FDF">
              <w:rPr>
                <w:rFonts w:eastAsia="SimSun"/>
                <w:kern w:val="24"/>
              </w:rPr>
              <w:t>a-BIC</w:t>
            </w:r>
          </w:p>
        </w:tc>
      </w:tr>
      <w:tr w:rsidR="003A607C" w:rsidRPr="007E1FDF" w14:paraId="73297FFD" w14:textId="77777777" w:rsidTr="00740EA1">
        <w:tc>
          <w:tcPr>
            <w:tcW w:w="5000" w:type="pct"/>
            <w:gridSpan w:val="12"/>
          </w:tcPr>
          <w:p w14:paraId="3AAF53AA" w14:textId="77777777" w:rsidR="003A607C" w:rsidRPr="003B4E06" w:rsidRDefault="003A607C" w:rsidP="00740EA1">
            <w:pPr>
              <w:spacing w:line="480" w:lineRule="auto"/>
              <w:rPr>
                <w:rFonts w:eastAsia="SimSun"/>
                <w:i/>
                <w:kern w:val="24"/>
              </w:rPr>
            </w:pPr>
            <w:r>
              <w:rPr>
                <w:rFonts w:eastAsia="SimSun"/>
                <w:i/>
                <w:kern w:val="24"/>
              </w:rPr>
              <w:t>C</w:t>
            </w:r>
            <w:r w:rsidRPr="003B4E06">
              <w:rPr>
                <w:rFonts w:eastAsia="SimSun"/>
                <w:i/>
                <w:kern w:val="24"/>
              </w:rPr>
              <w:t>hildhood Trauma, Daily Stress Processes, and Depressive Symptoms</w:t>
            </w:r>
          </w:p>
        </w:tc>
      </w:tr>
      <w:tr w:rsidR="003A607C" w:rsidRPr="007E1FDF" w14:paraId="0F3D5C82" w14:textId="77777777" w:rsidTr="00740EA1">
        <w:tc>
          <w:tcPr>
            <w:tcW w:w="884" w:type="pct"/>
          </w:tcPr>
          <w:p w14:paraId="1A2007F2" w14:textId="77777777" w:rsidR="003A607C" w:rsidRPr="007E1FDF" w:rsidRDefault="003A607C" w:rsidP="00740EA1">
            <w:pPr>
              <w:spacing w:line="480" w:lineRule="auto"/>
              <w:rPr>
                <w:rFonts w:eastAsia="SimSun"/>
                <w:kern w:val="24"/>
              </w:rPr>
            </w:pPr>
            <w:r>
              <w:rPr>
                <w:rFonts w:eastAsia="SimSun"/>
                <w:kern w:val="24"/>
              </w:rPr>
              <w:t>SEM</w:t>
            </w:r>
            <w:r w:rsidRPr="007E1FDF">
              <w:rPr>
                <w:rFonts w:eastAsia="SimSun"/>
                <w:kern w:val="24"/>
              </w:rPr>
              <w:t xml:space="preserve"> </w:t>
            </w:r>
          </w:p>
        </w:tc>
        <w:tc>
          <w:tcPr>
            <w:tcW w:w="366" w:type="pct"/>
          </w:tcPr>
          <w:p w14:paraId="59DD8C47" w14:textId="77777777" w:rsidR="003A607C" w:rsidRPr="000C6F0D" w:rsidRDefault="003A607C" w:rsidP="00740EA1">
            <w:pPr>
              <w:spacing w:line="480" w:lineRule="auto"/>
              <w:rPr>
                <w:rFonts w:eastAsia="SimSun"/>
                <w:kern w:val="24"/>
              </w:rPr>
            </w:pPr>
            <w:r>
              <w:rPr>
                <w:rFonts w:eastAsia="SimSun"/>
                <w:kern w:val="24"/>
              </w:rPr>
              <w:t xml:space="preserve">  67.31</w:t>
            </w:r>
          </w:p>
        </w:tc>
        <w:tc>
          <w:tcPr>
            <w:tcW w:w="198" w:type="pct"/>
          </w:tcPr>
          <w:p w14:paraId="235B76EE" w14:textId="77777777" w:rsidR="003A607C" w:rsidRPr="000C6F0D" w:rsidRDefault="003A607C" w:rsidP="00740EA1">
            <w:pPr>
              <w:spacing w:line="480" w:lineRule="auto"/>
              <w:rPr>
                <w:rFonts w:eastAsia="SimSun"/>
                <w:kern w:val="24"/>
              </w:rPr>
            </w:pPr>
            <w:r>
              <w:rPr>
                <w:rFonts w:eastAsia="SimSun"/>
                <w:kern w:val="24"/>
              </w:rPr>
              <w:t>36</w:t>
            </w:r>
          </w:p>
        </w:tc>
        <w:tc>
          <w:tcPr>
            <w:tcW w:w="274" w:type="pct"/>
          </w:tcPr>
          <w:p w14:paraId="06EE5AF6" w14:textId="77777777" w:rsidR="003A607C" w:rsidRPr="000C6F0D" w:rsidRDefault="003A607C" w:rsidP="00740EA1">
            <w:pPr>
              <w:spacing w:line="480" w:lineRule="auto"/>
              <w:rPr>
                <w:rFonts w:eastAsia="SimSun"/>
                <w:kern w:val="24"/>
              </w:rPr>
            </w:pPr>
          </w:p>
        </w:tc>
        <w:tc>
          <w:tcPr>
            <w:tcW w:w="423" w:type="pct"/>
          </w:tcPr>
          <w:p w14:paraId="01244253" w14:textId="77777777" w:rsidR="003A607C" w:rsidRPr="000C6F0D" w:rsidRDefault="003A607C" w:rsidP="00740EA1">
            <w:pPr>
              <w:spacing w:line="480" w:lineRule="auto"/>
              <w:rPr>
                <w:rFonts w:eastAsia="SimSun"/>
                <w:kern w:val="24"/>
              </w:rPr>
            </w:pPr>
            <w:r w:rsidRPr="000C6F0D">
              <w:rPr>
                <w:rFonts w:eastAsia="SimSun"/>
                <w:kern w:val="24"/>
              </w:rPr>
              <w:t>.0</w:t>
            </w:r>
            <w:r>
              <w:rPr>
                <w:rFonts w:eastAsia="SimSun"/>
                <w:kern w:val="24"/>
              </w:rPr>
              <w:t>98</w:t>
            </w:r>
          </w:p>
        </w:tc>
        <w:tc>
          <w:tcPr>
            <w:tcW w:w="244" w:type="pct"/>
          </w:tcPr>
          <w:p w14:paraId="67110B0B" w14:textId="77777777" w:rsidR="003A607C" w:rsidRPr="000C6F0D" w:rsidRDefault="003A607C" w:rsidP="00740EA1">
            <w:pPr>
              <w:spacing w:line="480" w:lineRule="auto"/>
              <w:rPr>
                <w:rFonts w:eastAsia="SimSun"/>
                <w:kern w:val="24"/>
              </w:rPr>
            </w:pPr>
            <w:r w:rsidRPr="000C6F0D">
              <w:rPr>
                <w:rFonts w:eastAsia="SimSun"/>
                <w:kern w:val="24"/>
              </w:rPr>
              <w:t>.</w:t>
            </w:r>
            <w:r>
              <w:rPr>
                <w:rFonts w:eastAsia="SimSun"/>
                <w:kern w:val="24"/>
              </w:rPr>
              <w:t>79</w:t>
            </w:r>
          </w:p>
        </w:tc>
        <w:tc>
          <w:tcPr>
            <w:tcW w:w="244" w:type="pct"/>
            <w:tcBorders>
              <w:right w:val="nil"/>
            </w:tcBorders>
          </w:tcPr>
          <w:p w14:paraId="13E19B3D" w14:textId="77777777" w:rsidR="003A607C" w:rsidRPr="000C6F0D" w:rsidRDefault="003A607C" w:rsidP="00740EA1">
            <w:pPr>
              <w:spacing w:line="480" w:lineRule="auto"/>
              <w:rPr>
                <w:rFonts w:eastAsia="SimSun"/>
                <w:kern w:val="24"/>
              </w:rPr>
            </w:pPr>
            <w:r w:rsidRPr="000C6F0D">
              <w:rPr>
                <w:rFonts w:eastAsia="SimSun"/>
                <w:kern w:val="24"/>
              </w:rPr>
              <w:t>.</w:t>
            </w:r>
            <w:r>
              <w:rPr>
                <w:rFonts w:eastAsia="SimSun"/>
                <w:kern w:val="24"/>
              </w:rPr>
              <w:t>71</w:t>
            </w:r>
          </w:p>
        </w:tc>
        <w:tc>
          <w:tcPr>
            <w:tcW w:w="911" w:type="pct"/>
            <w:gridSpan w:val="2"/>
            <w:tcBorders>
              <w:top w:val="nil"/>
              <w:left w:val="nil"/>
              <w:bottom w:val="nil"/>
              <w:right w:val="nil"/>
            </w:tcBorders>
          </w:tcPr>
          <w:p w14:paraId="510D23DD" w14:textId="77777777" w:rsidR="003A607C" w:rsidRPr="000C6F0D" w:rsidRDefault="003A607C" w:rsidP="00740EA1">
            <w:pPr>
              <w:spacing w:line="480" w:lineRule="auto"/>
              <w:rPr>
                <w:rFonts w:eastAsia="SimSun"/>
                <w:kern w:val="24"/>
              </w:rPr>
            </w:pPr>
            <w:r w:rsidRPr="000C6F0D">
              <w:rPr>
                <w:rFonts w:eastAsia="SimSun"/>
                <w:kern w:val="24"/>
              </w:rPr>
              <w:t xml:space="preserve">              .</w:t>
            </w:r>
            <w:r>
              <w:rPr>
                <w:rFonts w:eastAsia="SimSun"/>
                <w:kern w:val="24"/>
              </w:rPr>
              <w:t>10</w:t>
            </w:r>
            <w:r w:rsidRPr="000C6F0D">
              <w:rPr>
                <w:rFonts w:eastAsia="SimSun"/>
                <w:kern w:val="24"/>
                <w:vertAlign w:val="superscript"/>
              </w:rPr>
              <w:t>a</w:t>
            </w:r>
          </w:p>
        </w:tc>
        <w:tc>
          <w:tcPr>
            <w:tcW w:w="436" w:type="pct"/>
            <w:tcBorders>
              <w:left w:val="nil"/>
            </w:tcBorders>
          </w:tcPr>
          <w:p w14:paraId="0025B1AD" w14:textId="77777777" w:rsidR="003A607C" w:rsidRPr="000C6F0D" w:rsidRDefault="003A607C" w:rsidP="00740EA1">
            <w:pPr>
              <w:spacing w:line="480" w:lineRule="auto"/>
              <w:rPr>
                <w:rFonts w:eastAsia="SimSun"/>
                <w:kern w:val="24"/>
              </w:rPr>
            </w:pPr>
            <w:r>
              <w:rPr>
                <w:rFonts w:eastAsia="SimSun"/>
                <w:kern w:val="24"/>
              </w:rPr>
              <w:t xml:space="preserve">  4652.5</w:t>
            </w:r>
          </w:p>
        </w:tc>
        <w:tc>
          <w:tcPr>
            <w:tcW w:w="511" w:type="pct"/>
          </w:tcPr>
          <w:p w14:paraId="411DEBE6" w14:textId="77777777" w:rsidR="003A607C" w:rsidRPr="000C6F0D" w:rsidRDefault="003A607C" w:rsidP="00740EA1">
            <w:pPr>
              <w:spacing w:line="480" w:lineRule="auto"/>
              <w:rPr>
                <w:rFonts w:eastAsia="SimSun"/>
                <w:kern w:val="24"/>
              </w:rPr>
            </w:pPr>
            <w:r>
              <w:rPr>
                <w:rFonts w:eastAsia="SimSun"/>
                <w:kern w:val="24"/>
              </w:rPr>
              <w:t xml:space="preserve">  4750.0</w:t>
            </w:r>
          </w:p>
        </w:tc>
        <w:tc>
          <w:tcPr>
            <w:tcW w:w="509" w:type="pct"/>
          </w:tcPr>
          <w:p w14:paraId="33EFBD49" w14:textId="77777777" w:rsidR="003A607C" w:rsidRPr="000C6F0D" w:rsidRDefault="003A607C" w:rsidP="00740EA1">
            <w:pPr>
              <w:spacing w:line="480" w:lineRule="auto"/>
              <w:rPr>
                <w:rFonts w:eastAsia="SimSun"/>
                <w:kern w:val="24"/>
              </w:rPr>
            </w:pPr>
            <w:r>
              <w:rPr>
                <w:rFonts w:eastAsia="SimSun"/>
                <w:kern w:val="24"/>
              </w:rPr>
              <w:t xml:space="preserve">  4626.9</w:t>
            </w:r>
          </w:p>
        </w:tc>
      </w:tr>
      <w:tr w:rsidR="003A607C" w:rsidRPr="007E1FDF" w14:paraId="0853C6EC" w14:textId="77777777" w:rsidTr="00740EA1">
        <w:tc>
          <w:tcPr>
            <w:tcW w:w="0" w:type="pct"/>
          </w:tcPr>
          <w:p w14:paraId="4012A98A" w14:textId="77777777" w:rsidR="003A607C" w:rsidRPr="007E1FDF" w:rsidRDefault="003A607C" w:rsidP="00740EA1">
            <w:pPr>
              <w:spacing w:line="480" w:lineRule="auto"/>
              <w:rPr>
                <w:rFonts w:eastAsia="SimSun"/>
                <w:kern w:val="24"/>
              </w:rPr>
            </w:pPr>
            <w:r>
              <w:rPr>
                <w:rFonts w:eastAsia="SimSun"/>
                <w:kern w:val="24"/>
              </w:rPr>
              <w:t xml:space="preserve">Hypothesized </w:t>
            </w:r>
            <w:r w:rsidRPr="007E1FDF">
              <w:rPr>
                <w:rFonts w:eastAsia="SimSun"/>
                <w:kern w:val="24"/>
              </w:rPr>
              <w:t>MSEM</w:t>
            </w:r>
            <w:r>
              <w:rPr>
                <w:rFonts w:eastAsia="SimSun"/>
                <w:kern w:val="24"/>
              </w:rPr>
              <w:t xml:space="preserve"> </w:t>
            </w:r>
          </w:p>
        </w:tc>
        <w:tc>
          <w:tcPr>
            <w:tcW w:w="0" w:type="pct"/>
          </w:tcPr>
          <w:p w14:paraId="26FEE375" w14:textId="77777777" w:rsidR="003A607C" w:rsidRPr="007E1FDF" w:rsidRDefault="003A607C" w:rsidP="00740EA1">
            <w:pPr>
              <w:spacing w:line="480" w:lineRule="auto"/>
              <w:rPr>
                <w:rFonts w:eastAsia="SimSun"/>
                <w:kern w:val="24"/>
              </w:rPr>
            </w:pPr>
            <w:r>
              <w:rPr>
                <w:rFonts w:eastAsia="SimSun"/>
                <w:kern w:val="24"/>
              </w:rPr>
              <w:t>90.98</w:t>
            </w:r>
          </w:p>
        </w:tc>
        <w:tc>
          <w:tcPr>
            <w:tcW w:w="0" w:type="pct"/>
          </w:tcPr>
          <w:p w14:paraId="1B68CE8E" w14:textId="77777777" w:rsidR="003A607C" w:rsidRPr="007E1FDF" w:rsidRDefault="003A607C" w:rsidP="00740EA1">
            <w:pPr>
              <w:spacing w:line="480" w:lineRule="auto"/>
              <w:rPr>
                <w:rFonts w:eastAsia="SimSun"/>
                <w:kern w:val="24"/>
              </w:rPr>
            </w:pPr>
            <w:r>
              <w:rPr>
                <w:rFonts w:eastAsia="SimSun"/>
                <w:kern w:val="24"/>
              </w:rPr>
              <w:t>52</w:t>
            </w:r>
          </w:p>
        </w:tc>
        <w:tc>
          <w:tcPr>
            <w:tcW w:w="0" w:type="pct"/>
          </w:tcPr>
          <w:p w14:paraId="1EC8E944" w14:textId="77777777" w:rsidR="003A607C" w:rsidRPr="007E1FDF" w:rsidRDefault="003A607C" w:rsidP="00740EA1">
            <w:pPr>
              <w:spacing w:line="480" w:lineRule="auto"/>
              <w:rPr>
                <w:rFonts w:eastAsia="SimSun"/>
                <w:kern w:val="24"/>
              </w:rPr>
            </w:pPr>
          </w:p>
        </w:tc>
        <w:tc>
          <w:tcPr>
            <w:tcW w:w="0" w:type="pct"/>
          </w:tcPr>
          <w:p w14:paraId="1CA99AB7" w14:textId="77777777" w:rsidR="003A607C" w:rsidRPr="007E1FDF" w:rsidRDefault="003A607C" w:rsidP="00740EA1">
            <w:pPr>
              <w:spacing w:line="480" w:lineRule="auto"/>
              <w:rPr>
                <w:rFonts w:eastAsia="SimSun"/>
                <w:kern w:val="24"/>
              </w:rPr>
            </w:pPr>
            <w:r w:rsidRPr="007E1FDF">
              <w:rPr>
                <w:rFonts w:eastAsia="SimSun"/>
                <w:kern w:val="24"/>
              </w:rPr>
              <w:t>.02</w:t>
            </w:r>
          </w:p>
        </w:tc>
        <w:tc>
          <w:tcPr>
            <w:tcW w:w="0" w:type="pct"/>
          </w:tcPr>
          <w:p w14:paraId="31A11D1F" w14:textId="77777777" w:rsidR="003A607C" w:rsidRPr="007E1FDF" w:rsidRDefault="003A607C" w:rsidP="00740EA1">
            <w:pPr>
              <w:spacing w:line="480" w:lineRule="auto"/>
              <w:rPr>
                <w:rFonts w:eastAsia="SimSun"/>
                <w:kern w:val="24"/>
              </w:rPr>
            </w:pPr>
            <w:r w:rsidRPr="007E1FDF">
              <w:rPr>
                <w:rFonts w:eastAsia="SimSun"/>
                <w:kern w:val="24"/>
              </w:rPr>
              <w:t>.9</w:t>
            </w:r>
            <w:r>
              <w:rPr>
                <w:rFonts w:eastAsia="SimSun"/>
                <w:kern w:val="24"/>
              </w:rPr>
              <w:t>3</w:t>
            </w:r>
          </w:p>
        </w:tc>
        <w:tc>
          <w:tcPr>
            <w:tcW w:w="0" w:type="pct"/>
            <w:tcBorders>
              <w:right w:val="nil"/>
            </w:tcBorders>
          </w:tcPr>
          <w:p w14:paraId="0CE70269" w14:textId="77777777" w:rsidR="003A607C" w:rsidRPr="007E1FDF" w:rsidRDefault="003A607C" w:rsidP="00740EA1">
            <w:pPr>
              <w:spacing w:line="480" w:lineRule="auto"/>
              <w:rPr>
                <w:rFonts w:eastAsia="SimSun"/>
                <w:kern w:val="24"/>
              </w:rPr>
            </w:pPr>
            <w:r w:rsidRPr="007E1FDF">
              <w:rPr>
                <w:rFonts w:eastAsia="SimSun"/>
                <w:kern w:val="24"/>
              </w:rPr>
              <w:t>.9</w:t>
            </w:r>
            <w:r>
              <w:rPr>
                <w:rFonts w:eastAsia="SimSun"/>
                <w:kern w:val="24"/>
              </w:rPr>
              <w:t>0</w:t>
            </w:r>
          </w:p>
        </w:tc>
        <w:tc>
          <w:tcPr>
            <w:tcW w:w="0" w:type="pct"/>
            <w:tcBorders>
              <w:top w:val="nil"/>
              <w:left w:val="nil"/>
              <w:bottom w:val="nil"/>
              <w:right w:val="nil"/>
            </w:tcBorders>
          </w:tcPr>
          <w:p w14:paraId="155428F3" w14:textId="77777777" w:rsidR="003A607C" w:rsidRPr="007E1FDF" w:rsidRDefault="003A607C" w:rsidP="00740EA1">
            <w:pPr>
              <w:spacing w:line="480" w:lineRule="auto"/>
              <w:jc w:val="center"/>
              <w:rPr>
                <w:rFonts w:eastAsia="SimSun"/>
                <w:kern w:val="24"/>
              </w:rPr>
            </w:pPr>
            <w:r w:rsidRPr="007E1FDF">
              <w:rPr>
                <w:rFonts w:eastAsia="SimSun"/>
                <w:kern w:val="24"/>
              </w:rPr>
              <w:t>.00</w:t>
            </w:r>
          </w:p>
        </w:tc>
        <w:tc>
          <w:tcPr>
            <w:tcW w:w="0" w:type="pct"/>
            <w:tcBorders>
              <w:top w:val="nil"/>
              <w:left w:val="nil"/>
              <w:bottom w:val="nil"/>
              <w:right w:val="nil"/>
            </w:tcBorders>
          </w:tcPr>
          <w:p w14:paraId="58B3AB99" w14:textId="77777777" w:rsidR="003A607C" w:rsidRPr="007E1FDF" w:rsidRDefault="003A607C" w:rsidP="00740EA1">
            <w:pPr>
              <w:spacing w:line="480" w:lineRule="auto"/>
              <w:rPr>
                <w:rFonts w:eastAsia="SimSun"/>
                <w:kern w:val="24"/>
              </w:rPr>
            </w:pPr>
            <w:r w:rsidRPr="007E1FDF">
              <w:rPr>
                <w:rFonts w:eastAsia="SimSun"/>
                <w:kern w:val="24"/>
              </w:rPr>
              <w:t>.0</w:t>
            </w:r>
            <w:r>
              <w:rPr>
                <w:rFonts w:eastAsia="SimSun"/>
                <w:kern w:val="24"/>
              </w:rPr>
              <w:t>9</w:t>
            </w:r>
          </w:p>
        </w:tc>
        <w:tc>
          <w:tcPr>
            <w:tcW w:w="0" w:type="pct"/>
            <w:tcBorders>
              <w:left w:val="nil"/>
            </w:tcBorders>
          </w:tcPr>
          <w:p w14:paraId="7FCAE4B2" w14:textId="77777777" w:rsidR="003A607C" w:rsidRPr="007E1FDF" w:rsidRDefault="003A607C" w:rsidP="00740EA1">
            <w:pPr>
              <w:spacing w:line="480" w:lineRule="auto"/>
              <w:rPr>
                <w:rFonts w:eastAsia="SimSun"/>
                <w:kern w:val="24"/>
              </w:rPr>
            </w:pPr>
            <w:r>
              <w:rPr>
                <w:rFonts w:eastAsia="SimSun"/>
                <w:kern w:val="24"/>
              </w:rPr>
              <w:t>12561.5</w:t>
            </w:r>
          </w:p>
        </w:tc>
        <w:tc>
          <w:tcPr>
            <w:tcW w:w="0" w:type="pct"/>
          </w:tcPr>
          <w:p w14:paraId="25B471E2" w14:textId="77777777" w:rsidR="003A607C" w:rsidRPr="007E1FDF" w:rsidRDefault="003A607C" w:rsidP="00740EA1">
            <w:pPr>
              <w:spacing w:line="480" w:lineRule="auto"/>
              <w:rPr>
                <w:rFonts w:eastAsia="SimSun"/>
                <w:kern w:val="24"/>
              </w:rPr>
            </w:pPr>
            <w:r>
              <w:rPr>
                <w:rFonts w:eastAsia="SimSun"/>
                <w:kern w:val="24"/>
              </w:rPr>
              <w:t>12868.8</w:t>
            </w:r>
          </w:p>
        </w:tc>
        <w:tc>
          <w:tcPr>
            <w:tcW w:w="0" w:type="pct"/>
          </w:tcPr>
          <w:p w14:paraId="1681B043" w14:textId="77777777" w:rsidR="003A607C" w:rsidRPr="007E1FDF" w:rsidRDefault="003A607C" w:rsidP="00740EA1">
            <w:pPr>
              <w:spacing w:line="480" w:lineRule="auto"/>
              <w:rPr>
                <w:rFonts w:eastAsia="SimSun"/>
                <w:kern w:val="24"/>
              </w:rPr>
            </w:pPr>
            <w:r>
              <w:rPr>
                <w:rFonts w:eastAsia="SimSun"/>
                <w:kern w:val="24"/>
              </w:rPr>
              <w:t>12684.6</w:t>
            </w:r>
          </w:p>
        </w:tc>
      </w:tr>
      <w:tr w:rsidR="003A607C" w:rsidRPr="007E1FDF" w14:paraId="5FAA9EB7" w14:textId="77777777" w:rsidTr="00740EA1">
        <w:tc>
          <w:tcPr>
            <w:tcW w:w="884" w:type="pct"/>
          </w:tcPr>
          <w:p w14:paraId="1102F147" w14:textId="77777777" w:rsidR="003A607C" w:rsidRDefault="003A607C" w:rsidP="00740EA1">
            <w:pPr>
              <w:spacing w:line="480" w:lineRule="auto"/>
              <w:rPr>
                <w:rFonts w:eastAsia="SimSun"/>
                <w:kern w:val="24"/>
              </w:rPr>
            </w:pPr>
            <w:r>
              <w:rPr>
                <w:rFonts w:eastAsia="SimSun"/>
                <w:kern w:val="24"/>
              </w:rPr>
              <w:t xml:space="preserve">Alternative </w:t>
            </w:r>
            <w:proofErr w:type="spellStart"/>
            <w:r>
              <w:rPr>
                <w:rFonts w:eastAsia="SimSun"/>
                <w:kern w:val="24"/>
              </w:rPr>
              <w:t>MSEM</w:t>
            </w:r>
            <w:r>
              <w:rPr>
                <w:rFonts w:eastAsia="SimSun"/>
                <w:kern w:val="24"/>
                <w:vertAlign w:val="superscript"/>
              </w:rPr>
              <w:t>b</w:t>
            </w:r>
            <w:proofErr w:type="spellEnd"/>
            <w:r>
              <w:rPr>
                <w:rFonts w:eastAsia="SimSun"/>
                <w:kern w:val="24"/>
              </w:rPr>
              <w:t xml:space="preserve">  </w:t>
            </w:r>
          </w:p>
        </w:tc>
        <w:tc>
          <w:tcPr>
            <w:tcW w:w="366" w:type="pct"/>
          </w:tcPr>
          <w:p w14:paraId="38EEE458" w14:textId="77777777" w:rsidR="003A607C" w:rsidRPr="007E1FDF" w:rsidRDefault="003A607C" w:rsidP="00740EA1">
            <w:pPr>
              <w:spacing w:line="480" w:lineRule="auto"/>
              <w:rPr>
                <w:rFonts w:eastAsia="SimSun"/>
                <w:kern w:val="24"/>
              </w:rPr>
            </w:pPr>
            <w:r>
              <w:rPr>
                <w:rFonts w:eastAsia="SimSun"/>
                <w:kern w:val="24"/>
              </w:rPr>
              <w:t>96.9</w:t>
            </w:r>
          </w:p>
        </w:tc>
        <w:tc>
          <w:tcPr>
            <w:tcW w:w="198" w:type="pct"/>
          </w:tcPr>
          <w:p w14:paraId="3FBADC9C" w14:textId="77777777" w:rsidR="003A607C" w:rsidRPr="007E1FDF" w:rsidRDefault="003A607C" w:rsidP="00740EA1">
            <w:pPr>
              <w:spacing w:line="480" w:lineRule="auto"/>
              <w:rPr>
                <w:rFonts w:eastAsia="SimSun"/>
                <w:kern w:val="24"/>
              </w:rPr>
            </w:pPr>
            <w:r>
              <w:rPr>
                <w:rFonts w:eastAsia="SimSun"/>
                <w:kern w:val="24"/>
              </w:rPr>
              <w:t>52</w:t>
            </w:r>
          </w:p>
        </w:tc>
        <w:tc>
          <w:tcPr>
            <w:tcW w:w="274" w:type="pct"/>
          </w:tcPr>
          <w:p w14:paraId="7EAE21F0" w14:textId="77777777" w:rsidR="003A607C" w:rsidRPr="007E1FDF" w:rsidRDefault="003A607C" w:rsidP="00740EA1">
            <w:pPr>
              <w:spacing w:line="480" w:lineRule="auto"/>
              <w:rPr>
                <w:rFonts w:eastAsia="SimSun"/>
                <w:kern w:val="24"/>
              </w:rPr>
            </w:pPr>
          </w:p>
        </w:tc>
        <w:tc>
          <w:tcPr>
            <w:tcW w:w="423" w:type="pct"/>
          </w:tcPr>
          <w:p w14:paraId="7958E926" w14:textId="77777777" w:rsidR="003A607C" w:rsidRPr="007E1FDF" w:rsidRDefault="003A607C" w:rsidP="00740EA1">
            <w:pPr>
              <w:spacing w:line="480" w:lineRule="auto"/>
              <w:rPr>
                <w:rFonts w:eastAsia="SimSun"/>
                <w:kern w:val="24"/>
              </w:rPr>
            </w:pPr>
            <w:r>
              <w:rPr>
                <w:rFonts w:eastAsia="SimSun"/>
                <w:kern w:val="24"/>
              </w:rPr>
              <w:t>.02</w:t>
            </w:r>
          </w:p>
        </w:tc>
        <w:tc>
          <w:tcPr>
            <w:tcW w:w="244" w:type="pct"/>
          </w:tcPr>
          <w:p w14:paraId="62F54579" w14:textId="77777777" w:rsidR="003A607C" w:rsidRPr="007E1FDF" w:rsidRDefault="003A607C" w:rsidP="00740EA1">
            <w:pPr>
              <w:spacing w:line="480" w:lineRule="auto"/>
              <w:rPr>
                <w:rFonts w:eastAsia="SimSun"/>
                <w:kern w:val="24"/>
              </w:rPr>
            </w:pPr>
            <w:r>
              <w:rPr>
                <w:rFonts w:eastAsia="SimSun"/>
                <w:kern w:val="24"/>
              </w:rPr>
              <w:t>.92</w:t>
            </w:r>
          </w:p>
        </w:tc>
        <w:tc>
          <w:tcPr>
            <w:tcW w:w="244" w:type="pct"/>
            <w:tcBorders>
              <w:right w:val="nil"/>
            </w:tcBorders>
          </w:tcPr>
          <w:p w14:paraId="767717BC" w14:textId="77777777" w:rsidR="003A607C" w:rsidRPr="007E1FDF" w:rsidRDefault="003A607C" w:rsidP="00740EA1">
            <w:pPr>
              <w:spacing w:line="480" w:lineRule="auto"/>
              <w:rPr>
                <w:rFonts w:eastAsia="SimSun"/>
                <w:kern w:val="24"/>
              </w:rPr>
            </w:pPr>
            <w:r>
              <w:rPr>
                <w:rFonts w:eastAsia="SimSun"/>
                <w:kern w:val="24"/>
              </w:rPr>
              <w:t>.88</w:t>
            </w:r>
          </w:p>
        </w:tc>
        <w:tc>
          <w:tcPr>
            <w:tcW w:w="501" w:type="pct"/>
            <w:tcBorders>
              <w:top w:val="nil"/>
              <w:left w:val="nil"/>
              <w:bottom w:val="single" w:sz="12" w:space="0" w:color="auto"/>
              <w:right w:val="nil"/>
            </w:tcBorders>
          </w:tcPr>
          <w:p w14:paraId="51D66CE6" w14:textId="77777777" w:rsidR="003A607C" w:rsidRPr="007E1FDF" w:rsidRDefault="003A607C" w:rsidP="00740EA1">
            <w:pPr>
              <w:spacing w:line="480" w:lineRule="auto"/>
              <w:jc w:val="center"/>
              <w:rPr>
                <w:rFonts w:eastAsia="SimSun"/>
                <w:kern w:val="24"/>
              </w:rPr>
            </w:pPr>
            <w:r>
              <w:rPr>
                <w:rFonts w:eastAsia="SimSun"/>
                <w:kern w:val="24"/>
              </w:rPr>
              <w:t>.00</w:t>
            </w:r>
          </w:p>
        </w:tc>
        <w:tc>
          <w:tcPr>
            <w:tcW w:w="410" w:type="pct"/>
            <w:tcBorders>
              <w:top w:val="nil"/>
              <w:left w:val="nil"/>
              <w:bottom w:val="single" w:sz="12" w:space="0" w:color="auto"/>
              <w:right w:val="nil"/>
            </w:tcBorders>
          </w:tcPr>
          <w:p w14:paraId="2A1C9916" w14:textId="77777777" w:rsidR="003A607C" w:rsidRPr="007E1FDF" w:rsidRDefault="003A607C" w:rsidP="00740EA1">
            <w:pPr>
              <w:spacing w:line="480" w:lineRule="auto"/>
              <w:rPr>
                <w:rFonts w:eastAsia="SimSun"/>
                <w:kern w:val="24"/>
              </w:rPr>
            </w:pPr>
            <w:r>
              <w:rPr>
                <w:rFonts w:eastAsia="SimSun"/>
                <w:kern w:val="24"/>
              </w:rPr>
              <w:t>.10</w:t>
            </w:r>
          </w:p>
        </w:tc>
        <w:tc>
          <w:tcPr>
            <w:tcW w:w="436" w:type="pct"/>
            <w:tcBorders>
              <w:left w:val="nil"/>
            </w:tcBorders>
          </w:tcPr>
          <w:p w14:paraId="26299931" w14:textId="77777777" w:rsidR="003A607C" w:rsidRDefault="003A607C" w:rsidP="00740EA1">
            <w:pPr>
              <w:spacing w:line="480" w:lineRule="auto"/>
              <w:rPr>
                <w:rFonts w:eastAsia="SimSun"/>
                <w:kern w:val="24"/>
              </w:rPr>
            </w:pPr>
            <w:r>
              <w:rPr>
                <w:rFonts w:eastAsia="SimSun"/>
                <w:kern w:val="24"/>
              </w:rPr>
              <w:t>12567.6</w:t>
            </w:r>
          </w:p>
        </w:tc>
        <w:tc>
          <w:tcPr>
            <w:tcW w:w="511" w:type="pct"/>
          </w:tcPr>
          <w:p w14:paraId="24E6A91F" w14:textId="77777777" w:rsidR="003A607C" w:rsidRDefault="003A607C" w:rsidP="00740EA1">
            <w:pPr>
              <w:spacing w:line="480" w:lineRule="auto"/>
              <w:rPr>
                <w:rFonts w:eastAsia="SimSun"/>
                <w:kern w:val="24"/>
              </w:rPr>
            </w:pPr>
            <w:r>
              <w:rPr>
                <w:rFonts w:eastAsia="SimSun"/>
                <w:kern w:val="24"/>
              </w:rPr>
              <w:t>12869.7</w:t>
            </w:r>
          </w:p>
        </w:tc>
        <w:tc>
          <w:tcPr>
            <w:tcW w:w="509" w:type="pct"/>
          </w:tcPr>
          <w:p w14:paraId="3FF2C634" w14:textId="77777777" w:rsidR="003A607C" w:rsidRDefault="003A607C" w:rsidP="00740EA1">
            <w:pPr>
              <w:spacing w:line="480" w:lineRule="auto"/>
              <w:rPr>
                <w:rFonts w:eastAsia="SimSun"/>
                <w:kern w:val="24"/>
              </w:rPr>
            </w:pPr>
            <w:r>
              <w:rPr>
                <w:rFonts w:eastAsia="SimSun"/>
                <w:kern w:val="24"/>
              </w:rPr>
              <w:t>12688.6</w:t>
            </w:r>
          </w:p>
        </w:tc>
      </w:tr>
    </w:tbl>
    <w:p w14:paraId="2F97CCEA" w14:textId="77777777" w:rsidR="003A607C" w:rsidRDefault="003A607C" w:rsidP="003A607C">
      <w:pPr>
        <w:spacing w:line="480" w:lineRule="auto"/>
      </w:pPr>
    </w:p>
    <w:p w14:paraId="6D9CFF34" w14:textId="77777777" w:rsidR="003A607C" w:rsidRDefault="003A607C" w:rsidP="003A607C">
      <w:pPr>
        <w:spacing w:line="480" w:lineRule="auto"/>
      </w:pPr>
      <w:r w:rsidRPr="003B0BEE">
        <w:t xml:space="preserve">Note: </w:t>
      </w:r>
      <w:r>
        <w:t xml:space="preserve">SEM = structural equation model; </w:t>
      </w:r>
      <w:r w:rsidRPr="003B0BEE">
        <w:t>MSEM = multilevel</w:t>
      </w:r>
      <w:r>
        <w:t xml:space="preserve"> structural equation model; </w:t>
      </w:r>
      <w:r w:rsidRPr="003B0BEE">
        <w:t>χ</w:t>
      </w:r>
      <w:r w:rsidRPr="003B0BEE">
        <w:rPr>
          <w:vertAlign w:val="superscript"/>
        </w:rPr>
        <w:t>2</w:t>
      </w:r>
      <w:r w:rsidRPr="003B0BEE">
        <w:t xml:space="preserve"> = chi-square test of model fit; df = degrees of freedom for the chi-square test of model fit; RMSEA = root mean square error of approximation; CFI = comparative fit index; TLI = Tucker–Lewis</w:t>
      </w:r>
      <w:r>
        <w:t xml:space="preserve"> index; </w:t>
      </w:r>
      <w:r w:rsidRPr="003B0BEE">
        <w:t>SRMR-B = standardized root mean square residual for between level; SRMR-W = standardized root mean sq</w:t>
      </w:r>
      <w:r>
        <w:t xml:space="preserve">uare residual for within level; </w:t>
      </w:r>
      <w:r w:rsidRPr="003B0BEE">
        <w:t xml:space="preserve">AIC = </w:t>
      </w:r>
      <w:r>
        <w:t xml:space="preserve">Akaike’s information criterion; </w:t>
      </w:r>
      <w:r w:rsidRPr="003B0BEE">
        <w:t xml:space="preserve">BIC = Bayesian information criterion; </w:t>
      </w:r>
      <w:r>
        <w:t>a</w:t>
      </w:r>
      <w:r w:rsidRPr="003B0BEE">
        <w:t xml:space="preserve">-BIC = sample-size adjusted </w:t>
      </w:r>
      <w:r>
        <w:t xml:space="preserve">Bayesian information criterion. </w:t>
      </w:r>
      <w:proofErr w:type="spellStart"/>
      <w:r w:rsidRPr="003B0BEE">
        <w:rPr>
          <w:vertAlign w:val="superscript"/>
        </w:rPr>
        <w:t>a</w:t>
      </w:r>
      <w:r>
        <w:t>The</w:t>
      </w:r>
      <w:proofErr w:type="spellEnd"/>
      <w:r>
        <w:t xml:space="preserve"> structural equation model only has</w:t>
      </w:r>
      <w:r w:rsidRPr="003B0BEE">
        <w:t xml:space="preserve"> one value of standar</w:t>
      </w:r>
      <w:r>
        <w:t>dized root mean square residual.</w:t>
      </w:r>
    </w:p>
    <w:p w14:paraId="3AF751B2" w14:textId="77777777" w:rsidR="003A607C" w:rsidRDefault="003A607C" w:rsidP="003A607C">
      <w:pPr>
        <w:spacing w:line="480" w:lineRule="auto"/>
        <w:rPr>
          <w:rFonts w:eastAsia="SimSun"/>
          <w:kern w:val="24"/>
        </w:rPr>
      </w:pPr>
      <w:r>
        <w:rPr>
          <w:vertAlign w:val="superscript"/>
        </w:rPr>
        <w:t>b</w:t>
      </w:r>
      <w:r>
        <w:t xml:space="preserve"> Alternative MSEM with depressive symptoms as mediator</w:t>
      </w:r>
      <w:r>
        <w:rPr>
          <w:rFonts w:eastAsia="SimSun"/>
          <w:kern w:val="24"/>
        </w:rPr>
        <w:t>.</w:t>
      </w:r>
    </w:p>
    <w:p w14:paraId="2FC60AFE" w14:textId="77777777" w:rsidR="00FC7082" w:rsidRDefault="00FC7082" w:rsidP="00B13DCD">
      <w:pPr>
        <w:sectPr w:rsidR="00FC7082" w:rsidSect="003A607C">
          <w:pgSz w:w="15840" w:h="12240" w:orient="landscape"/>
          <w:pgMar w:top="1440" w:right="1440" w:bottom="1440" w:left="1440" w:header="720" w:footer="720" w:gutter="0"/>
          <w:cols w:space="720"/>
          <w:docGrid w:linePitch="360"/>
        </w:sectPr>
      </w:pPr>
    </w:p>
    <w:p w14:paraId="2368A64C" w14:textId="3C0D7E11" w:rsidR="007D48FE" w:rsidRDefault="007D48FE" w:rsidP="007D48FE">
      <w:pPr>
        <w:tabs>
          <w:tab w:val="left" w:pos="993"/>
        </w:tabs>
        <w:rPr>
          <w:b/>
        </w:rPr>
      </w:pPr>
      <w:r>
        <w:rPr>
          <w:b/>
        </w:rPr>
        <w:lastRenderedPageBreak/>
        <w:t xml:space="preserve">Supplemental </w:t>
      </w:r>
      <w:r w:rsidRPr="00840055">
        <w:rPr>
          <w:b/>
        </w:rPr>
        <w:t>Analysis</w:t>
      </w:r>
      <w:r w:rsidR="00D31D2A">
        <w:rPr>
          <w:b/>
        </w:rPr>
        <w:t xml:space="preserve"> 2.</w:t>
      </w:r>
      <w:r w:rsidRPr="00840055">
        <w:rPr>
          <w:b/>
        </w:rPr>
        <w:t xml:space="preserve"> Among </w:t>
      </w:r>
      <w:r>
        <w:rPr>
          <w:b/>
        </w:rPr>
        <w:t xml:space="preserve">Maternal Controls </w:t>
      </w:r>
      <w:r w:rsidRPr="00840055">
        <w:rPr>
          <w:b/>
        </w:rPr>
        <w:t>(</w:t>
      </w:r>
      <w:r w:rsidRPr="00DD3CF9">
        <w:rPr>
          <w:b/>
          <w:i/>
        </w:rPr>
        <w:t>n</w:t>
      </w:r>
      <w:r w:rsidRPr="00840055">
        <w:rPr>
          <w:b/>
        </w:rPr>
        <w:t xml:space="preserve"> = 91</w:t>
      </w:r>
      <w:r w:rsidR="00B168D4">
        <w:rPr>
          <w:b/>
        </w:rPr>
        <w:t>; Standardized Results Reported</w:t>
      </w:r>
      <w:r w:rsidRPr="00840055">
        <w:rPr>
          <w:b/>
        </w:rPr>
        <w:t>)</w:t>
      </w:r>
      <w:r>
        <w:rPr>
          <w:b/>
        </w:rPr>
        <w:t>.</w:t>
      </w:r>
    </w:p>
    <w:p w14:paraId="5F4B3EC7" w14:textId="77777777" w:rsidR="00FC7082" w:rsidRDefault="00FC7082" w:rsidP="00FC7082"/>
    <w:p w14:paraId="64B45233" w14:textId="50A6874A" w:rsidR="00FC7082" w:rsidRDefault="00FC7082" w:rsidP="00FC7082">
      <w:pPr>
        <w:spacing w:line="480" w:lineRule="auto"/>
        <w:ind w:firstLine="720"/>
      </w:pPr>
      <w:r w:rsidRPr="007E1FDF">
        <w:t xml:space="preserve">The </w:t>
      </w:r>
      <w:r>
        <w:t xml:space="preserve">structural equation </w:t>
      </w:r>
      <w:r w:rsidRPr="007E1FDF">
        <w:t>model</w:t>
      </w:r>
      <w:r>
        <w:t xml:space="preserve"> among </w:t>
      </w:r>
      <w:r w:rsidR="004C5F63">
        <w:t>maternal controls</w:t>
      </w:r>
      <w:r w:rsidRPr="007E1FDF">
        <w:t xml:space="preserve"> indicated that greater </w:t>
      </w:r>
      <w:r>
        <w:t xml:space="preserve">reported </w:t>
      </w:r>
      <w:r w:rsidRPr="007E1FDF">
        <w:t>CT predicted higher depressive symptoms</w:t>
      </w:r>
      <w:r>
        <w:t xml:space="preserve"> over the 1.5-year period</w:t>
      </w:r>
      <w:r w:rsidRPr="007E1FDF">
        <w:t xml:space="preserve"> </w:t>
      </w:r>
      <w:r w:rsidRPr="000D5E97">
        <w:t>(</w:t>
      </w:r>
      <w:r w:rsidR="00202687">
        <w:t xml:space="preserve">Supplemental </w:t>
      </w:r>
      <w:r w:rsidRPr="000D5E97">
        <w:t xml:space="preserve">Figure </w:t>
      </w:r>
      <w:r w:rsidR="00202687">
        <w:t>5</w:t>
      </w:r>
      <w:r w:rsidRPr="000D5E97">
        <w:t>A; estimate =</w:t>
      </w:r>
      <w:r w:rsidRPr="000D5E97">
        <w:rPr>
          <w:i/>
        </w:rPr>
        <w:t xml:space="preserve"> </w:t>
      </w:r>
      <w:r w:rsidRPr="000D5E97">
        <w:t xml:space="preserve">0.23, </w:t>
      </w:r>
      <w:r w:rsidRPr="000D5E97">
        <w:rPr>
          <w:i/>
        </w:rPr>
        <w:t>SE</w:t>
      </w:r>
      <w:r w:rsidRPr="000D5E97">
        <w:t xml:space="preserve"> = .11, 95% CI 0.05 to 0.41, </w:t>
      </w:r>
      <w:r w:rsidRPr="000D5E97">
        <w:rPr>
          <w:i/>
        </w:rPr>
        <w:t xml:space="preserve">p </w:t>
      </w:r>
      <w:r>
        <w:t>=</w:t>
      </w:r>
      <w:r w:rsidRPr="000D5E97">
        <w:t xml:space="preserve"> .</w:t>
      </w:r>
      <w:r>
        <w:t>035</w:t>
      </w:r>
      <w:r w:rsidRPr="000D5E97">
        <w:t>),</w:t>
      </w:r>
      <w:r w:rsidRPr="007E1FDF">
        <w:t xml:space="preserve"> controlling for age, marital status</w:t>
      </w:r>
      <w:r>
        <w:t xml:space="preserve">, </w:t>
      </w:r>
      <w:r w:rsidRPr="007E1FDF">
        <w:t>education,</w:t>
      </w:r>
      <w:r>
        <w:t xml:space="preserve"> and</w:t>
      </w:r>
      <w:r w:rsidRPr="007E1FDF">
        <w:t xml:space="preserve"> </w:t>
      </w:r>
      <w:r>
        <w:t xml:space="preserve">annual household </w:t>
      </w:r>
      <w:r w:rsidRPr="007E1FDF">
        <w:t xml:space="preserve">income. </w:t>
      </w:r>
      <w:r>
        <w:t xml:space="preserve">The MSEM findings indicated that the majority of the variances for threat appraisal (81%) and negative affect (69%) were within-day, supporting the need to consider the nesting data. </w:t>
      </w:r>
      <w:r w:rsidRPr="007E1FDF">
        <w:t>Adding daily stress processes into the model improved the goodness of fit criteria (</w:t>
      </w:r>
      <w:r>
        <w:t xml:space="preserve">see </w:t>
      </w:r>
      <w:r w:rsidR="00202687">
        <w:t xml:space="preserve">Supplemental </w:t>
      </w:r>
      <w:r w:rsidRPr="007E1FDF">
        <w:t xml:space="preserve">Table </w:t>
      </w:r>
      <w:r w:rsidR="00202687">
        <w:t>3</w:t>
      </w:r>
      <w:r w:rsidRPr="007E1FDF">
        <w:t>). Findings from Level 1 (</w:t>
      </w:r>
      <w:r w:rsidR="00202687">
        <w:t xml:space="preserve">Supplemental </w:t>
      </w:r>
      <w:r w:rsidR="00202687" w:rsidRPr="000D5E97">
        <w:t xml:space="preserve">Figure </w:t>
      </w:r>
      <w:r w:rsidR="00202687">
        <w:t>5</w:t>
      </w:r>
      <w:r w:rsidRPr="007E1FDF">
        <w:t>B</w:t>
      </w:r>
      <w:r>
        <w:t>; within-level</w:t>
      </w:r>
      <w:r w:rsidRPr="007E1FDF">
        <w:t>)</w:t>
      </w:r>
      <w:r>
        <w:t xml:space="preserve"> </w:t>
      </w:r>
      <w:r w:rsidRPr="007E1FDF">
        <w:t xml:space="preserve">indicated that on a day in which participants reported greater </w:t>
      </w:r>
      <w:r>
        <w:t>threat</w:t>
      </w:r>
      <w:r w:rsidRPr="007E1FDF">
        <w:t xml:space="preserve"> appraisal</w:t>
      </w:r>
      <w:r>
        <w:t>s</w:t>
      </w:r>
      <w:r w:rsidRPr="007E1FDF">
        <w:t xml:space="preserve">, they </w:t>
      </w:r>
      <w:r>
        <w:t xml:space="preserve">also </w:t>
      </w:r>
      <w:r w:rsidRPr="007E1FDF">
        <w:t>reported greater negative</w:t>
      </w:r>
      <w:r>
        <w:t xml:space="preserve"> affect in the evening</w:t>
      </w:r>
      <w:r w:rsidRPr="007E1FDF">
        <w:t xml:space="preserve"> </w:t>
      </w:r>
      <w:r w:rsidRPr="009F37C8">
        <w:t>(</w:t>
      </w:r>
      <w:r w:rsidRPr="00525907">
        <w:t>estimate</w:t>
      </w:r>
      <w:r>
        <w:t xml:space="preserve"> = </w:t>
      </w:r>
      <w:r w:rsidRPr="009F37C8">
        <w:t>0</w:t>
      </w:r>
      <w:r>
        <w:t xml:space="preserve">.30, </w:t>
      </w:r>
      <w:r w:rsidRPr="00851C2E">
        <w:rPr>
          <w:i/>
        </w:rPr>
        <w:t>SE</w:t>
      </w:r>
      <w:r>
        <w:t xml:space="preserve"> = </w:t>
      </w:r>
      <w:r w:rsidRPr="009F37C8">
        <w:t>0.0</w:t>
      </w:r>
      <w:r>
        <w:t xml:space="preserve">3, </w:t>
      </w:r>
      <w:r w:rsidRPr="009F37C8">
        <w:t>95%</w:t>
      </w:r>
      <w:r>
        <w:t xml:space="preserve"> CI 0.26 to 0.35, </w:t>
      </w:r>
      <w:r>
        <w:rPr>
          <w:i/>
        </w:rPr>
        <w:t xml:space="preserve">p </w:t>
      </w:r>
      <w:r>
        <w:t xml:space="preserve">&lt; </w:t>
      </w:r>
      <w:r w:rsidRPr="009F37C8">
        <w:t>.001)</w:t>
      </w:r>
      <w:r>
        <w:t xml:space="preserve">, </w:t>
      </w:r>
      <w:r w:rsidRPr="007E1FDF">
        <w:t xml:space="preserve">controlling for between-person </w:t>
      </w:r>
      <w:r>
        <w:t xml:space="preserve">differences in exposure to at least moderately severe stress days (objective severity codes from independent raters). </w:t>
      </w:r>
    </w:p>
    <w:p w14:paraId="74C25CAB" w14:textId="49E201F6" w:rsidR="00FC7082" w:rsidRDefault="00FC7082" w:rsidP="00FC7082">
      <w:pPr>
        <w:spacing w:line="480" w:lineRule="auto"/>
        <w:ind w:firstLine="720"/>
      </w:pPr>
      <w:r w:rsidRPr="007E1FDF">
        <w:t>Results from Level 2 (</w:t>
      </w:r>
      <w:r w:rsidR="00202687">
        <w:t xml:space="preserve">Supplemental </w:t>
      </w:r>
      <w:r w:rsidR="00202687" w:rsidRPr="000D5E97">
        <w:t xml:space="preserve">Figure </w:t>
      </w:r>
      <w:r w:rsidR="00202687">
        <w:t>5B</w:t>
      </w:r>
      <w:r>
        <w:t>, between-level</w:t>
      </w:r>
      <w:r w:rsidRPr="007E1FDF">
        <w:t>; controlling for age, marital status</w:t>
      </w:r>
      <w:r>
        <w:t xml:space="preserve">, </w:t>
      </w:r>
      <w:r w:rsidRPr="007E1FDF">
        <w:t xml:space="preserve">education, income, and between-person </w:t>
      </w:r>
      <w:r>
        <w:t>differences in exposure to at least moderately severe stress days</w:t>
      </w:r>
      <w:r w:rsidRPr="007E1FDF">
        <w:t xml:space="preserve">) indicated that </w:t>
      </w:r>
      <w:r>
        <w:t xml:space="preserve">greater reported </w:t>
      </w:r>
      <w:r w:rsidRPr="007E1FDF">
        <w:t xml:space="preserve">CT </w:t>
      </w:r>
      <w:r>
        <w:t xml:space="preserve">was not significantly associated with </w:t>
      </w:r>
      <w:r w:rsidRPr="007E1FDF">
        <w:t xml:space="preserve">daily </w:t>
      </w:r>
      <w:r>
        <w:t>threat</w:t>
      </w:r>
      <w:r w:rsidRPr="007E1FDF">
        <w:t xml:space="preserve"> appraisal</w:t>
      </w:r>
      <w:r>
        <w:t xml:space="preserve">s </w:t>
      </w:r>
      <w:r w:rsidRPr="009F37C8">
        <w:t>(</w:t>
      </w:r>
      <w:r w:rsidRPr="00525907">
        <w:t>estimate</w:t>
      </w:r>
      <w:r>
        <w:t xml:space="preserve"> = 0.20, </w:t>
      </w:r>
      <w:r w:rsidRPr="00851C2E">
        <w:rPr>
          <w:i/>
        </w:rPr>
        <w:t>SE</w:t>
      </w:r>
      <w:r>
        <w:t xml:space="preserve"> = 0.12,</w:t>
      </w:r>
      <w:r w:rsidRPr="009F37C8">
        <w:t xml:space="preserve"> 95%</w:t>
      </w:r>
      <w:r>
        <w:t xml:space="preserve"> CI -0.01 to 0.40, </w:t>
      </w:r>
      <w:r w:rsidRPr="00755EF6">
        <w:rPr>
          <w:i/>
        </w:rPr>
        <w:t>p</w:t>
      </w:r>
      <w:r>
        <w:rPr>
          <w:i/>
        </w:rPr>
        <w:t xml:space="preserve"> </w:t>
      </w:r>
      <w:r>
        <w:t xml:space="preserve">= </w:t>
      </w:r>
      <w:r w:rsidRPr="009F37C8">
        <w:t>.</w:t>
      </w:r>
      <w:r>
        <w:t>103</w:t>
      </w:r>
      <w:r w:rsidRPr="009F37C8">
        <w:t>)</w:t>
      </w:r>
      <w:r>
        <w:t xml:space="preserve"> or </w:t>
      </w:r>
      <w:r w:rsidRPr="007E1FDF">
        <w:t xml:space="preserve">negative affect </w:t>
      </w:r>
      <w:r w:rsidRPr="009F37C8">
        <w:t>(</w:t>
      </w:r>
      <w:r w:rsidRPr="00525907">
        <w:t>estimate</w:t>
      </w:r>
      <w:r>
        <w:t xml:space="preserve"> = 0.26, </w:t>
      </w:r>
      <w:r w:rsidRPr="00851C2E">
        <w:rPr>
          <w:i/>
        </w:rPr>
        <w:t>SE</w:t>
      </w:r>
      <w:r>
        <w:t xml:space="preserve"> = </w:t>
      </w:r>
      <w:r w:rsidRPr="009F37C8">
        <w:t>0.</w:t>
      </w:r>
      <w:r>
        <w:t xml:space="preserve">14, </w:t>
      </w:r>
      <w:r w:rsidRPr="009F37C8">
        <w:t>95%</w:t>
      </w:r>
      <w:r>
        <w:t xml:space="preserve"> CI 0.03 to </w:t>
      </w:r>
      <w:r w:rsidRPr="00717D74">
        <w:t>0.</w:t>
      </w:r>
      <w:r>
        <w:t>50,</w:t>
      </w:r>
      <w:r w:rsidRPr="00717D74">
        <w:t xml:space="preserve"> </w:t>
      </w:r>
      <w:r>
        <w:rPr>
          <w:i/>
        </w:rPr>
        <w:t xml:space="preserve">p </w:t>
      </w:r>
      <w:r w:rsidRPr="00717D74">
        <w:t>=</w:t>
      </w:r>
      <w:r>
        <w:t xml:space="preserve"> </w:t>
      </w:r>
      <w:r w:rsidRPr="00717D74">
        <w:t>.</w:t>
      </w:r>
      <w:r>
        <w:t>065</w:t>
      </w:r>
      <w:r w:rsidRPr="00717D74">
        <w:t>)</w:t>
      </w:r>
      <w:r>
        <w:t xml:space="preserve">, </w:t>
      </w:r>
      <w:bookmarkStart w:id="2" w:name="_Hlk64457383"/>
      <w:r>
        <w:t>though effects were trending in the same direction</w:t>
      </w:r>
      <w:r w:rsidR="001B6AE4">
        <w:t xml:space="preserve"> as findings in the </w:t>
      </w:r>
      <w:r w:rsidR="00595CC2">
        <w:t>combined</w:t>
      </w:r>
      <w:r w:rsidR="001B6AE4">
        <w:t xml:space="preserve"> sample</w:t>
      </w:r>
      <w:bookmarkEnd w:id="2"/>
      <w:r w:rsidRPr="00717D74">
        <w:t xml:space="preserve">. </w:t>
      </w:r>
      <w:r>
        <w:t>G</w:t>
      </w:r>
      <w:r w:rsidRPr="00717D74">
        <w:t>reater daily threat appraisal</w:t>
      </w:r>
      <w:r>
        <w:t xml:space="preserve"> significantly</w:t>
      </w:r>
      <w:r w:rsidRPr="00A6269E">
        <w:t xml:space="preserve"> </w:t>
      </w:r>
      <w:r w:rsidRPr="00717D74">
        <w:t>predicted greater daily negative affect</w:t>
      </w:r>
      <w:r>
        <w:t xml:space="preserve"> in the evening</w:t>
      </w:r>
      <w:r w:rsidRPr="00717D74">
        <w:t xml:space="preserve"> (</w:t>
      </w:r>
      <w:r>
        <w:t xml:space="preserve">estimate = 0.39, </w:t>
      </w:r>
      <w:r w:rsidRPr="00851C2E">
        <w:rPr>
          <w:i/>
        </w:rPr>
        <w:t>SE</w:t>
      </w:r>
      <w:r w:rsidRPr="00717D74">
        <w:t xml:space="preserve"> </w:t>
      </w:r>
      <w:r>
        <w:t xml:space="preserve">= </w:t>
      </w:r>
      <w:r w:rsidRPr="00717D74">
        <w:t>0.1</w:t>
      </w:r>
      <w:r>
        <w:t>0,</w:t>
      </w:r>
      <w:r w:rsidRPr="00717D74">
        <w:t xml:space="preserve"> 95% </w:t>
      </w:r>
      <w:r>
        <w:t xml:space="preserve">CI 0.23 to </w:t>
      </w:r>
      <w:r w:rsidRPr="00717D74">
        <w:t>0.</w:t>
      </w:r>
      <w:r>
        <w:t>55,</w:t>
      </w:r>
      <w:r w:rsidRPr="00717D74">
        <w:t xml:space="preserve"> </w:t>
      </w:r>
      <w:r>
        <w:rPr>
          <w:i/>
        </w:rPr>
        <w:t xml:space="preserve">p </w:t>
      </w:r>
      <w:r>
        <w:t xml:space="preserve">&lt; </w:t>
      </w:r>
      <w:r w:rsidRPr="00717D74">
        <w:t>.00</w:t>
      </w:r>
      <w:r>
        <w:t>1</w:t>
      </w:r>
      <w:r w:rsidRPr="00717D74">
        <w:t>). Finally, both greater daily threat appraisal</w:t>
      </w:r>
      <w:r>
        <w:t>s</w:t>
      </w:r>
      <w:r w:rsidRPr="00717D74">
        <w:t xml:space="preserve"> (</w:t>
      </w:r>
      <w:r>
        <w:t>estimate =</w:t>
      </w:r>
      <w:r w:rsidRPr="00717D74">
        <w:t xml:space="preserve"> 0.</w:t>
      </w:r>
      <w:r>
        <w:t xml:space="preserve">73, </w:t>
      </w:r>
      <w:r w:rsidRPr="00851C2E">
        <w:rPr>
          <w:i/>
        </w:rPr>
        <w:t>SE</w:t>
      </w:r>
      <w:r>
        <w:t xml:space="preserve"> = </w:t>
      </w:r>
      <w:r w:rsidRPr="00717D74">
        <w:t>0.</w:t>
      </w:r>
      <w:r>
        <w:t>32,</w:t>
      </w:r>
      <w:r w:rsidRPr="00717D74">
        <w:t xml:space="preserve"> 95%</w:t>
      </w:r>
      <w:r>
        <w:t xml:space="preserve"> CI 0.20 to 1</w:t>
      </w:r>
      <w:r w:rsidRPr="00717D74">
        <w:t>.</w:t>
      </w:r>
      <w:r>
        <w:t>26,</w:t>
      </w:r>
      <w:r w:rsidRPr="00717D74">
        <w:t xml:space="preserve"> </w:t>
      </w:r>
      <w:r>
        <w:rPr>
          <w:i/>
        </w:rPr>
        <w:t xml:space="preserve">p </w:t>
      </w:r>
      <w:r>
        <w:t>=</w:t>
      </w:r>
      <w:r w:rsidRPr="00717D74">
        <w:t>.0</w:t>
      </w:r>
      <w:r>
        <w:t>25</w:t>
      </w:r>
      <w:r w:rsidRPr="00717D74">
        <w:t>) and negative affect (</w:t>
      </w:r>
      <w:r>
        <w:t>estimate =</w:t>
      </w:r>
      <w:r w:rsidRPr="00717D74">
        <w:t xml:space="preserve"> 0.</w:t>
      </w:r>
      <w:r>
        <w:t xml:space="preserve">39, </w:t>
      </w:r>
      <w:r w:rsidRPr="00851C2E">
        <w:rPr>
          <w:i/>
        </w:rPr>
        <w:t>SE</w:t>
      </w:r>
      <w:r w:rsidRPr="00717D74">
        <w:t xml:space="preserve"> </w:t>
      </w:r>
      <w:r>
        <w:t xml:space="preserve">= </w:t>
      </w:r>
      <w:r w:rsidRPr="00717D74">
        <w:t>0.1</w:t>
      </w:r>
      <w:r>
        <w:t>3,</w:t>
      </w:r>
      <w:r w:rsidRPr="00717D74">
        <w:t xml:space="preserve"> 95% </w:t>
      </w:r>
      <w:r>
        <w:t xml:space="preserve">CI 0.17 to </w:t>
      </w:r>
      <w:r w:rsidRPr="00717D74">
        <w:t>0.</w:t>
      </w:r>
      <w:r>
        <w:t xml:space="preserve">60, </w:t>
      </w:r>
      <w:r>
        <w:rPr>
          <w:i/>
        </w:rPr>
        <w:t xml:space="preserve">p </w:t>
      </w:r>
      <w:r>
        <w:t xml:space="preserve">= </w:t>
      </w:r>
      <w:r w:rsidRPr="00717D74">
        <w:t>.</w:t>
      </w:r>
      <w:r>
        <w:t>003</w:t>
      </w:r>
      <w:r w:rsidRPr="00717D74">
        <w:t xml:space="preserve">) predicted greater depressive symptoms. </w:t>
      </w:r>
      <w:bookmarkStart w:id="3" w:name="_Hlk64457500"/>
      <w:r w:rsidRPr="00717D74">
        <w:t xml:space="preserve">The direct path between </w:t>
      </w:r>
      <w:r>
        <w:t xml:space="preserve">reported </w:t>
      </w:r>
      <w:r w:rsidRPr="00717D74">
        <w:t>CT and depressive symptoms was no longer significant (</w:t>
      </w:r>
      <w:r>
        <w:t xml:space="preserve">estimate = -0.17, </w:t>
      </w:r>
      <w:r w:rsidRPr="00851C2E">
        <w:rPr>
          <w:i/>
        </w:rPr>
        <w:t>SE</w:t>
      </w:r>
      <w:r w:rsidRPr="00717D74">
        <w:t xml:space="preserve"> </w:t>
      </w:r>
      <w:r>
        <w:t xml:space="preserve">= </w:t>
      </w:r>
      <w:r w:rsidRPr="00717D74">
        <w:t>0.</w:t>
      </w:r>
      <w:r>
        <w:t>1</w:t>
      </w:r>
      <w:r w:rsidR="00AE0EF5">
        <w:t>2</w:t>
      </w:r>
      <w:r>
        <w:t>,</w:t>
      </w:r>
      <w:r w:rsidRPr="00717D74">
        <w:t xml:space="preserve"> 95%</w:t>
      </w:r>
      <w:r>
        <w:t xml:space="preserve"> CI -</w:t>
      </w:r>
      <w:r>
        <w:lastRenderedPageBreak/>
        <w:t xml:space="preserve">0.36 to </w:t>
      </w:r>
      <w:r w:rsidRPr="00717D74">
        <w:t>0.</w:t>
      </w:r>
      <w:r>
        <w:t>03,</w:t>
      </w:r>
      <w:r w:rsidRPr="00717D74">
        <w:t xml:space="preserve"> </w:t>
      </w:r>
      <w:r>
        <w:rPr>
          <w:i/>
        </w:rPr>
        <w:t xml:space="preserve">p </w:t>
      </w:r>
      <w:r w:rsidRPr="00717D74">
        <w:t>=</w:t>
      </w:r>
      <w:r>
        <w:t xml:space="preserve"> </w:t>
      </w:r>
      <w:r w:rsidRPr="00717D74">
        <w:t>.</w:t>
      </w:r>
      <w:r>
        <w:t>164</w:t>
      </w:r>
      <w:r w:rsidRPr="00717D74">
        <w:t xml:space="preserve">), indicating mediation by daily stress processes. </w:t>
      </w:r>
      <w:bookmarkEnd w:id="3"/>
      <w:r w:rsidRPr="00717D74">
        <w:t xml:space="preserve">Mediation was supported by the total indirect effect from </w:t>
      </w:r>
      <w:r>
        <w:t xml:space="preserve">reported </w:t>
      </w:r>
      <w:r w:rsidRPr="00717D74">
        <w:t>CT to depressive symptoms through daily stress processes (</w:t>
      </w:r>
      <w:r>
        <w:t xml:space="preserve">estimate = 0.27, </w:t>
      </w:r>
      <w:r w:rsidRPr="00851C2E">
        <w:rPr>
          <w:i/>
        </w:rPr>
        <w:t>SE</w:t>
      </w:r>
      <w:r w:rsidRPr="00717D74">
        <w:t xml:space="preserve"> </w:t>
      </w:r>
      <w:r>
        <w:t xml:space="preserve">= </w:t>
      </w:r>
      <w:r w:rsidRPr="00717D74">
        <w:t>0.0</w:t>
      </w:r>
      <w:r>
        <w:t>9,</w:t>
      </w:r>
      <w:r w:rsidRPr="00717D74">
        <w:t xml:space="preserve"> 95%</w:t>
      </w:r>
      <w:r>
        <w:t xml:space="preserve"> CI 0.12 to </w:t>
      </w:r>
      <w:r w:rsidRPr="00717D74">
        <w:t>0.4</w:t>
      </w:r>
      <w:r>
        <w:t>3,</w:t>
      </w:r>
      <w:r w:rsidRPr="00717D74">
        <w:t xml:space="preserve"> </w:t>
      </w:r>
      <w:r>
        <w:rPr>
          <w:i/>
        </w:rPr>
        <w:t xml:space="preserve">p </w:t>
      </w:r>
      <w:r>
        <w:t xml:space="preserve">= </w:t>
      </w:r>
      <w:r w:rsidRPr="00717D74">
        <w:t>.00</w:t>
      </w:r>
      <w:r>
        <w:t>3</w:t>
      </w:r>
      <w:r w:rsidRPr="00717D74">
        <w:t xml:space="preserve">). </w:t>
      </w:r>
    </w:p>
    <w:p w14:paraId="45F191EA" w14:textId="1D16C68E" w:rsidR="006D6169" w:rsidRPr="009D63B0" w:rsidRDefault="00FC7082">
      <w:pPr>
        <w:spacing w:line="480" w:lineRule="auto"/>
        <w:ind w:firstLine="720"/>
        <w:rPr>
          <w:b/>
        </w:rPr>
        <w:sectPr w:rsidR="006D6169" w:rsidRPr="009D63B0" w:rsidSect="00051CA9">
          <w:pgSz w:w="12240" w:h="15840"/>
          <w:pgMar w:top="1440" w:right="1440" w:bottom="1440" w:left="1440" w:header="720" w:footer="720" w:gutter="0"/>
          <w:cols w:space="720"/>
          <w:docGrid w:linePitch="360"/>
        </w:sectPr>
      </w:pPr>
      <w:r w:rsidRPr="00221FE2">
        <w:rPr>
          <w:b/>
        </w:rPr>
        <w:t xml:space="preserve">Sensitivity </w:t>
      </w:r>
      <w:r w:rsidR="00102C17">
        <w:rPr>
          <w:b/>
        </w:rPr>
        <w:t>a</w:t>
      </w:r>
      <w:r w:rsidRPr="00221FE2">
        <w:rPr>
          <w:b/>
        </w:rPr>
        <w:t>nalys</w:t>
      </w:r>
      <w:r>
        <w:rPr>
          <w:b/>
        </w:rPr>
        <w:t>i</w:t>
      </w:r>
      <w:r w:rsidRPr="00221FE2">
        <w:rPr>
          <w:b/>
        </w:rPr>
        <w:t>s</w:t>
      </w:r>
      <w:r w:rsidR="007D48FE">
        <w:rPr>
          <w:b/>
        </w:rPr>
        <w:t xml:space="preserve">. </w:t>
      </w:r>
      <w:r>
        <w:t>We considered an alternative model with depressive symptoms as the mediator and daily stress processes as the outcome. The model fit indices for this alternative model are significantly worse than the hypothesized model (</w:t>
      </w:r>
      <w:r w:rsidR="00BB110E">
        <w:t xml:space="preserve">Supplemental </w:t>
      </w:r>
      <w:r>
        <w:t xml:space="preserve">Table </w:t>
      </w:r>
      <w:r w:rsidR="00BB110E">
        <w:t>3</w:t>
      </w:r>
      <w:r>
        <w:t>). We</w:t>
      </w:r>
      <w:r w:rsidRPr="007E1FDF">
        <w:t xml:space="preserve"> </w:t>
      </w:r>
      <w:r>
        <w:t>also tested whether</w:t>
      </w:r>
      <w:r w:rsidRPr="007E1FDF">
        <w:t xml:space="preserve"> </w:t>
      </w:r>
      <w:r>
        <w:t>significant MSEM results remained</w:t>
      </w:r>
      <w:r w:rsidRPr="007E1FDF">
        <w:t xml:space="preserve"> </w:t>
      </w:r>
      <w:bookmarkStart w:id="4" w:name="_Hlk64457605"/>
      <w:r w:rsidRPr="007E1FDF">
        <w:t xml:space="preserve">after </w:t>
      </w:r>
      <w:r>
        <w:t>controlling for</w:t>
      </w:r>
      <w:r w:rsidRPr="007E1FDF">
        <w:t xml:space="preserve"> </w:t>
      </w:r>
      <w:r>
        <w:t>current overall perceived stre</w:t>
      </w:r>
      <w:r w:rsidRPr="001B12A4">
        <w:t>ss</w:t>
      </w:r>
      <w:r>
        <w:t xml:space="preserve"> in the past month</w:t>
      </w:r>
      <w:r w:rsidRPr="001B12A4">
        <w:t xml:space="preserve"> (PSS) at the time of CT recall. </w:t>
      </w:r>
      <w:bookmarkEnd w:id="4"/>
      <w:r>
        <w:t xml:space="preserve">The non-significant marginal associations between reported CT and </w:t>
      </w:r>
      <w:r w:rsidRPr="001B12A4">
        <w:t>daily thr</w:t>
      </w:r>
      <w:r>
        <w:t xml:space="preserve">eat appraisals (estimate = 0.23, </w:t>
      </w:r>
      <w:r w:rsidRPr="00851C2E">
        <w:rPr>
          <w:i/>
        </w:rPr>
        <w:t>SE</w:t>
      </w:r>
      <w:r w:rsidRPr="001B12A4">
        <w:t xml:space="preserve"> </w:t>
      </w:r>
      <w:r>
        <w:t>= 0.13,</w:t>
      </w:r>
      <w:r w:rsidRPr="001B12A4">
        <w:t xml:space="preserve"> 95% CI</w:t>
      </w:r>
      <w:r>
        <w:t xml:space="preserve"> 0.02 to</w:t>
      </w:r>
      <w:r w:rsidRPr="001B12A4">
        <w:t xml:space="preserve"> </w:t>
      </w:r>
      <w:r>
        <w:t>0.44,</w:t>
      </w:r>
      <w:r w:rsidRPr="001B12A4">
        <w:t xml:space="preserve"> </w:t>
      </w:r>
      <w:r>
        <w:rPr>
          <w:i/>
        </w:rPr>
        <w:t>p</w:t>
      </w:r>
      <w:r w:rsidRPr="001B12A4">
        <w:rPr>
          <w:i/>
        </w:rPr>
        <w:t xml:space="preserve"> </w:t>
      </w:r>
      <w:r>
        <w:t>=</w:t>
      </w:r>
      <w:r w:rsidRPr="001B12A4">
        <w:t xml:space="preserve"> </w:t>
      </w:r>
      <w:r>
        <w:t>.078) or negative affect (estimate =</w:t>
      </w:r>
      <w:r w:rsidRPr="001B12A4">
        <w:t xml:space="preserve"> </w:t>
      </w:r>
      <w:r>
        <w:t xml:space="preserve">0.26, </w:t>
      </w:r>
      <w:r w:rsidRPr="00851C2E">
        <w:rPr>
          <w:i/>
        </w:rPr>
        <w:t>SE</w:t>
      </w:r>
      <w:r w:rsidRPr="001B12A4">
        <w:t xml:space="preserve"> </w:t>
      </w:r>
      <w:r>
        <w:t>= 0.14,</w:t>
      </w:r>
      <w:r w:rsidRPr="001B12A4">
        <w:t xml:space="preserve"> 95% CI</w:t>
      </w:r>
      <w:r>
        <w:t xml:space="preserve"> 0.03 to</w:t>
      </w:r>
      <w:r w:rsidRPr="001B12A4">
        <w:t xml:space="preserve"> </w:t>
      </w:r>
      <w:r>
        <w:t>0.50,</w:t>
      </w:r>
      <w:r w:rsidRPr="001B12A4">
        <w:t xml:space="preserve"> </w:t>
      </w:r>
      <w:r>
        <w:rPr>
          <w:i/>
        </w:rPr>
        <w:t>p</w:t>
      </w:r>
      <w:r w:rsidRPr="001B12A4">
        <w:rPr>
          <w:i/>
        </w:rPr>
        <w:t xml:space="preserve"> </w:t>
      </w:r>
      <w:r w:rsidRPr="001B12A4">
        <w:t>= .</w:t>
      </w:r>
      <w:r>
        <w:t>061</w:t>
      </w:r>
      <w:r w:rsidRPr="001B12A4">
        <w:t>)</w:t>
      </w:r>
      <w:r>
        <w:t xml:space="preserve"> remained</w:t>
      </w:r>
      <w:r w:rsidRPr="001B12A4">
        <w:t xml:space="preserve">. </w:t>
      </w:r>
      <w:r>
        <w:t>D</w:t>
      </w:r>
      <w:r w:rsidRPr="001B12A4">
        <w:t xml:space="preserve">aily threat appraisals remained significantly associated with daily negative </w:t>
      </w:r>
      <w:r>
        <w:t xml:space="preserve">affect (estimate = 0.39, </w:t>
      </w:r>
      <w:r w:rsidRPr="00851C2E">
        <w:rPr>
          <w:i/>
        </w:rPr>
        <w:t>SE</w:t>
      </w:r>
      <w:r w:rsidRPr="001B12A4">
        <w:t xml:space="preserve"> </w:t>
      </w:r>
      <w:r>
        <w:t>= 0.10,</w:t>
      </w:r>
      <w:r w:rsidRPr="001B12A4">
        <w:t xml:space="preserve"> 95% CI</w:t>
      </w:r>
      <w:r>
        <w:t xml:space="preserve"> 0.23 to</w:t>
      </w:r>
      <w:r w:rsidRPr="001B12A4">
        <w:t xml:space="preserve"> </w:t>
      </w:r>
      <w:r>
        <w:t xml:space="preserve">0.54, </w:t>
      </w:r>
      <w:r>
        <w:rPr>
          <w:i/>
        </w:rPr>
        <w:t>p</w:t>
      </w:r>
      <w:r w:rsidRPr="001B12A4">
        <w:rPr>
          <w:i/>
        </w:rPr>
        <w:t xml:space="preserve"> </w:t>
      </w:r>
      <w:r>
        <w:t>&lt;</w:t>
      </w:r>
      <w:r w:rsidRPr="001B12A4">
        <w:t xml:space="preserve"> .00</w:t>
      </w:r>
      <w:r>
        <w:t>1</w:t>
      </w:r>
      <w:r w:rsidRPr="001B12A4">
        <w:t>)</w:t>
      </w:r>
      <w:r>
        <w:t>.</w:t>
      </w:r>
      <w:r w:rsidRPr="001B12A4">
        <w:t xml:space="preserve"> </w:t>
      </w:r>
      <w:r>
        <w:t>D</w:t>
      </w:r>
      <w:r w:rsidRPr="001B12A4">
        <w:t>ai</w:t>
      </w:r>
      <w:r>
        <w:t xml:space="preserve">ly threat appraisals </w:t>
      </w:r>
      <w:proofErr w:type="gramStart"/>
      <w:r>
        <w:t>was</w:t>
      </w:r>
      <w:proofErr w:type="gramEnd"/>
      <w:r>
        <w:t xml:space="preserve"> not associated with depressive symptoms (estimate = 0.30, </w:t>
      </w:r>
      <w:r w:rsidRPr="00851C2E">
        <w:rPr>
          <w:i/>
        </w:rPr>
        <w:t>SE</w:t>
      </w:r>
      <w:r w:rsidRPr="001B12A4">
        <w:t xml:space="preserve"> </w:t>
      </w:r>
      <w:r>
        <w:t>= 0.19,</w:t>
      </w:r>
      <w:r w:rsidRPr="001B12A4">
        <w:t xml:space="preserve"> 95% CI</w:t>
      </w:r>
      <w:r>
        <w:t xml:space="preserve"> -0.01 to</w:t>
      </w:r>
      <w:r w:rsidRPr="001B12A4">
        <w:t xml:space="preserve"> </w:t>
      </w:r>
      <w:r>
        <w:t>0.61,</w:t>
      </w:r>
      <w:r w:rsidRPr="001B12A4">
        <w:t xml:space="preserve"> </w:t>
      </w:r>
      <w:r>
        <w:rPr>
          <w:i/>
        </w:rPr>
        <w:t>p</w:t>
      </w:r>
      <w:r w:rsidRPr="001B12A4">
        <w:rPr>
          <w:i/>
        </w:rPr>
        <w:t xml:space="preserve"> </w:t>
      </w:r>
      <w:r w:rsidRPr="001B12A4">
        <w:t>= .</w:t>
      </w:r>
      <w:r>
        <w:t>114</w:t>
      </w:r>
      <w:r w:rsidRPr="001B12A4">
        <w:t>)</w:t>
      </w:r>
      <w:r>
        <w:t>,</w:t>
      </w:r>
      <w:r w:rsidRPr="001B12A4">
        <w:t xml:space="preserve"> </w:t>
      </w:r>
      <w:r>
        <w:t>while</w:t>
      </w:r>
      <w:r w:rsidRPr="001B12A4">
        <w:t xml:space="preserve"> d</w:t>
      </w:r>
      <w:r>
        <w:t>aily negative affect (estimate =</w:t>
      </w:r>
      <w:r w:rsidRPr="001B12A4">
        <w:t xml:space="preserve"> 0.</w:t>
      </w:r>
      <w:r>
        <w:t xml:space="preserve">27, </w:t>
      </w:r>
      <w:r w:rsidRPr="00851C2E">
        <w:rPr>
          <w:i/>
        </w:rPr>
        <w:t>SE</w:t>
      </w:r>
      <w:r>
        <w:t xml:space="preserve"> = 0.14, 95% CI</w:t>
      </w:r>
      <w:r w:rsidRPr="001B12A4">
        <w:t xml:space="preserve"> 0.</w:t>
      </w:r>
      <w:r>
        <w:t>03 to</w:t>
      </w:r>
      <w:r w:rsidRPr="001B12A4">
        <w:t xml:space="preserve"> </w:t>
      </w:r>
      <w:r>
        <w:t>0.50,</w:t>
      </w:r>
      <w:r w:rsidRPr="001B12A4">
        <w:t xml:space="preserve"> </w:t>
      </w:r>
      <w:r>
        <w:rPr>
          <w:i/>
        </w:rPr>
        <w:t>p</w:t>
      </w:r>
      <w:r w:rsidRPr="001B12A4">
        <w:rPr>
          <w:i/>
        </w:rPr>
        <w:t xml:space="preserve"> </w:t>
      </w:r>
      <w:r w:rsidRPr="001B12A4">
        <w:t>= .0</w:t>
      </w:r>
      <w:r>
        <w:t>62</w:t>
      </w:r>
      <w:r w:rsidRPr="001B12A4">
        <w:t xml:space="preserve">) </w:t>
      </w:r>
      <w:r>
        <w:t xml:space="preserve">was marginally </w:t>
      </w:r>
      <w:r w:rsidRPr="001B12A4">
        <w:t xml:space="preserve">associated with depressive symptoms. Adding PSS into the model attenuated the indirect effect from </w:t>
      </w:r>
      <w:r>
        <w:t xml:space="preserve">reported CT </w:t>
      </w:r>
      <w:r w:rsidRPr="001B12A4">
        <w:t>to depressive symptoms through daily stress processes, though a significant indirect effect prevailed</w:t>
      </w:r>
      <w:r>
        <w:t xml:space="preserve"> (estimate = </w:t>
      </w:r>
      <w:r w:rsidRPr="001B12A4">
        <w:t>0.</w:t>
      </w:r>
      <w:r>
        <w:t xml:space="preserve">16, </w:t>
      </w:r>
      <w:r w:rsidRPr="00851C2E">
        <w:rPr>
          <w:i/>
        </w:rPr>
        <w:t>SE</w:t>
      </w:r>
      <w:r>
        <w:t xml:space="preserve"> = 0.08,</w:t>
      </w:r>
      <w:r w:rsidRPr="001B12A4">
        <w:t xml:space="preserve"> 95% CI</w:t>
      </w:r>
      <w:r>
        <w:t xml:space="preserve"> 0.03 to</w:t>
      </w:r>
      <w:r w:rsidRPr="001B12A4">
        <w:t xml:space="preserve"> </w:t>
      </w:r>
      <w:r>
        <w:t>0.29,</w:t>
      </w:r>
      <w:r w:rsidRPr="001B12A4">
        <w:t xml:space="preserve"> </w:t>
      </w:r>
      <w:r>
        <w:rPr>
          <w:i/>
        </w:rPr>
        <w:t>p</w:t>
      </w:r>
      <w:r w:rsidRPr="001B12A4">
        <w:rPr>
          <w:i/>
        </w:rPr>
        <w:t xml:space="preserve"> </w:t>
      </w:r>
      <w:r>
        <w:t>=</w:t>
      </w:r>
      <w:r w:rsidRPr="001B12A4">
        <w:t xml:space="preserve"> .0</w:t>
      </w:r>
      <w:r>
        <w:t>47</w:t>
      </w:r>
      <w:r w:rsidRPr="001B12A4">
        <w:t xml:space="preserve">). </w:t>
      </w:r>
      <w:r>
        <w:t>S</w:t>
      </w:r>
      <w:r w:rsidRPr="001B12A4">
        <w:t>pecific indirect pathways through dai</w:t>
      </w:r>
      <w:r>
        <w:t xml:space="preserve">ly threat appraisals (estimate = 0.07, </w:t>
      </w:r>
      <w:r w:rsidRPr="00851C2E">
        <w:rPr>
          <w:i/>
        </w:rPr>
        <w:t>SE</w:t>
      </w:r>
      <w:r w:rsidRPr="001B12A4">
        <w:t xml:space="preserve"> </w:t>
      </w:r>
      <w:r>
        <w:t>= 0.06,</w:t>
      </w:r>
      <w:r w:rsidRPr="001B12A4">
        <w:t xml:space="preserve"> 95%</w:t>
      </w:r>
      <w:r>
        <w:t xml:space="preserve"> CI -0.03 to</w:t>
      </w:r>
      <w:r w:rsidRPr="001B12A4">
        <w:t xml:space="preserve"> </w:t>
      </w:r>
      <w:r>
        <w:t>0.17,</w:t>
      </w:r>
      <w:r w:rsidRPr="001B12A4">
        <w:t xml:space="preserve"> </w:t>
      </w:r>
      <w:r>
        <w:rPr>
          <w:i/>
        </w:rPr>
        <w:t>p</w:t>
      </w:r>
      <w:r w:rsidRPr="001B12A4">
        <w:rPr>
          <w:i/>
        </w:rPr>
        <w:t xml:space="preserve"> </w:t>
      </w:r>
      <w:r w:rsidRPr="001B12A4">
        <w:t>= .</w:t>
      </w:r>
      <w:r>
        <w:t>26</w:t>
      </w:r>
      <w:r w:rsidRPr="001B12A4">
        <w:t>), d</w:t>
      </w:r>
      <w:r>
        <w:t xml:space="preserve">aily negative affect (estimate = 0.07, </w:t>
      </w:r>
      <w:r w:rsidRPr="00851C2E">
        <w:rPr>
          <w:i/>
        </w:rPr>
        <w:t>SE</w:t>
      </w:r>
      <w:r w:rsidRPr="001B12A4">
        <w:t xml:space="preserve"> </w:t>
      </w:r>
      <w:r>
        <w:t>= 0.06,</w:t>
      </w:r>
      <w:r w:rsidRPr="001B12A4">
        <w:t xml:space="preserve"> 95%</w:t>
      </w:r>
      <w:r>
        <w:t xml:space="preserve"> CI -0.02 to</w:t>
      </w:r>
      <w:r w:rsidRPr="001B12A4">
        <w:t xml:space="preserve"> </w:t>
      </w:r>
      <w:r>
        <w:t>0.16,</w:t>
      </w:r>
      <w:r w:rsidRPr="001B12A4">
        <w:t xml:space="preserve"> </w:t>
      </w:r>
      <w:r>
        <w:rPr>
          <w:i/>
        </w:rPr>
        <w:t>p</w:t>
      </w:r>
      <w:r w:rsidRPr="001B12A4">
        <w:rPr>
          <w:i/>
        </w:rPr>
        <w:t xml:space="preserve"> </w:t>
      </w:r>
      <w:r w:rsidRPr="001B12A4">
        <w:t>= .</w:t>
      </w:r>
      <w:r>
        <w:t>21</w:t>
      </w:r>
      <w:r w:rsidRPr="001B12A4">
        <w:t>), and both daily threat appraisals and d</w:t>
      </w:r>
      <w:r>
        <w:t xml:space="preserve">aily negative affect (estimate = 0.02, </w:t>
      </w:r>
      <w:r w:rsidRPr="00851C2E">
        <w:rPr>
          <w:i/>
        </w:rPr>
        <w:t>SE</w:t>
      </w:r>
      <w:r w:rsidRPr="001B12A4">
        <w:t xml:space="preserve"> </w:t>
      </w:r>
      <w:r>
        <w:t>= 0.02,</w:t>
      </w:r>
      <w:r w:rsidRPr="001B12A4">
        <w:t xml:space="preserve"> 95%</w:t>
      </w:r>
      <w:r>
        <w:t xml:space="preserve"> CI -0.01 to</w:t>
      </w:r>
      <w:r w:rsidRPr="001B12A4">
        <w:t xml:space="preserve"> </w:t>
      </w:r>
      <w:r>
        <w:t>0.05,</w:t>
      </w:r>
      <w:r w:rsidRPr="001B12A4">
        <w:t xml:space="preserve"> </w:t>
      </w:r>
      <w:r>
        <w:rPr>
          <w:i/>
        </w:rPr>
        <w:t>p</w:t>
      </w:r>
      <w:r w:rsidRPr="001B12A4">
        <w:rPr>
          <w:i/>
        </w:rPr>
        <w:t xml:space="preserve"> </w:t>
      </w:r>
      <w:r w:rsidRPr="001B12A4">
        <w:t>= .</w:t>
      </w:r>
      <w:r>
        <w:t>21</w:t>
      </w:r>
      <w:r w:rsidRPr="001B12A4">
        <w:t xml:space="preserve">) </w:t>
      </w:r>
      <w:r>
        <w:t>remained non-significant although the directions of the mediations remained consistent</w:t>
      </w:r>
      <w:r w:rsidR="00830A35">
        <w:t>.</w:t>
      </w:r>
    </w:p>
    <w:p w14:paraId="0278DD21" w14:textId="474209AB" w:rsidR="00FC7082" w:rsidRDefault="00830A35" w:rsidP="00FC7082">
      <w:pPr>
        <w:spacing w:line="480" w:lineRule="auto"/>
        <w:ind w:firstLine="720"/>
        <w:sectPr w:rsidR="00FC7082" w:rsidSect="009D63B0">
          <w:pgSz w:w="15840" w:h="12240" w:orient="landscape"/>
          <w:pgMar w:top="1440" w:right="1440" w:bottom="1440" w:left="1440" w:header="720" w:footer="720" w:gutter="0"/>
          <w:cols w:space="720"/>
          <w:docGrid w:linePitch="360"/>
        </w:sectPr>
      </w:pPr>
      <w:r w:rsidRPr="00A04EC8">
        <w:rPr>
          <w:noProof/>
        </w:rPr>
        <w:lastRenderedPageBreak/>
        <mc:AlternateContent>
          <mc:Choice Requires="wpg">
            <w:drawing>
              <wp:anchor distT="0" distB="0" distL="114300" distR="114300" simplePos="0" relativeHeight="251737088" behindDoc="0" locked="0" layoutInCell="1" allowOverlap="1" wp14:anchorId="4B79D2AA" wp14:editId="1B93B307">
                <wp:simplePos x="0" y="0"/>
                <wp:positionH relativeFrom="margin">
                  <wp:posOffset>-50800</wp:posOffset>
                </wp:positionH>
                <wp:positionV relativeFrom="paragraph">
                  <wp:posOffset>1393825</wp:posOffset>
                </wp:positionV>
                <wp:extent cx="8411845" cy="3000375"/>
                <wp:effectExtent l="0" t="0" r="33655" b="9525"/>
                <wp:wrapNone/>
                <wp:docPr id="29" name="Group 29"/>
                <wp:cNvGraphicFramePr/>
                <a:graphic xmlns:a="http://schemas.openxmlformats.org/drawingml/2006/main">
                  <a:graphicData uri="http://schemas.microsoft.com/office/word/2010/wordprocessingGroup">
                    <wpg:wgp>
                      <wpg:cNvGrpSpPr/>
                      <wpg:grpSpPr>
                        <a:xfrm>
                          <a:off x="0" y="0"/>
                          <a:ext cx="8411845" cy="3000375"/>
                          <a:chOff x="0" y="474041"/>
                          <a:chExt cx="8412114" cy="3001002"/>
                        </a:xfrm>
                      </wpg:grpSpPr>
                      <wpg:grpSp>
                        <wpg:cNvPr id="30" name="Group 30"/>
                        <wpg:cNvGrpSpPr/>
                        <wpg:grpSpPr>
                          <a:xfrm>
                            <a:off x="0" y="722917"/>
                            <a:ext cx="8412114" cy="2752126"/>
                            <a:chOff x="0" y="478465"/>
                            <a:chExt cx="8412114" cy="2752488"/>
                          </a:xfrm>
                        </wpg:grpSpPr>
                        <wpg:grpSp>
                          <wpg:cNvPr id="31" name="Group 31"/>
                          <wpg:cNvGrpSpPr/>
                          <wpg:grpSpPr>
                            <a:xfrm>
                              <a:off x="1711842" y="1626781"/>
                              <a:ext cx="5825759" cy="320285"/>
                              <a:chOff x="0" y="-54042"/>
                              <a:chExt cx="3848900" cy="320285"/>
                            </a:xfrm>
                          </wpg:grpSpPr>
                          <wps:wsp>
                            <wps:cNvPr id="32" name="Straight Connector 32"/>
                            <wps:cNvCnPr/>
                            <wps:spPr>
                              <a:xfrm>
                                <a:off x="0" y="0"/>
                                <a:ext cx="0" cy="266243"/>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3" name="Straight Connector 33"/>
                            <wps:cNvCnPr/>
                            <wps:spPr>
                              <a:xfrm>
                                <a:off x="0" y="265814"/>
                                <a:ext cx="38489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9" name="Straight Arrow Connector 39"/>
                            <wps:cNvCnPr/>
                            <wps:spPr>
                              <a:xfrm flipH="1" flipV="1">
                                <a:off x="3848637" y="-54042"/>
                                <a:ext cx="86" cy="319916"/>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g:grpSp>
                        <wpg:grpSp>
                          <wpg:cNvPr id="40" name="Group 40"/>
                          <wpg:cNvGrpSpPr/>
                          <wpg:grpSpPr>
                            <a:xfrm>
                              <a:off x="0" y="478465"/>
                              <a:ext cx="8412114" cy="2752488"/>
                              <a:chOff x="0" y="478465"/>
                              <a:chExt cx="8412114" cy="2752488"/>
                            </a:xfrm>
                          </wpg:grpSpPr>
                          <wpg:grpSp>
                            <wpg:cNvPr id="41" name="Group 41"/>
                            <wpg:cNvGrpSpPr/>
                            <wpg:grpSpPr>
                              <a:xfrm>
                                <a:off x="0" y="977920"/>
                                <a:ext cx="8412114" cy="2253033"/>
                                <a:chOff x="0" y="1201445"/>
                                <a:chExt cx="8412481" cy="2253596"/>
                              </a:xfrm>
                            </wpg:grpSpPr>
                            <wpg:grpSp>
                              <wpg:cNvPr id="43" name="Group 43"/>
                              <wpg:cNvGrpSpPr/>
                              <wpg:grpSpPr>
                                <a:xfrm>
                                  <a:off x="0" y="1201445"/>
                                  <a:ext cx="8412481" cy="2253596"/>
                                  <a:chOff x="-1" y="1031358"/>
                                  <a:chExt cx="8412667" cy="2253660"/>
                                </a:xfrm>
                              </wpg:grpSpPr>
                              <wps:wsp>
                                <wps:cNvPr id="51" name="Straight Connector 51"/>
                                <wps:cNvCnPr/>
                                <wps:spPr>
                                  <a:xfrm>
                                    <a:off x="-1" y="2360428"/>
                                    <a:ext cx="8412667" cy="0"/>
                                  </a:xfrm>
                                  <a:prstGeom prst="line">
                                    <a:avLst/>
                                  </a:prstGeom>
                                  <a:ln w="50800"/>
                                </wps:spPr>
                                <wps:style>
                                  <a:lnRef idx="1">
                                    <a:schemeClr val="dk1"/>
                                  </a:lnRef>
                                  <a:fillRef idx="0">
                                    <a:schemeClr val="dk1"/>
                                  </a:fillRef>
                                  <a:effectRef idx="0">
                                    <a:schemeClr val="dk1"/>
                                  </a:effectRef>
                                  <a:fontRef idx="minor">
                                    <a:schemeClr val="tx1"/>
                                  </a:fontRef>
                                </wps:style>
                                <wps:bodyPr/>
                              </wps:wsp>
                              <wpg:grpSp>
                                <wpg:cNvPr id="54" name="Group 54"/>
                                <wpg:cNvGrpSpPr/>
                                <wpg:grpSpPr>
                                  <a:xfrm>
                                    <a:off x="2892036" y="2732568"/>
                                    <a:ext cx="3274828" cy="552450"/>
                                    <a:chOff x="1637395" y="0"/>
                                    <a:chExt cx="3274828" cy="552450"/>
                                  </a:xfrm>
                                </wpg:grpSpPr>
                                <wps:wsp>
                                  <wps:cNvPr id="457" name="Rectangle 457"/>
                                  <wps:cNvSpPr/>
                                  <wps:spPr>
                                    <a:xfrm>
                                      <a:off x="1637395" y="0"/>
                                      <a:ext cx="1360967" cy="552450"/>
                                    </a:xfrm>
                                    <a:prstGeom prst="rect">
                                      <a:avLst/>
                                    </a:prstGeom>
                                  </wps:spPr>
                                  <wps:style>
                                    <a:lnRef idx="2">
                                      <a:schemeClr val="dk1"/>
                                    </a:lnRef>
                                    <a:fillRef idx="1">
                                      <a:schemeClr val="lt1"/>
                                    </a:fillRef>
                                    <a:effectRef idx="0">
                                      <a:schemeClr val="dk1"/>
                                    </a:effectRef>
                                    <a:fontRef idx="minor">
                                      <a:schemeClr val="dk1"/>
                                    </a:fontRef>
                                  </wps:style>
                                  <wps:txbx>
                                    <w:txbxContent>
                                      <w:p w14:paraId="0CB97EAF" w14:textId="77777777" w:rsidR="00830A35" w:rsidRPr="00F65E32" w:rsidRDefault="00830A35" w:rsidP="00830A35">
                                        <w:pPr>
                                          <w:jc w:val="center"/>
                                        </w:pPr>
                                        <w:r w:rsidRPr="00F65E32">
                                          <w:t xml:space="preserve">Daily Threat </w:t>
                                        </w:r>
                                        <w:r>
                                          <w:t>Appraisal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Rectangle 458"/>
                                  <wps:cNvSpPr/>
                                  <wps:spPr>
                                    <a:xfrm>
                                      <a:off x="3551256" y="0"/>
                                      <a:ext cx="1360967" cy="552450"/>
                                    </a:xfrm>
                                    <a:prstGeom prst="rect">
                                      <a:avLst/>
                                    </a:prstGeom>
                                  </wps:spPr>
                                  <wps:style>
                                    <a:lnRef idx="2">
                                      <a:schemeClr val="dk1"/>
                                    </a:lnRef>
                                    <a:fillRef idx="1">
                                      <a:schemeClr val="lt1"/>
                                    </a:fillRef>
                                    <a:effectRef idx="0">
                                      <a:schemeClr val="dk1"/>
                                    </a:effectRef>
                                    <a:fontRef idx="minor">
                                      <a:schemeClr val="dk1"/>
                                    </a:fontRef>
                                  </wps:style>
                                  <wps:txbx>
                                    <w:txbxContent>
                                      <w:p w14:paraId="304D13EE" w14:textId="77777777" w:rsidR="00830A35" w:rsidRPr="00F65E32" w:rsidRDefault="00830A35" w:rsidP="00830A35">
                                        <w:pPr>
                                          <w:jc w:val="center"/>
                                        </w:pPr>
                                        <w:r>
                                          <w:t>Daily Negative Affect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Straight Arrow Connector 459"/>
                                  <wps:cNvCnPr/>
                                  <wps:spPr>
                                    <a:xfrm>
                                      <a:off x="2998363" y="255181"/>
                                      <a:ext cx="5486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460" name="Group 460"/>
                                <wpg:cNvGrpSpPr/>
                                <wpg:grpSpPr>
                                  <a:xfrm>
                                    <a:off x="935665" y="1031358"/>
                                    <a:ext cx="5592725" cy="723014"/>
                                    <a:chOff x="0" y="1031358"/>
                                    <a:chExt cx="5592725" cy="723014"/>
                                  </a:xfrm>
                                </wpg:grpSpPr>
                                <wps:wsp>
                                  <wps:cNvPr id="461" name="Oval 461"/>
                                  <wps:cNvSpPr/>
                                  <wps:spPr>
                                    <a:xfrm>
                                      <a:off x="0" y="1031358"/>
                                      <a:ext cx="1541721" cy="723014"/>
                                    </a:xfrm>
                                    <a:prstGeom prst="ellipse">
                                      <a:avLst/>
                                    </a:prstGeom>
                                  </wps:spPr>
                                  <wps:style>
                                    <a:lnRef idx="2">
                                      <a:schemeClr val="dk1"/>
                                    </a:lnRef>
                                    <a:fillRef idx="1">
                                      <a:schemeClr val="lt1"/>
                                    </a:fillRef>
                                    <a:effectRef idx="0">
                                      <a:schemeClr val="dk1"/>
                                    </a:effectRef>
                                    <a:fontRef idx="minor">
                                      <a:schemeClr val="dk1"/>
                                    </a:fontRef>
                                  </wps:style>
                                  <wps:txbx>
                                    <w:txbxContent>
                                      <w:p w14:paraId="304E3579" w14:textId="77777777" w:rsidR="00830A35" w:rsidRPr="00F65E32" w:rsidRDefault="00830A35" w:rsidP="00830A35">
                                        <w:pPr>
                                          <w:jc w:val="center"/>
                                        </w:pPr>
                                        <w:r w:rsidRPr="00F65E32">
                                          <w:t>Childhood Trauma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Oval 462"/>
                                  <wps:cNvSpPr/>
                                  <wps:spPr>
                                    <a:xfrm>
                                      <a:off x="1807535" y="1031358"/>
                                      <a:ext cx="1711842" cy="722630"/>
                                    </a:xfrm>
                                    <a:prstGeom prst="ellipse">
                                      <a:avLst/>
                                    </a:prstGeom>
                                  </wps:spPr>
                                  <wps:style>
                                    <a:lnRef idx="2">
                                      <a:schemeClr val="dk1"/>
                                    </a:lnRef>
                                    <a:fillRef idx="1">
                                      <a:schemeClr val="lt1"/>
                                    </a:fillRef>
                                    <a:effectRef idx="0">
                                      <a:schemeClr val="dk1"/>
                                    </a:effectRef>
                                    <a:fontRef idx="minor">
                                      <a:schemeClr val="dk1"/>
                                    </a:fontRef>
                                  </wps:style>
                                  <wps:txbx>
                                    <w:txbxContent>
                                      <w:p w14:paraId="42710437" w14:textId="77777777" w:rsidR="00830A35" w:rsidRPr="00F65E32" w:rsidRDefault="00830A35" w:rsidP="00830A35">
                                        <w:pPr>
                                          <w:jc w:val="center"/>
                                        </w:pPr>
                                        <w:r w:rsidRPr="00F65E32">
                                          <w:t xml:space="preserve">Daily Threat </w:t>
                                        </w:r>
                                        <w:r>
                                          <w:t>Appraisal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Oval 463"/>
                                  <wps:cNvSpPr/>
                                  <wps:spPr>
                                    <a:xfrm>
                                      <a:off x="3785190" y="1031358"/>
                                      <a:ext cx="1807535" cy="723014"/>
                                    </a:xfrm>
                                    <a:prstGeom prst="ellipse">
                                      <a:avLst/>
                                    </a:prstGeom>
                                  </wps:spPr>
                                  <wps:style>
                                    <a:lnRef idx="2">
                                      <a:schemeClr val="dk1"/>
                                    </a:lnRef>
                                    <a:fillRef idx="1">
                                      <a:schemeClr val="lt1"/>
                                    </a:fillRef>
                                    <a:effectRef idx="0">
                                      <a:schemeClr val="dk1"/>
                                    </a:effectRef>
                                    <a:fontRef idx="minor">
                                      <a:schemeClr val="dk1"/>
                                    </a:fontRef>
                                  </wps:style>
                                  <wps:txbx>
                                    <w:txbxContent>
                                      <w:p w14:paraId="29B64B8D" w14:textId="77777777" w:rsidR="00830A35" w:rsidRPr="00F65E32" w:rsidRDefault="00830A35" w:rsidP="00830A35">
                                        <w:pPr>
                                          <w:jc w:val="center"/>
                                        </w:pPr>
                                        <w:r>
                                          <w:t>Daily Negative Affect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Straight Arrow Connector 464"/>
                                  <wps:cNvCnPr/>
                                  <wps:spPr>
                                    <a:xfrm>
                                      <a:off x="1541721" y="1403497"/>
                                      <a:ext cx="26639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465" name="Straight Arrow Connector 465"/>
                                  <wps:cNvCnPr/>
                                  <wps:spPr>
                                    <a:xfrm>
                                      <a:off x="3519376" y="1403497"/>
                                      <a:ext cx="2663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466" name="Text Box 466"/>
                                <wps:cNvSpPr txBox="1"/>
                                <wps:spPr>
                                  <a:xfrm>
                                    <a:off x="85060" y="2009554"/>
                                    <a:ext cx="1275907" cy="276446"/>
                                  </a:xfrm>
                                  <a:prstGeom prst="rect">
                                    <a:avLst/>
                                  </a:prstGeom>
                                  <a:solidFill>
                                    <a:schemeClr val="lt1"/>
                                  </a:solidFill>
                                  <a:ln w="6350">
                                    <a:noFill/>
                                  </a:ln>
                                </wps:spPr>
                                <wps:txbx>
                                  <w:txbxContent>
                                    <w:p w14:paraId="4732C2A5" w14:textId="77777777" w:rsidR="00830A35" w:rsidRPr="00F65E32" w:rsidRDefault="00830A35" w:rsidP="00830A35">
                                      <w:pPr>
                                        <w:jc w:val="center"/>
                                      </w:pPr>
                                      <w:r w:rsidRPr="00F65E32">
                                        <w:t>Between-level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Text Box 467"/>
                                <wps:cNvSpPr txBox="1"/>
                                <wps:spPr>
                                  <a:xfrm>
                                    <a:off x="85060" y="2445488"/>
                                    <a:ext cx="1275907" cy="276446"/>
                                  </a:xfrm>
                                  <a:prstGeom prst="rect">
                                    <a:avLst/>
                                  </a:prstGeom>
                                  <a:solidFill>
                                    <a:schemeClr val="lt1"/>
                                  </a:solidFill>
                                  <a:ln w="6350">
                                    <a:noFill/>
                                  </a:ln>
                                </wps:spPr>
                                <wps:txbx>
                                  <w:txbxContent>
                                    <w:p w14:paraId="2C69644B" w14:textId="77777777" w:rsidR="00830A35" w:rsidRPr="00F65E32" w:rsidRDefault="00830A35" w:rsidP="00830A35">
                                      <w:pPr>
                                        <w:jc w:val="center"/>
                                      </w:pPr>
                                      <w:r w:rsidRPr="00F65E32">
                                        <w:t>Within-level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68" name="Straight Arrow Connector 468"/>
                              <wps:cNvCnPr/>
                              <wps:spPr>
                                <a:xfrm>
                                  <a:off x="6528391" y="1573618"/>
                                  <a:ext cx="31912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9" name="Rectangle 469"/>
                              <wps:cNvSpPr/>
                              <wps:spPr>
                                <a:xfrm>
                                  <a:off x="6847367" y="1275907"/>
                                  <a:ext cx="1371600" cy="584353"/>
                                </a:xfrm>
                                <a:prstGeom prst="rect">
                                  <a:avLst/>
                                </a:prstGeom>
                              </wps:spPr>
                              <wps:style>
                                <a:lnRef idx="2">
                                  <a:schemeClr val="dk1"/>
                                </a:lnRef>
                                <a:fillRef idx="1">
                                  <a:schemeClr val="lt1"/>
                                </a:fillRef>
                                <a:effectRef idx="0">
                                  <a:schemeClr val="dk1"/>
                                </a:effectRef>
                                <a:fontRef idx="minor">
                                  <a:schemeClr val="dk1"/>
                                </a:fontRef>
                              </wps:style>
                              <wps:txbx>
                                <w:txbxContent>
                                  <w:p w14:paraId="4B3EFCAC" w14:textId="77777777" w:rsidR="00830A35" w:rsidRPr="00F65E32" w:rsidRDefault="00830A35" w:rsidP="00830A35">
                                    <w:pPr>
                                      <w:jc w:val="center"/>
                                    </w:pPr>
                                    <w:r w:rsidRPr="00F65E32">
                                      <w:t>Depressive Symptoms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0" name="Group 470"/>
                            <wpg:cNvGrpSpPr/>
                            <wpg:grpSpPr>
                              <a:xfrm rot="10800000" flipH="1">
                                <a:off x="1711842" y="478465"/>
                                <a:ext cx="3954780" cy="509964"/>
                                <a:chOff x="0" y="0"/>
                                <a:chExt cx="3848900" cy="266243"/>
                              </a:xfrm>
                            </wpg:grpSpPr>
                            <wps:wsp>
                              <wps:cNvPr id="471" name="Straight Connector 471"/>
                              <wps:cNvCnPr/>
                              <wps:spPr>
                                <a:xfrm>
                                  <a:off x="0" y="0"/>
                                  <a:ext cx="0" cy="266243"/>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72" name="Straight Connector 472"/>
                              <wps:cNvCnPr/>
                              <wps:spPr>
                                <a:xfrm>
                                  <a:off x="0" y="265814"/>
                                  <a:ext cx="38489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73" name="Straight Arrow Connector 473"/>
                              <wps:cNvCnPr/>
                              <wps:spPr>
                                <a:xfrm rot="10800000" flipH="1">
                                  <a:off x="3848650" y="11163"/>
                                  <a:ext cx="177" cy="254711"/>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g:grpSp>
                          <wpg:grpSp>
                            <wpg:cNvPr id="475" name="Group 475"/>
                            <wpg:cNvGrpSpPr/>
                            <wpg:grpSpPr>
                              <a:xfrm rot="10800000" flipH="1">
                                <a:off x="3583172" y="712381"/>
                                <a:ext cx="3848986" cy="339959"/>
                                <a:chOff x="0" y="-62344"/>
                                <a:chExt cx="3848900" cy="328587"/>
                              </a:xfrm>
                            </wpg:grpSpPr>
                            <wps:wsp>
                              <wps:cNvPr id="479" name="Straight Connector 479"/>
                              <wps:cNvCnPr/>
                              <wps:spPr>
                                <a:xfrm>
                                  <a:off x="0" y="0"/>
                                  <a:ext cx="0" cy="266243"/>
                                </a:xfrm>
                                <a:prstGeom prst="line">
                                  <a:avLst/>
                                </a:prstGeom>
                              </wps:spPr>
                              <wps:style>
                                <a:lnRef idx="1">
                                  <a:schemeClr val="dk1"/>
                                </a:lnRef>
                                <a:fillRef idx="0">
                                  <a:schemeClr val="dk1"/>
                                </a:fillRef>
                                <a:effectRef idx="0">
                                  <a:schemeClr val="dk1"/>
                                </a:effectRef>
                                <a:fontRef idx="minor">
                                  <a:schemeClr val="tx1"/>
                                </a:fontRef>
                              </wps:style>
                              <wps:bodyPr/>
                            </wps:wsp>
                            <wps:wsp>
                              <wps:cNvPr id="482" name="Straight Connector 482"/>
                              <wps:cNvCnPr/>
                              <wps:spPr>
                                <a:xfrm>
                                  <a:off x="0" y="265814"/>
                                  <a:ext cx="384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484" name="Straight Arrow Connector 484"/>
                              <wps:cNvCnPr/>
                              <wps:spPr>
                                <a:xfrm rot="10800000" flipH="1">
                                  <a:off x="3848650" y="-62344"/>
                                  <a:ext cx="250" cy="3282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s:wsp>
                        <wps:cNvPr id="485" name="Text Box 485"/>
                        <wps:cNvSpPr txBox="1"/>
                        <wps:spPr>
                          <a:xfrm>
                            <a:off x="2176915" y="1127902"/>
                            <a:ext cx="870198" cy="457200"/>
                          </a:xfrm>
                          <a:prstGeom prst="rect">
                            <a:avLst/>
                          </a:prstGeom>
                          <a:noFill/>
                          <a:ln w="6350">
                            <a:noFill/>
                          </a:ln>
                        </wps:spPr>
                        <wps:txbx>
                          <w:txbxContent>
                            <w:p w14:paraId="4C475EFD" w14:textId="77777777" w:rsidR="00830A35" w:rsidRPr="00F65E32" w:rsidRDefault="00830A35" w:rsidP="00830A35">
                              <w:pPr>
                                <w:jc w:val="center"/>
                              </w:pPr>
                              <w:r w:rsidRPr="00F65E32">
                                <w:t>0.</w:t>
                              </w:r>
                              <w:r>
                                <w:t>20</w:t>
                              </w:r>
                              <w:r w:rsidRPr="00F65E32">
                                <w:t xml:space="preserve"> (0.</w:t>
                              </w:r>
                              <w:r>
                                <w:t>12</w:t>
                              </w:r>
                              <w:r w:rsidRPr="00F65E3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6" name="Text Box 486"/>
                        <wps:cNvSpPr txBox="1"/>
                        <wps:spPr>
                          <a:xfrm>
                            <a:off x="4159298" y="1126386"/>
                            <a:ext cx="869469" cy="457200"/>
                          </a:xfrm>
                          <a:prstGeom prst="rect">
                            <a:avLst/>
                          </a:prstGeom>
                          <a:noFill/>
                          <a:ln w="6350">
                            <a:noFill/>
                          </a:ln>
                        </wps:spPr>
                        <wps:txbx>
                          <w:txbxContent>
                            <w:p w14:paraId="3BB91F66" w14:textId="77777777" w:rsidR="00830A35" w:rsidRPr="00F65E32" w:rsidRDefault="00830A35" w:rsidP="00830A35">
                              <w:pPr>
                                <w:jc w:val="center"/>
                              </w:pPr>
                              <w:r w:rsidRPr="00F65E32">
                                <w:t>0.</w:t>
                              </w:r>
                              <w:r>
                                <w:t>39</w:t>
                              </w:r>
                              <w:r w:rsidRPr="00F65E32">
                                <w:t xml:space="preserve"> (0.</w:t>
                              </w:r>
                              <w:r>
                                <w:t>10</w:t>
                              </w:r>
                              <w:r w:rsidRPr="00F65E3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 name="Text Box 487"/>
                        <wps:cNvSpPr txBox="1"/>
                        <wps:spPr>
                          <a:xfrm>
                            <a:off x="6088797" y="1076338"/>
                            <a:ext cx="869469" cy="259515"/>
                          </a:xfrm>
                          <a:prstGeom prst="rect">
                            <a:avLst/>
                          </a:prstGeom>
                          <a:noFill/>
                          <a:ln w="6350">
                            <a:noFill/>
                          </a:ln>
                        </wps:spPr>
                        <wps:txbx>
                          <w:txbxContent>
                            <w:p w14:paraId="4F9397B0" w14:textId="77777777" w:rsidR="00830A35" w:rsidRPr="00F65E32" w:rsidRDefault="00830A35" w:rsidP="00830A35">
                              <w:pPr>
                                <w:jc w:val="center"/>
                              </w:pPr>
                              <w:r w:rsidRPr="00F65E32">
                                <w:t>0.3</w:t>
                              </w:r>
                              <w:r>
                                <w:t>9</w:t>
                              </w:r>
                              <w:r w:rsidRPr="00F65E32">
                                <w:t xml:space="preserve"> (0.1</w:t>
                              </w:r>
                              <w:r>
                                <w:t>3</w:t>
                              </w:r>
                              <w:r w:rsidRPr="00F65E3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8" name="Text Box 488"/>
                        <wps:cNvSpPr txBox="1"/>
                        <wps:spPr>
                          <a:xfrm>
                            <a:off x="3381153" y="474041"/>
                            <a:ext cx="1131890" cy="276446"/>
                          </a:xfrm>
                          <a:prstGeom prst="rect">
                            <a:avLst/>
                          </a:prstGeom>
                          <a:noFill/>
                          <a:ln w="6350">
                            <a:noFill/>
                          </a:ln>
                        </wps:spPr>
                        <wps:txbx>
                          <w:txbxContent>
                            <w:p w14:paraId="63C458E8" w14:textId="77777777" w:rsidR="00830A35" w:rsidRPr="00F65E32" w:rsidRDefault="00830A35" w:rsidP="00830A35">
                              <w:pPr>
                                <w:jc w:val="center"/>
                              </w:pPr>
                              <w:r w:rsidRPr="00F65E32">
                                <w:t>0.</w:t>
                              </w:r>
                              <w:r>
                                <w:t>26</w:t>
                              </w:r>
                              <w:r w:rsidRPr="00F65E32">
                                <w:t xml:space="preserve"> (0.</w:t>
                              </w:r>
                              <w:r>
                                <w:t>14</w:t>
                              </w:r>
                              <w:r w:rsidRPr="00F65E3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3" name="Text Box 493"/>
                        <wps:cNvSpPr txBox="1"/>
                        <wps:spPr>
                          <a:xfrm>
                            <a:off x="5587109" y="733647"/>
                            <a:ext cx="1131890" cy="276446"/>
                          </a:xfrm>
                          <a:prstGeom prst="rect">
                            <a:avLst/>
                          </a:prstGeom>
                          <a:noFill/>
                          <a:ln w="6350">
                            <a:noFill/>
                          </a:ln>
                        </wps:spPr>
                        <wps:txbx>
                          <w:txbxContent>
                            <w:p w14:paraId="7F4EF0CB" w14:textId="77777777" w:rsidR="00830A35" w:rsidRPr="00F65E32" w:rsidRDefault="00830A35" w:rsidP="00830A35">
                              <w:pPr>
                                <w:jc w:val="center"/>
                              </w:pPr>
                              <w:r w:rsidRPr="00F65E32">
                                <w:t>0.</w:t>
                              </w:r>
                              <w:r>
                                <w:t>73</w:t>
                              </w:r>
                              <w:r w:rsidRPr="00F65E32">
                                <w:t xml:space="preserve"> (0.</w:t>
                              </w:r>
                              <w:r>
                                <w:t>32</w:t>
                              </w:r>
                              <w:r w:rsidRPr="00F65E3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6" name="Text Box 496"/>
                        <wps:cNvSpPr txBox="1"/>
                        <wps:spPr>
                          <a:xfrm>
                            <a:off x="4068826" y="2707445"/>
                            <a:ext cx="933264" cy="281723"/>
                          </a:xfrm>
                          <a:prstGeom prst="rect">
                            <a:avLst/>
                          </a:prstGeom>
                          <a:noFill/>
                          <a:ln w="6350">
                            <a:noFill/>
                          </a:ln>
                        </wps:spPr>
                        <wps:txbx>
                          <w:txbxContent>
                            <w:p w14:paraId="35742883" w14:textId="77777777" w:rsidR="00830A35" w:rsidRPr="00F65E32" w:rsidRDefault="00830A35" w:rsidP="00830A35">
                              <w:pPr>
                                <w:jc w:val="center"/>
                              </w:pPr>
                              <w:r w:rsidRPr="00F65E32">
                                <w:t>0.</w:t>
                              </w:r>
                              <w:r>
                                <w:t>30</w:t>
                              </w:r>
                              <w:r w:rsidRPr="00F65E32">
                                <w:t xml:space="preserve"> (0.0</w:t>
                              </w:r>
                              <w:r>
                                <w:t>3</w:t>
                              </w:r>
                              <w:r w:rsidRPr="00F65E3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7" name="Text Box 497"/>
                        <wps:cNvSpPr txBox="1"/>
                        <wps:spPr>
                          <a:xfrm>
                            <a:off x="4095749" y="1957378"/>
                            <a:ext cx="1131890" cy="276446"/>
                          </a:xfrm>
                          <a:prstGeom prst="rect">
                            <a:avLst/>
                          </a:prstGeom>
                          <a:noFill/>
                          <a:ln w="6350">
                            <a:noFill/>
                          </a:ln>
                        </wps:spPr>
                        <wps:txbx>
                          <w:txbxContent>
                            <w:p w14:paraId="57F61B01" w14:textId="77777777" w:rsidR="00830A35" w:rsidRPr="00F65E32" w:rsidRDefault="00830A35" w:rsidP="00830A35">
                              <w:pPr>
                                <w:jc w:val="center"/>
                              </w:pPr>
                              <w:r w:rsidRPr="00F65E32">
                                <w:t>-0.</w:t>
                              </w:r>
                              <w:r>
                                <w:t>17</w:t>
                              </w:r>
                              <w:r w:rsidRPr="00F65E32">
                                <w:t xml:space="preserve"> (0.</w:t>
                              </w:r>
                              <w:r>
                                <w:t>12</w:t>
                              </w:r>
                              <w:r w:rsidRPr="00F65E3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79D2AA" id="Group 29" o:spid="_x0000_s1163" style="position:absolute;left:0;text-align:left;margin-left:-4pt;margin-top:109.75pt;width:662.35pt;height:236.25pt;z-index:251737088;mso-position-horizontal-relative:margin;mso-width-relative:margin;mso-height-relative:margin" coordorigin=",4740" coordsize="84121,3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">
                <v:group id="Group 30" o:spid="_x0000_s1164" style="position:absolute;top:7229;width:84121;height:27521" coordorigin=",4784" coordsize="84121,2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31" o:spid="_x0000_s1165" style="position:absolute;left:17118;top:16267;width:58258;height:3203" coordorigin=",-540" coordsize="38489,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Straight Connector 32" o:spid="_x0000_s1166" style="position:absolute;visibility:visible;mso-wrap-style:square" from="0,0" to="0,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" strokecolor="black [3200]" strokeweight=".5pt">
                      <v:stroke dashstyle="dash" joinstyle="miter"/>
                    </v:line>
                    <v:line id="Straight Connector 33" o:spid="_x0000_s1167" style="position:absolute;visibility:visible;mso-wrap-style:square" from="0,2658" to="38489,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" strokecolor="black [3200]" strokeweight=".5pt">
                      <v:stroke dashstyle="dash" joinstyle="miter"/>
                    </v:line>
                    <v:shape id="Straight Arrow Connector 39" o:spid="_x0000_s1168" type="#_x0000_t32" style="position:absolute;left:38486;top:-540;width:1;height:31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" strokecolor="black [3200]" strokeweight=".5pt">
                      <v:stroke dashstyle="dash" endarrow="block" joinstyle="miter"/>
                    </v:shape>
                  </v:group>
                  <v:group id="Group 40" o:spid="_x0000_s1169" style="position:absolute;top:4784;width:84121;height:27525" coordorigin=",4784" coordsize="84121,2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41" o:spid="_x0000_s1170" style="position:absolute;top:9779;width:84121;height:22530" coordorigin=",12014" coordsize="84124,2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43" o:spid="_x0000_s1171" style="position:absolute;top:12014;width:84124;height:22536" coordorigin=",10313" coordsize="84126,2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Straight Connector 51" o:spid="_x0000_s1172" style="position:absolute;visibility:visible;mso-wrap-style:square" from="0,23604" to="84126,23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" strokecolor="black [3200]" strokeweight="4pt">
                          <v:stroke joinstyle="miter"/>
                        </v:line>
                        <v:group id="Group 54" o:spid="_x0000_s1173" style="position:absolute;left:28920;top:27325;width:32748;height:5525" coordorigin="16373" coordsize="32748,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457" o:spid="_x0000_s1174" style="position:absolute;left:16373;width:1361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" fillcolor="white [3201]" strokecolor="black [3200]" strokeweight="1pt">
                            <v:textbox>
                              <w:txbxContent>
                                <w:p w14:paraId="0CB97EAF" w14:textId="77777777" w:rsidR="00830A35" w:rsidRPr="00F65E32" w:rsidRDefault="00830A35" w:rsidP="00830A35">
                                  <w:pPr>
                                    <w:jc w:val="center"/>
                                  </w:pPr>
                                  <w:r w:rsidRPr="00F65E32">
                                    <w:t xml:space="preserve">Daily Threat </w:t>
                                  </w:r>
                                  <w:r>
                                    <w:t>Appraisal</w:t>
                                  </w:r>
                                </w:p>
                              </w:txbxContent>
                            </v:textbox>
                          </v:rect>
                          <v:rect id="Rectangle 458" o:spid="_x0000_s1175" style="position:absolute;left:35512;width:1361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" fillcolor="white [3201]" strokecolor="black [3200]" strokeweight="1pt">
                            <v:textbox>
                              <w:txbxContent>
                                <w:p w14:paraId="304D13EE" w14:textId="77777777" w:rsidR="00830A35" w:rsidRPr="00F65E32" w:rsidRDefault="00830A35" w:rsidP="00830A35">
                                  <w:pPr>
                                    <w:jc w:val="center"/>
                                  </w:pPr>
                                  <w:r>
                                    <w:t>Daily Negative Affect</w:t>
                                  </w:r>
                                </w:p>
                              </w:txbxContent>
                            </v:textbox>
                          </v:rect>
                          <v:shape id="Straight Arrow Connector 459" o:spid="_x0000_s1176" type="#_x0000_t32" style="position:absolute;left:29983;top:2551;width:54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" strokecolor="black [3200]" strokeweight=".5pt">
                            <v:stroke endarrow="block" joinstyle="miter"/>
                          </v:shape>
                        </v:group>
                        <v:group id="Group 460" o:spid="_x0000_s1177" style="position:absolute;left:9356;top:10313;width:55927;height:7230" coordorigin=",10313" coordsize="5592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oval id="Oval 461" o:spid="_x0000_s1178" style="position:absolute;top:10313;width:15417;height:7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" fillcolor="white [3201]" strokecolor="black [3200]" strokeweight="1pt">
                            <v:stroke joinstyle="miter"/>
                            <v:textbox>
                              <w:txbxContent>
                                <w:p w14:paraId="304E3579" w14:textId="77777777" w:rsidR="00830A35" w:rsidRPr="00F65E32" w:rsidRDefault="00830A35" w:rsidP="00830A35">
                                  <w:pPr>
                                    <w:jc w:val="center"/>
                                  </w:pPr>
                                  <w:r w:rsidRPr="00F65E32">
                                    <w:t>Childhood Trauma</w:t>
                                  </w:r>
                                </w:p>
                              </w:txbxContent>
                            </v:textbox>
                          </v:oval>
                          <v:oval id="Oval 462" o:spid="_x0000_s1179" style="position:absolute;left:18075;top:10313;width:17118;height:7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" fillcolor="white [3201]" strokecolor="black [3200]" strokeweight="1pt">
                            <v:stroke joinstyle="miter"/>
                            <v:textbox>
                              <w:txbxContent>
                                <w:p w14:paraId="42710437" w14:textId="77777777" w:rsidR="00830A35" w:rsidRPr="00F65E32" w:rsidRDefault="00830A35" w:rsidP="00830A35">
                                  <w:pPr>
                                    <w:jc w:val="center"/>
                                  </w:pPr>
                                  <w:r w:rsidRPr="00F65E32">
                                    <w:t xml:space="preserve">Daily Threat </w:t>
                                  </w:r>
                                  <w:r>
                                    <w:t>Appraisal</w:t>
                                  </w:r>
                                </w:p>
                              </w:txbxContent>
                            </v:textbox>
                          </v:oval>
                          <v:oval id="Oval 463" o:spid="_x0000_s1180" style="position:absolute;left:37851;top:10313;width:18076;height:7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" fillcolor="white [3201]" strokecolor="black [3200]" strokeweight="1pt">
                            <v:stroke joinstyle="miter"/>
                            <v:textbox>
                              <w:txbxContent>
                                <w:p w14:paraId="29B64B8D" w14:textId="77777777" w:rsidR="00830A35" w:rsidRPr="00F65E32" w:rsidRDefault="00830A35" w:rsidP="00830A35">
                                  <w:pPr>
                                    <w:jc w:val="center"/>
                                  </w:pPr>
                                  <w:r>
                                    <w:t>Daily Negative Affect</w:t>
                                  </w:r>
                                </w:p>
                              </w:txbxContent>
                            </v:textbox>
                          </v:oval>
                          <v:shape id="Straight Arrow Connector 464" o:spid="_x0000_s1181" type="#_x0000_t32" style="position:absolute;left:15417;top:14034;width:26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" strokecolor="black [3200]" strokeweight=".5pt">
                            <v:stroke dashstyle="dash" endarrow="block" joinstyle="miter"/>
                          </v:shape>
                          <v:shape id="Straight Arrow Connector 465" o:spid="_x0000_s1182" type="#_x0000_t32" style="position:absolute;left:35193;top:14034;width:26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" strokecolor="black [3200]" strokeweight=".5pt">
                            <v:stroke endarrow="block" joinstyle="miter"/>
                          </v:shape>
                        </v:group>
                        <v:shape id="Text Box 466" o:spid="_x0000_s1183" type="#_x0000_t202" style="position:absolute;left:850;top:20095;width:12759;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" fillcolor="white [3201]" stroked="f" strokeweight=".5pt">
                          <v:textbox>
                            <w:txbxContent>
                              <w:p w14:paraId="4732C2A5" w14:textId="77777777" w:rsidR="00830A35" w:rsidRPr="00F65E32" w:rsidRDefault="00830A35" w:rsidP="00830A35">
                                <w:pPr>
                                  <w:jc w:val="center"/>
                                </w:pPr>
                                <w:r w:rsidRPr="00F65E32">
                                  <w:t>Between-level</w:t>
                                </w:r>
                              </w:p>
                            </w:txbxContent>
                          </v:textbox>
                        </v:shape>
                        <v:shape id="Text Box 467" o:spid="_x0000_s1184" type="#_x0000_t202" style="position:absolute;left:850;top:24454;width:12759;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" fillcolor="white [3201]" stroked="f" strokeweight=".5pt">
                          <v:textbox>
                            <w:txbxContent>
                              <w:p w14:paraId="2C69644B" w14:textId="77777777" w:rsidR="00830A35" w:rsidRPr="00F65E32" w:rsidRDefault="00830A35" w:rsidP="00830A35">
                                <w:pPr>
                                  <w:jc w:val="center"/>
                                </w:pPr>
                                <w:r w:rsidRPr="00F65E32">
                                  <w:t>Within-level</w:t>
                                </w:r>
                              </w:p>
                            </w:txbxContent>
                          </v:textbox>
                        </v:shape>
                      </v:group>
                      <v:shape id="Straight Arrow Connector 468" o:spid="_x0000_s1185" type="#_x0000_t32" style="position:absolute;left:65283;top:15736;width:3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" strokecolor="black [3200]" strokeweight=".5pt">
                        <v:stroke endarrow="block" joinstyle="miter"/>
                      </v:shape>
                      <v:rect id="Rectangle 469" o:spid="_x0000_s1186" style="position:absolute;left:68473;top:12759;width:13716;height:5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" fillcolor="white [3201]" strokecolor="black [3200]" strokeweight="1pt">
                        <v:textbox>
                          <w:txbxContent>
                            <w:p w14:paraId="4B3EFCAC" w14:textId="77777777" w:rsidR="00830A35" w:rsidRPr="00F65E32" w:rsidRDefault="00830A35" w:rsidP="00830A35">
                              <w:pPr>
                                <w:jc w:val="center"/>
                              </w:pPr>
                              <w:r w:rsidRPr="00F65E32">
                                <w:t>Depressive Symptoms</w:t>
                              </w:r>
                            </w:p>
                          </w:txbxContent>
                        </v:textbox>
                      </v:rect>
                    </v:group>
                    <v:group id="Group 470" o:spid="_x0000_s1187" style="position:absolute;left:17118;top:4784;width:39548;height:5100;rotation:180;flip:x" coordsize="38489,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">
                      <v:line id="Straight Connector 471" o:spid="_x0000_s1188" style="position:absolute;visibility:visible;mso-wrap-style:square" from="0,0" to="0,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" strokecolor="black [3200]" strokeweight=".5pt">
                        <v:stroke dashstyle="dash" joinstyle="miter"/>
                      </v:line>
                      <v:line id="Straight Connector 472" o:spid="_x0000_s1189" style="position:absolute;visibility:visible;mso-wrap-style:square" from="0,2658" to="38489,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" strokecolor="black [3200]" strokeweight=".5pt">
                        <v:stroke dashstyle="dash" joinstyle="miter"/>
                      </v:line>
                      <v:shape id="Straight Arrow Connector 473" o:spid="_x0000_s1190" type="#_x0000_t32" style="position:absolute;left:38486;top:111;width:2;height:254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" strokecolor="black [3200]" strokeweight=".5pt">
                        <v:stroke dashstyle="dash" endarrow="block" joinstyle="miter"/>
                      </v:shape>
                    </v:group>
                    <v:group id="Group 475" o:spid="_x0000_s1191" style="position:absolute;left:35831;top:7123;width:38490;height:3400;rotation:180;flip:x" coordorigin=",-623" coordsize="38489,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">
                      <v:line id="Straight Connector 479" o:spid="_x0000_s1192" style="position:absolute;visibility:visible;mso-wrap-style:square" from="0,0" to="0,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" strokecolor="black [3200]" strokeweight=".5pt">
                        <v:stroke joinstyle="miter"/>
                      </v:line>
                      <v:line id="Straight Connector 482" o:spid="_x0000_s1193" style="position:absolute;visibility:visible;mso-wrap-style:square" from="0,2658" to="38489,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" strokecolor="black [3200]" strokeweight=".5pt">
                        <v:stroke joinstyle="miter"/>
                      </v:line>
                      <v:shape id="Straight Arrow Connector 484" o:spid="_x0000_s1194" type="#_x0000_t32" style="position:absolute;left:38486;top:-623;width:3;height:328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" strokecolor="black [3200]" strokeweight=".5pt">
                        <v:stroke endarrow="block" joinstyle="miter"/>
                      </v:shape>
                    </v:group>
                  </v:group>
                </v:group>
                <v:shape id="Text Box 485" o:spid="_x0000_s1195" type="#_x0000_t202" style="position:absolute;left:21769;top:11279;width:870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lFxwAAANwAAAAPAAAAZHJzL2Rvd25yZXYueG1sRI9Ba8JA&#10;FITvBf/D8gre6qZB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HleCUXHAAAA3AAA&#10;AA8AAAAAAAAAAAAAAAAABwIAAGRycy9kb3ducmV2LnhtbFBLBQYAAAAAAwADALcAAAD7AgAAAAA=&#10;" filled="f" stroked="f" strokeweight=".5pt">
                  <v:textbox>
                    <w:txbxContent>
                      <w:p w14:paraId="4C475EFD" w14:textId="77777777" w:rsidR="00830A35" w:rsidRPr="00F65E32" w:rsidRDefault="00830A35" w:rsidP="00830A35">
                        <w:pPr>
                          <w:jc w:val="center"/>
                        </w:pPr>
                        <w:r w:rsidRPr="00F65E32">
                          <w:t>0.</w:t>
                        </w:r>
                        <w:r>
                          <w:t>20</w:t>
                        </w:r>
                        <w:r w:rsidRPr="00F65E32">
                          <w:t xml:space="preserve"> (0.</w:t>
                        </w:r>
                        <w:r>
                          <w:t>12</w:t>
                        </w:r>
                        <w:r w:rsidRPr="00F65E32">
                          <w:t>)</w:t>
                        </w:r>
                      </w:p>
                    </w:txbxContent>
                  </v:textbox>
                </v:shape>
                <v:shape id="Text Box 486" o:spid="_x0000_s1196" type="#_x0000_t202" style="position:absolute;left:41592;top:11263;width:869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" filled="f" stroked="f" strokeweight=".5pt">
                  <v:textbox>
                    <w:txbxContent>
                      <w:p w14:paraId="3BB91F66" w14:textId="77777777" w:rsidR="00830A35" w:rsidRPr="00F65E32" w:rsidRDefault="00830A35" w:rsidP="00830A35">
                        <w:pPr>
                          <w:jc w:val="center"/>
                        </w:pPr>
                        <w:r w:rsidRPr="00F65E32">
                          <w:t>0.</w:t>
                        </w:r>
                        <w:r>
                          <w:t>39</w:t>
                        </w:r>
                        <w:r w:rsidRPr="00F65E32">
                          <w:t xml:space="preserve"> (0.</w:t>
                        </w:r>
                        <w:r>
                          <w:t>10</w:t>
                        </w:r>
                        <w:r w:rsidRPr="00F65E32">
                          <w:t>)</w:t>
                        </w:r>
                      </w:p>
                    </w:txbxContent>
                  </v:textbox>
                </v:shape>
                <v:shape id="Text Box 487" o:spid="_x0000_s1197" type="#_x0000_t202" style="position:absolute;left:60887;top:10763;width:8695;height:2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KpxwAAANwAAAAPAAAAZHJzL2Rvd25yZXYueG1sRI/Na8JA&#10;FMTvQv+H5RV6002l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ObAMqnHAAAA3AAA&#10;AA8AAAAAAAAAAAAAAAAABwIAAGRycy9kb3ducmV2LnhtbFBLBQYAAAAAAwADALcAAAD7AgAAAAA=&#10;" filled="f" stroked="f" strokeweight=".5pt">
                  <v:textbox>
                    <w:txbxContent>
                      <w:p w14:paraId="4F9397B0" w14:textId="77777777" w:rsidR="00830A35" w:rsidRPr="00F65E32" w:rsidRDefault="00830A35" w:rsidP="00830A35">
                        <w:pPr>
                          <w:jc w:val="center"/>
                        </w:pPr>
                        <w:r w:rsidRPr="00F65E32">
                          <w:t>0.3</w:t>
                        </w:r>
                        <w:r>
                          <w:t>9</w:t>
                        </w:r>
                        <w:r w:rsidRPr="00F65E32">
                          <w:t xml:space="preserve"> (0.1</w:t>
                        </w:r>
                        <w:r>
                          <w:t>3</w:t>
                        </w:r>
                        <w:r w:rsidRPr="00F65E32">
                          <w:t>)</w:t>
                        </w:r>
                      </w:p>
                    </w:txbxContent>
                  </v:textbox>
                </v:shape>
                <v:shape id="Text Box 488" o:spid="_x0000_s1198" type="#_x0000_t202" style="position:absolute;left:33811;top:4740;width:11319;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" filled="f" stroked="f" strokeweight=".5pt">
                  <v:textbox>
                    <w:txbxContent>
                      <w:p w14:paraId="63C458E8" w14:textId="77777777" w:rsidR="00830A35" w:rsidRPr="00F65E32" w:rsidRDefault="00830A35" w:rsidP="00830A35">
                        <w:pPr>
                          <w:jc w:val="center"/>
                        </w:pPr>
                        <w:r w:rsidRPr="00F65E32">
                          <w:t>0.</w:t>
                        </w:r>
                        <w:r>
                          <w:t>26</w:t>
                        </w:r>
                        <w:r w:rsidRPr="00F65E32">
                          <w:t xml:space="preserve"> (0.</w:t>
                        </w:r>
                        <w:r>
                          <w:t>14</w:t>
                        </w:r>
                        <w:r w:rsidRPr="00F65E32">
                          <w:t>)</w:t>
                        </w:r>
                      </w:p>
                    </w:txbxContent>
                  </v:textbox>
                </v:shape>
                <v:shape id="Text Box 493" o:spid="_x0000_s1199" type="#_x0000_t202" style="position:absolute;left:55871;top:7336;width:1131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" filled="f" stroked="f" strokeweight=".5pt">
                  <v:textbox>
                    <w:txbxContent>
                      <w:p w14:paraId="7F4EF0CB" w14:textId="77777777" w:rsidR="00830A35" w:rsidRPr="00F65E32" w:rsidRDefault="00830A35" w:rsidP="00830A35">
                        <w:pPr>
                          <w:jc w:val="center"/>
                        </w:pPr>
                        <w:r w:rsidRPr="00F65E32">
                          <w:t>0.</w:t>
                        </w:r>
                        <w:r>
                          <w:t>73</w:t>
                        </w:r>
                        <w:r w:rsidRPr="00F65E32">
                          <w:t xml:space="preserve"> (0.</w:t>
                        </w:r>
                        <w:r>
                          <w:t>32</w:t>
                        </w:r>
                        <w:r w:rsidRPr="00F65E32">
                          <w:t>)</w:t>
                        </w:r>
                      </w:p>
                    </w:txbxContent>
                  </v:textbox>
                </v:shape>
                <v:shape id="Text Box 496" o:spid="_x0000_s1200" type="#_x0000_t202" style="position:absolute;left:40688;top:27074;width:9332;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" filled="f" stroked="f" strokeweight=".5pt">
                  <v:textbox>
                    <w:txbxContent>
                      <w:p w14:paraId="35742883" w14:textId="77777777" w:rsidR="00830A35" w:rsidRPr="00F65E32" w:rsidRDefault="00830A35" w:rsidP="00830A35">
                        <w:pPr>
                          <w:jc w:val="center"/>
                        </w:pPr>
                        <w:r w:rsidRPr="00F65E32">
                          <w:t>0.</w:t>
                        </w:r>
                        <w:r>
                          <w:t>30</w:t>
                        </w:r>
                        <w:r w:rsidRPr="00F65E32">
                          <w:t xml:space="preserve"> (0.0</w:t>
                        </w:r>
                        <w:r>
                          <w:t>3</w:t>
                        </w:r>
                        <w:r w:rsidRPr="00F65E32">
                          <w:t>)</w:t>
                        </w:r>
                      </w:p>
                    </w:txbxContent>
                  </v:textbox>
                </v:shape>
                <v:shape id="Text Box 497" o:spid="_x0000_s1201" type="#_x0000_t202" style="position:absolute;left:40957;top:19573;width:11319;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" filled="f" stroked="f" strokeweight=".5pt">
                  <v:textbox>
                    <w:txbxContent>
                      <w:p w14:paraId="57F61B01" w14:textId="77777777" w:rsidR="00830A35" w:rsidRPr="00F65E32" w:rsidRDefault="00830A35" w:rsidP="00830A35">
                        <w:pPr>
                          <w:jc w:val="center"/>
                        </w:pPr>
                        <w:r w:rsidRPr="00F65E32">
                          <w:t>-0.</w:t>
                        </w:r>
                        <w:r>
                          <w:t>17</w:t>
                        </w:r>
                        <w:r w:rsidRPr="00F65E32">
                          <w:t xml:space="preserve"> (0.</w:t>
                        </w:r>
                        <w:r>
                          <w:t>12</w:t>
                        </w:r>
                        <w:r w:rsidRPr="00F65E32">
                          <w:t>)</w:t>
                        </w:r>
                      </w:p>
                    </w:txbxContent>
                  </v:textbox>
                </v:shape>
                <w10:wrap anchorx="margin"/>
              </v:group>
            </w:pict>
          </mc:Fallback>
        </mc:AlternateContent>
      </w:r>
      <w:r w:rsidRPr="00A04EC8">
        <w:rPr>
          <w:noProof/>
        </w:rPr>
        <mc:AlternateContent>
          <mc:Choice Requires="wps">
            <w:drawing>
              <wp:anchor distT="0" distB="0" distL="114300" distR="114300" simplePos="0" relativeHeight="251735040" behindDoc="0" locked="0" layoutInCell="1" allowOverlap="1" wp14:anchorId="2127EE2C" wp14:editId="3AB32DF8">
                <wp:simplePos x="0" y="0"/>
                <wp:positionH relativeFrom="margin">
                  <wp:posOffset>-50800</wp:posOffset>
                </wp:positionH>
                <wp:positionV relativeFrom="paragraph">
                  <wp:posOffset>1393825</wp:posOffset>
                </wp:positionV>
                <wp:extent cx="525145" cy="417830"/>
                <wp:effectExtent l="0" t="0" r="8255" b="1270"/>
                <wp:wrapSquare wrapText="bothSides"/>
                <wp:docPr id="124" name="Text Box 124"/>
                <wp:cNvGraphicFramePr/>
                <a:graphic xmlns:a="http://schemas.openxmlformats.org/drawingml/2006/main">
                  <a:graphicData uri="http://schemas.microsoft.com/office/word/2010/wordprocessingShape">
                    <wps:wsp>
                      <wps:cNvSpPr txBox="1"/>
                      <wps:spPr>
                        <a:xfrm>
                          <a:off x="0" y="0"/>
                          <a:ext cx="525145" cy="417830"/>
                        </a:xfrm>
                        <a:prstGeom prst="rect">
                          <a:avLst/>
                        </a:prstGeom>
                        <a:solidFill>
                          <a:schemeClr val="lt1"/>
                        </a:solidFill>
                        <a:ln w="6350">
                          <a:noFill/>
                        </a:ln>
                      </wps:spPr>
                      <wps:txbx>
                        <w:txbxContent>
                          <w:p w14:paraId="143620FC" w14:textId="77777777" w:rsidR="00830A35" w:rsidRPr="001D66B6" w:rsidRDefault="00830A35" w:rsidP="00830A35">
                            <w:pPr>
                              <w:jc w:val="center"/>
                              <w:rPr>
                                <w:b/>
                                <w:sz w:val="36"/>
                              </w:rPr>
                            </w:pPr>
                            <w:r>
                              <w:rPr>
                                <w:b/>
                                <w:sz w:val="36"/>
                              </w:rPr>
                              <w:t>(B</w:t>
                            </w:r>
                            <w:r w:rsidRPr="001D66B6">
                              <w:rPr>
                                <w:b/>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27EE2C" id="Text Box 124" o:spid="_x0000_s1202" type="#_x0000_t202" style="position:absolute;left:0;text-align:left;margin-left:-4pt;margin-top:109.75pt;width:41.35pt;height:32.9pt;z-index:251735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" fillcolor="white [3201]" stroked="f" strokeweight=".5pt">
                <v:textbox>
                  <w:txbxContent>
                    <w:p w14:paraId="143620FC" w14:textId="77777777" w:rsidR="00830A35" w:rsidRPr="001D66B6" w:rsidRDefault="00830A35" w:rsidP="00830A35">
                      <w:pPr>
                        <w:jc w:val="center"/>
                        <w:rPr>
                          <w:b/>
                          <w:sz w:val="36"/>
                        </w:rPr>
                      </w:pPr>
                      <w:r>
                        <w:rPr>
                          <w:b/>
                          <w:sz w:val="36"/>
                        </w:rPr>
                        <w:t>(B</w:t>
                      </w:r>
                      <w:r w:rsidRPr="001D66B6">
                        <w:rPr>
                          <w:b/>
                          <w:sz w:val="36"/>
                        </w:rPr>
                        <w:t>)</w:t>
                      </w:r>
                    </w:p>
                  </w:txbxContent>
                </v:textbox>
                <w10:wrap type="square" anchorx="margin"/>
              </v:shape>
            </w:pict>
          </mc:Fallback>
        </mc:AlternateContent>
      </w:r>
      <w:r w:rsidRPr="00A04EC8">
        <w:rPr>
          <w:noProof/>
        </w:rPr>
        <mc:AlternateContent>
          <mc:Choice Requires="wpg">
            <w:drawing>
              <wp:anchor distT="0" distB="0" distL="114300" distR="114300" simplePos="0" relativeHeight="251732992" behindDoc="0" locked="0" layoutInCell="1" allowOverlap="1" wp14:anchorId="0AB254A6" wp14:editId="00138233">
                <wp:simplePos x="0" y="0"/>
                <wp:positionH relativeFrom="column">
                  <wp:posOffset>1733550</wp:posOffset>
                </wp:positionH>
                <wp:positionV relativeFrom="paragraph">
                  <wp:posOffset>171450</wp:posOffset>
                </wp:positionV>
                <wp:extent cx="3650659" cy="722630"/>
                <wp:effectExtent l="0" t="0" r="26035" b="20320"/>
                <wp:wrapNone/>
                <wp:docPr id="76" name="Group 76"/>
                <wp:cNvGraphicFramePr/>
                <a:graphic xmlns:a="http://schemas.openxmlformats.org/drawingml/2006/main">
                  <a:graphicData uri="http://schemas.microsoft.com/office/word/2010/wordprocessingGroup">
                    <wpg:wgp>
                      <wpg:cNvGrpSpPr/>
                      <wpg:grpSpPr>
                        <a:xfrm>
                          <a:off x="0" y="0"/>
                          <a:ext cx="3650659" cy="722630"/>
                          <a:chOff x="6306" y="19050"/>
                          <a:chExt cx="3650659" cy="722630"/>
                        </a:xfrm>
                      </wpg:grpSpPr>
                      <wps:wsp>
                        <wps:cNvPr id="77" name="Oval 77"/>
                        <wps:cNvSpPr/>
                        <wps:spPr>
                          <a:xfrm>
                            <a:off x="6306" y="19050"/>
                            <a:ext cx="1554480" cy="722630"/>
                          </a:xfrm>
                          <a:prstGeom prst="ellipse">
                            <a:avLst/>
                          </a:prstGeom>
                        </wps:spPr>
                        <wps:style>
                          <a:lnRef idx="2">
                            <a:schemeClr val="dk1"/>
                          </a:lnRef>
                          <a:fillRef idx="1">
                            <a:schemeClr val="lt1"/>
                          </a:fillRef>
                          <a:effectRef idx="0">
                            <a:schemeClr val="dk1"/>
                          </a:effectRef>
                          <a:fontRef idx="minor">
                            <a:schemeClr val="dk1"/>
                          </a:fontRef>
                        </wps:style>
                        <wps:txbx>
                          <w:txbxContent>
                            <w:p w14:paraId="7A15B268" w14:textId="77777777" w:rsidR="00830A35" w:rsidRPr="00F65E32" w:rsidRDefault="00830A35" w:rsidP="00830A35">
                              <w:pPr>
                                <w:jc w:val="center"/>
                              </w:pPr>
                              <w:r w:rsidRPr="00F65E32">
                                <w:t>Childhood Trauma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Straight Arrow Connector 78"/>
                        <wps:cNvCnPr/>
                        <wps:spPr>
                          <a:xfrm>
                            <a:off x="1560786" y="425669"/>
                            <a:ext cx="731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9" name="Rectangle 79"/>
                        <wps:cNvSpPr/>
                        <wps:spPr>
                          <a:xfrm>
                            <a:off x="2286000" y="78827"/>
                            <a:ext cx="1370965" cy="583565"/>
                          </a:xfrm>
                          <a:prstGeom prst="rect">
                            <a:avLst/>
                          </a:prstGeom>
                        </wps:spPr>
                        <wps:style>
                          <a:lnRef idx="2">
                            <a:schemeClr val="dk1"/>
                          </a:lnRef>
                          <a:fillRef idx="1">
                            <a:schemeClr val="lt1"/>
                          </a:fillRef>
                          <a:effectRef idx="0">
                            <a:schemeClr val="dk1"/>
                          </a:effectRef>
                          <a:fontRef idx="minor">
                            <a:schemeClr val="dk1"/>
                          </a:fontRef>
                        </wps:style>
                        <wps:txbx>
                          <w:txbxContent>
                            <w:p w14:paraId="60DD7004" w14:textId="77777777" w:rsidR="00830A35" w:rsidRPr="00F65E32" w:rsidRDefault="00830A35" w:rsidP="00830A35">
                              <w:pPr>
                                <w:jc w:val="center"/>
                              </w:pPr>
                              <w:r w:rsidRPr="00F65E32">
                                <w:t>Depressive Symptoms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Text Box 80"/>
                        <wps:cNvSpPr txBox="1"/>
                        <wps:spPr>
                          <a:xfrm>
                            <a:off x="1465974" y="78827"/>
                            <a:ext cx="871220" cy="276225"/>
                          </a:xfrm>
                          <a:prstGeom prst="rect">
                            <a:avLst/>
                          </a:prstGeom>
                          <a:noFill/>
                          <a:ln w="6350">
                            <a:noFill/>
                          </a:ln>
                        </wps:spPr>
                        <wps:txbx>
                          <w:txbxContent>
                            <w:p w14:paraId="094BD265" w14:textId="77777777" w:rsidR="00830A35" w:rsidRPr="00F65E32" w:rsidRDefault="00830A35" w:rsidP="00830A35">
                              <w:pPr>
                                <w:jc w:val="center"/>
                              </w:pPr>
                              <w:r>
                                <w:t>0.23 (0.11</w:t>
                              </w:r>
                              <w:r w:rsidRPr="00F65E3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AB254A6" id="Group 76" o:spid="_x0000_s1203" style="position:absolute;left:0;text-align:left;margin-left:136.5pt;margin-top:13.5pt;width:287.45pt;height:56.9pt;z-index:251732992;mso-width-relative:margin" coordorigin="63,190" coordsize="36506,7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">
                <v:oval id="Oval 77" o:spid="_x0000_s1204" style="position:absolute;left:63;top:190;width:15544;height:7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" fillcolor="white [3201]" strokecolor="black [3200]" strokeweight="1pt">
                  <v:stroke joinstyle="miter"/>
                  <v:textbox>
                    <w:txbxContent>
                      <w:p w14:paraId="7A15B268" w14:textId="77777777" w:rsidR="00830A35" w:rsidRPr="00F65E32" w:rsidRDefault="00830A35" w:rsidP="00830A35">
                        <w:pPr>
                          <w:jc w:val="center"/>
                        </w:pPr>
                        <w:r w:rsidRPr="00F65E32">
                          <w:t>Childhood Trauma</w:t>
                        </w:r>
                      </w:p>
                    </w:txbxContent>
                  </v:textbox>
                </v:oval>
                <v:shape id="Straight Arrow Connector 78" o:spid="_x0000_s1205" type="#_x0000_t32" style="position:absolute;left:15607;top:4256;width:73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" strokecolor="black [3200]" strokeweight=".5pt">
                  <v:stroke endarrow="block" joinstyle="miter"/>
                </v:shape>
                <v:rect id="Rectangle 79" o:spid="_x0000_s1206" style="position:absolute;left:22860;top:788;width:13709;height:5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" fillcolor="white [3201]" strokecolor="black [3200]" strokeweight="1pt">
                  <v:textbox>
                    <w:txbxContent>
                      <w:p w14:paraId="60DD7004" w14:textId="77777777" w:rsidR="00830A35" w:rsidRPr="00F65E32" w:rsidRDefault="00830A35" w:rsidP="00830A35">
                        <w:pPr>
                          <w:jc w:val="center"/>
                        </w:pPr>
                        <w:r w:rsidRPr="00F65E32">
                          <w:t>Depressive Symptoms</w:t>
                        </w:r>
                      </w:p>
                    </w:txbxContent>
                  </v:textbox>
                </v:rect>
                <v:shape id="Text Box 80" o:spid="_x0000_s1207" type="#_x0000_t202" style="position:absolute;left:14659;top:788;width:871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094BD265" w14:textId="77777777" w:rsidR="00830A35" w:rsidRPr="00F65E32" w:rsidRDefault="00830A35" w:rsidP="00830A35">
                        <w:pPr>
                          <w:jc w:val="center"/>
                        </w:pPr>
                        <w:r>
                          <w:t>0.23 (0.11</w:t>
                        </w:r>
                        <w:r w:rsidRPr="00F65E32">
                          <w:t>)</w:t>
                        </w:r>
                      </w:p>
                    </w:txbxContent>
                  </v:textbox>
                </v:shape>
              </v:group>
            </w:pict>
          </mc:Fallback>
        </mc:AlternateContent>
      </w:r>
      <w:r w:rsidRPr="00A04EC8">
        <w:rPr>
          <w:noProof/>
        </w:rPr>
        <mc:AlternateContent>
          <mc:Choice Requires="wps">
            <w:drawing>
              <wp:anchor distT="0" distB="0" distL="114300" distR="114300" simplePos="0" relativeHeight="251730944" behindDoc="0" locked="0" layoutInCell="1" allowOverlap="1" wp14:anchorId="5A3190BC" wp14:editId="3A8A71B6">
                <wp:simplePos x="0" y="0"/>
                <wp:positionH relativeFrom="margin">
                  <wp:posOffset>0</wp:posOffset>
                </wp:positionH>
                <wp:positionV relativeFrom="paragraph">
                  <wp:posOffset>349250</wp:posOffset>
                </wp:positionV>
                <wp:extent cx="525145" cy="417830"/>
                <wp:effectExtent l="0" t="0" r="8255" b="1270"/>
                <wp:wrapSquare wrapText="bothSides"/>
                <wp:docPr id="123" name="Text Box 123"/>
                <wp:cNvGraphicFramePr/>
                <a:graphic xmlns:a="http://schemas.openxmlformats.org/drawingml/2006/main">
                  <a:graphicData uri="http://schemas.microsoft.com/office/word/2010/wordprocessingShape">
                    <wps:wsp>
                      <wps:cNvSpPr txBox="1"/>
                      <wps:spPr>
                        <a:xfrm>
                          <a:off x="0" y="0"/>
                          <a:ext cx="525145" cy="417830"/>
                        </a:xfrm>
                        <a:prstGeom prst="rect">
                          <a:avLst/>
                        </a:prstGeom>
                        <a:solidFill>
                          <a:schemeClr val="lt1"/>
                        </a:solidFill>
                        <a:ln w="6350">
                          <a:noFill/>
                        </a:ln>
                      </wps:spPr>
                      <wps:txbx>
                        <w:txbxContent>
                          <w:p w14:paraId="5F779FF0" w14:textId="77777777" w:rsidR="00830A35" w:rsidRPr="001D66B6" w:rsidRDefault="00830A35" w:rsidP="00830A35">
                            <w:pPr>
                              <w:jc w:val="center"/>
                              <w:rPr>
                                <w:b/>
                                <w:sz w:val="36"/>
                              </w:rPr>
                            </w:pPr>
                            <w:r w:rsidRPr="001D66B6">
                              <w:rPr>
                                <w:b/>
                                <w:sz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3190BC" id="Text Box 123" o:spid="_x0000_s1208" type="#_x0000_t202" style="position:absolute;left:0;text-align:left;margin-left:0;margin-top:27.5pt;width:41.35pt;height:32.9pt;z-index:251730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" fillcolor="white [3201]" stroked="f" strokeweight=".5pt">
                <v:textbox>
                  <w:txbxContent>
                    <w:p w14:paraId="5F779FF0" w14:textId="77777777" w:rsidR="00830A35" w:rsidRPr="001D66B6" w:rsidRDefault="00830A35" w:rsidP="00830A35">
                      <w:pPr>
                        <w:jc w:val="center"/>
                        <w:rPr>
                          <w:b/>
                          <w:sz w:val="36"/>
                        </w:rPr>
                      </w:pPr>
                      <w:r w:rsidRPr="001D66B6">
                        <w:rPr>
                          <w:b/>
                          <w:sz w:val="36"/>
                        </w:rPr>
                        <w:t>(A)</w:t>
                      </w:r>
                    </w:p>
                  </w:txbxContent>
                </v:textbox>
                <w10:wrap type="square" anchorx="margin"/>
              </v:shape>
            </w:pict>
          </mc:Fallback>
        </mc:AlternateContent>
      </w:r>
    </w:p>
    <w:p w14:paraId="3A4C0865" w14:textId="77777777" w:rsidR="00830A35" w:rsidRDefault="00830A35" w:rsidP="00B13DCD"/>
    <w:p w14:paraId="0B970754" w14:textId="77777777" w:rsidR="00830A35" w:rsidRDefault="00830A35" w:rsidP="00B13DCD"/>
    <w:p w14:paraId="297EE53C" w14:textId="5DAEFD5D" w:rsidR="00830A35" w:rsidRDefault="00830A35" w:rsidP="00B13DCD">
      <w:r w:rsidRPr="005866E8">
        <w:rPr>
          <w:noProof/>
        </w:rPr>
        <mc:AlternateContent>
          <mc:Choice Requires="wps">
            <w:drawing>
              <wp:anchor distT="0" distB="0" distL="114300" distR="114300" simplePos="0" relativeHeight="251739136" behindDoc="0" locked="0" layoutInCell="1" allowOverlap="1" wp14:anchorId="63084689" wp14:editId="1DCD3F48">
                <wp:simplePos x="0" y="0"/>
                <wp:positionH relativeFrom="margin">
                  <wp:posOffset>22225</wp:posOffset>
                </wp:positionH>
                <wp:positionV relativeFrom="paragraph">
                  <wp:posOffset>33020</wp:posOffset>
                </wp:positionV>
                <wp:extent cx="525145" cy="417830"/>
                <wp:effectExtent l="0" t="0" r="8255" b="1270"/>
                <wp:wrapSquare wrapText="bothSides"/>
                <wp:docPr id="602" name="Text Box 602"/>
                <wp:cNvGraphicFramePr/>
                <a:graphic xmlns:a="http://schemas.openxmlformats.org/drawingml/2006/main">
                  <a:graphicData uri="http://schemas.microsoft.com/office/word/2010/wordprocessingShape">
                    <wps:wsp>
                      <wps:cNvSpPr txBox="1"/>
                      <wps:spPr>
                        <a:xfrm>
                          <a:off x="0" y="0"/>
                          <a:ext cx="525145" cy="417830"/>
                        </a:xfrm>
                        <a:prstGeom prst="rect">
                          <a:avLst/>
                        </a:prstGeom>
                        <a:solidFill>
                          <a:schemeClr val="lt1"/>
                        </a:solidFill>
                        <a:ln w="6350">
                          <a:noFill/>
                        </a:ln>
                      </wps:spPr>
                      <wps:txbx>
                        <w:txbxContent>
                          <w:p w14:paraId="5062DC41" w14:textId="77777777" w:rsidR="00830A35" w:rsidRPr="001D66B6" w:rsidRDefault="00830A35" w:rsidP="00830A35">
                            <w:pPr>
                              <w:jc w:val="center"/>
                              <w:rPr>
                                <w:b/>
                                <w:sz w:val="36"/>
                              </w:rPr>
                            </w:pPr>
                            <w:r>
                              <w:rPr>
                                <w:b/>
                                <w:sz w:val="36"/>
                              </w:rPr>
                              <w:t>(C</w:t>
                            </w:r>
                            <w:r w:rsidRPr="001D66B6">
                              <w:rPr>
                                <w:b/>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084689" id="Text Box 602" o:spid="_x0000_s1209" type="#_x0000_t202" style="position:absolute;margin-left:1.75pt;margin-top:2.6pt;width:41.35pt;height:32.9pt;z-index:251739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" fillcolor="white [3201]" stroked="f" strokeweight=".5pt">
                <v:textbox>
                  <w:txbxContent>
                    <w:p w14:paraId="5062DC41" w14:textId="77777777" w:rsidR="00830A35" w:rsidRPr="001D66B6" w:rsidRDefault="00830A35" w:rsidP="00830A35">
                      <w:pPr>
                        <w:jc w:val="center"/>
                        <w:rPr>
                          <w:b/>
                          <w:sz w:val="36"/>
                        </w:rPr>
                      </w:pPr>
                      <w:r>
                        <w:rPr>
                          <w:b/>
                          <w:sz w:val="36"/>
                        </w:rPr>
                        <w:t>(C</w:t>
                      </w:r>
                      <w:r w:rsidRPr="001D66B6">
                        <w:rPr>
                          <w:b/>
                          <w:sz w:val="36"/>
                        </w:rPr>
                        <w:t>)</w:t>
                      </w:r>
                    </w:p>
                  </w:txbxContent>
                </v:textbox>
                <w10:wrap type="square" anchorx="margin"/>
              </v:shape>
            </w:pict>
          </mc:Fallback>
        </mc:AlternateContent>
      </w:r>
      <w:r w:rsidRPr="005866E8">
        <w:rPr>
          <w:noProof/>
        </w:rPr>
        <mc:AlternateContent>
          <mc:Choice Requires="wpg">
            <w:drawing>
              <wp:anchor distT="0" distB="0" distL="114300" distR="114300" simplePos="0" relativeHeight="251741184" behindDoc="0" locked="0" layoutInCell="1" allowOverlap="1" wp14:anchorId="01069DA9" wp14:editId="548912A7">
                <wp:simplePos x="0" y="0"/>
                <wp:positionH relativeFrom="column">
                  <wp:posOffset>2225675</wp:posOffset>
                </wp:positionH>
                <wp:positionV relativeFrom="paragraph">
                  <wp:posOffset>2540</wp:posOffset>
                </wp:positionV>
                <wp:extent cx="5890260" cy="763905"/>
                <wp:effectExtent l="0" t="0" r="15240" b="17145"/>
                <wp:wrapSquare wrapText="bothSides"/>
                <wp:docPr id="594" name="Group 594"/>
                <wp:cNvGraphicFramePr/>
                <a:graphic xmlns:a="http://schemas.openxmlformats.org/drawingml/2006/main">
                  <a:graphicData uri="http://schemas.microsoft.com/office/word/2010/wordprocessingGroup">
                    <wpg:wgp>
                      <wpg:cNvGrpSpPr/>
                      <wpg:grpSpPr>
                        <a:xfrm>
                          <a:off x="0" y="0"/>
                          <a:ext cx="5890260" cy="763905"/>
                          <a:chOff x="0" y="0"/>
                          <a:chExt cx="5890437" cy="763905"/>
                        </a:xfrm>
                      </wpg:grpSpPr>
                      <wpg:grpSp>
                        <wpg:cNvPr id="595" name="Group 595"/>
                        <wpg:cNvGrpSpPr/>
                        <wpg:grpSpPr>
                          <a:xfrm>
                            <a:off x="0" y="0"/>
                            <a:ext cx="4460240" cy="763905"/>
                            <a:chOff x="0" y="0"/>
                            <a:chExt cx="4460847" cy="764525"/>
                          </a:xfrm>
                        </wpg:grpSpPr>
                        <wpg:grpSp>
                          <wpg:cNvPr id="596" name="Group 596"/>
                          <wpg:cNvGrpSpPr/>
                          <wpg:grpSpPr>
                            <a:xfrm>
                              <a:off x="1743739" y="635"/>
                              <a:ext cx="2717108" cy="721529"/>
                              <a:chOff x="1031358" y="0"/>
                              <a:chExt cx="2717198" cy="721995"/>
                            </a:xfrm>
                          </wpg:grpSpPr>
                          <wps:wsp>
                            <wps:cNvPr id="597" name="Oval 597"/>
                            <wps:cNvSpPr/>
                            <wps:spPr>
                              <a:xfrm>
                                <a:off x="1580016" y="0"/>
                                <a:ext cx="1711325" cy="721995"/>
                              </a:xfrm>
                              <a:prstGeom prst="ellipse">
                                <a:avLst/>
                              </a:prstGeom>
                            </wps:spPr>
                            <wps:style>
                              <a:lnRef idx="2">
                                <a:schemeClr val="dk1"/>
                              </a:lnRef>
                              <a:fillRef idx="1">
                                <a:schemeClr val="lt1"/>
                              </a:fillRef>
                              <a:effectRef idx="0">
                                <a:schemeClr val="dk1"/>
                              </a:effectRef>
                              <a:fontRef idx="minor">
                                <a:schemeClr val="dk1"/>
                              </a:fontRef>
                            </wps:style>
                            <wps:txbx>
                              <w:txbxContent>
                                <w:p w14:paraId="36D0147B" w14:textId="77777777" w:rsidR="00830A35" w:rsidRPr="00F65E32" w:rsidRDefault="00830A35" w:rsidP="00830A35">
                                  <w:pPr>
                                    <w:jc w:val="center"/>
                                  </w:pPr>
                                  <w:r w:rsidRPr="00F65E32">
                                    <w:t xml:space="preserve">Daily Threat </w:t>
                                  </w:r>
                                  <w:r>
                                    <w:t>Appraisal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Straight Arrow Connector 598"/>
                            <wps:cNvCnPr/>
                            <wps:spPr>
                              <a:xfrm>
                                <a:off x="1031358" y="340242"/>
                                <a:ext cx="54865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99" name="Straight Arrow Connector 599"/>
                            <wps:cNvCnPr/>
                            <wps:spPr>
                              <a:xfrm>
                                <a:off x="3291341" y="340242"/>
                                <a:ext cx="4572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600" name="Oval 600"/>
                          <wps:cNvSpPr/>
                          <wps:spPr>
                            <a:xfrm>
                              <a:off x="0" y="0"/>
                              <a:ext cx="1743656" cy="764525"/>
                            </a:xfrm>
                            <a:prstGeom prst="ellipse">
                              <a:avLst/>
                            </a:prstGeom>
                          </wps:spPr>
                          <wps:style>
                            <a:lnRef idx="2">
                              <a:schemeClr val="dk1"/>
                            </a:lnRef>
                            <a:fillRef idx="1">
                              <a:schemeClr val="lt1"/>
                            </a:fillRef>
                            <a:effectRef idx="0">
                              <a:schemeClr val="dk1"/>
                            </a:effectRef>
                            <a:fontRef idx="minor">
                              <a:schemeClr val="dk1"/>
                            </a:fontRef>
                          </wps:style>
                          <wps:txbx>
                            <w:txbxContent>
                              <w:p w14:paraId="2B01C881" w14:textId="77777777" w:rsidR="00830A35" w:rsidRPr="00F65E32" w:rsidRDefault="00830A35" w:rsidP="00830A35">
                                <w:pPr>
                                  <w:jc w:val="center"/>
                                </w:pPr>
                                <w:r w:rsidRPr="00F65E32">
                                  <w:t>Childhood Trauma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1" name="Rectangle 601"/>
                        <wps:cNvSpPr/>
                        <wps:spPr>
                          <a:xfrm>
                            <a:off x="4465674" y="21265"/>
                            <a:ext cx="1424763" cy="636270"/>
                          </a:xfrm>
                          <a:prstGeom prst="rect">
                            <a:avLst/>
                          </a:prstGeom>
                        </wps:spPr>
                        <wps:style>
                          <a:lnRef idx="2">
                            <a:schemeClr val="dk1"/>
                          </a:lnRef>
                          <a:fillRef idx="1">
                            <a:schemeClr val="lt1"/>
                          </a:fillRef>
                          <a:effectRef idx="0">
                            <a:schemeClr val="dk1"/>
                          </a:effectRef>
                          <a:fontRef idx="minor">
                            <a:schemeClr val="dk1"/>
                          </a:fontRef>
                        </wps:style>
                        <wps:txbx>
                          <w:txbxContent>
                            <w:p w14:paraId="07E03E68" w14:textId="77777777" w:rsidR="00830A35" w:rsidRPr="00F65E32" w:rsidRDefault="00830A35" w:rsidP="00830A35">
                              <w:pPr>
                                <w:jc w:val="center"/>
                              </w:pPr>
                              <w:r w:rsidRPr="00F65E32">
                                <w:t>Depressive Symptoms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069DA9" id="Group 594" o:spid="_x0000_s1210" style="position:absolute;margin-left:175.25pt;margin-top:.2pt;width:463.8pt;height:60.15pt;z-index:251741184;mso-width-relative:margin;mso-height-relative:margin" coordsize="58904,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">
                <v:group id="Group 595" o:spid="_x0000_s1211" style="position:absolute;width:44602;height:7639" coordsize="44608,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group id="Group 596" o:spid="_x0000_s1212" style="position:absolute;left:17437;top:6;width:27171;height:7215" coordorigin="10313" coordsize="27171,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oval id="Oval 597" o:spid="_x0000_s1213" style="position:absolute;left:15800;width:17113;height:7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" fillcolor="white [3201]" strokecolor="black [3200]" strokeweight="1pt">
                      <v:stroke joinstyle="miter"/>
                      <v:textbox>
                        <w:txbxContent>
                          <w:p w14:paraId="36D0147B" w14:textId="77777777" w:rsidR="00830A35" w:rsidRPr="00F65E32" w:rsidRDefault="00830A35" w:rsidP="00830A35">
                            <w:pPr>
                              <w:jc w:val="center"/>
                            </w:pPr>
                            <w:r w:rsidRPr="00F65E32">
                              <w:t xml:space="preserve">Daily Threat </w:t>
                            </w:r>
                            <w:r>
                              <w:t>Appraisal</w:t>
                            </w:r>
                          </w:p>
                        </w:txbxContent>
                      </v:textbox>
                    </v:oval>
                    <v:shape id="Straight Arrow Connector 598" o:spid="_x0000_s1214" type="#_x0000_t32" style="position:absolute;left:10313;top:3402;width:54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" strokecolor="black [3200]" strokeweight=".5pt">
                      <v:stroke endarrow="block" joinstyle="miter"/>
                    </v:shape>
                    <v:shape id="Straight Arrow Connector 599" o:spid="_x0000_s1215" type="#_x0000_t32" style="position:absolute;left:32913;top:3402;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" strokecolor="black [3200]" strokeweight=".5pt">
                      <v:stroke endarrow="block" joinstyle="miter"/>
                    </v:shape>
                  </v:group>
                  <v:oval id="Oval 600" o:spid="_x0000_s1216" style="position:absolute;width:17436;height:7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" fillcolor="white [3201]" strokecolor="black [3200]" strokeweight="1pt">
                    <v:stroke joinstyle="miter"/>
                    <v:textbox>
                      <w:txbxContent>
                        <w:p w14:paraId="2B01C881" w14:textId="77777777" w:rsidR="00830A35" w:rsidRPr="00F65E32" w:rsidRDefault="00830A35" w:rsidP="00830A35">
                          <w:pPr>
                            <w:jc w:val="center"/>
                          </w:pPr>
                          <w:r w:rsidRPr="00F65E32">
                            <w:t>Childhood Trauma</w:t>
                          </w:r>
                        </w:p>
                      </w:txbxContent>
                    </v:textbox>
                  </v:oval>
                </v:group>
                <v:rect id="Rectangle 601" o:spid="_x0000_s1217" style="position:absolute;left:44656;top:212;width:14248;height:6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" fillcolor="white [3201]" strokecolor="black [3200]" strokeweight="1pt">
                  <v:textbox>
                    <w:txbxContent>
                      <w:p w14:paraId="07E03E68" w14:textId="77777777" w:rsidR="00830A35" w:rsidRPr="00F65E32" w:rsidRDefault="00830A35" w:rsidP="00830A35">
                        <w:pPr>
                          <w:jc w:val="center"/>
                        </w:pPr>
                        <w:r w:rsidRPr="00F65E32">
                          <w:t>Depressive Symptoms</w:t>
                        </w:r>
                      </w:p>
                    </w:txbxContent>
                  </v:textbox>
                </v:rect>
                <w10:wrap type="square"/>
              </v:group>
            </w:pict>
          </mc:Fallback>
        </mc:AlternateContent>
      </w:r>
    </w:p>
    <w:p w14:paraId="1F1DFE6A" w14:textId="2386D0DF" w:rsidR="00830A35" w:rsidRDefault="00830A35" w:rsidP="00B13DCD"/>
    <w:p w14:paraId="4C8DAD20" w14:textId="77777777" w:rsidR="00830A35" w:rsidRDefault="00830A35" w:rsidP="00B13DCD"/>
    <w:p w14:paraId="5748DDE6" w14:textId="54A0E646" w:rsidR="00830A35" w:rsidRDefault="00830A35" w:rsidP="00B13DCD"/>
    <w:p w14:paraId="24E28BE5" w14:textId="1D3AB27A" w:rsidR="003A607C" w:rsidRDefault="003A607C" w:rsidP="00B13DCD"/>
    <w:p w14:paraId="6FDDB60E" w14:textId="6E1AB75B" w:rsidR="00830A35" w:rsidRDefault="00830A35" w:rsidP="00B13DCD"/>
    <w:p w14:paraId="19EE85FD" w14:textId="77777777" w:rsidR="00830A35" w:rsidRPr="00AF798C" w:rsidRDefault="00830A35" w:rsidP="00830A35">
      <w:r w:rsidRPr="00AF798C">
        <w:t xml:space="preserve">Indirect path 1 </w:t>
      </w:r>
      <w:r>
        <w:t xml:space="preserve">was not significant </w:t>
      </w:r>
      <w:r w:rsidRPr="00AF798C">
        <w:t>(estimate = 0.1</w:t>
      </w:r>
      <w:r>
        <w:t>4</w:t>
      </w:r>
      <w:r w:rsidRPr="00AF798C">
        <w:t xml:space="preserve">, </w:t>
      </w:r>
      <w:r w:rsidRPr="00AF798C">
        <w:rPr>
          <w:i/>
        </w:rPr>
        <w:t>SE</w:t>
      </w:r>
      <w:r w:rsidRPr="00AF798C">
        <w:t xml:space="preserve"> = 0.</w:t>
      </w:r>
      <w:r>
        <w:t>10</w:t>
      </w:r>
      <w:r w:rsidRPr="00AF798C">
        <w:t>, 95% CI 0.0</w:t>
      </w:r>
      <w:r>
        <w:t>4</w:t>
      </w:r>
      <w:r w:rsidRPr="00AF798C">
        <w:t xml:space="preserve"> to 0.3</w:t>
      </w:r>
      <w:r>
        <w:t>4</w:t>
      </w:r>
      <w:r w:rsidRPr="00AF798C">
        <w:t xml:space="preserve">, </w:t>
      </w:r>
      <w:r w:rsidRPr="00AF798C">
        <w:rPr>
          <w:i/>
        </w:rPr>
        <w:t xml:space="preserve">p </w:t>
      </w:r>
      <w:r w:rsidRPr="00AF798C">
        <w:t>= .</w:t>
      </w:r>
      <w:r>
        <w:t>141</w:t>
      </w:r>
      <w:r w:rsidRPr="00AF798C">
        <w:t>)</w:t>
      </w:r>
    </w:p>
    <w:p w14:paraId="3E5E568F" w14:textId="77777777" w:rsidR="00830A35" w:rsidRPr="00051CA9" w:rsidRDefault="00830A35" w:rsidP="00830A35"/>
    <w:p w14:paraId="442B71B5" w14:textId="38BB2E18" w:rsidR="00830A35" w:rsidRPr="00051CA9" w:rsidRDefault="00D66A84" w:rsidP="00830A35">
      <w:r w:rsidRPr="00A04EC8">
        <w:rPr>
          <w:noProof/>
        </w:rPr>
        <mc:AlternateContent>
          <mc:Choice Requires="wpg">
            <w:drawing>
              <wp:anchor distT="0" distB="0" distL="114300" distR="114300" simplePos="0" relativeHeight="251743232" behindDoc="0" locked="0" layoutInCell="1" allowOverlap="1" wp14:anchorId="7568DCCC" wp14:editId="77C965F2">
                <wp:simplePos x="0" y="0"/>
                <wp:positionH relativeFrom="column">
                  <wp:posOffset>2146300</wp:posOffset>
                </wp:positionH>
                <wp:positionV relativeFrom="paragraph">
                  <wp:posOffset>113665</wp:posOffset>
                </wp:positionV>
                <wp:extent cx="5894705" cy="763905"/>
                <wp:effectExtent l="0" t="0" r="10795" b="17145"/>
                <wp:wrapSquare wrapText="bothSides"/>
                <wp:docPr id="125" name="Group 125"/>
                <wp:cNvGraphicFramePr/>
                <a:graphic xmlns:a="http://schemas.openxmlformats.org/drawingml/2006/main">
                  <a:graphicData uri="http://schemas.microsoft.com/office/word/2010/wordprocessingGroup">
                    <wpg:wgp>
                      <wpg:cNvGrpSpPr/>
                      <wpg:grpSpPr>
                        <a:xfrm>
                          <a:off x="0" y="0"/>
                          <a:ext cx="5894705" cy="763905"/>
                          <a:chOff x="0" y="0"/>
                          <a:chExt cx="5894705" cy="763905"/>
                        </a:xfrm>
                      </wpg:grpSpPr>
                      <wpg:grpSp>
                        <wpg:cNvPr id="126" name="Group 3"/>
                        <wpg:cNvGrpSpPr/>
                        <wpg:grpSpPr>
                          <a:xfrm>
                            <a:off x="0" y="0"/>
                            <a:ext cx="4460240" cy="763905"/>
                            <a:chOff x="0" y="0"/>
                            <a:chExt cx="4460847" cy="764525"/>
                          </a:xfrm>
                        </wpg:grpSpPr>
                        <wpg:grpSp>
                          <wpg:cNvPr id="127" name="Group 4"/>
                          <wpg:cNvGrpSpPr/>
                          <wpg:grpSpPr>
                            <a:xfrm>
                              <a:off x="1743739" y="635"/>
                              <a:ext cx="2717108" cy="721529"/>
                              <a:chOff x="1031358" y="0"/>
                              <a:chExt cx="2717198" cy="721995"/>
                            </a:xfrm>
                          </wpg:grpSpPr>
                          <wps:wsp>
                            <wps:cNvPr id="576" name="Oval 5"/>
                            <wps:cNvSpPr/>
                            <wps:spPr>
                              <a:xfrm>
                                <a:off x="1580016" y="0"/>
                                <a:ext cx="1711325" cy="721995"/>
                              </a:xfrm>
                              <a:prstGeom prst="ellipse">
                                <a:avLst/>
                              </a:prstGeom>
                            </wps:spPr>
                            <wps:style>
                              <a:lnRef idx="2">
                                <a:schemeClr val="dk1"/>
                              </a:lnRef>
                              <a:fillRef idx="1">
                                <a:schemeClr val="lt1"/>
                              </a:fillRef>
                              <a:effectRef idx="0">
                                <a:schemeClr val="dk1"/>
                              </a:effectRef>
                              <a:fontRef idx="minor">
                                <a:schemeClr val="dk1"/>
                              </a:fontRef>
                            </wps:style>
                            <wps:txbx>
                              <w:txbxContent>
                                <w:p w14:paraId="54752B2B" w14:textId="77777777" w:rsidR="00D66A84" w:rsidRPr="00F65E32" w:rsidRDefault="00D66A84" w:rsidP="00D66A84">
                                  <w:pPr>
                                    <w:jc w:val="center"/>
                                  </w:pPr>
                                  <w:r>
                                    <w:t>Daily Negative Affect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Straight Arrow Connector 6"/>
                            <wps:cNvCnPr/>
                            <wps:spPr>
                              <a:xfrm>
                                <a:off x="1031358" y="340242"/>
                                <a:ext cx="54865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8" name="Straight Arrow Connector 7"/>
                            <wps:cNvCnPr/>
                            <wps:spPr>
                              <a:xfrm>
                                <a:off x="3291341" y="340242"/>
                                <a:ext cx="4572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579" name="Oval 8"/>
                          <wps:cNvSpPr/>
                          <wps:spPr>
                            <a:xfrm>
                              <a:off x="0" y="0"/>
                              <a:ext cx="1743656" cy="764525"/>
                            </a:xfrm>
                            <a:prstGeom prst="ellipse">
                              <a:avLst/>
                            </a:prstGeom>
                          </wps:spPr>
                          <wps:style>
                            <a:lnRef idx="2">
                              <a:schemeClr val="dk1"/>
                            </a:lnRef>
                            <a:fillRef idx="1">
                              <a:schemeClr val="lt1"/>
                            </a:fillRef>
                            <a:effectRef idx="0">
                              <a:schemeClr val="dk1"/>
                            </a:effectRef>
                            <a:fontRef idx="minor">
                              <a:schemeClr val="dk1"/>
                            </a:fontRef>
                          </wps:style>
                          <wps:txbx>
                            <w:txbxContent>
                              <w:p w14:paraId="2E05FC5F" w14:textId="77777777" w:rsidR="00D66A84" w:rsidRPr="00F65E32" w:rsidRDefault="00D66A84" w:rsidP="00D66A84">
                                <w:pPr>
                                  <w:jc w:val="center"/>
                                </w:pPr>
                                <w:r w:rsidRPr="00F65E32">
                                  <w:t>Childhood Trauma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0" name="Rectangle 9"/>
                        <wps:cNvSpPr/>
                        <wps:spPr>
                          <a:xfrm>
                            <a:off x="4470400" y="25400"/>
                            <a:ext cx="1424305" cy="636270"/>
                          </a:xfrm>
                          <a:prstGeom prst="rect">
                            <a:avLst/>
                          </a:prstGeom>
                        </wps:spPr>
                        <wps:style>
                          <a:lnRef idx="2">
                            <a:schemeClr val="dk1"/>
                          </a:lnRef>
                          <a:fillRef idx="1">
                            <a:schemeClr val="lt1"/>
                          </a:fillRef>
                          <a:effectRef idx="0">
                            <a:schemeClr val="dk1"/>
                          </a:effectRef>
                          <a:fontRef idx="minor">
                            <a:schemeClr val="dk1"/>
                          </a:fontRef>
                        </wps:style>
                        <wps:txbx>
                          <w:txbxContent>
                            <w:p w14:paraId="36AF9AA2" w14:textId="77777777" w:rsidR="00D66A84" w:rsidRPr="00F65E32" w:rsidRDefault="00D66A84" w:rsidP="00D66A84">
                              <w:pPr>
                                <w:jc w:val="center"/>
                              </w:pPr>
                              <w:r w:rsidRPr="00F65E32">
                                <w:t>Depressive Symptoms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68DCCC" id="Group 125" o:spid="_x0000_s1218" style="position:absolute;margin-left:169pt;margin-top:8.95pt;width:464.15pt;height:60.15pt;z-index:251743232" coordsize="58947,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">
                <v:group id="Group 3" o:spid="_x0000_s1219" style="position:absolute;width:44602;height:7639" coordsize="44608,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group id="Group 4" o:spid="_x0000_s1220" style="position:absolute;left:17437;top:6;width:27171;height:7215" coordorigin="10313" coordsize="27171,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oval id="Oval 5" o:spid="_x0000_s1221" style="position:absolute;left:15800;width:17113;height:7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" fillcolor="white [3201]" strokecolor="black [3200]" strokeweight="1pt">
                      <v:stroke joinstyle="miter"/>
                      <v:textbox>
                        <w:txbxContent>
                          <w:p w14:paraId="54752B2B" w14:textId="77777777" w:rsidR="00D66A84" w:rsidRPr="00F65E32" w:rsidRDefault="00D66A84" w:rsidP="00D66A84">
                            <w:pPr>
                              <w:jc w:val="center"/>
                            </w:pPr>
                            <w:r>
                              <w:t>Daily Negative Affect</w:t>
                            </w:r>
                          </w:p>
                        </w:txbxContent>
                      </v:textbox>
                    </v:oval>
                    <v:shape id="Straight Arrow Connector 6" o:spid="_x0000_s1222" type="#_x0000_t32" style="position:absolute;left:10313;top:3402;width:54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" strokecolor="black [3200]" strokeweight=".5pt">
                      <v:stroke endarrow="block" joinstyle="miter"/>
                    </v:shape>
                    <v:shape id="Straight Arrow Connector 7" o:spid="_x0000_s1223" type="#_x0000_t32" style="position:absolute;left:32913;top:3402;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" strokecolor="black [3200]" strokeweight=".5pt">
                      <v:stroke endarrow="block" joinstyle="miter"/>
                    </v:shape>
                  </v:group>
                  <v:oval id="Oval 8" o:spid="_x0000_s1224" style="position:absolute;width:17436;height:7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" fillcolor="white [3201]" strokecolor="black [3200]" strokeweight="1pt">
                    <v:stroke joinstyle="miter"/>
                    <v:textbox>
                      <w:txbxContent>
                        <w:p w14:paraId="2E05FC5F" w14:textId="77777777" w:rsidR="00D66A84" w:rsidRPr="00F65E32" w:rsidRDefault="00D66A84" w:rsidP="00D66A84">
                          <w:pPr>
                            <w:jc w:val="center"/>
                          </w:pPr>
                          <w:r w:rsidRPr="00F65E32">
                            <w:t>Childhood Trauma</w:t>
                          </w:r>
                        </w:p>
                      </w:txbxContent>
                    </v:textbox>
                  </v:oval>
                </v:group>
                <v:rect id="Rectangle 9" o:spid="_x0000_s1225" style="position:absolute;left:44704;top:254;width:14243;height:6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" fillcolor="white [3201]" strokecolor="black [3200]" strokeweight="1pt">
                  <v:textbox>
                    <w:txbxContent>
                      <w:p w14:paraId="36AF9AA2" w14:textId="77777777" w:rsidR="00D66A84" w:rsidRPr="00F65E32" w:rsidRDefault="00D66A84" w:rsidP="00D66A84">
                        <w:pPr>
                          <w:jc w:val="center"/>
                        </w:pPr>
                        <w:r w:rsidRPr="00F65E32">
                          <w:t>Depressive Symptoms</w:t>
                        </w:r>
                      </w:p>
                    </w:txbxContent>
                  </v:textbox>
                </v:rect>
                <w10:wrap type="square"/>
              </v:group>
            </w:pict>
          </mc:Fallback>
        </mc:AlternateContent>
      </w:r>
    </w:p>
    <w:p w14:paraId="51B60AB7" w14:textId="2031FCC7" w:rsidR="00830A35" w:rsidRDefault="00830A35" w:rsidP="00830A35"/>
    <w:p w14:paraId="4FC5DFC7" w14:textId="77777777" w:rsidR="00830A35" w:rsidRDefault="00830A35" w:rsidP="00830A35"/>
    <w:p w14:paraId="707001E9" w14:textId="77777777" w:rsidR="00D66A84" w:rsidRDefault="00D66A84" w:rsidP="00830A35"/>
    <w:p w14:paraId="4C9B08A3" w14:textId="77777777" w:rsidR="00D66A84" w:rsidRDefault="00D66A84" w:rsidP="00830A35"/>
    <w:p w14:paraId="1088F77F" w14:textId="77777777" w:rsidR="00D66A84" w:rsidRDefault="00D66A84" w:rsidP="00830A35"/>
    <w:p w14:paraId="7526B233" w14:textId="72A72024" w:rsidR="00830A35" w:rsidRPr="00AF798C" w:rsidRDefault="00830A35" w:rsidP="00830A35">
      <w:r w:rsidRPr="00AF798C">
        <w:t>Indirect path 2</w:t>
      </w:r>
      <w:r>
        <w:t xml:space="preserve"> was not significant</w:t>
      </w:r>
      <w:r w:rsidRPr="00AF798C">
        <w:t xml:space="preserve"> (estimate = 0.</w:t>
      </w:r>
      <w:r>
        <w:t>10</w:t>
      </w:r>
      <w:r w:rsidRPr="00AF798C">
        <w:t xml:space="preserve">, </w:t>
      </w:r>
      <w:r w:rsidRPr="00AF798C">
        <w:rPr>
          <w:i/>
        </w:rPr>
        <w:t>SE</w:t>
      </w:r>
      <w:r w:rsidRPr="00AF798C">
        <w:t xml:space="preserve"> = 0.0</w:t>
      </w:r>
      <w:r>
        <w:t>7</w:t>
      </w:r>
      <w:r w:rsidRPr="00AF798C">
        <w:t xml:space="preserve">, 95% CI </w:t>
      </w:r>
      <w:r>
        <w:t>-</w:t>
      </w:r>
      <w:r w:rsidRPr="00AF798C">
        <w:t>0.0</w:t>
      </w:r>
      <w:r>
        <w:t>3</w:t>
      </w:r>
      <w:r w:rsidRPr="00AF798C">
        <w:t xml:space="preserve"> to 0.1</w:t>
      </w:r>
      <w:r>
        <w:t>5</w:t>
      </w:r>
      <w:r w:rsidRPr="00AF798C">
        <w:t xml:space="preserve">, </w:t>
      </w:r>
      <w:r w:rsidRPr="00AF798C">
        <w:rPr>
          <w:i/>
        </w:rPr>
        <w:t xml:space="preserve">p </w:t>
      </w:r>
      <w:r w:rsidRPr="00AF798C">
        <w:t>= .</w:t>
      </w:r>
      <w:r>
        <w:t>131</w:t>
      </w:r>
      <w:r w:rsidRPr="00AF798C">
        <w:t>)</w:t>
      </w:r>
    </w:p>
    <w:p w14:paraId="688F57B8" w14:textId="77777777" w:rsidR="00830A35" w:rsidRDefault="00830A35" w:rsidP="00830A35"/>
    <w:p w14:paraId="019216DA" w14:textId="77777777" w:rsidR="00830A35" w:rsidRPr="00051CA9" w:rsidRDefault="00830A35" w:rsidP="00830A35"/>
    <w:p w14:paraId="5C836044" w14:textId="77777777" w:rsidR="00830A35" w:rsidRPr="00051CA9" w:rsidRDefault="00830A35" w:rsidP="00830A35"/>
    <w:p w14:paraId="56EF40E8" w14:textId="67E942A5" w:rsidR="00830A35" w:rsidRDefault="00EF421E" w:rsidP="00830A35">
      <w:r w:rsidRPr="005866E8">
        <w:rPr>
          <w:noProof/>
        </w:rPr>
        <mc:AlternateContent>
          <mc:Choice Requires="wpg">
            <w:drawing>
              <wp:anchor distT="0" distB="0" distL="114300" distR="114300" simplePos="0" relativeHeight="251745280" behindDoc="0" locked="0" layoutInCell="1" allowOverlap="1" wp14:anchorId="7AAE9CB0" wp14:editId="17BE0998">
                <wp:simplePos x="0" y="0"/>
                <wp:positionH relativeFrom="column">
                  <wp:posOffset>0</wp:posOffset>
                </wp:positionH>
                <wp:positionV relativeFrom="paragraph">
                  <wp:posOffset>-635</wp:posOffset>
                </wp:positionV>
                <wp:extent cx="8146576" cy="763905"/>
                <wp:effectExtent l="0" t="0" r="6985" b="10795"/>
                <wp:wrapNone/>
                <wp:docPr id="581" name="Group 581"/>
                <wp:cNvGraphicFramePr/>
                <a:graphic xmlns:a="http://schemas.openxmlformats.org/drawingml/2006/main">
                  <a:graphicData uri="http://schemas.microsoft.com/office/word/2010/wordprocessingGroup">
                    <wpg:wgp>
                      <wpg:cNvGrpSpPr/>
                      <wpg:grpSpPr>
                        <a:xfrm>
                          <a:off x="0" y="0"/>
                          <a:ext cx="8146576" cy="763905"/>
                          <a:chOff x="0" y="0"/>
                          <a:chExt cx="8146576" cy="763905"/>
                        </a:xfrm>
                      </wpg:grpSpPr>
                      <wpg:grpSp>
                        <wpg:cNvPr id="582" name="Group 11"/>
                        <wpg:cNvGrpSpPr/>
                        <wpg:grpSpPr>
                          <a:xfrm>
                            <a:off x="0" y="0"/>
                            <a:ext cx="6267861" cy="763905"/>
                            <a:chOff x="0" y="0"/>
                            <a:chExt cx="6267997" cy="764525"/>
                          </a:xfrm>
                        </wpg:grpSpPr>
                        <wpg:grpSp>
                          <wpg:cNvPr id="583" name="Group 12"/>
                          <wpg:cNvGrpSpPr/>
                          <wpg:grpSpPr>
                            <a:xfrm>
                              <a:off x="1743739" y="0"/>
                              <a:ext cx="4524258" cy="722164"/>
                              <a:chOff x="1031358" y="-635"/>
                              <a:chExt cx="4524408" cy="722630"/>
                            </a:xfrm>
                          </wpg:grpSpPr>
                          <wps:wsp>
                            <wps:cNvPr id="584" name="Oval 13"/>
                            <wps:cNvSpPr/>
                            <wps:spPr>
                              <a:xfrm>
                                <a:off x="1580016" y="0"/>
                                <a:ext cx="1711325" cy="721995"/>
                              </a:xfrm>
                              <a:prstGeom prst="ellipse">
                                <a:avLst/>
                              </a:prstGeom>
                            </wps:spPr>
                            <wps:style>
                              <a:lnRef idx="2">
                                <a:schemeClr val="dk1"/>
                              </a:lnRef>
                              <a:fillRef idx="1">
                                <a:schemeClr val="lt1"/>
                              </a:fillRef>
                              <a:effectRef idx="0">
                                <a:schemeClr val="dk1"/>
                              </a:effectRef>
                              <a:fontRef idx="minor">
                                <a:schemeClr val="dk1"/>
                              </a:fontRef>
                            </wps:style>
                            <wps:txbx>
                              <w:txbxContent>
                                <w:p w14:paraId="19882805" w14:textId="77777777" w:rsidR="00EF421E" w:rsidRPr="00F65E32" w:rsidRDefault="00EF421E" w:rsidP="00EF421E">
                                  <w:pPr>
                                    <w:jc w:val="center"/>
                                  </w:pPr>
                                  <w:r w:rsidRPr="00F65E32">
                                    <w:t>Daily Threat A</w:t>
                                  </w:r>
                                  <w:r>
                                    <w:t>ppraisal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Oval 14"/>
                            <wps:cNvSpPr/>
                            <wps:spPr>
                              <a:xfrm>
                                <a:off x="3748556" y="-635"/>
                                <a:ext cx="1807210" cy="722630"/>
                              </a:xfrm>
                              <a:prstGeom prst="ellipse">
                                <a:avLst/>
                              </a:prstGeom>
                            </wps:spPr>
                            <wps:style>
                              <a:lnRef idx="2">
                                <a:schemeClr val="dk1"/>
                              </a:lnRef>
                              <a:fillRef idx="1">
                                <a:schemeClr val="lt1"/>
                              </a:fillRef>
                              <a:effectRef idx="0">
                                <a:schemeClr val="dk1"/>
                              </a:effectRef>
                              <a:fontRef idx="minor">
                                <a:schemeClr val="dk1"/>
                              </a:fontRef>
                            </wps:style>
                            <wps:txbx>
                              <w:txbxContent>
                                <w:p w14:paraId="5C25283F" w14:textId="77777777" w:rsidR="00EF421E" w:rsidRPr="00F65E32" w:rsidRDefault="00EF421E" w:rsidP="00EF421E">
                                  <w:pPr>
                                    <w:jc w:val="center"/>
                                  </w:pPr>
                                  <w:r w:rsidRPr="00F65E32">
                                    <w:t>Daily Negative Affect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Straight Arrow Connector 15"/>
                            <wps:cNvCnPr/>
                            <wps:spPr>
                              <a:xfrm>
                                <a:off x="1031358" y="340242"/>
                                <a:ext cx="54865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7" name="Straight Arrow Connector 16"/>
                            <wps:cNvCnPr/>
                            <wps:spPr>
                              <a:xfrm>
                                <a:off x="3291341" y="340242"/>
                                <a:ext cx="4572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588" name="Oval 17"/>
                          <wps:cNvSpPr/>
                          <wps:spPr>
                            <a:xfrm>
                              <a:off x="0" y="0"/>
                              <a:ext cx="1743656" cy="764525"/>
                            </a:xfrm>
                            <a:prstGeom prst="ellipse">
                              <a:avLst/>
                            </a:prstGeom>
                          </wps:spPr>
                          <wps:style>
                            <a:lnRef idx="2">
                              <a:schemeClr val="dk1"/>
                            </a:lnRef>
                            <a:fillRef idx="1">
                              <a:schemeClr val="lt1"/>
                            </a:fillRef>
                            <a:effectRef idx="0">
                              <a:schemeClr val="dk1"/>
                            </a:effectRef>
                            <a:fontRef idx="minor">
                              <a:schemeClr val="dk1"/>
                            </a:fontRef>
                          </wps:style>
                          <wps:txbx>
                            <w:txbxContent>
                              <w:p w14:paraId="634AC036" w14:textId="77777777" w:rsidR="00EF421E" w:rsidRPr="00F65E32" w:rsidRDefault="00EF421E" w:rsidP="00EF421E">
                                <w:pPr>
                                  <w:jc w:val="center"/>
                                </w:pPr>
                                <w:r w:rsidRPr="00F65E32">
                                  <w:t>Childhood Trauma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0" name="Straight Arrow Connector 18"/>
                        <wps:cNvCnPr/>
                        <wps:spPr>
                          <a:xfrm>
                            <a:off x="6264613" y="340468"/>
                            <a:ext cx="457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93" name="Rectangle 19"/>
                        <wps:cNvSpPr/>
                        <wps:spPr>
                          <a:xfrm>
                            <a:off x="6721813" y="19456"/>
                            <a:ext cx="1424763" cy="636270"/>
                          </a:xfrm>
                          <a:prstGeom prst="rect">
                            <a:avLst/>
                          </a:prstGeom>
                        </wps:spPr>
                        <wps:style>
                          <a:lnRef idx="2">
                            <a:schemeClr val="dk1"/>
                          </a:lnRef>
                          <a:fillRef idx="1">
                            <a:schemeClr val="lt1"/>
                          </a:fillRef>
                          <a:effectRef idx="0">
                            <a:schemeClr val="dk1"/>
                          </a:effectRef>
                          <a:fontRef idx="minor">
                            <a:schemeClr val="dk1"/>
                          </a:fontRef>
                        </wps:style>
                        <wps:txbx>
                          <w:txbxContent>
                            <w:p w14:paraId="7607239C" w14:textId="77777777" w:rsidR="00EF421E" w:rsidRPr="00F65E32" w:rsidRDefault="00EF421E" w:rsidP="00EF421E">
                              <w:pPr>
                                <w:jc w:val="center"/>
                              </w:pPr>
                              <w:r w:rsidRPr="00F65E32">
                                <w:t>Depressive Symptoms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AE9CB0" id="Group 581" o:spid="_x0000_s1226" style="position:absolute;margin-left:0;margin-top:-.05pt;width:641.45pt;height:60.15pt;z-index:251745280" coordsize="81465,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">
                <v:group id="_x0000_s1227" style="position:absolute;width:62678;height:7639" coordsize="62679,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group id="Group 12" o:spid="_x0000_s1228" style="position:absolute;left:17437;width:45242;height:7221" coordorigin="10313,-6" coordsize="45244,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oval id="Oval 13" o:spid="_x0000_s1229" style="position:absolute;left:15800;width:17113;height:7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" fillcolor="white [3201]" strokecolor="black [3200]" strokeweight="1pt">
                      <v:stroke joinstyle="miter"/>
                      <v:textbox>
                        <w:txbxContent>
                          <w:p w14:paraId="19882805" w14:textId="77777777" w:rsidR="00EF421E" w:rsidRPr="00F65E32" w:rsidRDefault="00EF421E" w:rsidP="00EF421E">
                            <w:pPr>
                              <w:jc w:val="center"/>
                            </w:pPr>
                            <w:r w:rsidRPr="00F65E32">
                              <w:t>Daily Threat A</w:t>
                            </w:r>
                            <w:r>
                              <w:t>ppraisal</w:t>
                            </w:r>
                          </w:p>
                        </w:txbxContent>
                      </v:textbox>
                    </v:oval>
                    <v:oval id="Oval 14" o:spid="_x0000_s1230" style="position:absolute;left:37485;top:-6;width:18072;height:7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" fillcolor="white [3201]" strokecolor="black [3200]" strokeweight="1pt">
                      <v:stroke joinstyle="miter"/>
                      <v:textbox>
                        <w:txbxContent>
                          <w:p w14:paraId="5C25283F" w14:textId="77777777" w:rsidR="00EF421E" w:rsidRPr="00F65E32" w:rsidRDefault="00EF421E" w:rsidP="00EF421E">
                            <w:pPr>
                              <w:jc w:val="center"/>
                            </w:pPr>
                            <w:r w:rsidRPr="00F65E32">
                              <w:t>Daily Negative Affect</w:t>
                            </w:r>
                          </w:p>
                        </w:txbxContent>
                      </v:textbox>
                    </v:oval>
                    <v:shape id="Straight Arrow Connector 15" o:spid="_x0000_s1231" type="#_x0000_t32" style="position:absolute;left:10313;top:3402;width:54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" strokecolor="black [3200]" strokeweight=".5pt">
                      <v:stroke endarrow="block" joinstyle="miter"/>
                    </v:shape>
                    <v:shape id="Straight Arrow Connector 16" o:spid="_x0000_s1232" type="#_x0000_t32" style="position:absolute;left:32913;top:3402;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" strokecolor="black [3200]" strokeweight=".5pt">
                      <v:stroke endarrow="block" joinstyle="miter"/>
                    </v:shape>
                  </v:group>
                  <v:oval id="Oval 17" o:spid="_x0000_s1233" style="position:absolute;width:17436;height:7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" fillcolor="white [3201]" strokecolor="black [3200]" strokeweight="1pt">
                    <v:stroke joinstyle="miter"/>
                    <v:textbox>
                      <w:txbxContent>
                        <w:p w14:paraId="634AC036" w14:textId="77777777" w:rsidR="00EF421E" w:rsidRPr="00F65E32" w:rsidRDefault="00EF421E" w:rsidP="00EF421E">
                          <w:pPr>
                            <w:jc w:val="center"/>
                          </w:pPr>
                          <w:r w:rsidRPr="00F65E32">
                            <w:t>Childhood Trauma</w:t>
                          </w:r>
                        </w:p>
                      </w:txbxContent>
                    </v:textbox>
                  </v:oval>
                </v:group>
                <v:shape id="Straight Arrow Connector 18" o:spid="_x0000_s1234" type="#_x0000_t32" style="position:absolute;left:62646;top:3404;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" strokecolor="black [3200]" strokeweight=".5pt">
                  <v:stroke endarrow="block" joinstyle="miter"/>
                </v:shape>
                <v:rect id="Rectangle 19" o:spid="_x0000_s1235" style="position:absolute;left:67218;top:194;width:14247;height:6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" fillcolor="white [3201]" strokecolor="black [3200]" strokeweight="1pt">
                  <v:textbox>
                    <w:txbxContent>
                      <w:p w14:paraId="7607239C" w14:textId="77777777" w:rsidR="00EF421E" w:rsidRPr="00F65E32" w:rsidRDefault="00EF421E" w:rsidP="00EF421E">
                        <w:pPr>
                          <w:jc w:val="center"/>
                        </w:pPr>
                        <w:r w:rsidRPr="00F65E32">
                          <w:t>Depressive Symptoms</w:t>
                        </w:r>
                      </w:p>
                    </w:txbxContent>
                  </v:textbox>
                </v:rect>
              </v:group>
            </w:pict>
          </mc:Fallback>
        </mc:AlternateContent>
      </w:r>
    </w:p>
    <w:p w14:paraId="3399D61B" w14:textId="77777777" w:rsidR="00830A35" w:rsidRDefault="00830A35" w:rsidP="00830A35"/>
    <w:p w14:paraId="60434E45" w14:textId="77777777" w:rsidR="00691471" w:rsidRDefault="00691471" w:rsidP="00830A35"/>
    <w:p w14:paraId="5DB6C698" w14:textId="77777777" w:rsidR="00691471" w:rsidRDefault="00691471" w:rsidP="00830A35"/>
    <w:p w14:paraId="030E3C2A" w14:textId="77777777" w:rsidR="00691471" w:rsidRDefault="00691471" w:rsidP="00830A35"/>
    <w:p w14:paraId="6E0E8D8C" w14:textId="77777777" w:rsidR="00691471" w:rsidRDefault="00691471" w:rsidP="00830A35"/>
    <w:p w14:paraId="2FB78AC6" w14:textId="5426C2DD" w:rsidR="00830A35" w:rsidRPr="00AF798C" w:rsidRDefault="00830A35" w:rsidP="00830A35">
      <w:r w:rsidRPr="00AF798C">
        <w:t xml:space="preserve">Indirect path 3 </w:t>
      </w:r>
      <w:r>
        <w:t xml:space="preserve">was not significant </w:t>
      </w:r>
      <w:r w:rsidRPr="00AF798C">
        <w:t>(estimate = 0.0</w:t>
      </w:r>
      <w:r>
        <w:t>3</w:t>
      </w:r>
      <w:r w:rsidRPr="00AF798C">
        <w:t xml:space="preserve">, </w:t>
      </w:r>
      <w:r w:rsidRPr="00AF798C">
        <w:rPr>
          <w:i/>
        </w:rPr>
        <w:t>SE</w:t>
      </w:r>
      <w:r w:rsidRPr="00AF798C">
        <w:t xml:space="preserve"> = 0.0</w:t>
      </w:r>
      <w:r>
        <w:t>2</w:t>
      </w:r>
      <w:r w:rsidRPr="00AF798C">
        <w:t>, 95% CI 0.02 to 0.1</w:t>
      </w:r>
      <w:r>
        <w:t>5</w:t>
      </w:r>
      <w:r w:rsidRPr="00AF798C">
        <w:t xml:space="preserve">, </w:t>
      </w:r>
      <w:r w:rsidRPr="00AF798C">
        <w:rPr>
          <w:i/>
        </w:rPr>
        <w:t>p</w:t>
      </w:r>
      <w:r w:rsidRPr="00AF798C">
        <w:t xml:space="preserve"> = .</w:t>
      </w:r>
      <w:r>
        <w:t>182</w:t>
      </w:r>
      <w:r w:rsidRPr="00AF798C">
        <w:t>)</w:t>
      </w:r>
    </w:p>
    <w:p w14:paraId="2F5393EA" w14:textId="77777777" w:rsidR="00830A35" w:rsidRDefault="00830A35" w:rsidP="00830A35"/>
    <w:p w14:paraId="345E4483" w14:textId="77777777" w:rsidR="00830A35" w:rsidRDefault="00830A35" w:rsidP="00830A35"/>
    <w:p w14:paraId="1F771A87" w14:textId="0E7111F4" w:rsidR="00830A35" w:rsidRPr="00D9633E" w:rsidRDefault="00EF421E" w:rsidP="00830A35">
      <w:pPr>
        <w:rPr>
          <w:b/>
          <w:bCs/>
        </w:rPr>
      </w:pPr>
      <w:r w:rsidRPr="00D9633E">
        <w:rPr>
          <w:b/>
          <w:bCs/>
        </w:rPr>
        <w:t xml:space="preserve">Supplemental </w:t>
      </w:r>
      <w:r w:rsidR="00830A35" w:rsidRPr="00D9633E">
        <w:rPr>
          <w:b/>
          <w:bCs/>
        </w:rPr>
        <w:t xml:space="preserve">Figure </w:t>
      </w:r>
      <w:r w:rsidRPr="00D9633E">
        <w:rPr>
          <w:b/>
          <w:bCs/>
        </w:rPr>
        <w:t>5</w:t>
      </w:r>
      <w:r w:rsidR="00830A35" w:rsidRPr="00D9633E">
        <w:rPr>
          <w:b/>
          <w:bCs/>
        </w:rPr>
        <w:t>. Findings from the prediction of depressive symptoms by reported childhood trauma</w:t>
      </w:r>
      <w:r w:rsidR="00775B97" w:rsidRPr="00775B97">
        <w:rPr>
          <w:b/>
          <w:bCs/>
        </w:rPr>
        <w:t xml:space="preserve"> </w:t>
      </w:r>
      <w:r w:rsidR="00541EAF" w:rsidRPr="00251310">
        <w:rPr>
          <w:b/>
          <w:bCs/>
        </w:rPr>
        <w:t xml:space="preserve">among </w:t>
      </w:r>
      <w:r w:rsidR="00775B97">
        <w:rPr>
          <w:b/>
          <w:bCs/>
        </w:rPr>
        <w:t>maternal controls</w:t>
      </w:r>
      <w:r w:rsidRPr="00D9633E">
        <w:rPr>
          <w:b/>
          <w:bCs/>
        </w:rPr>
        <w:t>.</w:t>
      </w:r>
    </w:p>
    <w:p w14:paraId="45936695" w14:textId="77777777" w:rsidR="00CE0DBA" w:rsidRDefault="00CE0DBA" w:rsidP="00830A35">
      <w:pPr>
        <w:spacing w:line="480" w:lineRule="auto"/>
        <w:rPr>
          <w:b/>
        </w:rPr>
      </w:pPr>
    </w:p>
    <w:p w14:paraId="002C918F" w14:textId="5FF04D9E" w:rsidR="00830A35" w:rsidRPr="00881BD4" w:rsidRDefault="00EF421E" w:rsidP="00830A35">
      <w:pPr>
        <w:spacing w:line="480" w:lineRule="auto"/>
        <w:rPr>
          <w:b/>
        </w:rPr>
      </w:pPr>
      <w:r>
        <w:rPr>
          <w:b/>
        </w:rPr>
        <w:lastRenderedPageBreak/>
        <w:t xml:space="preserve">Supplemental </w:t>
      </w:r>
      <w:r w:rsidR="00830A35" w:rsidRPr="00881BD4">
        <w:rPr>
          <w:b/>
        </w:rPr>
        <w:t xml:space="preserve">Table </w:t>
      </w:r>
      <w:r>
        <w:rPr>
          <w:b/>
        </w:rPr>
        <w:t>3.</w:t>
      </w:r>
      <w:r w:rsidR="00830A35" w:rsidRPr="00881BD4">
        <w:rPr>
          <w:b/>
        </w:rPr>
        <w:t xml:space="preserve"> Model fit indices</w:t>
      </w:r>
      <w:r w:rsidR="00830A35">
        <w:rPr>
          <w:b/>
        </w:rPr>
        <w:t xml:space="preserve"> for the analyses among </w:t>
      </w:r>
      <w:r w:rsidR="00775B97">
        <w:rPr>
          <w:b/>
          <w:bCs/>
        </w:rPr>
        <w:t>maternal controls</w:t>
      </w:r>
      <w:r>
        <w:rPr>
          <w:b/>
        </w:rPr>
        <w:t>.</w:t>
      </w:r>
    </w:p>
    <w:tbl>
      <w:tblPr>
        <w:tblStyle w:val="APAReport"/>
        <w:tblpPr w:leftFromText="180" w:rightFromText="180" w:vertAnchor="text" w:horzAnchor="page" w:tblpX="1107" w:tblpY="1"/>
        <w:tblW w:w="5539" w:type="pct"/>
        <w:tblLook w:val="04A0" w:firstRow="1" w:lastRow="0" w:firstColumn="1" w:lastColumn="0" w:noHBand="0" w:noVBand="1"/>
        <w:tblDescription w:val="Sample table with 5 columns"/>
      </w:tblPr>
      <w:tblGrid>
        <w:gridCol w:w="2537"/>
        <w:gridCol w:w="1050"/>
        <w:gridCol w:w="569"/>
        <w:gridCol w:w="787"/>
        <w:gridCol w:w="1215"/>
        <w:gridCol w:w="701"/>
        <w:gridCol w:w="701"/>
        <w:gridCol w:w="1439"/>
        <w:gridCol w:w="1177"/>
        <w:gridCol w:w="1252"/>
        <w:gridCol w:w="1467"/>
        <w:gridCol w:w="1462"/>
      </w:tblGrid>
      <w:tr w:rsidR="00830A35" w:rsidRPr="007E1FDF" w14:paraId="207A4767" w14:textId="77777777" w:rsidTr="00740EA1">
        <w:trPr>
          <w:cnfStyle w:val="100000000000" w:firstRow="1" w:lastRow="0" w:firstColumn="0" w:lastColumn="0" w:oddVBand="0" w:evenVBand="0" w:oddHBand="0" w:evenHBand="0" w:firstRowFirstColumn="0" w:firstRowLastColumn="0" w:lastRowFirstColumn="0" w:lastRowLastColumn="0"/>
          <w:trHeight w:val="384"/>
        </w:trPr>
        <w:tc>
          <w:tcPr>
            <w:tcW w:w="884" w:type="pct"/>
          </w:tcPr>
          <w:p w14:paraId="48D8BAF2" w14:textId="77777777" w:rsidR="00830A35" w:rsidRPr="007E1FDF" w:rsidRDefault="00830A35" w:rsidP="00740EA1">
            <w:pPr>
              <w:spacing w:line="480" w:lineRule="auto"/>
              <w:rPr>
                <w:rFonts w:eastAsia="SimSun"/>
                <w:kern w:val="24"/>
              </w:rPr>
            </w:pPr>
            <w:r w:rsidRPr="007E1FDF">
              <w:rPr>
                <w:rFonts w:eastAsia="SimSun"/>
                <w:kern w:val="24"/>
              </w:rPr>
              <w:t>Model</w:t>
            </w:r>
          </w:p>
        </w:tc>
        <w:tc>
          <w:tcPr>
            <w:tcW w:w="366" w:type="pct"/>
          </w:tcPr>
          <w:p w14:paraId="3D889EE5" w14:textId="77777777" w:rsidR="00830A35" w:rsidRPr="007E1FDF" w:rsidRDefault="00830A35" w:rsidP="00740EA1">
            <w:pPr>
              <w:spacing w:line="480" w:lineRule="auto"/>
              <w:rPr>
                <w:rFonts w:eastAsia="SimSun"/>
                <w:kern w:val="24"/>
              </w:rPr>
            </w:pPr>
            <w:r w:rsidRPr="007E1FDF">
              <w:rPr>
                <w:rFonts w:eastAsia="SimSun"/>
                <w:kern w:val="24"/>
              </w:rPr>
              <w:t>χ</w:t>
            </w:r>
            <w:r w:rsidRPr="007E1FDF">
              <w:rPr>
                <w:rFonts w:eastAsia="SimSun"/>
                <w:kern w:val="24"/>
                <w:vertAlign w:val="superscript"/>
              </w:rPr>
              <w:t>2</w:t>
            </w:r>
          </w:p>
        </w:tc>
        <w:tc>
          <w:tcPr>
            <w:tcW w:w="198" w:type="pct"/>
          </w:tcPr>
          <w:p w14:paraId="3D449C45" w14:textId="77777777" w:rsidR="00830A35" w:rsidRPr="007E1FDF" w:rsidRDefault="00830A35" w:rsidP="00740EA1">
            <w:pPr>
              <w:spacing w:line="480" w:lineRule="auto"/>
              <w:rPr>
                <w:rFonts w:eastAsia="SimSun"/>
                <w:kern w:val="24"/>
              </w:rPr>
            </w:pPr>
            <w:r w:rsidRPr="007E1FDF">
              <w:rPr>
                <w:rFonts w:eastAsia="SimSun"/>
                <w:kern w:val="24"/>
              </w:rPr>
              <w:t>df</w:t>
            </w:r>
          </w:p>
        </w:tc>
        <w:tc>
          <w:tcPr>
            <w:tcW w:w="274" w:type="pct"/>
          </w:tcPr>
          <w:p w14:paraId="0C2BDE2F" w14:textId="77777777" w:rsidR="00830A35" w:rsidRPr="007E1FDF" w:rsidRDefault="00830A35" w:rsidP="00740EA1">
            <w:pPr>
              <w:spacing w:line="480" w:lineRule="auto"/>
              <w:rPr>
                <w:rFonts w:eastAsia="SimSun"/>
                <w:kern w:val="24"/>
              </w:rPr>
            </w:pPr>
            <w:r w:rsidRPr="007E1FDF">
              <w:rPr>
                <w:rFonts w:eastAsia="SimSun"/>
                <w:kern w:val="24"/>
              </w:rPr>
              <w:t>χ</w:t>
            </w:r>
            <w:r w:rsidRPr="007E1FDF">
              <w:rPr>
                <w:rFonts w:eastAsia="SimSun"/>
                <w:kern w:val="24"/>
                <w:vertAlign w:val="superscript"/>
              </w:rPr>
              <w:t>2</w:t>
            </w:r>
            <w:r w:rsidRPr="007E1FDF">
              <w:rPr>
                <w:rFonts w:eastAsia="SimSun"/>
                <w:kern w:val="24"/>
              </w:rPr>
              <w:t>/df</w:t>
            </w:r>
          </w:p>
        </w:tc>
        <w:tc>
          <w:tcPr>
            <w:tcW w:w="423" w:type="pct"/>
          </w:tcPr>
          <w:p w14:paraId="09F75FC2" w14:textId="77777777" w:rsidR="00830A35" w:rsidRPr="007E1FDF" w:rsidRDefault="00830A35" w:rsidP="00740EA1">
            <w:pPr>
              <w:spacing w:line="480" w:lineRule="auto"/>
              <w:rPr>
                <w:rFonts w:eastAsia="SimSun"/>
                <w:kern w:val="24"/>
              </w:rPr>
            </w:pPr>
            <w:r w:rsidRPr="007E1FDF">
              <w:rPr>
                <w:rFonts w:eastAsia="SimSun"/>
                <w:kern w:val="24"/>
              </w:rPr>
              <w:t>RMSEA</w:t>
            </w:r>
          </w:p>
        </w:tc>
        <w:tc>
          <w:tcPr>
            <w:tcW w:w="244" w:type="pct"/>
          </w:tcPr>
          <w:p w14:paraId="72214F2B" w14:textId="77777777" w:rsidR="00830A35" w:rsidRPr="007E1FDF" w:rsidRDefault="00830A35" w:rsidP="00740EA1">
            <w:pPr>
              <w:spacing w:line="480" w:lineRule="auto"/>
              <w:rPr>
                <w:rFonts w:eastAsia="SimSun"/>
                <w:kern w:val="24"/>
              </w:rPr>
            </w:pPr>
            <w:r w:rsidRPr="007E1FDF">
              <w:rPr>
                <w:rFonts w:eastAsia="SimSun"/>
                <w:kern w:val="24"/>
              </w:rPr>
              <w:t>CFI</w:t>
            </w:r>
          </w:p>
        </w:tc>
        <w:tc>
          <w:tcPr>
            <w:tcW w:w="244" w:type="pct"/>
          </w:tcPr>
          <w:p w14:paraId="02E71F95" w14:textId="77777777" w:rsidR="00830A35" w:rsidRPr="007E1FDF" w:rsidRDefault="00830A35" w:rsidP="00740EA1">
            <w:pPr>
              <w:spacing w:line="480" w:lineRule="auto"/>
              <w:rPr>
                <w:rFonts w:eastAsia="SimSun"/>
                <w:kern w:val="24"/>
              </w:rPr>
            </w:pPr>
            <w:r w:rsidRPr="007E1FDF">
              <w:rPr>
                <w:rFonts w:eastAsia="SimSun"/>
                <w:kern w:val="24"/>
              </w:rPr>
              <w:t>TLI</w:t>
            </w:r>
          </w:p>
        </w:tc>
        <w:tc>
          <w:tcPr>
            <w:tcW w:w="501" w:type="pct"/>
          </w:tcPr>
          <w:p w14:paraId="77B34D73" w14:textId="77777777" w:rsidR="00830A35" w:rsidRPr="007E1FDF" w:rsidRDefault="00830A35" w:rsidP="00740EA1">
            <w:pPr>
              <w:spacing w:line="480" w:lineRule="auto"/>
              <w:rPr>
                <w:rFonts w:eastAsia="SimSun"/>
                <w:kern w:val="24"/>
              </w:rPr>
            </w:pPr>
            <w:r w:rsidRPr="007E1FDF">
              <w:rPr>
                <w:rFonts w:eastAsia="SimSun"/>
                <w:kern w:val="24"/>
              </w:rPr>
              <w:t>SRMR-W</w:t>
            </w:r>
          </w:p>
        </w:tc>
        <w:tc>
          <w:tcPr>
            <w:tcW w:w="410" w:type="pct"/>
          </w:tcPr>
          <w:p w14:paraId="34AF2912" w14:textId="77777777" w:rsidR="00830A35" w:rsidRPr="007E1FDF" w:rsidRDefault="00830A35" w:rsidP="00740EA1">
            <w:pPr>
              <w:spacing w:line="480" w:lineRule="auto"/>
              <w:rPr>
                <w:rFonts w:eastAsia="SimSun"/>
                <w:kern w:val="24"/>
              </w:rPr>
            </w:pPr>
            <w:r w:rsidRPr="007E1FDF">
              <w:rPr>
                <w:rFonts w:eastAsia="SimSun"/>
                <w:kern w:val="24"/>
              </w:rPr>
              <w:t>SRMR-B</w:t>
            </w:r>
          </w:p>
        </w:tc>
        <w:tc>
          <w:tcPr>
            <w:tcW w:w="436" w:type="pct"/>
          </w:tcPr>
          <w:p w14:paraId="3EC75E7F" w14:textId="77777777" w:rsidR="00830A35" w:rsidRPr="007E1FDF" w:rsidRDefault="00830A35" w:rsidP="00740EA1">
            <w:pPr>
              <w:spacing w:line="480" w:lineRule="auto"/>
              <w:rPr>
                <w:rFonts w:eastAsia="SimSun"/>
                <w:kern w:val="24"/>
              </w:rPr>
            </w:pPr>
            <w:r w:rsidRPr="007E1FDF">
              <w:rPr>
                <w:rFonts w:eastAsia="SimSun"/>
                <w:kern w:val="24"/>
              </w:rPr>
              <w:t>AIC</w:t>
            </w:r>
          </w:p>
        </w:tc>
        <w:tc>
          <w:tcPr>
            <w:tcW w:w="511" w:type="pct"/>
          </w:tcPr>
          <w:p w14:paraId="01810881" w14:textId="77777777" w:rsidR="00830A35" w:rsidRPr="007E1FDF" w:rsidRDefault="00830A35" w:rsidP="00740EA1">
            <w:pPr>
              <w:spacing w:line="480" w:lineRule="auto"/>
              <w:rPr>
                <w:rFonts w:eastAsia="SimSun"/>
                <w:kern w:val="24"/>
              </w:rPr>
            </w:pPr>
            <w:r w:rsidRPr="007E1FDF">
              <w:rPr>
                <w:rFonts w:eastAsia="SimSun"/>
                <w:kern w:val="24"/>
              </w:rPr>
              <w:t>BIC</w:t>
            </w:r>
          </w:p>
        </w:tc>
        <w:tc>
          <w:tcPr>
            <w:tcW w:w="509" w:type="pct"/>
          </w:tcPr>
          <w:p w14:paraId="4E2FF296" w14:textId="77777777" w:rsidR="00830A35" w:rsidRPr="007E1FDF" w:rsidRDefault="00830A35" w:rsidP="00740EA1">
            <w:pPr>
              <w:spacing w:line="480" w:lineRule="auto"/>
              <w:rPr>
                <w:rFonts w:eastAsia="SimSun"/>
                <w:kern w:val="24"/>
              </w:rPr>
            </w:pPr>
            <w:r w:rsidRPr="007E1FDF">
              <w:rPr>
                <w:rFonts w:eastAsia="SimSun"/>
                <w:kern w:val="24"/>
              </w:rPr>
              <w:t>a-BIC</w:t>
            </w:r>
          </w:p>
        </w:tc>
      </w:tr>
      <w:tr w:rsidR="00830A35" w:rsidRPr="007E1FDF" w14:paraId="613F1798" w14:textId="77777777" w:rsidTr="00740EA1">
        <w:tc>
          <w:tcPr>
            <w:tcW w:w="5000" w:type="pct"/>
            <w:gridSpan w:val="12"/>
          </w:tcPr>
          <w:p w14:paraId="0E11F05F" w14:textId="77777777" w:rsidR="00830A35" w:rsidRPr="003B4E06" w:rsidRDefault="00830A35" w:rsidP="00740EA1">
            <w:pPr>
              <w:spacing w:line="480" w:lineRule="auto"/>
              <w:rPr>
                <w:rFonts w:eastAsia="SimSun"/>
                <w:i/>
                <w:kern w:val="24"/>
              </w:rPr>
            </w:pPr>
            <w:r>
              <w:rPr>
                <w:rFonts w:eastAsia="SimSun"/>
                <w:i/>
                <w:kern w:val="24"/>
              </w:rPr>
              <w:t>C</w:t>
            </w:r>
            <w:r w:rsidRPr="003B4E06">
              <w:rPr>
                <w:rFonts w:eastAsia="SimSun"/>
                <w:i/>
                <w:kern w:val="24"/>
              </w:rPr>
              <w:t>hildhood Trauma, Daily Stress Processes, and Depressive Symptoms</w:t>
            </w:r>
          </w:p>
        </w:tc>
      </w:tr>
      <w:tr w:rsidR="00830A35" w:rsidRPr="007E1FDF" w14:paraId="7E6403A1" w14:textId="77777777" w:rsidTr="00740EA1">
        <w:tc>
          <w:tcPr>
            <w:tcW w:w="884" w:type="pct"/>
          </w:tcPr>
          <w:p w14:paraId="4C790D11" w14:textId="77777777" w:rsidR="00830A35" w:rsidRPr="007E1FDF" w:rsidRDefault="00830A35" w:rsidP="00740EA1">
            <w:pPr>
              <w:spacing w:line="480" w:lineRule="auto"/>
              <w:rPr>
                <w:rFonts w:eastAsia="SimSun"/>
                <w:kern w:val="24"/>
              </w:rPr>
            </w:pPr>
            <w:r>
              <w:rPr>
                <w:rFonts w:eastAsia="SimSun"/>
                <w:kern w:val="24"/>
              </w:rPr>
              <w:t>SEM</w:t>
            </w:r>
            <w:r w:rsidRPr="007E1FDF">
              <w:rPr>
                <w:rFonts w:eastAsia="SimSun"/>
                <w:kern w:val="24"/>
              </w:rPr>
              <w:t xml:space="preserve"> </w:t>
            </w:r>
          </w:p>
        </w:tc>
        <w:tc>
          <w:tcPr>
            <w:tcW w:w="366" w:type="pct"/>
          </w:tcPr>
          <w:p w14:paraId="5AF71FC3" w14:textId="77777777" w:rsidR="00830A35" w:rsidRPr="000C6F0D" w:rsidRDefault="00830A35" w:rsidP="00740EA1">
            <w:pPr>
              <w:spacing w:line="480" w:lineRule="auto"/>
              <w:rPr>
                <w:rFonts w:eastAsia="SimSun"/>
                <w:kern w:val="24"/>
              </w:rPr>
            </w:pPr>
            <w:r>
              <w:rPr>
                <w:rFonts w:eastAsia="SimSun"/>
                <w:kern w:val="24"/>
              </w:rPr>
              <w:t xml:space="preserve"> 111.33</w:t>
            </w:r>
          </w:p>
        </w:tc>
        <w:tc>
          <w:tcPr>
            <w:tcW w:w="198" w:type="pct"/>
          </w:tcPr>
          <w:p w14:paraId="558A6CD5" w14:textId="77777777" w:rsidR="00830A35" w:rsidRPr="000C6F0D" w:rsidRDefault="00830A35" w:rsidP="00740EA1">
            <w:pPr>
              <w:spacing w:line="480" w:lineRule="auto"/>
              <w:rPr>
                <w:rFonts w:eastAsia="SimSun"/>
                <w:kern w:val="24"/>
              </w:rPr>
            </w:pPr>
            <w:r>
              <w:rPr>
                <w:rFonts w:eastAsia="SimSun"/>
                <w:kern w:val="24"/>
              </w:rPr>
              <w:t>36</w:t>
            </w:r>
          </w:p>
        </w:tc>
        <w:tc>
          <w:tcPr>
            <w:tcW w:w="274" w:type="pct"/>
          </w:tcPr>
          <w:p w14:paraId="3A7DFDEC" w14:textId="77777777" w:rsidR="00830A35" w:rsidRPr="000C6F0D" w:rsidRDefault="00830A35" w:rsidP="00740EA1">
            <w:pPr>
              <w:spacing w:line="480" w:lineRule="auto"/>
              <w:rPr>
                <w:rFonts w:eastAsia="SimSun"/>
                <w:kern w:val="24"/>
              </w:rPr>
            </w:pPr>
          </w:p>
        </w:tc>
        <w:tc>
          <w:tcPr>
            <w:tcW w:w="423" w:type="pct"/>
          </w:tcPr>
          <w:p w14:paraId="0E8318B6" w14:textId="77777777" w:rsidR="00830A35" w:rsidRPr="000C6F0D" w:rsidRDefault="00830A35" w:rsidP="00740EA1">
            <w:pPr>
              <w:spacing w:line="480" w:lineRule="auto"/>
              <w:rPr>
                <w:rFonts w:eastAsia="SimSun"/>
                <w:kern w:val="24"/>
              </w:rPr>
            </w:pPr>
            <w:r w:rsidRPr="000C6F0D">
              <w:rPr>
                <w:rFonts w:eastAsia="SimSun"/>
                <w:kern w:val="24"/>
              </w:rPr>
              <w:t>.</w:t>
            </w:r>
            <w:r>
              <w:rPr>
                <w:rFonts w:eastAsia="SimSun"/>
                <w:kern w:val="24"/>
              </w:rPr>
              <w:t>15</w:t>
            </w:r>
          </w:p>
        </w:tc>
        <w:tc>
          <w:tcPr>
            <w:tcW w:w="244" w:type="pct"/>
          </w:tcPr>
          <w:p w14:paraId="5657A6A7" w14:textId="77777777" w:rsidR="00830A35" w:rsidRPr="000C6F0D" w:rsidRDefault="00830A35" w:rsidP="00740EA1">
            <w:pPr>
              <w:spacing w:line="480" w:lineRule="auto"/>
              <w:rPr>
                <w:rFonts w:eastAsia="SimSun"/>
                <w:kern w:val="24"/>
              </w:rPr>
            </w:pPr>
            <w:r w:rsidRPr="000C6F0D">
              <w:rPr>
                <w:rFonts w:eastAsia="SimSun"/>
                <w:kern w:val="24"/>
              </w:rPr>
              <w:t>.</w:t>
            </w:r>
            <w:r>
              <w:rPr>
                <w:rFonts w:eastAsia="SimSun"/>
                <w:kern w:val="24"/>
              </w:rPr>
              <w:t>62</w:t>
            </w:r>
          </w:p>
        </w:tc>
        <w:tc>
          <w:tcPr>
            <w:tcW w:w="244" w:type="pct"/>
            <w:tcBorders>
              <w:right w:val="nil"/>
            </w:tcBorders>
          </w:tcPr>
          <w:p w14:paraId="7BA138C5" w14:textId="77777777" w:rsidR="00830A35" w:rsidRPr="000C6F0D" w:rsidRDefault="00830A35" w:rsidP="00740EA1">
            <w:pPr>
              <w:spacing w:line="480" w:lineRule="auto"/>
              <w:rPr>
                <w:rFonts w:eastAsia="SimSun"/>
                <w:kern w:val="24"/>
              </w:rPr>
            </w:pPr>
            <w:r w:rsidRPr="000C6F0D">
              <w:rPr>
                <w:rFonts w:eastAsia="SimSun"/>
                <w:kern w:val="24"/>
              </w:rPr>
              <w:t>.</w:t>
            </w:r>
            <w:r>
              <w:rPr>
                <w:rFonts w:eastAsia="SimSun"/>
                <w:kern w:val="24"/>
              </w:rPr>
              <w:t>49</w:t>
            </w:r>
          </w:p>
        </w:tc>
        <w:tc>
          <w:tcPr>
            <w:tcW w:w="911" w:type="pct"/>
            <w:gridSpan w:val="2"/>
            <w:tcBorders>
              <w:top w:val="nil"/>
              <w:left w:val="nil"/>
              <w:bottom w:val="nil"/>
              <w:right w:val="nil"/>
            </w:tcBorders>
          </w:tcPr>
          <w:p w14:paraId="730BD12E" w14:textId="77777777" w:rsidR="00830A35" w:rsidRPr="000C6F0D" w:rsidRDefault="00830A35" w:rsidP="00740EA1">
            <w:pPr>
              <w:spacing w:line="480" w:lineRule="auto"/>
              <w:rPr>
                <w:rFonts w:eastAsia="SimSun"/>
                <w:kern w:val="24"/>
              </w:rPr>
            </w:pPr>
            <w:r w:rsidRPr="000C6F0D">
              <w:rPr>
                <w:rFonts w:eastAsia="SimSun"/>
                <w:kern w:val="24"/>
              </w:rPr>
              <w:t xml:space="preserve">              .</w:t>
            </w:r>
            <w:r>
              <w:rPr>
                <w:rFonts w:eastAsia="SimSun"/>
                <w:kern w:val="24"/>
              </w:rPr>
              <w:t>10</w:t>
            </w:r>
            <w:r w:rsidRPr="000C6F0D">
              <w:rPr>
                <w:rFonts w:eastAsia="SimSun"/>
                <w:kern w:val="24"/>
                <w:vertAlign w:val="superscript"/>
              </w:rPr>
              <w:t>a</w:t>
            </w:r>
          </w:p>
        </w:tc>
        <w:tc>
          <w:tcPr>
            <w:tcW w:w="436" w:type="pct"/>
            <w:tcBorders>
              <w:left w:val="nil"/>
            </w:tcBorders>
          </w:tcPr>
          <w:p w14:paraId="2764B60B" w14:textId="77777777" w:rsidR="00830A35" w:rsidRPr="000C6F0D" w:rsidRDefault="00830A35" w:rsidP="00740EA1">
            <w:pPr>
              <w:spacing w:line="480" w:lineRule="auto"/>
              <w:rPr>
                <w:rFonts w:eastAsia="SimSun"/>
                <w:kern w:val="24"/>
              </w:rPr>
            </w:pPr>
            <w:r>
              <w:rPr>
                <w:rFonts w:eastAsia="SimSun"/>
                <w:kern w:val="24"/>
              </w:rPr>
              <w:t xml:space="preserve">  4454.8</w:t>
            </w:r>
          </w:p>
        </w:tc>
        <w:tc>
          <w:tcPr>
            <w:tcW w:w="511" w:type="pct"/>
          </w:tcPr>
          <w:p w14:paraId="5DA87FDD" w14:textId="77777777" w:rsidR="00830A35" w:rsidRPr="000C6F0D" w:rsidRDefault="00830A35" w:rsidP="00740EA1">
            <w:pPr>
              <w:spacing w:line="480" w:lineRule="auto"/>
              <w:rPr>
                <w:rFonts w:eastAsia="SimSun"/>
                <w:kern w:val="24"/>
              </w:rPr>
            </w:pPr>
            <w:r>
              <w:rPr>
                <w:rFonts w:eastAsia="SimSun"/>
                <w:kern w:val="24"/>
              </w:rPr>
              <w:t xml:space="preserve">  4552.7</w:t>
            </w:r>
          </w:p>
        </w:tc>
        <w:tc>
          <w:tcPr>
            <w:tcW w:w="509" w:type="pct"/>
          </w:tcPr>
          <w:p w14:paraId="243E2025" w14:textId="77777777" w:rsidR="00830A35" w:rsidRPr="000C6F0D" w:rsidRDefault="00830A35" w:rsidP="00740EA1">
            <w:pPr>
              <w:spacing w:line="480" w:lineRule="auto"/>
              <w:rPr>
                <w:rFonts w:eastAsia="SimSun"/>
                <w:kern w:val="24"/>
              </w:rPr>
            </w:pPr>
            <w:r>
              <w:rPr>
                <w:rFonts w:eastAsia="SimSun"/>
                <w:kern w:val="24"/>
              </w:rPr>
              <w:t xml:space="preserve">  4429.6</w:t>
            </w:r>
          </w:p>
        </w:tc>
      </w:tr>
      <w:tr w:rsidR="00830A35" w:rsidRPr="007E1FDF" w14:paraId="5B84A49C" w14:textId="77777777" w:rsidTr="00740EA1">
        <w:tc>
          <w:tcPr>
            <w:tcW w:w="0" w:type="pct"/>
          </w:tcPr>
          <w:p w14:paraId="5DEC2FAC" w14:textId="77777777" w:rsidR="00830A35" w:rsidRPr="007E1FDF" w:rsidRDefault="00830A35" w:rsidP="00740EA1">
            <w:pPr>
              <w:spacing w:line="480" w:lineRule="auto"/>
              <w:rPr>
                <w:rFonts w:eastAsia="SimSun"/>
                <w:kern w:val="24"/>
              </w:rPr>
            </w:pPr>
            <w:r>
              <w:rPr>
                <w:rFonts w:eastAsia="SimSun"/>
                <w:kern w:val="24"/>
              </w:rPr>
              <w:t xml:space="preserve">Hypothesized </w:t>
            </w:r>
            <w:r w:rsidRPr="007E1FDF">
              <w:rPr>
                <w:rFonts w:eastAsia="SimSun"/>
                <w:kern w:val="24"/>
              </w:rPr>
              <w:t>MSEM</w:t>
            </w:r>
            <w:r>
              <w:rPr>
                <w:rFonts w:eastAsia="SimSun"/>
                <w:kern w:val="24"/>
              </w:rPr>
              <w:t xml:space="preserve"> </w:t>
            </w:r>
          </w:p>
        </w:tc>
        <w:tc>
          <w:tcPr>
            <w:tcW w:w="0" w:type="pct"/>
          </w:tcPr>
          <w:p w14:paraId="48EDC0CF" w14:textId="77777777" w:rsidR="00830A35" w:rsidRPr="007E1FDF" w:rsidRDefault="00830A35" w:rsidP="00740EA1">
            <w:pPr>
              <w:spacing w:line="480" w:lineRule="auto"/>
              <w:rPr>
                <w:rFonts w:eastAsia="SimSun"/>
                <w:kern w:val="24"/>
              </w:rPr>
            </w:pPr>
            <w:r w:rsidRPr="00393AE5">
              <w:rPr>
                <w:rFonts w:eastAsia="SimSun"/>
                <w:kern w:val="24"/>
              </w:rPr>
              <w:t>112.1</w:t>
            </w:r>
          </w:p>
        </w:tc>
        <w:tc>
          <w:tcPr>
            <w:tcW w:w="0" w:type="pct"/>
          </w:tcPr>
          <w:p w14:paraId="640AB18B" w14:textId="77777777" w:rsidR="00830A35" w:rsidRPr="007E1FDF" w:rsidRDefault="00830A35" w:rsidP="00740EA1">
            <w:pPr>
              <w:spacing w:line="480" w:lineRule="auto"/>
              <w:rPr>
                <w:rFonts w:eastAsia="SimSun"/>
                <w:kern w:val="24"/>
              </w:rPr>
            </w:pPr>
            <w:r>
              <w:rPr>
                <w:rFonts w:eastAsia="SimSun"/>
                <w:kern w:val="24"/>
              </w:rPr>
              <w:t>52</w:t>
            </w:r>
          </w:p>
        </w:tc>
        <w:tc>
          <w:tcPr>
            <w:tcW w:w="0" w:type="pct"/>
          </w:tcPr>
          <w:p w14:paraId="094A145D" w14:textId="77777777" w:rsidR="00830A35" w:rsidRPr="007E1FDF" w:rsidRDefault="00830A35" w:rsidP="00740EA1">
            <w:pPr>
              <w:spacing w:line="480" w:lineRule="auto"/>
              <w:rPr>
                <w:rFonts w:eastAsia="SimSun"/>
                <w:kern w:val="24"/>
              </w:rPr>
            </w:pPr>
          </w:p>
        </w:tc>
        <w:tc>
          <w:tcPr>
            <w:tcW w:w="0" w:type="pct"/>
          </w:tcPr>
          <w:p w14:paraId="79FBF8B7" w14:textId="77777777" w:rsidR="00830A35" w:rsidRPr="007E1FDF" w:rsidRDefault="00830A35" w:rsidP="00740EA1">
            <w:pPr>
              <w:spacing w:line="480" w:lineRule="auto"/>
              <w:rPr>
                <w:rFonts w:eastAsia="SimSun"/>
                <w:kern w:val="24"/>
              </w:rPr>
            </w:pPr>
            <w:r w:rsidRPr="007E1FDF">
              <w:rPr>
                <w:rFonts w:eastAsia="SimSun"/>
                <w:kern w:val="24"/>
              </w:rPr>
              <w:t>.0</w:t>
            </w:r>
            <w:r>
              <w:rPr>
                <w:rFonts w:eastAsia="SimSun"/>
                <w:kern w:val="24"/>
              </w:rPr>
              <w:t>3</w:t>
            </w:r>
          </w:p>
        </w:tc>
        <w:tc>
          <w:tcPr>
            <w:tcW w:w="0" w:type="pct"/>
          </w:tcPr>
          <w:p w14:paraId="528188E1" w14:textId="77777777" w:rsidR="00830A35" w:rsidRPr="007E1FDF" w:rsidRDefault="00830A35" w:rsidP="00740EA1">
            <w:pPr>
              <w:spacing w:line="480" w:lineRule="auto"/>
              <w:rPr>
                <w:rFonts w:eastAsia="SimSun"/>
                <w:kern w:val="24"/>
              </w:rPr>
            </w:pPr>
            <w:r w:rsidRPr="007E1FDF">
              <w:rPr>
                <w:rFonts w:eastAsia="SimSun"/>
                <w:kern w:val="24"/>
              </w:rPr>
              <w:t>.9</w:t>
            </w:r>
            <w:r>
              <w:rPr>
                <w:rFonts w:eastAsia="SimSun"/>
                <w:kern w:val="24"/>
              </w:rPr>
              <w:t>0</w:t>
            </w:r>
          </w:p>
        </w:tc>
        <w:tc>
          <w:tcPr>
            <w:tcW w:w="0" w:type="pct"/>
            <w:tcBorders>
              <w:right w:val="nil"/>
            </w:tcBorders>
          </w:tcPr>
          <w:p w14:paraId="4E6CF814" w14:textId="77777777" w:rsidR="00830A35" w:rsidRPr="007E1FDF" w:rsidRDefault="00830A35" w:rsidP="00740EA1">
            <w:pPr>
              <w:spacing w:line="480" w:lineRule="auto"/>
              <w:rPr>
                <w:rFonts w:eastAsia="SimSun"/>
                <w:kern w:val="24"/>
              </w:rPr>
            </w:pPr>
            <w:r w:rsidRPr="007E1FDF">
              <w:rPr>
                <w:rFonts w:eastAsia="SimSun"/>
                <w:kern w:val="24"/>
              </w:rPr>
              <w:t>.</w:t>
            </w:r>
            <w:r>
              <w:rPr>
                <w:rFonts w:eastAsia="SimSun"/>
                <w:kern w:val="24"/>
              </w:rPr>
              <w:t>85</w:t>
            </w:r>
          </w:p>
        </w:tc>
        <w:tc>
          <w:tcPr>
            <w:tcW w:w="0" w:type="pct"/>
            <w:tcBorders>
              <w:top w:val="nil"/>
              <w:left w:val="nil"/>
              <w:bottom w:val="nil"/>
              <w:right w:val="nil"/>
            </w:tcBorders>
          </w:tcPr>
          <w:p w14:paraId="4575F706" w14:textId="77777777" w:rsidR="00830A35" w:rsidRPr="007E1FDF" w:rsidRDefault="00830A35" w:rsidP="00740EA1">
            <w:pPr>
              <w:spacing w:line="480" w:lineRule="auto"/>
              <w:jc w:val="center"/>
              <w:rPr>
                <w:rFonts w:eastAsia="SimSun"/>
                <w:kern w:val="24"/>
              </w:rPr>
            </w:pPr>
            <w:r w:rsidRPr="007E1FDF">
              <w:rPr>
                <w:rFonts w:eastAsia="SimSun"/>
                <w:kern w:val="24"/>
              </w:rPr>
              <w:t>.00</w:t>
            </w:r>
          </w:p>
        </w:tc>
        <w:tc>
          <w:tcPr>
            <w:tcW w:w="0" w:type="pct"/>
            <w:tcBorders>
              <w:top w:val="nil"/>
              <w:left w:val="nil"/>
              <w:bottom w:val="nil"/>
              <w:right w:val="nil"/>
            </w:tcBorders>
          </w:tcPr>
          <w:p w14:paraId="59928043" w14:textId="77777777" w:rsidR="00830A35" w:rsidRPr="007E1FDF" w:rsidRDefault="00830A35" w:rsidP="00740EA1">
            <w:pPr>
              <w:spacing w:line="480" w:lineRule="auto"/>
              <w:rPr>
                <w:rFonts w:eastAsia="SimSun"/>
                <w:kern w:val="24"/>
              </w:rPr>
            </w:pPr>
            <w:r w:rsidRPr="007E1FDF">
              <w:rPr>
                <w:rFonts w:eastAsia="SimSun"/>
                <w:kern w:val="24"/>
              </w:rPr>
              <w:t>.0</w:t>
            </w:r>
            <w:r>
              <w:rPr>
                <w:rFonts w:eastAsia="SimSun"/>
                <w:kern w:val="24"/>
              </w:rPr>
              <w:t>9</w:t>
            </w:r>
          </w:p>
        </w:tc>
        <w:tc>
          <w:tcPr>
            <w:tcW w:w="0" w:type="pct"/>
            <w:tcBorders>
              <w:left w:val="nil"/>
            </w:tcBorders>
          </w:tcPr>
          <w:p w14:paraId="644F776F" w14:textId="77777777" w:rsidR="00830A35" w:rsidRPr="007E1FDF" w:rsidRDefault="00830A35" w:rsidP="00740EA1">
            <w:pPr>
              <w:spacing w:line="480" w:lineRule="auto"/>
              <w:rPr>
                <w:rFonts w:eastAsia="SimSun"/>
                <w:kern w:val="24"/>
              </w:rPr>
            </w:pPr>
            <w:r>
              <w:rPr>
                <w:rFonts w:eastAsia="SimSun"/>
                <w:kern w:val="24"/>
              </w:rPr>
              <w:t>11826.9</w:t>
            </w:r>
          </w:p>
        </w:tc>
        <w:tc>
          <w:tcPr>
            <w:tcW w:w="0" w:type="pct"/>
          </w:tcPr>
          <w:p w14:paraId="57A5C925" w14:textId="77777777" w:rsidR="00830A35" w:rsidRPr="007E1FDF" w:rsidRDefault="00830A35" w:rsidP="00740EA1">
            <w:pPr>
              <w:spacing w:line="480" w:lineRule="auto"/>
              <w:rPr>
                <w:rFonts w:eastAsia="SimSun"/>
                <w:kern w:val="24"/>
              </w:rPr>
            </w:pPr>
            <w:r>
              <w:rPr>
                <w:rFonts w:eastAsia="SimSun"/>
                <w:kern w:val="24"/>
              </w:rPr>
              <w:t>12133.2</w:t>
            </w:r>
          </w:p>
        </w:tc>
        <w:tc>
          <w:tcPr>
            <w:tcW w:w="0" w:type="pct"/>
          </w:tcPr>
          <w:p w14:paraId="0E2278E5" w14:textId="77777777" w:rsidR="00830A35" w:rsidRPr="007E1FDF" w:rsidRDefault="00830A35" w:rsidP="00740EA1">
            <w:pPr>
              <w:spacing w:line="480" w:lineRule="auto"/>
              <w:rPr>
                <w:rFonts w:eastAsia="SimSun"/>
                <w:kern w:val="24"/>
              </w:rPr>
            </w:pPr>
            <w:r>
              <w:rPr>
                <w:rFonts w:eastAsia="SimSun"/>
                <w:kern w:val="24"/>
              </w:rPr>
              <w:t>11952.1</w:t>
            </w:r>
          </w:p>
        </w:tc>
      </w:tr>
      <w:tr w:rsidR="00830A35" w:rsidRPr="007E1FDF" w14:paraId="1BFA665E" w14:textId="77777777" w:rsidTr="00740EA1">
        <w:tc>
          <w:tcPr>
            <w:tcW w:w="884" w:type="pct"/>
          </w:tcPr>
          <w:p w14:paraId="0AABD017" w14:textId="77777777" w:rsidR="00830A35" w:rsidRDefault="00830A35" w:rsidP="00740EA1">
            <w:pPr>
              <w:spacing w:line="480" w:lineRule="auto"/>
              <w:rPr>
                <w:rFonts w:eastAsia="SimSun"/>
                <w:kern w:val="24"/>
              </w:rPr>
            </w:pPr>
            <w:r>
              <w:rPr>
                <w:rFonts w:eastAsia="SimSun"/>
                <w:kern w:val="24"/>
              </w:rPr>
              <w:t xml:space="preserve">Alternative </w:t>
            </w:r>
            <w:proofErr w:type="spellStart"/>
            <w:r>
              <w:rPr>
                <w:rFonts w:eastAsia="SimSun"/>
                <w:kern w:val="24"/>
              </w:rPr>
              <w:t>MSEM</w:t>
            </w:r>
            <w:r>
              <w:rPr>
                <w:rFonts w:eastAsia="SimSun"/>
                <w:kern w:val="24"/>
                <w:vertAlign w:val="superscript"/>
              </w:rPr>
              <w:t>b</w:t>
            </w:r>
            <w:proofErr w:type="spellEnd"/>
            <w:r>
              <w:rPr>
                <w:rFonts w:eastAsia="SimSun"/>
                <w:kern w:val="24"/>
              </w:rPr>
              <w:t xml:space="preserve">  </w:t>
            </w:r>
          </w:p>
        </w:tc>
        <w:tc>
          <w:tcPr>
            <w:tcW w:w="366" w:type="pct"/>
          </w:tcPr>
          <w:p w14:paraId="7C5AA68B" w14:textId="77777777" w:rsidR="00830A35" w:rsidRPr="007E1FDF" w:rsidRDefault="00830A35" w:rsidP="00740EA1">
            <w:pPr>
              <w:spacing w:line="480" w:lineRule="auto"/>
              <w:rPr>
                <w:rFonts w:eastAsia="SimSun"/>
                <w:kern w:val="24"/>
              </w:rPr>
            </w:pPr>
            <w:r>
              <w:rPr>
                <w:rFonts w:eastAsia="SimSun"/>
                <w:kern w:val="24"/>
              </w:rPr>
              <w:t>114.7</w:t>
            </w:r>
          </w:p>
        </w:tc>
        <w:tc>
          <w:tcPr>
            <w:tcW w:w="198" w:type="pct"/>
          </w:tcPr>
          <w:p w14:paraId="3CB4186F" w14:textId="77777777" w:rsidR="00830A35" w:rsidRPr="007E1FDF" w:rsidRDefault="00830A35" w:rsidP="00740EA1">
            <w:pPr>
              <w:spacing w:line="480" w:lineRule="auto"/>
              <w:rPr>
                <w:rFonts w:eastAsia="SimSun"/>
                <w:kern w:val="24"/>
              </w:rPr>
            </w:pPr>
            <w:r>
              <w:rPr>
                <w:rFonts w:eastAsia="SimSun"/>
                <w:kern w:val="24"/>
              </w:rPr>
              <w:t>52</w:t>
            </w:r>
          </w:p>
        </w:tc>
        <w:tc>
          <w:tcPr>
            <w:tcW w:w="274" w:type="pct"/>
          </w:tcPr>
          <w:p w14:paraId="641A3091" w14:textId="77777777" w:rsidR="00830A35" w:rsidRPr="007E1FDF" w:rsidRDefault="00830A35" w:rsidP="00740EA1">
            <w:pPr>
              <w:spacing w:line="480" w:lineRule="auto"/>
              <w:rPr>
                <w:rFonts w:eastAsia="SimSun"/>
                <w:kern w:val="24"/>
              </w:rPr>
            </w:pPr>
          </w:p>
        </w:tc>
        <w:tc>
          <w:tcPr>
            <w:tcW w:w="423" w:type="pct"/>
          </w:tcPr>
          <w:p w14:paraId="5BC60723" w14:textId="77777777" w:rsidR="00830A35" w:rsidRPr="007E1FDF" w:rsidRDefault="00830A35" w:rsidP="00740EA1">
            <w:pPr>
              <w:spacing w:line="480" w:lineRule="auto"/>
              <w:rPr>
                <w:rFonts w:eastAsia="SimSun"/>
                <w:kern w:val="24"/>
              </w:rPr>
            </w:pPr>
            <w:r>
              <w:rPr>
                <w:rFonts w:eastAsia="SimSun"/>
                <w:kern w:val="24"/>
              </w:rPr>
              <w:t>.03</w:t>
            </w:r>
          </w:p>
        </w:tc>
        <w:tc>
          <w:tcPr>
            <w:tcW w:w="244" w:type="pct"/>
          </w:tcPr>
          <w:p w14:paraId="570CA919" w14:textId="77777777" w:rsidR="00830A35" w:rsidRPr="007E1FDF" w:rsidRDefault="00830A35" w:rsidP="00740EA1">
            <w:pPr>
              <w:spacing w:line="480" w:lineRule="auto"/>
              <w:rPr>
                <w:rFonts w:eastAsia="SimSun"/>
                <w:kern w:val="24"/>
              </w:rPr>
            </w:pPr>
            <w:r>
              <w:rPr>
                <w:rFonts w:eastAsia="SimSun"/>
                <w:kern w:val="24"/>
              </w:rPr>
              <w:t>.89</w:t>
            </w:r>
          </w:p>
        </w:tc>
        <w:tc>
          <w:tcPr>
            <w:tcW w:w="244" w:type="pct"/>
            <w:tcBorders>
              <w:right w:val="nil"/>
            </w:tcBorders>
          </w:tcPr>
          <w:p w14:paraId="1BC006B1" w14:textId="77777777" w:rsidR="00830A35" w:rsidRPr="007E1FDF" w:rsidRDefault="00830A35" w:rsidP="00740EA1">
            <w:pPr>
              <w:spacing w:line="480" w:lineRule="auto"/>
              <w:rPr>
                <w:rFonts w:eastAsia="SimSun"/>
                <w:kern w:val="24"/>
              </w:rPr>
            </w:pPr>
            <w:r>
              <w:rPr>
                <w:rFonts w:eastAsia="SimSun"/>
                <w:kern w:val="24"/>
              </w:rPr>
              <w:t>.84</w:t>
            </w:r>
          </w:p>
        </w:tc>
        <w:tc>
          <w:tcPr>
            <w:tcW w:w="501" w:type="pct"/>
            <w:tcBorders>
              <w:top w:val="nil"/>
              <w:left w:val="nil"/>
              <w:bottom w:val="single" w:sz="12" w:space="0" w:color="auto"/>
              <w:right w:val="nil"/>
            </w:tcBorders>
          </w:tcPr>
          <w:p w14:paraId="30CD6947" w14:textId="77777777" w:rsidR="00830A35" w:rsidRPr="007E1FDF" w:rsidRDefault="00830A35" w:rsidP="00740EA1">
            <w:pPr>
              <w:spacing w:line="480" w:lineRule="auto"/>
              <w:jc w:val="center"/>
              <w:rPr>
                <w:rFonts w:eastAsia="SimSun"/>
                <w:kern w:val="24"/>
              </w:rPr>
            </w:pPr>
            <w:r>
              <w:rPr>
                <w:rFonts w:eastAsia="SimSun"/>
                <w:kern w:val="24"/>
              </w:rPr>
              <w:t>.00</w:t>
            </w:r>
          </w:p>
        </w:tc>
        <w:tc>
          <w:tcPr>
            <w:tcW w:w="410" w:type="pct"/>
            <w:tcBorders>
              <w:top w:val="nil"/>
              <w:left w:val="nil"/>
              <w:bottom w:val="single" w:sz="12" w:space="0" w:color="auto"/>
              <w:right w:val="nil"/>
            </w:tcBorders>
          </w:tcPr>
          <w:p w14:paraId="534C8C61" w14:textId="77777777" w:rsidR="00830A35" w:rsidRPr="007E1FDF" w:rsidRDefault="00830A35" w:rsidP="00740EA1">
            <w:pPr>
              <w:spacing w:line="480" w:lineRule="auto"/>
              <w:rPr>
                <w:rFonts w:eastAsia="SimSun"/>
                <w:kern w:val="24"/>
              </w:rPr>
            </w:pPr>
            <w:r>
              <w:rPr>
                <w:rFonts w:eastAsia="SimSun"/>
                <w:kern w:val="24"/>
              </w:rPr>
              <w:t>.10</w:t>
            </w:r>
          </w:p>
        </w:tc>
        <w:tc>
          <w:tcPr>
            <w:tcW w:w="436" w:type="pct"/>
            <w:tcBorders>
              <w:left w:val="nil"/>
            </w:tcBorders>
          </w:tcPr>
          <w:p w14:paraId="3AB238EF" w14:textId="77777777" w:rsidR="00830A35" w:rsidRDefault="00830A35" w:rsidP="00740EA1">
            <w:pPr>
              <w:spacing w:line="480" w:lineRule="auto"/>
              <w:rPr>
                <w:rFonts w:eastAsia="SimSun"/>
                <w:kern w:val="24"/>
              </w:rPr>
            </w:pPr>
            <w:r>
              <w:rPr>
                <w:rFonts w:eastAsia="SimSun"/>
                <w:kern w:val="24"/>
              </w:rPr>
              <w:t>11830.9</w:t>
            </w:r>
          </w:p>
        </w:tc>
        <w:tc>
          <w:tcPr>
            <w:tcW w:w="511" w:type="pct"/>
          </w:tcPr>
          <w:p w14:paraId="623EFE8A" w14:textId="77777777" w:rsidR="00830A35" w:rsidRDefault="00830A35" w:rsidP="00740EA1">
            <w:pPr>
              <w:spacing w:line="480" w:lineRule="auto"/>
              <w:rPr>
                <w:rFonts w:eastAsia="SimSun"/>
                <w:kern w:val="24"/>
              </w:rPr>
            </w:pPr>
            <w:r>
              <w:rPr>
                <w:rFonts w:eastAsia="SimSun"/>
                <w:kern w:val="24"/>
              </w:rPr>
              <w:t>12137.2</w:t>
            </w:r>
          </w:p>
        </w:tc>
        <w:tc>
          <w:tcPr>
            <w:tcW w:w="509" w:type="pct"/>
          </w:tcPr>
          <w:p w14:paraId="25B7EC8B" w14:textId="77777777" w:rsidR="00830A35" w:rsidRDefault="00830A35" w:rsidP="00740EA1">
            <w:pPr>
              <w:spacing w:line="480" w:lineRule="auto"/>
              <w:rPr>
                <w:rFonts w:eastAsia="SimSun"/>
                <w:kern w:val="24"/>
              </w:rPr>
            </w:pPr>
            <w:r>
              <w:rPr>
                <w:rFonts w:eastAsia="SimSun"/>
                <w:kern w:val="24"/>
              </w:rPr>
              <w:t>11956.1</w:t>
            </w:r>
          </w:p>
        </w:tc>
      </w:tr>
    </w:tbl>
    <w:p w14:paraId="7035DDC4" w14:textId="77777777" w:rsidR="00830A35" w:rsidRDefault="00830A35" w:rsidP="00830A35">
      <w:pPr>
        <w:spacing w:line="480" w:lineRule="auto"/>
      </w:pPr>
      <w:r w:rsidRPr="003B0BEE">
        <w:t xml:space="preserve">Note: </w:t>
      </w:r>
      <w:r>
        <w:t xml:space="preserve">SEM = structural equation model; </w:t>
      </w:r>
      <w:r w:rsidRPr="003B0BEE">
        <w:t>MSEM = multilevel</w:t>
      </w:r>
      <w:r>
        <w:t xml:space="preserve"> structural equation model; </w:t>
      </w:r>
      <w:r w:rsidRPr="003B0BEE">
        <w:t>χ</w:t>
      </w:r>
      <w:r w:rsidRPr="003B0BEE">
        <w:rPr>
          <w:vertAlign w:val="superscript"/>
        </w:rPr>
        <w:t>2</w:t>
      </w:r>
      <w:r w:rsidRPr="003B0BEE">
        <w:t xml:space="preserve"> = chi-square test of model fit; df = degrees of freedom for the chi-square test of model fit; RMSEA = root mean square error of approximation; CFI = comparative fit index; TLI = Tucker–Lewis</w:t>
      </w:r>
      <w:r>
        <w:t xml:space="preserve"> index; </w:t>
      </w:r>
      <w:r w:rsidRPr="003B0BEE">
        <w:t>SRMR-B = standardized root mean square residual for between level; SRMR-W = standardized root mean sq</w:t>
      </w:r>
      <w:r>
        <w:t xml:space="preserve">uare residual for within level; </w:t>
      </w:r>
      <w:r w:rsidRPr="003B0BEE">
        <w:t xml:space="preserve">AIC = </w:t>
      </w:r>
      <w:r>
        <w:t xml:space="preserve">Akaike’s information criterion; </w:t>
      </w:r>
      <w:r w:rsidRPr="003B0BEE">
        <w:t xml:space="preserve">BIC = Bayesian information criterion; </w:t>
      </w:r>
      <w:r>
        <w:t>a</w:t>
      </w:r>
      <w:r w:rsidRPr="003B0BEE">
        <w:t xml:space="preserve">-BIC = sample-size adjusted </w:t>
      </w:r>
      <w:r>
        <w:t xml:space="preserve">Bayesian information criterion. </w:t>
      </w:r>
      <w:proofErr w:type="spellStart"/>
      <w:r w:rsidRPr="003B0BEE">
        <w:rPr>
          <w:vertAlign w:val="superscript"/>
        </w:rPr>
        <w:t>a</w:t>
      </w:r>
      <w:r>
        <w:t>The</w:t>
      </w:r>
      <w:proofErr w:type="spellEnd"/>
      <w:r>
        <w:t xml:space="preserve"> structural equation model only has</w:t>
      </w:r>
      <w:r w:rsidRPr="003B0BEE">
        <w:t xml:space="preserve"> one value of standar</w:t>
      </w:r>
      <w:r>
        <w:t>dized root mean square residual.</w:t>
      </w:r>
    </w:p>
    <w:p w14:paraId="5D899C31" w14:textId="77777777" w:rsidR="00830A35" w:rsidRDefault="00830A35" w:rsidP="00830A35">
      <w:pPr>
        <w:spacing w:line="480" w:lineRule="auto"/>
        <w:rPr>
          <w:rFonts w:eastAsia="SimSun"/>
          <w:kern w:val="24"/>
        </w:rPr>
      </w:pPr>
      <w:r>
        <w:rPr>
          <w:vertAlign w:val="superscript"/>
        </w:rPr>
        <w:t>b</w:t>
      </w:r>
      <w:r>
        <w:t xml:space="preserve"> Alternative MSEM with depressive symptoms as mediator</w:t>
      </w:r>
      <w:r>
        <w:rPr>
          <w:rFonts w:eastAsia="SimSun"/>
          <w:kern w:val="24"/>
        </w:rPr>
        <w:t>.</w:t>
      </w:r>
    </w:p>
    <w:p w14:paraId="11F90982" w14:textId="02E2DE42" w:rsidR="00830A35" w:rsidRPr="002877F2" w:rsidRDefault="00830A35" w:rsidP="00B13DCD"/>
    <w:sectPr w:rsidR="00830A35" w:rsidRPr="002877F2" w:rsidSect="00841CC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9271A4" w14:textId="77777777" w:rsidR="00BF3A3F" w:rsidRDefault="00BF3A3F" w:rsidP="00D8179D">
      <w:r>
        <w:separator/>
      </w:r>
    </w:p>
  </w:endnote>
  <w:endnote w:type="continuationSeparator" w:id="0">
    <w:p w14:paraId="5D858381" w14:textId="77777777" w:rsidR="00BF3A3F" w:rsidRDefault="00BF3A3F" w:rsidP="00D81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5E4230" w14:textId="77777777" w:rsidR="00BF3A3F" w:rsidRDefault="00BF3A3F" w:rsidP="00D8179D">
      <w:r>
        <w:separator/>
      </w:r>
    </w:p>
  </w:footnote>
  <w:footnote w:type="continuationSeparator" w:id="0">
    <w:p w14:paraId="6B64AD00" w14:textId="77777777" w:rsidR="00BF3A3F" w:rsidRDefault="00BF3A3F" w:rsidP="00D817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0424691"/>
      <w:docPartObj>
        <w:docPartGallery w:val="Page Numbers (Top of Page)"/>
        <w:docPartUnique/>
      </w:docPartObj>
    </w:sdtPr>
    <w:sdtEndPr>
      <w:rPr>
        <w:noProof/>
      </w:rPr>
    </w:sdtEndPr>
    <w:sdtContent>
      <w:p w14:paraId="7A96B3C0" w14:textId="38D9A3A2" w:rsidR="00D8179D" w:rsidRDefault="00D8179D">
        <w:pPr>
          <w:pStyle w:val="Header"/>
          <w:jc w:val="right"/>
        </w:pPr>
        <w:r>
          <w:fldChar w:fldCharType="begin"/>
        </w:r>
        <w:r>
          <w:instrText xml:space="preserve"> PAGE   \* MERGEFORMAT </w:instrText>
        </w:r>
        <w:r>
          <w:fldChar w:fldCharType="separate"/>
        </w:r>
        <w:r w:rsidR="00A802F5">
          <w:rPr>
            <w:noProof/>
          </w:rPr>
          <w:t>2</w:t>
        </w:r>
        <w:r>
          <w:rPr>
            <w:noProof/>
          </w:rPr>
          <w:fldChar w:fldCharType="end"/>
        </w:r>
      </w:p>
    </w:sdtContent>
  </w:sdt>
  <w:p w14:paraId="479FA61F" w14:textId="77777777" w:rsidR="00D8179D" w:rsidRDefault="00D817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0E7887"/>
    <w:multiLevelType w:val="hybridMultilevel"/>
    <w:tmpl w:val="F6604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C6013F0"/>
    <w:multiLevelType w:val="hybridMultilevel"/>
    <w:tmpl w:val="09C89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E47"/>
    <w:rsid w:val="000076E1"/>
    <w:rsid w:val="00007D9C"/>
    <w:rsid w:val="000118CD"/>
    <w:rsid w:val="0002234D"/>
    <w:rsid w:val="0002300C"/>
    <w:rsid w:val="00025349"/>
    <w:rsid w:val="000424D4"/>
    <w:rsid w:val="00053CF3"/>
    <w:rsid w:val="00061A9D"/>
    <w:rsid w:val="00077D08"/>
    <w:rsid w:val="000855CF"/>
    <w:rsid w:val="000856FC"/>
    <w:rsid w:val="0008641B"/>
    <w:rsid w:val="000926EA"/>
    <w:rsid w:val="00095F0F"/>
    <w:rsid w:val="000A2A73"/>
    <w:rsid w:val="000B130D"/>
    <w:rsid w:val="000C3008"/>
    <w:rsid w:val="000D07AF"/>
    <w:rsid w:val="000D1A79"/>
    <w:rsid w:val="000E3C28"/>
    <w:rsid w:val="000F10E2"/>
    <w:rsid w:val="001014D8"/>
    <w:rsid w:val="001017CF"/>
    <w:rsid w:val="001017F4"/>
    <w:rsid w:val="00102C17"/>
    <w:rsid w:val="00106B71"/>
    <w:rsid w:val="00110444"/>
    <w:rsid w:val="00112D83"/>
    <w:rsid w:val="00114A4C"/>
    <w:rsid w:val="00116751"/>
    <w:rsid w:val="00117D0F"/>
    <w:rsid w:val="00131C3A"/>
    <w:rsid w:val="00133956"/>
    <w:rsid w:val="00136832"/>
    <w:rsid w:val="00150F0E"/>
    <w:rsid w:val="0015372F"/>
    <w:rsid w:val="00157A1E"/>
    <w:rsid w:val="001760AB"/>
    <w:rsid w:val="00184C66"/>
    <w:rsid w:val="00191967"/>
    <w:rsid w:val="001A7875"/>
    <w:rsid w:val="001B6AE4"/>
    <w:rsid w:val="001D1361"/>
    <w:rsid w:val="001E2E96"/>
    <w:rsid w:val="001F3053"/>
    <w:rsid w:val="001F7812"/>
    <w:rsid w:val="00202687"/>
    <w:rsid w:val="0020346D"/>
    <w:rsid w:val="00207DDA"/>
    <w:rsid w:val="00214CF9"/>
    <w:rsid w:val="00215967"/>
    <w:rsid w:val="0021712D"/>
    <w:rsid w:val="00220D5E"/>
    <w:rsid w:val="00220FBE"/>
    <w:rsid w:val="00221265"/>
    <w:rsid w:val="002247D0"/>
    <w:rsid w:val="00235EA8"/>
    <w:rsid w:val="00237516"/>
    <w:rsid w:val="00242BD5"/>
    <w:rsid w:val="00251DFD"/>
    <w:rsid w:val="002622F2"/>
    <w:rsid w:val="00267A8A"/>
    <w:rsid w:val="002831AA"/>
    <w:rsid w:val="00286EBD"/>
    <w:rsid w:val="002877F2"/>
    <w:rsid w:val="002B410C"/>
    <w:rsid w:val="002C0B39"/>
    <w:rsid w:val="002C1E45"/>
    <w:rsid w:val="002C246A"/>
    <w:rsid w:val="002D132C"/>
    <w:rsid w:val="002D26F5"/>
    <w:rsid w:val="002D55CB"/>
    <w:rsid w:val="002D6266"/>
    <w:rsid w:val="002E544D"/>
    <w:rsid w:val="002E777B"/>
    <w:rsid w:val="002F105E"/>
    <w:rsid w:val="002F194E"/>
    <w:rsid w:val="00302796"/>
    <w:rsid w:val="00307ABD"/>
    <w:rsid w:val="00311313"/>
    <w:rsid w:val="003353D2"/>
    <w:rsid w:val="00346ADA"/>
    <w:rsid w:val="003470EB"/>
    <w:rsid w:val="00350C3F"/>
    <w:rsid w:val="003568DD"/>
    <w:rsid w:val="00357DFA"/>
    <w:rsid w:val="0036065D"/>
    <w:rsid w:val="00362864"/>
    <w:rsid w:val="00372298"/>
    <w:rsid w:val="00377894"/>
    <w:rsid w:val="0038466C"/>
    <w:rsid w:val="00384770"/>
    <w:rsid w:val="003A573C"/>
    <w:rsid w:val="003A607C"/>
    <w:rsid w:val="003B252D"/>
    <w:rsid w:val="003B389B"/>
    <w:rsid w:val="003B7B4D"/>
    <w:rsid w:val="003E29BF"/>
    <w:rsid w:val="0040011C"/>
    <w:rsid w:val="00400EB6"/>
    <w:rsid w:val="0041135D"/>
    <w:rsid w:val="00413555"/>
    <w:rsid w:val="0041431C"/>
    <w:rsid w:val="00417646"/>
    <w:rsid w:val="004202C3"/>
    <w:rsid w:val="00421EB5"/>
    <w:rsid w:val="00427A9D"/>
    <w:rsid w:val="00445D87"/>
    <w:rsid w:val="004462E4"/>
    <w:rsid w:val="004468BF"/>
    <w:rsid w:val="00450C76"/>
    <w:rsid w:val="0045309F"/>
    <w:rsid w:val="00455D9E"/>
    <w:rsid w:val="004609F7"/>
    <w:rsid w:val="0046146B"/>
    <w:rsid w:val="00462B2D"/>
    <w:rsid w:val="00471318"/>
    <w:rsid w:val="00471A58"/>
    <w:rsid w:val="004828B9"/>
    <w:rsid w:val="00484FBB"/>
    <w:rsid w:val="004924F7"/>
    <w:rsid w:val="004964D1"/>
    <w:rsid w:val="004A0987"/>
    <w:rsid w:val="004A4A75"/>
    <w:rsid w:val="004B1B31"/>
    <w:rsid w:val="004C51DD"/>
    <w:rsid w:val="004C5F63"/>
    <w:rsid w:val="004D0AA8"/>
    <w:rsid w:val="004D2FED"/>
    <w:rsid w:val="004D79B3"/>
    <w:rsid w:val="004E340A"/>
    <w:rsid w:val="004E3A78"/>
    <w:rsid w:val="004F5980"/>
    <w:rsid w:val="00500AF6"/>
    <w:rsid w:val="005041A3"/>
    <w:rsid w:val="00504B53"/>
    <w:rsid w:val="00510154"/>
    <w:rsid w:val="00524696"/>
    <w:rsid w:val="00524A53"/>
    <w:rsid w:val="0053090E"/>
    <w:rsid w:val="0053241F"/>
    <w:rsid w:val="00533AF2"/>
    <w:rsid w:val="00541EAF"/>
    <w:rsid w:val="00544AAA"/>
    <w:rsid w:val="00546442"/>
    <w:rsid w:val="00552540"/>
    <w:rsid w:val="00553B57"/>
    <w:rsid w:val="005545AF"/>
    <w:rsid w:val="005558A6"/>
    <w:rsid w:val="00556605"/>
    <w:rsid w:val="00556675"/>
    <w:rsid w:val="00565196"/>
    <w:rsid w:val="005727DB"/>
    <w:rsid w:val="00573EE3"/>
    <w:rsid w:val="00595CC2"/>
    <w:rsid w:val="005B0AE6"/>
    <w:rsid w:val="005B1433"/>
    <w:rsid w:val="005B7E1C"/>
    <w:rsid w:val="005D2FAF"/>
    <w:rsid w:val="005D4E27"/>
    <w:rsid w:val="005E4AE4"/>
    <w:rsid w:val="005F0B22"/>
    <w:rsid w:val="005F236D"/>
    <w:rsid w:val="005F2A08"/>
    <w:rsid w:val="005F404A"/>
    <w:rsid w:val="005F52EC"/>
    <w:rsid w:val="005F5C12"/>
    <w:rsid w:val="005F6797"/>
    <w:rsid w:val="00600A1F"/>
    <w:rsid w:val="00606319"/>
    <w:rsid w:val="00614DBA"/>
    <w:rsid w:val="00621A73"/>
    <w:rsid w:val="00624866"/>
    <w:rsid w:val="0064155D"/>
    <w:rsid w:val="00646DAC"/>
    <w:rsid w:val="00663B9E"/>
    <w:rsid w:val="0066433B"/>
    <w:rsid w:val="006707CB"/>
    <w:rsid w:val="00671D4D"/>
    <w:rsid w:val="00676C16"/>
    <w:rsid w:val="00683B00"/>
    <w:rsid w:val="00684115"/>
    <w:rsid w:val="00691471"/>
    <w:rsid w:val="00696851"/>
    <w:rsid w:val="006A7260"/>
    <w:rsid w:val="006C1FF3"/>
    <w:rsid w:val="006C7501"/>
    <w:rsid w:val="006D6169"/>
    <w:rsid w:val="006E6CBB"/>
    <w:rsid w:val="006E6DA4"/>
    <w:rsid w:val="006F5507"/>
    <w:rsid w:val="0070780C"/>
    <w:rsid w:val="007374EB"/>
    <w:rsid w:val="00740ADD"/>
    <w:rsid w:val="00740CE5"/>
    <w:rsid w:val="00755B90"/>
    <w:rsid w:val="00756201"/>
    <w:rsid w:val="007606F4"/>
    <w:rsid w:val="0076369C"/>
    <w:rsid w:val="00770FD1"/>
    <w:rsid w:val="00771792"/>
    <w:rsid w:val="00775B97"/>
    <w:rsid w:val="0078763E"/>
    <w:rsid w:val="00791211"/>
    <w:rsid w:val="007A69C5"/>
    <w:rsid w:val="007B1F71"/>
    <w:rsid w:val="007C2457"/>
    <w:rsid w:val="007D027C"/>
    <w:rsid w:val="007D48FE"/>
    <w:rsid w:val="007D6ED7"/>
    <w:rsid w:val="007E7A79"/>
    <w:rsid w:val="007F000A"/>
    <w:rsid w:val="008071C7"/>
    <w:rsid w:val="0081371B"/>
    <w:rsid w:val="0082139E"/>
    <w:rsid w:val="00821642"/>
    <w:rsid w:val="00827405"/>
    <w:rsid w:val="008279DD"/>
    <w:rsid w:val="00830A35"/>
    <w:rsid w:val="008346EF"/>
    <w:rsid w:val="00840055"/>
    <w:rsid w:val="008400F1"/>
    <w:rsid w:val="00841CCB"/>
    <w:rsid w:val="00842267"/>
    <w:rsid w:val="00847924"/>
    <w:rsid w:val="008601DA"/>
    <w:rsid w:val="00860CE9"/>
    <w:rsid w:val="00861993"/>
    <w:rsid w:val="0086495A"/>
    <w:rsid w:val="00864D74"/>
    <w:rsid w:val="008756A0"/>
    <w:rsid w:val="008A0C89"/>
    <w:rsid w:val="008A258F"/>
    <w:rsid w:val="008A4EED"/>
    <w:rsid w:val="008B265F"/>
    <w:rsid w:val="008B4348"/>
    <w:rsid w:val="008C1124"/>
    <w:rsid w:val="008C3C01"/>
    <w:rsid w:val="008C5591"/>
    <w:rsid w:val="008D5C52"/>
    <w:rsid w:val="008E3807"/>
    <w:rsid w:val="008E4C55"/>
    <w:rsid w:val="008E5B73"/>
    <w:rsid w:val="008F7767"/>
    <w:rsid w:val="00906D30"/>
    <w:rsid w:val="00914C57"/>
    <w:rsid w:val="00931749"/>
    <w:rsid w:val="00932E39"/>
    <w:rsid w:val="009360D8"/>
    <w:rsid w:val="009365C8"/>
    <w:rsid w:val="00937394"/>
    <w:rsid w:val="009379AC"/>
    <w:rsid w:val="00942401"/>
    <w:rsid w:val="009431B9"/>
    <w:rsid w:val="00944D79"/>
    <w:rsid w:val="00951650"/>
    <w:rsid w:val="00963C16"/>
    <w:rsid w:val="009709DE"/>
    <w:rsid w:val="009B0150"/>
    <w:rsid w:val="009B0495"/>
    <w:rsid w:val="009C548D"/>
    <w:rsid w:val="009D2E87"/>
    <w:rsid w:val="009D4606"/>
    <w:rsid w:val="009D4B7C"/>
    <w:rsid w:val="009D63B0"/>
    <w:rsid w:val="009E3693"/>
    <w:rsid w:val="009F0E1E"/>
    <w:rsid w:val="00A0457C"/>
    <w:rsid w:val="00A12F5C"/>
    <w:rsid w:val="00A138CB"/>
    <w:rsid w:val="00A32F01"/>
    <w:rsid w:val="00A41951"/>
    <w:rsid w:val="00A45BA2"/>
    <w:rsid w:val="00A54103"/>
    <w:rsid w:val="00A54B9A"/>
    <w:rsid w:val="00A559E0"/>
    <w:rsid w:val="00A57A50"/>
    <w:rsid w:val="00A61B14"/>
    <w:rsid w:val="00A641C0"/>
    <w:rsid w:val="00A7098A"/>
    <w:rsid w:val="00A725E9"/>
    <w:rsid w:val="00A77A1E"/>
    <w:rsid w:val="00A802F5"/>
    <w:rsid w:val="00A85F52"/>
    <w:rsid w:val="00A93B93"/>
    <w:rsid w:val="00AA73A1"/>
    <w:rsid w:val="00AB29FB"/>
    <w:rsid w:val="00AD0B77"/>
    <w:rsid w:val="00AD2210"/>
    <w:rsid w:val="00AD2B34"/>
    <w:rsid w:val="00AE0EF5"/>
    <w:rsid w:val="00AF01D2"/>
    <w:rsid w:val="00AF65F6"/>
    <w:rsid w:val="00B075C9"/>
    <w:rsid w:val="00B079C6"/>
    <w:rsid w:val="00B13DCD"/>
    <w:rsid w:val="00B15BF0"/>
    <w:rsid w:val="00B168D4"/>
    <w:rsid w:val="00B16C8F"/>
    <w:rsid w:val="00B22784"/>
    <w:rsid w:val="00B30248"/>
    <w:rsid w:val="00B32A3C"/>
    <w:rsid w:val="00B32DB3"/>
    <w:rsid w:val="00B36393"/>
    <w:rsid w:val="00B42C3B"/>
    <w:rsid w:val="00B45600"/>
    <w:rsid w:val="00B51643"/>
    <w:rsid w:val="00B549D3"/>
    <w:rsid w:val="00B54B89"/>
    <w:rsid w:val="00B65333"/>
    <w:rsid w:val="00B66B2D"/>
    <w:rsid w:val="00B67878"/>
    <w:rsid w:val="00B70413"/>
    <w:rsid w:val="00B91F38"/>
    <w:rsid w:val="00B94E41"/>
    <w:rsid w:val="00B967E5"/>
    <w:rsid w:val="00BA035B"/>
    <w:rsid w:val="00BB01E8"/>
    <w:rsid w:val="00BB0412"/>
    <w:rsid w:val="00BB09AB"/>
    <w:rsid w:val="00BB110E"/>
    <w:rsid w:val="00BB115D"/>
    <w:rsid w:val="00BF3A3F"/>
    <w:rsid w:val="00C036D2"/>
    <w:rsid w:val="00C058CB"/>
    <w:rsid w:val="00C07339"/>
    <w:rsid w:val="00C223F1"/>
    <w:rsid w:val="00C23188"/>
    <w:rsid w:val="00C232F2"/>
    <w:rsid w:val="00C32379"/>
    <w:rsid w:val="00C32681"/>
    <w:rsid w:val="00C40C96"/>
    <w:rsid w:val="00C44620"/>
    <w:rsid w:val="00C529F7"/>
    <w:rsid w:val="00C75FB7"/>
    <w:rsid w:val="00C815F1"/>
    <w:rsid w:val="00C829B2"/>
    <w:rsid w:val="00C9609D"/>
    <w:rsid w:val="00C969C0"/>
    <w:rsid w:val="00CA036F"/>
    <w:rsid w:val="00CA2835"/>
    <w:rsid w:val="00CB3F33"/>
    <w:rsid w:val="00CD1873"/>
    <w:rsid w:val="00CD2105"/>
    <w:rsid w:val="00CD4ADF"/>
    <w:rsid w:val="00CE0B94"/>
    <w:rsid w:val="00CE0DBA"/>
    <w:rsid w:val="00CF3F11"/>
    <w:rsid w:val="00CF4C8F"/>
    <w:rsid w:val="00D053FF"/>
    <w:rsid w:val="00D05F55"/>
    <w:rsid w:val="00D073B1"/>
    <w:rsid w:val="00D10ACC"/>
    <w:rsid w:val="00D11B49"/>
    <w:rsid w:val="00D25D55"/>
    <w:rsid w:val="00D26288"/>
    <w:rsid w:val="00D276FC"/>
    <w:rsid w:val="00D31D2A"/>
    <w:rsid w:val="00D35F48"/>
    <w:rsid w:val="00D37C93"/>
    <w:rsid w:val="00D475BC"/>
    <w:rsid w:val="00D4793C"/>
    <w:rsid w:val="00D5483E"/>
    <w:rsid w:val="00D6527D"/>
    <w:rsid w:val="00D66A84"/>
    <w:rsid w:val="00D8179D"/>
    <w:rsid w:val="00D9633E"/>
    <w:rsid w:val="00DB252E"/>
    <w:rsid w:val="00DC16CB"/>
    <w:rsid w:val="00DD2F58"/>
    <w:rsid w:val="00DD34DF"/>
    <w:rsid w:val="00DD3CF9"/>
    <w:rsid w:val="00DE0C8E"/>
    <w:rsid w:val="00DE3955"/>
    <w:rsid w:val="00DE4909"/>
    <w:rsid w:val="00DF0DB2"/>
    <w:rsid w:val="00DF5BC6"/>
    <w:rsid w:val="00DF7A93"/>
    <w:rsid w:val="00E01C25"/>
    <w:rsid w:val="00E0322A"/>
    <w:rsid w:val="00E03770"/>
    <w:rsid w:val="00E17918"/>
    <w:rsid w:val="00E266DC"/>
    <w:rsid w:val="00E30003"/>
    <w:rsid w:val="00E36ABC"/>
    <w:rsid w:val="00E36B35"/>
    <w:rsid w:val="00E37D21"/>
    <w:rsid w:val="00E426C0"/>
    <w:rsid w:val="00E60454"/>
    <w:rsid w:val="00E633F6"/>
    <w:rsid w:val="00E66C6D"/>
    <w:rsid w:val="00E672D4"/>
    <w:rsid w:val="00E67C28"/>
    <w:rsid w:val="00E822EF"/>
    <w:rsid w:val="00E82FFB"/>
    <w:rsid w:val="00E91773"/>
    <w:rsid w:val="00E9424D"/>
    <w:rsid w:val="00E94E47"/>
    <w:rsid w:val="00E97351"/>
    <w:rsid w:val="00EA2BE3"/>
    <w:rsid w:val="00EA3FB5"/>
    <w:rsid w:val="00EB3A47"/>
    <w:rsid w:val="00EB5CE5"/>
    <w:rsid w:val="00EB720A"/>
    <w:rsid w:val="00EC0C32"/>
    <w:rsid w:val="00EC70B5"/>
    <w:rsid w:val="00ED130E"/>
    <w:rsid w:val="00ED6F02"/>
    <w:rsid w:val="00EF33FD"/>
    <w:rsid w:val="00EF421E"/>
    <w:rsid w:val="00EF51EC"/>
    <w:rsid w:val="00F05C25"/>
    <w:rsid w:val="00F109B0"/>
    <w:rsid w:val="00F23F24"/>
    <w:rsid w:val="00F27FC7"/>
    <w:rsid w:val="00F32A9A"/>
    <w:rsid w:val="00F32B62"/>
    <w:rsid w:val="00F41124"/>
    <w:rsid w:val="00F51292"/>
    <w:rsid w:val="00F5426D"/>
    <w:rsid w:val="00F578AE"/>
    <w:rsid w:val="00F601FA"/>
    <w:rsid w:val="00F637A3"/>
    <w:rsid w:val="00F65E32"/>
    <w:rsid w:val="00F714AE"/>
    <w:rsid w:val="00F71FDC"/>
    <w:rsid w:val="00F812B1"/>
    <w:rsid w:val="00F964AE"/>
    <w:rsid w:val="00F97234"/>
    <w:rsid w:val="00FA1D7F"/>
    <w:rsid w:val="00FA2550"/>
    <w:rsid w:val="00FB0CAE"/>
    <w:rsid w:val="00FB54C3"/>
    <w:rsid w:val="00FC7082"/>
    <w:rsid w:val="00FF05FE"/>
    <w:rsid w:val="00FF167B"/>
    <w:rsid w:val="00FF67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C63EE"/>
  <w15:chartTrackingRefBased/>
  <w15:docId w15:val="{436E6448-C358-8941-88F6-C5C65697F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43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348"/>
    <w:rPr>
      <w:rFonts w:ascii="Segoe UI" w:hAnsi="Segoe UI" w:cs="Segoe UI"/>
      <w:sz w:val="18"/>
      <w:szCs w:val="18"/>
    </w:rPr>
  </w:style>
  <w:style w:type="paragraph" w:styleId="Header">
    <w:name w:val="header"/>
    <w:basedOn w:val="Normal"/>
    <w:link w:val="HeaderChar"/>
    <w:uiPriority w:val="99"/>
    <w:unhideWhenUsed/>
    <w:rsid w:val="00D8179D"/>
    <w:pPr>
      <w:tabs>
        <w:tab w:val="center" w:pos="4680"/>
        <w:tab w:val="right" w:pos="9360"/>
      </w:tabs>
    </w:pPr>
  </w:style>
  <w:style w:type="character" w:customStyle="1" w:styleId="HeaderChar">
    <w:name w:val="Header Char"/>
    <w:basedOn w:val="DefaultParagraphFont"/>
    <w:link w:val="Header"/>
    <w:uiPriority w:val="99"/>
    <w:rsid w:val="00D8179D"/>
  </w:style>
  <w:style w:type="paragraph" w:styleId="Footer">
    <w:name w:val="footer"/>
    <w:basedOn w:val="Normal"/>
    <w:link w:val="FooterChar"/>
    <w:uiPriority w:val="99"/>
    <w:unhideWhenUsed/>
    <w:rsid w:val="00D8179D"/>
    <w:pPr>
      <w:tabs>
        <w:tab w:val="center" w:pos="4680"/>
        <w:tab w:val="right" w:pos="9360"/>
      </w:tabs>
    </w:pPr>
  </w:style>
  <w:style w:type="character" w:customStyle="1" w:styleId="FooterChar">
    <w:name w:val="Footer Char"/>
    <w:basedOn w:val="DefaultParagraphFont"/>
    <w:link w:val="Footer"/>
    <w:uiPriority w:val="99"/>
    <w:rsid w:val="00D8179D"/>
  </w:style>
  <w:style w:type="character" w:styleId="CommentReference">
    <w:name w:val="annotation reference"/>
    <w:basedOn w:val="DefaultParagraphFont"/>
    <w:uiPriority w:val="99"/>
    <w:semiHidden/>
    <w:unhideWhenUsed/>
    <w:rsid w:val="0081371B"/>
    <w:rPr>
      <w:sz w:val="16"/>
      <w:szCs w:val="16"/>
    </w:rPr>
  </w:style>
  <w:style w:type="paragraph" w:styleId="CommentText">
    <w:name w:val="annotation text"/>
    <w:basedOn w:val="Normal"/>
    <w:link w:val="CommentTextChar"/>
    <w:uiPriority w:val="99"/>
    <w:unhideWhenUsed/>
    <w:rsid w:val="0081371B"/>
    <w:rPr>
      <w:sz w:val="20"/>
      <w:szCs w:val="20"/>
    </w:rPr>
  </w:style>
  <w:style w:type="character" w:customStyle="1" w:styleId="CommentTextChar">
    <w:name w:val="Comment Text Char"/>
    <w:basedOn w:val="DefaultParagraphFont"/>
    <w:link w:val="CommentText"/>
    <w:uiPriority w:val="99"/>
    <w:rsid w:val="0081371B"/>
    <w:rPr>
      <w:sz w:val="20"/>
      <w:szCs w:val="20"/>
    </w:rPr>
  </w:style>
  <w:style w:type="paragraph" w:styleId="CommentSubject">
    <w:name w:val="annotation subject"/>
    <w:basedOn w:val="CommentText"/>
    <w:next w:val="CommentText"/>
    <w:link w:val="CommentSubjectChar"/>
    <w:uiPriority w:val="99"/>
    <w:semiHidden/>
    <w:unhideWhenUsed/>
    <w:rsid w:val="0081371B"/>
    <w:rPr>
      <w:b/>
      <w:bCs/>
    </w:rPr>
  </w:style>
  <w:style w:type="character" w:customStyle="1" w:styleId="CommentSubjectChar">
    <w:name w:val="Comment Subject Char"/>
    <w:basedOn w:val="CommentTextChar"/>
    <w:link w:val="CommentSubject"/>
    <w:uiPriority w:val="99"/>
    <w:semiHidden/>
    <w:rsid w:val="0081371B"/>
    <w:rPr>
      <w:b/>
      <w:bCs/>
      <w:sz w:val="20"/>
      <w:szCs w:val="20"/>
    </w:rPr>
  </w:style>
  <w:style w:type="paragraph" w:styleId="ListParagraph">
    <w:name w:val="List Paragraph"/>
    <w:basedOn w:val="Normal"/>
    <w:uiPriority w:val="34"/>
    <w:qFormat/>
    <w:rsid w:val="00F5426D"/>
    <w:pPr>
      <w:ind w:left="720"/>
      <w:contextualSpacing/>
    </w:pPr>
  </w:style>
  <w:style w:type="paragraph" w:styleId="NormalWeb">
    <w:name w:val="Normal (Web)"/>
    <w:basedOn w:val="Normal"/>
    <w:uiPriority w:val="99"/>
    <w:semiHidden/>
    <w:unhideWhenUsed/>
    <w:rsid w:val="00E36ABC"/>
    <w:pPr>
      <w:spacing w:before="100" w:beforeAutospacing="1" w:after="100" w:afterAutospacing="1"/>
    </w:pPr>
    <w:rPr>
      <w:rFonts w:eastAsia="Times New Roman"/>
      <w:lang w:eastAsia="en-US"/>
    </w:rPr>
  </w:style>
  <w:style w:type="table" w:styleId="TableGrid">
    <w:name w:val="Table Grid"/>
    <w:basedOn w:val="TableNormal"/>
    <w:uiPriority w:val="39"/>
    <w:rsid w:val="00350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PAReport">
    <w:name w:val="APA Report"/>
    <w:basedOn w:val="TableNormal"/>
    <w:uiPriority w:val="99"/>
    <w:rsid w:val="003A607C"/>
    <w:rPr>
      <w:lang w:eastAsia="ja-JP"/>
    </w:rPr>
    <w:tblPr>
      <w:tblBorders>
        <w:top w:val="single" w:sz="12" w:space="0" w:color="auto"/>
        <w:bottom w:val="single" w:sz="12" w:space="0" w:color="auto"/>
      </w:tblBorders>
    </w:tblPr>
    <w:tblStylePr w:type="firstRow">
      <w:rPr>
        <w:rFonts w:ascii="Times New Roman" w:hAnsi="Times New Roman"/>
      </w:rPr>
      <w:tblPr/>
      <w:trPr>
        <w:tblHeader/>
      </w:trPr>
      <w:tcPr>
        <w:tcBorders>
          <w:top w:val="single" w:sz="12" w:space="0" w:color="auto"/>
          <w:left w:val="nil"/>
          <w:bottom w:val="single" w:sz="12" w:space="0" w:color="auto"/>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9624">
      <w:bodyDiv w:val="1"/>
      <w:marLeft w:val="0"/>
      <w:marRight w:val="0"/>
      <w:marTop w:val="0"/>
      <w:marBottom w:val="0"/>
      <w:divBdr>
        <w:top w:val="none" w:sz="0" w:space="0" w:color="auto"/>
        <w:left w:val="none" w:sz="0" w:space="0" w:color="auto"/>
        <w:bottom w:val="none" w:sz="0" w:space="0" w:color="auto"/>
        <w:right w:val="none" w:sz="0" w:space="0" w:color="auto"/>
      </w:divBdr>
    </w:div>
    <w:div w:id="776340073">
      <w:bodyDiv w:val="1"/>
      <w:marLeft w:val="0"/>
      <w:marRight w:val="0"/>
      <w:marTop w:val="0"/>
      <w:marBottom w:val="0"/>
      <w:divBdr>
        <w:top w:val="none" w:sz="0" w:space="0" w:color="auto"/>
        <w:left w:val="none" w:sz="0" w:space="0" w:color="auto"/>
        <w:bottom w:val="none" w:sz="0" w:space="0" w:color="auto"/>
        <w:right w:val="none" w:sz="0" w:space="0" w:color="auto"/>
      </w:divBdr>
    </w:div>
    <w:div w:id="127482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2220</Words>
  <Characters>12657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Stefanie Mayer</cp:lastModifiedBy>
  <cp:revision>3</cp:revision>
  <dcterms:created xsi:type="dcterms:W3CDTF">2021-02-24T18:15:00Z</dcterms:created>
  <dcterms:modified xsi:type="dcterms:W3CDTF">2021-02-24T18:16:00Z</dcterms:modified>
</cp:coreProperties>
</file>