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ADA4A" w14:textId="77777777" w:rsidR="000D18FE" w:rsidRPr="00BD3180" w:rsidRDefault="000D18FE" w:rsidP="000D18FE">
      <w:pPr>
        <w:jc w:val="center"/>
        <w:rPr>
          <w:rFonts w:ascii="Arial" w:hAnsi="Arial" w:cs="Arial"/>
          <w:b/>
        </w:rPr>
      </w:pPr>
      <w:r w:rsidRPr="00BD3180">
        <w:rPr>
          <w:rFonts w:ascii="Arial" w:hAnsi="Arial" w:cs="Arial"/>
          <w:b/>
        </w:rPr>
        <w:t>Supplementary Online Content</w:t>
      </w:r>
    </w:p>
    <w:p w14:paraId="3B28B415" w14:textId="77777777" w:rsidR="000D18FE" w:rsidRDefault="000D18FE" w:rsidP="00CB41D5">
      <w:pPr>
        <w:rPr>
          <w:rFonts w:ascii="Arial" w:hAnsi="Arial" w:cs="Arial"/>
          <w:bCs/>
        </w:rPr>
      </w:pPr>
    </w:p>
    <w:p w14:paraId="2104F9F8" w14:textId="08F50760" w:rsidR="00CB41D5" w:rsidRPr="0070487B" w:rsidRDefault="00CB41D5" w:rsidP="00CB41D5">
      <w:pPr>
        <w:rPr>
          <w:rFonts w:ascii="Arial" w:hAnsi="Arial" w:cs="Arial"/>
          <w:bCs/>
        </w:rPr>
      </w:pPr>
      <w:r w:rsidRPr="0070487B">
        <w:rPr>
          <w:rFonts w:ascii="Arial" w:hAnsi="Arial" w:cs="Arial"/>
          <w:bCs/>
        </w:rPr>
        <w:t xml:space="preserve">eTable 1: </w:t>
      </w:r>
      <w:r w:rsidRPr="0070487B">
        <w:rPr>
          <w:rFonts w:ascii="Arial" w:hAnsi="Arial" w:cs="Arial"/>
          <w:bCs/>
          <w:color w:val="202020"/>
          <w:shd w:val="clear" w:color="auto" w:fill="FFFFFF"/>
        </w:rPr>
        <w:t>PRS construction and selection details</w:t>
      </w:r>
    </w:p>
    <w:p w14:paraId="7F706BB0" w14:textId="18DF5993" w:rsidR="00CB41D5" w:rsidRPr="0070487B" w:rsidRDefault="00CB41D5">
      <w:pPr>
        <w:rPr>
          <w:rFonts w:ascii="Arial" w:hAnsi="Arial" w:cs="Arial"/>
          <w:bCs/>
        </w:rPr>
      </w:pPr>
    </w:p>
    <w:p w14:paraId="713D9F20" w14:textId="77777777" w:rsidR="00546DD4" w:rsidRPr="0070487B" w:rsidRDefault="00546DD4" w:rsidP="00546DD4">
      <w:pPr>
        <w:rPr>
          <w:rFonts w:ascii="Arial" w:hAnsi="Arial" w:cs="Arial"/>
          <w:bCs/>
        </w:rPr>
      </w:pPr>
      <w:r w:rsidRPr="0070487B">
        <w:rPr>
          <w:rFonts w:ascii="Arial" w:hAnsi="Arial" w:cs="Arial"/>
          <w:bCs/>
        </w:rPr>
        <w:t>eTable 2: Comparisons between participants with complete and incomplete data</w:t>
      </w:r>
    </w:p>
    <w:p w14:paraId="7282E78D" w14:textId="46C3B5A6" w:rsidR="00546DD4" w:rsidRPr="0070487B" w:rsidRDefault="00546DD4">
      <w:pPr>
        <w:rPr>
          <w:rFonts w:ascii="Arial" w:hAnsi="Arial" w:cs="Arial"/>
          <w:bCs/>
        </w:rPr>
      </w:pPr>
    </w:p>
    <w:p w14:paraId="6EDEA054" w14:textId="799CB3F7" w:rsidR="002A3B98" w:rsidRPr="002A3B98" w:rsidRDefault="002A3B98" w:rsidP="002A3B98">
      <w:pPr>
        <w:tabs>
          <w:tab w:val="left" w:pos="9325"/>
        </w:tabs>
        <w:rPr>
          <w:rFonts w:ascii="Arial" w:hAnsi="Arial" w:cs="Arial"/>
          <w:b/>
        </w:rPr>
      </w:pPr>
      <w:r w:rsidRPr="002A3B98">
        <w:rPr>
          <w:rFonts w:ascii="Arial" w:hAnsi="Arial" w:cs="Arial"/>
          <w:bCs/>
        </w:rPr>
        <w:t>eTable 3: Crude associations between depression symptoms at baseline and health conditions at follow-up</w:t>
      </w:r>
    </w:p>
    <w:p w14:paraId="7D3502C9" w14:textId="77777777" w:rsidR="002A3B98" w:rsidRPr="007B48B3" w:rsidRDefault="002A3B98" w:rsidP="002A3B98">
      <w:pPr>
        <w:tabs>
          <w:tab w:val="left" w:pos="9325"/>
        </w:tabs>
      </w:pPr>
    </w:p>
    <w:p w14:paraId="5D1C8196" w14:textId="21643B82" w:rsidR="00546DD4" w:rsidRPr="002A3B98" w:rsidRDefault="00546DD4">
      <w:pPr>
        <w:rPr>
          <w:b/>
        </w:rPr>
      </w:pPr>
      <w:r w:rsidRPr="0070487B">
        <w:rPr>
          <w:rFonts w:ascii="Arial" w:hAnsi="Arial" w:cs="Arial"/>
          <w:bCs/>
        </w:rPr>
        <w:t xml:space="preserve">eTable </w:t>
      </w:r>
      <w:r w:rsidR="00B60240">
        <w:rPr>
          <w:rFonts w:ascii="Arial" w:hAnsi="Arial" w:cs="Arial"/>
          <w:bCs/>
        </w:rPr>
        <w:t>4</w:t>
      </w:r>
      <w:r w:rsidRPr="0070487B">
        <w:rPr>
          <w:rFonts w:ascii="Arial" w:hAnsi="Arial" w:cs="Arial"/>
          <w:bCs/>
        </w:rPr>
        <w:t>. Longitudinal associations between depression symptoms at baseline and health conditions at follow-up (N=1195)</w:t>
      </w:r>
    </w:p>
    <w:p w14:paraId="231DB536" w14:textId="77777777" w:rsidR="00225F03" w:rsidRDefault="00225F03">
      <w:pPr>
        <w:rPr>
          <w:rFonts w:ascii="Arial" w:hAnsi="Arial" w:cs="Arial"/>
          <w:b/>
        </w:rPr>
      </w:pPr>
    </w:p>
    <w:p w14:paraId="45BD9BFA" w14:textId="2D1AC334" w:rsidR="00B60240" w:rsidRPr="0070487B" w:rsidRDefault="00B60240" w:rsidP="00B60240">
      <w:pPr>
        <w:rPr>
          <w:rFonts w:ascii="Arial" w:hAnsi="Arial" w:cs="Arial"/>
          <w:bCs/>
        </w:rPr>
      </w:pPr>
      <w:r w:rsidRPr="0070487B">
        <w:rPr>
          <w:rFonts w:ascii="Arial" w:hAnsi="Arial" w:cs="Arial"/>
          <w:bCs/>
        </w:rPr>
        <w:t xml:space="preserve">eTable </w:t>
      </w:r>
      <w:r w:rsidR="002A3B98">
        <w:rPr>
          <w:rFonts w:ascii="Arial" w:hAnsi="Arial" w:cs="Arial"/>
          <w:bCs/>
        </w:rPr>
        <w:t>5</w:t>
      </w:r>
      <w:r w:rsidRPr="0070487B">
        <w:rPr>
          <w:rFonts w:ascii="Arial" w:hAnsi="Arial" w:cs="Arial"/>
          <w:bCs/>
        </w:rPr>
        <w:t>. Full sample characteristics (N=1195)</w:t>
      </w:r>
    </w:p>
    <w:p w14:paraId="334DD233" w14:textId="24B7329F" w:rsidR="00B60240" w:rsidRDefault="00B60240">
      <w:pPr>
        <w:rPr>
          <w:rFonts w:ascii="Arial" w:hAnsi="Arial" w:cs="Arial"/>
          <w:b/>
        </w:rPr>
        <w:sectPr w:rsidR="00B60240" w:rsidSect="006678A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6CF38B7" w14:textId="5903037F" w:rsidR="00C21FD1" w:rsidRPr="00573F3B" w:rsidRDefault="00573F3B" w:rsidP="00C21FD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e</w:t>
      </w:r>
      <w:r w:rsidR="00C21FD1" w:rsidRPr="00573F3B">
        <w:rPr>
          <w:rFonts w:ascii="Arial" w:hAnsi="Arial" w:cs="Arial"/>
          <w:b/>
        </w:rPr>
        <w:t xml:space="preserve">Table 1: </w:t>
      </w:r>
      <w:r w:rsidR="00C21FD1" w:rsidRPr="00573F3B">
        <w:rPr>
          <w:rFonts w:ascii="Arial" w:hAnsi="Arial" w:cs="Arial"/>
          <w:b/>
          <w:color w:val="202020"/>
          <w:shd w:val="clear" w:color="auto" w:fill="FFFFFF"/>
        </w:rPr>
        <w:t>PRS construction and selection details</w:t>
      </w:r>
    </w:p>
    <w:p w14:paraId="22D2502D" w14:textId="795A8CFC" w:rsidR="00225F03" w:rsidRDefault="00225F03" w:rsidP="00C21FD1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4828" w:type="pct"/>
        <w:tblLook w:val="04A0" w:firstRow="1" w:lastRow="0" w:firstColumn="1" w:lastColumn="0" w:noHBand="0" w:noVBand="1"/>
      </w:tblPr>
      <w:tblGrid>
        <w:gridCol w:w="2054"/>
        <w:gridCol w:w="1206"/>
        <w:gridCol w:w="1139"/>
        <w:gridCol w:w="1403"/>
        <w:gridCol w:w="2151"/>
        <w:gridCol w:w="1606"/>
        <w:gridCol w:w="1183"/>
        <w:gridCol w:w="870"/>
        <w:gridCol w:w="893"/>
      </w:tblGrid>
      <w:tr w:rsidR="00A761E4" w:rsidRPr="00225F03" w14:paraId="7956A028" w14:textId="77777777" w:rsidTr="00A65477">
        <w:tc>
          <w:tcPr>
            <w:tcW w:w="821" w:type="pct"/>
          </w:tcPr>
          <w:p w14:paraId="03E3F53C" w14:textId="639010A7" w:rsidR="00A761E4" w:rsidRPr="00225F03" w:rsidRDefault="00A761E4" w:rsidP="00A761E4">
            <w:pPr>
              <w:rPr>
                <w:rFonts w:ascii="Arial" w:hAnsi="Arial" w:cs="Arial"/>
                <w:sz w:val="20"/>
                <w:szCs w:val="20"/>
              </w:rPr>
            </w:pPr>
            <w:r w:rsidRPr="00225F03">
              <w:rPr>
                <w:rFonts w:ascii="Arial" w:hAnsi="Arial" w:cs="Arial"/>
                <w:b/>
                <w:bCs/>
                <w:sz w:val="20"/>
                <w:szCs w:val="20"/>
              </w:rPr>
              <w:t>Cardiometabolic condition</w:t>
            </w:r>
          </w:p>
        </w:tc>
        <w:tc>
          <w:tcPr>
            <w:tcW w:w="482" w:type="pct"/>
          </w:tcPr>
          <w:p w14:paraId="209C7099" w14:textId="3CAFD16F" w:rsidR="00A761E4" w:rsidRPr="00225F03" w:rsidRDefault="00A761E4" w:rsidP="00A761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F03">
              <w:rPr>
                <w:rFonts w:ascii="Arial" w:hAnsi="Arial" w:cs="Arial"/>
                <w:sz w:val="20"/>
                <w:szCs w:val="20"/>
              </w:rPr>
              <w:t>Atrial fibrillation</w:t>
            </w:r>
          </w:p>
        </w:tc>
        <w:tc>
          <w:tcPr>
            <w:tcW w:w="455" w:type="pct"/>
          </w:tcPr>
          <w:p w14:paraId="2C985EFF" w14:textId="0E5D0EEE" w:rsidR="00A761E4" w:rsidRPr="00225F03" w:rsidRDefault="00A761E4" w:rsidP="00A761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F03">
              <w:rPr>
                <w:rFonts w:ascii="Arial" w:hAnsi="Arial" w:cs="Arial"/>
                <w:sz w:val="20"/>
                <w:szCs w:val="20"/>
              </w:rPr>
              <w:t>Diabetes</w:t>
            </w:r>
          </w:p>
        </w:tc>
        <w:tc>
          <w:tcPr>
            <w:tcW w:w="561" w:type="pct"/>
          </w:tcPr>
          <w:p w14:paraId="6C812610" w14:textId="62B30985" w:rsidR="00A761E4" w:rsidRPr="00225F03" w:rsidRDefault="00A761E4" w:rsidP="00A761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F03">
              <w:rPr>
                <w:rFonts w:ascii="Arial" w:hAnsi="Arial" w:cs="Arial"/>
                <w:sz w:val="20"/>
                <w:szCs w:val="20"/>
              </w:rPr>
              <w:t>Erectile dysfunction</w:t>
            </w:r>
          </w:p>
        </w:tc>
        <w:tc>
          <w:tcPr>
            <w:tcW w:w="860" w:type="pct"/>
          </w:tcPr>
          <w:p w14:paraId="1D49CEAF" w14:textId="2A6CB15B" w:rsidR="00A761E4" w:rsidRPr="00225F03" w:rsidRDefault="00A761E4" w:rsidP="00A761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Hypercholesterolemia</w:t>
            </w:r>
          </w:p>
        </w:tc>
        <w:tc>
          <w:tcPr>
            <w:tcW w:w="642" w:type="pct"/>
          </w:tcPr>
          <w:p w14:paraId="338ADF73" w14:textId="73FAA5FA" w:rsidR="00A761E4" w:rsidRPr="00225F03" w:rsidRDefault="00A761E4" w:rsidP="00A761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Hypertension (SBP)</w:t>
            </w:r>
          </w:p>
        </w:tc>
        <w:tc>
          <w:tcPr>
            <w:tcW w:w="473" w:type="pct"/>
          </w:tcPr>
          <w:p w14:paraId="3FC624A5" w14:textId="4310F857" w:rsidR="00A761E4" w:rsidRDefault="00A761E4" w:rsidP="00A761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Myocardial infarction (CAD)</w:t>
            </w:r>
          </w:p>
        </w:tc>
        <w:tc>
          <w:tcPr>
            <w:tcW w:w="348" w:type="pct"/>
          </w:tcPr>
          <w:p w14:paraId="71AB0A61" w14:textId="7A9F23B5" w:rsidR="00A761E4" w:rsidRPr="00225F03" w:rsidRDefault="00A761E4" w:rsidP="00A761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Sleep apnea</w:t>
            </w:r>
          </w:p>
        </w:tc>
        <w:tc>
          <w:tcPr>
            <w:tcW w:w="357" w:type="pct"/>
          </w:tcPr>
          <w:p w14:paraId="49BA0FA4" w14:textId="59AB7FA7" w:rsidR="00A761E4" w:rsidRPr="00225F03" w:rsidRDefault="00A761E4" w:rsidP="00A761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Stroke</w:t>
            </w:r>
          </w:p>
        </w:tc>
      </w:tr>
      <w:tr w:rsidR="00A761E4" w:rsidRPr="00225F03" w14:paraId="1127E47A" w14:textId="77777777" w:rsidTr="00A65477">
        <w:tc>
          <w:tcPr>
            <w:tcW w:w="821" w:type="pct"/>
          </w:tcPr>
          <w:p w14:paraId="4FBBF1DC" w14:textId="28DBC1E4" w:rsidR="00A761E4" w:rsidRPr="00225F03" w:rsidRDefault="00A761E4" w:rsidP="00A761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5F03">
              <w:rPr>
                <w:rFonts w:ascii="Arial" w:hAnsi="Arial" w:cs="Arial"/>
                <w:b/>
                <w:bCs/>
                <w:sz w:val="20"/>
                <w:szCs w:val="20"/>
              </w:rPr>
              <w:t>GWAS reference</w:t>
            </w:r>
          </w:p>
        </w:tc>
        <w:tc>
          <w:tcPr>
            <w:tcW w:w="482" w:type="pct"/>
          </w:tcPr>
          <w:p w14:paraId="0B4B2196" w14:textId="4E0AEBC4" w:rsidR="00A761E4" w:rsidRPr="00C51D0A" w:rsidRDefault="00A761E4" w:rsidP="00A761E4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C51D0A">
              <w:rPr>
                <w:rFonts w:ascii="Arial" w:hAnsi="Arial" w:cs="Arial"/>
                <w:sz w:val="20"/>
                <w:szCs w:val="20"/>
                <w:vertAlign w:val="superscript"/>
              </w:rPr>
              <w:t>31, 32</w:t>
            </w:r>
          </w:p>
        </w:tc>
        <w:tc>
          <w:tcPr>
            <w:tcW w:w="455" w:type="pct"/>
          </w:tcPr>
          <w:p w14:paraId="5C54360E" w14:textId="66C39F1B" w:rsidR="00A761E4" w:rsidRPr="00C51D0A" w:rsidRDefault="00A761E4" w:rsidP="00A761E4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33</w:t>
            </w:r>
          </w:p>
        </w:tc>
        <w:tc>
          <w:tcPr>
            <w:tcW w:w="561" w:type="pct"/>
          </w:tcPr>
          <w:p w14:paraId="25AAAAA1" w14:textId="7D2C4537" w:rsidR="00A761E4" w:rsidRPr="00C51D0A" w:rsidRDefault="00A761E4" w:rsidP="00A761E4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36</w:t>
            </w:r>
          </w:p>
        </w:tc>
        <w:tc>
          <w:tcPr>
            <w:tcW w:w="860" w:type="pct"/>
          </w:tcPr>
          <w:p w14:paraId="57EA3074" w14:textId="35F45F40" w:rsidR="00A761E4" w:rsidRPr="00C51D0A" w:rsidRDefault="00A761E4" w:rsidP="00A761E4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34</w:t>
            </w:r>
          </w:p>
        </w:tc>
        <w:tc>
          <w:tcPr>
            <w:tcW w:w="642" w:type="pct"/>
          </w:tcPr>
          <w:p w14:paraId="4E51ADC7" w14:textId="15F90897" w:rsidR="00A761E4" w:rsidRPr="00C51D0A" w:rsidRDefault="00A761E4" w:rsidP="00A761E4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35</w:t>
            </w:r>
          </w:p>
        </w:tc>
        <w:tc>
          <w:tcPr>
            <w:tcW w:w="473" w:type="pct"/>
          </w:tcPr>
          <w:p w14:paraId="44C91E4F" w14:textId="7D14076E" w:rsidR="00A761E4" w:rsidRDefault="00A761E4" w:rsidP="00A761E4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37</w:t>
            </w:r>
          </w:p>
        </w:tc>
        <w:tc>
          <w:tcPr>
            <w:tcW w:w="348" w:type="pct"/>
          </w:tcPr>
          <w:p w14:paraId="2E848AC1" w14:textId="4FC63421" w:rsidR="00A761E4" w:rsidRPr="00C51D0A" w:rsidRDefault="00A761E4" w:rsidP="00A761E4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38</w:t>
            </w:r>
          </w:p>
        </w:tc>
        <w:tc>
          <w:tcPr>
            <w:tcW w:w="357" w:type="pct"/>
          </w:tcPr>
          <w:p w14:paraId="2DCBD153" w14:textId="79231B6E" w:rsidR="00A761E4" w:rsidRPr="00C51D0A" w:rsidRDefault="00A761E4" w:rsidP="00A761E4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39</w:t>
            </w:r>
          </w:p>
        </w:tc>
      </w:tr>
      <w:tr w:rsidR="00A761E4" w:rsidRPr="00225F03" w14:paraId="431FEA9E" w14:textId="77777777" w:rsidTr="00A65477">
        <w:tc>
          <w:tcPr>
            <w:tcW w:w="821" w:type="pct"/>
          </w:tcPr>
          <w:p w14:paraId="7229F252" w14:textId="11AA1EE6" w:rsidR="00A761E4" w:rsidRPr="00225F03" w:rsidRDefault="00A761E4" w:rsidP="00A761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5F03">
              <w:rPr>
                <w:rFonts w:ascii="Arial" w:hAnsi="Arial" w:cs="Arial"/>
                <w:b/>
                <w:bCs/>
                <w:sz w:val="20"/>
                <w:szCs w:val="20"/>
              </w:rPr>
              <w:t>Selected threshold</w:t>
            </w:r>
          </w:p>
        </w:tc>
        <w:tc>
          <w:tcPr>
            <w:tcW w:w="482" w:type="pct"/>
          </w:tcPr>
          <w:p w14:paraId="4274C635" w14:textId="0F2C5C53" w:rsidR="00A761E4" w:rsidRPr="00225F03" w:rsidRDefault="00A761E4" w:rsidP="00A761E4">
            <w:pPr>
              <w:rPr>
                <w:rFonts w:ascii="Arial" w:hAnsi="Arial" w:cs="Arial"/>
                <w:sz w:val="20"/>
                <w:szCs w:val="20"/>
              </w:rPr>
            </w:pPr>
            <w:r w:rsidRPr="00573F3B">
              <w:rPr>
                <w:rFonts w:ascii="Arial" w:hAnsi="Arial" w:cs="Arial"/>
                <w:i/>
                <w:iCs/>
                <w:sz w:val="20"/>
                <w:szCs w:val="20"/>
              </w:rPr>
              <w:t>P</w:t>
            </w:r>
            <w:r w:rsidRPr="00573F3B">
              <w:rPr>
                <w:rFonts w:ascii="Arial" w:hAnsi="Arial" w:cs="Arial"/>
                <w:sz w:val="20"/>
                <w:szCs w:val="20"/>
              </w:rPr>
              <w:t>&lt;.0001</w:t>
            </w:r>
          </w:p>
        </w:tc>
        <w:tc>
          <w:tcPr>
            <w:tcW w:w="455" w:type="pct"/>
          </w:tcPr>
          <w:p w14:paraId="14E4A756" w14:textId="33DEA416" w:rsidR="00A761E4" w:rsidRPr="00225F03" w:rsidRDefault="00A761E4" w:rsidP="00A761E4">
            <w:pPr>
              <w:rPr>
                <w:rFonts w:ascii="Arial" w:hAnsi="Arial" w:cs="Arial"/>
                <w:sz w:val="20"/>
                <w:szCs w:val="20"/>
              </w:rPr>
            </w:pPr>
            <w:r w:rsidRPr="00573F3B">
              <w:rPr>
                <w:rFonts w:ascii="Arial" w:hAnsi="Arial" w:cs="Arial"/>
                <w:i/>
                <w:iCs/>
                <w:sz w:val="20"/>
                <w:szCs w:val="20"/>
              </w:rPr>
              <w:t>P</w:t>
            </w:r>
            <w:r w:rsidRPr="00573F3B">
              <w:rPr>
                <w:rFonts w:ascii="Arial" w:hAnsi="Arial" w:cs="Arial"/>
                <w:sz w:val="20"/>
                <w:szCs w:val="20"/>
              </w:rPr>
              <w:t>&lt;.0001</w:t>
            </w:r>
          </w:p>
        </w:tc>
        <w:tc>
          <w:tcPr>
            <w:tcW w:w="561" w:type="pct"/>
          </w:tcPr>
          <w:p w14:paraId="22F45E0B" w14:textId="7F49A1DA" w:rsidR="00A761E4" w:rsidRPr="00F345B4" w:rsidRDefault="00A761E4" w:rsidP="00A761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&lt;.4</w:t>
            </w:r>
          </w:p>
        </w:tc>
        <w:tc>
          <w:tcPr>
            <w:tcW w:w="860" w:type="pct"/>
          </w:tcPr>
          <w:p w14:paraId="10615904" w14:textId="4EC0DE82" w:rsidR="00A761E4" w:rsidRPr="00F345B4" w:rsidRDefault="00A761E4" w:rsidP="00A761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&lt;.0001</w:t>
            </w:r>
          </w:p>
        </w:tc>
        <w:tc>
          <w:tcPr>
            <w:tcW w:w="642" w:type="pct"/>
          </w:tcPr>
          <w:p w14:paraId="01A0B0D8" w14:textId="707C16F1" w:rsidR="00A761E4" w:rsidRPr="00F345B4" w:rsidRDefault="00A761E4" w:rsidP="00A761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&lt;.01</w:t>
            </w:r>
          </w:p>
        </w:tc>
        <w:tc>
          <w:tcPr>
            <w:tcW w:w="473" w:type="pct"/>
          </w:tcPr>
          <w:p w14:paraId="7B848698" w14:textId="046E0166" w:rsidR="00A761E4" w:rsidRDefault="00A761E4" w:rsidP="00A761E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&lt;.001</w:t>
            </w:r>
          </w:p>
        </w:tc>
        <w:tc>
          <w:tcPr>
            <w:tcW w:w="348" w:type="pct"/>
          </w:tcPr>
          <w:p w14:paraId="0CACFF66" w14:textId="56105D79" w:rsidR="00A761E4" w:rsidRPr="00F345B4" w:rsidRDefault="00A761E4" w:rsidP="00A761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&lt;.001</w:t>
            </w:r>
          </w:p>
        </w:tc>
        <w:tc>
          <w:tcPr>
            <w:tcW w:w="357" w:type="pct"/>
          </w:tcPr>
          <w:p w14:paraId="63CEB6FB" w14:textId="7C34C86F" w:rsidR="00A761E4" w:rsidRPr="00F345B4" w:rsidRDefault="00A761E4" w:rsidP="00A761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&lt;.001</w:t>
            </w:r>
          </w:p>
        </w:tc>
      </w:tr>
      <w:tr w:rsidR="00A761E4" w:rsidRPr="00225F03" w14:paraId="39B8C55B" w14:textId="77777777" w:rsidTr="00A65477">
        <w:tc>
          <w:tcPr>
            <w:tcW w:w="821" w:type="pct"/>
          </w:tcPr>
          <w:p w14:paraId="59E60AA5" w14:textId="46701394" w:rsidR="00A761E4" w:rsidRPr="00225F03" w:rsidRDefault="00A761E4" w:rsidP="00A761E4">
            <w:pPr>
              <w:rPr>
                <w:rFonts w:ascii="Arial" w:hAnsi="Arial" w:cs="Arial"/>
                <w:sz w:val="20"/>
                <w:szCs w:val="20"/>
              </w:rPr>
            </w:pPr>
            <w:r w:rsidRPr="00225F03">
              <w:rPr>
                <w:rFonts w:ascii="Arial" w:hAnsi="Arial" w:cs="Arial"/>
                <w:b/>
                <w:bCs/>
                <w:sz w:val="20"/>
                <w:szCs w:val="20"/>
              </w:rPr>
              <w:t>No. of variants used in PRS construction</w:t>
            </w:r>
          </w:p>
        </w:tc>
        <w:tc>
          <w:tcPr>
            <w:tcW w:w="482" w:type="pct"/>
          </w:tcPr>
          <w:p w14:paraId="3A7896E0" w14:textId="70F8E3E3" w:rsidR="00A761E4" w:rsidRPr="00225F03" w:rsidRDefault="00A761E4" w:rsidP="00A761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1,213</w:t>
            </w:r>
          </w:p>
        </w:tc>
        <w:tc>
          <w:tcPr>
            <w:tcW w:w="455" w:type="pct"/>
          </w:tcPr>
          <w:p w14:paraId="3F40E34C" w14:textId="064FCB5B" w:rsidR="00A761E4" w:rsidRPr="00225F03" w:rsidRDefault="00A761E4" w:rsidP="00A761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</w:t>
            </w:r>
          </w:p>
        </w:tc>
        <w:tc>
          <w:tcPr>
            <w:tcW w:w="561" w:type="pct"/>
          </w:tcPr>
          <w:p w14:paraId="375C9EDF" w14:textId="19B9D193" w:rsidR="00A761E4" w:rsidRPr="00225F03" w:rsidRDefault="00A761E4" w:rsidP="00A761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288,613</w:t>
            </w:r>
          </w:p>
        </w:tc>
        <w:tc>
          <w:tcPr>
            <w:tcW w:w="860" w:type="pct"/>
          </w:tcPr>
          <w:p w14:paraId="106D01A9" w14:textId="62F93E21" w:rsidR="00A761E4" w:rsidRPr="00225F03" w:rsidRDefault="00A761E4" w:rsidP="00A761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794</w:t>
            </w:r>
          </w:p>
        </w:tc>
        <w:tc>
          <w:tcPr>
            <w:tcW w:w="642" w:type="pct"/>
          </w:tcPr>
          <w:p w14:paraId="40E55F86" w14:textId="038A226F" w:rsidR="00A761E4" w:rsidRPr="00225F03" w:rsidRDefault="00A761E4" w:rsidP="00A761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32,669</w:t>
            </w:r>
          </w:p>
        </w:tc>
        <w:tc>
          <w:tcPr>
            <w:tcW w:w="473" w:type="pct"/>
          </w:tcPr>
          <w:p w14:paraId="14566E54" w14:textId="0B38520B" w:rsidR="00A761E4" w:rsidRDefault="00A761E4" w:rsidP="00A761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1,844</w:t>
            </w:r>
          </w:p>
        </w:tc>
        <w:tc>
          <w:tcPr>
            <w:tcW w:w="348" w:type="pct"/>
          </w:tcPr>
          <w:p w14:paraId="3A8E7B2F" w14:textId="1BA072B9" w:rsidR="00A761E4" w:rsidRPr="00225F03" w:rsidRDefault="00A761E4" w:rsidP="00A761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1,639</w:t>
            </w:r>
          </w:p>
        </w:tc>
        <w:tc>
          <w:tcPr>
            <w:tcW w:w="357" w:type="pct"/>
          </w:tcPr>
          <w:p w14:paraId="07189C4F" w14:textId="2566D9B3" w:rsidR="00A761E4" w:rsidRPr="00225F03" w:rsidRDefault="00A761E4" w:rsidP="00A761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2,313</w:t>
            </w:r>
          </w:p>
        </w:tc>
      </w:tr>
      <w:tr w:rsidR="00A761E4" w:rsidRPr="00225F03" w14:paraId="3FC2DA81" w14:textId="77777777" w:rsidTr="00A65477">
        <w:tc>
          <w:tcPr>
            <w:tcW w:w="821" w:type="pct"/>
          </w:tcPr>
          <w:p w14:paraId="6D35A4BB" w14:textId="54ABED2E" w:rsidR="00A761E4" w:rsidRPr="00225F03" w:rsidRDefault="00A761E4" w:rsidP="00A761E4">
            <w:pPr>
              <w:rPr>
                <w:rFonts w:ascii="Arial" w:hAnsi="Arial" w:cs="Arial"/>
                <w:sz w:val="20"/>
                <w:szCs w:val="20"/>
              </w:rPr>
            </w:pPr>
            <w:r w:rsidRPr="00225F03">
              <w:rPr>
                <w:rFonts w:ascii="Arial" w:hAnsi="Arial" w:cs="Arial"/>
                <w:b/>
                <w:bCs/>
                <w:sz w:val="20"/>
                <w:szCs w:val="20"/>
              </w:rPr>
              <w:t>PRS correlation with condition</w:t>
            </w:r>
          </w:p>
        </w:tc>
        <w:tc>
          <w:tcPr>
            <w:tcW w:w="482" w:type="pct"/>
          </w:tcPr>
          <w:p w14:paraId="007805E2" w14:textId="376F9851" w:rsidR="00A761E4" w:rsidRPr="00225F03" w:rsidRDefault="00A761E4" w:rsidP="00A761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.178**</w:t>
            </w:r>
          </w:p>
        </w:tc>
        <w:tc>
          <w:tcPr>
            <w:tcW w:w="455" w:type="pct"/>
          </w:tcPr>
          <w:p w14:paraId="17867011" w14:textId="626DFFC8" w:rsidR="00A761E4" w:rsidRPr="00225F03" w:rsidRDefault="00A761E4" w:rsidP="00A761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.168**</w:t>
            </w:r>
          </w:p>
        </w:tc>
        <w:tc>
          <w:tcPr>
            <w:tcW w:w="561" w:type="pct"/>
          </w:tcPr>
          <w:p w14:paraId="1B86022A" w14:textId="1ACAC3FD" w:rsidR="00A761E4" w:rsidRPr="00225F03" w:rsidRDefault="00A761E4" w:rsidP="00A761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.044</w:t>
            </w:r>
          </w:p>
        </w:tc>
        <w:tc>
          <w:tcPr>
            <w:tcW w:w="860" w:type="pct"/>
          </w:tcPr>
          <w:p w14:paraId="4C2E6923" w14:textId="267C3C9B" w:rsidR="00A761E4" w:rsidRPr="00225F03" w:rsidRDefault="00A761E4" w:rsidP="00A761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.242**</w:t>
            </w:r>
          </w:p>
        </w:tc>
        <w:tc>
          <w:tcPr>
            <w:tcW w:w="642" w:type="pct"/>
          </w:tcPr>
          <w:p w14:paraId="2B844233" w14:textId="7B13166E" w:rsidR="00A761E4" w:rsidRPr="00225F03" w:rsidRDefault="00A761E4" w:rsidP="00A761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.189**</w:t>
            </w:r>
          </w:p>
        </w:tc>
        <w:tc>
          <w:tcPr>
            <w:tcW w:w="473" w:type="pct"/>
          </w:tcPr>
          <w:p w14:paraId="0C61EF6D" w14:textId="0AB01504" w:rsidR="00A761E4" w:rsidRDefault="00A761E4" w:rsidP="00A761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.130**</w:t>
            </w:r>
          </w:p>
        </w:tc>
        <w:tc>
          <w:tcPr>
            <w:tcW w:w="348" w:type="pct"/>
          </w:tcPr>
          <w:p w14:paraId="0BEC7A3E" w14:textId="2E8B6C05" w:rsidR="00A761E4" w:rsidRPr="00225F03" w:rsidRDefault="00A761E4" w:rsidP="00A761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-.056</w:t>
            </w:r>
          </w:p>
        </w:tc>
        <w:tc>
          <w:tcPr>
            <w:tcW w:w="357" w:type="pct"/>
          </w:tcPr>
          <w:p w14:paraId="0A1A5C97" w14:textId="6AE119DF" w:rsidR="00A761E4" w:rsidRPr="00225F03" w:rsidRDefault="00A761E4" w:rsidP="00A761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.090*</w:t>
            </w:r>
          </w:p>
        </w:tc>
      </w:tr>
    </w:tbl>
    <w:p w14:paraId="444AA790" w14:textId="347B0725" w:rsidR="00C21FD1" w:rsidRPr="00573F3B" w:rsidRDefault="00CB41D5" w:rsidP="00C21FD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PRS = polygenic risk score; </w:t>
      </w:r>
      <w:r w:rsidR="00C21FD1" w:rsidRPr="00573F3B">
        <w:rPr>
          <w:rFonts w:ascii="Arial" w:hAnsi="Arial" w:cs="Arial"/>
          <w:sz w:val="16"/>
          <w:szCs w:val="16"/>
        </w:rPr>
        <w:t>GWAS = genome-wide association study; CAD = coronary artery disease; SBP = systolic blood pressure</w:t>
      </w:r>
    </w:p>
    <w:p w14:paraId="7F0B1F98" w14:textId="77777777" w:rsidR="00C21FD1" w:rsidRPr="00573F3B" w:rsidRDefault="00C21FD1" w:rsidP="00C21FD1">
      <w:pPr>
        <w:rPr>
          <w:rFonts w:ascii="Arial" w:hAnsi="Arial" w:cs="Arial"/>
          <w:sz w:val="16"/>
          <w:szCs w:val="16"/>
        </w:rPr>
      </w:pPr>
      <w:r w:rsidRPr="00573F3B">
        <w:rPr>
          <w:rFonts w:ascii="Arial" w:hAnsi="Arial" w:cs="Arial"/>
          <w:sz w:val="16"/>
          <w:szCs w:val="16"/>
        </w:rPr>
        <w:t>*Significant at</w:t>
      </w:r>
      <w:r w:rsidRPr="00573F3B">
        <w:rPr>
          <w:rFonts w:ascii="Arial" w:hAnsi="Arial" w:cs="Arial"/>
          <w:i/>
          <w:iCs/>
          <w:sz w:val="16"/>
          <w:szCs w:val="16"/>
        </w:rPr>
        <w:t xml:space="preserve"> P</w:t>
      </w:r>
      <w:r w:rsidRPr="00573F3B">
        <w:rPr>
          <w:rFonts w:ascii="Arial" w:hAnsi="Arial" w:cs="Arial"/>
          <w:sz w:val="16"/>
          <w:szCs w:val="16"/>
        </w:rPr>
        <w:t xml:space="preserve">&lt;0.05; **significant at </w:t>
      </w:r>
      <w:r w:rsidRPr="00573F3B">
        <w:rPr>
          <w:rFonts w:ascii="Arial" w:hAnsi="Arial" w:cs="Arial"/>
          <w:i/>
          <w:iCs/>
          <w:sz w:val="16"/>
          <w:szCs w:val="16"/>
        </w:rPr>
        <w:t>P</w:t>
      </w:r>
      <w:r w:rsidRPr="00573F3B">
        <w:rPr>
          <w:rFonts w:ascii="Arial" w:hAnsi="Arial" w:cs="Arial"/>
          <w:sz w:val="16"/>
          <w:szCs w:val="16"/>
        </w:rPr>
        <w:t>&lt;0.0001</w:t>
      </w:r>
    </w:p>
    <w:p w14:paraId="68C7F3B7" w14:textId="77777777" w:rsidR="00C21FD1" w:rsidRPr="00573F3B" w:rsidRDefault="00C21FD1" w:rsidP="00C21FD1">
      <w:pPr>
        <w:rPr>
          <w:rFonts w:ascii="Arial" w:hAnsi="Arial" w:cs="Arial"/>
        </w:rPr>
      </w:pPr>
    </w:p>
    <w:p w14:paraId="6481A58C" w14:textId="77777777" w:rsidR="00225F03" w:rsidRDefault="00225F03" w:rsidP="00C21FD1">
      <w:pPr>
        <w:rPr>
          <w:rFonts w:ascii="Arial" w:hAnsi="Arial" w:cs="Arial"/>
          <w:b/>
        </w:rPr>
        <w:sectPr w:rsidR="00225F03" w:rsidSect="00225F03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27D322CD" w14:textId="4B85BBC7" w:rsidR="00C21FD1" w:rsidRPr="00573F3B" w:rsidRDefault="00573F3B" w:rsidP="00C21FD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e</w:t>
      </w:r>
      <w:r w:rsidR="00C21FD1" w:rsidRPr="00573F3B">
        <w:rPr>
          <w:rFonts w:ascii="Arial" w:hAnsi="Arial" w:cs="Arial"/>
          <w:b/>
        </w:rPr>
        <w:t>Table 2: Comparisons between participants with complete and incomplete data</w:t>
      </w:r>
    </w:p>
    <w:p w14:paraId="69EAE245" w14:textId="77777777" w:rsidR="00C21FD1" w:rsidRPr="00573F3B" w:rsidRDefault="00C21FD1" w:rsidP="00C21FD1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90"/>
        <w:gridCol w:w="3165"/>
        <w:gridCol w:w="2295"/>
      </w:tblGrid>
      <w:tr w:rsidR="00C21FD1" w:rsidRPr="00573F3B" w14:paraId="3C605E11" w14:textId="77777777" w:rsidTr="006B172E">
        <w:trPr>
          <w:trHeight w:val="259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72F75C10" w14:textId="77777777" w:rsidR="00C21FD1" w:rsidRPr="00573F3B" w:rsidRDefault="00C21FD1" w:rsidP="006B17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0" w:type="dxa"/>
            <w:gridSpan w:val="2"/>
            <w:shd w:val="clear" w:color="auto" w:fill="D9D9D9" w:themeFill="background1" w:themeFillShade="D9"/>
            <w:vAlign w:val="center"/>
          </w:tcPr>
          <w:p w14:paraId="1693BA57" w14:textId="77777777" w:rsidR="00C21FD1" w:rsidRPr="00573F3B" w:rsidRDefault="00C21FD1" w:rsidP="006B17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3F3B">
              <w:rPr>
                <w:rFonts w:ascii="Arial" w:hAnsi="Arial" w:cs="Arial"/>
                <w:b/>
                <w:sz w:val="20"/>
                <w:szCs w:val="20"/>
              </w:rPr>
              <w:t xml:space="preserve">Mann-Whitney </w:t>
            </w:r>
            <w:r w:rsidRPr="00573F3B">
              <w:rPr>
                <w:rFonts w:ascii="Arial" w:hAnsi="Arial" w:cs="Arial"/>
                <w:b/>
                <w:i/>
                <w:sz w:val="20"/>
                <w:szCs w:val="20"/>
              </w:rPr>
              <w:t>U</w:t>
            </w:r>
            <w:r w:rsidRPr="00573F3B">
              <w:rPr>
                <w:rFonts w:ascii="Arial" w:hAnsi="Arial" w:cs="Arial"/>
                <w:b/>
                <w:sz w:val="20"/>
                <w:szCs w:val="20"/>
              </w:rPr>
              <w:t xml:space="preserve"> Test</w:t>
            </w:r>
          </w:p>
        </w:tc>
      </w:tr>
      <w:tr w:rsidR="00C21FD1" w:rsidRPr="00573F3B" w14:paraId="3D8E93A4" w14:textId="77777777" w:rsidTr="006B172E">
        <w:trPr>
          <w:trHeight w:val="242"/>
        </w:trPr>
        <w:tc>
          <w:tcPr>
            <w:tcW w:w="3890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14:paraId="5805906F" w14:textId="77777777" w:rsidR="00C21FD1" w:rsidRPr="00573F3B" w:rsidRDefault="00C21FD1" w:rsidP="006B17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5" w:type="dxa"/>
            <w:shd w:val="clear" w:color="auto" w:fill="D9D9D9" w:themeFill="background1" w:themeFillShade="D9"/>
            <w:vAlign w:val="center"/>
          </w:tcPr>
          <w:p w14:paraId="6882DF7E" w14:textId="77777777" w:rsidR="00C21FD1" w:rsidRPr="00573F3B" w:rsidRDefault="00C21FD1" w:rsidP="006B1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3F3B">
              <w:rPr>
                <w:rFonts w:ascii="Arial" w:hAnsi="Arial" w:cs="Arial"/>
                <w:sz w:val="20"/>
                <w:szCs w:val="20"/>
              </w:rPr>
              <w:t>Standardized Test Statistic</w:t>
            </w:r>
          </w:p>
        </w:tc>
        <w:tc>
          <w:tcPr>
            <w:tcW w:w="2295" w:type="dxa"/>
            <w:shd w:val="clear" w:color="auto" w:fill="D9D9D9" w:themeFill="background1" w:themeFillShade="D9"/>
            <w:vAlign w:val="center"/>
          </w:tcPr>
          <w:p w14:paraId="7FC4D78F" w14:textId="77777777" w:rsidR="00C21FD1" w:rsidRPr="00573F3B" w:rsidRDefault="00C21FD1" w:rsidP="006B1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3F3B">
              <w:rPr>
                <w:rFonts w:ascii="Arial" w:hAnsi="Arial" w:cs="Arial"/>
                <w:sz w:val="20"/>
                <w:szCs w:val="20"/>
              </w:rPr>
              <w:t>Sig. (2-sided)</w:t>
            </w:r>
          </w:p>
        </w:tc>
      </w:tr>
      <w:tr w:rsidR="00C21FD1" w:rsidRPr="00573F3B" w14:paraId="3E831066" w14:textId="77777777" w:rsidTr="006B172E">
        <w:trPr>
          <w:trHeight w:val="276"/>
        </w:trPr>
        <w:tc>
          <w:tcPr>
            <w:tcW w:w="3890" w:type="dxa"/>
            <w:shd w:val="clear" w:color="auto" w:fill="D9D9D9" w:themeFill="background1" w:themeFillShade="D9"/>
          </w:tcPr>
          <w:p w14:paraId="21C2DCD0" w14:textId="77777777" w:rsidR="00C21FD1" w:rsidRPr="00573F3B" w:rsidRDefault="00C21FD1" w:rsidP="006B172E">
            <w:pPr>
              <w:rPr>
                <w:rFonts w:ascii="Arial" w:hAnsi="Arial" w:cs="Arial"/>
                <w:sz w:val="20"/>
                <w:szCs w:val="20"/>
              </w:rPr>
            </w:pPr>
            <w:r w:rsidRPr="00573F3B">
              <w:rPr>
                <w:rFonts w:ascii="Arial" w:hAnsi="Arial" w:cs="Arial"/>
                <w:sz w:val="20"/>
                <w:szCs w:val="20"/>
              </w:rPr>
              <w:t>Age (follow-up)</w:t>
            </w:r>
          </w:p>
        </w:tc>
        <w:tc>
          <w:tcPr>
            <w:tcW w:w="3165" w:type="dxa"/>
          </w:tcPr>
          <w:p w14:paraId="4B9DD00F" w14:textId="77777777" w:rsidR="00C21FD1" w:rsidRPr="00573F3B" w:rsidRDefault="00C21FD1" w:rsidP="006B1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3F3B">
              <w:rPr>
                <w:rFonts w:ascii="Arial" w:hAnsi="Arial" w:cs="Arial"/>
                <w:sz w:val="20"/>
                <w:szCs w:val="20"/>
              </w:rPr>
              <w:t>0.039</w:t>
            </w:r>
          </w:p>
        </w:tc>
        <w:tc>
          <w:tcPr>
            <w:tcW w:w="2295" w:type="dxa"/>
          </w:tcPr>
          <w:p w14:paraId="0043A7A5" w14:textId="77777777" w:rsidR="00C21FD1" w:rsidRPr="00573F3B" w:rsidRDefault="00C21FD1" w:rsidP="006B1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3F3B">
              <w:rPr>
                <w:rFonts w:ascii="Arial" w:hAnsi="Arial" w:cs="Arial"/>
                <w:sz w:val="20"/>
                <w:szCs w:val="20"/>
              </w:rPr>
              <w:t>.969</w:t>
            </w:r>
          </w:p>
        </w:tc>
      </w:tr>
      <w:tr w:rsidR="00C21FD1" w:rsidRPr="00573F3B" w14:paraId="22A3B1A8" w14:textId="77777777" w:rsidTr="006B172E">
        <w:trPr>
          <w:trHeight w:val="116"/>
        </w:trPr>
        <w:tc>
          <w:tcPr>
            <w:tcW w:w="3890" w:type="dxa"/>
            <w:shd w:val="clear" w:color="auto" w:fill="D9D9D9" w:themeFill="background1" w:themeFillShade="D9"/>
          </w:tcPr>
          <w:p w14:paraId="45190062" w14:textId="77777777" w:rsidR="00C21FD1" w:rsidRPr="00573F3B" w:rsidRDefault="00C21FD1" w:rsidP="006B172E">
            <w:pPr>
              <w:rPr>
                <w:rFonts w:ascii="Arial" w:hAnsi="Arial" w:cs="Arial"/>
                <w:sz w:val="20"/>
                <w:szCs w:val="20"/>
              </w:rPr>
            </w:pPr>
            <w:r w:rsidRPr="00573F3B">
              <w:rPr>
                <w:rFonts w:ascii="Arial" w:hAnsi="Arial" w:cs="Arial"/>
                <w:sz w:val="20"/>
                <w:szCs w:val="20"/>
              </w:rPr>
              <w:t>Depression symptoms (baseline)</w:t>
            </w:r>
          </w:p>
        </w:tc>
        <w:tc>
          <w:tcPr>
            <w:tcW w:w="3165" w:type="dxa"/>
            <w:vAlign w:val="center"/>
          </w:tcPr>
          <w:p w14:paraId="6B3083F8" w14:textId="77777777" w:rsidR="00C21FD1" w:rsidRPr="00573F3B" w:rsidRDefault="00C21FD1" w:rsidP="006B1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3F3B">
              <w:rPr>
                <w:rFonts w:ascii="Arial" w:hAnsi="Arial" w:cs="Arial"/>
                <w:sz w:val="20"/>
                <w:szCs w:val="20"/>
              </w:rPr>
              <w:t>-0.791</w:t>
            </w:r>
          </w:p>
        </w:tc>
        <w:tc>
          <w:tcPr>
            <w:tcW w:w="2295" w:type="dxa"/>
            <w:vAlign w:val="center"/>
          </w:tcPr>
          <w:p w14:paraId="3F43AF2A" w14:textId="77777777" w:rsidR="00C21FD1" w:rsidRPr="00573F3B" w:rsidRDefault="00C21FD1" w:rsidP="006B1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3F3B">
              <w:rPr>
                <w:rFonts w:ascii="Arial" w:hAnsi="Arial" w:cs="Arial"/>
                <w:sz w:val="20"/>
                <w:szCs w:val="20"/>
              </w:rPr>
              <w:t>.429</w:t>
            </w:r>
          </w:p>
        </w:tc>
      </w:tr>
      <w:tr w:rsidR="00C21FD1" w:rsidRPr="00573F3B" w14:paraId="74AA303E" w14:textId="77777777" w:rsidTr="006B172E">
        <w:trPr>
          <w:trHeight w:val="107"/>
        </w:trPr>
        <w:tc>
          <w:tcPr>
            <w:tcW w:w="3890" w:type="dxa"/>
            <w:shd w:val="clear" w:color="auto" w:fill="D9D9D9" w:themeFill="background1" w:themeFillShade="D9"/>
          </w:tcPr>
          <w:p w14:paraId="7CE333DF" w14:textId="77777777" w:rsidR="00C21FD1" w:rsidRPr="00573F3B" w:rsidRDefault="00C21FD1" w:rsidP="006B172E">
            <w:pPr>
              <w:rPr>
                <w:rFonts w:ascii="Arial" w:hAnsi="Arial" w:cs="Arial"/>
                <w:sz w:val="20"/>
                <w:szCs w:val="20"/>
              </w:rPr>
            </w:pPr>
            <w:r w:rsidRPr="00573F3B">
              <w:rPr>
                <w:rFonts w:ascii="Arial" w:hAnsi="Arial" w:cs="Arial"/>
                <w:sz w:val="20"/>
                <w:szCs w:val="20"/>
              </w:rPr>
              <w:t>Depression symptoms (follow-up)</w:t>
            </w:r>
          </w:p>
        </w:tc>
        <w:tc>
          <w:tcPr>
            <w:tcW w:w="3165" w:type="dxa"/>
            <w:vAlign w:val="center"/>
          </w:tcPr>
          <w:p w14:paraId="3349FAE8" w14:textId="77777777" w:rsidR="00C21FD1" w:rsidRPr="00573F3B" w:rsidRDefault="00C21FD1" w:rsidP="006B1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3F3B">
              <w:rPr>
                <w:rFonts w:ascii="Arial" w:hAnsi="Arial" w:cs="Arial"/>
                <w:sz w:val="20"/>
                <w:szCs w:val="20"/>
              </w:rPr>
              <w:t>-1.618</w:t>
            </w:r>
          </w:p>
        </w:tc>
        <w:tc>
          <w:tcPr>
            <w:tcW w:w="2295" w:type="dxa"/>
            <w:vAlign w:val="center"/>
          </w:tcPr>
          <w:p w14:paraId="382B6ABA" w14:textId="77777777" w:rsidR="00C21FD1" w:rsidRPr="00573F3B" w:rsidRDefault="00C21FD1" w:rsidP="006B1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3F3B">
              <w:rPr>
                <w:rFonts w:ascii="Arial" w:hAnsi="Arial" w:cs="Arial"/>
                <w:sz w:val="20"/>
                <w:szCs w:val="20"/>
              </w:rPr>
              <w:t>.106</w:t>
            </w:r>
          </w:p>
        </w:tc>
      </w:tr>
      <w:tr w:rsidR="00C21FD1" w:rsidRPr="00573F3B" w14:paraId="697F1E54" w14:textId="77777777" w:rsidTr="006B172E">
        <w:trPr>
          <w:trHeight w:val="259"/>
        </w:trPr>
        <w:tc>
          <w:tcPr>
            <w:tcW w:w="3890" w:type="dxa"/>
            <w:shd w:val="clear" w:color="auto" w:fill="D9D9D9" w:themeFill="background1" w:themeFillShade="D9"/>
          </w:tcPr>
          <w:p w14:paraId="4009B016" w14:textId="77777777" w:rsidR="00C21FD1" w:rsidRPr="00573F3B" w:rsidRDefault="00C21FD1" w:rsidP="006B172E">
            <w:pPr>
              <w:rPr>
                <w:rFonts w:ascii="Arial" w:hAnsi="Arial" w:cs="Arial"/>
                <w:sz w:val="20"/>
                <w:szCs w:val="20"/>
              </w:rPr>
            </w:pPr>
            <w:r w:rsidRPr="00573F3B">
              <w:rPr>
                <w:rFonts w:ascii="Arial" w:hAnsi="Arial" w:cs="Arial"/>
                <w:sz w:val="20"/>
                <w:szCs w:val="20"/>
              </w:rPr>
              <w:t>Atrial Fibrillation</w:t>
            </w:r>
          </w:p>
        </w:tc>
        <w:tc>
          <w:tcPr>
            <w:tcW w:w="3165" w:type="dxa"/>
          </w:tcPr>
          <w:p w14:paraId="4EB515AE" w14:textId="77777777" w:rsidR="00C21FD1" w:rsidRPr="00573F3B" w:rsidRDefault="00C21FD1" w:rsidP="006B1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3F3B">
              <w:rPr>
                <w:rFonts w:ascii="Arial" w:hAnsi="Arial" w:cs="Arial"/>
                <w:sz w:val="20"/>
                <w:szCs w:val="20"/>
              </w:rPr>
              <w:t>-0.117</w:t>
            </w:r>
          </w:p>
        </w:tc>
        <w:tc>
          <w:tcPr>
            <w:tcW w:w="2295" w:type="dxa"/>
          </w:tcPr>
          <w:p w14:paraId="140D9E50" w14:textId="77777777" w:rsidR="00C21FD1" w:rsidRPr="00573F3B" w:rsidRDefault="00C21FD1" w:rsidP="006B1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3F3B">
              <w:rPr>
                <w:rFonts w:ascii="Arial" w:hAnsi="Arial" w:cs="Arial"/>
                <w:sz w:val="20"/>
                <w:szCs w:val="20"/>
              </w:rPr>
              <w:t>.907</w:t>
            </w:r>
          </w:p>
        </w:tc>
      </w:tr>
      <w:tr w:rsidR="00C21FD1" w:rsidRPr="00573F3B" w14:paraId="1ABEB9BD" w14:textId="77777777" w:rsidTr="006B172E">
        <w:trPr>
          <w:trHeight w:val="259"/>
        </w:trPr>
        <w:tc>
          <w:tcPr>
            <w:tcW w:w="3890" w:type="dxa"/>
            <w:shd w:val="clear" w:color="auto" w:fill="D9D9D9" w:themeFill="background1" w:themeFillShade="D9"/>
          </w:tcPr>
          <w:p w14:paraId="4CBB705B" w14:textId="77777777" w:rsidR="00C21FD1" w:rsidRPr="00573F3B" w:rsidRDefault="00C21FD1" w:rsidP="006B172E">
            <w:pPr>
              <w:rPr>
                <w:rFonts w:ascii="Arial" w:hAnsi="Arial" w:cs="Arial"/>
                <w:sz w:val="20"/>
                <w:szCs w:val="20"/>
              </w:rPr>
            </w:pPr>
            <w:r w:rsidRPr="00573F3B">
              <w:rPr>
                <w:rFonts w:ascii="Arial" w:hAnsi="Arial" w:cs="Arial"/>
                <w:sz w:val="20"/>
                <w:szCs w:val="20"/>
              </w:rPr>
              <w:t>Diabetes</w:t>
            </w:r>
          </w:p>
        </w:tc>
        <w:tc>
          <w:tcPr>
            <w:tcW w:w="3165" w:type="dxa"/>
          </w:tcPr>
          <w:p w14:paraId="4DD225DB" w14:textId="77777777" w:rsidR="00C21FD1" w:rsidRPr="00573F3B" w:rsidRDefault="00C21FD1" w:rsidP="006B1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3F3B">
              <w:rPr>
                <w:rFonts w:ascii="Arial" w:hAnsi="Arial" w:cs="Arial"/>
                <w:sz w:val="20"/>
                <w:szCs w:val="20"/>
              </w:rPr>
              <w:t>-0.102</w:t>
            </w:r>
          </w:p>
        </w:tc>
        <w:tc>
          <w:tcPr>
            <w:tcW w:w="2295" w:type="dxa"/>
          </w:tcPr>
          <w:p w14:paraId="12031163" w14:textId="77777777" w:rsidR="00C21FD1" w:rsidRPr="00573F3B" w:rsidRDefault="00C21FD1" w:rsidP="006B1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3F3B">
              <w:rPr>
                <w:rFonts w:ascii="Arial" w:hAnsi="Arial" w:cs="Arial"/>
                <w:sz w:val="20"/>
                <w:szCs w:val="20"/>
              </w:rPr>
              <w:t>.918</w:t>
            </w:r>
          </w:p>
        </w:tc>
      </w:tr>
      <w:tr w:rsidR="00C21FD1" w:rsidRPr="00573F3B" w14:paraId="73B3BC2F" w14:textId="77777777" w:rsidTr="006B172E">
        <w:trPr>
          <w:trHeight w:val="259"/>
        </w:trPr>
        <w:tc>
          <w:tcPr>
            <w:tcW w:w="3890" w:type="dxa"/>
            <w:shd w:val="clear" w:color="auto" w:fill="D9D9D9" w:themeFill="background1" w:themeFillShade="D9"/>
          </w:tcPr>
          <w:p w14:paraId="21E85909" w14:textId="77777777" w:rsidR="00C21FD1" w:rsidRPr="00573F3B" w:rsidRDefault="00C21FD1" w:rsidP="006B172E">
            <w:pPr>
              <w:rPr>
                <w:rFonts w:ascii="Arial" w:hAnsi="Arial" w:cs="Arial"/>
                <w:sz w:val="20"/>
                <w:szCs w:val="20"/>
              </w:rPr>
            </w:pPr>
            <w:r w:rsidRPr="00573F3B">
              <w:rPr>
                <w:rFonts w:ascii="Arial" w:hAnsi="Arial" w:cs="Arial"/>
                <w:sz w:val="20"/>
                <w:szCs w:val="20"/>
              </w:rPr>
              <w:t>Erectile Dysfunction</w:t>
            </w:r>
          </w:p>
        </w:tc>
        <w:tc>
          <w:tcPr>
            <w:tcW w:w="3165" w:type="dxa"/>
          </w:tcPr>
          <w:p w14:paraId="69AC6BC9" w14:textId="77777777" w:rsidR="00C21FD1" w:rsidRPr="00573F3B" w:rsidRDefault="00C21FD1" w:rsidP="006B1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3F3B">
              <w:rPr>
                <w:rFonts w:ascii="Arial" w:hAnsi="Arial" w:cs="Arial"/>
                <w:sz w:val="20"/>
                <w:szCs w:val="20"/>
              </w:rPr>
              <w:t>0.956</w:t>
            </w:r>
          </w:p>
        </w:tc>
        <w:tc>
          <w:tcPr>
            <w:tcW w:w="2295" w:type="dxa"/>
          </w:tcPr>
          <w:p w14:paraId="16AFDCBB" w14:textId="77777777" w:rsidR="00C21FD1" w:rsidRPr="00573F3B" w:rsidRDefault="00C21FD1" w:rsidP="006B1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3F3B">
              <w:rPr>
                <w:rFonts w:ascii="Arial" w:hAnsi="Arial" w:cs="Arial"/>
                <w:sz w:val="20"/>
                <w:szCs w:val="20"/>
              </w:rPr>
              <w:t>.339</w:t>
            </w:r>
          </w:p>
        </w:tc>
      </w:tr>
      <w:tr w:rsidR="00C21FD1" w:rsidRPr="00573F3B" w14:paraId="6294A62D" w14:textId="77777777" w:rsidTr="006B172E">
        <w:trPr>
          <w:trHeight w:val="259"/>
        </w:trPr>
        <w:tc>
          <w:tcPr>
            <w:tcW w:w="3890" w:type="dxa"/>
            <w:shd w:val="clear" w:color="auto" w:fill="D9D9D9" w:themeFill="background1" w:themeFillShade="D9"/>
          </w:tcPr>
          <w:p w14:paraId="7E8B472C" w14:textId="77777777" w:rsidR="00C21FD1" w:rsidRPr="00573F3B" w:rsidRDefault="00C21FD1" w:rsidP="006B172E">
            <w:pPr>
              <w:rPr>
                <w:rFonts w:ascii="Arial" w:hAnsi="Arial" w:cs="Arial"/>
                <w:sz w:val="20"/>
                <w:szCs w:val="20"/>
              </w:rPr>
            </w:pPr>
            <w:r w:rsidRPr="00573F3B">
              <w:rPr>
                <w:rFonts w:ascii="Arial" w:hAnsi="Arial" w:cs="Arial"/>
                <w:sz w:val="20"/>
                <w:szCs w:val="20"/>
              </w:rPr>
              <w:t>Hypercholesterolemia</w:t>
            </w:r>
          </w:p>
        </w:tc>
        <w:tc>
          <w:tcPr>
            <w:tcW w:w="3165" w:type="dxa"/>
          </w:tcPr>
          <w:p w14:paraId="40365D31" w14:textId="77777777" w:rsidR="00C21FD1" w:rsidRPr="00573F3B" w:rsidRDefault="00C21FD1" w:rsidP="006B1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3F3B">
              <w:rPr>
                <w:rFonts w:ascii="Arial" w:hAnsi="Arial" w:cs="Arial"/>
                <w:sz w:val="20"/>
                <w:szCs w:val="20"/>
              </w:rPr>
              <w:t>-1.004</w:t>
            </w:r>
          </w:p>
        </w:tc>
        <w:tc>
          <w:tcPr>
            <w:tcW w:w="2295" w:type="dxa"/>
          </w:tcPr>
          <w:p w14:paraId="00A20489" w14:textId="77777777" w:rsidR="00C21FD1" w:rsidRPr="00573F3B" w:rsidRDefault="00C21FD1" w:rsidP="006B1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3F3B">
              <w:rPr>
                <w:rFonts w:ascii="Arial" w:hAnsi="Arial" w:cs="Arial"/>
                <w:sz w:val="20"/>
                <w:szCs w:val="20"/>
              </w:rPr>
              <w:t>.315</w:t>
            </w:r>
          </w:p>
        </w:tc>
      </w:tr>
      <w:tr w:rsidR="00C21FD1" w:rsidRPr="00573F3B" w14:paraId="23AC17A1" w14:textId="77777777" w:rsidTr="006B172E">
        <w:trPr>
          <w:trHeight w:val="259"/>
        </w:trPr>
        <w:tc>
          <w:tcPr>
            <w:tcW w:w="3890" w:type="dxa"/>
            <w:shd w:val="clear" w:color="auto" w:fill="D9D9D9" w:themeFill="background1" w:themeFillShade="D9"/>
          </w:tcPr>
          <w:p w14:paraId="7BB80534" w14:textId="77777777" w:rsidR="00C21FD1" w:rsidRPr="00573F3B" w:rsidRDefault="00C21FD1" w:rsidP="006B172E">
            <w:pPr>
              <w:rPr>
                <w:rFonts w:ascii="Arial" w:hAnsi="Arial" w:cs="Arial"/>
                <w:sz w:val="20"/>
                <w:szCs w:val="20"/>
              </w:rPr>
            </w:pPr>
            <w:r w:rsidRPr="00573F3B">
              <w:rPr>
                <w:rFonts w:ascii="Arial" w:hAnsi="Arial" w:cs="Arial"/>
                <w:sz w:val="20"/>
                <w:szCs w:val="20"/>
              </w:rPr>
              <w:t>Hypertension</w:t>
            </w:r>
          </w:p>
        </w:tc>
        <w:tc>
          <w:tcPr>
            <w:tcW w:w="3165" w:type="dxa"/>
          </w:tcPr>
          <w:p w14:paraId="5DACA708" w14:textId="77777777" w:rsidR="00C21FD1" w:rsidRPr="00573F3B" w:rsidRDefault="00C21FD1" w:rsidP="006B1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3F3B">
              <w:rPr>
                <w:rFonts w:ascii="Arial" w:hAnsi="Arial" w:cs="Arial"/>
                <w:sz w:val="20"/>
                <w:szCs w:val="20"/>
              </w:rPr>
              <w:t>0.554</w:t>
            </w:r>
          </w:p>
        </w:tc>
        <w:tc>
          <w:tcPr>
            <w:tcW w:w="2295" w:type="dxa"/>
          </w:tcPr>
          <w:p w14:paraId="4390C396" w14:textId="77777777" w:rsidR="00C21FD1" w:rsidRPr="00573F3B" w:rsidRDefault="00C21FD1" w:rsidP="006B1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3F3B">
              <w:rPr>
                <w:rFonts w:ascii="Arial" w:hAnsi="Arial" w:cs="Arial"/>
                <w:sz w:val="20"/>
                <w:szCs w:val="20"/>
              </w:rPr>
              <w:t>.579</w:t>
            </w:r>
          </w:p>
        </w:tc>
      </w:tr>
      <w:tr w:rsidR="00CA613B" w:rsidRPr="00573F3B" w14:paraId="58E497B2" w14:textId="77777777" w:rsidTr="006B172E">
        <w:trPr>
          <w:trHeight w:val="259"/>
        </w:trPr>
        <w:tc>
          <w:tcPr>
            <w:tcW w:w="3890" w:type="dxa"/>
            <w:shd w:val="clear" w:color="auto" w:fill="D9D9D9" w:themeFill="background1" w:themeFillShade="D9"/>
          </w:tcPr>
          <w:p w14:paraId="474324AC" w14:textId="6A472EB9" w:rsidR="00CA613B" w:rsidRPr="00573F3B" w:rsidRDefault="00CA613B" w:rsidP="00CA613B">
            <w:pPr>
              <w:rPr>
                <w:rFonts w:ascii="Arial" w:hAnsi="Arial" w:cs="Arial"/>
                <w:sz w:val="20"/>
                <w:szCs w:val="20"/>
              </w:rPr>
            </w:pPr>
            <w:r w:rsidRPr="00573F3B">
              <w:rPr>
                <w:rFonts w:ascii="Arial" w:hAnsi="Arial" w:cs="Arial"/>
                <w:sz w:val="20"/>
                <w:szCs w:val="20"/>
              </w:rPr>
              <w:t>Myocardial Infarction</w:t>
            </w:r>
          </w:p>
        </w:tc>
        <w:tc>
          <w:tcPr>
            <w:tcW w:w="3165" w:type="dxa"/>
          </w:tcPr>
          <w:p w14:paraId="75E2C04F" w14:textId="47D85496" w:rsidR="00CA613B" w:rsidRPr="00573F3B" w:rsidRDefault="00CA613B" w:rsidP="00CA61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3F3B">
              <w:rPr>
                <w:rFonts w:ascii="Arial" w:hAnsi="Arial" w:cs="Arial"/>
                <w:sz w:val="20"/>
                <w:szCs w:val="20"/>
              </w:rPr>
              <w:t>-2.205</w:t>
            </w:r>
          </w:p>
        </w:tc>
        <w:tc>
          <w:tcPr>
            <w:tcW w:w="2295" w:type="dxa"/>
          </w:tcPr>
          <w:p w14:paraId="16F89123" w14:textId="5131CF1D" w:rsidR="00CA613B" w:rsidRPr="00573F3B" w:rsidRDefault="00CA613B" w:rsidP="00CA61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3F3B">
              <w:rPr>
                <w:rFonts w:ascii="Arial" w:hAnsi="Arial" w:cs="Arial"/>
                <w:sz w:val="20"/>
                <w:szCs w:val="20"/>
              </w:rPr>
              <w:t>.027</w:t>
            </w:r>
          </w:p>
        </w:tc>
      </w:tr>
      <w:tr w:rsidR="00C21FD1" w:rsidRPr="00573F3B" w14:paraId="4335A00C" w14:textId="77777777" w:rsidTr="006B172E">
        <w:trPr>
          <w:trHeight w:val="276"/>
        </w:trPr>
        <w:tc>
          <w:tcPr>
            <w:tcW w:w="3890" w:type="dxa"/>
            <w:shd w:val="clear" w:color="auto" w:fill="D9D9D9" w:themeFill="background1" w:themeFillShade="D9"/>
          </w:tcPr>
          <w:p w14:paraId="1C132F91" w14:textId="77777777" w:rsidR="00C21FD1" w:rsidRPr="00573F3B" w:rsidRDefault="00C21FD1" w:rsidP="006B172E">
            <w:pPr>
              <w:rPr>
                <w:rFonts w:ascii="Arial" w:hAnsi="Arial" w:cs="Arial"/>
                <w:sz w:val="20"/>
                <w:szCs w:val="20"/>
              </w:rPr>
            </w:pPr>
            <w:r w:rsidRPr="00573F3B">
              <w:rPr>
                <w:rFonts w:ascii="Arial" w:hAnsi="Arial" w:cs="Arial"/>
                <w:sz w:val="20"/>
                <w:szCs w:val="20"/>
              </w:rPr>
              <w:t>Sleep Apnea</w:t>
            </w:r>
          </w:p>
        </w:tc>
        <w:tc>
          <w:tcPr>
            <w:tcW w:w="3165" w:type="dxa"/>
          </w:tcPr>
          <w:p w14:paraId="27148A5F" w14:textId="77777777" w:rsidR="00C21FD1" w:rsidRPr="00573F3B" w:rsidRDefault="00C21FD1" w:rsidP="006B1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3F3B">
              <w:rPr>
                <w:rFonts w:ascii="Arial" w:hAnsi="Arial" w:cs="Arial"/>
                <w:sz w:val="20"/>
                <w:szCs w:val="20"/>
              </w:rPr>
              <w:t>0.041</w:t>
            </w:r>
          </w:p>
        </w:tc>
        <w:tc>
          <w:tcPr>
            <w:tcW w:w="2295" w:type="dxa"/>
          </w:tcPr>
          <w:p w14:paraId="5A0D16EE" w14:textId="77777777" w:rsidR="00C21FD1" w:rsidRPr="00573F3B" w:rsidRDefault="00C21FD1" w:rsidP="006B1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3F3B">
              <w:rPr>
                <w:rFonts w:ascii="Arial" w:hAnsi="Arial" w:cs="Arial"/>
                <w:sz w:val="20"/>
                <w:szCs w:val="20"/>
              </w:rPr>
              <w:t>.968</w:t>
            </w:r>
          </w:p>
        </w:tc>
      </w:tr>
      <w:tr w:rsidR="00C21FD1" w:rsidRPr="00573F3B" w14:paraId="760467CA" w14:textId="77777777" w:rsidTr="006B172E">
        <w:trPr>
          <w:trHeight w:val="259"/>
        </w:trPr>
        <w:tc>
          <w:tcPr>
            <w:tcW w:w="3890" w:type="dxa"/>
            <w:shd w:val="clear" w:color="auto" w:fill="D9D9D9" w:themeFill="background1" w:themeFillShade="D9"/>
          </w:tcPr>
          <w:p w14:paraId="7B49C24D" w14:textId="77777777" w:rsidR="00C21FD1" w:rsidRPr="00573F3B" w:rsidRDefault="00C21FD1" w:rsidP="006B172E">
            <w:pPr>
              <w:rPr>
                <w:rFonts w:ascii="Arial" w:hAnsi="Arial" w:cs="Arial"/>
                <w:sz w:val="20"/>
                <w:szCs w:val="20"/>
              </w:rPr>
            </w:pPr>
            <w:r w:rsidRPr="00573F3B">
              <w:rPr>
                <w:rFonts w:ascii="Arial" w:hAnsi="Arial" w:cs="Arial"/>
                <w:sz w:val="20"/>
                <w:szCs w:val="20"/>
              </w:rPr>
              <w:t>Stroke</w:t>
            </w:r>
          </w:p>
        </w:tc>
        <w:tc>
          <w:tcPr>
            <w:tcW w:w="3165" w:type="dxa"/>
          </w:tcPr>
          <w:p w14:paraId="57AFEAEC" w14:textId="77777777" w:rsidR="00C21FD1" w:rsidRPr="00573F3B" w:rsidRDefault="00C21FD1" w:rsidP="006B1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3F3B">
              <w:rPr>
                <w:rFonts w:ascii="Arial" w:hAnsi="Arial" w:cs="Arial"/>
                <w:sz w:val="20"/>
                <w:szCs w:val="20"/>
              </w:rPr>
              <w:t>-0.298</w:t>
            </w:r>
          </w:p>
        </w:tc>
        <w:tc>
          <w:tcPr>
            <w:tcW w:w="2295" w:type="dxa"/>
          </w:tcPr>
          <w:p w14:paraId="12D44FC1" w14:textId="77777777" w:rsidR="00C21FD1" w:rsidRPr="00573F3B" w:rsidRDefault="00C21FD1" w:rsidP="006B1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3F3B">
              <w:rPr>
                <w:rFonts w:ascii="Arial" w:hAnsi="Arial" w:cs="Arial"/>
                <w:sz w:val="20"/>
                <w:szCs w:val="20"/>
              </w:rPr>
              <w:t>.765</w:t>
            </w:r>
          </w:p>
        </w:tc>
      </w:tr>
    </w:tbl>
    <w:p w14:paraId="220EB7EE" w14:textId="77777777" w:rsidR="00C21FD1" w:rsidRPr="00573F3B" w:rsidRDefault="00C21FD1" w:rsidP="00C21FD1">
      <w:pPr>
        <w:rPr>
          <w:rFonts w:ascii="Arial" w:hAnsi="Arial" w:cs="Arial"/>
          <w:b/>
        </w:rPr>
        <w:sectPr w:rsidR="00C21FD1" w:rsidRPr="00573F3B" w:rsidSect="006678A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E76FAEA" w14:textId="78CCB410" w:rsidR="002A3B98" w:rsidRPr="002A3B98" w:rsidRDefault="002A3B98" w:rsidP="002A3B98">
      <w:pPr>
        <w:rPr>
          <w:rFonts w:ascii="Arial" w:hAnsi="Arial" w:cs="Arial"/>
          <w:b/>
        </w:rPr>
      </w:pPr>
      <w:r w:rsidRPr="002A3B98">
        <w:rPr>
          <w:rFonts w:ascii="Arial" w:hAnsi="Arial" w:cs="Arial"/>
          <w:b/>
        </w:rPr>
        <w:lastRenderedPageBreak/>
        <w:t>eTable 3. Crude associations between depression symptoms at baseline and health conditions at follow-up</w:t>
      </w:r>
    </w:p>
    <w:p w14:paraId="5584A877" w14:textId="77777777" w:rsidR="002A3B98" w:rsidRPr="002A3B98" w:rsidRDefault="002A3B98" w:rsidP="002A3B98">
      <w:pPr>
        <w:rPr>
          <w:rFonts w:ascii="Arial" w:hAnsi="Arial" w:cs="Arial"/>
          <w:b/>
        </w:rPr>
      </w:pPr>
    </w:p>
    <w:tbl>
      <w:tblPr>
        <w:tblStyle w:val="TableGrid"/>
        <w:tblW w:w="13873" w:type="dxa"/>
        <w:tblLayout w:type="fixed"/>
        <w:tblLook w:val="04A0" w:firstRow="1" w:lastRow="0" w:firstColumn="1" w:lastColumn="0" w:noHBand="0" w:noVBand="1"/>
      </w:tblPr>
      <w:tblGrid>
        <w:gridCol w:w="1525"/>
        <w:gridCol w:w="1440"/>
        <w:gridCol w:w="1456"/>
        <w:gridCol w:w="1676"/>
        <w:gridCol w:w="1586"/>
        <w:gridCol w:w="1764"/>
        <w:gridCol w:w="1440"/>
        <w:gridCol w:w="1440"/>
        <w:gridCol w:w="1546"/>
      </w:tblGrid>
      <w:tr w:rsidR="002A3B98" w:rsidRPr="002A3B98" w14:paraId="07143CB1" w14:textId="77777777" w:rsidTr="002A3B98">
        <w:tc>
          <w:tcPr>
            <w:tcW w:w="1525" w:type="dxa"/>
            <w:shd w:val="clear" w:color="auto" w:fill="AEAAAA" w:themeFill="background2" w:themeFillShade="BF"/>
          </w:tcPr>
          <w:p w14:paraId="5D3FC5AE" w14:textId="77777777" w:rsidR="002A3B98" w:rsidRPr="002A3B98" w:rsidRDefault="002A3B98" w:rsidP="00B85C25">
            <w:pPr>
              <w:rPr>
                <w:rFonts w:ascii="Arial" w:hAnsi="Arial" w:cs="Arial"/>
              </w:rPr>
            </w:pPr>
          </w:p>
        </w:tc>
        <w:tc>
          <w:tcPr>
            <w:tcW w:w="12348" w:type="dxa"/>
            <w:gridSpan w:val="8"/>
            <w:shd w:val="clear" w:color="auto" w:fill="AEAAAA" w:themeFill="background2" w:themeFillShade="BF"/>
          </w:tcPr>
          <w:p w14:paraId="728F85FD" w14:textId="77777777" w:rsidR="002A3B98" w:rsidRPr="002A3B98" w:rsidRDefault="002A3B98" w:rsidP="00B85C25">
            <w:pPr>
              <w:jc w:val="center"/>
              <w:rPr>
                <w:rFonts w:ascii="Arial" w:hAnsi="Arial" w:cs="Arial"/>
              </w:rPr>
            </w:pPr>
            <w:r w:rsidRPr="002A3B98">
              <w:rPr>
                <w:rFonts w:ascii="Arial" w:hAnsi="Arial" w:cs="Arial"/>
              </w:rPr>
              <w:t>Exponentiated Odds Ratio [95% CI]</w:t>
            </w:r>
          </w:p>
        </w:tc>
      </w:tr>
      <w:tr w:rsidR="002A3B98" w:rsidRPr="002A3B98" w14:paraId="037A5DDD" w14:textId="77777777" w:rsidTr="0043747C">
        <w:tc>
          <w:tcPr>
            <w:tcW w:w="1525" w:type="dxa"/>
            <w:shd w:val="clear" w:color="auto" w:fill="E7E6E6" w:themeFill="background2"/>
          </w:tcPr>
          <w:p w14:paraId="2E68F67E" w14:textId="77777777" w:rsidR="002A3B98" w:rsidRPr="002A3B98" w:rsidRDefault="002A3B98" w:rsidP="00B85C25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E7E6E6" w:themeFill="background2"/>
          </w:tcPr>
          <w:p w14:paraId="0BC50F5A" w14:textId="77777777" w:rsidR="002A3B98" w:rsidRPr="002A3B98" w:rsidRDefault="002A3B98" w:rsidP="00B85C25">
            <w:pPr>
              <w:jc w:val="center"/>
              <w:rPr>
                <w:rFonts w:ascii="Arial" w:hAnsi="Arial" w:cs="Arial"/>
              </w:rPr>
            </w:pPr>
            <w:r w:rsidRPr="002A3B98">
              <w:rPr>
                <w:rFonts w:ascii="Arial" w:hAnsi="Arial" w:cs="Arial"/>
              </w:rPr>
              <w:t>Atrial Fibrillation</w:t>
            </w:r>
          </w:p>
        </w:tc>
        <w:tc>
          <w:tcPr>
            <w:tcW w:w="1456" w:type="dxa"/>
            <w:shd w:val="clear" w:color="auto" w:fill="E7E6E6" w:themeFill="background2"/>
          </w:tcPr>
          <w:p w14:paraId="21EA9F6D" w14:textId="77777777" w:rsidR="002A3B98" w:rsidRPr="002A3B98" w:rsidRDefault="002A3B98" w:rsidP="00B85C25">
            <w:pPr>
              <w:jc w:val="center"/>
              <w:rPr>
                <w:rFonts w:ascii="Arial" w:hAnsi="Arial" w:cs="Arial"/>
              </w:rPr>
            </w:pPr>
            <w:r w:rsidRPr="002A3B98">
              <w:rPr>
                <w:rFonts w:ascii="Arial" w:hAnsi="Arial" w:cs="Arial"/>
              </w:rPr>
              <w:t>Diabetes</w:t>
            </w:r>
          </w:p>
        </w:tc>
        <w:tc>
          <w:tcPr>
            <w:tcW w:w="1676" w:type="dxa"/>
            <w:shd w:val="clear" w:color="auto" w:fill="E7E6E6" w:themeFill="background2"/>
          </w:tcPr>
          <w:p w14:paraId="40F2E71F" w14:textId="77777777" w:rsidR="002A3B98" w:rsidRPr="002A3B98" w:rsidRDefault="002A3B98" w:rsidP="00B85C25">
            <w:pPr>
              <w:jc w:val="center"/>
              <w:rPr>
                <w:rFonts w:ascii="Arial" w:hAnsi="Arial" w:cs="Arial"/>
              </w:rPr>
            </w:pPr>
            <w:r w:rsidRPr="002A3B98">
              <w:rPr>
                <w:rFonts w:ascii="Arial" w:hAnsi="Arial" w:cs="Arial"/>
              </w:rPr>
              <w:t>Erectile Dysfunction</w:t>
            </w:r>
          </w:p>
        </w:tc>
        <w:tc>
          <w:tcPr>
            <w:tcW w:w="1586" w:type="dxa"/>
            <w:shd w:val="clear" w:color="auto" w:fill="E7E6E6" w:themeFill="background2"/>
          </w:tcPr>
          <w:p w14:paraId="419977E3" w14:textId="77777777" w:rsidR="002A3B98" w:rsidRPr="002A3B98" w:rsidRDefault="002A3B98" w:rsidP="00B85C25">
            <w:pPr>
              <w:jc w:val="center"/>
              <w:rPr>
                <w:rFonts w:ascii="Arial" w:hAnsi="Arial" w:cs="Arial"/>
              </w:rPr>
            </w:pPr>
            <w:r w:rsidRPr="002A3B98">
              <w:rPr>
                <w:rFonts w:ascii="Arial" w:hAnsi="Arial" w:cs="Arial"/>
              </w:rPr>
              <w:t>Hyperchol-esterolemia</w:t>
            </w:r>
          </w:p>
        </w:tc>
        <w:tc>
          <w:tcPr>
            <w:tcW w:w="1764" w:type="dxa"/>
            <w:shd w:val="clear" w:color="auto" w:fill="E7E6E6" w:themeFill="background2"/>
          </w:tcPr>
          <w:p w14:paraId="37992152" w14:textId="77777777" w:rsidR="002A3B98" w:rsidRPr="002A3B98" w:rsidRDefault="002A3B98" w:rsidP="00B85C25">
            <w:pPr>
              <w:jc w:val="center"/>
              <w:rPr>
                <w:rFonts w:ascii="Arial" w:hAnsi="Arial" w:cs="Arial"/>
              </w:rPr>
            </w:pPr>
            <w:r w:rsidRPr="002A3B98">
              <w:rPr>
                <w:rFonts w:ascii="Arial" w:hAnsi="Arial" w:cs="Arial"/>
              </w:rPr>
              <w:t>Hypertension</w:t>
            </w:r>
          </w:p>
        </w:tc>
        <w:tc>
          <w:tcPr>
            <w:tcW w:w="1440" w:type="dxa"/>
            <w:shd w:val="clear" w:color="auto" w:fill="E7E6E6" w:themeFill="background2"/>
          </w:tcPr>
          <w:p w14:paraId="08A0292C" w14:textId="77777777" w:rsidR="002A3B98" w:rsidRPr="002A3B98" w:rsidRDefault="002A3B98" w:rsidP="00B85C25">
            <w:pPr>
              <w:jc w:val="center"/>
              <w:rPr>
                <w:rFonts w:ascii="Arial" w:hAnsi="Arial" w:cs="Arial"/>
              </w:rPr>
            </w:pPr>
            <w:r w:rsidRPr="002A3B98">
              <w:rPr>
                <w:rFonts w:ascii="Arial" w:hAnsi="Arial" w:cs="Arial"/>
              </w:rPr>
              <w:t>Myocardial Infarction</w:t>
            </w:r>
          </w:p>
        </w:tc>
        <w:tc>
          <w:tcPr>
            <w:tcW w:w="1440" w:type="dxa"/>
            <w:shd w:val="clear" w:color="auto" w:fill="E7E6E6" w:themeFill="background2"/>
          </w:tcPr>
          <w:p w14:paraId="0358436C" w14:textId="77777777" w:rsidR="002A3B98" w:rsidRPr="002A3B98" w:rsidRDefault="002A3B98" w:rsidP="00B85C25">
            <w:pPr>
              <w:jc w:val="center"/>
              <w:rPr>
                <w:rFonts w:ascii="Arial" w:hAnsi="Arial" w:cs="Arial"/>
              </w:rPr>
            </w:pPr>
            <w:r w:rsidRPr="002A3B98">
              <w:rPr>
                <w:rFonts w:ascii="Arial" w:hAnsi="Arial" w:cs="Arial"/>
              </w:rPr>
              <w:t>Sleep Apnea</w:t>
            </w:r>
          </w:p>
        </w:tc>
        <w:tc>
          <w:tcPr>
            <w:tcW w:w="1546" w:type="dxa"/>
            <w:shd w:val="clear" w:color="auto" w:fill="E7E6E6" w:themeFill="background2"/>
          </w:tcPr>
          <w:p w14:paraId="6C1F2FD1" w14:textId="77777777" w:rsidR="002A3B98" w:rsidRPr="002A3B98" w:rsidRDefault="002A3B98" w:rsidP="00B85C25">
            <w:pPr>
              <w:jc w:val="center"/>
              <w:rPr>
                <w:rFonts w:ascii="Arial" w:hAnsi="Arial" w:cs="Arial"/>
              </w:rPr>
            </w:pPr>
            <w:r w:rsidRPr="002A3B98">
              <w:rPr>
                <w:rFonts w:ascii="Arial" w:hAnsi="Arial" w:cs="Arial"/>
              </w:rPr>
              <w:t>Stroke</w:t>
            </w:r>
          </w:p>
        </w:tc>
      </w:tr>
      <w:tr w:rsidR="002A3B98" w:rsidRPr="002A3B98" w14:paraId="1FCA7375" w14:textId="77777777" w:rsidTr="0043747C">
        <w:tc>
          <w:tcPr>
            <w:tcW w:w="1525" w:type="dxa"/>
            <w:shd w:val="clear" w:color="auto" w:fill="E7E6E6" w:themeFill="background2"/>
          </w:tcPr>
          <w:p w14:paraId="086FA15C" w14:textId="77777777" w:rsidR="002A3B98" w:rsidRPr="002A3B98" w:rsidRDefault="002A3B98" w:rsidP="00B85C25">
            <w:pPr>
              <w:rPr>
                <w:rFonts w:ascii="Arial" w:hAnsi="Arial" w:cs="Arial"/>
              </w:rPr>
            </w:pPr>
            <w:r w:rsidRPr="002A3B98">
              <w:rPr>
                <w:rFonts w:ascii="Arial" w:hAnsi="Arial" w:cs="Arial"/>
              </w:rPr>
              <w:t>Baseline depression symptoms</w:t>
            </w:r>
          </w:p>
        </w:tc>
        <w:tc>
          <w:tcPr>
            <w:tcW w:w="1440" w:type="dxa"/>
          </w:tcPr>
          <w:p w14:paraId="3D8DF122" w14:textId="77777777" w:rsidR="002A3B98" w:rsidRPr="002A3B98" w:rsidRDefault="002A3B98" w:rsidP="00B85C25">
            <w:pPr>
              <w:jc w:val="center"/>
              <w:rPr>
                <w:rFonts w:ascii="Arial" w:hAnsi="Arial" w:cs="Arial"/>
              </w:rPr>
            </w:pPr>
            <w:r w:rsidRPr="002A3B98">
              <w:rPr>
                <w:rFonts w:ascii="Arial" w:hAnsi="Arial" w:cs="Arial"/>
              </w:rPr>
              <w:t>1.28</w:t>
            </w:r>
          </w:p>
          <w:p w14:paraId="09686D5C" w14:textId="77777777" w:rsidR="002A3B98" w:rsidRPr="002A3B98" w:rsidRDefault="002A3B98" w:rsidP="00B85C25">
            <w:pPr>
              <w:jc w:val="center"/>
              <w:rPr>
                <w:rFonts w:ascii="Arial" w:hAnsi="Arial" w:cs="Arial"/>
              </w:rPr>
            </w:pPr>
            <w:r w:rsidRPr="002A3B98">
              <w:rPr>
                <w:rFonts w:ascii="Arial" w:hAnsi="Arial" w:cs="Arial"/>
              </w:rPr>
              <w:t>[0.96, 1.57] (</w:t>
            </w:r>
            <w:r w:rsidRPr="002A3B98">
              <w:rPr>
                <w:rFonts w:ascii="Arial" w:hAnsi="Arial" w:cs="Arial"/>
                <w:i/>
              </w:rPr>
              <w:t>p</w:t>
            </w:r>
            <w:r w:rsidRPr="002A3B98">
              <w:rPr>
                <w:rFonts w:ascii="Arial" w:hAnsi="Arial" w:cs="Arial"/>
              </w:rPr>
              <w:t>=.098)</w:t>
            </w:r>
          </w:p>
        </w:tc>
        <w:tc>
          <w:tcPr>
            <w:tcW w:w="1456" w:type="dxa"/>
          </w:tcPr>
          <w:p w14:paraId="06382B42" w14:textId="77777777" w:rsidR="002A3B98" w:rsidRPr="002A3B98" w:rsidRDefault="002A3B98" w:rsidP="00B85C25">
            <w:pPr>
              <w:jc w:val="center"/>
              <w:rPr>
                <w:rFonts w:ascii="Arial" w:hAnsi="Arial" w:cs="Arial"/>
              </w:rPr>
            </w:pPr>
            <w:r w:rsidRPr="002A3B98">
              <w:rPr>
                <w:rFonts w:ascii="Arial" w:hAnsi="Arial" w:cs="Arial"/>
              </w:rPr>
              <w:t>1.26^</w:t>
            </w:r>
          </w:p>
          <w:p w14:paraId="33E0255F" w14:textId="77777777" w:rsidR="002A3B98" w:rsidRPr="002A3B98" w:rsidRDefault="002A3B98" w:rsidP="00B85C25">
            <w:pPr>
              <w:jc w:val="center"/>
              <w:rPr>
                <w:rFonts w:ascii="Arial" w:hAnsi="Arial" w:cs="Arial"/>
              </w:rPr>
            </w:pPr>
            <w:r w:rsidRPr="002A3B98">
              <w:rPr>
                <w:rFonts w:ascii="Arial" w:hAnsi="Arial" w:cs="Arial"/>
              </w:rPr>
              <w:t>[1.08, 1.48]</w:t>
            </w:r>
          </w:p>
          <w:p w14:paraId="39066F4D" w14:textId="77777777" w:rsidR="002A3B98" w:rsidRPr="002A3B98" w:rsidRDefault="002A3B98" w:rsidP="00B85C25">
            <w:pPr>
              <w:jc w:val="center"/>
              <w:rPr>
                <w:rFonts w:ascii="Arial" w:hAnsi="Arial" w:cs="Arial"/>
              </w:rPr>
            </w:pPr>
            <w:r w:rsidRPr="002A3B98">
              <w:rPr>
                <w:rFonts w:ascii="Arial" w:hAnsi="Arial" w:cs="Arial"/>
              </w:rPr>
              <w:t>(</w:t>
            </w:r>
            <w:r w:rsidRPr="002A3B98">
              <w:rPr>
                <w:rFonts w:ascii="Arial" w:hAnsi="Arial" w:cs="Arial"/>
                <w:i/>
              </w:rPr>
              <w:t>p</w:t>
            </w:r>
            <w:r w:rsidRPr="002A3B98">
              <w:rPr>
                <w:rFonts w:ascii="Arial" w:hAnsi="Arial" w:cs="Arial"/>
              </w:rPr>
              <w:t>=.004)</w:t>
            </w:r>
          </w:p>
        </w:tc>
        <w:tc>
          <w:tcPr>
            <w:tcW w:w="1676" w:type="dxa"/>
          </w:tcPr>
          <w:p w14:paraId="46E8A2E1" w14:textId="77777777" w:rsidR="002A3B98" w:rsidRPr="002A3B98" w:rsidRDefault="002A3B98" w:rsidP="00B85C25">
            <w:pPr>
              <w:jc w:val="center"/>
              <w:rPr>
                <w:rFonts w:ascii="Arial" w:hAnsi="Arial" w:cs="Arial"/>
              </w:rPr>
            </w:pPr>
            <w:r w:rsidRPr="002A3B98">
              <w:rPr>
                <w:rFonts w:ascii="Arial" w:hAnsi="Arial" w:cs="Arial"/>
              </w:rPr>
              <w:t>1.29^</w:t>
            </w:r>
          </w:p>
          <w:p w14:paraId="65BD7DA2" w14:textId="77777777" w:rsidR="002A3B98" w:rsidRPr="002A3B98" w:rsidRDefault="002A3B98" w:rsidP="00B85C25">
            <w:pPr>
              <w:jc w:val="center"/>
              <w:rPr>
                <w:rFonts w:ascii="Arial" w:hAnsi="Arial" w:cs="Arial"/>
              </w:rPr>
            </w:pPr>
            <w:r w:rsidRPr="002A3B98">
              <w:rPr>
                <w:rFonts w:ascii="Arial" w:hAnsi="Arial" w:cs="Arial"/>
              </w:rPr>
              <w:t>[1.10, 1.52]</w:t>
            </w:r>
          </w:p>
          <w:p w14:paraId="31899F45" w14:textId="77777777" w:rsidR="002A3B98" w:rsidRPr="002A3B98" w:rsidRDefault="002A3B98" w:rsidP="00B85C25">
            <w:pPr>
              <w:jc w:val="center"/>
              <w:rPr>
                <w:rFonts w:ascii="Arial" w:hAnsi="Arial" w:cs="Arial"/>
              </w:rPr>
            </w:pPr>
            <w:r w:rsidRPr="002A3B98">
              <w:rPr>
                <w:rFonts w:ascii="Arial" w:hAnsi="Arial" w:cs="Arial"/>
              </w:rPr>
              <w:t>(</w:t>
            </w:r>
            <w:r w:rsidRPr="002A3B98">
              <w:rPr>
                <w:rFonts w:ascii="Arial" w:hAnsi="Arial" w:cs="Arial"/>
                <w:i/>
              </w:rPr>
              <w:t>p</w:t>
            </w:r>
            <w:r w:rsidRPr="002A3B98">
              <w:rPr>
                <w:rFonts w:ascii="Arial" w:hAnsi="Arial" w:cs="Arial"/>
              </w:rPr>
              <w:t>=.002)</w:t>
            </w:r>
          </w:p>
        </w:tc>
        <w:tc>
          <w:tcPr>
            <w:tcW w:w="1586" w:type="dxa"/>
          </w:tcPr>
          <w:p w14:paraId="07AFF7BB" w14:textId="77777777" w:rsidR="002A3B98" w:rsidRPr="002A3B98" w:rsidRDefault="002A3B98" w:rsidP="00B85C25">
            <w:pPr>
              <w:jc w:val="center"/>
              <w:rPr>
                <w:rFonts w:ascii="Arial" w:hAnsi="Arial" w:cs="Arial"/>
              </w:rPr>
            </w:pPr>
            <w:r w:rsidRPr="002A3B98">
              <w:rPr>
                <w:rFonts w:ascii="Arial" w:hAnsi="Arial" w:cs="Arial"/>
              </w:rPr>
              <w:t>1.29^</w:t>
            </w:r>
          </w:p>
          <w:p w14:paraId="04BF765D" w14:textId="77777777" w:rsidR="002A3B98" w:rsidRPr="002A3B98" w:rsidRDefault="002A3B98" w:rsidP="00B85C25">
            <w:pPr>
              <w:jc w:val="center"/>
              <w:rPr>
                <w:rFonts w:ascii="Arial" w:hAnsi="Arial" w:cs="Arial"/>
              </w:rPr>
            </w:pPr>
            <w:r w:rsidRPr="002A3B98">
              <w:rPr>
                <w:rFonts w:ascii="Arial" w:hAnsi="Arial" w:cs="Arial"/>
              </w:rPr>
              <w:t>[1.11, 1.51] (</w:t>
            </w:r>
            <w:r w:rsidRPr="002A3B98">
              <w:rPr>
                <w:rFonts w:ascii="Arial" w:hAnsi="Arial" w:cs="Arial"/>
                <w:i/>
              </w:rPr>
              <w:t>p</w:t>
            </w:r>
            <w:r w:rsidRPr="002A3B98">
              <w:rPr>
                <w:rFonts w:ascii="Arial" w:hAnsi="Arial" w:cs="Arial"/>
              </w:rPr>
              <w:t>=.001)</w:t>
            </w:r>
          </w:p>
        </w:tc>
        <w:tc>
          <w:tcPr>
            <w:tcW w:w="1764" w:type="dxa"/>
          </w:tcPr>
          <w:p w14:paraId="402C6E74" w14:textId="77777777" w:rsidR="002A3B98" w:rsidRPr="002A3B98" w:rsidRDefault="002A3B98" w:rsidP="00B85C25">
            <w:pPr>
              <w:jc w:val="center"/>
              <w:rPr>
                <w:rFonts w:ascii="Arial" w:hAnsi="Arial" w:cs="Arial"/>
              </w:rPr>
            </w:pPr>
            <w:r w:rsidRPr="002A3B98">
              <w:rPr>
                <w:rFonts w:ascii="Arial" w:hAnsi="Arial" w:cs="Arial"/>
              </w:rPr>
              <w:t>1.14</w:t>
            </w:r>
          </w:p>
          <w:p w14:paraId="0396397A" w14:textId="77777777" w:rsidR="002A3B98" w:rsidRPr="002A3B98" w:rsidRDefault="002A3B98" w:rsidP="00B85C25">
            <w:pPr>
              <w:jc w:val="center"/>
              <w:rPr>
                <w:rFonts w:ascii="Arial" w:hAnsi="Arial" w:cs="Arial"/>
              </w:rPr>
            </w:pPr>
            <w:r w:rsidRPr="002A3B98">
              <w:rPr>
                <w:rFonts w:ascii="Arial" w:hAnsi="Arial" w:cs="Arial"/>
              </w:rPr>
              <w:t>[0.99, 1.31]</w:t>
            </w:r>
          </w:p>
          <w:p w14:paraId="3527AEED" w14:textId="77777777" w:rsidR="002A3B98" w:rsidRPr="002A3B98" w:rsidRDefault="002A3B98" w:rsidP="00B85C25">
            <w:pPr>
              <w:jc w:val="center"/>
              <w:rPr>
                <w:rFonts w:ascii="Arial" w:hAnsi="Arial" w:cs="Arial"/>
              </w:rPr>
            </w:pPr>
            <w:r w:rsidRPr="002A3B98">
              <w:rPr>
                <w:rFonts w:ascii="Arial" w:hAnsi="Arial" w:cs="Arial"/>
              </w:rPr>
              <w:t>(</w:t>
            </w:r>
            <w:r w:rsidRPr="002A3B98">
              <w:rPr>
                <w:rFonts w:ascii="Arial" w:hAnsi="Arial" w:cs="Arial"/>
                <w:i/>
              </w:rPr>
              <w:t>p</w:t>
            </w:r>
            <w:r w:rsidRPr="002A3B98">
              <w:rPr>
                <w:rFonts w:ascii="Arial" w:hAnsi="Arial" w:cs="Arial"/>
              </w:rPr>
              <w:t>=.075)</w:t>
            </w:r>
          </w:p>
        </w:tc>
        <w:tc>
          <w:tcPr>
            <w:tcW w:w="1440" w:type="dxa"/>
          </w:tcPr>
          <w:p w14:paraId="4E6E7704" w14:textId="77777777" w:rsidR="002A3B98" w:rsidRPr="002A3B98" w:rsidRDefault="002A3B98" w:rsidP="00B85C25">
            <w:pPr>
              <w:tabs>
                <w:tab w:val="left" w:pos="603"/>
              </w:tabs>
              <w:jc w:val="center"/>
              <w:rPr>
                <w:rFonts w:ascii="Arial" w:hAnsi="Arial" w:cs="Arial"/>
              </w:rPr>
            </w:pPr>
            <w:r w:rsidRPr="002A3B98">
              <w:rPr>
                <w:rFonts w:ascii="Arial" w:hAnsi="Arial" w:cs="Arial"/>
              </w:rPr>
              <w:t>1.31^</w:t>
            </w:r>
          </w:p>
          <w:p w14:paraId="7ED8A1C7" w14:textId="77777777" w:rsidR="002A3B98" w:rsidRPr="002A3B98" w:rsidRDefault="002A3B98" w:rsidP="00B85C25">
            <w:pPr>
              <w:jc w:val="center"/>
              <w:rPr>
                <w:rFonts w:ascii="Arial" w:hAnsi="Arial" w:cs="Arial"/>
              </w:rPr>
            </w:pPr>
            <w:r w:rsidRPr="002A3B98">
              <w:rPr>
                <w:rFonts w:ascii="Arial" w:hAnsi="Arial" w:cs="Arial"/>
              </w:rPr>
              <w:t>[1.06, 1.63] (</w:t>
            </w:r>
            <w:r w:rsidRPr="002A3B98">
              <w:rPr>
                <w:rFonts w:ascii="Arial" w:hAnsi="Arial" w:cs="Arial"/>
                <w:i/>
              </w:rPr>
              <w:t>p</w:t>
            </w:r>
            <w:r w:rsidRPr="002A3B98">
              <w:rPr>
                <w:rFonts w:ascii="Arial" w:hAnsi="Arial" w:cs="Arial"/>
              </w:rPr>
              <w:t>=.014)</w:t>
            </w:r>
          </w:p>
        </w:tc>
        <w:tc>
          <w:tcPr>
            <w:tcW w:w="1440" w:type="dxa"/>
          </w:tcPr>
          <w:p w14:paraId="57C33A84" w14:textId="77777777" w:rsidR="002A3B98" w:rsidRPr="002A3B98" w:rsidRDefault="002A3B98" w:rsidP="00B85C25">
            <w:pPr>
              <w:jc w:val="center"/>
              <w:rPr>
                <w:rFonts w:ascii="Arial" w:hAnsi="Arial" w:cs="Arial"/>
              </w:rPr>
            </w:pPr>
            <w:r w:rsidRPr="002A3B98">
              <w:rPr>
                <w:rFonts w:ascii="Arial" w:hAnsi="Arial" w:cs="Arial"/>
              </w:rPr>
              <w:t>1.33^</w:t>
            </w:r>
          </w:p>
          <w:p w14:paraId="77A8B117" w14:textId="77777777" w:rsidR="002A3B98" w:rsidRPr="002A3B98" w:rsidRDefault="002A3B98" w:rsidP="00B85C25">
            <w:pPr>
              <w:jc w:val="center"/>
              <w:rPr>
                <w:rFonts w:ascii="Arial" w:hAnsi="Arial" w:cs="Arial"/>
              </w:rPr>
            </w:pPr>
            <w:r w:rsidRPr="002A3B98">
              <w:rPr>
                <w:rFonts w:ascii="Arial" w:hAnsi="Arial" w:cs="Arial"/>
              </w:rPr>
              <w:t>[1.13, 1.57]</w:t>
            </w:r>
          </w:p>
          <w:p w14:paraId="1D9EC913" w14:textId="77777777" w:rsidR="002A3B98" w:rsidRPr="002A3B98" w:rsidRDefault="002A3B98" w:rsidP="00B85C25">
            <w:pPr>
              <w:jc w:val="center"/>
              <w:rPr>
                <w:rFonts w:ascii="Arial" w:hAnsi="Arial" w:cs="Arial"/>
              </w:rPr>
            </w:pPr>
            <w:r w:rsidRPr="002A3B98">
              <w:rPr>
                <w:rFonts w:ascii="Arial" w:hAnsi="Arial" w:cs="Arial"/>
              </w:rPr>
              <w:t>(</w:t>
            </w:r>
            <w:r w:rsidRPr="002A3B98">
              <w:rPr>
                <w:rFonts w:ascii="Arial" w:hAnsi="Arial" w:cs="Arial"/>
                <w:i/>
              </w:rPr>
              <w:t>p</w:t>
            </w:r>
            <w:r w:rsidRPr="002A3B98">
              <w:rPr>
                <w:rFonts w:ascii="Arial" w:hAnsi="Arial" w:cs="Arial"/>
              </w:rPr>
              <w:t>=.001)</w:t>
            </w:r>
          </w:p>
        </w:tc>
        <w:tc>
          <w:tcPr>
            <w:tcW w:w="1546" w:type="dxa"/>
          </w:tcPr>
          <w:p w14:paraId="6F94B258" w14:textId="77777777" w:rsidR="002A3B98" w:rsidRPr="002A3B98" w:rsidRDefault="002A3B98" w:rsidP="00B85C25">
            <w:pPr>
              <w:jc w:val="center"/>
              <w:rPr>
                <w:rFonts w:ascii="Arial" w:hAnsi="Arial" w:cs="Arial"/>
              </w:rPr>
            </w:pPr>
            <w:r w:rsidRPr="002A3B98">
              <w:rPr>
                <w:rFonts w:ascii="Arial" w:hAnsi="Arial" w:cs="Arial"/>
              </w:rPr>
              <w:t>1.20</w:t>
            </w:r>
          </w:p>
          <w:p w14:paraId="368ACF02" w14:textId="77777777" w:rsidR="002A3B98" w:rsidRPr="002A3B98" w:rsidRDefault="002A3B98" w:rsidP="00B85C25">
            <w:pPr>
              <w:jc w:val="center"/>
              <w:rPr>
                <w:rFonts w:ascii="Arial" w:hAnsi="Arial" w:cs="Arial"/>
              </w:rPr>
            </w:pPr>
            <w:r w:rsidRPr="002A3B98">
              <w:rPr>
                <w:rFonts w:ascii="Arial" w:hAnsi="Arial" w:cs="Arial"/>
              </w:rPr>
              <w:t>[0.88, 1.64]</w:t>
            </w:r>
          </w:p>
          <w:p w14:paraId="06344F14" w14:textId="77777777" w:rsidR="002A3B98" w:rsidRPr="002A3B98" w:rsidRDefault="002A3B98" w:rsidP="00B85C25">
            <w:pPr>
              <w:jc w:val="center"/>
              <w:rPr>
                <w:rFonts w:ascii="Arial" w:hAnsi="Arial" w:cs="Arial"/>
              </w:rPr>
            </w:pPr>
            <w:r w:rsidRPr="002A3B98">
              <w:rPr>
                <w:rFonts w:ascii="Arial" w:hAnsi="Arial" w:cs="Arial"/>
              </w:rPr>
              <w:t>(</w:t>
            </w:r>
            <w:r w:rsidRPr="002A3B98">
              <w:rPr>
                <w:rFonts w:ascii="Arial" w:hAnsi="Arial" w:cs="Arial"/>
                <w:i/>
              </w:rPr>
              <w:t>p</w:t>
            </w:r>
            <w:r w:rsidRPr="002A3B98">
              <w:rPr>
                <w:rFonts w:ascii="Arial" w:hAnsi="Arial" w:cs="Arial"/>
              </w:rPr>
              <w:t>=.241)</w:t>
            </w:r>
          </w:p>
        </w:tc>
      </w:tr>
    </w:tbl>
    <w:p w14:paraId="34BC0408" w14:textId="77777777" w:rsidR="002A3B98" w:rsidRPr="002A3B98" w:rsidRDefault="002A3B98" w:rsidP="002A3B98">
      <w:pPr>
        <w:rPr>
          <w:rFonts w:ascii="Arial" w:hAnsi="Arial" w:cs="Arial"/>
        </w:rPr>
      </w:pPr>
      <w:r w:rsidRPr="002A3B98">
        <w:rPr>
          <w:rFonts w:ascii="Arial" w:hAnsi="Arial" w:cs="Arial"/>
        </w:rPr>
        <w:t>CI = confidence interval</w:t>
      </w:r>
    </w:p>
    <w:p w14:paraId="2BF3670C" w14:textId="77777777" w:rsidR="002A3B98" w:rsidRPr="002A3B98" w:rsidRDefault="002A3B98" w:rsidP="002A3B98">
      <w:pPr>
        <w:tabs>
          <w:tab w:val="left" w:pos="9325"/>
        </w:tabs>
        <w:rPr>
          <w:rFonts w:ascii="Arial" w:hAnsi="Arial" w:cs="Arial"/>
        </w:rPr>
      </w:pPr>
      <w:r w:rsidRPr="002A3B98">
        <w:rPr>
          <w:rFonts w:ascii="Arial" w:hAnsi="Arial" w:cs="Arial"/>
        </w:rPr>
        <w:t>^ = Association remained significant after correcting for multiple comparisons.</w:t>
      </w:r>
      <w:r w:rsidRPr="002A3B98">
        <w:rPr>
          <w:rFonts w:ascii="Arial" w:hAnsi="Arial" w:cs="Arial"/>
        </w:rPr>
        <w:tab/>
      </w:r>
    </w:p>
    <w:p w14:paraId="33C4FD6B" w14:textId="77777777" w:rsidR="002A3B98" w:rsidRPr="002A3B98" w:rsidRDefault="002A3B98" w:rsidP="002A3B98">
      <w:pPr>
        <w:rPr>
          <w:rFonts w:ascii="Arial" w:hAnsi="Arial" w:cs="Arial"/>
          <w:b/>
        </w:rPr>
      </w:pPr>
      <w:r w:rsidRPr="002A3B98">
        <w:rPr>
          <w:rFonts w:ascii="Arial" w:hAnsi="Arial" w:cs="Arial"/>
          <w:b/>
        </w:rPr>
        <w:br w:type="page"/>
      </w:r>
    </w:p>
    <w:p w14:paraId="62AADAC9" w14:textId="2EF478C4" w:rsidR="00C21FD1" w:rsidRPr="00573F3B" w:rsidRDefault="00573F3B" w:rsidP="00C21FD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e</w:t>
      </w:r>
      <w:r w:rsidR="00C21FD1" w:rsidRPr="00573F3B">
        <w:rPr>
          <w:rFonts w:ascii="Arial" w:hAnsi="Arial" w:cs="Arial"/>
          <w:b/>
        </w:rPr>
        <w:t xml:space="preserve">Table </w:t>
      </w:r>
      <w:r w:rsidR="00A365B6">
        <w:rPr>
          <w:rFonts w:ascii="Arial" w:hAnsi="Arial" w:cs="Arial"/>
          <w:b/>
        </w:rPr>
        <w:t>4</w:t>
      </w:r>
      <w:r w:rsidR="00C21FD1" w:rsidRPr="00573F3B">
        <w:rPr>
          <w:rFonts w:ascii="Arial" w:hAnsi="Arial" w:cs="Arial"/>
          <w:b/>
        </w:rPr>
        <w:t>. Longitudinal associations between depression symptoms at baseline and health conditions at follow-up (N=1195)</w:t>
      </w:r>
    </w:p>
    <w:p w14:paraId="4F983D97" w14:textId="77777777" w:rsidR="00C21FD1" w:rsidRPr="00573F3B" w:rsidRDefault="00C21FD1" w:rsidP="00C21FD1">
      <w:pPr>
        <w:rPr>
          <w:rFonts w:ascii="Arial" w:hAnsi="Arial" w:cs="Arial"/>
          <w:b/>
        </w:rPr>
      </w:pPr>
    </w:p>
    <w:tbl>
      <w:tblPr>
        <w:tblStyle w:val="TableGrid1"/>
        <w:tblW w:w="12685" w:type="dxa"/>
        <w:tblLayout w:type="fixed"/>
        <w:tblLook w:val="04A0" w:firstRow="1" w:lastRow="0" w:firstColumn="1" w:lastColumn="0" w:noHBand="0" w:noVBand="1"/>
      </w:tblPr>
      <w:tblGrid>
        <w:gridCol w:w="1525"/>
        <w:gridCol w:w="1350"/>
        <w:gridCol w:w="1440"/>
        <w:gridCol w:w="1456"/>
        <w:gridCol w:w="1350"/>
        <w:gridCol w:w="1424"/>
        <w:gridCol w:w="1440"/>
        <w:gridCol w:w="1350"/>
        <w:gridCol w:w="1350"/>
      </w:tblGrid>
      <w:tr w:rsidR="00C21FD1" w:rsidRPr="00573F3B" w14:paraId="217C4497" w14:textId="77777777" w:rsidTr="006B172E">
        <w:tc>
          <w:tcPr>
            <w:tcW w:w="1525" w:type="dxa"/>
            <w:shd w:val="clear" w:color="auto" w:fill="AEAAAA" w:themeFill="background2" w:themeFillShade="BF"/>
          </w:tcPr>
          <w:p w14:paraId="1E7FAB44" w14:textId="77777777" w:rsidR="00C21FD1" w:rsidRPr="00573F3B" w:rsidRDefault="00C21FD1" w:rsidP="006B17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60" w:type="dxa"/>
            <w:gridSpan w:val="8"/>
            <w:shd w:val="clear" w:color="auto" w:fill="AEAAAA" w:themeFill="background2" w:themeFillShade="BF"/>
          </w:tcPr>
          <w:p w14:paraId="22DA0847" w14:textId="77777777" w:rsidR="00C21FD1" w:rsidRPr="00573F3B" w:rsidRDefault="00C21FD1" w:rsidP="006B1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3F3B">
              <w:rPr>
                <w:rFonts w:ascii="Arial" w:hAnsi="Arial" w:cs="Arial"/>
                <w:sz w:val="20"/>
                <w:szCs w:val="20"/>
              </w:rPr>
              <w:t>Exponentiated Odds Ratio [95% CI]</w:t>
            </w:r>
          </w:p>
        </w:tc>
      </w:tr>
      <w:tr w:rsidR="00FB2189" w:rsidRPr="00573F3B" w14:paraId="46F50CAC" w14:textId="77777777" w:rsidTr="00FB2189">
        <w:tc>
          <w:tcPr>
            <w:tcW w:w="1525" w:type="dxa"/>
            <w:shd w:val="clear" w:color="auto" w:fill="E7E6E6" w:themeFill="background2"/>
          </w:tcPr>
          <w:p w14:paraId="3760228F" w14:textId="77777777" w:rsidR="00FB2189" w:rsidRPr="00573F3B" w:rsidRDefault="00FB2189" w:rsidP="00FB21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E7E6E6" w:themeFill="background2"/>
          </w:tcPr>
          <w:p w14:paraId="7E1A8949" w14:textId="77777777" w:rsidR="00FB2189" w:rsidRPr="00573F3B" w:rsidRDefault="00FB2189" w:rsidP="00FB2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3F3B">
              <w:rPr>
                <w:rFonts w:ascii="Arial" w:hAnsi="Arial" w:cs="Arial"/>
                <w:sz w:val="20"/>
                <w:szCs w:val="20"/>
              </w:rPr>
              <w:t>Atrial Fibrillation</w:t>
            </w:r>
          </w:p>
        </w:tc>
        <w:tc>
          <w:tcPr>
            <w:tcW w:w="1440" w:type="dxa"/>
            <w:shd w:val="clear" w:color="auto" w:fill="E7E6E6" w:themeFill="background2"/>
          </w:tcPr>
          <w:p w14:paraId="5B119E58" w14:textId="77777777" w:rsidR="00FB2189" w:rsidRPr="00573F3B" w:rsidRDefault="00FB2189" w:rsidP="00FB2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3F3B">
              <w:rPr>
                <w:rFonts w:ascii="Arial" w:hAnsi="Arial" w:cs="Arial"/>
                <w:sz w:val="20"/>
                <w:szCs w:val="20"/>
              </w:rPr>
              <w:t>Diabetes</w:t>
            </w:r>
          </w:p>
        </w:tc>
        <w:tc>
          <w:tcPr>
            <w:tcW w:w="1456" w:type="dxa"/>
            <w:shd w:val="clear" w:color="auto" w:fill="E7E6E6" w:themeFill="background2"/>
          </w:tcPr>
          <w:p w14:paraId="4DF4744E" w14:textId="77777777" w:rsidR="00FB2189" w:rsidRPr="00573F3B" w:rsidRDefault="00FB2189" w:rsidP="00FB2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3F3B">
              <w:rPr>
                <w:rFonts w:ascii="Arial" w:hAnsi="Arial" w:cs="Arial"/>
                <w:sz w:val="20"/>
                <w:szCs w:val="20"/>
              </w:rPr>
              <w:t>Erectile Dysfunction</w:t>
            </w:r>
          </w:p>
        </w:tc>
        <w:tc>
          <w:tcPr>
            <w:tcW w:w="1350" w:type="dxa"/>
            <w:shd w:val="clear" w:color="auto" w:fill="E7E6E6" w:themeFill="background2"/>
          </w:tcPr>
          <w:p w14:paraId="361EA21D" w14:textId="2861BC31" w:rsidR="00FB2189" w:rsidRPr="00573F3B" w:rsidRDefault="00FB2189" w:rsidP="00FB2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3F3B">
              <w:rPr>
                <w:rFonts w:ascii="Arial" w:hAnsi="Arial" w:cs="Arial"/>
                <w:sz w:val="20"/>
                <w:szCs w:val="20"/>
              </w:rPr>
              <w:t>Hyperchol-esterolemia</w:t>
            </w:r>
          </w:p>
        </w:tc>
        <w:tc>
          <w:tcPr>
            <w:tcW w:w="1424" w:type="dxa"/>
            <w:shd w:val="clear" w:color="auto" w:fill="E7E6E6" w:themeFill="background2"/>
          </w:tcPr>
          <w:p w14:paraId="503DFAD7" w14:textId="487D62AA" w:rsidR="00FB2189" w:rsidRPr="00573F3B" w:rsidRDefault="00FB2189" w:rsidP="00FB2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3F3B">
              <w:rPr>
                <w:rFonts w:ascii="Arial" w:hAnsi="Arial" w:cs="Arial"/>
                <w:sz w:val="20"/>
                <w:szCs w:val="20"/>
              </w:rPr>
              <w:t>Hypertension</w:t>
            </w:r>
          </w:p>
        </w:tc>
        <w:tc>
          <w:tcPr>
            <w:tcW w:w="1440" w:type="dxa"/>
            <w:shd w:val="clear" w:color="auto" w:fill="E7E6E6" w:themeFill="background2"/>
          </w:tcPr>
          <w:p w14:paraId="74CCEECE" w14:textId="1779F041" w:rsidR="00FB2189" w:rsidRPr="00573F3B" w:rsidRDefault="00FB2189" w:rsidP="00FB2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3F3B">
              <w:rPr>
                <w:rFonts w:ascii="Arial" w:hAnsi="Arial" w:cs="Arial"/>
                <w:sz w:val="20"/>
                <w:szCs w:val="20"/>
              </w:rPr>
              <w:t>Myocardial Infarction</w:t>
            </w:r>
          </w:p>
        </w:tc>
        <w:tc>
          <w:tcPr>
            <w:tcW w:w="1350" w:type="dxa"/>
            <w:shd w:val="clear" w:color="auto" w:fill="E7E6E6" w:themeFill="background2"/>
          </w:tcPr>
          <w:p w14:paraId="74F259D5" w14:textId="77777777" w:rsidR="00FB2189" w:rsidRPr="00573F3B" w:rsidRDefault="00FB2189" w:rsidP="00FB2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3F3B">
              <w:rPr>
                <w:rFonts w:ascii="Arial" w:hAnsi="Arial" w:cs="Arial"/>
                <w:sz w:val="20"/>
                <w:szCs w:val="20"/>
              </w:rPr>
              <w:t>Sleep Apnea</w:t>
            </w:r>
          </w:p>
        </w:tc>
        <w:tc>
          <w:tcPr>
            <w:tcW w:w="1350" w:type="dxa"/>
            <w:shd w:val="clear" w:color="auto" w:fill="E7E6E6" w:themeFill="background2"/>
          </w:tcPr>
          <w:p w14:paraId="106D2A1B" w14:textId="77777777" w:rsidR="00FB2189" w:rsidRPr="00573F3B" w:rsidRDefault="00FB2189" w:rsidP="00FB2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3F3B">
              <w:rPr>
                <w:rFonts w:ascii="Arial" w:hAnsi="Arial" w:cs="Arial"/>
                <w:sz w:val="20"/>
                <w:szCs w:val="20"/>
              </w:rPr>
              <w:t>Stroke</w:t>
            </w:r>
          </w:p>
        </w:tc>
      </w:tr>
      <w:tr w:rsidR="00FB2189" w:rsidRPr="00573F3B" w14:paraId="53BD6E8B" w14:textId="77777777" w:rsidTr="00FB2189">
        <w:tc>
          <w:tcPr>
            <w:tcW w:w="1525" w:type="dxa"/>
            <w:shd w:val="clear" w:color="auto" w:fill="E7E6E6" w:themeFill="background2"/>
          </w:tcPr>
          <w:p w14:paraId="41F40B89" w14:textId="77777777" w:rsidR="00FB2189" w:rsidRPr="00573F3B" w:rsidRDefault="00FB2189" w:rsidP="00FB2189">
            <w:pPr>
              <w:rPr>
                <w:rFonts w:ascii="Arial" w:hAnsi="Arial" w:cs="Arial"/>
                <w:sz w:val="20"/>
                <w:szCs w:val="20"/>
              </w:rPr>
            </w:pPr>
            <w:r w:rsidRPr="00573F3B">
              <w:rPr>
                <w:rFonts w:ascii="Arial" w:hAnsi="Arial" w:cs="Arial"/>
                <w:sz w:val="20"/>
                <w:szCs w:val="20"/>
              </w:rPr>
              <w:t>Baseline depression symptoms</w:t>
            </w:r>
          </w:p>
        </w:tc>
        <w:tc>
          <w:tcPr>
            <w:tcW w:w="1350" w:type="dxa"/>
          </w:tcPr>
          <w:p w14:paraId="4A6B5392" w14:textId="77777777" w:rsidR="00FB2189" w:rsidRPr="00573F3B" w:rsidRDefault="00FB2189" w:rsidP="00FB2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3F3B">
              <w:rPr>
                <w:rFonts w:ascii="Arial" w:hAnsi="Arial" w:cs="Arial"/>
                <w:sz w:val="20"/>
                <w:szCs w:val="20"/>
              </w:rPr>
              <w:t>1.02</w:t>
            </w:r>
          </w:p>
          <w:p w14:paraId="1271E8D9" w14:textId="77777777" w:rsidR="00FB2189" w:rsidRPr="00573F3B" w:rsidRDefault="00FB2189" w:rsidP="00FB2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3F3B">
              <w:rPr>
                <w:rFonts w:ascii="Arial" w:hAnsi="Arial" w:cs="Arial"/>
                <w:sz w:val="20"/>
                <w:szCs w:val="20"/>
              </w:rPr>
              <w:t>[0.79, 1.31]</w:t>
            </w:r>
          </w:p>
          <w:p w14:paraId="36FE9A62" w14:textId="77777777" w:rsidR="00FB2189" w:rsidRPr="00573F3B" w:rsidRDefault="00FB2189" w:rsidP="00FB2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3F3B">
              <w:rPr>
                <w:rFonts w:ascii="Arial" w:hAnsi="Arial" w:cs="Arial"/>
                <w:sz w:val="20"/>
                <w:szCs w:val="20"/>
              </w:rPr>
              <w:t>(</w:t>
            </w:r>
            <w:r w:rsidRPr="00573F3B">
              <w:rPr>
                <w:rFonts w:ascii="Arial" w:hAnsi="Arial" w:cs="Arial"/>
                <w:i/>
                <w:sz w:val="20"/>
                <w:szCs w:val="20"/>
              </w:rPr>
              <w:t>p</w:t>
            </w:r>
            <w:r w:rsidRPr="00573F3B">
              <w:rPr>
                <w:rFonts w:ascii="Arial" w:hAnsi="Arial" w:cs="Arial"/>
                <w:sz w:val="20"/>
                <w:szCs w:val="20"/>
              </w:rPr>
              <w:t>=.893)</w:t>
            </w:r>
          </w:p>
        </w:tc>
        <w:tc>
          <w:tcPr>
            <w:tcW w:w="1440" w:type="dxa"/>
          </w:tcPr>
          <w:p w14:paraId="60757B5D" w14:textId="77777777" w:rsidR="00FB2189" w:rsidRPr="00573F3B" w:rsidRDefault="00FB2189" w:rsidP="00FB2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3F3B">
              <w:rPr>
                <w:rFonts w:ascii="Arial" w:hAnsi="Arial" w:cs="Arial"/>
                <w:sz w:val="20"/>
                <w:szCs w:val="20"/>
              </w:rPr>
              <w:t>1.20^</w:t>
            </w:r>
          </w:p>
          <w:p w14:paraId="160A8FDB" w14:textId="77777777" w:rsidR="00FB2189" w:rsidRPr="00573F3B" w:rsidRDefault="00FB2189" w:rsidP="00FB2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3F3B">
              <w:rPr>
                <w:rFonts w:ascii="Arial" w:hAnsi="Arial" w:cs="Arial"/>
                <w:sz w:val="20"/>
                <w:szCs w:val="20"/>
              </w:rPr>
              <w:t>[1.03, 1.38]</w:t>
            </w:r>
          </w:p>
          <w:p w14:paraId="2E3D7BB5" w14:textId="77777777" w:rsidR="00FB2189" w:rsidRPr="00573F3B" w:rsidRDefault="00FB2189" w:rsidP="00FB2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3F3B">
              <w:rPr>
                <w:rFonts w:ascii="Arial" w:hAnsi="Arial" w:cs="Arial"/>
                <w:sz w:val="20"/>
                <w:szCs w:val="20"/>
              </w:rPr>
              <w:t>(</w:t>
            </w:r>
            <w:r w:rsidRPr="00573F3B">
              <w:rPr>
                <w:rFonts w:ascii="Arial" w:hAnsi="Arial" w:cs="Arial"/>
                <w:i/>
                <w:sz w:val="20"/>
                <w:szCs w:val="20"/>
              </w:rPr>
              <w:t>p</w:t>
            </w:r>
            <w:r w:rsidRPr="00573F3B">
              <w:rPr>
                <w:rFonts w:ascii="Arial" w:hAnsi="Arial" w:cs="Arial"/>
                <w:sz w:val="20"/>
                <w:szCs w:val="20"/>
              </w:rPr>
              <w:t>=.016)</w:t>
            </w:r>
          </w:p>
        </w:tc>
        <w:tc>
          <w:tcPr>
            <w:tcW w:w="1456" w:type="dxa"/>
          </w:tcPr>
          <w:p w14:paraId="07BF9C9C" w14:textId="77777777" w:rsidR="00FB2189" w:rsidRPr="00573F3B" w:rsidRDefault="00FB2189" w:rsidP="00FB2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3F3B">
              <w:rPr>
                <w:rFonts w:ascii="Arial" w:hAnsi="Arial" w:cs="Arial"/>
                <w:sz w:val="20"/>
                <w:szCs w:val="20"/>
              </w:rPr>
              <w:t>1.14</w:t>
            </w:r>
          </w:p>
          <w:p w14:paraId="5CE7B595" w14:textId="77777777" w:rsidR="00FB2189" w:rsidRPr="00573F3B" w:rsidRDefault="00FB2189" w:rsidP="00FB2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3F3B">
              <w:rPr>
                <w:rFonts w:ascii="Arial" w:hAnsi="Arial" w:cs="Arial"/>
                <w:sz w:val="20"/>
                <w:szCs w:val="20"/>
              </w:rPr>
              <w:t>[0.99, 1.32]</w:t>
            </w:r>
          </w:p>
          <w:p w14:paraId="402DF5B6" w14:textId="77777777" w:rsidR="00FB2189" w:rsidRPr="00573F3B" w:rsidRDefault="00FB2189" w:rsidP="00FB2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3F3B">
              <w:rPr>
                <w:rFonts w:ascii="Arial" w:hAnsi="Arial" w:cs="Arial"/>
                <w:sz w:val="20"/>
                <w:szCs w:val="20"/>
              </w:rPr>
              <w:t>(</w:t>
            </w:r>
            <w:r w:rsidRPr="00573F3B">
              <w:rPr>
                <w:rFonts w:ascii="Arial" w:hAnsi="Arial" w:cs="Arial"/>
                <w:i/>
                <w:sz w:val="20"/>
                <w:szCs w:val="20"/>
              </w:rPr>
              <w:t>p</w:t>
            </w:r>
            <w:r w:rsidRPr="00573F3B">
              <w:rPr>
                <w:rFonts w:ascii="Arial" w:hAnsi="Arial" w:cs="Arial"/>
                <w:sz w:val="20"/>
                <w:szCs w:val="20"/>
              </w:rPr>
              <w:t>=.070)</w:t>
            </w:r>
          </w:p>
        </w:tc>
        <w:tc>
          <w:tcPr>
            <w:tcW w:w="1350" w:type="dxa"/>
          </w:tcPr>
          <w:p w14:paraId="0D3EFCD0" w14:textId="77777777" w:rsidR="00FB2189" w:rsidRPr="00573F3B" w:rsidRDefault="00FB2189" w:rsidP="00FB2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3F3B">
              <w:rPr>
                <w:rFonts w:ascii="Arial" w:hAnsi="Arial" w:cs="Arial"/>
                <w:sz w:val="20"/>
                <w:szCs w:val="20"/>
              </w:rPr>
              <w:t>1.24^</w:t>
            </w:r>
          </w:p>
          <w:p w14:paraId="44755E00" w14:textId="77777777" w:rsidR="00FB2189" w:rsidRPr="00573F3B" w:rsidRDefault="00FB2189" w:rsidP="00FB2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3F3B">
              <w:rPr>
                <w:rFonts w:ascii="Arial" w:hAnsi="Arial" w:cs="Arial"/>
                <w:sz w:val="20"/>
                <w:szCs w:val="20"/>
              </w:rPr>
              <w:t>[1.07, 1.44]</w:t>
            </w:r>
          </w:p>
          <w:p w14:paraId="3900D8B2" w14:textId="65A406CE" w:rsidR="00FB2189" w:rsidRPr="00573F3B" w:rsidRDefault="00FB2189" w:rsidP="00FB2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3F3B">
              <w:rPr>
                <w:rFonts w:ascii="Arial" w:hAnsi="Arial" w:cs="Arial"/>
                <w:sz w:val="20"/>
                <w:szCs w:val="20"/>
              </w:rPr>
              <w:t>(</w:t>
            </w:r>
            <w:r w:rsidRPr="00573F3B">
              <w:rPr>
                <w:rFonts w:ascii="Arial" w:hAnsi="Arial" w:cs="Arial"/>
                <w:i/>
                <w:sz w:val="20"/>
                <w:szCs w:val="20"/>
              </w:rPr>
              <w:t>p</w:t>
            </w:r>
            <w:r w:rsidRPr="00573F3B">
              <w:rPr>
                <w:rFonts w:ascii="Arial" w:hAnsi="Arial" w:cs="Arial"/>
                <w:sz w:val="20"/>
                <w:szCs w:val="20"/>
              </w:rPr>
              <w:t>=.004)</w:t>
            </w:r>
          </w:p>
        </w:tc>
        <w:tc>
          <w:tcPr>
            <w:tcW w:w="1424" w:type="dxa"/>
          </w:tcPr>
          <w:p w14:paraId="60A600C0" w14:textId="77777777" w:rsidR="00FB2189" w:rsidRPr="00573F3B" w:rsidRDefault="00FB2189" w:rsidP="00FB2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3F3B">
              <w:rPr>
                <w:rFonts w:ascii="Arial" w:hAnsi="Arial" w:cs="Arial"/>
                <w:sz w:val="20"/>
                <w:szCs w:val="20"/>
              </w:rPr>
              <w:t>1.10</w:t>
            </w:r>
          </w:p>
          <w:p w14:paraId="5B779F83" w14:textId="77777777" w:rsidR="00FB2189" w:rsidRPr="00573F3B" w:rsidRDefault="00FB2189" w:rsidP="00FB2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3F3B">
              <w:rPr>
                <w:rFonts w:ascii="Arial" w:hAnsi="Arial" w:cs="Arial"/>
                <w:sz w:val="20"/>
                <w:szCs w:val="20"/>
              </w:rPr>
              <w:t>[0.95, 1.27]</w:t>
            </w:r>
          </w:p>
          <w:p w14:paraId="4E9C6C5D" w14:textId="172F55A9" w:rsidR="00FB2189" w:rsidRPr="00573F3B" w:rsidRDefault="00FB2189" w:rsidP="00FB2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3F3B">
              <w:rPr>
                <w:rFonts w:ascii="Arial" w:hAnsi="Arial" w:cs="Arial"/>
                <w:sz w:val="20"/>
                <w:szCs w:val="20"/>
              </w:rPr>
              <w:t>(</w:t>
            </w:r>
            <w:r w:rsidRPr="00573F3B">
              <w:rPr>
                <w:rFonts w:ascii="Arial" w:hAnsi="Arial" w:cs="Arial"/>
                <w:i/>
                <w:sz w:val="20"/>
                <w:szCs w:val="20"/>
              </w:rPr>
              <w:t>p</w:t>
            </w:r>
            <w:r w:rsidRPr="00573F3B">
              <w:rPr>
                <w:rFonts w:ascii="Arial" w:hAnsi="Arial" w:cs="Arial"/>
                <w:sz w:val="20"/>
                <w:szCs w:val="20"/>
              </w:rPr>
              <w:t>=.219)</w:t>
            </w:r>
          </w:p>
        </w:tc>
        <w:tc>
          <w:tcPr>
            <w:tcW w:w="1440" w:type="dxa"/>
          </w:tcPr>
          <w:p w14:paraId="3C02A0F1" w14:textId="77777777" w:rsidR="00FB2189" w:rsidRPr="00573F3B" w:rsidRDefault="00FB2189" w:rsidP="00FB2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3F3B">
              <w:rPr>
                <w:rFonts w:ascii="Arial" w:hAnsi="Arial" w:cs="Arial"/>
                <w:sz w:val="20"/>
                <w:szCs w:val="20"/>
              </w:rPr>
              <w:t>1.18</w:t>
            </w:r>
          </w:p>
          <w:p w14:paraId="4BE50149" w14:textId="77777777" w:rsidR="00FB2189" w:rsidRPr="00573F3B" w:rsidRDefault="00FB2189" w:rsidP="00FB2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3F3B">
              <w:rPr>
                <w:rFonts w:ascii="Arial" w:hAnsi="Arial" w:cs="Arial"/>
                <w:sz w:val="20"/>
                <w:szCs w:val="20"/>
              </w:rPr>
              <w:t>[0.95, 1.46]</w:t>
            </w:r>
          </w:p>
          <w:p w14:paraId="1C5D268F" w14:textId="2B6F2F27" w:rsidR="00FB2189" w:rsidRPr="00573F3B" w:rsidRDefault="00FB2189" w:rsidP="00FB2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3F3B">
              <w:rPr>
                <w:rFonts w:ascii="Arial" w:hAnsi="Arial" w:cs="Arial"/>
                <w:sz w:val="20"/>
                <w:szCs w:val="20"/>
              </w:rPr>
              <w:t>(</w:t>
            </w:r>
            <w:r w:rsidRPr="00573F3B">
              <w:rPr>
                <w:rFonts w:ascii="Arial" w:hAnsi="Arial" w:cs="Arial"/>
                <w:i/>
                <w:sz w:val="20"/>
                <w:szCs w:val="20"/>
              </w:rPr>
              <w:t>p</w:t>
            </w:r>
            <w:r w:rsidRPr="00573F3B">
              <w:rPr>
                <w:rFonts w:ascii="Arial" w:hAnsi="Arial" w:cs="Arial"/>
                <w:sz w:val="20"/>
                <w:szCs w:val="20"/>
              </w:rPr>
              <w:t>=.143)</w:t>
            </w:r>
          </w:p>
        </w:tc>
        <w:tc>
          <w:tcPr>
            <w:tcW w:w="1350" w:type="dxa"/>
          </w:tcPr>
          <w:p w14:paraId="3C9D011C" w14:textId="77777777" w:rsidR="00FB2189" w:rsidRPr="00573F3B" w:rsidRDefault="00FB2189" w:rsidP="00FB2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3F3B">
              <w:rPr>
                <w:rFonts w:ascii="Arial" w:hAnsi="Arial" w:cs="Arial"/>
                <w:sz w:val="20"/>
                <w:szCs w:val="20"/>
              </w:rPr>
              <w:t>1.32^</w:t>
            </w:r>
          </w:p>
          <w:p w14:paraId="6E405BBF" w14:textId="77777777" w:rsidR="00FB2189" w:rsidRPr="00573F3B" w:rsidRDefault="00FB2189" w:rsidP="00FB2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3F3B">
              <w:rPr>
                <w:rFonts w:ascii="Arial" w:hAnsi="Arial" w:cs="Arial"/>
                <w:sz w:val="20"/>
                <w:szCs w:val="20"/>
              </w:rPr>
              <w:t>[1.12, 1.56]</w:t>
            </w:r>
          </w:p>
          <w:p w14:paraId="360CA0A7" w14:textId="77777777" w:rsidR="00FB2189" w:rsidRPr="00573F3B" w:rsidRDefault="00FB2189" w:rsidP="00FB2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3F3B">
              <w:rPr>
                <w:rFonts w:ascii="Arial" w:hAnsi="Arial" w:cs="Arial"/>
                <w:sz w:val="20"/>
                <w:szCs w:val="20"/>
              </w:rPr>
              <w:t>(</w:t>
            </w:r>
            <w:r w:rsidRPr="00573F3B">
              <w:rPr>
                <w:rFonts w:ascii="Arial" w:hAnsi="Arial" w:cs="Arial"/>
                <w:i/>
                <w:sz w:val="20"/>
                <w:szCs w:val="20"/>
              </w:rPr>
              <w:t>p</w:t>
            </w:r>
            <w:r w:rsidRPr="00573F3B">
              <w:rPr>
                <w:rFonts w:ascii="Arial" w:hAnsi="Arial" w:cs="Arial"/>
                <w:sz w:val="20"/>
                <w:szCs w:val="20"/>
              </w:rPr>
              <w:t>=.001)</w:t>
            </w:r>
          </w:p>
        </w:tc>
        <w:tc>
          <w:tcPr>
            <w:tcW w:w="1350" w:type="dxa"/>
          </w:tcPr>
          <w:p w14:paraId="1D7C00A9" w14:textId="77777777" w:rsidR="00FB2189" w:rsidRPr="00573F3B" w:rsidRDefault="00FB2189" w:rsidP="00FB2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3F3B">
              <w:rPr>
                <w:rFonts w:ascii="Arial" w:hAnsi="Arial" w:cs="Arial"/>
                <w:sz w:val="20"/>
                <w:szCs w:val="20"/>
              </w:rPr>
              <w:t>1.08</w:t>
            </w:r>
          </w:p>
          <w:p w14:paraId="39320CA4" w14:textId="77777777" w:rsidR="00FB2189" w:rsidRPr="00573F3B" w:rsidRDefault="00FB2189" w:rsidP="00FB2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3F3B">
              <w:rPr>
                <w:rFonts w:ascii="Arial" w:hAnsi="Arial" w:cs="Arial"/>
                <w:sz w:val="20"/>
                <w:szCs w:val="20"/>
              </w:rPr>
              <w:t>[0.81, 1.43]</w:t>
            </w:r>
          </w:p>
          <w:p w14:paraId="501BC0BA" w14:textId="77777777" w:rsidR="00FB2189" w:rsidRPr="00573F3B" w:rsidRDefault="00FB2189" w:rsidP="00FB2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3F3B">
              <w:rPr>
                <w:rFonts w:ascii="Arial" w:hAnsi="Arial" w:cs="Arial"/>
                <w:sz w:val="20"/>
                <w:szCs w:val="20"/>
              </w:rPr>
              <w:t>(</w:t>
            </w:r>
            <w:r w:rsidRPr="00573F3B">
              <w:rPr>
                <w:rFonts w:ascii="Arial" w:hAnsi="Arial" w:cs="Arial"/>
                <w:i/>
                <w:sz w:val="20"/>
                <w:szCs w:val="20"/>
              </w:rPr>
              <w:t>p</w:t>
            </w:r>
            <w:r w:rsidRPr="00573F3B">
              <w:rPr>
                <w:rFonts w:ascii="Arial" w:hAnsi="Arial" w:cs="Arial"/>
                <w:sz w:val="20"/>
                <w:szCs w:val="20"/>
              </w:rPr>
              <w:t>=.616)</w:t>
            </w:r>
          </w:p>
        </w:tc>
      </w:tr>
      <w:tr w:rsidR="00FB2189" w:rsidRPr="00573F3B" w14:paraId="32A76C45" w14:textId="77777777" w:rsidTr="00FB2189">
        <w:tc>
          <w:tcPr>
            <w:tcW w:w="1525" w:type="dxa"/>
            <w:shd w:val="clear" w:color="auto" w:fill="E7E6E6" w:themeFill="background2"/>
          </w:tcPr>
          <w:p w14:paraId="2546B592" w14:textId="77777777" w:rsidR="00FB2189" w:rsidRPr="00573F3B" w:rsidRDefault="00FB2189" w:rsidP="00FB2189">
            <w:pPr>
              <w:rPr>
                <w:rFonts w:ascii="Arial" w:hAnsi="Arial" w:cs="Arial"/>
                <w:sz w:val="20"/>
                <w:szCs w:val="20"/>
              </w:rPr>
            </w:pPr>
            <w:r w:rsidRPr="00573F3B">
              <w:rPr>
                <w:rFonts w:ascii="Arial" w:hAnsi="Arial" w:cs="Arial"/>
                <w:sz w:val="20"/>
                <w:szCs w:val="20"/>
              </w:rPr>
              <w:t>Age at follow-up</w:t>
            </w:r>
          </w:p>
        </w:tc>
        <w:tc>
          <w:tcPr>
            <w:tcW w:w="1350" w:type="dxa"/>
          </w:tcPr>
          <w:p w14:paraId="24B06B2C" w14:textId="77777777" w:rsidR="00FB2189" w:rsidRPr="00573F3B" w:rsidRDefault="00FB2189" w:rsidP="00FB2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3F3B">
              <w:rPr>
                <w:rFonts w:ascii="Arial" w:hAnsi="Arial" w:cs="Arial"/>
                <w:sz w:val="20"/>
                <w:szCs w:val="20"/>
              </w:rPr>
              <w:t>1.74^</w:t>
            </w:r>
          </w:p>
          <w:p w14:paraId="1F0C3541" w14:textId="77777777" w:rsidR="00FB2189" w:rsidRPr="00573F3B" w:rsidRDefault="00FB2189" w:rsidP="00FB2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3F3B">
              <w:rPr>
                <w:rFonts w:ascii="Arial" w:hAnsi="Arial" w:cs="Arial"/>
                <w:sz w:val="20"/>
                <w:szCs w:val="20"/>
              </w:rPr>
              <w:t>[1.32, 2.31]</w:t>
            </w:r>
          </w:p>
          <w:p w14:paraId="3263AFEB" w14:textId="77777777" w:rsidR="00FB2189" w:rsidRPr="00573F3B" w:rsidRDefault="00FB2189" w:rsidP="00FB2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3F3B">
              <w:rPr>
                <w:rFonts w:ascii="Arial" w:hAnsi="Arial" w:cs="Arial"/>
                <w:sz w:val="20"/>
                <w:szCs w:val="20"/>
              </w:rPr>
              <w:t>(</w:t>
            </w:r>
            <w:r w:rsidRPr="00573F3B">
              <w:rPr>
                <w:rFonts w:ascii="Arial" w:hAnsi="Arial" w:cs="Arial"/>
                <w:i/>
                <w:sz w:val="20"/>
                <w:szCs w:val="20"/>
              </w:rPr>
              <w:t>p</w:t>
            </w:r>
            <w:r w:rsidRPr="00573F3B">
              <w:rPr>
                <w:rFonts w:ascii="Arial" w:hAnsi="Arial" w:cs="Arial"/>
                <w:sz w:val="20"/>
                <w:szCs w:val="20"/>
              </w:rPr>
              <w:t>&lt;.001)</w:t>
            </w:r>
          </w:p>
        </w:tc>
        <w:tc>
          <w:tcPr>
            <w:tcW w:w="1440" w:type="dxa"/>
          </w:tcPr>
          <w:p w14:paraId="356091C7" w14:textId="77777777" w:rsidR="00FB2189" w:rsidRPr="00573F3B" w:rsidRDefault="00FB2189" w:rsidP="00FB2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3F3B">
              <w:rPr>
                <w:rFonts w:ascii="Arial" w:hAnsi="Arial" w:cs="Arial"/>
                <w:sz w:val="20"/>
                <w:szCs w:val="20"/>
              </w:rPr>
              <w:t>0.94</w:t>
            </w:r>
          </w:p>
          <w:p w14:paraId="54C55D1A" w14:textId="77777777" w:rsidR="00FB2189" w:rsidRPr="00573F3B" w:rsidRDefault="00FB2189" w:rsidP="00FB2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3F3B">
              <w:rPr>
                <w:rFonts w:ascii="Arial" w:hAnsi="Arial" w:cs="Arial"/>
                <w:sz w:val="20"/>
                <w:szCs w:val="20"/>
              </w:rPr>
              <w:t>[0.80, 1.11]</w:t>
            </w:r>
          </w:p>
          <w:p w14:paraId="3291982C" w14:textId="77777777" w:rsidR="00FB2189" w:rsidRPr="00573F3B" w:rsidRDefault="00FB2189" w:rsidP="00FB2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3F3B">
              <w:rPr>
                <w:rFonts w:ascii="Arial" w:hAnsi="Arial" w:cs="Arial"/>
                <w:sz w:val="20"/>
                <w:szCs w:val="20"/>
              </w:rPr>
              <w:t>(</w:t>
            </w:r>
            <w:r w:rsidRPr="00573F3B">
              <w:rPr>
                <w:rFonts w:ascii="Arial" w:hAnsi="Arial" w:cs="Arial"/>
                <w:i/>
                <w:sz w:val="20"/>
                <w:szCs w:val="20"/>
              </w:rPr>
              <w:t>p</w:t>
            </w:r>
            <w:r w:rsidRPr="00573F3B">
              <w:rPr>
                <w:rFonts w:ascii="Arial" w:hAnsi="Arial" w:cs="Arial"/>
                <w:sz w:val="20"/>
                <w:szCs w:val="20"/>
              </w:rPr>
              <w:t>=.478)</w:t>
            </w:r>
          </w:p>
        </w:tc>
        <w:tc>
          <w:tcPr>
            <w:tcW w:w="1456" w:type="dxa"/>
          </w:tcPr>
          <w:p w14:paraId="16878EC7" w14:textId="77777777" w:rsidR="00FB2189" w:rsidRPr="00573F3B" w:rsidRDefault="00FB2189" w:rsidP="00FB2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3F3B">
              <w:rPr>
                <w:rFonts w:ascii="Arial" w:hAnsi="Arial" w:cs="Arial"/>
                <w:sz w:val="20"/>
                <w:szCs w:val="20"/>
              </w:rPr>
              <w:t>1.10</w:t>
            </w:r>
          </w:p>
          <w:p w14:paraId="697D2402" w14:textId="77777777" w:rsidR="00FB2189" w:rsidRPr="00573F3B" w:rsidRDefault="00FB2189" w:rsidP="00FB2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3F3B">
              <w:rPr>
                <w:rFonts w:ascii="Arial" w:hAnsi="Arial" w:cs="Arial"/>
                <w:sz w:val="20"/>
                <w:szCs w:val="20"/>
              </w:rPr>
              <w:t>[0.93, 1.31]</w:t>
            </w:r>
          </w:p>
          <w:p w14:paraId="00DB5804" w14:textId="77777777" w:rsidR="00FB2189" w:rsidRPr="00573F3B" w:rsidRDefault="00FB2189" w:rsidP="00FB2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3F3B">
              <w:rPr>
                <w:rFonts w:ascii="Arial" w:hAnsi="Arial" w:cs="Arial"/>
                <w:sz w:val="20"/>
                <w:szCs w:val="20"/>
              </w:rPr>
              <w:t>(</w:t>
            </w:r>
            <w:r w:rsidRPr="00573F3B">
              <w:rPr>
                <w:rFonts w:ascii="Arial" w:hAnsi="Arial" w:cs="Arial"/>
                <w:i/>
                <w:sz w:val="20"/>
                <w:szCs w:val="20"/>
              </w:rPr>
              <w:t>p</w:t>
            </w:r>
            <w:r w:rsidRPr="00573F3B">
              <w:rPr>
                <w:rFonts w:ascii="Arial" w:hAnsi="Arial" w:cs="Arial"/>
                <w:sz w:val="20"/>
                <w:szCs w:val="20"/>
              </w:rPr>
              <w:t>=.264)</w:t>
            </w:r>
          </w:p>
        </w:tc>
        <w:tc>
          <w:tcPr>
            <w:tcW w:w="1350" w:type="dxa"/>
          </w:tcPr>
          <w:p w14:paraId="0DF5EB8C" w14:textId="77777777" w:rsidR="00FB2189" w:rsidRPr="00573F3B" w:rsidRDefault="00FB2189" w:rsidP="00FB2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3F3B">
              <w:rPr>
                <w:rFonts w:ascii="Arial" w:hAnsi="Arial" w:cs="Arial"/>
                <w:sz w:val="20"/>
                <w:szCs w:val="20"/>
              </w:rPr>
              <w:t>1.05</w:t>
            </w:r>
          </w:p>
          <w:p w14:paraId="2E5A0159" w14:textId="77777777" w:rsidR="00FB2189" w:rsidRPr="00573F3B" w:rsidRDefault="00FB2189" w:rsidP="00FB2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3F3B">
              <w:rPr>
                <w:rFonts w:ascii="Arial" w:hAnsi="Arial" w:cs="Arial"/>
                <w:sz w:val="20"/>
                <w:szCs w:val="20"/>
              </w:rPr>
              <w:t>[0.91, 1.21]</w:t>
            </w:r>
          </w:p>
          <w:p w14:paraId="41E0D3A9" w14:textId="4DF2829B" w:rsidR="00FB2189" w:rsidRPr="00573F3B" w:rsidRDefault="00FB2189" w:rsidP="00FB2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3F3B">
              <w:rPr>
                <w:rFonts w:ascii="Arial" w:hAnsi="Arial" w:cs="Arial"/>
                <w:sz w:val="20"/>
                <w:szCs w:val="20"/>
              </w:rPr>
              <w:t>(</w:t>
            </w:r>
            <w:r w:rsidRPr="00573F3B">
              <w:rPr>
                <w:rFonts w:ascii="Arial" w:hAnsi="Arial" w:cs="Arial"/>
                <w:i/>
                <w:sz w:val="20"/>
                <w:szCs w:val="20"/>
              </w:rPr>
              <w:t>p</w:t>
            </w:r>
            <w:r w:rsidRPr="00573F3B">
              <w:rPr>
                <w:rFonts w:ascii="Arial" w:hAnsi="Arial" w:cs="Arial"/>
                <w:sz w:val="20"/>
                <w:szCs w:val="20"/>
              </w:rPr>
              <w:t>=.503)</w:t>
            </w:r>
          </w:p>
        </w:tc>
        <w:tc>
          <w:tcPr>
            <w:tcW w:w="1424" w:type="dxa"/>
          </w:tcPr>
          <w:p w14:paraId="6B8954E4" w14:textId="77777777" w:rsidR="00FB2189" w:rsidRPr="00573F3B" w:rsidRDefault="00FB2189" w:rsidP="00FB2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3F3B">
              <w:rPr>
                <w:rFonts w:ascii="Arial" w:hAnsi="Arial" w:cs="Arial"/>
                <w:sz w:val="20"/>
                <w:szCs w:val="20"/>
              </w:rPr>
              <w:t>1.14</w:t>
            </w:r>
          </w:p>
          <w:p w14:paraId="0E8A8DD7" w14:textId="77777777" w:rsidR="00FB2189" w:rsidRPr="00573F3B" w:rsidRDefault="00FB2189" w:rsidP="00FB2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3F3B">
              <w:rPr>
                <w:rFonts w:ascii="Arial" w:hAnsi="Arial" w:cs="Arial"/>
                <w:sz w:val="20"/>
                <w:szCs w:val="20"/>
              </w:rPr>
              <w:t>[0.99, 1.32]</w:t>
            </w:r>
          </w:p>
          <w:p w14:paraId="48E9CC55" w14:textId="747030DE" w:rsidR="00FB2189" w:rsidRPr="00573F3B" w:rsidRDefault="00FB2189" w:rsidP="00FB2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3F3B">
              <w:rPr>
                <w:rFonts w:ascii="Arial" w:hAnsi="Arial" w:cs="Arial"/>
                <w:sz w:val="20"/>
                <w:szCs w:val="20"/>
              </w:rPr>
              <w:t>(</w:t>
            </w:r>
            <w:r w:rsidRPr="00573F3B">
              <w:rPr>
                <w:rFonts w:ascii="Arial" w:hAnsi="Arial" w:cs="Arial"/>
                <w:i/>
                <w:sz w:val="20"/>
                <w:szCs w:val="20"/>
              </w:rPr>
              <w:t>p</w:t>
            </w:r>
            <w:r w:rsidRPr="00573F3B">
              <w:rPr>
                <w:rFonts w:ascii="Arial" w:hAnsi="Arial" w:cs="Arial"/>
                <w:sz w:val="20"/>
                <w:szCs w:val="20"/>
              </w:rPr>
              <w:t>=.080)</w:t>
            </w:r>
          </w:p>
        </w:tc>
        <w:tc>
          <w:tcPr>
            <w:tcW w:w="1440" w:type="dxa"/>
          </w:tcPr>
          <w:p w14:paraId="6370B8A4" w14:textId="77777777" w:rsidR="00FB2189" w:rsidRPr="00573F3B" w:rsidRDefault="00FB2189" w:rsidP="00FB2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3F3B">
              <w:rPr>
                <w:rFonts w:ascii="Arial" w:hAnsi="Arial" w:cs="Arial"/>
                <w:sz w:val="20"/>
                <w:szCs w:val="20"/>
              </w:rPr>
              <w:t>1.01</w:t>
            </w:r>
          </w:p>
          <w:p w14:paraId="766864BC" w14:textId="77777777" w:rsidR="00FB2189" w:rsidRPr="00573F3B" w:rsidRDefault="00FB2189" w:rsidP="00FB2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3F3B">
              <w:rPr>
                <w:rFonts w:ascii="Arial" w:hAnsi="Arial" w:cs="Arial"/>
                <w:sz w:val="20"/>
                <w:szCs w:val="20"/>
              </w:rPr>
              <w:t>[0.78, 1.31]</w:t>
            </w:r>
          </w:p>
          <w:p w14:paraId="14D3841A" w14:textId="1DED757D" w:rsidR="00FB2189" w:rsidRPr="00573F3B" w:rsidRDefault="00FB2189" w:rsidP="00FB2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3F3B">
              <w:rPr>
                <w:rFonts w:ascii="Arial" w:hAnsi="Arial" w:cs="Arial"/>
                <w:sz w:val="20"/>
                <w:szCs w:val="20"/>
              </w:rPr>
              <w:t>(</w:t>
            </w:r>
            <w:r w:rsidRPr="00573F3B">
              <w:rPr>
                <w:rFonts w:ascii="Arial" w:hAnsi="Arial" w:cs="Arial"/>
                <w:i/>
                <w:sz w:val="20"/>
                <w:szCs w:val="20"/>
              </w:rPr>
              <w:t>p</w:t>
            </w:r>
            <w:r w:rsidRPr="00573F3B">
              <w:rPr>
                <w:rFonts w:ascii="Arial" w:hAnsi="Arial" w:cs="Arial"/>
                <w:sz w:val="20"/>
                <w:szCs w:val="20"/>
              </w:rPr>
              <w:t>=.921)</w:t>
            </w:r>
          </w:p>
        </w:tc>
        <w:tc>
          <w:tcPr>
            <w:tcW w:w="1350" w:type="dxa"/>
          </w:tcPr>
          <w:p w14:paraId="117F9CE2" w14:textId="77777777" w:rsidR="00FB2189" w:rsidRPr="00573F3B" w:rsidRDefault="00FB2189" w:rsidP="00FB2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3F3B">
              <w:rPr>
                <w:rFonts w:ascii="Arial" w:hAnsi="Arial" w:cs="Arial"/>
                <w:sz w:val="20"/>
                <w:szCs w:val="20"/>
              </w:rPr>
              <w:t>1.19</w:t>
            </w:r>
          </w:p>
          <w:p w14:paraId="67B24FDC" w14:textId="77777777" w:rsidR="00FB2189" w:rsidRPr="00573F3B" w:rsidRDefault="00FB2189" w:rsidP="00FB2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3F3B">
              <w:rPr>
                <w:rFonts w:ascii="Arial" w:hAnsi="Arial" w:cs="Arial"/>
                <w:sz w:val="20"/>
                <w:szCs w:val="20"/>
              </w:rPr>
              <w:t>[0.99, 1.42]</w:t>
            </w:r>
          </w:p>
          <w:p w14:paraId="3EAE88E2" w14:textId="77777777" w:rsidR="00FB2189" w:rsidRPr="00573F3B" w:rsidRDefault="00FB2189" w:rsidP="00FB2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3F3B">
              <w:rPr>
                <w:rFonts w:ascii="Arial" w:hAnsi="Arial" w:cs="Arial"/>
                <w:sz w:val="20"/>
                <w:szCs w:val="20"/>
              </w:rPr>
              <w:t>(</w:t>
            </w:r>
            <w:r w:rsidRPr="00573F3B">
              <w:rPr>
                <w:rFonts w:ascii="Arial" w:hAnsi="Arial" w:cs="Arial"/>
                <w:i/>
                <w:sz w:val="20"/>
                <w:szCs w:val="20"/>
              </w:rPr>
              <w:t>p</w:t>
            </w:r>
            <w:r w:rsidRPr="00573F3B">
              <w:rPr>
                <w:rFonts w:ascii="Arial" w:hAnsi="Arial" w:cs="Arial"/>
                <w:sz w:val="20"/>
                <w:szCs w:val="20"/>
              </w:rPr>
              <w:t>=.065)</w:t>
            </w:r>
          </w:p>
        </w:tc>
        <w:tc>
          <w:tcPr>
            <w:tcW w:w="1350" w:type="dxa"/>
          </w:tcPr>
          <w:p w14:paraId="48C61766" w14:textId="77777777" w:rsidR="00FB2189" w:rsidRPr="00573F3B" w:rsidRDefault="00FB2189" w:rsidP="00FB2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3F3B">
              <w:rPr>
                <w:rFonts w:ascii="Arial" w:hAnsi="Arial" w:cs="Arial"/>
                <w:sz w:val="20"/>
                <w:szCs w:val="20"/>
              </w:rPr>
              <w:t>1.05</w:t>
            </w:r>
          </w:p>
          <w:p w14:paraId="727C80F7" w14:textId="77777777" w:rsidR="00FB2189" w:rsidRPr="00573F3B" w:rsidRDefault="00FB2189" w:rsidP="00FB2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3F3B">
              <w:rPr>
                <w:rFonts w:ascii="Arial" w:hAnsi="Arial" w:cs="Arial"/>
                <w:sz w:val="20"/>
                <w:szCs w:val="20"/>
              </w:rPr>
              <w:t>[0.77, 1.44]</w:t>
            </w:r>
          </w:p>
          <w:p w14:paraId="2D6C6690" w14:textId="77777777" w:rsidR="00FB2189" w:rsidRPr="00573F3B" w:rsidRDefault="00FB2189" w:rsidP="00FB2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3F3B">
              <w:rPr>
                <w:rFonts w:ascii="Arial" w:hAnsi="Arial" w:cs="Arial"/>
                <w:sz w:val="20"/>
                <w:szCs w:val="20"/>
              </w:rPr>
              <w:t>(</w:t>
            </w:r>
            <w:r w:rsidRPr="00573F3B">
              <w:rPr>
                <w:rFonts w:ascii="Arial" w:hAnsi="Arial" w:cs="Arial"/>
                <w:i/>
                <w:sz w:val="20"/>
                <w:szCs w:val="20"/>
              </w:rPr>
              <w:t>p</w:t>
            </w:r>
            <w:r w:rsidRPr="00573F3B">
              <w:rPr>
                <w:rFonts w:ascii="Arial" w:hAnsi="Arial" w:cs="Arial"/>
                <w:sz w:val="20"/>
                <w:szCs w:val="20"/>
              </w:rPr>
              <w:t>=.755)</w:t>
            </w:r>
          </w:p>
        </w:tc>
      </w:tr>
      <w:tr w:rsidR="00FB2189" w:rsidRPr="00573F3B" w14:paraId="2AE2ACF9" w14:textId="77777777" w:rsidTr="00FB2189">
        <w:tc>
          <w:tcPr>
            <w:tcW w:w="1525" w:type="dxa"/>
            <w:shd w:val="clear" w:color="auto" w:fill="E7E6E6" w:themeFill="background2"/>
          </w:tcPr>
          <w:p w14:paraId="5BF15141" w14:textId="77777777" w:rsidR="00FB2189" w:rsidRPr="00573F3B" w:rsidRDefault="00FB2189" w:rsidP="00FB2189">
            <w:pPr>
              <w:rPr>
                <w:rFonts w:ascii="Arial" w:hAnsi="Arial" w:cs="Arial"/>
                <w:sz w:val="20"/>
                <w:szCs w:val="20"/>
              </w:rPr>
            </w:pPr>
            <w:r w:rsidRPr="00573F3B">
              <w:rPr>
                <w:rFonts w:ascii="Arial" w:hAnsi="Arial" w:cs="Arial"/>
                <w:sz w:val="20"/>
                <w:szCs w:val="20"/>
              </w:rPr>
              <w:t>Drinks per day at baseline</w:t>
            </w:r>
          </w:p>
        </w:tc>
        <w:tc>
          <w:tcPr>
            <w:tcW w:w="1350" w:type="dxa"/>
          </w:tcPr>
          <w:p w14:paraId="53C721AC" w14:textId="77777777" w:rsidR="00FB2189" w:rsidRPr="00573F3B" w:rsidRDefault="00FB2189" w:rsidP="00FB2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3F3B">
              <w:rPr>
                <w:rFonts w:ascii="Arial" w:hAnsi="Arial" w:cs="Arial"/>
                <w:sz w:val="20"/>
                <w:szCs w:val="20"/>
              </w:rPr>
              <w:t>0.94</w:t>
            </w:r>
          </w:p>
          <w:p w14:paraId="1963B561" w14:textId="77777777" w:rsidR="00FB2189" w:rsidRPr="00573F3B" w:rsidRDefault="00FB2189" w:rsidP="00FB2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3F3B">
              <w:rPr>
                <w:rFonts w:ascii="Arial" w:hAnsi="Arial" w:cs="Arial"/>
                <w:sz w:val="20"/>
                <w:szCs w:val="20"/>
              </w:rPr>
              <w:t>[0.70, 1.27]</w:t>
            </w:r>
          </w:p>
          <w:p w14:paraId="21320150" w14:textId="77777777" w:rsidR="00FB2189" w:rsidRPr="00573F3B" w:rsidRDefault="00FB2189" w:rsidP="00FB2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3F3B">
              <w:rPr>
                <w:rFonts w:ascii="Arial" w:hAnsi="Arial" w:cs="Arial"/>
                <w:sz w:val="20"/>
                <w:szCs w:val="20"/>
              </w:rPr>
              <w:t>(</w:t>
            </w:r>
            <w:r w:rsidRPr="00573F3B">
              <w:rPr>
                <w:rFonts w:ascii="Arial" w:hAnsi="Arial" w:cs="Arial"/>
                <w:i/>
                <w:sz w:val="20"/>
                <w:szCs w:val="20"/>
              </w:rPr>
              <w:t>p</w:t>
            </w:r>
            <w:r w:rsidRPr="00573F3B">
              <w:rPr>
                <w:rFonts w:ascii="Arial" w:hAnsi="Arial" w:cs="Arial"/>
                <w:sz w:val="20"/>
                <w:szCs w:val="20"/>
              </w:rPr>
              <w:t>=.703)</w:t>
            </w:r>
          </w:p>
        </w:tc>
        <w:tc>
          <w:tcPr>
            <w:tcW w:w="1440" w:type="dxa"/>
          </w:tcPr>
          <w:p w14:paraId="166920F3" w14:textId="77777777" w:rsidR="00FB2189" w:rsidRPr="00573F3B" w:rsidRDefault="00FB2189" w:rsidP="00FB2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3F3B">
              <w:rPr>
                <w:rFonts w:ascii="Arial" w:hAnsi="Arial" w:cs="Arial"/>
                <w:sz w:val="20"/>
                <w:szCs w:val="20"/>
              </w:rPr>
              <w:t>1.09</w:t>
            </w:r>
          </w:p>
          <w:p w14:paraId="5A21B74F" w14:textId="77777777" w:rsidR="00FB2189" w:rsidRPr="00573F3B" w:rsidRDefault="00FB2189" w:rsidP="00FB2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3F3B">
              <w:rPr>
                <w:rFonts w:ascii="Arial" w:hAnsi="Arial" w:cs="Arial"/>
                <w:sz w:val="20"/>
                <w:szCs w:val="20"/>
              </w:rPr>
              <w:t>[0.91, 1.30]</w:t>
            </w:r>
          </w:p>
          <w:p w14:paraId="5A8231E8" w14:textId="77777777" w:rsidR="00FB2189" w:rsidRPr="00573F3B" w:rsidRDefault="00FB2189" w:rsidP="00FB2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3F3B">
              <w:rPr>
                <w:rFonts w:ascii="Arial" w:hAnsi="Arial" w:cs="Arial"/>
                <w:sz w:val="20"/>
                <w:szCs w:val="20"/>
              </w:rPr>
              <w:t>(</w:t>
            </w:r>
            <w:r w:rsidRPr="00573F3B">
              <w:rPr>
                <w:rFonts w:ascii="Arial" w:hAnsi="Arial" w:cs="Arial"/>
                <w:i/>
                <w:sz w:val="20"/>
                <w:szCs w:val="20"/>
              </w:rPr>
              <w:t>p</w:t>
            </w:r>
            <w:r w:rsidRPr="00573F3B">
              <w:rPr>
                <w:rFonts w:ascii="Arial" w:hAnsi="Arial" w:cs="Arial"/>
                <w:sz w:val="20"/>
                <w:szCs w:val="20"/>
              </w:rPr>
              <w:t>=.341)</w:t>
            </w:r>
          </w:p>
        </w:tc>
        <w:tc>
          <w:tcPr>
            <w:tcW w:w="1456" w:type="dxa"/>
          </w:tcPr>
          <w:p w14:paraId="4FC173D0" w14:textId="77777777" w:rsidR="00FB2189" w:rsidRPr="00573F3B" w:rsidRDefault="00FB2189" w:rsidP="00FB2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3F3B">
              <w:rPr>
                <w:rFonts w:ascii="Arial" w:hAnsi="Arial" w:cs="Arial"/>
                <w:sz w:val="20"/>
                <w:szCs w:val="20"/>
              </w:rPr>
              <w:t>1.01</w:t>
            </w:r>
          </w:p>
          <w:p w14:paraId="4B84C6EE" w14:textId="77777777" w:rsidR="00FB2189" w:rsidRPr="00573F3B" w:rsidRDefault="00FB2189" w:rsidP="00FB2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3F3B">
              <w:rPr>
                <w:rFonts w:ascii="Arial" w:hAnsi="Arial" w:cs="Arial"/>
                <w:sz w:val="20"/>
                <w:szCs w:val="20"/>
              </w:rPr>
              <w:t>[0.84, 1.21]</w:t>
            </w:r>
          </w:p>
          <w:p w14:paraId="3FD08688" w14:textId="77777777" w:rsidR="00FB2189" w:rsidRPr="00573F3B" w:rsidRDefault="00FB2189" w:rsidP="00FB2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3F3B">
              <w:rPr>
                <w:rFonts w:ascii="Arial" w:hAnsi="Arial" w:cs="Arial"/>
                <w:sz w:val="20"/>
                <w:szCs w:val="20"/>
              </w:rPr>
              <w:t>(</w:t>
            </w:r>
            <w:r w:rsidRPr="00573F3B">
              <w:rPr>
                <w:rFonts w:ascii="Arial" w:hAnsi="Arial" w:cs="Arial"/>
                <w:i/>
                <w:sz w:val="20"/>
                <w:szCs w:val="20"/>
              </w:rPr>
              <w:t>p</w:t>
            </w:r>
            <w:r w:rsidRPr="00573F3B">
              <w:rPr>
                <w:rFonts w:ascii="Arial" w:hAnsi="Arial" w:cs="Arial"/>
                <w:sz w:val="20"/>
                <w:szCs w:val="20"/>
              </w:rPr>
              <w:t>=.941)</w:t>
            </w:r>
          </w:p>
        </w:tc>
        <w:tc>
          <w:tcPr>
            <w:tcW w:w="1350" w:type="dxa"/>
          </w:tcPr>
          <w:p w14:paraId="0F0FA498" w14:textId="77777777" w:rsidR="00FB2189" w:rsidRPr="00573F3B" w:rsidRDefault="00FB2189" w:rsidP="00FB2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3F3B">
              <w:rPr>
                <w:rFonts w:ascii="Arial" w:hAnsi="Arial" w:cs="Arial"/>
                <w:sz w:val="20"/>
                <w:szCs w:val="20"/>
              </w:rPr>
              <w:t>0.98</w:t>
            </w:r>
          </w:p>
          <w:p w14:paraId="662A1D14" w14:textId="77777777" w:rsidR="00FB2189" w:rsidRPr="00573F3B" w:rsidRDefault="00FB2189" w:rsidP="00FB2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3F3B">
              <w:rPr>
                <w:rFonts w:ascii="Arial" w:hAnsi="Arial" w:cs="Arial"/>
                <w:sz w:val="20"/>
                <w:szCs w:val="20"/>
              </w:rPr>
              <w:t>[0.83, 1.15]</w:t>
            </w:r>
          </w:p>
          <w:p w14:paraId="3A7F35DA" w14:textId="78AA7B81" w:rsidR="00FB2189" w:rsidRPr="00573F3B" w:rsidRDefault="00FB2189" w:rsidP="00FB2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3F3B">
              <w:rPr>
                <w:rFonts w:ascii="Arial" w:hAnsi="Arial" w:cs="Arial"/>
                <w:sz w:val="20"/>
                <w:szCs w:val="20"/>
              </w:rPr>
              <w:t>(</w:t>
            </w:r>
            <w:r w:rsidRPr="00573F3B">
              <w:rPr>
                <w:rFonts w:ascii="Arial" w:hAnsi="Arial" w:cs="Arial"/>
                <w:i/>
                <w:sz w:val="20"/>
                <w:szCs w:val="20"/>
              </w:rPr>
              <w:t>p</w:t>
            </w:r>
            <w:r w:rsidRPr="00573F3B">
              <w:rPr>
                <w:rFonts w:ascii="Arial" w:hAnsi="Arial" w:cs="Arial"/>
                <w:sz w:val="20"/>
                <w:szCs w:val="20"/>
              </w:rPr>
              <w:t>=.805)</w:t>
            </w:r>
          </w:p>
        </w:tc>
        <w:tc>
          <w:tcPr>
            <w:tcW w:w="1424" w:type="dxa"/>
          </w:tcPr>
          <w:p w14:paraId="3F50EBA4" w14:textId="77777777" w:rsidR="00FB2189" w:rsidRPr="00573F3B" w:rsidRDefault="00FB2189" w:rsidP="00FB2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3F3B">
              <w:rPr>
                <w:rFonts w:ascii="Arial" w:hAnsi="Arial" w:cs="Arial"/>
                <w:sz w:val="20"/>
                <w:szCs w:val="20"/>
              </w:rPr>
              <w:t>1.29^</w:t>
            </w:r>
          </w:p>
          <w:p w14:paraId="1E6CBC16" w14:textId="77777777" w:rsidR="00FB2189" w:rsidRPr="00573F3B" w:rsidRDefault="00FB2189" w:rsidP="00FB2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3F3B">
              <w:rPr>
                <w:rFonts w:ascii="Arial" w:hAnsi="Arial" w:cs="Arial"/>
                <w:sz w:val="20"/>
                <w:szCs w:val="20"/>
              </w:rPr>
              <w:t>[1.07, 1.56]</w:t>
            </w:r>
          </w:p>
          <w:p w14:paraId="2E7D3F40" w14:textId="4C7852BC" w:rsidR="00FB2189" w:rsidRPr="00573F3B" w:rsidRDefault="00FB2189" w:rsidP="00FB2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3F3B">
              <w:rPr>
                <w:rFonts w:ascii="Arial" w:hAnsi="Arial" w:cs="Arial"/>
                <w:sz w:val="20"/>
                <w:szCs w:val="20"/>
              </w:rPr>
              <w:t>(</w:t>
            </w:r>
            <w:r w:rsidRPr="00573F3B">
              <w:rPr>
                <w:rFonts w:ascii="Arial" w:hAnsi="Arial" w:cs="Arial"/>
                <w:i/>
                <w:sz w:val="20"/>
                <w:szCs w:val="20"/>
              </w:rPr>
              <w:t>p</w:t>
            </w:r>
            <w:r w:rsidRPr="00573F3B">
              <w:rPr>
                <w:rFonts w:ascii="Arial" w:hAnsi="Arial" w:cs="Arial"/>
                <w:sz w:val="20"/>
                <w:szCs w:val="20"/>
              </w:rPr>
              <w:t>=.009)</w:t>
            </w:r>
          </w:p>
        </w:tc>
        <w:tc>
          <w:tcPr>
            <w:tcW w:w="1440" w:type="dxa"/>
          </w:tcPr>
          <w:p w14:paraId="39C0F32F" w14:textId="77777777" w:rsidR="00FB2189" w:rsidRPr="00573F3B" w:rsidRDefault="00FB2189" w:rsidP="00FB2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3F3B">
              <w:rPr>
                <w:rFonts w:ascii="Arial" w:hAnsi="Arial" w:cs="Arial"/>
                <w:sz w:val="20"/>
                <w:szCs w:val="20"/>
              </w:rPr>
              <w:t>0.86</w:t>
            </w:r>
          </w:p>
          <w:p w14:paraId="3A3E2372" w14:textId="77777777" w:rsidR="00FB2189" w:rsidRPr="00573F3B" w:rsidRDefault="00FB2189" w:rsidP="00FB2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3F3B">
              <w:rPr>
                <w:rFonts w:ascii="Arial" w:hAnsi="Arial" w:cs="Arial"/>
                <w:sz w:val="20"/>
                <w:szCs w:val="20"/>
              </w:rPr>
              <w:t>[0.59, 1.24]</w:t>
            </w:r>
          </w:p>
          <w:p w14:paraId="45710A72" w14:textId="7CE2B04A" w:rsidR="00FB2189" w:rsidRPr="00573F3B" w:rsidRDefault="00FB2189" w:rsidP="00FB2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3F3B">
              <w:rPr>
                <w:rFonts w:ascii="Arial" w:hAnsi="Arial" w:cs="Arial"/>
                <w:sz w:val="20"/>
                <w:szCs w:val="20"/>
              </w:rPr>
              <w:t>(</w:t>
            </w:r>
            <w:r w:rsidRPr="00573F3B">
              <w:rPr>
                <w:rFonts w:ascii="Arial" w:hAnsi="Arial" w:cs="Arial"/>
                <w:i/>
                <w:sz w:val="20"/>
                <w:szCs w:val="20"/>
              </w:rPr>
              <w:t>p</w:t>
            </w:r>
            <w:r w:rsidRPr="00573F3B">
              <w:rPr>
                <w:rFonts w:ascii="Arial" w:hAnsi="Arial" w:cs="Arial"/>
                <w:sz w:val="20"/>
                <w:szCs w:val="20"/>
              </w:rPr>
              <w:t>=.413)</w:t>
            </w:r>
          </w:p>
        </w:tc>
        <w:tc>
          <w:tcPr>
            <w:tcW w:w="1350" w:type="dxa"/>
          </w:tcPr>
          <w:p w14:paraId="1CAAA363" w14:textId="77777777" w:rsidR="00FB2189" w:rsidRPr="00573F3B" w:rsidRDefault="00FB2189" w:rsidP="00FB2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3F3B">
              <w:rPr>
                <w:rFonts w:ascii="Arial" w:hAnsi="Arial" w:cs="Arial"/>
                <w:sz w:val="20"/>
                <w:szCs w:val="20"/>
              </w:rPr>
              <w:t>0.71^</w:t>
            </w:r>
          </w:p>
          <w:p w14:paraId="594ADCFD" w14:textId="77777777" w:rsidR="00FB2189" w:rsidRPr="00573F3B" w:rsidRDefault="00FB2189" w:rsidP="00FB2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3F3B">
              <w:rPr>
                <w:rFonts w:ascii="Arial" w:hAnsi="Arial" w:cs="Arial"/>
                <w:sz w:val="20"/>
                <w:szCs w:val="20"/>
              </w:rPr>
              <w:t>[0.56, 0.90]</w:t>
            </w:r>
          </w:p>
          <w:p w14:paraId="280CAF74" w14:textId="77777777" w:rsidR="00FB2189" w:rsidRPr="00573F3B" w:rsidRDefault="00FB2189" w:rsidP="00FB2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3F3B">
              <w:rPr>
                <w:rFonts w:ascii="Arial" w:hAnsi="Arial" w:cs="Arial"/>
                <w:sz w:val="20"/>
                <w:szCs w:val="20"/>
              </w:rPr>
              <w:t>(</w:t>
            </w:r>
            <w:r w:rsidRPr="00573F3B">
              <w:rPr>
                <w:rFonts w:ascii="Arial" w:hAnsi="Arial" w:cs="Arial"/>
                <w:i/>
                <w:sz w:val="20"/>
                <w:szCs w:val="20"/>
              </w:rPr>
              <w:t>p</w:t>
            </w:r>
            <w:r w:rsidRPr="00573F3B">
              <w:rPr>
                <w:rFonts w:ascii="Arial" w:hAnsi="Arial" w:cs="Arial"/>
                <w:sz w:val="20"/>
                <w:szCs w:val="20"/>
              </w:rPr>
              <w:t>=.004)</w:t>
            </w:r>
          </w:p>
        </w:tc>
        <w:tc>
          <w:tcPr>
            <w:tcW w:w="1350" w:type="dxa"/>
          </w:tcPr>
          <w:p w14:paraId="09B3AAF1" w14:textId="77777777" w:rsidR="00FB2189" w:rsidRPr="00573F3B" w:rsidRDefault="00FB2189" w:rsidP="00FB2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3F3B">
              <w:rPr>
                <w:rFonts w:ascii="Arial" w:hAnsi="Arial" w:cs="Arial"/>
                <w:sz w:val="20"/>
                <w:szCs w:val="20"/>
              </w:rPr>
              <w:t>0.91</w:t>
            </w:r>
          </w:p>
          <w:p w14:paraId="4CB1A310" w14:textId="77777777" w:rsidR="00FB2189" w:rsidRPr="00573F3B" w:rsidRDefault="00FB2189" w:rsidP="00FB2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3F3B">
              <w:rPr>
                <w:rFonts w:ascii="Arial" w:hAnsi="Arial" w:cs="Arial"/>
                <w:sz w:val="20"/>
                <w:szCs w:val="20"/>
              </w:rPr>
              <w:t>[0.62, 1.33]</w:t>
            </w:r>
          </w:p>
          <w:p w14:paraId="55C9698A" w14:textId="77777777" w:rsidR="00FB2189" w:rsidRPr="00573F3B" w:rsidRDefault="00FB2189" w:rsidP="00FB2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3F3B">
              <w:rPr>
                <w:rFonts w:ascii="Arial" w:hAnsi="Arial" w:cs="Arial"/>
                <w:sz w:val="20"/>
                <w:szCs w:val="20"/>
              </w:rPr>
              <w:t>(</w:t>
            </w:r>
            <w:r w:rsidRPr="00573F3B">
              <w:rPr>
                <w:rFonts w:ascii="Arial" w:hAnsi="Arial" w:cs="Arial"/>
                <w:i/>
                <w:sz w:val="20"/>
                <w:szCs w:val="20"/>
              </w:rPr>
              <w:t>p</w:t>
            </w:r>
            <w:r w:rsidRPr="00573F3B">
              <w:rPr>
                <w:rFonts w:ascii="Arial" w:hAnsi="Arial" w:cs="Arial"/>
                <w:sz w:val="20"/>
                <w:szCs w:val="20"/>
              </w:rPr>
              <w:t>=.624)</w:t>
            </w:r>
          </w:p>
        </w:tc>
      </w:tr>
      <w:tr w:rsidR="00FB2189" w:rsidRPr="00573F3B" w14:paraId="460DF64F" w14:textId="77777777" w:rsidTr="00FB2189">
        <w:tc>
          <w:tcPr>
            <w:tcW w:w="1525" w:type="dxa"/>
            <w:shd w:val="clear" w:color="auto" w:fill="E7E6E6" w:themeFill="background2"/>
          </w:tcPr>
          <w:p w14:paraId="55129E21" w14:textId="77777777" w:rsidR="00FB2189" w:rsidRPr="00573F3B" w:rsidRDefault="00FB2189" w:rsidP="00FB2189">
            <w:pPr>
              <w:rPr>
                <w:rFonts w:ascii="Arial" w:hAnsi="Arial" w:cs="Arial"/>
                <w:sz w:val="20"/>
                <w:szCs w:val="20"/>
              </w:rPr>
            </w:pPr>
            <w:r w:rsidRPr="00573F3B">
              <w:rPr>
                <w:rFonts w:ascii="Arial" w:hAnsi="Arial" w:cs="Arial"/>
                <w:sz w:val="20"/>
                <w:szCs w:val="20"/>
              </w:rPr>
              <w:t>Cigarettes per day at baseline</w:t>
            </w:r>
          </w:p>
        </w:tc>
        <w:tc>
          <w:tcPr>
            <w:tcW w:w="1350" w:type="dxa"/>
          </w:tcPr>
          <w:p w14:paraId="46493161" w14:textId="77777777" w:rsidR="00FB2189" w:rsidRPr="00573F3B" w:rsidRDefault="00FB2189" w:rsidP="00FB2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3F3B">
              <w:rPr>
                <w:rFonts w:ascii="Arial" w:hAnsi="Arial" w:cs="Arial"/>
                <w:sz w:val="20"/>
                <w:szCs w:val="20"/>
              </w:rPr>
              <w:t>1.03</w:t>
            </w:r>
          </w:p>
          <w:p w14:paraId="00F82478" w14:textId="77777777" w:rsidR="00FB2189" w:rsidRPr="00573F3B" w:rsidRDefault="00FB2189" w:rsidP="00FB2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3F3B">
              <w:rPr>
                <w:rFonts w:ascii="Arial" w:hAnsi="Arial" w:cs="Arial"/>
                <w:sz w:val="20"/>
                <w:szCs w:val="20"/>
              </w:rPr>
              <w:t>[0.82, 1.29]</w:t>
            </w:r>
          </w:p>
          <w:p w14:paraId="4A9BB4FC" w14:textId="77777777" w:rsidR="00FB2189" w:rsidRPr="00573F3B" w:rsidRDefault="00FB2189" w:rsidP="00FB2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3F3B">
              <w:rPr>
                <w:rFonts w:ascii="Arial" w:hAnsi="Arial" w:cs="Arial"/>
                <w:sz w:val="20"/>
                <w:szCs w:val="20"/>
              </w:rPr>
              <w:t>(</w:t>
            </w:r>
            <w:r w:rsidRPr="00573F3B">
              <w:rPr>
                <w:rFonts w:ascii="Arial" w:hAnsi="Arial" w:cs="Arial"/>
                <w:i/>
                <w:sz w:val="20"/>
                <w:szCs w:val="20"/>
              </w:rPr>
              <w:t>p</w:t>
            </w:r>
            <w:r w:rsidRPr="00573F3B">
              <w:rPr>
                <w:rFonts w:ascii="Arial" w:hAnsi="Arial" w:cs="Arial"/>
                <w:sz w:val="20"/>
                <w:szCs w:val="20"/>
              </w:rPr>
              <w:t>=.827)</w:t>
            </w:r>
          </w:p>
        </w:tc>
        <w:tc>
          <w:tcPr>
            <w:tcW w:w="1440" w:type="dxa"/>
          </w:tcPr>
          <w:p w14:paraId="527AF386" w14:textId="77777777" w:rsidR="00FB2189" w:rsidRPr="00573F3B" w:rsidRDefault="00FB2189" w:rsidP="00FB2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3F3B">
              <w:rPr>
                <w:rFonts w:ascii="Arial" w:hAnsi="Arial" w:cs="Arial"/>
                <w:sz w:val="20"/>
                <w:szCs w:val="20"/>
              </w:rPr>
              <w:t>0.99</w:t>
            </w:r>
          </w:p>
          <w:p w14:paraId="51DD4806" w14:textId="77777777" w:rsidR="00FB2189" w:rsidRPr="00573F3B" w:rsidRDefault="00FB2189" w:rsidP="00FB2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3F3B">
              <w:rPr>
                <w:rFonts w:ascii="Arial" w:hAnsi="Arial" w:cs="Arial"/>
                <w:sz w:val="20"/>
                <w:szCs w:val="20"/>
              </w:rPr>
              <w:t>[0.86, 1.14]</w:t>
            </w:r>
          </w:p>
          <w:p w14:paraId="3121010C" w14:textId="77777777" w:rsidR="00FB2189" w:rsidRPr="00573F3B" w:rsidRDefault="00FB2189" w:rsidP="00FB2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3F3B">
              <w:rPr>
                <w:rFonts w:ascii="Arial" w:hAnsi="Arial" w:cs="Arial"/>
                <w:sz w:val="20"/>
                <w:szCs w:val="20"/>
              </w:rPr>
              <w:t>(</w:t>
            </w:r>
            <w:r w:rsidRPr="00573F3B">
              <w:rPr>
                <w:rFonts w:ascii="Arial" w:hAnsi="Arial" w:cs="Arial"/>
                <w:i/>
                <w:sz w:val="20"/>
                <w:szCs w:val="20"/>
              </w:rPr>
              <w:t>p</w:t>
            </w:r>
            <w:r w:rsidRPr="00573F3B">
              <w:rPr>
                <w:rFonts w:ascii="Arial" w:hAnsi="Arial" w:cs="Arial"/>
                <w:sz w:val="20"/>
                <w:szCs w:val="20"/>
              </w:rPr>
              <w:t>=.881)</w:t>
            </w:r>
          </w:p>
        </w:tc>
        <w:tc>
          <w:tcPr>
            <w:tcW w:w="1456" w:type="dxa"/>
          </w:tcPr>
          <w:p w14:paraId="5A31EE4B" w14:textId="77777777" w:rsidR="00FB2189" w:rsidRPr="00573F3B" w:rsidRDefault="00FB2189" w:rsidP="00FB2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3F3B">
              <w:rPr>
                <w:rFonts w:ascii="Arial" w:hAnsi="Arial" w:cs="Arial"/>
                <w:sz w:val="20"/>
                <w:szCs w:val="20"/>
              </w:rPr>
              <w:t>1.00</w:t>
            </w:r>
          </w:p>
          <w:p w14:paraId="488F9148" w14:textId="77777777" w:rsidR="00FB2189" w:rsidRPr="00573F3B" w:rsidRDefault="00FB2189" w:rsidP="00FB2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3F3B">
              <w:rPr>
                <w:rFonts w:ascii="Arial" w:hAnsi="Arial" w:cs="Arial"/>
                <w:sz w:val="20"/>
                <w:szCs w:val="20"/>
              </w:rPr>
              <w:t>[0.86, 1.16]</w:t>
            </w:r>
          </w:p>
          <w:p w14:paraId="46C54F6C" w14:textId="77777777" w:rsidR="00FB2189" w:rsidRPr="00573F3B" w:rsidRDefault="00FB2189" w:rsidP="00FB2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3F3B">
              <w:rPr>
                <w:rFonts w:ascii="Arial" w:hAnsi="Arial" w:cs="Arial"/>
                <w:sz w:val="20"/>
                <w:szCs w:val="20"/>
              </w:rPr>
              <w:t>(</w:t>
            </w:r>
            <w:r w:rsidRPr="00573F3B">
              <w:rPr>
                <w:rFonts w:ascii="Arial" w:hAnsi="Arial" w:cs="Arial"/>
                <w:i/>
                <w:sz w:val="20"/>
                <w:szCs w:val="20"/>
              </w:rPr>
              <w:t>p</w:t>
            </w:r>
            <w:r w:rsidRPr="00573F3B">
              <w:rPr>
                <w:rFonts w:ascii="Arial" w:hAnsi="Arial" w:cs="Arial"/>
                <w:sz w:val="20"/>
                <w:szCs w:val="20"/>
              </w:rPr>
              <w:t>=.955)</w:t>
            </w:r>
          </w:p>
        </w:tc>
        <w:tc>
          <w:tcPr>
            <w:tcW w:w="1350" w:type="dxa"/>
          </w:tcPr>
          <w:p w14:paraId="3F0ADFB9" w14:textId="77777777" w:rsidR="00FB2189" w:rsidRPr="00573F3B" w:rsidRDefault="00FB2189" w:rsidP="00FB2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3F3B">
              <w:rPr>
                <w:rFonts w:ascii="Arial" w:hAnsi="Arial" w:cs="Arial"/>
                <w:sz w:val="20"/>
                <w:szCs w:val="20"/>
              </w:rPr>
              <w:t>1.17</w:t>
            </w:r>
          </w:p>
          <w:p w14:paraId="1F35857D" w14:textId="77777777" w:rsidR="00FB2189" w:rsidRPr="00573F3B" w:rsidRDefault="00FB2189" w:rsidP="00FB2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3F3B">
              <w:rPr>
                <w:rFonts w:ascii="Arial" w:hAnsi="Arial" w:cs="Arial"/>
                <w:sz w:val="20"/>
                <w:szCs w:val="20"/>
              </w:rPr>
              <w:t>[1.01, 1.36]</w:t>
            </w:r>
          </w:p>
          <w:p w14:paraId="50397452" w14:textId="634ED89C" w:rsidR="00FB2189" w:rsidRPr="00573F3B" w:rsidRDefault="00FB2189" w:rsidP="00FB2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3F3B">
              <w:rPr>
                <w:rFonts w:ascii="Arial" w:hAnsi="Arial" w:cs="Arial"/>
                <w:sz w:val="20"/>
                <w:szCs w:val="20"/>
              </w:rPr>
              <w:t>(</w:t>
            </w:r>
            <w:r w:rsidRPr="00573F3B">
              <w:rPr>
                <w:rFonts w:ascii="Arial" w:hAnsi="Arial" w:cs="Arial"/>
                <w:i/>
                <w:sz w:val="20"/>
                <w:szCs w:val="20"/>
              </w:rPr>
              <w:t>p</w:t>
            </w:r>
            <w:r w:rsidRPr="00573F3B">
              <w:rPr>
                <w:rFonts w:ascii="Arial" w:hAnsi="Arial" w:cs="Arial"/>
                <w:sz w:val="20"/>
                <w:szCs w:val="20"/>
              </w:rPr>
              <w:t>=.037)</w:t>
            </w:r>
          </w:p>
        </w:tc>
        <w:tc>
          <w:tcPr>
            <w:tcW w:w="1424" w:type="dxa"/>
          </w:tcPr>
          <w:p w14:paraId="62D8CE75" w14:textId="77777777" w:rsidR="00FB2189" w:rsidRPr="00573F3B" w:rsidRDefault="00FB2189" w:rsidP="00FB2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3F3B">
              <w:rPr>
                <w:rFonts w:ascii="Arial" w:hAnsi="Arial" w:cs="Arial"/>
                <w:sz w:val="20"/>
                <w:szCs w:val="20"/>
              </w:rPr>
              <w:t>1.10</w:t>
            </w:r>
          </w:p>
          <w:p w14:paraId="32754D06" w14:textId="77777777" w:rsidR="00FB2189" w:rsidRPr="00573F3B" w:rsidRDefault="00FB2189" w:rsidP="00FB2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3F3B">
              <w:rPr>
                <w:rFonts w:ascii="Arial" w:hAnsi="Arial" w:cs="Arial"/>
                <w:sz w:val="20"/>
                <w:szCs w:val="20"/>
              </w:rPr>
              <w:t>[0.94, 1.28]</w:t>
            </w:r>
          </w:p>
          <w:p w14:paraId="04F4C7CD" w14:textId="5918B5F2" w:rsidR="00FB2189" w:rsidRPr="00573F3B" w:rsidRDefault="00FB2189" w:rsidP="00FB2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3F3B">
              <w:rPr>
                <w:rFonts w:ascii="Arial" w:hAnsi="Arial" w:cs="Arial"/>
                <w:sz w:val="20"/>
                <w:szCs w:val="20"/>
              </w:rPr>
              <w:t>(</w:t>
            </w:r>
            <w:r w:rsidRPr="00573F3B">
              <w:rPr>
                <w:rFonts w:ascii="Arial" w:hAnsi="Arial" w:cs="Arial"/>
                <w:i/>
                <w:sz w:val="20"/>
                <w:szCs w:val="20"/>
              </w:rPr>
              <w:t>p</w:t>
            </w:r>
            <w:r w:rsidRPr="00573F3B">
              <w:rPr>
                <w:rFonts w:ascii="Arial" w:hAnsi="Arial" w:cs="Arial"/>
                <w:sz w:val="20"/>
                <w:szCs w:val="20"/>
              </w:rPr>
              <w:t>=.247)</w:t>
            </w:r>
          </w:p>
        </w:tc>
        <w:tc>
          <w:tcPr>
            <w:tcW w:w="1440" w:type="dxa"/>
          </w:tcPr>
          <w:p w14:paraId="1F920BF5" w14:textId="77777777" w:rsidR="00FB2189" w:rsidRPr="00573F3B" w:rsidRDefault="00FB2189" w:rsidP="00FB2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3F3B">
              <w:rPr>
                <w:rFonts w:ascii="Arial" w:hAnsi="Arial" w:cs="Arial"/>
                <w:sz w:val="20"/>
                <w:szCs w:val="20"/>
              </w:rPr>
              <w:t>1.24</w:t>
            </w:r>
          </w:p>
          <w:p w14:paraId="40E18042" w14:textId="77777777" w:rsidR="00FB2189" w:rsidRPr="00573F3B" w:rsidRDefault="00FB2189" w:rsidP="00FB2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3F3B">
              <w:rPr>
                <w:rFonts w:ascii="Arial" w:hAnsi="Arial" w:cs="Arial"/>
                <w:sz w:val="20"/>
                <w:szCs w:val="20"/>
              </w:rPr>
              <w:t>[1.00, 1.53]</w:t>
            </w:r>
          </w:p>
          <w:p w14:paraId="3D21C61C" w14:textId="26023E0B" w:rsidR="00FB2189" w:rsidRPr="00573F3B" w:rsidRDefault="00FB2189" w:rsidP="00FB2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3F3B">
              <w:rPr>
                <w:rFonts w:ascii="Arial" w:hAnsi="Arial" w:cs="Arial"/>
                <w:sz w:val="20"/>
                <w:szCs w:val="20"/>
              </w:rPr>
              <w:t>(</w:t>
            </w:r>
            <w:r w:rsidRPr="00573F3B">
              <w:rPr>
                <w:rFonts w:ascii="Arial" w:hAnsi="Arial" w:cs="Arial"/>
                <w:i/>
                <w:sz w:val="20"/>
                <w:szCs w:val="20"/>
              </w:rPr>
              <w:t>p</w:t>
            </w:r>
            <w:r w:rsidRPr="00573F3B">
              <w:rPr>
                <w:rFonts w:ascii="Arial" w:hAnsi="Arial" w:cs="Arial"/>
                <w:sz w:val="20"/>
                <w:szCs w:val="20"/>
              </w:rPr>
              <w:t>=.052)</w:t>
            </w:r>
          </w:p>
        </w:tc>
        <w:tc>
          <w:tcPr>
            <w:tcW w:w="1350" w:type="dxa"/>
          </w:tcPr>
          <w:p w14:paraId="53BA039A" w14:textId="77777777" w:rsidR="00FB2189" w:rsidRPr="00573F3B" w:rsidRDefault="00FB2189" w:rsidP="00FB2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3F3B">
              <w:rPr>
                <w:rFonts w:ascii="Arial" w:hAnsi="Arial" w:cs="Arial"/>
                <w:sz w:val="20"/>
                <w:szCs w:val="20"/>
              </w:rPr>
              <w:t>1.01</w:t>
            </w:r>
          </w:p>
          <w:p w14:paraId="22290636" w14:textId="77777777" w:rsidR="00FB2189" w:rsidRPr="00573F3B" w:rsidRDefault="00FB2189" w:rsidP="00FB2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3F3B">
              <w:rPr>
                <w:rFonts w:ascii="Arial" w:hAnsi="Arial" w:cs="Arial"/>
                <w:sz w:val="20"/>
                <w:szCs w:val="20"/>
              </w:rPr>
              <w:t>[0.86, 1.19]</w:t>
            </w:r>
          </w:p>
          <w:p w14:paraId="1AE0023D" w14:textId="77777777" w:rsidR="00FB2189" w:rsidRPr="00573F3B" w:rsidRDefault="00FB2189" w:rsidP="00FB2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3F3B">
              <w:rPr>
                <w:rFonts w:ascii="Arial" w:hAnsi="Arial" w:cs="Arial"/>
                <w:sz w:val="20"/>
                <w:szCs w:val="20"/>
              </w:rPr>
              <w:t>(</w:t>
            </w:r>
            <w:r w:rsidRPr="00573F3B">
              <w:rPr>
                <w:rFonts w:ascii="Arial" w:hAnsi="Arial" w:cs="Arial"/>
                <w:i/>
                <w:sz w:val="20"/>
                <w:szCs w:val="20"/>
              </w:rPr>
              <w:t>p</w:t>
            </w:r>
            <w:r w:rsidRPr="00573F3B">
              <w:rPr>
                <w:rFonts w:ascii="Arial" w:hAnsi="Arial" w:cs="Arial"/>
                <w:sz w:val="20"/>
                <w:szCs w:val="20"/>
              </w:rPr>
              <w:t>=.921)</w:t>
            </w:r>
          </w:p>
        </w:tc>
        <w:tc>
          <w:tcPr>
            <w:tcW w:w="1350" w:type="dxa"/>
          </w:tcPr>
          <w:p w14:paraId="1EC28F9D" w14:textId="77777777" w:rsidR="00FB2189" w:rsidRPr="00573F3B" w:rsidRDefault="00FB2189" w:rsidP="00FB2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3F3B">
              <w:rPr>
                <w:rFonts w:ascii="Arial" w:hAnsi="Arial" w:cs="Arial"/>
                <w:sz w:val="20"/>
                <w:szCs w:val="20"/>
              </w:rPr>
              <w:t>1.41</w:t>
            </w:r>
          </w:p>
          <w:p w14:paraId="290C4F61" w14:textId="77777777" w:rsidR="00FB2189" w:rsidRPr="00573F3B" w:rsidRDefault="00FB2189" w:rsidP="00FB2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3F3B">
              <w:rPr>
                <w:rFonts w:ascii="Arial" w:hAnsi="Arial" w:cs="Arial"/>
                <w:sz w:val="20"/>
                <w:szCs w:val="20"/>
              </w:rPr>
              <w:t>[1.10, 1.82]</w:t>
            </w:r>
          </w:p>
          <w:p w14:paraId="584E11CE" w14:textId="77777777" w:rsidR="00FB2189" w:rsidRPr="00573F3B" w:rsidRDefault="00FB2189" w:rsidP="00FB2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3F3B">
              <w:rPr>
                <w:rFonts w:ascii="Arial" w:hAnsi="Arial" w:cs="Arial"/>
                <w:sz w:val="20"/>
                <w:szCs w:val="20"/>
              </w:rPr>
              <w:t>(</w:t>
            </w:r>
            <w:r w:rsidRPr="00573F3B">
              <w:rPr>
                <w:rFonts w:ascii="Arial" w:hAnsi="Arial" w:cs="Arial"/>
                <w:i/>
                <w:sz w:val="20"/>
                <w:szCs w:val="20"/>
              </w:rPr>
              <w:t>p</w:t>
            </w:r>
            <w:r w:rsidRPr="00573F3B">
              <w:rPr>
                <w:rFonts w:ascii="Arial" w:hAnsi="Arial" w:cs="Arial"/>
                <w:sz w:val="20"/>
                <w:szCs w:val="20"/>
              </w:rPr>
              <w:t>=.007)</w:t>
            </w:r>
          </w:p>
        </w:tc>
      </w:tr>
      <w:tr w:rsidR="00FB2189" w:rsidRPr="00573F3B" w14:paraId="51D5B5B2" w14:textId="77777777" w:rsidTr="00FB2189">
        <w:tc>
          <w:tcPr>
            <w:tcW w:w="1525" w:type="dxa"/>
            <w:shd w:val="clear" w:color="auto" w:fill="E7E6E6" w:themeFill="background2"/>
          </w:tcPr>
          <w:p w14:paraId="20AF12D0" w14:textId="77777777" w:rsidR="00FB2189" w:rsidRPr="00573F3B" w:rsidRDefault="00FB2189" w:rsidP="00FB2189">
            <w:pPr>
              <w:rPr>
                <w:rFonts w:ascii="Arial" w:hAnsi="Arial" w:cs="Arial"/>
                <w:sz w:val="20"/>
                <w:szCs w:val="20"/>
              </w:rPr>
            </w:pPr>
            <w:r w:rsidRPr="00573F3B">
              <w:rPr>
                <w:rFonts w:ascii="Arial" w:hAnsi="Arial" w:cs="Arial"/>
                <w:sz w:val="20"/>
                <w:szCs w:val="20"/>
              </w:rPr>
              <w:t>BMI at follow-up</w:t>
            </w:r>
          </w:p>
        </w:tc>
        <w:tc>
          <w:tcPr>
            <w:tcW w:w="1350" w:type="dxa"/>
          </w:tcPr>
          <w:p w14:paraId="77716E6E" w14:textId="77777777" w:rsidR="00FB2189" w:rsidRPr="00573F3B" w:rsidRDefault="00FB2189" w:rsidP="00FB2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3F3B">
              <w:rPr>
                <w:rFonts w:ascii="Arial" w:hAnsi="Arial" w:cs="Arial"/>
                <w:sz w:val="20"/>
                <w:szCs w:val="20"/>
              </w:rPr>
              <w:t>1.51^</w:t>
            </w:r>
          </w:p>
          <w:p w14:paraId="55A66CFE" w14:textId="77777777" w:rsidR="00FB2189" w:rsidRPr="00573F3B" w:rsidRDefault="00FB2189" w:rsidP="00FB2189">
            <w:pPr>
              <w:rPr>
                <w:rFonts w:ascii="Arial" w:hAnsi="Arial" w:cs="Arial"/>
                <w:sz w:val="20"/>
                <w:szCs w:val="20"/>
              </w:rPr>
            </w:pPr>
            <w:r w:rsidRPr="00573F3B">
              <w:rPr>
                <w:rFonts w:ascii="Arial" w:hAnsi="Arial" w:cs="Arial"/>
                <w:sz w:val="20"/>
                <w:szCs w:val="20"/>
              </w:rPr>
              <w:t>[1.20, 1.89]</w:t>
            </w:r>
          </w:p>
          <w:p w14:paraId="6CB03000" w14:textId="77777777" w:rsidR="00FB2189" w:rsidRPr="00573F3B" w:rsidRDefault="00FB2189" w:rsidP="00FB2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3F3B">
              <w:rPr>
                <w:rFonts w:ascii="Arial" w:hAnsi="Arial" w:cs="Arial"/>
                <w:sz w:val="20"/>
                <w:szCs w:val="20"/>
              </w:rPr>
              <w:t>(</w:t>
            </w:r>
            <w:r w:rsidRPr="00573F3B">
              <w:rPr>
                <w:rFonts w:ascii="Arial" w:hAnsi="Arial" w:cs="Arial"/>
                <w:i/>
                <w:sz w:val="20"/>
                <w:szCs w:val="20"/>
              </w:rPr>
              <w:t>p</w:t>
            </w:r>
            <w:r w:rsidRPr="00573F3B">
              <w:rPr>
                <w:rFonts w:ascii="Arial" w:hAnsi="Arial" w:cs="Arial"/>
                <w:sz w:val="20"/>
                <w:szCs w:val="20"/>
              </w:rPr>
              <w:t>&lt;.001)</w:t>
            </w:r>
          </w:p>
        </w:tc>
        <w:tc>
          <w:tcPr>
            <w:tcW w:w="1440" w:type="dxa"/>
          </w:tcPr>
          <w:p w14:paraId="3E2E6723" w14:textId="77777777" w:rsidR="00FB2189" w:rsidRPr="00573F3B" w:rsidRDefault="00FB2189" w:rsidP="00FB2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3F3B">
              <w:rPr>
                <w:rFonts w:ascii="Arial" w:hAnsi="Arial" w:cs="Arial"/>
                <w:sz w:val="20"/>
                <w:szCs w:val="20"/>
              </w:rPr>
              <w:t>1.68^</w:t>
            </w:r>
          </w:p>
          <w:p w14:paraId="15377C5D" w14:textId="77777777" w:rsidR="00FB2189" w:rsidRPr="00573F3B" w:rsidRDefault="00FB2189" w:rsidP="00FB2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3F3B">
              <w:rPr>
                <w:rFonts w:ascii="Arial" w:hAnsi="Arial" w:cs="Arial"/>
                <w:sz w:val="20"/>
                <w:szCs w:val="20"/>
              </w:rPr>
              <w:t>[1.42, 1.98]</w:t>
            </w:r>
          </w:p>
          <w:p w14:paraId="0CAABCAD" w14:textId="77777777" w:rsidR="00FB2189" w:rsidRPr="00573F3B" w:rsidRDefault="00FB2189" w:rsidP="00FB2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3F3B">
              <w:rPr>
                <w:rFonts w:ascii="Arial" w:hAnsi="Arial" w:cs="Arial"/>
                <w:sz w:val="20"/>
                <w:szCs w:val="20"/>
              </w:rPr>
              <w:t>(</w:t>
            </w:r>
            <w:r w:rsidRPr="00573F3B">
              <w:rPr>
                <w:rFonts w:ascii="Arial" w:hAnsi="Arial" w:cs="Arial"/>
                <w:i/>
                <w:sz w:val="20"/>
                <w:szCs w:val="20"/>
              </w:rPr>
              <w:t>p</w:t>
            </w:r>
            <w:r w:rsidRPr="00573F3B">
              <w:rPr>
                <w:rFonts w:ascii="Arial" w:hAnsi="Arial" w:cs="Arial"/>
                <w:sz w:val="20"/>
                <w:szCs w:val="20"/>
              </w:rPr>
              <w:t>&lt;.001)</w:t>
            </w:r>
          </w:p>
        </w:tc>
        <w:tc>
          <w:tcPr>
            <w:tcW w:w="1456" w:type="dxa"/>
          </w:tcPr>
          <w:p w14:paraId="0D14F7DE" w14:textId="77777777" w:rsidR="00FB2189" w:rsidRPr="00573F3B" w:rsidRDefault="00FB2189" w:rsidP="00FB2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3F3B">
              <w:rPr>
                <w:rFonts w:ascii="Arial" w:hAnsi="Arial" w:cs="Arial"/>
                <w:sz w:val="20"/>
                <w:szCs w:val="20"/>
              </w:rPr>
              <w:t>1.22^</w:t>
            </w:r>
          </w:p>
          <w:p w14:paraId="7875A9E8" w14:textId="77777777" w:rsidR="00FB2189" w:rsidRPr="00573F3B" w:rsidRDefault="00FB2189" w:rsidP="00FB2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3F3B">
              <w:rPr>
                <w:rFonts w:ascii="Arial" w:hAnsi="Arial" w:cs="Arial"/>
                <w:sz w:val="20"/>
                <w:szCs w:val="20"/>
              </w:rPr>
              <w:t>[1.05, 1.42]</w:t>
            </w:r>
          </w:p>
          <w:p w14:paraId="55041434" w14:textId="77777777" w:rsidR="00FB2189" w:rsidRPr="00573F3B" w:rsidRDefault="00FB2189" w:rsidP="00FB2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3F3B">
              <w:rPr>
                <w:rFonts w:ascii="Arial" w:hAnsi="Arial" w:cs="Arial"/>
                <w:sz w:val="20"/>
                <w:szCs w:val="20"/>
              </w:rPr>
              <w:t>(</w:t>
            </w:r>
            <w:r w:rsidRPr="00573F3B">
              <w:rPr>
                <w:rFonts w:ascii="Arial" w:hAnsi="Arial" w:cs="Arial"/>
                <w:i/>
                <w:sz w:val="20"/>
                <w:szCs w:val="20"/>
              </w:rPr>
              <w:t>p</w:t>
            </w:r>
            <w:r w:rsidRPr="00573F3B">
              <w:rPr>
                <w:rFonts w:ascii="Arial" w:hAnsi="Arial" w:cs="Arial"/>
                <w:sz w:val="20"/>
                <w:szCs w:val="20"/>
              </w:rPr>
              <w:t>=.008)</w:t>
            </w:r>
          </w:p>
        </w:tc>
        <w:tc>
          <w:tcPr>
            <w:tcW w:w="1350" w:type="dxa"/>
          </w:tcPr>
          <w:p w14:paraId="2408EBCB" w14:textId="77777777" w:rsidR="00FB2189" w:rsidRPr="00573F3B" w:rsidRDefault="00FB2189" w:rsidP="00FB2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3F3B">
              <w:rPr>
                <w:rFonts w:ascii="Arial" w:hAnsi="Arial" w:cs="Arial"/>
                <w:sz w:val="20"/>
                <w:szCs w:val="20"/>
              </w:rPr>
              <w:t>1.46^</w:t>
            </w:r>
          </w:p>
          <w:p w14:paraId="054A8D49" w14:textId="77777777" w:rsidR="00FB2189" w:rsidRPr="00573F3B" w:rsidRDefault="00FB2189" w:rsidP="00FB2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3F3B">
              <w:rPr>
                <w:rFonts w:ascii="Arial" w:hAnsi="Arial" w:cs="Arial"/>
                <w:sz w:val="20"/>
                <w:szCs w:val="20"/>
              </w:rPr>
              <w:t>[1.23, 1.74]</w:t>
            </w:r>
          </w:p>
          <w:p w14:paraId="067C5B55" w14:textId="181AE863" w:rsidR="00FB2189" w:rsidRPr="00573F3B" w:rsidRDefault="00FB2189" w:rsidP="00FB2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3F3B">
              <w:rPr>
                <w:rFonts w:ascii="Arial" w:hAnsi="Arial" w:cs="Arial"/>
                <w:sz w:val="20"/>
                <w:szCs w:val="20"/>
              </w:rPr>
              <w:t>(</w:t>
            </w:r>
            <w:r w:rsidRPr="00573F3B">
              <w:rPr>
                <w:rFonts w:ascii="Arial" w:hAnsi="Arial" w:cs="Arial"/>
                <w:i/>
                <w:sz w:val="20"/>
                <w:szCs w:val="20"/>
              </w:rPr>
              <w:t>p</w:t>
            </w:r>
            <w:r w:rsidRPr="00573F3B">
              <w:rPr>
                <w:rFonts w:ascii="Arial" w:hAnsi="Arial" w:cs="Arial"/>
                <w:sz w:val="20"/>
                <w:szCs w:val="20"/>
              </w:rPr>
              <w:t>&lt;.001)</w:t>
            </w:r>
          </w:p>
        </w:tc>
        <w:tc>
          <w:tcPr>
            <w:tcW w:w="1424" w:type="dxa"/>
          </w:tcPr>
          <w:p w14:paraId="5B51E0A6" w14:textId="77777777" w:rsidR="00FB2189" w:rsidRPr="00573F3B" w:rsidRDefault="00FB2189" w:rsidP="00FB2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3F3B">
              <w:rPr>
                <w:rFonts w:ascii="Arial" w:hAnsi="Arial" w:cs="Arial"/>
                <w:sz w:val="20"/>
                <w:szCs w:val="20"/>
              </w:rPr>
              <w:t>1.85^</w:t>
            </w:r>
          </w:p>
          <w:p w14:paraId="6F243378" w14:textId="77777777" w:rsidR="00FB2189" w:rsidRPr="00573F3B" w:rsidRDefault="00FB2189" w:rsidP="00FB2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3F3B">
              <w:rPr>
                <w:rFonts w:ascii="Arial" w:hAnsi="Arial" w:cs="Arial"/>
                <w:sz w:val="20"/>
                <w:szCs w:val="20"/>
              </w:rPr>
              <w:t>[1.52, 2.25]</w:t>
            </w:r>
          </w:p>
          <w:p w14:paraId="75BCEC78" w14:textId="5AD76366" w:rsidR="00FB2189" w:rsidRPr="00573F3B" w:rsidRDefault="00FB2189" w:rsidP="00FB2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3F3B">
              <w:rPr>
                <w:rFonts w:ascii="Arial" w:hAnsi="Arial" w:cs="Arial"/>
                <w:sz w:val="20"/>
                <w:szCs w:val="20"/>
              </w:rPr>
              <w:t>(</w:t>
            </w:r>
            <w:r w:rsidRPr="00573F3B">
              <w:rPr>
                <w:rFonts w:ascii="Arial" w:hAnsi="Arial" w:cs="Arial"/>
                <w:i/>
                <w:sz w:val="20"/>
                <w:szCs w:val="20"/>
              </w:rPr>
              <w:t>p</w:t>
            </w:r>
            <w:r w:rsidRPr="00573F3B">
              <w:rPr>
                <w:rFonts w:ascii="Arial" w:hAnsi="Arial" w:cs="Arial"/>
                <w:sz w:val="20"/>
                <w:szCs w:val="20"/>
              </w:rPr>
              <w:t>&lt;.001)</w:t>
            </w:r>
          </w:p>
        </w:tc>
        <w:tc>
          <w:tcPr>
            <w:tcW w:w="1440" w:type="dxa"/>
          </w:tcPr>
          <w:p w14:paraId="3F12EC36" w14:textId="77777777" w:rsidR="00FB2189" w:rsidRPr="00573F3B" w:rsidRDefault="00FB2189" w:rsidP="00FB2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3F3B">
              <w:rPr>
                <w:rFonts w:ascii="Arial" w:hAnsi="Arial" w:cs="Arial"/>
                <w:sz w:val="20"/>
                <w:szCs w:val="20"/>
              </w:rPr>
              <w:t>1.05</w:t>
            </w:r>
          </w:p>
          <w:p w14:paraId="53FCA0A5" w14:textId="77777777" w:rsidR="00FB2189" w:rsidRPr="00573F3B" w:rsidRDefault="00FB2189" w:rsidP="00FB2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3F3B">
              <w:rPr>
                <w:rFonts w:ascii="Arial" w:hAnsi="Arial" w:cs="Arial"/>
                <w:sz w:val="20"/>
                <w:szCs w:val="20"/>
              </w:rPr>
              <w:t>[0.79, 1.38]</w:t>
            </w:r>
          </w:p>
          <w:p w14:paraId="7EF45505" w14:textId="1DABA94B" w:rsidR="00FB2189" w:rsidRPr="00573F3B" w:rsidRDefault="00FB2189" w:rsidP="00FB2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3F3B">
              <w:rPr>
                <w:rFonts w:ascii="Arial" w:hAnsi="Arial" w:cs="Arial"/>
                <w:sz w:val="20"/>
                <w:szCs w:val="20"/>
              </w:rPr>
              <w:t>(</w:t>
            </w:r>
            <w:r w:rsidRPr="00573F3B">
              <w:rPr>
                <w:rFonts w:ascii="Arial" w:hAnsi="Arial" w:cs="Arial"/>
                <w:i/>
                <w:sz w:val="20"/>
                <w:szCs w:val="20"/>
              </w:rPr>
              <w:t>p</w:t>
            </w:r>
            <w:r w:rsidRPr="00573F3B">
              <w:rPr>
                <w:rFonts w:ascii="Arial" w:hAnsi="Arial" w:cs="Arial"/>
                <w:sz w:val="20"/>
                <w:szCs w:val="20"/>
              </w:rPr>
              <w:t>=.748)</w:t>
            </w:r>
          </w:p>
        </w:tc>
        <w:tc>
          <w:tcPr>
            <w:tcW w:w="1350" w:type="dxa"/>
          </w:tcPr>
          <w:p w14:paraId="7E6E9C72" w14:textId="77777777" w:rsidR="00FB2189" w:rsidRPr="00573F3B" w:rsidRDefault="00FB2189" w:rsidP="00FB2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3F3B">
              <w:rPr>
                <w:rFonts w:ascii="Arial" w:hAnsi="Arial" w:cs="Arial"/>
                <w:sz w:val="20"/>
                <w:szCs w:val="20"/>
              </w:rPr>
              <w:t>2.41^</w:t>
            </w:r>
          </w:p>
          <w:p w14:paraId="7474B686" w14:textId="77777777" w:rsidR="00FB2189" w:rsidRPr="00573F3B" w:rsidRDefault="00FB2189" w:rsidP="00FB2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3F3B">
              <w:rPr>
                <w:rFonts w:ascii="Arial" w:hAnsi="Arial" w:cs="Arial"/>
                <w:sz w:val="20"/>
                <w:szCs w:val="20"/>
              </w:rPr>
              <w:t>[1.98, 2.92]</w:t>
            </w:r>
          </w:p>
          <w:p w14:paraId="3C8B2F49" w14:textId="77777777" w:rsidR="00FB2189" w:rsidRPr="00573F3B" w:rsidRDefault="00FB2189" w:rsidP="00FB2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3F3B">
              <w:rPr>
                <w:rFonts w:ascii="Arial" w:hAnsi="Arial" w:cs="Arial"/>
                <w:sz w:val="20"/>
                <w:szCs w:val="20"/>
              </w:rPr>
              <w:t>(</w:t>
            </w:r>
            <w:r w:rsidRPr="00573F3B">
              <w:rPr>
                <w:rFonts w:ascii="Arial" w:hAnsi="Arial" w:cs="Arial"/>
                <w:i/>
                <w:sz w:val="20"/>
                <w:szCs w:val="20"/>
              </w:rPr>
              <w:t>p</w:t>
            </w:r>
            <w:r w:rsidRPr="00573F3B">
              <w:rPr>
                <w:rFonts w:ascii="Arial" w:hAnsi="Arial" w:cs="Arial"/>
                <w:sz w:val="20"/>
                <w:szCs w:val="20"/>
              </w:rPr>
              <w:t>&lt;.001)</w:t>
            </w:r>
          </w:p>
        </w:tc>
        <w:tc>
          <w:tcPr>
            <w:tcW w:w="1350" w:type="dxa"/>
          </w:tcPr>
          <w:p w14:paraId="42A1E00E" w14:textId="77777777" w:rsidR="00FB2189" w:rsidRPr="00573F3B" w:rsidRDefault="00FB2189" w:rsidP="00FB2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3F3B">
              <w:rPr>
                <w:rFonts w:ascii="Arial" w:hAnsi="Arial" w:cs="Arial"/>
                <w:sz w:val="20"/>
                <w:szCs w:val="20"/>
              </w:rPr>
              <w:t>1.14</w:t>
            </w:r>
          </w:p>
          <w:p w14:paraId="571D5F70" w14:textId="77777777" w:rsidR="00FB2189" w:rsidRPr="00573F3B" w:rsidRDefault="00FB2189" w:rsidP="00FB2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3F3B">
              <w:rPr>
                <w:rFonts w:ascii="Arial" w:hAnsi="Arial" w:cs="Arial"/>
                <w:sz w:val="20"/>
                <w:szCs w:val="20"/>
              </w:rPr>
              <w:t>[0.90, 1.44]</w:t>
            </w:r>
          </w:p>
          <w:p w14:paraId="1CE32A2D" w14:textId="77777777" w:rsidR="00FB2189" w:rsidRPr="00573F3B" w:rsidRDefault="00FB2189" w:rsidP="00FB2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3F3B">
              <w:rPr>
                <w:rFonts w:ascii="Arial" w:hAnsi="Arial" w:cs="Arial"/>
                <w:sz w:val="20"/>
                <w:szCs w:val="20"/>
              </w:rPr>
              <w:t>(</w:t>
            </w:r>
            <w:r w:rsidRPr="00573F3B">
              <w:rPr>
                <w:rFonts w:ascii="Arial" w:hAnsi="Arial" w:cs="Arial"/>
                <w:i/>
                <w:sz w:val="20"/>
                <w:szCs w:val="20"/>
              </w:rPr>
              <w:t>p</w:t>
            </w:r>
            <w:r w:rsidRPr="00573F3B">
              <w:rPr>
                <w:rFonts w:ascii="Arial" w:hAnsi="Arial" w:cs="Arial"/>
                <w:sz w:val="20"/>
                <w:szCs w:val="20"/>
              </w:rPr>
              <w:t>=.290)</w:t>
            </w:r>
          </w:p>
        </w:tc>
      </w:tr>
      <w:tr w:rsidR="00FB2189" w:rsidRPr="00573F3B" w14:paraId="6FA5F3E7" w14:textId="77777777" w:rsidTr="00FB2189">
        <w:tc>
          <w:tcPr>
            <w:tcW w:w="1525" w:type="dxa"/>
            <w:shd w:val="clear" w:color="auto" w:fill="E7E6E6" w:themeFill="background2"/>
          </w:tcPr>
          <w:p w14:paraId="0EA85418" w14:textId="77777777" w:rsidR="00FB2189" w:rsidRPr="00573F3B" w:rsidRDefault="00FB2189" w:rsidP="00FB2189">
            <w:pPr>
              <w:rPr>
                <w:rFonts w:ascii="Arial" w:hAnsi="Arial" w:cs="Arial"/>
                <w:sz w:val="20"/>
                <w:szCs w:val="20"/>
              </w:rPr>
            </w:pPr>
            <w:r w:rsidRPr="00573F3B">
              <w:rPr>
                <w:rFonts w:ascii="Arial" w:hAnsi="Arial" w:cs="Arial"/>
                <w:sz w:val="20"/>
                <w:szCs w:val="20"/>
              </w:rPr>
              <w:t>CRP at follow-up</w:t>
            </w:r>
          </w:p>
        </w:tc>
        <w:tc>
          <w:tcPr>
            <w:tcW w:w="1350" w:type="dxa"/>
          </w:tcPr>
          <w:p w14:paraId="6AAEDBCE" w14:textId="77777777" w:rsidR="00FB2189" w:rsidRPr="00573F3B" w:rsidRDefault="00FB2189" w:rsidP="00FB2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3F3B">
              <w:rPr>
                <w:rFonts w:ascii="Arial" w:hAnsi="Arial" w:cs="Arial"/>
                <w:sz w:val="20"/>
                <w:szCs w:val="20"/>
              </w:rPr>
              <w:t>0.95</w:t>
            </w:r>
          </w:p>
          <w:p w14:paraId="51336BCA" w14:textId="77777777" w:rsidR="00FB2189" w:rsidRPr="00573F3B" w:rsidRDefault="00FB2189" w:rsidP="00FB2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3F3B">
              <w:rPr>
                <w:rFonts w:ascii="Arial" w:hAnsi="Arial" w:cs="Arial"/>
                <w:sz w:val="20"/>
                <w:szCs w:val="20"/>
              </w:rPr>
              <w:t>[0.78, 1.15]</w:t>
            </w:r>
          </w:p>
          <w:p w14:paraId="3CBB0B2F" w14:textId="77777777" w:rsidR="00FB2189" w:rsidRPr="00573F3B" w:rsidRDefault="00FB2189" w:rsidP="00FB2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3F3B">
              <w:rPr>
                <w:rFonts w:ascii="Arial" w:hAnsi="Arial" w:cs="Arial"/>
                <w:sz w:val="20"/>
                <w:szCs w:val="20"/>
              </w:rPr>
              <w:t>(</w:t>
            </w:r>
            <w:r w:rsidRPr="00573F3B">
              <w:rPr>
                <w:rFonts w:ascii="Arial" w:hAnsi="Arial" w:cs="Arial"/>
                <w:i/>
                <w:sz w:val="20"/>
                <w:szCs w:val="20"/>
              </w:rPr>
              <w:t>p</w:t>
            </w:r>
            <w:r w:rsidRPr="00573F3B">
              <w:rPr>
                <w:rFonts w:ascii="Arial" w:hAnsi="Arial" w:cs="Arial"/>
                <w:sz w:val="20"/>
                <w:szCs w:val="20"/>
              </w:rPr>
              <w:t>=.594)</w:t>
            </w:r>
          </w:p>
        </w:tc>
        <w:tc>
          <w:tcPr>
            <w:tcW w:w="1440" w:type="dxa"/>
          </w:tcPr>
          <w:p w14:paraId="6EA8EC01" w14:textId="77777777" w:rsidR="00FB2189" w:rsidRPr="00573F3B" w:rsidRDefault="00FB2189" w:rsidP="00FB2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3F3B">
              <w:rPr>
                <w:rFonts w:ascii="Arial" w:hAnsi="Arial" w:cs="Arial"/>
                <w:sz w:val="20"/>
                <w:szCs w:val="20"/>
              </w:rPr>
              <w:t>1.05</w:t>
            </w:r>
          </w:p>
          <w:p w14:paraId="6172CBB6" w14:textId="77777777" w:rsidR="00FB2189" w:rsidRPr="00573F3B" w:rsidRDefault="00FB2189" w:rsidP="00FB2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3F3B">
              <w:rPr>
                <w:rFonts w:ascii="Arial" w:hAnsi="Arial" w:cs="Arial"/>
                <w:sz w:val="20"/>
                <w:szCs w:val="20"/>
              </w:rPr>
              <w:t>[0.89, 1.24]</w:t>
            </w:r>
          </w:p>
          <w:p w14:paraId="0BFDEDF2" w14:textId="77777777" w:rsidR="00FB2189" w:rsidRPr="00573F3B" w:rsidRDefault="00FB2189" w:rsidP="00FB2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3F3B">
              <w:rPr>
                <w:rFonts w:ascii="Arial" w:hAnsi="Arial" w:cs="Arial"/>
                <w:sz w:val="20"/>
                <w:szCs w:val="20"/>
              </w:rPr>
              <w:t>(</w:t>
            </w:r>
            <w:r w:rsidRPr="00573F3B">
              <w:rPr>
                <w:rFonts w:ascii="Arial" w:hAnsi="Arial" w:cs="Arial"/>
                <w:i/>
                <w:sz w:val="20"/>
                <w:szCs w:val="20"/>
              </w:rPr>
              <w:t>p</w:t>
            </w:r>
            <w:r w:rsidRPr="00573F3B">
              <w:rPr>
                <w:rFonts w:ascii="Arial" w:hAnsi="Arial" w:cs="Arial"/>
                <w:sz w:val="20"/>
                <w:szCs w:val="20"/>
              </w:rPr>
              <w:t>=.543)</w:t>
            </w:r>
          </w:p>
        </w:tc>
        <w:tc>
          <w:tcPr>
            <w:tcW w:w="1456" w:type="dxa"/>
          </w:tcPr>
          <w:p w14:paraId="279E14D0" w14:textId="77777777" w:rsidR="00FB2189" w:rsidRPr="00573F3B" w:rsidRDefault="00FB2189" w:rsidP="00FB2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3F3B">
              <w:rPr>
                <w:rFonts w:ascii="Arial" w:hAnsi="Arial" w:cs="Arial"/>
                <w:sz w:val="20"/>
                <w:szCs w:val="20"/>
              </w:rPr>
              <w:t>0.97</w:t>
            </w:r>
          </w:p>
          <w:p w14:paraId="7691365E" w14:textId="77777777" w:rsidR="00FB2189" w:rsidRPr="00573F3B" w:rsidRDefault="00FB2189" w:rsidP="00FB2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3F3B">
              <w:rPr>
                <w:rFonts w:ascii="Arial" w:hAnsi="Arial" w:cs="Arial"/>
                <w:sz w:val="20"/>
                <w:szCs w:val="20"/>
              </w:rPr>
              <w:t>[0.82, 1.15]</w:t>
            </w:r>
          </w:p>
          <w:p w14:paraId="3BDFA6F0" w14:textId="77777777" w:rsidR="00FB2189" w:rsidRPr="00573F3B" w:rsidRDefault="00FB2189" w:rsidP="00FB2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3F3B">
              <w:rPr>
                <w:rFonts w:ascii="Arial" w:hAnsi="Arial" w:cs="Arial"/>
                <w:sz w:val="20"/>
                <w:szCs w:val="20"/>
              </w:rPr>
              <w:t>(</w:t>
            </w:r>
            <w:r w:rsidRPr="00573F3B">
              <w:rPr>
                <w:rFonts w:ascii="Arial" w:hAnsi="Arial" w:cs="Arial"/>
                <w:i/>
                <w:sz w:val="20"/>
                <w:szCs w:val="20"/>
              </w:rPr>
              <w:t>p</w:t>
            </w:r>
            <w:r w:rsidRPr="00573F3B">
              <w:rPr>
                <w:rFonts w:ascii="Arial" w:hAnsi="Arial" w:cs="Arial"/>
                <w:sz w:val="20"/>
                <w:szCs w:val="20"/>
              </w:rPr>
              <w:t>=.702)</w:t>
            </w:r>
          </w:p>
        </w:tc>
        <w:tc>
          <w:tcPr>
            <w:tcW w:w="1350" w:type="dxa"/>
          </w:tcPr>
          <w:p w14:paraId="140D33F9" w14:textId="77777777" w:rsidR="00FB2189" w:rsidRPr="00573F3B" w:rsidRDefault="00FB2189" w:rsidP="00FB2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3F3B">
              <w:rPr>
                <w:rFonts w:ascii="Arial" w:hAnsi="Arial" w:cs="Arial"/>
                <w:sz w:val="20"/>
                <w:szCs w:val="20"/>
              </w:rPr>
              <w:t>0.79^</w:t>
            </w:r>
          </w:p>
          <w:p w14:paraId="598F8ADB" w14:textId="77777777" w:rsidR="00FB2189" w:rsidRPr="00573F3B" w:rsidRDefault="00FB2189" w:rsidP="00FB2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3F3B">
              <w:rPr>
                <w:rFonts w:ascii="Arial" w:hAnsi="Arial" w:cs="Arial"/>
                <w:sz w:val="20"/>
                <w:szCs w:val="20"/>
              </w:rPr>
              <w:t>[0.67, 0.92]</w:t>
            </w:r>
          </w:p>
          <w:p w14:paraId="5643FD10" w14:textId="72CEE49F" w:rsidR="00FB2189" w:rsidRPr="00573F3B" w:rsidRDefault="00FB2189" w:rsidP="00FB2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3F3B">
              <w:rPr>
                <w:rFonts w:ascii="Arial" w:hAnsi="Arial" w:cs="Arial"/>
                <w:sz w:val="20"/>
                <w:szCs w:val="20"/>
              </w:rPr>
              <w:t>(</w:t>
            </w:r>
            <w:r w:rsidRPr="00573F3B">
              <w:rPr>
                <w:rFonts w:ascii="Arial" w:hAnsi="Arial" w:cs="Arial"/>
                <w:i/>
                <w:sz w:val="20"/>
                <w:szCs w:val="20"/>
              </w:rPr>
              <w:t>p</w:t>
            </w:r>
            <w:r w:rsidRPr="00573F3B">
              <w:rPr>
                <w:rFonts w:ascii="Arial" w:hAnsi="Arial" w:cs="Arial"/>
                <w:sz w:val="20"/>
                <w:szCs w:val="20"/>
              </w:rPr>
              <w:t>=.002)</w:t>
            </w:r>
          </w:p>
        </w:tc>
        <w:tc>
          <w:tcPr>
            <w:tcW w:w="1424" w:type="dxa"/>
          </w:tcPr>
          <w:p w14:paraId="0625ABA4" w14:textId="77777777" w:rsidR="00FB2189" w:rsidRPr="00573F3B" w:rsidRDefault="00FB2189" w:rsidP="00FB2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3F3B">
              <w:rPr>
                <w:rFonts w:ascii="Arial" w:hAnsi="Arial" w:cs="Arial"/>
                <w:sz w:val="20"/>
                <w:szCs w:val="20"/>
              </w:rPr>
              <w:t>1.10</w:t>
            </w:r>
          </w:p>
          <w:p w14:paraId="6E365A10" w14:textId="77777777" w:rsidR="00FB2189" w:rsidRPr="00573F3B" w:rsidRDefault="00FB2189" w:rsidP="00FB2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3F3B">
              <w:rPr>
                <w:rFonts w:ascii="Arial" w:hAnsi="Arial" w:cs="Arial"/>
                <w:sz w:val="20"/>
                <w:szCs w:val="20"/>
              </w:rPr>
              <w:t>[0.93, 1.31]</w:t>
            </w:r>
          </w:p>
          <w:p w14:paraId="22746964" w14:textId="362A0D73" w:rsidR="00FB2189" w:rsidRPr="00573F3B" w:rsidRDefault="00FB2189" w:rsidP="00FB2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3F3B">
              <w:rPr>
                <w:rFonts w:ascii="Arial" w:hAnsi="Arial" w:cs="Arial"/>
                <w:sz w:val="20"/>
                <w:szCs w:val="20"/>
              </w:rPr>
              <w:t>(</w:t>
            </w:r>
            <w:r w:rsidRPr="00573F3B">
              <w:rPr>
                <w:rFonts w:ascii="Arial" w:hAnsi="Arial" w:cs="Arial"/>
                <w:i/>
                <w:sz w:val="20"/>
                <w:szCs w:val="20"/>
              </w:rPr>
              <w:t>p</w:t>
            </w:r>
            <w:r w:rsidRPr="00573F3B">
              <w:rPr>
                <w:rFonts w:ascii="Arial" w:hAnsi="Arial" w:cs="Arial"/>
                <w:sz w:val="20"/>
                <w:szCs w:val="20"/>
              </w:rPr>
              <w:t>=.259)</w:t>
            </w:r>
          </w:p>
        </w:tc>
        <w:tc>
          <w:tcPr>
            <w:tcW w:w="1440" w:type="dxa"/>
          </w:tcPr>
          <w:p w14:paraId="5D8A636F" w14:textId="77777777" w:rsidR="00FB2189" w:rsidRPr="00573F3B" w:rsidRDefault="00FB2189" w:rsidP="00FB2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3F3B">
              <w:rPr>
                <w:rFonts w:ascii="Arial" w:hAnsi="Arial" w:cs="Arial"/>
                <w:sz w:val="20"/>
                <w:szCs w:val="20"/>
              </w:rPr>
              <w:t>1.21</w:t>
            </w:r>
          </w:p>
          <w:p w14:paraId="21157437" w14:textId="77777777" w:rsidR="00FB2189" w:rsidRPr="00573F3B" w:rsidRDefault="00FB2189" w:rsidP="00FB2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3F3B">
              <w:rPr>
                <w:rFonts w:ascii="Arial" w:hAnsi="Arial" w:cs="Arial"/>
                <w:sz w:val="20"/>
                <w:szCs w:val="20"/>
              </w:rPr>
              <w:t>[1.03, 1.41]</w:t>
            </w:r>
          </w:p>
          <w:p w14:paraId="381CDB86" w14:textId="4F18221E" w:rsidR="00FB2189" w:rsidRPr="00573F3B" w:rsidRDefault="00FB2189" w:rsidP="00FB2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3F3B">
              <w:rPr>
                <w:rFonts w:ascii="Arial" w:hAnsi="Arial" w:cs="Arial"/>
                <w:sz w:val="20"/>
                <w:szCs w:val="20"/>
              </w:rPr>
              <w:t>(</w:t>
            </w:r>
            <w:r w:rsidRPr="00573F3B">
              <w:rPr>
                <w:rFonts w:ascii="Arial" w:hAnsi="Arial" w:cs="Arial"/>
                <w:i/>
                <w:sz w:val="20"/>
                <w:szCs w:val="20"/>
              </w:rPr>
              <w:t>p</w:t>
            </w:r>
            <w:r w:rsidRPr="00573F3B">
              <w:rPr>
                <w:rFonts w:ascii="Arial" w:hAnsi="Arial" w:cs="Arial"/>
                <w:sz w:val="20"/>
                <w:szCs w:val="20"/>
              </w:rPr>
              <w:t>=.019)</w:t>
            </w:r>
          </w:p>
        </w:tc>
        <w:tc>
          <w:tcPr>
            <w:tcW w:w="1350" w:type="dxa"/>
          </w:tcPr>
          <w:p w14:paraId="461E75A7" w14:textId="77777777" w:rsidR="00FB2189" w:rsidRPr="00573F3B" w:rsidRDefault="00FB2189" w:rsidP="00FB2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3F3B">
              <w:rPr>
                <w:rFonts w:ascii="Arial" w:hAnsi="Arial" w:cs="Arial"/>
                <w:sz w:val="20"/>
                <w:szCs w:val="20"/>
              </w:rPr>
              <w:t>1.10</w:t>
            </w:r>
          </w:p>
          <w:p w14:paraId="19945692" w14:textId="77777777" w:rsidR="00FB2189" w:rsidRPr="00573F3B" w:rsidRDefault="00FB2189" w:rsidP="00FB2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3F3B">
              <w:rPr>
                <w:rFonts w:ascii="Arial" w:hAnsi="Arial" w:cs="Arial"/>
                <w:sz w:val="20"/>
                <w:szCs w:val="20"/>
              </w:rPr>
              <w:t>[0.92, 1.31]</w:t>
            </w:r>
          </w:p>
          <w:p w14:paraId="6AC9DCC7" w14:textId="77777777" w:rsidR="00FB2189" w:rsidRPr="00573F3B" w:rsidRDefault="00FB2189" w:rsidP="00FB2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3F3B">
              <w:rPr>
                <w:rFonts w:ascii="Arial" w:hAnsi="Arial" w:cs="Arial"/>
                <w:sz w:val="20"/>
                <w:szCs w:val="20"/>
              </w:rPr>
              <w:t>(</w:t>
            </w:r>
            <w:r w:rsidRPr="00573F3B">
              <w:rPr>
                <w:rFonts w:ascii="Arial" w:hAnsi="Arial" w:cs="Arial"/>
                <w:i/>
                <w:sz w:val="20"/>
                <w:szCs w:val="20"/>
              </w:rPr>
              <w:t>p</w:t>
            </w:r>
            <w:r w:rsidRPr="00573F3B">
              <w:rPr>
                <w:rFonts w:ascii="Arial" w:hAnsi="Arial" w:cs="Arial"/>
                <w:sz w:val="20"/>
                <w:szCs w:val="20"/>
              </w:rPr>
              <w:t>=.317)</w:t>
            </w:r>
          </w:p>
        </w:tc>
        <w:tc>
          <w:tcPr>
            <w:tcW w:w="1350" w:type="dxa"/>
          </w:tcPr>
          <w:p w14:paraId="5D27B1E8" w14:textId="77777777" w:rsidR="00FB2189" w:rsidRPr="00573F3B" w:rsidRDefault="00FB2189" w:rsidP="00FB2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3F3B">
              <w:rPr>
                <w:rFonts w:ascii="Arial" w:hAnsi="Arial" w:cs="Arial"/>
                <w:sz w:val="20"/>
                <w:szCs w:val="20"/>
              </w:rPr>
              <w:t>1.31^</w:t>
            </w:r>
          </w:p>
          <w:p w14:paraId="56E0F59C" w14:textId="77777777" w:rsidR="00FB2189" w:rsidRPr="00573F3B" w:rsidRDefault="00FB2189" w:rsidP="00FB2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3F3B">
              <w:rPr>
                <w:rFonts w:ascii="Arial" w:hAnsi="Arial" w:cs="Arial"/>
                <w:sz w:val="20"/>
                <w:szCs w:val="20"/>
              </w:rPr>
              <w:t>[1.08, 1.58]</w:t>
            </w:r>
          </w:p>
          <w:p w14:paraId="0F3B43D5" w14:textId="77777777" w:rsidR="00FB2189" w:rsidRPr="00573F3B" w:rsidRDefault="00FB2189" w:rsidP="00FB2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3F3B">
              <w:rPr>
                <w:rFonts w:ascii="Arial" w:hAnsi="Arial" w:cs="Arial"/>
                <w:sz w:val="20"/>
                <w:szCs w:val="20"/>
              </w:rPr>
              <w:t>(</w:t>
            </w:r>
            <w:r w:rsidRPr="00573F3B">
              <w:rPr>
                <w:rFonts w:ascii="Arial" w:hAnsi="Arial" w:cs="Arial"/>
                <w:i/>
                <w:sz w:val="20"/>
                <w:szCs w:val="20"/>
              </w:rPr>
              <w:t>p</w:t>
            </w:r>
            <w:r w:rsidRPr="00573F3B">
              <w:rPr>
                <w:rFonts w:ascii="Arial" w:hAnsi="Arial" w:cs="Arial"/>
                <w:sz w:val="20"/>
                <w:szCs w:val="20"/>
              </w:rPr>
              <w:t>=.007)</w:t>
            </w:r>
          </w:p>
        </w:tc>
      </w:tr>
    </w:tbl>
    <w:p w14:paraId="4C8AE798" w14:textId="6C70D564" w:rsidR="00C21FD1" w:rsidRPr="00573F3B" w:rsidRDefault="00300750" w:rsidP="00C21FD1">
      <w:pPr>
        <w:rPr>
          <w:rFonts w:ascii="Arial" w:hAnsi="Arial" w:cs="Arial"/>
          <w:sz w:val="16"/>
          <w:szCs w:val="16"/>
        </w:rPr>
      </w:pPr>
      <w:r w:rsidRPr="00300750">
        <w:rPr>
          <w:rFonts w:ascii="Arial" w:hAnsi="Arial" w:cs="Arial"/>
          <w:sz w:val="16"/>
          <w:szCs w:val="16"/>
        </w:rPr>
        <w:t>CI = confidence interval; BMI = body mass index; CRP = C-reactive protein</w:t>
      </w:r>
    </w:p>
    <w:p w14:paraId="7604992E" w14:textId="6D072D29" w:rsidR="00987890" w:rsidRDefault="00C21FD1" w:rsidP="00573F3B">
      <w:pPr>
        <w:tabs>
          <w:tab w:val="left" w:pos="9325"/>
        </w:tabs>
        <w:rPr>
          <w:rFonts w:ascii="Arial" w:hAnsi="Arial" w:cs="Arial"/>
          <w:sz w:val="16"/>
          <w:szCs w:val="16"/>
        </w:rPr>
      </w:pPr>
      <w:r w:rsidRPr="00573F3B">
        <w:rPr>
          <w:rFonts w:ascii="Arial" w:hAnsi="Arial" w:cs="Arial"/>
          <w:sz w:val="16"/>
          <w:szCs w:val="16"/>
        </w:rPr>
        <w:t>^ = Association remained significant after correcting for multiple comparisons</w:t>
      </w:r>
    </w:p>
    <w:p w14:paraId="344B4DA3" w14:textId="77777777" w:rsidR="00FB2189" w:rsidRDefault="00546DD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3825E0DE" w14:textId="3BB13195" w:rsidR="0061062B" w:rsidRDefault="0061062B" w:rsidP="00546DD4">
      <w:pPr>
        <w:tabs>
          <w:tab w:val="left" w:pos="9325"/>
        </w:tabs>
        <w:rPr>
          <w:rFonts w:ascii="Arial" w:hAnsi="Arial" w:cs="Arial"/>
          <w:sz w:val="16"/>
          <w:szCs w:val="16"/>
        </w:rPr>
        <w:sectPr w:rsidR="0061062B" w:rsidSect="00766F6F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20308323" w14:textId="0433B67B" w:rsidR="00A365B6" w:rsidRPr="00573F3B" w:rsidRDefault="00A365B6" w:rsidP="00A36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e</w:t>
      </w:r>
      <w:r w:rsidRPr="00573F3B">
        <w:rPr>
          <w:rFonts w:ascii="Arial" w:hAnsi="Arial" w:cs="Arial"/>
          <w:b/>
        </w:rPr>
        <w:t xml:space="preserve">Table </w:t>
      </w:r>
      <w:r w:rsidR="002A3B98">
        <w:rPr>
          <w:rFonts w:ascii="Arial" w:hAnsi="Arial" w:cs="Arial"/>
          <w:b/>
        </w:rPr>
        <w:t>5</w:t>
      </w:r>
      <w:r w:rsidRPr="00573F3B">
        <w:rPr>
          <w:rFonts w:ascii="Arial" w:hAnsi="Arial" w:cs="Arial"/>
          <w:b/>
        </w:rPr>
        <w:t>. Full sample characteristics (N=1195)</w:t>
      </w:r>
    </w:p>
    <w:p w14:paraId="00238B11" w14:textId="77777777" w:rsidR="00A365B6" w:rsidRPr="00573F3B" w:rsidRDefault="00A365B6" w:rsidP="00A365B6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3955"/>
      </w:tblGrid>
      <w:tr w:rsidR="00A365B6" w:rsidRPr="00573F3B" w14:paraId="4BE41503" w14:textId="77777777" w:rsidTr="006B172E">
        <w:tc>
          <w:tcPr>
            <w:tcW w:w="5395" w:type="dxa"/>
            <w:shd w:val="clear" w:color="auto" w:fill="E7E6E6" w:themeFill="background2"/>
          </w:tcPr>
          <w:p w14:paraId="6E9ACB3D" w14:textId="77777777" w:rsidR="00A365B6" w:rsidRPr="00573F3B" w:rsidRDefault="00A365B6" w:rsidP="006B17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5" w:type="dxa"/>
            <w:shd w:val="clear" w:color="auto" w:fill="E7E6E6" w:themeFill="background2"/>
          </w:tcPr>
          <w:p w14:paraId="4373C89D" w14:textId="0C8CE3E0" w:rsidR="00A365B6" w:rsidRPr="00573F3B" w:rsidRDefault="009931E5" w:rsidP="006B1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Mean (SD</w:t>
            </w:r>
            <w:r w:rsidR="00A365B6" w:rsidRPr="00573F3B">
              <w:rPr>
                <w:rFonts w:ascii="Arial" w:hAnsi="Arial" w:cs="Arial"/>
                <w:sz w:val="20"/>
                <w:szCs w:val="20"/>
              </w:rPr>
              <w:t>) or N (%)</w:t>
            </w:r>
          </w:p>
        </w:tc>
      </w:tr>
      <w:tr w:rsidR="00A365B6" w:rsidRPr="00573F3B" w14:paraId="5F7B28D2" w14:textId="77777777" w:rsidTr="006B172E">
        <w:tc>
          <w:tcPr>
            <w:tcW w:w="5395" w:type="dxa"/>
            <w:shd w:val="clear" w:color="auto" w:fill="auto"/>
          </w:tcPr>
          <w:p w14:paraId="0806F61A" w14:textId="77777777" w:rsidR="00A365B6" w:rsidRPr="00573F3B" w:rsidRDefault="00A365B6" w:rsidP="006B172E">
            <w:pPr>
              <w:rPr>
                <w:rFonts w:ascii="Arial" w:hAnsi="Arial" w:cs="Arial"/>
                <w:sz w:val="20"/>
                <w:szCs w:val="20"/>
              </w:rPr>
            </w:pPr>
            <w:r w:rsidRPr="00573F3B">
              <w:rPr>
                <w:rFonts w:ascii="Arial" w:hAnsi="Arial" w:cs="Arial"/>
                <w:sz w:val="20"/>
                <w:szCs w:val="20"/>
              </w:rPr>
              <w:t>Age at baseline (years)</w:t>
            </w:r>
          </w:p>
        </w:tc>
        <w:tc>
          <w:tcPr>
            <w:tcW w:w="3955" w:type="dxa"/>
            <w:shd w:val="clear" w:color="auto" w:fill="auto"/>
          </w:tcPr>
          <w:p w14:paraId="0E1BE70A" w14:textId="77714DF0" w:rsidR="00A365B6" w:rsidRPr="00573F3B" w:rsidRDefault="00A365B6" w:rsidP="006B1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3F3B">
              <w:rPr>
                <w:rFonts w:ascii="Arial" w:hAnsi="Arial" w:cs="Arial"/>
                <w:sz w:val="20"/>
                <w:szCs w:val="20"/>
              </w:rPr>
              <w:t>4</w:t>
            </w:r>
            <w:r w:rsidR="00E00FF5">
              <w:rPr>
                <w:rFonts w:ascii="Arial" w:hAnsi="Arial" w:cs="Arial"/>
                <w:sz w:val="20"/>
                <w:szCs w:val="20"/>
              </w:rPr>
              <w:t>1.27</w:t>
            </w:r>
            <w:r w:rsidRPr="00573F3B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E00FF5">
              <w:rPr>
                <w:rFonts w:ascii="Arial" w:hAnsi="Arial" w:cs="Arial"/>
                <w:sz w:val="20"/>
                <w:szCs w:val="20"/>
              </w:rPr>
              <w:t>2.36</w:t>
            </w:r>
            <w:r w:rsidRPr="00573F3B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A365B6" w:rsidRPr="00573F3B" w14:paraId="5BCF7F24" w14:textId="77777777" w:rsidTr="006B172E">
        <w:tc>
          <w:tcPr>
            <w:tcW w:w="5395" w:type="dxa"/>
            <w:shd w:val="clear" w:color="auto" w:fill="auto"/>
          </w:tcPr>
          <w:p w14:paraId="12D9F75A" w14:textId="77777777" w:rsidR="00A365B6" w:rsidRPr="00573F3B" w:rsidRDefault="00A365B6" w:rsidP="006B172E">
            <w:pPr>
              <w:rPr>
                <w:rFonts w:ascii="Arial" w:hAnsi="Arial" w:cs="Arial"/>
                <w:sz w:val="20"/>
                <w:szCs w:val="20"/>
              </w:rPr>
            </w:pPr>
            <w:r w:rsidRPr="00573F3B">
              <w:rPr>
                <w:rFonts w:ascii="Arial" w:hAnsi="Arial" w:cs="Arial"/>
                <w:sz w:val="20"/>
                <w:szCs w:val="20"/>
              </w:rPr>
              <w:t>Age at follow-up (years)</w:t>
            </w:r>
          </w:p>
        </w:tc>
        <w:tc>
          <w:tcPr>
            <w:tcW w:w="3955" w:type="dxa"/>
          </w:tcPr>
          <w:p w14:paraId="4EF30339" w14:textId="6E2E6454" w:rsidR="00A365B6" w:rsidRPr="00573F3B" w:rsidRDefault="00A365B6" w:rsidP="006B1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3F3B">
              <w:rPr>
                <w:rFonts w:ascii="Arial" w:hAnsi="Arial" w:cs="Arial"/>
                <w:sz w:val="20"/>
                <w:szCs w:val="20"/>
              </w:rPr>
              <w:t>6</w:t>
            </w:r>
            <w:r w:rsidR="00E00FF5">
              <w:rPr>
                <w:rFonts w:ascii="Arial" w:hAnsi="Arial" w:cs="Arial"/>
                <w:sz w:val="20"/>
                <w:szCs w:val="20"/>
              </w:rPr>
              <w:t>7.57</w:t>
            </w:r>
            <w:r w:rsidRPr="00573F3B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E00FF5">
              <w:rPr>
                <w:rFonts w:ascii="Arial" w:hAnsi="Arial" w:cs="Arial"/>
                <w:sz w:val="20"/>
                <w:szCs w:val="20"/>
              </w:rPr>
              <w:t>2.53</w:t>
            </w:r>
            <w:r w:rsidRPr="00573F3B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A365B6" w:rsidRPr="00573F3B" w14:paraId="309AC48C" w14:textId="77777777" w:rsidTr="006B172E">
        <w:tc>
          <w:tcPr>
            <w:tcW w:w="9350" w:type="dxa"/>
            <w:gridSpan w:val="2"/>
            <w:shd w:val="clear" w:color="auto" w:fill="FFFFFF" w:themeFill="background1"/>
          </w:tcPr>
          <w:p w14:paraId="424D7553" w14:textId="77777777" w:rsidR="00A365B6" w:rsidRPr="00573F3B" w:rsidRDefault="00A365B6" w:rsidP="006B172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73F3B">
              <w:rPr>
                <w:rFonts w:ascii="Arial" w:hAnsi="Arial" w:cs="Arial"/>
                <w:i/>
                <w:sz w:val="20"/>
                <w:szCs w:val="20"/>
              </w:rPr>
              <w:t>Race</w:t>
            </w:r>
          </w:p>
        </w:tc>
      </w:tr>
      <w:tr w:rsidR="00A365B6" w:rsidRPr="00573F3B" w14:paraId="5380B11F" w14:textId="77777777" w:rsidTr="006B172E">
        <w:trPr>
          <w:trHeight w:val="242"/>
        </w:trPr>
        <w:tc>
          <w:tcPr>
            <w:tcW w:w="5395" w:type="dxa"/>
            <w:shd w:val="clear" w:color="auto" w:fill="E7E6E6" w:themeFill="background2"/>
          </w:tcPr>
          <w:p w14:paraId="3C730F11" w14:textId="77777777" w:rsidR="00A365B6" w:rsidRPr="00573F3B" w:rsidRDefault="00A365B6" w:rsidP="006B172E">
            <w:pPr>
              <w:rPr>
                <w:rFonts w:ascii="Arial" w:hAnsi="Arial" w:cs="Arial"/>
                <w:sz w:val="20"/>
                <w:szCs w:val="20"/>
              </w:rPr>
            </w:pPr>
            <w:r w:rsidRPr="00573F3B">
              <w:rPr>
                <w:rFonts w:ascii="Arial" w:hAnsi="Arial" w:cs="Arial"/>
                <w:sz w:val="20"/>
                <w:szCs w:val="20"/>
              </w:rPr>
              <w:t>Native American</w:t>
            </w:r>
          </w:p>
        </w:tc>
        <w:tc>
          <w:tcPr>
            <w:tcW w:w="3955" w:type="dxa"/>
            <w:shd w:val="clear" w:color="auto" w:fill="E7E6E6" w:themeFill="background2"/>
          </w:tcPr>
          <w:p w14:paraId="2515E1B5" w14:textId="77777777" w:rsidR="00A365B6" w:rsidRPr="00573F3B" w:rsidRDefault="00A365B6" w:rsidP="006B1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3F3B">
              <w:rPr>
                <w:rFonts w:ascii="Arial" w:hAnsi="Arial" w:cs="Arial"/>
                <w:sz w:val="20"/>
                <w:szCs w:val="20"/>
              </w:rPr>
              <w:t>5 (0.4%)</w:t>
            </w:r>
          </w:p>
        </w:tc>
      </w:tr>
      <w:tr w:rsidR="00A365B6" w:rsidRPr="00573F3B" w14:paraId="34DCADC5" w14:textId="77777777" w:rsidTr="006B172E">
        <w:tc>
          <w:tcPr>
            <w:tcW w:w="5395" w:type="dxa"/>
            <w:shd w:val="clear" w:color="auto" w:fill="E7E6E6" w:themeFill="background2"/>
          </w:tcPr>
          <w:p w14:paraId="0B17E056" w14:textId="77777777" w:rsidR="00A365B6" w:rsidRPr="00573F3B" w:rsidRDefault="00A365B6" w:rsidP="006B172E">
            <w:pPr>
              <w:rPr>
                <w:rFonts w:ascii="Arial" w:hAnsi="Arial" w:cs="Arial"/>
                <w:sz w:val="20"/>
                <w:szCs w:val="20"/>
              </w:rPr>
            </w:pPr>
            <w:r w:rsidRPr="00573F3B">
              <w:rPr>
                <w:rFonts w:ascii="Arial" w:hAnsi="Arial" w:cs="Arial"/>
                <w:sz w:val="20"/>
                <w:szCs w:val="20"/>
              </w:rPr>
              <w:t>Black / African American</w:t>
            </w:r>
          </w:p>
        </w:tc>
        <w:tc>
          <w:tcPr>
            <w:tcW w:w="3955" w:type="dxa"/>
            <w:shd w:val="clear" w:color="auto" w:fill="E7E6E6" w:themeFill="background2"/>
          </w:tcPr>
          <w:p w14:paraId="2E05F033" w14:textId="77777777" w:rsidR="00A365B6" w:rsidRPr="00573F3B" w:rsidRDefault="00A365B6" w:rsidP="006B1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3F3B">
              <w:rPr>
                <w:rFonts w:ascii="Arial" w:hAnsi="Arial" w:cs="Arial"/>
                <w:sz w:val="20"/>
                <w:szCs w:val="20"/>
              </w:rPr>
              <w:t>72 (6.0%)</w:t>
            </w:r>
          </w:p>
        </w:tc>
      </w:tr>
      <w:tr w:rsidR="00A365B6" w:rsidRPr="00573F3B" w14:paraId="4BCD91D0" w14:textId="77777777" w:rsidTr="006B172E">
        <w:tc>
          <w:tcPr>
            <w:tcW w:w="5395" w:type="dxa"/>
            <w:shd w:val="clear" w:color="auto" w:fill="E7E6E6" w:themeFill="background2"/>
          </w:tcPr>
          <w:p w14:paraId="11031EDC" w14:textId="77777777" w:rsidR="00A365B6" w:rsidRPr="00573F3B" w:rsidRDefault="00A365B6" w:rsidP="006B172E">
            <w:pPr>
              <w:rPr>
                <w:rFonts w:ascii="Arial" w:hAnsi="Arial" w:cs="Arial"/>
                <w:sz w:val="20"/>
                <w:szCs w:val="20"/>
              </w:rPr>
            </w:pPr>
            <w:r w:rsidRPr="00573F3B">
              <w:rPr>
                <w:rFonts w:ascii="Arial" w:hAnsi="Arial" w:cs="Arial"/>
                <w:sz w:val="20"/>
                <w:szCs w:val="20"/>
              </w:rPr>
              <w:t>White</w:t>
            </w:r>
          </w:p>
        </w:tc>
        <w:tc>
          <w:tcPr>
            <w:tcW w:w="3955" w:type="dxa"/>
            <w:shd w:val="clear" w:color="auto" w:fill="E7E6E6" w:themeFill="background2"/>
          </w:tcPr>
          <w:p w14:paraId="3FC38B8E" w14:textId="77777777" w:rsidR="00A365B6" w:rsidRPr="00573F3B" w:rsidRDefault="00A365B6" w:rsidP="006B1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3F3B">
              <w:rPr>
                <w:rFonts w:ascii="Arial" w:hAnsi="Arial" w:cs="Arial"/>
                <w:sz w:val="20"/>
                <w:szCs w:val="20"/>
              </w:rPr>
              <w:t>1100 (92.1%)</w:t>
            </w:r>
          </w:p>
        </w:tc>
      </w:tr>
      <w:tr w:rsidR="00A365B6" w:rsidRPr="00573F3B" w14:paraId="493C6E30" w14:textId="77777777" w:rsidTr="006B172E">
        <w:tc>
          <w:tcPr>
            <w:tcW w:w="5395" w:type="dxa"/>
            <w:shd w:val="clear" w:color="auto" w:fill="E7E6E6" w:themeFill="background2"/>
          </w:tcPr>
          <w:p w14:paraId="285FC07D" w14:textId="77777777" w:rsidR="00A365B6" w:rsidRPr="00573F3B" w:rsidRDefault="00A365B6" w:rsidP="006B172E">
            <w:pPr>
              <w:rPr>
                <w:rFonts w:ascii="Arial" w:hAnsi="Arial" w:cs="Arial"/>
                <w:sz w:val="20"/>
                <w:szCs w:val="20"/>
              </w:rPr>
            </w:pPr>
            <w:r w:rsidRPr="00573F3B">
              <w:rPr>
                <w:rFonts w:ascii="Arial" w:hAnsi="Arial" w:cs="Arial"/>
                <w:sz w:val="20"/>
                <w:szCs w:val="20"/>
              </w:rPr>
              <w:t>More than one race</w:t>
            </w:r>
          </w:p>
        </w:tc>
        <w:tc>
          <w:tcPr>
            <w:tcW w:w="3955" w:type="dxa"/>
            <w:shd w:val="clear" w:color="auto" w:fill="E7E6E6" w:themeFill="background2"/>
          </w:tcPr>
          <w:p w14:paraId="7C6852C6" w14:textId="77777777" w:rsidR="00A365B6" w:rsidRPr="00573F3B" w:rsidRDefault="00A365B6" w:rsidP="006B1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3F3B">
              <w:rPr>
                <w:rFonts w:ascii="Arial" w:hAnsi="Arial" w:cs="Arial"/>
                <w:sz w:val="20"/>
                <w:szCs w:val="20"/>
              </w:rPr>
              <w:t>16 (1.3%)</w:t>
            </w:r>
          </w:p>
        </w:tc>
      </w:tr>
      <w:tr w:rsidR="00A365B6" w:rsidRPr="00573F3B" w14:paraId="07594EAA" w14:textId="77777777" w:rsidTr="006B172E">
        <w:tc>
          <w:tcPr>
            <w:tcW w:w="5395" w:type="dxa"/>
            <w:shd w:val="clear" w:color="auto" w:fill="E7E6E6" w:themeFill="background2"/>
          </w:tcPr>
          <w:p w14:paraId="2E5C15CF" w14:textId="77777777" w:rsidR="00A365B6" w:rsidRPr="00573F3B" w:rsidRDefault="00A365B6" w:rsidP="006B172E">
            <w:pPr>
              <w:rPr>
                <w:rFonts w:ascii="Arial" w:hAnsi="Arial" w:cs="Arial"/>
                <w:sz w:val="20"/>
                <w:szCs w:val="20"/>
              </w:rPr>
            </w:pPr>
            <w:r w:rsidRPr="00573F3B">
              <w:rPr>
                <w:rFonts w:ascii="Arial" w:hAnsi="Arial" w:cs="Arial"/>
                <w:sz w:val="20"/>
                <w:szCs w:val="20"/>
              </w:rPr>
              <w:t>Declined to answer</w:t>
            </w:r>
          </w:p>
        </w:tc>
        <w:tc>
          <w:tcPr>
            <w:tcW w:w="3955" w:type="dxa"/>
            <w:shd w:val="clear" w:color="auto" w:fill="E7E6E6" w:themeFill="background2"/>
          </w:tcPr>
          <w:p w14:paraId="1DBD6F08" w14:textId="77777777" w:rsidR="00A365B6" w:rsidRPr="00573F3B" w:rsidRDefault="00A365B6" w:rsidP="006B1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3F3B">
              <w:rPr>
                <w:rFonts w:ascii="Arial" w:hAnsi="Arial" w:cs="Arial"/>
                <w:sz w:val="20"/>
                <w:szCs w:val="20"/>
              </w:rPr>
              <w:t>2 (0.2%)</w:t>
            </w:r>
          </w:p>
        </w:tc>
      </w:tr>
      <w:tr w:rsidR="00A365B6" w:rsidRPr="00573F3B" w14:paraId="3C2EE41A" w14:textId="77777777" w:rsidTr="006B172E">
        <w:tc>
          <w:tcPr>
            <w:tcW w:w="5395" w:type="dxa"/>
          </w:tcPr>
          <w:p w14:paraId="082B918C" w14:textId="77777777" w:rsidR="00A365B6" w:rsidRPr="00573F3B" w:rsidRDefault="00A365B6" w:rsidP="006B172E">
            <w:pPr>
              <w:rPr>
                <w:rFonts w:ascii="Arial" w:hAnsi="Arial" w:cs="Arial"/>
                <w:sz w:val="20"/>
                <w:szCs w:val="20"/>
              </w:rPr>
            </w:pPr>
            <w:r w:rsidRPr="00573F3B">
              <w:rPr>
                <w:rFonts w:ascii="Arial" w:hAnsi="Arial" w:cs="Arial"/>
                <w:sz w:val="20"/>
                <w:szCs w:val="20"/>
              </w:rPr>
              <w:t># drinks/day at baseline</w:t>
            </w:r>
          </w:p>
        </w:tc>
        <w:tc>
          <w:tcPr>
            <w:tcW w:w="3955" w:type="dxa"/>
          </w:tcPr>
          <w:p w14:paraId="0A7B6DC5" w14:textId="2CD5A07A" w:rsidR="00A365B6" w:rsidRPr="00573F3B" w:rsidRDefault="00A365B6" w:rsidP="006B1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3F3B">
              <w:rPr>
                <w:rFonts w:ascii="Arial" w:hAnsi="Arial" w:cs="Arial"/>
                <w:sz w:val="20"/>
                <w:szCs w:val="20"/>
              </w:rPr>
              <w:t>2</w:t>
            </w:r>
            <w:r w:rsidR="00E00FF5">
              <w:rPr>
                <w:rFonts w:ascii="Arial" w:hAnsi="Arial" w:cs="Arial"/>
                <w:sz w:val="20"/>
                <w:szCs w:val="20"/>
              </w:rPr>
              <w:t>.16 (2.06)</w:t>
            </w:r>
          </w:p>
        </w:tc>
      </w:tr>
      <w:tr w:rsidR="00A365B6" w:rsidRPr="00573F3B" w14:paraId="55186ED5" w14:textId="77777777" w:rsidTr="006B172E">
        <w:tc>
          <w:tcPr>
            <w:tcW w:w="5395" w:type="dxa"/>
          </w:tcPr>
          <w:p w14:paraId="6DF1827F" w14:textId="77777777" w:rsidR="00A365B6" w:rsidRPr="00573F3B" w:rsidRDefault="00A365B6" w:rsidP="006B172E">
            <w:pPr>
              <w:rPr>
                <w:rFonts w:ascii="Arial" w:hAnsi="Arial" w:cs="Arial"/>
                <w:sz w:val="20"/>
                <w:szCs w:val="20"/>
              </w:rPr>
            </w:pPr>
            <w:r w:rsidRPr="00573F3B">
              <w:rPr>
                <w:rFonts w:ascii="Arial" w:hAnsi="Arial" w:cs="Arial"/>
                <w:sz w:val="20"/>
                <w:szCs w:val="20"/>
              </w:rPr>
              <w:t># cigarettes/day at baseline</w:t>
            </w:r>
          </w:p>
        </w:tc>
        <w:tc>
          <w:tcPr>
            <w:tcW w:w="3955" w:type="dxa"/>
          </w:tcPr>
          <w:p w14:paraId="65284629" w14:textId="564C1D42" w:rsidR="00A365B6" w:rsidRPr="00573F3B" w:rsidRDefault="00E00FF5" w:rsidP="006B1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18.00 (18.66)</w:t>
            </w:r>
          </w:p>
        </w:tc>
      </w:tr>
      <w:tr w:rsidR="00A365B6" w:rsidRPr="00573F3B" w14:paraId="5FE700F3" w14:textId="77777777" w:rsidTr="006B172E">
        <w:tc>
          <w:tcPr>
            <w:tcW w:w="5395" w:type="dxa"/>
            <w:shd w:val="clear" w:color="auto" w:fill="auto"/>
          </w:tcPr>
          <w:p w14:paraId="2560B659" w14:textId="77777777" w:rsidR="00A365B6" w:rsidRPr="00573F3B" w:rsidRDefault="00A365B6" w:rsidP="006B172E">
            <w:pPr>
              <w:rPr>
                <w:rFonts w:ascii="Arial" w:hAnsi="Arial" w:cs="Arial"/>
                <w:sz w:val="20"/>
                <w:szCs w:val="20"/>
              </w:rPr>
            </w:pPr>
            <w:r w:rsidRPr="00573F3B">
              <w:rPr>
                <w:rFonts w:ascii="Arial" w:hAnsi="Arial" w:cs="Arial"/>
                <w:sz w:val="20"/>
                <w:szCs w:val="20"/>
              </w:rPr>
              <w:t># drinks/day at follow-up</w:t>
            </w:r>
          </w:p>
        </w:tc>
        <w:tc>
          <w:tcPr>
            <w:tcW w:w="3955" w:type="dxa"/>
          </w:tcPr>
          <w:p w14:paraId="0A404D6D" w14:textId="29F641A1" w:rsidR="00A365B6" w:rsidRPr="00573F3B" w:rsidRDefault="00A365B6" w:rsidP="006B1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3F3B">
              <w:rPr>
                <w:rFonts w:ascii="Arial" w:hAnsi="Arial" w:cs="Arial"/>
                <w:sz w:val="20"/>
                <w:szCs w:val="20"/>
              </w:rPr>
              <w:t>0.</w:t>
            </w:r>
            <w:r w:rsidR="00E00FF5">
              <w:rPr>
                <w:rFonts w:ascii="Arial" w:hAnsi="Arial" w:cs="Arial"/>
                <w:sz w:val="20"/>
                <w:szCs w:val="20"/>
              </w:rPr>
              <w:t>89</w:t>
            </w:r>
            <w:r w:rsidRPr="00573F3B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E00FF5">
              <w:rPr>
                <w:rFonts w:ascii="Arial" w:hAnsi="Arial" w:cs="Arial"/>
                <w:sz w:val="20"/>
                <w:szCs w:val="20"/>
              </w:rPr>
              <w:t>1.70</w:t>
            </w:r>
            <w:r w:rsidRPr="00573F3B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A365B6" w:rsidRPr="00573F3B" w14:paraId="177F6AEF" w14:textId="77777777" w:rsidTr="006B172E">
        <w:tc>
          <w:tcPr>
            <w:tcW w:w="5395" w:type="dxa"/>
            <w:shd w:val="clear" w:color="auto" w:fill="auto"/>
          </w:tcPr>
          <w:p w14:paraId="3C1C4684" w14:textId="77777777" w:rsidR="00A365B6" w:rsidRPr="00573F3B" w:rsidRDefault="00A365B6" w:rsidP="006B172E">
            <w:pPr>
              <w:rPr>
                <w:rFonts w:ascii="Arial" w:hAnsi="Arial" w:cs="Arial"/>
                <w:sz w:val="20"/>
                <w:szCs w:val="20"/>
              </w:rPr>
            </w:pPr>
            <w:r w:rsidRPr="00573F3B">
              <w:rPr>
                <w:rFonts w:ascii="Arial" w:hAnsi="Arial" w:cs="Arial"/>
                <w:sz w:val="20"/>
                <w:szCs w:val="20"/>
              </w:rPr>
              <w:t># cigarettes/day at follow-up</w:t>
            </w:r>
          </w:p>
        </w:tc>
        <w:tc>
          <w:tcPr>
            <w:tcW w:w="3955" w:type="dxa"/>
          </w:tcPr>
          <w:p w14:paraId="23CA006F" w14:textId="7D506C8C" w:rsidR="00A365B6" w:rsidRPr="00573F3B" w:rsidRDefault="00E00FF5" w:rsidP="006B1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2.07</w:t>
            </w:r>
            <w:r w:rsidR="00A365B6" w:rsidRPr="00573F3B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6.59</w:t>
            </w:r>
            <w:r w:rsidR="00A365B6" w:rsidRPr="00573F3B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A365B6" w:rsidRPr="00573F3B" w14:paraId="3CB969C9" w14:textId="77777777" w:rsidTr="006B172E">
        <w:tc>
          <w:tcPr>
            <w:tcW w:w="5395" w:type="dxa"/>
            <w:shd w:val="clear" w:color="auto" w:fill="auto"/>
          </w:tcPr>
          <w:p w14:paraId="0E3606AE" w14:textId="77777777" w:rsidR="00A365B6" w:rsidRPr="00573F3B" w:rsidRDefault="00A365B6" w:rsidP="006B172E">
            <w:pPr>
              <w:rPr>
                <w:rFonts w:ascii="Arial" w:hAnsi="Arial" w:cs="Arial"/>
                <w:sz w:val="20"/>
                <w:szCs w:val="20"/>
              </w:rPr>
            </w:pPr>
            <w:r w:rsidRPr="00573F3B">
              <w:rPr>
                <w:rFonts w:ascii="Arial" w:hAnsi="Arial" w:cs="Arial"/>
                <w:sz w:val="20"/>
                <w:szCs w:val="20"/>
              </w:rPr>
              <w:t>BMI at follow-up</w:t>
            </w:r>
          </w:p>
        </w:tc>
        <w:tc>
          <w:tcPr>
            <w:tcW w:w="3955" w:type="dxa"/>
          </w:tcPr>
          <w:p w14:paraId="49AAE8FF" w14:textId="37AB0CB2" w:rsidR="00A365B6" w:rsidRPr="00573F3B" w:rsidRDefault="00E00FF5" w:rsidP="006B1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30.07</w:t>
            </w:r>
            <w:r w:rsidR="00A365B6" w:rsidRPr="00573F3B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5.37</w:t>
            </w:r>
            <w:r w:rsidR="00A365B6" w:rsidRPr="00573F3B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A365B6" w:rsidRPr="00573F3B" w14:paraId="7155A4D2" w14:textId="77777777" w:rsidTr="006B172E">
        <w:tc>
          <w:tcPr>
            <w:tcW w:w="5395" w:type="dxa"/>
            <w:shd w:val="clear" w:color="auto" w:fill="auto"/>
          </w:tcPr>
          <w:p w14:paraId="301C141F" w14:textId="77777777" w:rsidR="00A365B6" w:rsidRPr="00573F3B" w:rsidRDefault="00A365B6" w:rsidP="006B172E">
            <w:pPr>
              <w:rPr>
                <w:rFonts w:ascii="Arial" w:hAnsi="Arial" w:cs="Arial"/>
                <w:sz w:val="20"/>
                <w:szCs w:val="20"/>
              </w:rPr>
            </w:pPr>
            <w:r w:rsidRPr="00573F3B">
              <w:rPr>
                <w:rFonts w:ascii="Arial" w:hAnsi="Arial" w:cs="Arial"/>
                <w:sz w:val="20"/>
                <w:szCs w:val="20"/>
              </w:rPr>
              <w:t>CRP (mg/L) at follow-up</w:t>
            </w:r>
          </w:p>
        </w:tc>
        <w:tc>
          <w:tcPr>
            <w:tcW w:w="3955" w:type="dxa"/>
          </w:tcPr>
          <w:p w14:paraId="403CA368" w14:textId="0E74C561" w:rsidR="00A365B6" w:rsidRPr="00573F3B" w:rsidRDefault="00E00FF5" w:rsidP="006B1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3.44</w:t>
            </w:r>
            <w:r w:rsidR="00A365B6" w:rsidRPr="00573F3B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6.36</w:t>
            </w:r>
            <w:r w:rsidR="00A365B6" w:rsidRPr="00573F3B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A365B6" w:rsidRPr="00573F3B" w14:paraId="70F0EFA7" w14:textId="77777777" w:rsidTr="006B172E">
        <w:tc>
          <w:tcPr>
            <w:tcW w:w="5395" w:type="dxa"/>
          </w:tcPr>
          <w:p w14:paraId="7DA0F689" w14:textId="77777777" w:rsidR="00A365B6" w:rsidRPr="00573F3B" w:rsidRDefault="00A365B6" w:rsidP="006B172E">
            <w:pPr>
              <w:rPr>
                <w:rFonts w:ascii="Arial" w:hAnsi="Arial" w:cs="Arial"/>
                <w:sz w:val="20"/>
                <w:szCs w:val="20"/>
              </w:rPr>
            </w:pPr>
            <w:r w:rsidRPr="00573F3B">
              <w:rPr>
                <w:rFonts w:ascii="Arial" w:hAnsi="Arial" w:cs="Arial"/>
                <w:sz w:val="20"/>
                <w:szCs w:val="20"/>
              </w:rPr>
              <w:t># depression symptoms at baseline</w:t>
            </w:r>
          </w:p>
        </w:tc>
        <w:tc>
          <w:tcPr>
            <w:tcW w:w="3955" w:type="dxa"/>
          </w:tcPr>
          <w:p w14:paraId="231ED57D" w14:textId="4E18A2F7" w:rsidR="00A365B6" w:rsidRPr="00573F3B" w:rsidRDefault="00E00FF5" w:rsidP="006B1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2.01</w:t>
            </w:r>
            <w:r w:rsidR="00A365B6" w:rsidRPr="00573F3B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2.32</w:t>
            </w:r>
            <w:r w:rsidR="00A365B6" w:rsidRPr="00573F3B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A365B6" w:rsidRPr="00573F3B" w14:paraId="1FCE38C0" w14:textId="77777777" w:rsidTr="006B172E">
        <w:tc>
          <w:tcPr>
            <w:tcW w:w="5395" w:type="dxa"/>
          </w:tcPr>
          <w:p w14:paraId="6626D24D" w14:textId="77777777" w:rsidR="00A365B6" w:rsidRPr="00573F3B" w:rsidRDefault="00A365B6" w:rsidP="006B172E">
            <w:pPr>
              <w:rPr>
                <w:rFonts w:ascii="Arial" w:hAnsi="Arial" w:cs="Arial"/>
                <w:sz w:val="20"/>
                <w:szCs w:val="20"/>
              </w:rPr>
            </w:pPr>
            <w:r w:rsidRPr="00573F3B">
              <w:rPr>
                <w:rFonts w:ascii="Arial" w:hAnsi="Arial" w:cs="Arial"/>
                <w:sz w:val="20"/>
                <w:szCs w:val="20"/>
              </w:rPr>
              <w:t>CES-D total score at follow-up</w:t>
            </w:r>
          </w:p>
        </w:tc>
        <w:tc>
          <w:tcPr>
            <w:tcW w:w="3955" w:type="dxa"/>
          </w:tcPr>
          <w:p w14:paraId="7A5EBEE4" w14:textId="2074A4CC" w:rsidR="00A365B6" w:rsidRPr="00573F3B" w:rsidRDefault="00E00FF5" w:rsidP="006B1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7.09</w:t>
            </w:r>
            <w:r w:rsidR="00A365B6" w:rsidRPr="00573F3B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7.56</w:t>
            </w:r>
            <w:r w:rsidR="00A365B6" w:rsidRPr="00573F3B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14:paraId="2DD6E2F9" w14:textId="77777777" w:rsidR="00DB7FFA" w:rsidRDefault="00DB7FFA" w:rsidP="00DB7FFA">
      <w:pPr>
        <w:rPr>
          <w:rFonts w:ascii="Arial" w:hAnsi="Arial" w:cs="Arial"/>
          <w:sz w:val="20"/>
          <w:szCs w:val="20"/>
        </w:rPr>
      </w:pPr>
      <w:r w:rsidRPr="00DB7FFA">
        <w:rPr>
          <w:rFonts w:ascii="Arial" w:hAnsi="Arial" w:cs="Arial"/>
          <w:sz w:val="20"/>
          <w:szCs w:val="20"/>
        </w:rPr>
        <w:t>BMI = body mass index; CRP = C-reactive protein; CES-D = Center for Epidemiologic Studies</w:t>
      </w:r>
      <w:r w:rsidR="00B1464C">
        <w:rPr>
          <w:rFonts w:ascii="Arial" w:hAnsi="Arial" w:cs="Arial"/>
          <w:sz w:val="20"/>
          <w:szCs w:val="20"/>
        </w:rPr>
        <w:t xml:space="preserve"> </w:t>
      </w:r>
      <w:r w:rsidRPr="00DB7FFA">
        <w:rPr>
          <w:rFonts w:ascii="Arial" w:hAnsi="Arial" w:cs="Arial"/>
          <w:sz w:val="20"/>
          <w:szCs w:val="20"/>
        </w:rPr>
        <w:t>Depression Sca</w:t>
      </w:r>
      <w:r w:rsidR="00613574">
        <w:rPr>
          <w:rFonts w:ascii="Arial" w:hAnsi="Arial" w:cs="Arial"/>
          <w:sz w:val="20"/>
          <w:szCs w:val="20"/>
        </w:rPr>
        <w:t>le</w:t>
      </w:r>
    </w:p>
    <w:p w14:paraId="7EC6F165" w14:textId="632FB454" w:rsidR="00546DD4" w:rsidRPr="00573F3B" w:rsidRDefault="00546DD4" w:rsidP="00546DD4">
      <w:pPr>
        <w:tabs>
          <w:tab w:val="left" w:pos="9325"/>
        </w:tabs>
        <w:rPr>
          <w:rFonts w:ascii="Arial" w:hAnsi="Arial" w:cs="Arial"/>
          <w:sz w:val="16"/>
          <w:szCs w:val="16"/>
        </w:rPr>
      </w:pPr>
    </w:p>
    <w:sectPr w:rsidR="00546DD4" w:rsidRPr="00573F3B" w:rsidSect="00A365B6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0D4C0C" w14:textId="77777777" w:rsidR="00197E1A" w:rsidRDefault="00197E1A">
      <w:r>
        <w:separator/>
      </w:r>
    </w:p>
  </w:endnote>
  <w:endnote w:type="continuationSeparator" w:id="0">
    <w:p w14:paraId="7ECBDBE8" w14:textId="77777777" w:rsidR="00197E1A" w:rsidRDefault="00197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03538433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6ACF9B0" w14:textId="77777777" w:rsidR="00DB7FFA" w:rsidRDefault="00DB7FFA" w:rsidP="006678A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4F3CB67" w14:textId="77777777" w:rsidR="00DB7FFA" w:rsidRDefault="00DB7FFA" w:rsidP="006678AB">
    <w:pPr>
      <w:pStyle w:val="Footer"/>
      <w:ind w:right="360"/>
    </w:pPr>
  </w:p>
  <w:p w14:paraId="67CEE88F" w14:textId="77777777" w:rsidR="00DB7FFA" w:rsidRDefault="00DB7FF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31001631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D5FCAF1" w14:textId="77777777" w:rsidR="00DB7FFA" w:rsidRDefault="00DB7FFA" w:rsidP="006678AB">
        <w:pPr>
          <w:pStyle w:val="Footer"/>
          <w:framePr w:wrap="none" w:vAnchor="text" w:hAnchor="margin" w:xAlign="right" w:y="1"/>
          <w:rPr>
            <w:rStyle w:val="PageNumber"/>
          </w:rPr>
        </w:pPr>
        <w:r w:rsidRPr="00BE4710">
          <w:rPr>
            <w:rStyle w:val="PageNumber"/>
          </w:rPr>
          <w:fldChar w:fldCharType="begin"/>
        </w:r>
        <w:r w:rsidRPr="00BE4710">
          <w:rPr>
            <w:rStyle w:val="PageNumber"/>
          </w:rPr>
          <w:instrText xml:space="preserve"> PAGE </w:instrText>
        </w:r>
        <w:r w:rsidRPr="00BE4710"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11</w:t>
        </w:r>
        <w:r w:rsidRPr="00BE4710">
          <w:rPr>
            <w:rStyle w:val="PageNumber"/>
          </w:rPr>
          <w:fldChar w:fldCharType="end"/>
        </w:r>
      </w:p>
    </w:sdtContent>
  </w:sdt>
  <w:p w14:paraId="0EF96F1F" w14:textId="77777777" w:rsidR="00DB7FFA" w:rsidRDefault="00DB7FFA" w:rsidP="006678AB">
    <w:pPr>
      <w:pStyle w:val="Footer"/>
      <w:ind w:right="360"/>
    </w:pPr>
  </w:p>
  <w:p w14:paraId="1228BD93" w14:textId="77777777" w:rsidR="00DB7FFA" w:rsidRDefault="00DB7FF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080E5A" w14:textId="77777777" w:rsidR="00197E1A" w:rsidRDefault="00197E1A">
      <w:r>
        <w:separator/>
      </w:r>
    </w:p>
  </w:footnote>
  <w:footnote w:type="continuationSeparator" w:id="0">
    <w:p w14:paraId="1B5CCC47" w14:textId="77777777" w:rsidR="00197E1A" w:rsidRDefault="00197E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A8F3D6" w14:textId="77777777" w:rsidR="00DB7FFA" w:rsidRDefault="00DB7FFA" w:rsidP="006678AB">
    <w:pPr>
      <w:pStyle w:val="Header"/>
      <w:jc w:val="right"/>
    </w:pPr>
    <w:r>
      <w:t>DEPRESSION &amp; PHYSICAL HEALTH</w:t>
    </w:r>
  </w:p>
  <w:p w14:paraId="139F47B7" w14:textId="77777777" w:rsidR="00DB7FFA" w:rsidRPr="00D518E8" w:rsidRDefault="00DB7FFA" w:rsidP="006678AB">
    <w:pPr>
      <w:pStyle w:val="Header"/>
      <w:jc w:val="right"/>
    </w:pPr>
  </w:p>
  <w:p w14:paraId="608EEB54" w14:textId="77777777" w:rsidR="00DB7FFA" w:rsidRDefault="00DB7FF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718EF"/>
    <w:multiLevelType w:val="hybridMultilevel"/>
    <w:tmpl w:val="EBC0DE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0262D"/>
    <w:multiLevelType w:val="hybridMultilevel"/>
    <w:tmpl w:val="6E8EC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C5BE9"/>
    <w:multiLevelType w:val="hybridMultilevel"/>
    <w:tmpl w:val="7FAC57D8"/>
    <w:lvl w:ilvl="0" w:tplc="040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3" w15:restartNumberingAfterBreak="0">
    <w:nsid w:val="23325E3C"/>
    <w:multiLevelType w:val="hybridMultilevel"/>
    <w:tmpl w:val="D79AD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607AFF"/>
    <w:multiLevelType w:val="hybridMultilevel"/>
    <w:tmpl w:val="A0185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3A074C"/>
    <w:multiLevelType w:val="hybridMultilevel"/>
    <w:tmpl w:val="40D6D3C2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9E10E7"/>
    <w:multiLevelType w:val="hybridMultilevel"/>
    <w:tmpl w:val="4D948922"/>
    <w:lvl w:ilvl="0" w:tplc="137CBAFE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5C5E76"/>
    <w:multiLevelType w:val="hybridMultilevel"/>
    <w:tmpl w:val="3DB26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4D0ACE"/>
    <w:multiLevelType w:val="hybridMultilevel"/>
    <w:tmpl w:val="4B00A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0B59D0"/>
    <w:multiLevelType w:val="hybridMultilevel"/>
    <w:tmpl w:val="88862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667F21"/>
    <w:multiLevelType w:val="hybridMultilevel"/>
    <w:tmpl w:val="BEEC1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CE7816"/>
    <w:multiLevelType w:val="hybridMultilevel"/>
    <w:tmpl w:val="8DC8C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820CC0"/>
    <w:multiLevelType w:val="hybridMultilevel"/>
    <w:tmpl w:val="BA4444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61272BA"/>
    <w:multiLevelType w:val="hybridMultilevel"/>
    <w:tmpl w:val="12F0D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F716D6"/>
    <w:multiLevelType w:val="hybridMultilevel"/>
    <w:tmpl w:val="9EEE8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6474EF"/>
    <w:multiLevelType w:val="hybridMultilevel"/>
    <w:tmpl w:val="7E0E6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F166B2"/>
    <w:multiLevelType w:val="hybridMultilevel"/>
    <w:tmpl w:val="D42ADD94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137CBAFE">
      <w:start w:val="1"/>
      <w:numFmt w:val="lowerLetter"/>
      <w:lvlText w:val="%2."/>
      <w:lvlJc w:val="left"/>
      <w:pPr>
        <w:ind w:left="72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4"/>
  </w:num>
  <w:num w:numId="2">
    <w:abstractNumId w:val="12"/>
  </w:num>
  <w:num w:numId="3">
    <w:abstractNumId w:val="16"/>
  </w:num>
  <w:num w:numId="4">
    <w:abstractNumId w:val="7"/>
  </w:num>
  <w:num w:numId="5">
    <w:abstractNumId w:val="15"/>
  </w:num>
  <w:num w:numId="6">
    <w:abstractNumId w:val="13"/>
  </w:num>
  <w:num w:numId="7">
    <w:abstractNumId w:val="8"/>
  </w:num>
  <w:num w:numId="8">
    <w:abstractNumId w:val="6"/>
  </w:num>
  <w:num w:numId="9">
    <w:abstractNumId w:val="5"/>
  </w:num>
  <w:num w:numId="10">
    <w:abstractNumId w:val="0"/>
  </w:num>
  <w:num w:numId="11">
    <w:abstractNumId w:val="9"/>
  </w:num>
  <w:num w:numId="12">
    <w:abstractNumId w:val="11"/>
  </w:num>
  <w:num w:numId="13">
    <w:abstractNumId w:val="2"/>
  </w:num>
  <w:num w:numId="14">
    <w:abstractNumId w:val="1"/>
  </w:num>
  <w:num w:numId="15">
    <w:abstractNumId w:val="10"/>
  </w:num>
  <w:num w:numId="16">
    <w:abstractNumId w:val="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FD1"/>
    <w:rsid w:val="00011142"/>
    <w:rsid w:val="00031C64"/>
    <w:rsid w:val="000539BE"/>
    <w:rsid w:val="00073966"/>
    <w:rsid w:val="000A0A8A"/>
    <w:rsid w:val="000D18FE"/>
    <w:rsid w:val="000F15D0"/>
    <w:rsid w:val="001209BB"/>
    <w:rsid w:val="00127C44"/>
    <w:rsid w:val="00134776"/>
    <w:rsid w:val="00144831"/>
    <w:rsid w:val="00144E90"/>
    <w:rsid w:val="00154657"/>
    <w:rsid w:val="00155832"/>
    <w:rsid w:val="0018307A"/>
    <w:rsid w:val="00190C73"/>
    <w:rsid w:val="00197E1A"/>
    <w:rsid w:val="001A25E4"/>
    <w:rsid w:val="001A2830"/>
    <w:rsid w:val="001B1A34"/>
    <w:rsid w:val="001C6F42"/>
    <w:rsid w:val="001E1E74"/>
    <w:rsid w:val="00203DFD"/>
    <w:rsid w:val="00225F03"/>
    <w:rsid w:val="002334A8"/>
    <w:rsid w:val="00295266"/>
    <w:rsid w:val="002A3B98"/>
    <w:rsid w:val="002B7C84"/>
    <w:rsid w:val="002D2F49"/>
    <w:rsid w:val="002D784A"/>
    <w:rsid w:val="00300750"/>
    <w:rsid w:val="00317714"/>
    <w:rsid w:val="00335F66"/>
    <w:rsid w:val="00351B1B"/>
    <w:rsid w:val="003671FC"/>
    <w:rsid w:val="003825F0"/>
    <w:rsid w:val="003A3EFD"/>
    <w:rsid w:val="003E6DE3"/>
    <w:rsid w:val="00401694"/>
    <w:rsid w:val="00425327"/>
    <w:rsid w:val="0043747C"/>
    <w:rsid w:val="00461EA1"/>
    <w:rsid w:val="00463AFE"/>
    <w:rsid w:val="00464891"/>
    <w:rsid w:val="004B11E2"/>
    <w:rsid w:val="0050299B"/>
    <w:rsid w:val="00511FD4"/>
    <w:rsid w:val="00532DAC"/>
    <w:rsid w:val="00546DD4"/>
    <w:rsid w:val="00556955"/>
    <w:rsid w:val="00556BD7"/>
    <w:rsid w:val="00561AE1"/>
    <w:rsid w:val="0057210A"/>
    <w:rsid w:val="005723BA"/>
    <w:rsid w:val="005728C2"/>
    <w:rsid w:val="00573F3B"/>
    <w:rsid w:val="005B4B6B"/>
    <w:rsid w:val="005E3853"/>
    <w:rsid w:val="0061062B"/>
    <w:rsid w:val="00610D5E"/>
    <w:rsid w:val="00613574"/>
    <w:rsid w:val="00616C5E"/>
    <w:rsid w:val="00617C75"/>
    <w:rsid w:val="00645BE1"/>
    <w:rsid w:val="006550F5"/>
    <w:rsid w:val="00696E93"/>
    <w:rsid w:val="006C2927"/>
    <w:rsid w:val="006C2BD8"/>
    <w:rsid w:val="006D219A"/>
    <w:rsid w:val="006D7662"/>
    <w:rsid w:val="006E2461"/>
    <w:rsid w:val="006E2606"/>
    <w:rsid w:val="006E7BF1"/>
    <w:rsid w:val="0070487B"/>
    <w:rsid w:val="00732047"/>
    <w:rsid w:val="00743A26"/>
    <w:rsid w:val="00757F7B"/>
    <w:rsid w:val="0078313C"/>
    <w:rsid w:val="00787F44"/>
    <w:rsid w:val="007A73AE"/>
    <w:rsid w:val="007E290C"/>
    <w:rsid w:val="00803B81"/>
    <w:rsid w:val="00811514"/>
    <w:rsid w:val="00851B74"/>
    <w:rsid w:val="00853BC4"/>
    <w:rsid w:val="00854FB2"/>
    <w:rsid w:val="00856443"/>
    <w:rsid w:val="00877787"/>
    <w:rsid w:val="00886CF8"/>
    <w:rsid w:val="008934F0"/>
    <w:rsid w:val="008A4F81"/>
    <w:rsid w:val="008B3EF4"/>
    <w:rsid w:val="008D4DC2"/>
    <w:rsid w:val="008D7434"/>
    <w:rsid w:val="00920F21"/>
    <w:rsid w:val="009230E5"/>
    <w:rsid w:val="00936E11"/>
    <w:rsid w:val="009435D3"/>
    <w:rsid w:val="00965E4F"/>
    <w:rsid w:val="00966296"/>
    <w:rsid w:val="009774D2"/>
    <w:rsid w:val="009931E5"/>
    <w:rsid w:val="00993E94"/>
    <w:rsid w:val="009A01D5"/>
    <w:rsid w:val="009C2098"/>
    <w:rsid w:val="009C3326"/>
    <w:rsid w:val="009E03D5"/>
    <w:rsid w:val="00A241B4"/>
    <w:rsid w:val="00A24868"/>
    <w:rsid w:val="00A365B6"/>
    <w:rsid w:val="00A433E8"/>
    <w:rsid w:val="00A65477"/>
    <w:rsid w:val="00A761E4"/>
    <w:rsid w:val="00A76297"/>
    <w:rsid w:val="00A87519"/>
    <w:rsid w:val="00AA5EDE"/>
    <w:rsid w:val="00AB0BF8"/>
    <w:rsid w:val="00AC7D22"/>
    <w:rsid w:val="00AF19FC"/>
    <w:rsid w:val="00B140E9"/>
    <w:rsid w:val="00B1464C"/>
    <w:rsid w:val="00B21A8E"/>
    <w:rsid w:val="00B351A9"/>
    <w:rsid w:val="00B46DC4"/>
    <w:rsid w:val="00B60240"/>
    <w:rsid w:val="00B93D95"/>
    <w:rsid w:val="00BA15FB"/>
    <w:rsid w:val="00BA2338"/>
    <w:rsid w:val="00BD3180"/>
    <w:rsid w:val="00BE6C9D"/>
    <w:rsid w:val="00BF1E85"/>
    <w:rsid w:val="00C076A9"/>
    <w:rsid w:val="00C12456"/>
    <w:rsid w:val="00C21FD1"/>
    <w:rsid w:val="00C24DFF"/>
    <w:rsid w:val="00C25E97"/>
    <w:rsid w:val="00C51D0A"/>
    <w:rsid w:val="00C544AA"/>
    <w:rsid w:val="00C65B9E"/>
    <w:rsid w:val="00C67EEF"/>
    <w:rsid w:val="00C72692"/>
    <w:rsid w:val="00C839F8"/>
    <w:rsid w:val="00C93A11"/>
    <w:rsid w:val="00C943A0"/>
    <w:rsid w:val="00CA613B"/>
    <w:rsid w:val="00CB2AF2"/>
    <w:rsid w:val="00CB41D5"/>
    <w:rsid w:val="00CC3FE6"/>
    <w:rsid w:val="00CC43ED"/>
    <w:rsid w:val="00CC50B6"/>
    <w:rsid w:val="00CD1083"/>
    <w:rsid w:val="00CE0A1D"/>
    <w:rsid w:val="00CF4CB2"/>
    <w:rsid w:val="00CF50C1"/>
    <w:rsid w:val="00D118CE"/>
    <w:rsid w:val="00D137A9"/>
    <w:rsid w:val="00D43C7A"/>
    <w:rsid w:val="00D63860"/>
    <w:rsid w:val="00D75831"/>
    <w:rsid w:val="00D81850"/>
    <w:rsid w:val="00D8279D"/>
    <w:rsid w:val="00DB436B"/>
    <w:rsid w:val="00DB7FFA"/>
    <w:rsid w:val="00DE59D1"/>
    <w:rsid w:val="00E006F7"/>
    <w:rsid w:val="00E00FF5"/>
    <w:rsid w:val="00E06C25"/>
    <w:rsid w:val="00E12423"/>
    <w:rsid w:val="00E657D1"/>
    <w:rsid w:val="00EA4B49"/>
    <w:rsid w:val="00EB4E0A"/>
    <w:rsid w:val="00ED1D2B"/>
    <w:rsid w:val="00ED27A0"/>
    <w:rsid w:val="00ED6E81"/>
    <w:rsid w:val="00EF04D4"/>
    <w:rsid w:val="00F04494"/>
    <w:rsid w:val="00F11673"/>
    <w:rsid w:val="00F11D28"/>
    <w:rsid w:val="00F160D7"/>
    <w:rsid w:val="00F345B4"/>
    <w:rsid w:val="00F95A53"/>
    <w:rsid w:val="00F95A6E"/>
    <w:rsid w:val="00F96587"/>
    <w:rsid w:val="00FA6A5D"/>
    <w:rsid w:val="00FB2189"/>
    <w:rsid w:val="00FC1D1D"/>
    <w:rsid w:val="00FD42DE"/>
    <w:rsid w:val="00FD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03BB3F"/>
  <w14:defaultImageDpi w14:val="32767"/>
  <w15:chartTrackingRefBased/>
  <w15:docId w15:val="{B13AAE6A-32A4-E24F-AB98-A09F05E4C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21FD1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FD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FD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bidi="en-US"/>
    </w:rPr>
  </w:style>
  <w:style w:type="paragraph" w:styleId="ListParagraph">
    <w:name w:val="List Paragraph"/>
    <w:basedOn w:val="Normal"/>
    <w:uiPriority w:val="34"/>
    <w:qFormat/>
    <w:rsid w:val="00C21F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1FD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21F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21F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21FD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1FD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FD1"/>
    <w:rPr>
      <w:rFonts w:ascii="Times New Roman" w:eastAsia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1F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1FD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21FD1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C21FD1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C21FD1"/>
    <w:pPr>
      <w:spacing w:before="100" w:beforeAutospacing="1" w:after="100" w:afterAutospacing="1"/>
    </w:pPr>
  </w:style>
  <w:style w:type="character" w:customStyle="1" w:styleId="UnresolvedMention1">
    <w:name w:val="Unresolved Mention1"/>
    <w:basedOn w:val="DefaultParagraphFont"/>
    <w:uiPriority w:val="99"/>
    <w:rsid w:val="00C21FD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21F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FD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21F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FD1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C21FD1"/>
  </w:style>
  <w:style w:type="character" w:styleId="Emphasis">
    <w:name w:val="Emphasis"/>
    <w:basedOn w:val="DefaultParagraphFont"/>
    <w:uiPriority w:val="20"/>
    <w:qFormat/>
    <w:rsid w:val="00C21FD1"/>
    <w:rPr>
      <w:i/>
      <w:iCs/>
    </w:rPr>
  </w:style>
  <w:style w:type="table" w:styleId="TableGrid">
    <w:name w:val="Table Grid"/>
    <w:basedOn w:val="TableNormal"/>
    <w:uiPriority w:val="39"/>
    <w:rsid w:val="00C21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C21FD1"/>
    <w:rPr>
      <w:b/>
      <w:b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21FD1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C21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C21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C21FD1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unhideWhenUsed/>
    <w:rsid w:val="00C21F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8622913-2E1E-5F46-A83E-59550B0B4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724</Words>
  <Characters>4130</Characters>
  <Application>Microsoft Office Word</Application>
  <DocSecurity>0</DocSecurity>
  <Lines>34</Lines>
  <Paragraphs>9</Paragraphs>
  <ScaleCrop>false</ScaleCrop>
  <Company/>
  <LinksUpToDate>false</LinksUpToDate>
  <CharactersWithSpaces>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Ditmars, Hillary Lee</dc:creator>
  <cp:keywords/>
  <dc:description/>
  <cp:lastModifiedBy>Ditmars, Hillary Lee</cp:lastModifiedBy>
  <cp:revision>3</cp:revision>
  <dcterms:created xsi:type="dcterms:W3CDTF">2020-11-05T15:46:00Z</dcterms:created>
  <dcterms:modified xsi:type="dcterms:W3CDTF">2020-11-05T15:47:00Z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1510dbfd-98d5-33dd-a756-a7a7ebb2b071</vt:lpwstr>
  </property>
</Properties>
</file>