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44C26" w14:textId="77777777" w:rsidR="00FB6B7D" w:rsidRPr="00F65925" w:rsidRDefault="00FB6B7D" w:rsidP="00FB6B7D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F65925">
        <w:rPr>
          <w:rFonts w:ascii="Times New Roman" w:hAnsi="Times New Roman" w:cs="Times New Roman"/>
          <w:b/>
          <w:color w:val="000000" w:themeColor="text1"/>
        </w:rPr>
        <w:t>Table 1</w:t>
      </w:r>
      <w:r w:rsidRPr="00F65925">
        <w:rPr>
          <w:rFonts w:ascii="Times New Roman" w:hAnsi="Times New Roman" w:cs="Times New Roman"/>
          <w:color w:val="000000" w:themeColor="text1"/>
        </w:rPr>
        <w:t xml:space="preserve">. </w:t>
      </w:r>
      <w:r w:rsidRPr="00F65925">
        <w:rPr>
          <w:rFonts w:ascii="Times New Roman" w:hAnsi="Times New Roman" w:cs="Times New Roman"/>
          <w:color w:val="000000" w:themeColor="text1"/>
          <w:lang w:val="en-US"/>
        </w:rPr>
        <w:t>Table of weight-adjusted mean scores of exposure, mediator, and outcome variables</w:t>
      </w:r>
      <w:r w:rsidRPr="00F65925">
        <w:rPr>
          <w:rFonts w:ascii="Times New Roman" w:hAnsi="Times New Roman" w:cs="Times New Roman"/>
          <w:color w:val="000000" w:themeColor="text1"/>
          <w:vertAlign w:val="superscript"/>
          <w:lang w:val="en-US"/>
        </w:rPr>
        <w:t>a</w:t>
      </w:r>
    </w:p>
    <w:tbl>
      <w:tblPr>
        <w:tblW w:w="13326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3228"/>
        <w:gridCol w:w="1734"/>
        <w:gridCol w:w="1418"/>
        <w:gridCol w:w="567"/>
        <w:gridCol w:w="1559"/>
        <w:gridCol w:w="1418"/>
        <w:gridCol w:w="283"/>
        <w:gridCol w:w="1276"/>
        <w:gridCol w:w="1843"/>
      </w:tblGrid>
      <w:tr w:rsidR="00FB6B7D" w:rsidRPr="00F65925" w14:paraId="1991AD03" w14:textId="77777777" w:rsidTr="00520685">
        <w:tc>
          <w:tcPr>
            <w:tcW w:w="3228" w:type="dxa"/>
            <w:tcBorders>
              <w:top w:val="single" w:sz="4" w:space="0" w:color="auto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14:paraId="084A22A1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14:paraId="1F1F1F48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Entire sample (n=1173)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14:paraId="07FFC7C1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14:paraId="7A9EEC3C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Boys (n=559)</w:t>
            </w:r>
          </w:p>
        </w:tc>
        <w:tc>
          <w:tcPr>
            <w:tcW w:w="283" w:type="dxa"/>
            <w:tcBorders>
              <w:top w:val="single" w:sz="4" w:space="0" w:color="auto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14:paraId="3DD9B1AF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14:paraId="63825206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Girls (n=614)</w:t>
            </w:r>
          </w:p>
        </w:tc>
      </w:tr>
      <w:tr w:rsidR="00FB6B7D" w:rsidRPr="00F65925" w14:paraId="07FB03C2" w14:textId="77777777" w:rsidTr="00520685">
        <w:tc>
          <w:tcPr>
            <w:tcW w:w="3228" w:type="dxa"/>
            <w:tcBorders>
              <w:bottom w:val="single" w:sz="4" w:space="0" w:color="auto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14:paraId="04A71719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14:paraId="192DC6BE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Mean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14:paraId="0C2E2465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SD</w:t>
            </w:r>
          </w:p>
        </w:tc>
        <w:tc>
          <w:tcPr>
            <w:tcW w:w="567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6136E119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14:paraId="116674F2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Mean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14:paraId="22A11ADE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SD</w:t>
            </w:r>
          </w:p>
        </w:tc>
        <w:tc>
          <w:tcPr>
            <w:tcW w:w="283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19907DE8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14:paraId="573AFD27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Mean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14:paraId="0D0EB323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SD</w:t>
            </w:r>
          </w:p>
        </w:tc>
      </w:tr>
      <w:tr w:rsidR="00FB6B7D" w:rsidRPr="00F65925" w14:paraId="1827FED7" w14:textId="77777777" w:rsidTr="00520685">
        <w:tc>
          <w:tcPr>
            <w:tcW w:w="3228" w:type="dxa"/>
            <w:tcBorders>
              <w:top w:val="single" w:sz="4" w:space="0" w:color="auto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14:paraId="43CBEC3D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Exposure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14:paraId="0132B3EF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18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112D8E27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1BB315BC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405588AE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18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2C693FF6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83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5CC779C3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14:paraId="6B970CEC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14:paraId="1CD7A6D5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</w:p>
        </w:tc>
      </w:tr>
      <w:tr w:rsidR="00FB6B7D" w:rsidRPr="00F65925" w14:paraId="1A02C324" w14:textId="77777777" w:rsidTr="00520685">
        <w:tc>
          <w:tcPr>
            <w:tcW w:w="3228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51684031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Maternal depressive symptoms</w:t>
            </w:r>
          </w:p>
        </w:tc>
        <w:tc>
          <w:tcPr>
            <w:tcW w:w="1734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27737996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1.28</w:t>
            </w:r>
          </w:p>
        </w:tc>
        <w:tc>
          <w:tcPr>
            <w:tcW w:w="1418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140C248B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.91</w:t>
            </w:r>
          </w:p>
        </w:tc>
        <w:tc>
          <w:tcPr>
            <w:tcW w:w="567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30E2B30D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03FBC94D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1.28</w:t>
            </w:r>
          </w:p>
        </w:tc>
        <w:tc>
          <w:tcPr>
            <w:tcW w:w="1418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6D663EB3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.87</w:t>
            </w:r>
          </w:p>
        </w:tc>
        <w:tc>
          <w:tcPr>
            <w:tcW w:w="283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06804DEB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76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0339F1A3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1.28</w:t>
            </w:r>
          </w:p>
        </w:tc>
        <w:tc>
          <w:tcPr>
            <w:tcW w:w="1843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60F7B5B5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.94</w:t>
            </w:r>
          </w:p>
        </w:tc>
      </w:tr>
      <w:tr w:rsidR="00FB6B7D" w:rsidRPr="00F65925" w14:paraId="1CB34DAE" w14:textId="77777777" w:rsidTr="00520685">
        <w:tc>
          <w:tcPr>
            <w:tcW w:w="3228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7704F326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734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13F0E60E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18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1BB65445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3CCBA2D9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6B33391E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18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27232F62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83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0BDD8345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76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4C01982D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843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7437D355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</w:p>
        </w:tc>
      </w:tr>
      <w:tr w:rsidR="00FB6B7D" w:rsidRPr="00F65925" w14:paraId="0886D012" w14:textId="77777777" w:rsidTr="00520685">
        <w:tc>
          <w:tcPr>
            <w:tcW w:w="3228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25B7D1F9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Outcomes</w:t>
            </w:r>
          </w:p>
        </w:tc>
        <w:tc>
          <w:tcPr>
            <w:tcW w:w="1734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17FEF50E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18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2B0BEB62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0351EB84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78C4E36B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18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3455701E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83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4CBAFD33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76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3C906040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843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09C93F1C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</w:p>
        </w:tc>
      </w:tr>
      <w:tr w:rsidR="00FB6B7D" w:rsidRPr="00F65925" w14:paraId="41CC9488" w14:textId="77777777" w:rsidTr="00520685">
        <w:tc>
          <w:tcPr>
            <w:tcW w:w="3228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36E8ED2D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Mathematics scores </w:t>
            </w:r>
          </w:p>
        </w:tc>
        <w:tc>
          <w:tcPr>
            <w:tcW w:w="1734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20DF9863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74.36</w:t>
            </w:r>
          </w:p>
        </w:tc>
        <w:tc>
          <w:tcPr>
            <w:tcW w:w="1418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3CE5DAEB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13.54</w:t>
            </w:r>
          </w:p>
        </w:tc>
        <w:tc>
          <w:tcPr>
            <w:tcW w:w="567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590C31C0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43DD7E6C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74.23</w:t>
            </w:r>
          </w:p>
        </w:tc>
        <w:tc>
          <w:tcPr>
            <w:tcW w:w="1418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2347CFC0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13.18</w:t>
            </w:r>
          </w:p>
        </w:tc>
        <w:tc>
          <w:tcPr>
            <w:tcW w:w="283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14F9BC6A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76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4BBDE2CF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74.46</w:t>
            </w:r>
          </w:p>
        </w:tc>
        <w:tc>
          <w:tcPr>
            <w:tcW w:w="1843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4EB2F0CC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13.88</w:t>
            </w:r>
          </w:p>
        </w:tc>
      </w:tr>
      <w:tr w:rsidR="00FB6B7D" w:rsidRPr="00F65925" w14:paraId="08A89B0C" w14:textId="77777777" w:rsidTr="00520685">
        <w:tc>
          <w:tcPr>
            <w:tcW w:w="3228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606AF7C0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Reading scores</w:t>
            </w:r>
          </w:p>
        </w:tc>
        <w:tc>
          <w:tcPr>
            <w:tcW w:w="1734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02AF727F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71.88</w:t>
            </w:r>
          </w:p>
        </w:tc>
        <w:tc>
          <w:tcPr>
            <w:tcW w:w="1418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1FC81B46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14.36</w:t>
            </w:r>
          </w:p>
        </w:tc>
        <w:tc>
          <w:tcPr>
            <w:tcW w:w="567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5ACB1B8E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3CED003C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68.92*</w:t>
            </w:r>
          </w:p>
        </w:tc>
        <w:tc>
          <w:tcPr>
            <w:tcW w:w="1418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6B2EDBFB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13.68</w:t>
            </w:r>
          </w:p>
        </w:tc>
        <w:tc>
          <w:tcPr>
            <w:tcW w:w="283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7FBA1262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76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20603084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74.55*</w:t>
            </w:r>
          </w:p>
        </w:tc>
        <w:tc>
          <w:tcPr>
            <w:tcW w:w="1843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2531F59F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14.58</w:t>
            </w:r>
          </w:p>
        </w:tc>
      </w:tr>
      <w:tr w:rsidR="00FB6B7D" w:rsidRPr="00F65925" w14:paraId="51A55766" w14:textId="77777777" w:rsidTr="00520685">
        <w:tc>
          <w:tcPr>
            <w:tcW w:w="3228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4750DD5F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Writing scores</w:t>
            </w:r>
          </w:p>
        </w:tc>
        <w:tc>
          <w:tcPr>
            <w:tcW w:w="1734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04496054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73.97</w:t>
            </w:r>
          </w:p>
        </w:tc>
        <w:tc>
          <w:tcPr>
            <w:tcW w:w="1418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0E012FB0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12.46</w:t>
            </w:r>
          </w:p>
        </w:tc>
        <w:tc>
          <w:tcPr>
            <w:tcW w:w="567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5E8F3D1D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38287AFF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69.81*</w:t>
            </w:r>
          </w:p>
        </w:tc>
        <w:tc>
          <w:tcPr>
            <w:tcW w:w="1418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04034CFA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11.52</w:t>
            </w:r>
          </w:p>
        </w:tc>
        <w:tc>
          <w:tcPr>
            <w:tcW w:w="283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0DACB91D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76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36463A0B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77.87*</w:t>
            </w:r>
          </w:p>
        </w:tc>
        <w:tc>
          <w:tcPr>
            <w:tcW w:w="1843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3F2D8DCA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12.38</w:t>
            </w:r>
          </w:p>
        </w:tc>
      </w:tr>
      <w:tr w:rsidR="00FB6B7D" w:rsidRPr="00F65925" w14:paraId="1D81781C" w14:textId="77777777" w:rsidTr="00520685">
        <w:tc>
          <w:tcPr>
            <w:tcW w:w="3228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4F16B5CD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734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354959D5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18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5A080A7B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0187032E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33919DCE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18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745FB41C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83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168D9E6F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76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5203B4C2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843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733A454C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</w:p>
        </w:tc>
      </w:tr>
      <w:tr w:rsidR="00FB6B7D" w:rsidRPr="00F65925" w14:paraId="4EB9E48A" w14:textId="77777777" w:rsidTr="00520685">
        <w:tc>
          <w:tcPr>
            <w:tcW w:w="3228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0AE99B9F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Mediators</w:t>
            </w:r>
          </w:p>
        </w:tc>
        <w:tc>
          <w:tcPr>
            <w:tcW w:w="1734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3F03E73F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18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13CB367A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75F5B0F2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6D9230D1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18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1C67BA57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83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52644B2F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76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6CA53106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843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1856A30D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</w:p>
        </w:tc>
      </w:tr>
      <w:tr w:rsidR="00FB6B7D" w:rsidRPr="00F65925" w14:paraId="60C6805B" w14:textId="77777777" w:rsidTr="00520685">
        <w:tc>
          <w:tcPr>
            <w:tcW w:w="3228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4C817286" w14:textId="5CA743D4" w:rsidR="00FB6B7D" w:rsidRPr="00152F36" w:rsidRDefault="00FB6B7D" w:rsidP="00520685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color w:val="000000" w:themeColor="text1"/>
                <w:vertAlign w:val="superscript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Peer Victimization</w:t>
            </w:r>
            <w:r w:rsidR="00152F36">
              <w:rPr>
                <w:rFonts w:ascii="Times New Roman" w:hAnsi="Times New Roman" w:cs="Times New Roman"/>
                <w:color w:val="000000" w:themeColor="text1"/>
                <w:vertAlign w:val="superscript"/>
                <w:lang w:val="en-US"/>
              </w:rPr>
              <w:t>b</w:t>
            </w:r>
          </w:p>
        </w:tc>
        <w:tc>
          <w:tcPr>
            <w:tcW w:w="1734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1D136A34" w14:textId="6151B372" w:rsidR="00FB6B7D" w:rsidRPr="00F65925" w:rsidRDefault="00152F36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-.00</w:t>
            </w:r>
          </w:p>
        </w:tc>
        <w:tc>
          <w:tcPr>
            <w:tcW w:w="1418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0CDE1979" w14:textId="165E0BC3" w:rsidR="00FB6B7D" w:rsidRPr="00F65925" w:rsidRDefault="00152F36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.07</w:t>
            </w:r>
          </w:p>
        </w:tc>
        <w:tc>
          <w:tcPr>
            <w:tcW w:w="567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3F83DC7F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40AECE0D" w14:textId="30F5E82B" w:rsidR="00FB6B7D" w:rsidRPr="00F65925" w:rsidRDefault="00152F36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.02</w:t>
            </w:r>
            <w:r w:rsidR="00FB6B7D"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*</w:t>
            </w:r>
          </w:p>
        </w:tc>
        <w:tc>
          <w:tcPr>
            <w:tcW w:w="1418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0D23A15E" w14:textId="64D89987" w:rsidR="00FB6B7D" w:rsidRPr="00F65925" w:rsidRDefault="00152F36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.07</w:t>
            </w:r>
          </w:p>
        </w:tc>
        <w:tc>
          <w:tcPr>
            <w:tcW w:w="283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2AF2420E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76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2ADCE1B0" w14:textId="75035AE4" w:rsidR="00FB6B7D" w:rsidRPr="00F65925" w:rsidRDefault="00152F36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-.0</w:t>
            </w:r>
            <w:r w:rsidR="00F6697D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="00FB6B7D"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*</w:t>
            </w:r>
          </w:p>
        </w:tc>
        <w:tc>
          <w:tcPr>
            <w:tcW w:w="1843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76CAE52A" w14:textId="200FF3AB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 w:rsidR="00152F36">
              <w:rPr>
                <w:rFonts w:ascii="Times New Roman" w:hAnsi="Times New Roman" w:cs="Times New Roman"/>
                <w:color w:val="000000" w:themeColor="text1"/>
                <w:lang w:val="en-US"/>
              </w:rPr>
              <w:t>07</w:t>
            </w:r>
          </w:p>
        </w:tc>
      </w:tr>
      <w:tr w:rsidR="00FB6B7D" w:rsidRPr="00F65925" w14:paraId="7CF51CC4" w14:textId="77777777" w:rsidTr="00520685">
        <w:tc>
          <w:tcPr>
            <w:tcW w:w="3228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3A3705E4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Cognitive engagement</w:t>
            </w:r>
          </w:p>
        </w:tc>
        <w:tc>
          <w:tcPr>
            <w:tcW w:w="1734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6BE9C5B4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6.84</w:t>
            </w:r>
          </w:p>
        </w:tc>
        <w:tc>
          <w:tcPr>
            <w:tcW w:w="1418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02528E58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1.25</w:t>
            </w:r>
          </w:p>
        </w:tc>
        <w:tc>
          <w:tcPr>
            <w:tcW w:w="567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342B7480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559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022124A1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6.49*</w:t>
            </w:r>
          </w:p>
        </w:tc>
        <w:tc>
          <w:tcPr>
            <w:tcW w:w="1418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4C86DB9A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1.26</w:t>
            </w:r>
          </w:p>
        </w:tc>
        <w:tc>
          <w:tcPr>
            <w:tcW w:w="283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6CA375BE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276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55E8DFDA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7.17*</w:t>
            </w:r>
          </w:p>
        </w:tc>
        <w:tc>
          <w:tcPr>
            <w:tcW w:w="1843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61E08257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1.18</w:t>
            </w:r>
          </w:p>
        </w:tc>
      </w:tr>
      <w:tr w:rsidR="00FB6B7D" w:rsidRPr="00F65925" w14:paraId="7CAAA99C" w14:textId="77777777" w:rsidTr="00520685">
        <w:tc>
          <w:tcPr>
            <w:tcW w:w="3228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625D9140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Behavioral engagement</w:t>
            </w:r>
          </w:p>
        </w:tc>
        <w:tc>
          <w:tcPr>
            <w:tcW w:w="1734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3A9A1C71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8.02</w:t>
            </w:r>
          </w:p>
        </w:tc>
        <w:tc>
          <w:tcPr>
            <w:tcW w:w="1418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4541ECDF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1.27</w:t>
            </w:r>
          </w:p>
        </w:tc>
        <w:tc>
          <w:tcPr>
            <w:tcW w:w="567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0D290E57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7B17E596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7.59*</w:t>
            </w:r>
          </w:p>
        </w:tc>
        <w:tc>
          <w:tcPr>
            <w:tcW w:w="1418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5ECF9E5B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1.33</w:t>
            </w:r>
          </w:p>
        </w:tc>
        <w:tc>
          <w:tcPr>
            <w:tcW w:w="283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5DFAF46E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76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7F8004F6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8.41*</w:t>
            </w:r>
          </w:p>
        </w:tc>
        <w:tc>
          <w:tcPr>
            <w:tcW w:w="1843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6D4B4BDF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1.12</w:t>
            </w:r>
          </w:p>
        </w:tc>
      </w:tr>
      <w:tr w:rsidR="00FB6B7D" w:rsidRPr="00F65925" w14:paraId="627B3A9E" w14:textId="77777777" w:rsidTr="00520685">
        <w:tc>
          <w:tcPr>
            <w:tcW w:w="3228" w:type="dxa"/>
            <w:tcBorders>
              <w:bottom w:val="single" w:sz="4" w:space="0" w:color="auto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14:paraId="3A39D2C3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Emotional engagement 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14:paraId="57575DE0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8.09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14:paraId="4DB94ED0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1.46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14:paraId="591165BE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14:paraId="0B78FE3F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7.82*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14:paraId="3BBE70A8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1.41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14:paraId="13F4B899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14:paraId="2E5A77B6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8.33*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14:paraId="5FAF4873" w14:textId="77777777" w:rsidR="00FB6B7D" w:rsidRPr="00F65925" w:rsidRDefault="00FB6B7D" w:rsidP="0052068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5925">
              <w:rPr>
                <w:rFonts w:ascii="Times New Roman" w:hAnsi="Times New Roman" w:cs="Times New Roman"/>
                <w:color w:val="000000" w:themeColor="text1"/>
                <w:lang w:val="en-US"/>
              </w:rPr>
              <w:t>1.47</w:t>
            </w:r>
          </w:p>
        </w:tc>
      </w:tr>
    </w:tbl>
    <w:p w14:paraId="2C84AD3F" w14:textId="77777777" w:rsidR="00FB6B7D" w:rsidRPr="00F65925" w:rsidRDefault="00FB6B7D" w:rsidP="00FB6B7D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F6592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*Significant at p</w:t>
      </w:r>
      <w:r w:rsidRPr="00F6592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sym w:font="Symbol" w:char="F0A3"/>
      </w:r>
      <w:r w:rsidRPr="00F6592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.05</w:t>
      </w:r>
    </w:p>
    <w:p w14:paraId="78F7084D" w14:textId="0C276D16" w:rsidR="00FB6B7D" w:rsidRDefault="00FB6B7D" w:rsidP="00FB6B7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F6592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a</w:t>
      </w:r>
      <w:r w:rsidRPr="00F6592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Data were compiled from the final master file of the Québec Longitudinal Study of Child Development (1998–2010), ©Gouvernement du Québec</w:t>
      </w:r>
      <w:r w:rsidR="005C638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(Government of Québec)</w:t>
      </w:r>
      <w:r w:rsidRPr="00F6592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 Institut de la Statistique du Québec</w:t>
      </w:r>
      <w:r w:rsidR="005C638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(Québec Institute of Statistics)</w:t>
      </w:r>
    </w:p>
    <w:p w14:paraId="5F9089EE" w14:textId="12E21E45" w:rsidR="00152F36" w:rsidRPr="00152F36" w:rsidRDefault="00152F36" w:rsidP="00FB6B7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US"/>
        </w:rPr>
        <w:t>b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Latent variable of peer victimization created using parent, teacher, and child-reported peer victimization from 6-10 years</w:t>
      </w:r>
    </w:p>
    <w:p w14:paraId="5A92BD66" w14:textId="38065794" w:rsidR="00FB6B7D" w:rsidRDefault="00FB6B7D">
      <w:pPr>
        <w:spacing w:line="480" w:lineRule="auto"/>
        <w:ind w:left="720" w:hanging="720"/>
      </w:pPr>
      <w:r>
        <w:br w:type="page"/>
      </w:r>
    </w:p>
    <w:p w14:paraId="032CA575" w14:textId="77777777" w:rsidR="00FB6B7D" w:rsidRPr="00F65925" w:rsidRDefault="00FB6B7D" w:rsidP="00FB6B7D">
      <w:pPr>
        <w:rPr>
          <w:rFonts w:ascii="Times New Roman" w:eastAsiaTheme="minorEastAsia" w:hAnsi="Times New Roman" w:cs="Times New Roman"/>
          <w:bCs/>
          <w:color w:val="000000" w:themeColor="text1"/>
          <w:vertAlign w:val="superscript"/>
        </w:rPr>
      </w:pPr>
      <w:r w:rsidRPr="00F65925">
        <w:rPr>
          <w:rFonts w:ascii="Times New Roman" w:hAnsi="Times New Roman" w:cs="Times New Roman"/>
          <w:b/>
          <w:color w:val="000000" w:themeColor="text1"/>
        </w:rPr>
        <w:lastRenderedPageBreak/>
        <w:t xml:space="preserve">Table 2. </w:t>
      </w:r>
      <w:r w:rsidRPr="00F65925">
        <w:rPr>
          <w:rFonts w:ascii="Times New Roman" w:hAnsi="Times New Roman" w:cs="Times New Roman"/>
          <w:bCs/>
          <w:color w:val="000000" w:themeColor="text1"/>
        </w:rPr>
        <w:t xml:space="preserve">Indirect and direct effects (standardized </w:t>
      </w:r>
      <m:oMath>
        <m:r>
          <w:rPr>
            <w:rFonts w:ascii="Cambria Math" w:hAnsi="Cambria Math" w:cs="Times New Roman"/>
            <w:color w:val="000000" w:themeColor="text1"/>
          </w:rPr>
          <m:t>β</m:t>
        </m:r>
      </m:oMath>
      <w:r w:rsidRPr="00F65925">
        <w:rPr>
          <w:rFonts w:ascii="Times New Roman" w:eastAsiaTheme="minorEastAsia" w:hAnsi="Times New Roman" w:cs="Times New Roman"/>
          <w:bCs/>
          <w:color w:val="000000" w:themeColor="text1"/>
        </w:rPr>
        <w:t>[95% confidence intervals]) of maternal depressive symptoms on children’s academic performance adjusted for covariates</w:t>
      </w:r>
      <w:r w:rsidRPr="00F65925">
        <w:rPr>
          <w:rFonts w:ascii="Times New Roman" w:eastAsiaTheme="minorEastAsia" w:hAnsi="Times New Roman" w:cs="Times New Roman"/>
          <w:bCs/>
          <w:color w:val="000000" w:themeColor="text1"/>
          <w:vertAlign w:val="superscript"/>
        </w:rPr>
        <w:t>a,b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551"/>
        <w:gridCol w:w="284"/>
        <w:gridCol w:w="2551"/>
      </w:tblGrid>
      <w:tr w:rsidR="00FB6B7D" w:rsidRPr="00F65925" w14:paraId="6E339F1E" w14:textId="77777777" w:rsidTr="00520685">
        <w:tc>
          <w:tcPr>
            <w:tcW w:w="3114" w:type="dxa"/>
            <w:tcBorders>
              <w:top w:val="single" w:sz="12" w:space="0" w:color="auto"/>
            </w:tcBorders>
          </w:tcPr>
          <w:p w14:paraId="62D4325F" w14:textId="77777777" w:rsidR="00FB6B7D" w:rsidRPr="00F65925" w:rsidRDefault="00FB6B7D" w:rsidP="0052068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019D618D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Boys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0DB40C15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4F403B66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Girls</w:t>
            </w:r>
          </w:p>
        </w:tc>
      </w:tr>
      <w:tr w:rsidR="00FB6B7D" w:rsidRPr="00F65925" w14:paraId="11E313EB" w14:textId="77777777" w:rsidTr="00520685">
        <w:tc>
          <w:tcPr>
            <w:tcW w:w="3114" w:type="dxa"/>
          </w:tcPr>
          <w:p w14:paraId="4D6C2900" w14:textId="77777777" w:rsidR="00FB6B7D" w:rsidRPr="00F65925" w:rsidRDefault="00FB6B7D" w:rsidP="0052068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386" w:type="dxa"/>
            <w:gridSpan w:val="3"/>
            <w:tcBorders>
              <w:bottom w:val="single" w:sz="8" w:space="0" w:color="auto"/>
            </w:tcBorders>
          </w:tcPr>
          <w:p w14:paraId="496DBC71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Mathematics</w:t>
            </w:r>
          </w:p>
        </w:tc>
      </w:tr>
      <w:tr w:rsidR="00FB6B7D" w:rsidRPr="00F65925" w14:paraId="19B7362C" w14:textId="77777777" w:rsidTr="00520685">
        <w:tc>
          <w:tcPr>
            <w:tcW w:w="3114" w:type="dxa"/>
          </w:tcPr>
          <w:p w14:paraId="4F7FE22E" w14:textId="77777777" w:rsidR="00FB6B7D" w:rsidRPr="00F65925" w:rsidRDefault="00FB6B7D" w:rsidP="0052068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Total effect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14:paraId="7814E74F" w14:textId="6A551A2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-.08 [-.2</w:t>
            </w:r>
            <w:r w:rsidR="002928A6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;.09]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14:paraId="54FAB16B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14:paraId="3075291E" w14:textId="71F3281B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-.04 [-.17;.0</w:t>
            </w:r>
            <w:r w:rsidR="002928A6">
              <w:rPr>
                <w:rFonts w:ascii="Times New Roman" w:hAnsi="Times New Roman" w:cs="Times New Roman"/>
                <w:bCs/>
                <w:color w:val="000000" w:themeColor="text1"/>
              </w:rPr>
              <w:t>9</w:t>
            </w: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]</w:t>
            </w:r>
          </w:p>
        </w:tc>
      </w:tr>
      <w:tr w:rsidR="00FB6B7D" w:rsidRPr="00F65925" w14:paraId="20748394" w14:textId="77777777" w:rsidTr="00520685">
        <w:tc>
          <w:tcPr>
            <w:tcW w:w="3114" w:type="dxa"/>
          </w:tcPr>
          <w:p w14:paraId="24A5FA65" w14:textId="77777777" w:rsidR="00FB6B7D" w:rsidRPr="00F65925" w:rsidRDefault="00FB6B7D" w:rsidP="0052068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Direct effect</w:t>
            </w:r>
          </w:p>
        </w:tc>
        <w:tc>
          <w:tcPr>
            <w:tcW w:w="2551" w:type="dxa"/>
          </w:tcPr>
          <w:p w14:paraId="0E83C851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-.05 [-.20;.10]</w:t>
            </w:r>
          </w:p>
        </w:tc>
        <w:tc>
          <w:tcPr>
            <w:tcW w:w="284" w:type="dxa"/>
          </w:tcPr>
          <w:p w14:paraId="70A873CF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096FC8BC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.08 [-.05;.20]</w:t>
            </w:r>
          </w:p>
        </w:tc>
      </w:tr>
      <w:tr w:rsidR="00FB6B7D" w:rsidRPr="00F65925" w14:paraId="35286CA0" w14:textId="77777777" w:rsidTr="00520685">
        <w:tc>
          <w:tcPr>
            <w:tcW w:w="3114" w:type="dxa"/>
          </w:tcPr>
          <w:p w14:paraId="30E88FD8" w14:textId="77777777" w:rsidR="00FB6B7D" w:rsidRPr="00F65925" w:rsidRDefault="00FB6B7D" w:rsidP="0052068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Indirect effect</w:t>
            </w:r>
          </w:p>
        </w:tc>
        <w:tc>
          <w:tcPr>
            <w:tcW w:w="2551" w:type="dxa"/>
          </w:tcPr>
          <w:p w14:paraId="64E32B75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" w:type="dxa"/>
          </w:tcPr>
          <w:p w14:paraId="7A07071C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7AA8B4AE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FB6B7D" w:rsidRPr="00F65925" w14:paraId="093862EA" w14:textId="77777777" w:rsidTr="00520685">
        <w:tc>
          <w:tcPr>
            <w:tcW w:w="3114" w:type="dxa"/>
          </w:tcPr>
          <w:p w14:paraId="6ADC01E0" w14:textId="77777777" w:rsidR="00FB6B7D" w:rsidRPr="00F65925" w:rsidRDefault="00FB6B7D" w:rsidP="0052068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via Peer victimization</w:t>
            </w:r>
          </w:p>
        </w:tc>
        <w:tc>
          <w:tcPr>
            <w:tcW w:w="2551" w:type="dxa"/>
          </w:tcPr>
          <w:p w14:paraId="1540E0B8" w14:textId="63626F3B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.00 [-.0</w:t>
            </w:r>
            <w:r w:rsidR="003179C3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;.0</w:t>
            </w:r>
            <w:r w:rsidR="003179C3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]</w:t>
            </w:r>
          </w:p>
        </w:tc>
        <w:tc>
          <w:tcPr>
            <w:tcW w:w="284" w:type="dxa"/>
          </w:tcPr>
          <w:p w14:paraId="74F9AD82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29825D0C" w14:textId="325E027A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-.0</w:t>
            </w:r>
            <w:r w:rsidR="004467C6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[-.0</w:t>
            </w:r>
            <w:r w:rsidR="004467C6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;.00]</w:t>
            </w:r>
          </w:p>
        </w:tc>
      </w:tr>
      <w:tr w:rsidR="00FB6B7D" w:rsidRPr="00F65925" w14:paraId="7E6B7E8F" w14:textId="77777777" w:rsidTr="00520685">
        <w:tc>
          <w:tcPr>
            <w:tcW w:w="3114" w:type="dxa"/>
          </w:tcPr>
          <w:p w14:paraId="53375E68" w14:textId="77777777" w:rsidR="00FB6B7D" w:rsidRPr="00F65925" w:rsidRDefault="00FB6B7D" w:rsidP="0052068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via Cognitive engagement</w:t>
            </w:r>
          </w:p>
        </w:tc>
        <w:tc>
          <w:tcPr>
            <w:tcW w:w="2551" w:type="dxa"/>
          </w:tcPr>
          <w:p w14:paraId="0E2DACDA" w14:textId="7B60D39B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-.01 [-.0</w:t>
            </w:r>
            <w:r w:rsidR="00DA38B6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;.01]</w:t>
            </w:r>
          </w:p>
        </w:tc>
        <w:tc>
          <w:tcPr>
            <w:tcW w:w="284" w:type="dxa"/>
          </w:tcPr>
          <w:p w14:paraId="094CDE59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64FAA3D1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-.05* [-.11;-.01]</w:t>
            </w:r>
          </w:p>
        </w:tc>
      </w:tr>
      <w:tr w:rsidR="00FB6B7D" w:rsidRPr="00F65925" w14:paraId="064C04D8" w14:textId="77777777" w:rsidTr="00520685">
        <w:tc>
          <w:tcPr>
            <w:tcW w:w="3114" w:type="dxa"/>
          </w:tcPr>
          <w:p w14:paraId="7CE33AE4" w14:textId="77777777" w:rsidR="00FB6B7D" w:rsidRPr="00F65925" w:rsidRDefault="00FB6B7D" w:rsidP="0052068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via Behavioral engagement</w:t>
            </w:r>
          </w:p>
        </w:tc>
        <w:tc>
          <w:tcPr>
            <w:tcW w:w="2551" w:type="dxa"/>
          </w:tcPr>
          <w:p w14:paraId="34574247" w14:textId="36B31B6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-.01 [-.05;.0</w:t>
            </w:r>
            <w:r w:rsidR="009C3CF5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]</w:t>
            </w:r>
          </w:p>
        </w:tc>
        <w:tc>
          <w:tcPr>
            <w:tcW w:w="284" w:type="dxa"/>
          </w:tcPr>
          <w:p w14:paraId="1296649A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2E9E3460" w14:textId="7ABCF62C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-.05* [-.1</w:t>
            </w:r>
            <w:r w:rsidR="004A643D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;-.01]</w:t>
            </w:r>
          </w:p>
        </w:tc>
      </w:tr>
      <w:tr w:rsidR="00FB6B7D" w:rsidRPr="00F65925" w14:paraId="18A5693B" w14:textId="77777777" w:rsidTr="00520685">
        <w:tc>
          <w:tcPr>
            <w:tcW w:w="3114" w:type="dxa"/>
          </w:tcPr>
          <w:p w14:paraId="2D628E43" w14:textId="77777777" w:rsidR="00FB6B7D" w:rsidRPr="00F65925" w:rsidRDefault="00FB6B7D" w:rsidP="0052068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via Emotional engagement  </w:t>
            </w:r>
          </w:p>
        </w:tc>
        <w:tc>
          <w:tcPr>
            <w:tcW w:w="2551" w:type="dxa"/>
          </w:tcPr>
          <w:p w14:paraId="38F8783B" w14:textId="261331ED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-.</w:t>
            </w:r>
            <w:r w:rsidR="00E32B4D">
              <w:rPr>
                <w:rFonts w:ascii="Times New Roman" w:hAnsi="Times New Roman" w:cs="Times New Roman"/>
                <w:bCs/>
                <w:color w:val="000000" w:themeColor="text1"/>
              </w:rPr>
              <w:t>00</w:t>
            </w: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[-.03;.01]</w:t>
            </w:r>
          </w:p>
        </w:tc>
        <w:tc>
          <w:tcPr>
            <w:tcW w:w="284" w:type="dxa"/>
          </w:tcPr>
          <w:p w14:paraId="2F294BBF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5E4BAFD5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-.00 [-.02;.01]</w:t>
            </w:r>
          </w:p>
        </w:tc>
      </w:tr>
      <w:tr w:rsidR="00FB6B7D" w:rsidRPr="00F65925" w14:paraId="4126D2B9" w14:textId="77777777" w:rsidTr="00520685">
        <w:tc>
          <w:tcPr>
            <w:tcW w:w="3114" w:type="dxa"/>
          </w:tcPr>
          <w:p w14:paraId="1CC2B0A9" w14:textId="77777777" w:rsidR="00FB6B7D" w:rsidRPr="00F65925" w:rsidRDefault="00FB6B7D" w:rsidP="0052068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386" w:type="dxa"/>
            <w:gridSpan w:val="3"/>
            <w:tcBorders>
              <w:bottom w:val="single" w:sz="8" w:space="0" w:color="auto"/>
            </w:tcBorders>
          </w:tcPr>
          <w:p w14:paraId="74000E05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Reading</w:t>
            </w:r>
          </w:p>
        </w:tc>
      </w:tr>
      <w:tr w:rsidR="00FB6B7D" w:rsidRPr="00F65925" w14:paraId="04F1FB12" w14:textId="77777777" w:rsidTr="00520685">
        <w:tc>
          <w:tcPr>
            <w:tcW w:w="3114" w:type="dxa"/>
          </w:tcPr>
          <w:p w14:paraId="096ED542" w14:textId="77777777" w:rsidR="00FB6B7D" w:rsidRPr="00F65925" w:rsidRDefault="00FB6B7D" w:rsidP="0052068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Total effect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14:paraId="7BF7F47A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-.01 [-.18;.17]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14:paraId="726AF2AA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14:paraId="0BEC57D3" w14:textId="485AB344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-.14 [-.28;.0</w:t>
            </w:r>
            <w:r w:rsidR="00AA33BA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]</w:t>
            </w:r>
          </w:p>
        </w:tc>
      </w:tr>
      <w:tr w:rsidR="00FB6B7D" w:rsidRPr="00F65925" w14:paraId="43335527" w14:textId="77777777" w:rsidTr="00520685">
        <w:tc>
          <w:tcPr>
            <w:tcW w:w="3114" w:type="dxa"/>
          </w:tcPr>
          <w:p w14:paraId="5239849B" w14:textId="77777777" w:rsidR="00FB6B7D" w:rsidRPr="00F65925" w:rsidRDefault="00FB6B7D" w:rsidP="0052068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Direct effect</w:t>
            </w:r>
          </w:p>
        </w:tc>
        <w:tc>
          <w:tcPr>
            <w:tcW w:w="2551" w:type="dxa"/>
          </w:tcPr>
          <w:p w14:paraId="03A10874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.02 [-.15;.19]</w:t>
            </w:r>
          </w:p>
        </w:tc>
        <w:tc>
          <w:tcPr>
            <w:tcW w:w="284" w:type="dxa"/>
          </w:tcPr>
          <w:p w14:paraId="53CDEAF5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1DBBA846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-.03 [-.16;.10]</w:t>
            </w:r>
          </w:p>
        </w:tc>
      </w:tr>
      <w:tr w:rsidR="00FB6B7D" w:rsidRPr="00F65925" w14:paraId="65DA8B83" w14:textId="77777777" w:rsidTr="00520685">
        <w:tc>
          <w:tcPr>
            <w:tcW w:w="3114" w:type="dxa"/>
          </w:tcPr>
          <w:p w14:paraId="23569D33" w14:textId="77777777" w:rsidR="00FB6B7D" w:rsidRPr="00F65925" w:rsidRDefault="00FB6B7D" w:rsidP="0052068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Indirect effect</w:t>
            </w:r>
          </w:p>
        </w:tc>
        <w:tc>
          <w:tcPr>
            <w:tcW w:w="2551" w:type="dxa"/>
          </w:tcPr>
          <w:p w14:paraId="4CD973CF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" w:type="dxa"/>
          </w:tcPr>
          <w:p w14:paraId="4D3CB493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2CE84638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FB6B7D" w:rsidRPr="00F65925" w14:paraId="6807ED4E" w14:textId="77777777" w:rsidTr="00520685">
        <w:tc>
          <w:tcPr>
            <w:tcW w:w="3114" w:type="dxa"/>
          </w:tcPr>
          <w:p w14:paraId="0C271123" w14:textId="77777777" w:rsidR="00FB6B7D" w:rsidRPr="00F65925" w:rsidRDefault="00FB6B7D" w:rsidP="0052068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via Peer victimization</w:t>
            </w:r>
          </w:p>
        </w:tc>
        <w:tc>
          <w:tcPr>
            <w:tcW w:w="2551" w:type="dxa"/>
          </w:tcPr>
          <w:p w14:paraId="51C91872" w14:textId="1EA078EF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A27382">
              <w:rPr>
                <w:rFonts w:ascii="Times New Roman" w:hAnsi="Times New Roman" w:cs="Times New Roman"/>
                <w:bCs/>
                <w:color w:val="000000" w:themeColor="text1"/>
              </w:rPr>
              <w:t>00 [-.0</w:t>
            </w:r>
            <w:r w:rsidR="00A27382" w:rsidRPr="00A27382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Pr="00A27382">
              <w:rPr>
                <w:rFonts w:ascii="Times New Roman" w:hAnsi="Times New Roman" w:cs="Times New Roman"/>
                <w:bCs/>
                <w:color w:val="000000" w:themeColor="text1"/>
              </w:rPr>
              <w:t>;.02]</w:t>
            </w:r>
          </w:p>
        </w:tc>
        <w:tc>
          <w:tcPr>
            <w:tcW w:w="284" w:type="dxa"/>
          </w:tcPr>
          <w:p w14:paraId="2ABBB81D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7E92FD2F" w14:textId="28599523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95B5B">
              <w:rPr>
                <w:rFonts w:ascii="Times New Roman" w:hAnsi="Times New Roman" w:cs="Times New Roman"/>
                <w:bCs/>
                <w:color w:val="000000" w:themeColor="text1"/>
              </w:rPr>
              <w:t>-.0</w:t>
            </w:r>
            <w:r w:rsidR="00AA33BA" w:rsidRPr="00795B5B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Pr="00795B5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[-.0</w:t>
            </w:r>
            <w:r w:rsidR="00795B5B" w:rsidRPr="00795B5B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Pr="00795B5B">
              <w:rPr>
                <w:rFonts w:ascii="Times New Roman" w:hAnsi="Times New Roman" w:cs="Times New Roman"/>
                <w:bCs/>
                <w:color w:val="000000" w:themeColor="text1"/>
              </w:rPr>
              <w:t>;.0</w:t>
            </w:r>
            <w:r w:rsidR="00795B5B" w:rsidRPr="00795B5B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Pr="00795B5B">
              <w:rPr>
                <w:rFonts w:ascii="Times New Roman" w:hAnsi="Times New Roman" w:cs="Times New Roman"/>
                <w:bCs/>
                <w:color w:val="000000" w:themeColor="text1"/>
              </w:rPr>
              <w:t>]</w:t>
            </w:r>
          </w:p>
        </w:tc>
      </w:tr>
      <w:tr w:rsidR="00FB6B7D" w:rsidRPr="00F65925" w14:paraId="537D7F0B" w14:textId="77777777" w:rsidTr="00520685">
        <w:tc>
          <w:tcPr>
            <w:tcW w:w="3114" w:type="dxa"/>
          </w:tcPr>
          <w:p w14:paraId="1327C5A5" w14:textId="77777777" w:rsidR="00FB6B7D" w:rsidRPr="00F65925" w:rsidRDefault="00FB6B7D" w:rsidP="0052068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via Cognitive engagement</w:t>
            </w:r>
          </w:p>
        </w:tc>
        <w:tc>
          <w:tcPr>
            <w:tcW w:w="2551" w:type="dxa"/>
          </w:tcPr>
          <w:p w14:paraId="77D60B87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D38">
              <w:rPr>
                <w:rFonts w:ascii="Times New Roman" w:hAnsi="Times New Roman" w:cs="Times New Roman"/>
                <w:bCs/>
                <w:color w:val="000000" w:themeColor="text1"/>
              </w:rPr>
              <w:t>-.02 [-.06;.01]</w:t>
            </w:r>
          </w:p>
        </w:tc>
        <w:tc>
          <w:tcPr>
            <w:tcW w:w="284" w:type="dxa"/>
          </w:tcPr>
          <w:p w14:paraId="698529E9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34A5B0D4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10E1D">
              <w:rPr>
                <w:rFonts w:ascii="Times New Roman" w:hAnsi="Times New Roman" w:cs="Times New Roman"/>
                <w:bCs/>
                <w:color w:val="000000" w:themeColor="text1"/>
              </w:rPr>
              <w:t>-.05* [-.11;-.01</w:t>
            </w: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]</w:t>
            </w:r>
          </w:p>
        </w:tc>
      </w:tr>
      <w:tr w:rsidR="00FB6B7D" w:rsidRPr="00F65925" w14:paraId="6512E47D" w14:textId="77777777" w:rsidTr="00520685">
        <w:tc>
          <w:tcPr>
            <w:tcW w:w="3114" w:type="dxa"/>
          </w:tcPr>
          <w:p w14:paraId="107FB485" w14:textId="77777777" w:rsidR="00FB6B7D" w:rsidRPr="00F65925" w:rsidRDefault="00FB6B7D" w:rsidP="0052068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via Behavioral engagement</w:t>
            </w:r>
          </w:p>
        </w:tc>
        <w:tc>
          <w:tcPr>
            <w:tcW w:w="2551" w:type="dxa"/>
          </w:tcPr>
          <w:p w14:paraId="0E3D1EE6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-.01 [-.05;.03]</w:t>
            </w:r>
          </w:p>
        </w:tc>
        <w:tc>
          <w:tcPr>
            <w:tcW w:w="284" w:type="dxa"/>
          </w:tcPr>
          <w:p w14:paraId="59D70318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289E89A2" w14:textId="5246E81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-.0</w:t>
            </w:r>
            <w:r w:rsidR="00AA33BA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* [-.08;-.00]</w:t>
            </w:r>
          </w:p>
        </w:tc>
      </w:tr>
      <w:tr w:rsidR="00FB6B7D" w:rsidRPr="00F65925" w14:paraId="59726770" w14:textId="77777777" w:rsidTr="00520685">
        <w:tc>
          <w:tcPr>
            <w:tcW w:w="3114" w:type="dxa"/>
          </w:tcPr>
          <w:p w14:paraId="20D48B0B" w14:textId="77777777" w:rsidR="00FB6B7D" w:rsidRPr="00F65925" w:rsidRDefault="00FB6B7D" w:rsidP="0052068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via Emotional engagement  </w:t>
            </w:r>
          </w:p>
        </w:tc>
        <w:tc>
          <w:tcPr>
            <w:tcW w:w="2551" w:type="dxa"/>
          </w:tcPr>
          <w:p w14:paraId="14E6F399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-.00 [-.02;.01]</w:t>
            </w:r>
          </w:p>
        </w:tc>
        <w:tc>
          <w:tcPr>
            <w:tcW w:w="284" w:type="dxa"/>
          </w:tcPr>
          <w:p w14:paraId="7B1BFCCF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7BBE954B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-.01 [-.03;.01]</w:t>
            </w:r>
          </w:p>
        </w:tc>
      </w:tr>
      <w:tr w:rsidR="00FB6B7D" w:rsidRPr="00F65925" w14:paraId="2607EE12" w14:textId="77777777" w:rsidTr="00520685">
        <w:tc>
          <w:tcPr>
            <w:tcW w:w="3114" w:type="dxa"/>
          </w:tcPr>
          <w:p w14:paraId="14F72402" w14:textId="77777777" w:rsidR="00FB6B7D" w:rsidRPr="00F65925" w:rsidRDefault="00FB6B7D" w:rsidP="0052068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386" w:type="dxa"/>
            <w:gridSpan w:val="3"/>
            <w:tcBorders>
              <w:bottom w:val="single" w:sz="8" w:space="0" w:color="auto"/>
            </w:tcBorders>
          </w:tcPr>
          <w:p w14:paraId="682D1EEA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Writing</w:t>
            </w:r>
          </w:p>
        </w:tc>
      </w:tr>
      <w:tr w:rsidR="00FB6B7D" w:rsidRPr="00F65925" w14:paraId="283F976A" w14:textId="77777777" w:rsidTr="00520685">
        <w:tc>
          <w:tcPr>
            <w:tcW w:w="3114" w:type="dxa"/>
          </w:tcPr>
          <w:p w14:paraId="1944F412" w14:textId="77777777" w:rsidR="00FB6B7D" w:rsidRPr="00F65925" w:rsidRDefault="00FB6B7D" w:rsidP="0052068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Total effect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14:paraId="05540D9E" w14:textId="1C07764C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-.08 [-.</w:t>
            </w:r>
            <w:r w:rsidR="00654374">
              <w:rPr>
                <w:rFonts w:ascii="Times New Roman" w:hAnsi="Times New Roman" w:cs="Times New Roman"/>
                <w:bCs/>
                <w:color w:val="000000" w:themeColor="text1"/>
              </w:rPr>
              <w:t>19</w:t>
            </w: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;.04]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14:paraId="049B06EC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14:paraId="4A6538C4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-.21* [-.36;-.06]</w:t>
            </w:r>
          </w:p>
        </w:tc>
      </w:tr>
      <w:tr w:rsidR="00FB6B7D" w:rsidRPr="00F65925" w14:paraId="3927873D" w14:textId="77777777" w:rsidTr="00520685">
        <w:tc>
          <w:tcPr>
            <w:tcW w:w="3114" w:type="dxa"/>
          </w:tcPr>
          <w:p w14:paraId="2AA079AD" w14:textId="77777777" w:rsidR="00FB6B7D" w:rsidRPr="00F65925" w:rsidRDefault="00FB6B7D" w:rsidP="0052068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Direct effect</w:t>
            </w:r>
          </w:p>
        </w:tc>
        <w:tc>
          <w:tcPr>
            <w:tcW w:w="2551" w:type="dxa"/>
          </w:tcPr>
          <w:p w14:paraId="6968B637" w14:textId="15733050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-.07 [-.1</w:t>
            </w:r>
            <w:r w:rsidR="00654374"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;.04]</w:t>
            </w:r>
          </w:p>
        </w:tc>
        <w:tc>
          <w:tcPr>
            <w:tcW w:w="284" w:type="dxa"/>
          </w:tcPr>
          <w:p w14:paraId="71234A0C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71DCA80A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-.10 [-.23;.03]</w:t>
            </w:r>
          </w:p>
        </w:tc>
      </w:tr>
      <w:tr w:rsidR="00FB6B7D" w:rsidRPr="00F65925" w14:paraId="3B9B7E1C" w14:textId="77777777" w:rsidTr="00520685">
        <w:tc>
          <w:tcPr>
            <w:tcW w:w="3114" w:type="dxa"/>
          </w:tcPr>
          <w:p w14:paraId="3C7BEF86" w14:textId="77777777" w:rsidR="00FB6B7D" w:rsidRPr="00F65925" w:rsidRDefault="00FB6B7D" w:rsidP="0052068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Indirect effect</w:t>
            </w:r>
          </w:p>
        </w:tc>
        <w:tc>
          <w:tcPr>
            <w:tcW w:w="2551" w:type="dxa"/>
          </w:tcPr>
          <w:p w14:paraId="79A0C2A4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" w:type="dxa"/>
          </w:tcPr>
          <w:p w14:paraId="2757FB0D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7546E3BB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FB6B7D" w:rsidRPr="00F65925" w14:paraId="5A2FE830" w14:textId="77777777" w:rsidTr="00520685">
        <w:tc>
          <w:tcPr>
            <w:tcW w:w="3114" w:type="dxa"/>
          </w:tcPr>
          <w:p w14:paraId="5741D7B4" w14:textId="77777777" w:rsidR="00FB6B7D" w:rsidRPr="00F65925" w:rsidRDefault="00FB6B7D" w:rsidP="0052068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via Peer victimization</w:t>
            </w:r>
          </w:p>
        </w:tc>
        <w:tc>
          <w:tcPr>
            <w:tcW w:w="2551" w:type="dxa"/>
          </w:tcPr>
          <w:p w14:paraId="13FD04F0" w14:textId="4045FFFB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.01 [-.03;.01]</w:t>
            </w:r>
          </w:p>
        </w:tc>
        <w:tc>
          <w:tcPr>
            <w:tcW w:w="284" w:type="dxa"/>
          </w:tcPr>
          <w:p w14:paraId="6CB317EB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2DA97D12" w14:textId="38232B50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-.</w:t>
            </w:r>
            <w:r w:rsidRPr="002D485B">
              <w:rPr>
                <w:rFonts w:ascii="Times New Roman" w:hAnsi="Times New Roman" w:cs="Times New Roman"/>
                <w:bCs/>
                <w:color w:val="000000" w:themeColor="text1"/>
              </w:rPr>
              <w:t>02 [-.0</w:t>
            </w:r>
            <w:r w:rsidR="002D485B" w:rsidRPr="002D485B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  <w:r w:rsidRPr="002D485B">
              <w:rPr>
                <w:rFonts w:ascii="Times New Roman" w:hAnsi="Times New Roman" w:cs="Times New Roman"/>
                <w:bCs/>
                <w:color w:val="000000" w:themeColor="text1"/>
              </w:rPr>
              <w:t>;.00</w:t>
            </w: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]</w:t>
            </w:r>
          </w:p>
        </w:tc>
      </w:tr>
      <w:tr w:rsidR="00FB6B7D" w:rsidRPr="00F65925" w14:paraId="24DBC62A" w14:textId="77777777" w:rsidTr="00520685">
        <w:tc>
          <w:tcPr>
            <w:tcW w:w="3114" w:type="dxa"/>
          </w:tcPr>
          <w:p w14:paraId="7AEB72AB" w14:textId="77777777" w:rsidR="00FB6B7D" w:rsidRPr="00F65925" w:rsidRDefault="00FB6B7D" w:rsidP="0052068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via Cognitive engagement</w:t>
            </w:r>
          </w:p>
        </w:tc>
        <w:tc>
          <w:tcPr>
            <w:tcW w:w="2551" w:type="dxa"/>
          </w:tcPr>
          <w:p w14:paraId="359B0647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-.01 [-.04;.01]</w:t>
            </w:r>
          </w:p>
        </w:tc>
        <w:tc>
          <w:tcPr>
            <w:tcW w:w="284" w:type="dxa"/>
          </w:tcPr>
          <w:p w14:paraId="174CAAE3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734478D0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-.05* [-.10;-.01]</w:t>
            </w:r>
          </w:p>
        </w:tc>
      </w:tr>
      <w:tr w:rsidR="00FB6B7D" w:rsidRPr="00F65925" w14:paraId="473555D5" w14:textId="77777777" w:rsidTr="00520685">
        <w:tc>
          <w:tcPr>
            <w:tcW w:w="3114" w:type="dxa"/>
          </w:tcPr>
          <w:p w14:paraId="1E4E03D0" w14:textId="77777777" w:rsidR="00FB6B7D" w:rsidRPr="00F65925" w:rsidRDefault="00FB6B7D" w:rsidP="0052068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via Behavioral engagement</w:t>
            </w:r>
          </w:p>
        </w:tc>
        <w:tc>
          <w:tcPr>
            <w:tcW w:w="2551" w:type="dxa"/>
          </w:tcPr>
          <w:p w14:paraId="31F51223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-.00 [-.03;.02]</w:t>
            </w:r>
          </w:p>
        </w:tc>
        <w:tc>
          <w:tcPr>
            <w:tcW w:w="284" w:type="dxa"/>
          </w:tcPr>
          <w:p w14:paraId="21C59ECF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356A39BA" w14:textId="6B1D50EC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-.0</w:t>
            </w:r>
            <w:r w:rsidR="006B16DA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* </w:t>
            </w:r>
            <w:r w:rsidRPr="00344C91">
              <w:rPr>
                <w:rFonts w:ascii="Times New Roman" w:hAnsi="Times New Roman" w:cs="Times New Roman"/>
                <w:bCs/>
                <w:color w:val="000000" w:themeColor="text1"/>
              </w:rPr>
              <w:t>[-.08;-.00</w:t>
            </w: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]</w:t>
            </w:r>
          </w:p>
        </w:tc>
      </w:tr>
      <w:tr w:rsidR="00FB6B7D" w:rsidRPr="00F65925" w14:paraId="78408EE5" w14:textId="77777777" w:rsidTr="00520685">
        <w:tc>
          <w:tcPr>
            <w:tcW w:w="3114" w:type="dxa"/>
            <w:tcBorders>
              <w:bottom w:val="single" w:sz="12" w:space="0" w:color="auto"/>
            </w:tcBorders>
          </w:tcPr>
          <w:p w14:paraId="642AAE3C" w14:textId="77777777" w:rsidR="00FB6B7D" w:rsidRPr="00F65925" w:rsidRDefault="00FB6B7D" w:rsidP="0052068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via Emotional engagement  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546B162D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-.00 [-.01;.01]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2B3EA925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1DEBC064" w14:textId="77777777" w:rsidR="00FB6B7D" w:rsidRPr="00F65925" w:rsidRDefault="00FB6B7D" w:rsidP="005206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-.01 [-.02;.00]</w:t>
            </w:r>
          </w:p>
        </w:tc>
      </w:tr>
    </w:tbl>
    <w:p w14:paraId="5FB6EDD6" w14:textId="77777777" w:rsidR="00FB6B7D" w:rsidRPr="00F65925" w:rsidRDefault="00FB6B7D" w:rsidP="00FB6B7D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6592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*p</w:t>
      </w:r>
      <m:oMath>
        <m:r>
          <w:rPr>
            <w:rFonts w:ascii="Cambria Math" w:hAnsi="Cambria Math" w:cs="Times New Roman"/>
            <w:color w:val="000000" w:themeColor="text1"/>
            <w:sz w:val="20"/>
            <w:szCs w:val="20"/>
          </w:rPr>
          <m:t>≤</m:t>
        </m:r>
      </m:oMath>
      <w:r w:rsidRPr="00F659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</w:rPr>
        <w:t>.05</w:t>
      </w:r>
    </w:p>
    <w:p w14:paraId="07CF1452" w14:textId="77777777" w:rsidR="00FB6B7D" w:rsidRPr="00F65925" w:rsidRDefault="00FB6B7D" w:rsidP="00FB6B7D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65925">
        <w:rPr>
          <w:rFonts w:ascii="Times New Roman" w:hAnsi="Times New Roman" w:cs="Times New Roman"/>
          <w:bCs/>
          <w:color w:val="000000" w:themeColor="text1"/>
          <w:sz w:val="20"/>
          <w:szCs w:val="20"/>
          <w:vertAlign w:val="superscript"/>
        </w:rPr>
        <w:t>a</w:t>
      </w:r>
      <w:r w:rsidRPr="00F6592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F65925">
        <w:rPr>
          <w:rFonts w:ascii="Times New Roman" w:hAnsi="Times New Roman" w:cs="Times New Roman"/>
          <w:color w:val="000000" w:themeColor="text1"/>
          <w:sz w:val="20"/>
          <w:szCs w:val="20"/>
        </w:rPr>
        <w:t>SES, mother-child interactions (stimulation and verbalization), family functioning, maternal age, anxiety, antisocial behavior, and verbal IQ, and children’s school readiness, depression and anxiety symptoms, hyperactivity, inattention, physical aggression, and peer victimization</w:t>
      </w:r>
    </w:p>
    <w:p w14:paraId="17AF03E7" w14:textId="380ACB60" w:rsidR="00FB6B7D" w:rsidRPr="00F65925" w:rsidRDefault="00FB6B7D" w:rsidP="005C638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6592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b</w:t>
      </w:r>
      <w:r w:rsidRPr="00F659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6592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Data </w:t>
      </w:r>
      <w:r w:rsidR="005C6387" w:rsidRPr="00F6592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were compiled from the final master file of the Québec Longitudinal Study of Child Development (1998–2010), ©Gouvernement du Québec</w:t>
      </w:r>
      <w:r w:rsidR="005C638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(Government of Québec)</w:t>
      </w:r>
      <w:r w:rsidR="005C6387" w:rsidRPr="00F6592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 Institut de la Statistique du Québec</w:t>
      </w:r>
      <w:r w:rsidR="005C638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(Québec Institute of Statistics)</w:t>
      </w:r>
    </w:p>
    <w:p w14:paraId="665A87EE" w14:textId="77777777" w:rsidR="00C6047D" w:rsidRPr="00FB6B7D" w:rsidRDefault="00F6697D" w:rsidP="00FB6B7D"/>
    <w:sectPr w:rsidR="00C6047D" w:rsidRPr="00FB6B7D" w:rsidSect="00E505A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AC"/>
    <w:rsid w:val="000005FC"/>
    <w:rsid w:val="00003EDD"/>
    <w:rsid w:val="00004B00"/>
    <w:rsid w:val="0001385B"/>
    <w:rsid w:val="00013EDC"/>
    <w:rsid w:val="00016007"/>
    <w:rsid w:val="00020048"/>
    <w:rsid w:val="00021C59"/>
    <w:rsid w:val="00023604"/>
    <w:rsid w:val="00031D78"/>
    <w:rsid w:val="00033151"/>
    <w:rsid w:val="00042296"/>
    <w:rsid w:val="0004612A"/>
    <w:rsid w:val="00046CD6"/>
    <w:rsid w:val="00047BCE"/>
    <w:rsid w:val="0005050F"/>
    <w:rsid w:val="00053FFC"/>
    <w:rsid w:val="00056104"/>
    <w:rsid w:val="00056E28"/>
    <w:rsid w:val="00060A70"/>
    <w:rsid w:val="0006208B"/>
    <w:rsid w:val="000653F5"/>
    <w:rsid w:val="00071476"/>
    <w:rsid w:val="00091FD8"/>
    <w:rsid w:val="000952AA"/>
    <w:rsid w:val="000A2500"/>
    <w:rsid w:val="000A466A"/>
    <w:rsid w:val="000B374C"/>
    <w:rsid w:val="000B6B7C"/>
    <w:rsid w:val="000C3BA0"/>
    <w:rsid w:val="000D1E2E"/>
    <w:rsid w:val="000E00FE"/>
    <w:rsid w:val="000E0C67"/>
    <w:rsid w:val="000E55D2"/>
    <w:rsid w:val="000E7C2C"/>
    <w:rsid w:val="00105D9E"/>
    <w:rsid w:val="0010654C"/>
    <w:rsid w:val="00111FCE"/>
    <w:rsid w:val="00114C02"/>
    <w:rsid w:val="00122456"/>
    <w:rsid w:val="001304F3"/>
    <w:rsid w:val="00144160"/>
    <w:rsid w:val="001477D4"/>
    <w:rsid w:val="00152436"/>
    <w:rsid w:val="00152CB3"/>
    <w:rsid w:val="00152F36"/>
    <w:rsid w:val="00156A78"/>
    <w:rsid w:val="00166965"/>
    <w:rsid w:val="001754A0"/>
    <w:rsid w:val="00182603"/>
    <w:rsid w:val="001857CE"/>
    <w:rsid w:val="001862EA"/>
    <w:rsid w:val="00187CB0"/>
    <w:rsid w:val="0019182B"/>
    <w:rsid w:val="001A195F"/>
    <w:rsid w:val="001A5619"/>
    <w:rsid w:val="001A6129"/>
    <w:rsid w:val="001B124C"/>
    <w:rsid w:val="001B5D62"/>
    <w:rsid w:val="001C7B95"/>
    <w:rsid w:val="001D4254"/>
    <w:rsid w:val="001E030A"/>
    <w:rsid w:val="001E6345"/>
    <w:rsid w:val="001E69B3"/>
    <w:rsid w:val="001F2DB7"/>
    <w:rsid w:val="001F3005"/>
    <w:rsid w:val="00200F78"/>
    <w:rsid w:val="0020157A"/>
    <w:rsid w:val="00211997"/>
    <w:rsid w:val="0022278E"/>
    <w:rsid w:val="002357D3"/>
    <w:rsid w:val="0023610E"/>
    <w:rsid w:val="0024270B"/>
    <w:rsid w:val="00247122"/>
    <w:rsid w:val="002471C9"/>
    <w:rsid w:val="0025197B"/>
    <w:rsid w:val="00252A7D"/>
    <w:rsid w:val="00253155"/>
    <w:rsid w:val="002618BB"/>
    <w:rsid w:val="00263FAE"/>
    <w:rsid w:val="00265610"/>
    <w:rsid w:val="0027081C"/>
    <w:rsid w:val="00274AF0"/>
    <w:rsid w:val="00275917"/>
    <w:rsid w:val="00277345"/>
    <w:rsid w:val="00280AB9"/>
    <w:rsid w:val="00280C7F"/>
    <w:rsid w:val="0028211A"/>
    <w:rsid w:val="002837FC"/>
    <w:rsid w:val="00286021"/>
    <w:rsid w:val="00291017"/>
    <w:rsid w:val="00292284"/>
    <w:rsid w:val="002928A6"/>
    <w:rsid w:val="00293872"/>
    <w:rsid w:val="0029510D"/>
    <w:rsid w:val="0029661A"/>
    <w:rsid w:val="002A1400"/>
    <w:rsid w:val="002A539F"/>
    <w:rsid w:val="002B0D7F"/>
    <w:rsid w:val="002B26A5"/>
    <w:rsid w:val="002B5B5B"/>
    <w:rsid w:val="002D485B"/>
    <w:rsid w:val="002D742F"/>
    <w:rsid w:val="002F3BD9"/>
    <w:rsid w:val="002F4B6A"/>
    <w:rsid w:val="0030261A"/>
    <w:rsid w:val="00310E1D"/>
    <w:rsid w:val="00311F3F"/>
    <w:rsid w:val="003129F4"/>
    <w:rsid w:val="003179C3"/>
    <w:rsid w:val="00323C85"/>
    <w:rsid w:val="00323CCD"/>
    <w:rsid w:val="00325264"/>
    <w:rsid w:val="00327A36"/>
    <w:rsid w:val="00327A79"/>
    <w:rsid w:val="00332694"/>
    <w:rsid w:val="0033290E"/>
    <w:rsid w:val="003329A2"/>
    <w:rsid w:val="00334B00"/>
    <w:rsid w:val="0033565D"/>
    <w:rsid w:val="00342FDD"/>
    <w:rsid w:val="00344C91"/>
    <w:rsid w:val="003453E8"/>
    <w:rsid w:val="0035257A"/>
    <w:rsid w:val="003550A7"/>
    <w:rsid w:val="00357B65"/>
    <w:rsid w:val="00362835"/>
    <w:rsid w:val="00362D24"/>
    <w:rsid w:val="00364336"/>
    <w:rsid w:val="00372277"/>
    <w:rsid w:val="00380158"/>
    <w:rsid w:val="0038190E"/>
    <w:rsid w:val="003845A8"/>
    <w:rsid w:val="00393C0F"/>
    <w:rsid w:val="003A1020"/>
    <w:rsid w:val="003A165C"/>
    <w:rsid w:val="003A70DE"/>
    <w:rsid w:val="003A7276"/>
    <w:rsid w:val="003B79FE"/>
    <w:rsid w:val="003C097F"/>
    <w:rsid w:val="003C30FA"/>
    <w:rsid w:val="003D6EC0"/>
    <w:rsid w:val="003E058E"/>
    <w:rsid w:val="003E1F13"/>
    <w:rsid w:val="003F00B5"/>
    <w:rsid w:val="003F636C"/>
    <w:rsid w:val="004002AD"/>
    <w:rsid w:val="00400CF1"/>
    <w:rsid w:val="0040178F"/>
    <w:rsid w:val="004022F0"/>
    <w:rsid w:val="004026A2"/>
    <w:rsid w:val="004143E3"/>
    <w:rsid w:val="0042343C"/>
    <w:rsid w:val="004308D5"/>
    <w:rsid w:val="00436946"/>
    <w:rsid w:val="00437CD7"/>
    <w:rsid w:val="004467C6"/>
    <w:rsid w:val="0044696B"/>
    <w:rsid w:val="00457E6C"/>
    <w:rsid w:val="004649F5"/>
    <w:rsid w:val="004663F7"/>
    <w:rsid w:val="00466911"/>
    <w:rsid w:val="00467CC2"/>
    <w:rsid w:val="004740C6"/>
    <w:rsid w:val="0047510D"/>
    <w:rsid w:val="00477B25"/>
    <w:rsid w:val="00482DF6"/>
    <w:rsid w:val="00487272"/>
    <w:rsid w:val="00487486"/>
    <w:rsid w:val="00490E5E"/>
    <w:rsid w:val="00492EB5"/>
    <w:rsid w:val="00493A17"/>
    <w:rsid w:val="00494AFD"/>
    <w:rsid w:val="004A0586"/>
    <w:rsid w:val="004A0799"/>
    <w:rsid w:val="004A643D"/>
    <w:rsid w:val="004B17F9"/>
    <w:rsid w:val="004B66B4"/>
    <w:rsid w:val="004C13D5"/>
    <w:rsid w:val="004D314B"/>
    <w:rsid w:val="004D3F5F"/>
    <w:rsid w:val="004D5824"/>
    <w:rsid w:val="004E1BE5"/>
    <w:rsid w:val="004E656E"/>
    <w:rsid w:val="004F09E5"/>
    <w:rsid w:val="004F4BD9"/>
    <w:rsid w:val="005024C6"/>
    <w:rsid w:val="005055AF"/>
    <w:rsid w:val="0050599D"/>
    <w:rsid w:val="0050740B"/>
    <w:rsid w:val="005167A1"/>
    <w:rsid w:val="00530684"/>
    <w:rsid w:val="00531FE9"/>
    <w:rsid w:val="00533C1A"/>
    <w:rsid w:val="00534439"/>
    <w:rsid w:val="0053587A"/>
    <w:rsid w:val="00537082"/>
    <w:rsid w:val="00541F93"/>
    <w:rsid w:val="0054490D"/>
    <w:rsid w:val="00547A7F"/>
    <w:rsid w:val="00561610"/>
    <w:rsid w:val="005668BE"/>
    <w:rsid w:val="00567050"/>
    <w:rsid w:val="005742DA"/>
    <w:rsid w:val="00592E49"/>
    <w:rsid w:val="005971B5"/>
    <w:rsid w:val="005A7A60"/>
    <w:rsid w:val="005B2A15"/>
    <w:rsid w:val="005B39E2"/>
    <w:rsid w:val="005C0C04"/>
    <w:rsid w:val="005C30AD"/>
    <w:rsid w:val="005C6387"/>
    <w:rsid w:val="005D1831"/>
    <w:rsid w:val="005D65EE"/>
    <w:rsid w:val="005D7DC3"/>
    <w:rsid w:val="005D7F52"/>
    <w:rsid w:val="005E56DE"/>
    <w:rsid w:val="005F5C51"/>
    <w:rsid w:val="00605EDA"/>
    <w:rsid w:val="00613252"/>
    <w:rsid w:val="006145F0"/>
    <w:rsid w:val="0061488D"/>
    <w:rsid w:val="0061638F"/>
    <w:rsid w:val="00622391"/>
    <w:rsid w:val="00631A76"/>
    <w:rsid w:val="006341D9"/>
    <w:rsid w:val="00635A61"/>
    <w:rsid w:val="00636B46"/>
    <w:rsid w:val="0064274D"/>
    <w:rsid w:val="0064510E"/>
    <w:rsid w:val="00654374"/>
    <w:rsid w:val="00654C28"/>
    <w:rsid w:val="006557A8"/>
    <w:rsid w:val="006605CB"/>
    <w:rsid w:val="006731DC"/>
    <w:rsid w:val="0067360B"/>
    <w:rsid w:val="00681374"/>
    <w:rsid w:val="00690BD7"/>
    <w:rsid w:val="00693BB5"/>
    <w:rsid w:val="00694984"/>
    <w:rsid w:val="00697CA8"/>
    <w:rsid w:val="006A2B05"/>
    <w:rsid w:val="006A4E47"/>
    <w:rsid w:val="006A746F"/>
    <w:rsid w:val="006A76C6"/>
    <w:rsid w:val="006B16DA"/>
    <w:rsid w:val="006D2D32"/>
    <w:rsid w:val="006E213D"/>
    <w:rsid w:val="006F38F4"/>
    <w:rsid w:val="006F4F09"/>
    <w:rsid w:val="006F6C51"/>
    <w:rsid w:val="007025B8"/>
    <w:rsid w:val="007122E1"/>
    <w:rsid w:val="00717E3E"/>
    <w:rsid w:val="00721060"/>
    <w:rsid w:val="00722059"/>
    <w:rsid w:val="00731F5C"/>
    <w:rsid w:val="00747B80"/>
    <w:rsid w:val="00753A94"/>
    <w:rsid w:val="00757F9C"/>
    <w:rsid w:val="007612C3"/>
    <w:rsid w:val="00761C20"/>
    <w:rsid w:val="00767844"/>
    <w:rsid w:val="00773E1E"/>
    <w:rsid w:val="0077421D"/>
    <w:rsid w:val="007844D9"/>
    <w:rsid w:val="007904FF"/>
    <w:rsid w:val="00795B5B"/>
    <w:rsid w:val="007A0545"/>
    <w:rsid w:val="007B03BA"/>
    <w:rsid w:val="007B04FD"/>
    <w:rsid w:val="007B27A8"/>
    <w:rsid w:val="007B2B6D"/>
    <w:rsid w:val="007B747B"/>
    <w:rsid w:val="007B7CBF"/>
    <w:rsid w:val="007C1C03"/>
    <w:rsid w:val="007C6A54"/>
    <w:rsid w:val="007C7F81"/>
    <w:rsid w:val="007E1AC7"/>
    <w:rsid w:val="007E4F1B"/>
    <w:rsid w:val="007F4376"/>
    <w:rsid w:val="00805151"/>
    <w:rsid w:val="00805DB5"/>
    <w:rsid w:val="00806C18"/>
    <w:rsid w:val="0081090C"/>
    <w:rsid w:val="00810C90"/>
    <w:rsid w:val="0081569E"/>
    <w:rsid w:val="00817601"/>
    <w:rsid w:val="00822CF2"/>
    <w:rsid w:val="008347F6"/>
    <w:rsid w:val="008450CB"/>
    <w:rsid w:val="00845C5E"/>
    <w:rsid w:val="00852A42"/>
    <w:rsid w:val="0085688A"/>
    <w:rsid w:val="00863403"/>
    <w:rsid w:val="00865142"/>
    <w:rsid w:val="00881CC4"/>
    <w:rsid w:val="008927CE"/>
    <w:rsid w:val="00892B73"/>
    <w:rsid w:val="00894C2B"/>
    <w:rsid w:val="0089565C"/>
    <w:rsid w:val="00897563"/>
    <w:rsid w:val="008A2688"/>
    <w:rsid w:val="008A4460"/>
    <w:rsid w:val="008C3605"/>
    <w:rsid w:val="008C667B"/>
    <w:rsid w:val="008D1853"/>
    <w:rsid w:val="008E53E7"/>
    <w:rsid w:val="009016CA"/>
    <w:rsid w:val="00906509"/>
    <w:rsid w:val="0091427E"/>
    <w:rsid w:val="009244B9"/>
    <w:rsid w:val="00933DC2"/>
    <w:rsid w:val="009431F3"/>
    <w:rsid w:val="00944D50"/>
    <w:rsid w:val="00944D6B"/>
    <w:rsid w:val="00947CEA"/>
    <w:rsid w:val="009535E1"/>
    <w:rsid w:val="0095478C"/>
    <w:rsid w:val="00964649"/>
    <w:rsid w:val="009712DB"/>
    <w:rsid w:val="00972382"/>
    <w:rsid w:val="00972809"/>
    <w:rsid w:val="009738B1"/>
    <w:rsid w:val="0097538A"/>
    <w:rsid w:val="009811C6"/>
    <w:rsid w:val="0098137B"/>
    <w:rsid w:val="009814B7"/>
    <w:rsid w:val="00983113"/>
    <w:rsid w:val="009848F3"/>
    <w:rsid w:val="009918C2"/>
    <w:rsid w:val="009936F7"/>
    <w:rsid w:val="009A535F"/>
    <w:rsid w:val="009A62FA"/>
    <w:rsid w:val="009B7F5B"/>
    <w:rsid w:val="009C3CF5"/>
    <w:rsid w:val="009C4092"/>
    <w:rsid w:val="009C50FD"/>
    <w:rsid w:val="009D22AE"/>
    <w:rsid w:val="009D370D"/>
    <w:rsid w:val="009E2E3D"/>
    <w:rsid w:val="009F1A50"/>
    <w:rsid w:val="009F7B15"/>
    <w:rsid w:val="00A02626"/>
    <w:rsid w:val="00A0477C"/>
    <w:rsid w:val="00A14AA1"/>
    <w:rsid w:val="00A16C18"/>
    <w:rsid w:val="00A27382"/>
    <w:rsid w:val="00A311BC"/>
    <w:rsid w:val="00A33AD8"/>
    <w:rsid w:val="00A46603"/>
    <w:rsid w:val="00A470E0"/>
    <w:rsid w:val="00A505DB"/>
    <w:rsid w:val="00A536C3"/>
    <w:rsid w:val="00A60D21"/>
    <w:rsid w:val="00A6223C"/>
    <w:rsid w:val="00A677C8"/>
    <w:rsid w:val="00A7203C"/>
    <w:rsid w:val="00A74781"/>
    <w:rsid w:val="00A87E59"/>
    <w:rsid w:val="00A90259"/>
    <w:rsid w:val="00A93C0C"/>
    <w:rsid w:val="00A94AF2"/>
    <w:rsid w:val="00A95620"/>
    <w:rsid w:val="00AA1090"/>
    <w:rsid w:val="00AA33BA"/>
    <w:rsid w:val="00AB5B41"/>
    <w:rsid w:val="00AC1DA5"/>
    <w:rsid w:val="00AD2836"/>
    <w:rsid w:val="00AE08CB"/>
    <w:rsid w:val="00AE3EFC"/>
    <w:rsid w:val="00AF1E49"/>
    <w:rsid w:val="00B104F9"/>
    <w:rsid w:val="00B10CA1"/>
    <w:rsid w:val="00B26B5B"/>
    <w:rsid w:val="00B37336"/>
    <w:rsid w:val="00B44675"/>
    <w:rsid w:val="00B50E96"/>
    <w:rsid w:val="00B73489"/>
    <w:rsid w:val="00B812BA"/>
    <w:rsid w:val="00B839F6"/>
    <w:rsid w:val="00B847E4"/>
    <w:rsid w:val="00B87035"/>
    <w:rsid w:val="00B9104D"/>
    <w:rsid w:val="00B97C54"/>
    <w:rsid w:val="00BA4402"/>
    <w:rsid w:val="00BA6071"/>
    <w:rsid w:val="00BB0BD4"/>
    <w:rsid w:val="00BC3DE3"/>
    <w:rsid w:val="00BD4EB2"/>
    <w:rsid w:val="00BE472C"/>
    <w:rsid w:val="00BF3E80"/>
    <w:rsid w:val="00C055AF"/>
    <w:rsid w:val="00C1152D"/>
    <w:rsid w:val="00C11B69"/>
    <w:rsid w:val="00C21A91"/>
    <w:rsid w:val="00C22F9F"/>
    <w:rsid w:val="00C305FC"/>
    <w:rsid w:val="00C30D7B"/>
    <w:rsid w:val="00C31373"/>
    <w:rsid w:val="00C44AB8"/>
    <w:rsid w:val="00C471D0"/>
    <w:rsid w:val="00C50E48"/>
    <w:rsid w:val="00C50F32"/>
    <w:rsid w:val="00C50F5D"/>
    <w:rsid w:val="00C54718"/>
    <w:rsid w:val="00C55B69"/>
    <w:rsid w:val="00C6050C"/>
    <w:rsid w:val="00C62624"/>
    <w:rsid w:val="00C63AC0"/>
    <w:rsid w:val="00C6493B"/>
    <w:rsid w:val="00C668A9"/>
    <w:rsid w:val="00C8371B"/>
    <w:rsid w:val="00C961D0"/>
    <w:rsid w:val="00CA42BD"/>
    <w:rsid w:val="00CC024F"/>
    <w:rsid w:val="00CC0FAB"/>
    <w:rsid w:val="00CC403D"/>
    <w:rsid w:val="00CC63A9"/>
    <w:rsid w:val="00CC77EF"/>
    <w:rsid w:val="00CD04AB"/>
    <w:rsid w:val="00CD4EB2"/>
    <w:rsid w:val="00CD7514"/>
    <w:rsid w:val="00CE26E0"/>
    <w:rsid w:val="00CE5ADE"/>
    <w:rsid w:val="00CF18F1"/>
    <w:rsid w:val="00CF62BC"/>
    <w:rsid w:val="00D001EE"/>
    <w:rsid w:val="00D06459"/>
    <w:rsid w:val="00D14EF9"/>
    <w:rsid w:val="00D2304E"/>
    <w:rsid w:val="00D35D17"/>
    <w:rsid w:val="00D52AC3"/>
    <w:rsid w:val="00D532BC"/>
    <w:rsid w:val="00D71825"/>
    <w:rsid w:val="00D737FC"/>
    <w:rsid w:val="00D75D10"/>
    <w:rsid w:val="00D93DEC"/>
    <w:rsid w:val="00D94095"/>
    <w:rsid w:val="00D953FE"/>
    <w:rsid w:val="00DA01EA"/>
    <w:rsid w:val="00DA191E"/>
    <w:rsid w:val="00DA38B6"/>
    <w:rsid w:val="00DA38F5"/>
    <w:rsid w:val="00DB7E7D"/>
    <w:rsid w:val="00DC0C3F"/>
    <w:rsid w:val="00DD1385"/>
    <w:rsid w:val="00DD3EB1"/>
    <w:rsid w:val="00DD5CBC"/>
    <w:rsid w:val="00DF498A"/>
    <w:rsid w:val="00DF4B77"/>
    <w:rsid w:val="00E0430F"/>
    <w:rsid w:val="00E04E1E"/>
    <w:rsid w:val="00E13CAE"/>
    <w:rsid w:val="00E21388"/>
    <w:rsid w:val="00E24054"/>
    <w:rsid w:val="00E32543"/>
    <w:rsid w:val="00E32B4D"/>
    <w:rsid w:val="00E34D38"/>
    <w:rsid w:val="00E44033"/>
    <w:rsid w:val="00E4511B"/>
    <w:rsid w:val="00E505AC"/>
    <w:rsid w:val="00E50E4C"/>
    <w:rsid w:val="00E55438"/>
    <w:rsid w:val="00E55D79"/>
    <w:rsid w:val="00E56CE0"/>
    <w:rsid w:val="00E719C6"/>
    <w:rsid w:val="00E75559"/>
    <w:rsid w:val="00E803C0"/>
    <w:rsid w:val="00E83CE5"/>
    <w:rsid w:val="00E9535D"/>
    <w:rsid w:val="00E9725A"/>
    <w:rsid w:val="00E97924"/>
    <w:rsid w:val="00EA0A1B"/>
    <w:rsid w:val="00EB1722"/>
    <w:rsid w:val="00EB176D"/>
    <w:rsid w:val="00EC004E"/>
    <w:rsid w:val="00EC2697"/>
    <w:rsid w:val="00EC42FA"/>
    <w:rsid w:val="00EC4B60"/>
    <w:rsid w:val="00EC5EFB"/>
    <w:rsid w:val="00EC6E8D"/>
    <w:rsid w:val="00ED07FC"/>
    <w:rsid w:val="00ED57E4"/>
    <w:rsid w:val="00ED615B"/>
    <w:rsid w:val="00ED6626"/>
    <w:rsid w:val="00EE09B4"/>
    <w:rsid w:val="00EE4708"/>
    <w:rsid w:val="00EE5C1D"/>
    <w:rsid w:val="00EF0EE9"/>
    <w:rsid w:val="00EF1391"/>
    <w:rsid w:val="00F131B4"/>
    <w:rsid w:val="00F13AB7"/>
    <w:rsid w:val="00F159F2"/>
    <w:rsid w:val="00F20F8A"/>
    <w:rsid w:val="00F27924"/>
    <w:rsid w:val="00F302A9"/>
    <w:rsid w:val="00F31A10"/>
    <w:rsid w:val="00F36357"/>
    <w:rsid w:val="00F468F8"/>
    <w:rsid w:val="00F46C34"/>
    <w:rsid w:val="00F5181F"/>
    <w:rsid w:val="00F60954"/>
    <w:rsid w:val="00F630B0"/>
    <w:rsid w:val="00F63ECB"/>
    <w:rsid w:val="00F6697D"/>
    <w:rsid w:val="00F81762"/>
    <w:rsid w:val="00F83A18"/>
    <w:rsid w:val="00F87FD2"/>
    <w:rsid w:val="00FA201D"/>
    <w:rsid w:val="00FA6546"/>
    <w:rsid w:val="00FA7A8D"/>
    <w:rsid w:val="00FB0E68"/>
    <w:rsid w:val="00FB4DC7"/>
    <w:rsid w:val="00FB6B7D"/>
    <w:rsid w:val="00FC32A0"/>
    <w:rsid w:val="00FC5740"/>
    <w:rsid w:val="00FD362F"/>
    <w:rsid w:val="00FD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A2A5CD"/>
  <w14:defaultImageDpi w14:val="32767"/>
  <w15:chartTrackingRefBased/>
  <w15:docId w15:val="{A8E9C37D-C3E8-4649-96BD-3DFF7766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sz w:val="24"/>
        <w:szCs w:val="24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505AC"/>
    <w:pPr>
      <w:spacing w:line="240" w:lineRule="auto"/>
      <w:ind w:left="0" w:firstLine="0"/>
    </w:pPr>
    <w:rPr>
      <w:rFonts w:asciiTheme="minorHAnsi" w:hAnsiTheme="minorHAnsi" w:cstheme="minorBid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5AC"/>
    <w:pPr>
      <w:spacing w:line="240" w:lineRule="auto"/>
      <w:ind w:left="0" w:firstLine="0"/>
    </w:pPr>
    <w:rPr>
      <w:rFonts w:asciiTheme="minorHAnsi" w:hAnsiTheme="minorHAnsi" w:cstheme="minorBidi"/>
      <w:lang w:val="en-CA"/>
    </w:rPr>
  </w:style>
  <w:style w:type="table" w:styleId="TableGrid">
    <w:name w:val="Table Grid"/>
    <w:basedOn w:val="TableNormal"/>
    <w:uiPriority w:val="39"/>
    <w:rsid w:val="00FB6B7D"/>
    <w:pPr>
      <w:spacing w:line="240" w:lineRule="auto"/>
      <w:ind w:left="0" w:firstLine="0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F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36"/>
    <w:rPr>
      <w:rFonts w:cs="Times New Roman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Ahun Marilyn</dc:creator>
  <cp:keywords/>
  <dc:description/>
  <cp:lastModifiedBy>Ahun Marilyn</cp:lastModifiedBy>
  <cp:revision>22</cp:revision>
  <dcterms:created xsi:type="dcterms:W3CDTF">2020-09-24T14:05:00Z</dcterms:created>
  <dcterms:modified xsi:type="dcterms:W3CDTF">2020-10-07T23:25:00Z</dcterms:modified>
</cp:coreProperties>
</file>