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ECEDB0B" w14:textId="5B94485A" w:rsidR="0050565C" w:rsidRDefault="0050565C">
      <w:r w:rsidRPr="00587847">
        <w:rPr>
          <w:b/>
          <w:bCs/>
          <w:noProof/>
        </w:rPr>
        <mc:AlternateContent>
          <mc:Choice Requires="wpg">
            <w:drawing>
              <wp:anchor distT="0" distB="0" distL="114300" distR="114300" simplePos="0" relativeHeight="251773952" behindDoc="1" locked="0" layoutInCell="1" allowOverlap="1" wp14:anchorId="21582949" wp14:editId="3F452574">
                <wp:simplePos x="0" y="0"/>
                <wp:positionH relativeFrom="column">
                  <wp:posOffset>1828800</wp:posOffset>
                </wp:positionH>
                <wp:positionV relativeFrom="paragraph">
                  <wp:posOffset>-370390</wp:posOffset>
                </wp:positionV>
                <wp:extent cx="10324565" cy="9900858"/>
                <wp:effectExtent l="0" t="0" r="13335" b="18415"/>
                <wp:wrapNone/>
                <wp:docPr id="91" name="Group 91"/>
                <wp:cNvGraphicFramePr/>
                <a:graphic xmlns:a="http://schemas.openxmlformats.org/drawingml/2006/main">
                  <a:graphicData uri="http://schemas.microsoft.com/office/word/2010/wordprocessingGroup">
                    <wpg:wgp>
                      <wpg:cNvGrpSpPr/>
                      <wpg:grpSpPr>
                        <a:xfrm>
                          <a:off x="0" y="0"/>
                          <a:ext cx="10324565" cy="9900858"/>
                          <a:chOff x="-23149" y="0"/>
                          <a:chExt cx="10324565" cy="9900858"/>
                        </a:xfrm>
                      </wpg:grpSpPr>
                      <wps:wsp>
                        <wps:cNvPr id="92" name="Rectangle 97"/>
                        <wps:cNvSpPr>
                          <a:spLocks noChangeArrowheads="1"/>
                        </wps:cNvSpPr>
                        <wps:spPr bwMode="auto">
                          <a:xfrm>
                            <a:off x="5671115" y="3861211"/>
                            <a:ext cx="1887856" cy="503535"/>
                          </a:xfrm>
                          <a:prstGeom prst="rect">
                            <a:avLst/>
                          </a:prstGeom>
                          <a:solidFill>
                            <a:schemeClr val="bg1">
                              <a:lumMod val="100000"/>
                              <a:lumOff val="0"/>
                            </a:schemeClr>
                          </a:solidFill>
                          <a:ln w="9525">
                            <a:solidFill>
                              <a:srgbClr val="000000"/>
                            </a:solidFill>
                            <a:miter lim="800000"/>
                            <a:headEnd/>
                            <a:tailEnd/>
                          </a:ln>
                        </wps:spPr>
                        <wps:txbx>
                          <w:txbxContent>
                            <w:p w14:paraId="183D3B43" w14:textId="77777777" w:rsidR="0050565C" w:rsidRPr="00955906" w:rsidRDefault="0050565C" w:rsidP="0050565C">
                              <w:pPr>
                                <w:jc w:val="center"/>
                                <w:rPr>
                                  <w:sz w:val="18"/>
                                  <w:szCs w:val="18"/>
                                </w:rPr>
                              </w:pPr>
                              <w:r w:rsidRPr="00955906">
                                <w:rPr>
                                  <w:sz w:val="18"/>
                                  <w:szCs w:val="18"/>
                                </w:rPr>
                                <w:t>6-month follow-up</w:t>
                              </w:r>
                            </w:p>
                            <w:p w14:paraId="00174180" w14:textId="77777777" w:rsidR="0050565C" w:rsidRPr="00955906" w:rsidRDefault="0050565C" w:rsidP="0050565C">
                              <w:pPr>
                                <w:jc w:val="center"/>
                                <w:rPr>
                                  <w:sz w:val="18"/>
                                  <w:szCs w:val="18"/>
                                </w:rPr>
                              </w:pPr>
                              <w:r>
                                <w:rPr>
                                  <w:sz w:val="18"/>
                                  <w:szCs w:val="18"/>
                                </w:rPr>
                                <w:t>Assessed: (n= 2865; 88.5</w:t>
                              </w:r>
                              <w:r w:rsidRPr="00955906">
                                <w:rPr>
                                  <w:sz w:val="18"/>
                                  <w:szCs w:val="18"/>
                                </w:rPr>
                                <w:t>%)</w:t>
                              </w:r>
                            </w:p>
                            <w:p w14:paraId="17387BE8" w14:textId="77777777" w:rsidR="0050565C" w:rsidRPr="003D245A" w:rsidRDefault="0050565C" w:rsidP="0050565C">
                              <w:pPr>
                                <w:jc w:val="center"/>
                                <w:rPr>
                                  <w:sz w:val="18"/>
                                  <w:szCs w:val="18"/>
                                </w:rPr>
                              </w:pPr>
                              <w:r w:rsidRPr="00955906">
                                <w:rPr>
                                  <w:sz w:val="18"/>
                                  <w:szCs w:val="18"/>
                                </w:rPr>
                                <w:t>Lost to follow-up:</w:t>
                              </w:r>
                              <w:r>
                                <w:rPr>
                                  <w:sz w:val="18"/>
                                  <w:szCs w:val="18"/>
                                </w:rPr>
                                <w:t xml:space="preserve"> (n= 371; 11.5</w:t>
                              </w:r>
                              <w:r w:rsidRPr="00955906">
                                <w:rPr>
                                  <w:sz w:val="18"/>
                                  <w:szCs w:val="18"/>
                                </w:rPr>
                                <w:t>%)</w:t>
                              </w:r>
                            </w:p>
                          </w:txbxContent>
                        </wps:txbx>
                        <wps:bodyPr rot="0" vert="horz" wrap="square" lIns="91440" tIns="45720" rIns="91440" bIns="45720" anchor="t" anchorCtr="0" upright="1">
                          <a:noAutofit/>
                        </wps:bodyPr>
                      </wps:wsp>
                      <wpg:grpSp>
                        <wpg:cNvPr id="94" name="Group 94"/>
                        <wpg:cNvGrpSpPr/>
                        <wpg:grpSpPr>
                          <a:xfrm>
                            <a:off x="-23149" y="0"/>
                            <a:ext cx="10324565" cy="9900858"/>
                            <a:chOff x="-23149" y="0"/>
                            <a:chExt cx="10324565" cy="9900858"/>
                          </a:xfrm>
                        </wpg:grpSpPr>
                        <wps:wsp>
                          <wps:cNvPr id="95" name="Straight Connector 95"/>
                          <wps:cNvCnPr/>
                          <wps:spPr>
                            <a:xfrm>
                              <a:off x="6571304" y="953310"/>
                              <a:ext cx="0" cy="285738"/>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g:cNvPr id="96" name="Group 96"/>
                          <wpg:cNvGrpSpPr/>
                          <wpg:grpSpPr>
                            <a:xfrm>
                              <a:off x="-23149" y="0"/>
                              <a:ext cx="10324565" cy="9900858"/>
                              <a:chOff x="-23149" y="0"/>
                              <a:chExt cx="10324565" cy="9900858"/>
                            </a:xfrm>
                          </wpg:grpSpPr>
                          <wps:wsp>
                            <wps:cNvPr id="97" name="Straight Connector 97"/>
                            <wps:cNvCnPr/>
                            <wps:spPr>
                              <a:xfrm>
                                <a:off x="4110207" y="4328808"/>
                                <a:ext cx="0" cy="285738"/>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98" name="Straight Connector 98"/>
                            <wps:cNvCnPr/>
                            <wps:spPr>
                              <a:xfrm>
                                <a:off x="4110207" y="5126476"/>
                                <a:ext cx="0" cy="285738"/>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99" name="Rectangle 97"/>
                            <wps:cNvSpPr>
                              <a:spLocks noChangeArrowheads="1"/>
                            </wps:cNvSpPr>
                            <wps:spPr bwMode="auto">
                              <a:xfrm>
                                <a:off x="3229583" y="2217906"/>
                                <a:ext cx="1868133" cy="503535"/>
                              </a:xfrm>
                              <a:prstGeom prst="rect">
                                <a:avLst/>
                              </a:prstGeom>
                              <a:solidFill>
                                <a:schemeClr val="bg1"/>
                              </a:solidFill>
                              <a:ln w="9525">
                                <a:solidFill>
                                  <a:srgbClr val="000000"/>
                                </a:solidFill>
                                <a:miter lim="800000"/>
                                <a:headEnd/>
                                <a:tailEnd/>
                              </a:ln>
                            </wps:spPr>
                            <wps:txbx>
                              <w:txbxContent>
                                <w:p w14:paraId="6CF633CB" w14:textId="77777777" w:rsidR="0050565C" w:rsidRPr="00A61F20" w:rsidRDefault="0050565C" w:rsidP="0050565C">
                                  <w:pPr>
                                    <w:rPr>
                                      <w:sz w:val="18"/>
                                      <w:szCs w:val="18"/>
                                    </w:rPr>
                                  </w:pPr>
                                </w:p>
                                <w:p w14:paraId="3C2DE94D" w14:textId="77777777" w:rsidR="0050565C" w:rsidRPr="00051EE5" w:rsidRDefault="0050565C" w:rsidP="0050565C">
                                  <w:pPr>
                                    <w:jc w:val="center"/>
                                    <w:rPr>
                                      <w:sz w:val="18"/>
                                      <w:szCs w:val="18"/>
                                    </w:rPr>
                                  </w:pPr>
                                  <w:r>
                                    <w:rPr>
                                      <w:sz w:val="18"/>
                                      <w:szCs w:val="18"/>
                                    </w:rPr>
                                    <w:t>3150 (24.4</w:t>
                                  </w:r>
                                  <w:r w:rsidRPr="00051EE5">
                                    <w:rPr>
                                      <w:sz w:val="18"/>
                                      <w:szCs w:val="18"/>
                                    </w:rPr>
                                    <w:t xml:space="preserve">%) </w:t>
                                  </w:r>
                                  <w:r>
                                    <w:rPr>
                                      <w:sz w:val="18"/>
                                      <w:szCs w:val="18"/>
                                    </w:rPr>
                                    <w:t>Active Control</w:t>
                                  </w:r>
                                </w:p>
                                <w:p w14:paraId="485C0EA8" w14:textId="77777777" w:rsidR="0050565C" w:rsidRPr="00A61F20" w:rsidRDefault="0050565C" w:rsidP="0050565C">
                                  <w:pPr>
                                    <w:jc w:val="center"/>
                                    <w:rPr>
                                      <w:sz w:val="18"/>
                                      <w:szCs w:val="18"/>
                                    </w:rPr>
                                  </w:pPr>
                                  <w:r>
                                    <w:rPr>
                                      <w:sz w:val="18"/>
                                      <w:szCs w:val="18"/>
                                    </w:rPr>
                                    <w:t>(n=</w:t>
                                  </w:r>
                                  <w:r w:rsidRPr="00051EE5">
                                    <w:rPr>
                                      <w:sz w:val="18"/>
                                      <w:szCs w:val="18"/>
                                    </w:rPr>
                                    <w:t xml:space="preserve"> </w:t>
                                  </w:r>
                                  <w:r>
                                    <w:rPr>
                                      <w:sz w:val="18"/>
                                      <w:szCs w:val="18"/>
                                    </w:rPr>
                                    <w:t xml:space="preserve">37 </w:t>
                                  </w:r>
                                  <w:r w:rsidRPr="00051EE5">
                                    <w:rPr>
                                      <w:sz w:val="18"/>
                                      <w:szCs w:val="18"/>
                                    </w:rPr>
                                    <w:t>schools)</w:t>
                                  </w:r>
                                </w:p>
                                <w:p w14:paraId="0EAB1B26" w14:textId="77777777" w:rsidR="0050565C" w:rsidRPr="00A61F20" w:rsidRDefault="0050565C" w:rsidP="0050565C">
                                  <w:pPr>
                                    <w:jc w:val="center"/>
                                    <w:rPr>
                                      <w:sz w:val="18"/>
                                      <w:szCs w:val="18"/>
                                    </w:rPr>
                                  </w:pPr>
                                </w:p>
                              </w:txbxContent>
                            </wps:txbx>
                            <wps:bodyPr rot="0" vert="horz" wrap="square" lIns="91440" tIns="45720" rIns="91440" bIns="45720" anchor="t" anchorCtr="0" upright="1">
                              <a:noAutofit/>
                            </wps:bodyPr>
                          </wps:wsp>
                          <wps:wsp>
                            <wps:cNvPr id="100" name="Rectangle 97"/>
                            <wps:cNvSpPr>
                              <a:spLocks noChangeArrowheads="1"/>
                            </wps:cNvSpPr>
                            <wps:spPr bwMode="auto">
                              <a:xfrm>
                                <a:off x="3239311" y="3005847"/>
                                <a:ext cx="1868133" cy="503535"/>
                              </a:xfrm>
                              <a:prstGeom prst="rect">
                                <a:avLst/>
                              </a:prstGeom>
                              <a:solidFill>
                                <a:sysClr val="window" lastClr="FFFFFF">
                                  <a:lumMod val="100000"/>
                                  <a:lumOff val="0"/>
                                </a:sysClr>
                              </a:solidFill>
                              <a:ln w="9525">
                                <a:solidFill>
                                  <a:srgbClr val="000000"/>
                                </a:solidFill>
                                <a:miter lim="800000"/>
                                <a:headEnd/>
                                <a:tailEnd/>
                              </a:ln>
                            </wps:spPr>
                            <wps:txbx>
                              <w:txbxContent>
                                <w:p w14:paraId="553D4BA8" w14:textId="77777777" w:rsidR="0050565C" w:rsidRPr="00A61F20" w:rsidRDefault="0050565C" w:rsidP="0050565C">
                                  <w:pPr>
                                    <w:jc w:val="center"/>
                                    <w:rPr>
                                      <w:sz w:val="18"/>
                                      <w:szCs w:val="18"/>
                                    </w:rPr>
                                  </w:pPr>
                                  <w:r>
                                    <w:rPr>
                                      <w:sz w:val="18"/>
                                      <w:szCs w:val="18"/>
                                    </w:rPr>
                                    <w:t>3150 to receive health education as usual</w:t>
                                  </w:r>
                                </w:p>
                              </w:txbxContent>
                            </wps:txbx>
                            <wps:bodyPr rot="0" vert="horz" wrap="square" lIns="91440" tIns="45720" rIns="91440" bIns="45720" anchor="t" anchorCtr="0" upright="1">
                              <a:noAutofit/>
                            </wps:bodyPr>
                          </wps:wsp>
                          <wps:wsp>
                            <wps:cNvPr id="101" name="Rectangle 97"/>
                            <wps:cNvSpPr>
                              <a:spLocks noChangeArrowheads="1"/>
                            </wps:cNvSpPr>
                            <wps:spPr bwMode="auto">
                              <a:xfrm>
                                <a:off x="3229583" y="3832698"/>
                                <a:ext cx="1868133" cy="503535"/>
                              </a:xfrm>
                              <a:prstGeom prst="rect">
                                <a:avLst/>
                              </a:prstGeom>
                              <a:solidFill>
                                <a:schemeClr val="bg1">
                                  <a:lumMod val="100000"/>
                                  <a:lumOff val="0"/>
                                </a:schemeClr>
                              </a:solidFill>
                              <a:ln w="9525">
                                <a:solidFill>
                                  <a:srgbClr val="000000"/>
                                </a:solidFill>
                                <a:miter lim="800000"/>
                                <a:headEnd/>
                                <a:tailEnd/>
                              </a:ln>
                            </wps:spPr>
                            <wps:txbx>
                              <w:txbxContent>
                                <w:p w14:paraId="2B8C577B" w14:textId="77777777" w:rsidR="0050565C" w:rsidRPr="00955906" w:rsidRDefault="0050565C" w:rsidP="0050565C">
                                  <w:pPr>
                                    <w:jc w:val="center"/>
                                    <w:rPr>
                                      <w:sz w:val="18"/>
                                      <w:szCs w:val="18"/>
                                    </w:rPr>
                                  </w:pPr>
                                  <w:r w:rsidRPr="00955906">
                                    <w:rPr>
                                      <w:sz w:val="18"/>
                                      <w:szCs w:val="18"/>
                                    </w:rPr>
                                    <w:t>6-month follow-up</w:t>
                                  </w:r>
                                </w:p>
                                <w:p w14:paraId="4204CF4B" w14:textId="77777777" w:rsidR="0050565C" w:rsidRPr="00955906" w:rsidRDefault="0050565C" w:rsidP="0050565C">
                                  <w:pPr>
                                    <w:jc w:val="center"/>
                                    <w:rPr>
                                      <w:sz w:val="18"/>
                                      <w:szCs w:val="18"/>
                                    </w:rPr>
                                  </w:pPr>
                                  <w:r>
                                    <w:rPr>
                                      <w:sz w:val="18"/>
                                      <w:szCs w:val="18"/>
                                    </w:rPr>
                                    <w:t>Assessed (n= 2787; 88.3</w:t>
                                  </w:r>
                                  <w:r w:rsidRPr="00955906">
                                    <w:rPr>
                                      <w:sz w:val="18"/>
                                      <w:szCs w:val="18"/>
                                    </w:rPr>
                                    <w:t>%)</w:t>
                                  </w:r>
                                </w:p>
                                <w:p w14:paraId="4D914045" w14:textId="77777777" w:rsidR="0050565C" w:rsidRPr="003D245A" w:rsidRDefault="0050565C" w:rsidP="0050565C">
                                  <w:pPr>
                                    <w:jc w:val="center"/>
                                    <w:rPr>
                                      <w:sz w:val="18"/>
                                      <w:szCs w:val="18"/>
                                    </w:rPr>
                                  </w:pPr>
                                  <w:r w:rsidRPr="00955906">
                                    <w:rPr>
                                      <w:sz w:val="18"/>
                                      <w:szCs w:val="18"/>
                                    </w:rPr>
                                    <w:t xml:space="preserve">Lost to follow-up: </w:t>
                                  </w:r>
                                  <w:r>
                                    <w:rPr>
                                      <w:sz w:val="18"/>
                                      <w:szCs w:val="18"/>
                                    </w:rPr>
                                    <w:t>(n= 363; 11.5</w:t>
                                  </w:r>
                                  <w:r w:rsidRPr="00955906">
                                    <w:rPr>
                                      <w:sz w:val="18"/>
                                      <w:szCs w:val="18"/>
                                    </w:rPr>
                                    <w:t>%)</w:t>
                                  </w:r>
                                </w:p>
                              </w:txbxContent>
                            </wps:txbx>
                            <wps:bodyPr rot="0" vert="horz" wrap="square" lIns="91440" tIns="45720" rIns="91440" bIns="45720" anchor="t" anchorCtr="0" upright="1">
                              <a:noAutofit/>
                            </wps:bodyPr>
                          </wps:wsp>
                          <wps:wsp>
                            <wps:cNvPr id="102" name="Straight Connector 102"/>
                            <wps:cNvCnPr/>
                            <wps:spPr>
                              <a:xfrm>
                                <a:off x="4129662" y="5933872"/>
                                <a:ext cx="0" cy="285738"/>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03" name="Rectangle 97"/>
                            <wps:cNvSpPr>
                              <a:spLocks noChangeArrowheads="1"/>
                            </wps:cNvSpPr>
                            <wps:spPr bwMode="auto">
                              <a:xfrm>
                                <a:off x="3229551" y="5408265"/>
                                <a:ext cx="1868115" cy="651753"/>
                              </a:xfrm>
                              <a:prstGeom prst="rect">
                                <a:avLst/>
                              </a:prstGeom>
                              <a:solidFill>
                                <a:schemeClr val="bg1"/>
                              </a:solidFill>
                              <a:ln w="9525">
                                <a:solidFill>
                                  <a:srgbClr val="000000"/>
                                </a:solidFill>
                                <a:miter lim="800000"/>
                                <a:headEnd/>
                                <a:tailEnd/>
                              </a:ln>
                            </wps:spPr>
                            <wps:txbx>
                              <w:txbxContent>
                                <w:p w14:paraId="585B709B" w14:textId="77777777" w:rsidR="0050565C" w:rsidRPr="00A61F20" w:rsidRDefault="0050565C" w:rsidP="0050565C">
                                  <w:pPr>
                                    <w:jc w:val="center"/>
                                    <w:rPr>
                                      <w:sz w:val="18"/>
                                      <w:szCs w:val="18"/>
                                    </w:rPr>
                                  </w:pPr>
                                  <w:r>
                                    <w:rPr>
                                      <w:sz w:val="18"/>
                                      <w:szCs w:val="18"/>
                                    </w:rPr>
                                    <w:t>1594 invited to receive Climate Schools Mental Health intervention. 1556 to receive health education as usual</w:t>
                                  </w:r>
                                </w:p>
                              </w:txbxContent>
                            </wps:txbx>
                            <wps:bodyPr rot="0" vert="horz" wrap="square" lIns="91440" tIns="45720" rIns="91440" bIns="45720" anchor="t" anchorCtr="0" upright="1">
                              <a:noAutofit/>
                            </wps:bodyPr>
                          </wps:wsp>
                          <wps:wsp>
                            <wps:cNvPr id="104" name="Rectangle 97"/>
                            <wps:cNvSpPr>
                              <a:spLocks noChangeArrowheads="1"/>
                            </wps:cNvSpPr>
                            <wps:spPr bwMode="auto">
                              <a:xfrm>
                                <a:off x="3249039" y="4630366"/>
                                <a:ext cx="1868133" cy="503535"/>
                              </a:xfrm>
                              <a:prstGeom prst="rect">
                                <a:avLst/>
                              </a:prstGeom>
                              <a:solidFill>
                                <a:schemeClr val="bg1">
                                  <a:lumMod val="100000"/>
                                  <a:lumOff val="0"/>
                                </a:schemeClr>
                              </a:solidFill>
                              <a:ln w="9525">
                                <a:solidFill>
                                  <a:srgbClr val="000000"/>
                                </a:solidFill>
                                <a:miter lim="800000"/>
                                <a:headEnd/>
                                <a:tailEnd/>
                              </a:ln>
                            </wps:spPr>
                            <wps:txbx>
                              <w:txbxContent>
                                <w:p w14:paraId="46FBC678" w14:textId="77777777" w:rsidR="0050565C" w:rsidRPr="00AF35AF" w:rsidRDefault="0050565C" w:rsidP="0050565C">
                                  <w:pPr>
                                    <w:jc w:val="center"/>
                                    <w:rPr>
                                      <w:sz w:val="18"/>
                                      <w:szCs w:val="18"/>
                                    </w:rPr>
                                  </w:pPr>
                                  <w:r w:rsidRPr="00AF35AF">
                                    <w:rPr>
                                      <w:sz w:val="18"/>
                                      <w:szCs w:val="18"/>
                                    </w:rPr>
                                    <w:t>12-month follow-up</w:t>
                                  </w:r>
                                </w:p>
                                <w:p w14:paraId="43F9D378" w14:textId="77777777" w:rsidR="0050565C" w:rsidRPr="00AF35AF" w:rsidRDefault="0050565C" w:rsidP="0050565C">
                                  <w:pPr>
                                    <w:jc w:val="center"/>
                                    <w:rPr>
                                      <w:sz w:val="18"/>
                                      <w:szCs w:val="18"/>
                                    </w:rPr>
                                  </w:pPr>
                                  <w:r>
                                    <w:rPr>
                                      <w:sz w:val="18"/>
                                      <w:szCs w:val="18"/>
                                    </w:rPr>
                                    <w:t>Assessed: (n= 2686; 85.3</w:t>
                                  </w:r>
                                  <w:r w:rsidRPr="00AF35AF">
                                    <w:rPr>
                                      <w:sz w:val="18"/>
                                      <w:szCs w:val="18"/>
                                    </w:rPr>
                                    <w:t>%)</w:t>
                                  </w:r>
                                </w:p>
                                <w:p w14:paraId="62326F52" w14:textId="77777777" w:rsidR="0050565C" w:rsidRPr="003D245A" w:rsidRDefault="0050565C" w:rsidP="0050565C">
                                  <w:pPr>
                                    <w:jc w:val="center"/>
                                    <w:rPr>
                                      <w:sz w:val="18"/>
                                      <w:szCs w:val="18"/>
                                    </w:rPr>
                                  </w:pPr>
                                  <w:r w:rsidRPr="00AF35AF">
                                    <w:rPr>
                                      <w:sz w:val="18"/>
                                      <w:szCs w:val="18"/>
                                    </w:rPr>
                                    <w:t xml:space="preserve">Lost to follow-up: </w:t>
                                  </w:r>
                                  <w:r>
                                    <w:rPr>
                                      <w:sz w:val="18"/>
                                      <w:szCs w:val="18"/>
                                    </w:rPr>
                                    <w:t>(n= 464; 14.7</w:t>
                                  </w:r>
                                  <w:r w:rsidRPr="00AF35AF">
                                    <w:rPr>
                                      <w:sz w:val="18"/>
                                      <w:szCs w:val="18"/>
                                    </w:rPr>
                                    <w:t>%)</w:t>
                                  </w:r>
                                </w:p>
                              </w:txbxContent>
                            </wps:txbx>
                            <wps:bodyPr rot="0" vert="horz" wrap="square" lIns="91440" tIns="45720" rIns="91440" bIns="45720" anchor="t" anchorCtr="0" upright="1">
                              <a:noAutofit/>
                            </wps:bodyPr>
                          </wps:wsp>
                          <wps:wsp>
                            <wps:cNvPr id="105" name="Straight Connector 105"/>
                            <wps:cNvCnPr/>
                            <wps:spPr>
                              <a:xfrm>
                                <a:off x="4129662" y="2714017"/>
                                <a:ext cx="0" cy="285738"/>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06" name="Straight Connector 106"/>
                            <wps:cNvCnPr/>
                            <wps:spPr>
                              <a:xfrm>
                                <a:off x="4129662" y="3511685"/>
                                <a:ext cx="0" cy="285738"/>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07" name="Rectangle 97"/>
                            <wps:cNvSpPr>
                              <a:spLocks noChangeArrowheads="1"/>
                            </wps:cNvSpPr>
                            <wps:spPr bwMode="auto">
                              <a:xfrm>
                                <a:off x="3249039" y="7821038"/>
                                <a:ext cx="1868133" cy="503939"/>
                              </a:xfrm>
                              <a:prstGeom prst="rect">
                                <a:avLst/>
                              </a:prstGeom>
                              <a:solidFill>
                                <a:sysClr val="window" lastClr="FFFFFF">
                                  <a:lumMod val="100000"/>
                                  <a:lumOff val="0"/>
                                </a:sysClr>
                              </a:solidFill>
                              <a:ln w="9525">
                                <a:solidFill>
                                  <a:srgbClr val="000000"/>
                                </a:solidFill>
                                <a:miter lim="800000"/>
                                <a:headEnd/>
                                <a:tailEnd/>
                              </a:ln>
                            </wps:spPr>
                            <wps:txbx>
                              <w:txbxContent>
                                <w:p w14:paraId="43E576A1" w14:textId="77777777" w:rsidR="0050565C" w:rsidRDefault="0050565C" w:rsidP="0050565C">
                                  <w:pPr>
                                    <w:jc w:val="center"/>
                                    <w:rPr>
                                      <w:sz w:val="18"/>
                                      <w:szCs w:val="18"/>
                                    </w:rPr>
                                  </w:pPr>
                                  <w:r>
                                    <w:rPr>
                                      <w:sz w:val="18"/>
                                      <w:szCs w:val="18"/>
                                    </w:rPr>
                                    <w:t>24</w:t>
                                  </w:r>
                                  <w:r w:rsidRPr="004F3E3F">
                                    <w:rPr>
                                      <w:sz w:val="18"/>
                                      <w:szCs w:val="18"/>
                                    </w:rPr>
                                    <w:t>-month follow-up</w:t>
                                  </w:r>
                                </w:p>
                                <w:p w14:paraId="5504D029" w14:textId="77777777" w:rsidR="0050565C" w:rsidRDefault="0050565C" w:rsidP="0050565C">
                                  <w:pPr>
                                    <w:jc w:val="center"/>
                                    <w:rPr>
                                      <w:sz w:val="18"/>
                                      <w:szCs w:val="18"/>
                                    </w:rPr>
                                  </w:pPr>
                                  <w:r>
                                    <w:rPr>
                                      <w:sz w:val="18"/>
                                      <w:szCs w:val="18"/>
                                    </w:rPr>
                                    <w:t>Assessed: (n= 2376; 75.4%)</w:t>
                                  </w:r>
                                </w:p>
                                <w:p w14:paraId="34B28E49" w14:textId="77777777" w:rsidR="0050565C" w:rsidRPr="003D245A" w:rsidRDefault="0050565C" w:rsidP="0050565C">
                                  <w:pPr>
                                    <w:jc w:val="center"/>
                                    <w:rPr>
                                      <w:sz w:val="18"/>
                                      <w:szCs w:val="18"/>
                                    </w:rPr>
                                  </w:pPr>
                                  <w:r>
                                    <w:rPr>
                                      <w:sz w:val="18"/>
                                      <w:szCs w:val="18"/>
                                    </w:rPr>
                                    <w:t>Lost to follow-up: (n= 774; 24.6%)</w:t>
                                  </w:r>
                                </w:p>
                                <w:p w14:paraId="410954BF" w14:textId="77777777" w:rsidR="0050565C" w:rsidRPr="003D245A" w:rsidRDefault="0050565C" w:rsidP="0050565C">
                                  <w:pPr>
                                    <w:jc w:val="center"/>
                                    <w:rPr>
                                      <w:sz w:val="18"/>
                                      <w:szCs w:val="18"/>
                                    </w:rPr>
                                  </w:pPr>
                                </w:p>
                              </w:txbxContent>
                            </wps:txbx>
                            <wps:bodyPr rot="0" vert="horz" wrap="square" lIns="91440" tIns="45720" rIns="91440" bIns="45720" anchor="t" anchorCtr="0" upright="1">
                              <a:noAutofit/>
                            </wps:bodyPr>
                          </wps:wsp>
                          <wps:wsp>
                            <wps:cNvPr id="108" name="Rectangle 97"/>
                            <wps:cNvSpPr>
                              <a:spLocks noChangeArrowheads="1"/>
                            </wps:cNvSpPr>
                            <wps:spPr bwMode="auto">
                              <a:xfrm>
                                <a:off x="3249039" y="6225702"/>
                                <a:ext cx="1868132" cy="503939"/>
                              </a:xfrm>
                              <a:prstGeom prst="rect">
                                <a:avLst/>
                              </a:prstGeom>
                              <a:solidFill>
                                <a:sysClr val="window" lastClr="FFFFFF">
                                  <a:lumMod val="100000"/>
                                  <a:lumOff val="0"/>
                                </a:sysClr>
                              </a:solidFill>
                              <a:ln w="9525">
                                <a:solidFill>
                                  <a:srgbClr val="000000"/>
                                </a:solidFill>
                                <a:miter lim="800000"/>
                                <a:headEnd/>
                                <a:tailEnd/>
                              </a:ln>
                            </wps:spPr>
                            <wps:txbx>
                              <w:txbxContent>
                                <w:p w14:paraId="1E04EF24" w14:textId="77777777" w:rsidR="0050565C" w:rsidRDefault="0050565C" w:rsidP="0050565C">
                                  <w:pPr>
                                    <w:jc w:val="center"/>
                                    <w:rPr>
                                      <w:sz w:val="18"/>
                                      <w:szCs w:val="18"/>
                                    </w:rPr>
                                  </w:pPr>
                                  <w:r>
                                    <w:rPr>
                                      <w:sz w:val="18"/>
                                      <w:szCs w:val="18"/>
                                    </w:rPr>
                                    <w:t>15</w:t>
                                  </w:r>
                                  <w:r w:rsidRPr="004F3E3F">
                                    <w:rPr>
                                      <w:sz w:val="18"/>
                                      <w:szCs w:val="18"/>
                                    </w:rPr>
                                    <w:t>-month follow-up</w:t>
                                  </w:r>
                                </w:p>
                                <w:p w14:paraId="3E57040E" w14:textId="77777777" w:rsidR="0050565C" w:rsidRDefault="0050565C" w:rsidP="0050565C">
                                  <w:pPr>
                                    <w:jc w:val="center"/>
                                    <w:rPr>
                                      <w:sz w:val="18"/>
                                      <w:szCs w:val="18"/>
                                    </w:rPr>
                                  </w:pPr>
                                  <w:r>
                                    <w:rPr>
                                      <w:sz w:val="18"/>
                                      <w:szCs w:val="18"/>
                                    </w:rPr>
                                    <w:t>Assessed (n= 2605; 82.7%)</w:t>
                                  </w:r>
                                </w:p>
                                <w:p w14:paraId="2B436DF8" w14:textId="77777777" w:rsidR="0050565C" w:rsidRPr="003D245A" w:rsidRDefault="0050565C" w:rsidP="0050565C">
                                  <w:pPr>
                                    <w:jc w:val="center"/>
                                    <w:rPr>
                                      <w:sz w:val="18"/>
                                      <w:szCs w:val="18"/>
                                    </w:rPr>
                                  </w:pPr>
                                  <w:r>
                                    <w:rPr>
                                      <w:sz w:val="18"/>
                                      <w:szCs w:val="18"/>
                                    </w:rPr>
                                    <w:t>Lost to follow-up: (n= 545; 17.3%)</w:t>
                                  </w:r>
                                </w:p>
                              </w:txbxContent>
                            </wps:txbx>
                            <wps:bodyPr rot="0" vert="horz" wrap="square" lIns="91440" tIns="45720" rIns="91440" bIns="45720" anchor="t" anchorCtr="0" upright="1">
                              <a:noAutofit/>
                            </wps:bodyPr>
                          </wps:wsp>
                          <wps:wsp>
                            <wps:cNvPr id="109" name="Rectangle 97"/>
                            <wps:cNvSpPr>
                              <a:spLocks noChangeArrowheads="1"/>
                            </wps:cNvSpPr>
                            <wps:spPr bwMode="auto">
                              <a:xfrm>
                                <a:off x="3239311" y="7023370"/>
                                <a:ext cx="1868133" cy="503939"/>
                              </a:xfrm>
                              <a:prstGeom prst="rect">
                                <a:avLst/>
                              </a:prstGeom>
                              <a:solidFill>
                                <a:sysClr val="window" lastClr="FFFFFF">
                                  <a:lumMod val="100000"/>
                                  <a:lumOff val="0"/>
                                </a:sysClr>
                              </a:solidFill>
                              <a:ln w="9525">
                                <a:solidFill>
                                  <a:srgbClr val="000000"/>
                                </a:solidFill>
                                <a:miter lim="800000"/>
                                <a:headEnd/>
                                <a:tailEnd/>
                              </a:ln>
                            </wps:spPr>
                            <wps:txbx>
                              <w:txbxContent>
                                <w:p w14:paraId="54DE979D" w14:textId="77777777" w:rsidR="0050565C" w:rsidRDefault="0050565C" w:rsidP="0050565C">
                                  <w:pPr>
                                    <w:jc w:val="center"/>
                                    <w:rPr>
                                      <w:sz w:val="18"/>
                                      <w:szCs w:val="18"/>
                                    </w:rPr>
                                  </w:pPr>
                                  <w:r>
                                    <w:rPr>
                                      <w:sz w:val="18"/>
                                      <w:szCs w:val="18"/>
                                    </w:rPr>
                                    <w:t>18</w:t>
                                  </w:r>
                                  <w:r w:rsidRPr="004F3E3F">
                                    <w:rPr>
                                      <w:sz w:val="18"/>
                                      <w:szCs w:val="18"/>
                                    </w:rPr>
                                    <w:t>-month follow-up</w:t>
                                  </w:r>
                                </w:p>
                                <w:p w14:paraId="7A6B37AD" w14:textId="77777777" w:rsidR="0050565C" w:rsidRDefault="0050565C" w:rsidP="0050565C">
                                  <w:pPr>
                                    <w:jc w:val="center"/>
                                    <w:rPr>
                                      <w:sz w:val="18"/>
                                      <w:szCs w:val="18"/>
                                    </w:rPr>
                                  </w:pPr>
                                  <w:r>
                                    <w:rPr>
                                      <w:sz w:val="18"/>
                                      <w:szCs w:val="18"/>
                                    </w:rPr>
                                    <w:t>Assessed: (n= 2538; 80.6%)</w:t>
                                  </w:r>
                                </w:p>
                                <w:p w14:paraId="7E43D949" w14:textId="77777777" w:rsidR="0050565C" w:rsidRPr="003D245A" w:rsidRDefault="0050565C" w:rsidP="0050565C">
                                  <w:pPr>
                                    <w:jc w:val="center"/>
                                    <w:rPr>
                                      <w:sz w:val="18"/>
                                      <w:szCs w:val="18"/>
                                    </w:rPr>
                                  </w:pPr>
                                  <w:r>
                                    <w:rPr>
                                      <w:sz w:val="18"/>
                                      <w:szCs w:val="18"/>
                                    </w:rPr>
                                    <w:t>Lost to follow-up: (n= 612; 19.4%)</w:t>
                                  </w:r>
                                </w:p>
                                <w:p w14:paraId="0BF3C606" w14:textId="77777777" w:rsidR="0050565C" w:rsidRPr="003D245A" w:rsidRDefault="0050565C" w:rsidP="0050565C">
                                  <w:pPr>
                                    <w:jc w:val="center"/>
                                    <w:rPr>
                                      <w:sz w:val="18"/>
                                      <w:szCs w:val="18"/>
                                    </w:rPr>
                                  </w:pPr>
                                </w:p>
                              </w:txbxContent>
                            </wps:txbx>
                            <wps:bodyPr rot="0" vert="horz" wrap="square" lIns="91440" tIns="45720" rIns="91440" bIns="45720" anchor="t" anchorCtr="0" upright="1">
                              <a:noAutofit/>
                            </wps:bodyPr>
                          </wps:wsp>
                          <wps:wsp>
                            <wps:cNvPr id="110" name="Rectangle 97"/>
                            <wps:cNvSpPr>
                              <a:spLocks noChangeArrowheads="1"/>
                            </wps:cNvSpPr>
                            <wps:spPr bwMode="auto">
                              <a:xfrm>
                                <a:off x="3249039" y="8599251"/>
                                <a:ext cx="1868133" cy="503939"/>
                              </a:xfrm>
                              <a:prstGeom prst="rect">
                                <a:avLst/>
                              </a:prstGeom>
                              <a:solidFill>
                                <a:sysClr val="window" lastClr="FFFFFF">
                                  <a:lumMod val="100000"/>
                                  <a:lumOff val="0"/>
                                </a:sysClr>
                              </a:solidFill>
                              <a:ln w="9525">
                                <a:solidFill>
                                  <a:srgbClr val="000000"/>
                                </a:solidFill>
                                <a:miter lim="800000"/>
                                <a:headEnd/>
                                <a:tailEnd/>
                              </a:ln>
                            </wps:spPr>
                            <wps:txbx>
                              <w:txbxContent>
                                <w:p w14:paraId="22009B70" w14:textId="77777777" w:rsidR="0050565C" w:rsidRDefault="0050565C" w:rsidP="0050565C">
                                  <w:pPr>
                                    <w:jc w:val="center"/>
                                    <w:rPr>
                                      <w:sz w:val="18"/>
                                      <w:szCs w:val="18"/>
                                    </w:rPr>
                                  </w:pPr>
                                  <w:r>
                                    <w:rPr>
                                      <w:sz w:val="18"/>
                                      <w:szCs w:val="18"/>
                                    </w:rPr>
                                    <w:t>30</w:t>
                                  </w:r>
                                  <w:r w:rsidRPr="004F3E3F">
                                    <w:rPr>
                                      <w:sz w:val="18"/>
                                      <w:szCs w:val="18"/>
                                    </w:rPr>
                                    <w:t>-month follow-up</w:t>
                                  </w:r>
                                </w:p>
                                <w:p w14:paraId="0C57E791" w14:textId="77777777" w:rsidR="0050565C" w:rsidRDefault="0050565C" w:rsidP="0050565C">
                                  <w:pPr>
                                    <w:jc w:val="center"/>
                                    <w:rPr>
                                      <w:sz w:val="18"/>
                                      <w:szCs w:val="18"/>
                                    </w:rPr>
                                  </w:pPr>
                                  <w:r>
                                    <w:rPr>
                                      <w:sz w:val="18"/>
                                      <w:szCs w:val="18"/>
                                    </w:rPr>
                                    <w:t>Assessed: (n= 2137; 67.8%)</w:t>
                                  </w:r>
                                </w:p>
                                <w:p w14:paraId="235B4AEB" w14:textId="77777777" w:rsidR="0050565C" w:rsidRPr="003D245A" w:rsidRDefault="0050565C" w:rsidP="0050565C">
                                  <w:pPr>
                                    <w:jc w:val="center"/>
                                    <w:rPr>
                                      <w:sz w:val="18"/>
                                      <w:szCs w:val="18"/>
                                    </w:rPr>
                                  </w:pPr>
                                  <w:r>
                                    <w:rPr>
                                      <w:sz w:val="18"/>
                                      <w:szCs w:val="18"/>
                                    </w:rPr>
                                    <w:t>Lost to follow-up: (n= 1013; 32.2%)</w:t>
                                  </w:r>
                                </w:p>
                                <w:p w14:paraId="0055D76A" w14:textId="77777777" w:rsidR="0050565C" w:rsidRPr="003D245A" w:rsidRDefault="0050565C" w:rsidP="0050565C">
                                  <w:pPr>
                                    <w:jc w:val="center"/>
                                    <w:rPr>
                                      <w:sz w:val="18"/>
                                      <w:szCs w:val="18"/>
                                    </w:rPr>
                                  </w:pPr>
                                </w:p>
                              </w:txbxContent>
                            </wps:txbx>
                            <wps:bodyPr rot="0" vert="horz" wrap="square" lIns="91440" tIns="45720" rIns="91440" bIns="45720" anchor="t" anchorCtr="0" upright="1">
                              <a:noAutofit/>
                            </wps:bodyPr>
                          </wps:wsp>
                          <wps:wsp>
                            <wps:cNvPr id="111" name="Rectangle 97"/>
                            <wps:cNvSpPr>
                              <a:spLocks noChangeArrowheads="1"/>
                            </wps:cNvSpPr>
                            <wps:spPr bwMode="auto">
                              <a:xfrm>
                                <a:off x="3239311" y="9396919"/>
                                <a:ext cx="1868133" cy="503939"/>
                              </a:xfrm>
                              <a:prstGeom prst="rect">
                                <a:avLst/>
                              </a:prstGeom>
                              <a:solidFill>
                                <a:sysClr val="window" lastClr="FFFFFF">
                                  <a:lumMod val="100000"/>
                                  <a:lumOff val="0"/>
                                </a:sysClr>
                              </a:solidFill>
                              <a:ln w="9525">
                                <a:solidFill>
                                  <a:srgbClr val="000000"/>
                                </a:solidFill>
                                <a:miter lim="800000"/>
                                <a:headEnd/>
                                <a:tailEnd/>
                              </a:ln>
                            </wps:spPr>
                            <wps:txbx>
                              <w:txbxContent>
                                <w:p w14:paraId="7835C044" w14:textId="77777777" w:rsidR="0050565C" w:rsidRDefault="0050565C" w:rsidP="0050565C">
                                  <w:pPr>
                                    <w:jc w:val="center"/>
                                    <w:rPr>
                                      <w:sz w:val="18"/>
                                      <w:szCs w:val="18"/>
                                    </w:rPr>
                                  </w:pPr>
                                </w:p>
                                <w:p w14:paraId="411DEAD7" w14:textId="77777777" w:rsidR="0050565C" w:rsidRPr="003D245A" w:rsidRDefault="0050565C" w:rsidP="0050565C">
                                  <w:pPr>
                                    <w:jc w:val="center"/>
                                    <w:rPr>
                                      <w:sz w:val="18"/>
                                      <w:szCs w:val="18"/>
                                    </w:rPr>
                                  </w:pPr>
                                  <w:r>
                                    <w:rPr>
                                      <w:sz w:val="18"/>
                                      <w:szCs w:val="18"/>
                                    </w:rPr>
                                    <w:t>Included in analysis (n=3150)</w:t>
                                  </w:r>
                                </w:p>
                              </w:txbxContent>
                            </wps:txbx>
                            <wps:bodyPr rot="0" vert="horz" wrap="square" lIns="91440" tIns="45720" rIns="91440" bIns="45720" anchor="t" anchorCtr="0" upright="1">
                              <a:noAutofit/>
                            </wps:bodyPr>
                          </wps:wsp>
                          <wps:wsp>
                            <wps:cNvPr id="112" name="Rectangle 97"/>
                            <wps:cNvSpPr>
                              <a:spLocks noChangeArrowheads="1"/>
                            </wps:cNvSpPr>
                            <wps:spPr bwMode="auto">
                              <a:xfrm>
                                <a:off x="5671226" y="4630366"/>
                                <a:ext cx="1868133" cy="503535"/>
                              </a:xfrm>
                              <a:prstGeom prst="rect">
                                <a:avLst/>
                              </a:prstGeom>
                              <a:solidFill>
                                <a:sysClr val="window" lastClr="FFFFFF">
                                  <a:lumMod val="100000"/>
                                  <a:lumOff val="0"/>
                                </a:sysClr>
                              </a:solidFill>
                              <a:ln w="9525">
                                <a:solidFill>
                                  <a:srgbClr val="000000"/>
                                </a:solidFill>
                                <a:miter lim="800000"/>
                                <a:headEnd/>
                                <a:tailEnd/>
                              </a:ln>
                            </wps:spPr>
                            <wps:txbx>
                              <w:txbxContent>
                                <w:p w14:paraId="33C6FED1" w14:textId="77777777" w:rsidR="0050565C" w:rsidRDefault="0050565C" w:rsidP="0050565C">
                                  <w:pPr>
                                    <w:jc w:val="center"/>
                                    <w:rPr>
                                      <w:sz w:val="18"/>
                                      <w:szCs w:val="18"/>
                                    </w:rPr>
                                  </w:pPr>
                                  <w:r>
                                    <w:rPr>
                                      <w:sz w:val="18"/>
                                      <w:szCs w:val="18"/>
                                    </w:rPr>
                                    <w:t>12</w:t>
                                  </w:r>
                                  <w:r w:rsidRPr="004F3E3F">
                                    <w:rPr>
                                      <w:sz w:val="18"/>
                                      <w:szCs w:val="18"/>
                                    </w:rPr>
                                    <w:t>-month follow-up</w:t>
                                  </w:r>
                                </w:p>
                                <w:p w14:paraId="742A610E" w14:textId="77777777" w:rsidR="0050565C" w:rsidRDefault="0050565C" w:rsidP="0050565C">
                                  <w:pPr>
                                    <w:jc w:val="center"/>
                                    <w:rPr>
                                      <w:sz w:val="18"/>
                                      <w:szCs w:val="18"/>
                                    </w:rPr>
                                  </w:pPr>
                                  <w:r>
                                    <w:rPr>
                                      <w:sz w:val="18"/>
                                      <w:szCs w:val="18"/>
                                    </w:rPr>
                                    <w:t>Assessed: (n= 2657; 82.1%)</w:t>
                                  </w:r>
                                </w:p>
                                <w:p w14:paraId="18DA3AB8" w14:textId="77777777" w:rsidR="0050565C" w:rsidRPr="003D245A" w:rsidRDefault="0050565C" w:rsidP="0050565C">
                                  <w:pPr>
                                    <w:jc w:val="center"/>
                                    <w:rPr>
                                      <w:sz w:val="18"/>
                                      <w:szCs w:val="18"/>
                                    </w:rPr>
                                  </w:pPr>
                                  <w:r>
                                    <w:rPr>
                                      <w:sz w:val="18"/>
                                      <w:szCs w:val="18"/>
                                    </w:rPr>
                                    <w:t>Lost to follow-up: (n= 579; 17.9%)</w:t>
                                  </w:r>
                                </w:p>
                              </w:txbxContent>
                            </wps:txbx>
                            <wps:bodyPr rot="0" vert="horz" wrap="square" lIns="91440" tIns="45720" rIns="91440" bIns="45720" anchor="t" anchorCtr="0" upright="1">
                              <a:noAutofit/>
                            </wps:bodyPr>
                          </wps:wsp>
                          <wps:wsp>
                            <wps:cNvPr id="113" name="Rectangle 97"/>
                            <wps:cNvSpPr>
                              <a:spLocks noChangeArrowheads="1"/>
                            </wps:cNvSpPr>
                            <wps:spPr bwMode="auto">
                              <a:xfrm>
                                <a:off x="5690626" y="6225342"/>
                                <a:ext cx="1838932" cy="503535"/>
                              </a:xfrm>
                              <a:prstGeom prst="rect">
                                <a:avLst/>
                              </a:prstGeom>
                              <a:solidFill>
                                <a:schemeClr val="bg1">
                                  <a:lumMod val="100000"/>
                                  <a:lumOff val="0"/>
                                </a:schemeClr>
                              </a:solidFill>
                              <a:ln w="9525">
                                <a:solidFill>
                                  <a:srgbClr val="000000"/>
                                </a:solidFill>
                                <a:miter lim="800000"/>
                                <a:headEnd/>
                                <a:tailEnd/>
                              </a:ln>
                            </wps:spPr>
                            <wps:txbx>
                              <w:txbxContent>
                                <w:p w14:paraId="070B563A" w14:textId="77777777" w:rsidR="0050565C" w:rsidRPr="00AF35AF" w:rsidRDefault="0050565C" w:rsidP="0050565C">
                                  <w:pPr>
                                    <w:jc w:val="center"/>
                                    <w:rPr>
                                      <w:sz w:val="18"/>
                                      <w:szCs w:val="18"/>
                                    </w:rPr>
                                  </w:pPr>
                                  <w:r>
                                    <w:rPr>
                                      <w:sz w:val="18"/>
                                      <w:szCs w:val="18"/>
                                    </w:rPr>
                                    <w:t>15</w:t>
                                  </w:r>
                                  <w:r w:rsidRPr="00AF35AF">
                                    <w:rPr>
                                      <w:sz w:val="18"/>
                                      <w:szCs w:val="18"/>
                                    </w:rPr>
                                    <w:t>-month follow-up</w:t>
                                  </w:r>
                                </w:p>
                                <w:p w14:paraId="58F79715" w14:textId="77777777" w:rsidR="0050565C" w:rsidRPr="00AF35AF" w:rsidRDefault="0050565C" w:rsidP="0050565C">
                                  <w:pPr>
                                    <w:jc w:val="center"/>
                                    <w:rPr>
                                      <w:sz w:val="18"/>
                                      <w:szCs w:val="18"/>
                                    </w:rPr>
                                  </w:pPr>
                                  <w:r>
                                    <w:rPr>
                                      <w:sz w:val="18"/>
                                      <w:szCs w:val="18"/>
                                    </w:rPr>
                                    <w:t>Assessed: (n= 2484; 76.8</w:t>
                                  </w:r>
                                  <w:r w:rsidRPr="00AF35AF">
                                    <w:rPr>
                                      <w:sz w:val="18"/>
                                      <w:szCs w:val="18"/>
                                    </w:rPr>
                                    <w:t>%)</w:t>
                                  </w:r>
                                </w:p>
                                <w:p w14:paraId="2D6BDA52" w14:textId="77777777" w:rsidR="0050565C" w:rsidRPr="003D245A" w:rsidRDefault="0050565C" w:rsidP="0050565C">
                                  <w:pPr>
                                    <w:jc w:val="center"/>
                                    <w:rPr>
                                      <w:sz w:val="18"/>
                                      <w:szCs w:val="18"/>
                                    </w:rPr>
                                  </w:pPr>
                                  <w:r w:rsidRPr="00AF35AF">
                                    <w:rPr>
                                      <w:sz w:val="18"/>
                                      <w:szCs w:val="18"/>
                                    </w:rPr>
                                    <w:t>Lost to follow-up</w:t>
                                  </w:r>
                                  <w:r>
                                    <w:rPr>
                                      <w:sz w:val="18"/>
                                      <w:szCs w:val="18"/>
                                    </w:rPr>
                                    <w:t xml:space="preserve"> (n= 752; 23.2</w:t>
                                  </w:r>
                                  <w:r w:rsidRPr="00AF35AF">
                                    <w:rPr>
                                      <w:sz w:val="18"/>
                                      <w:szCs w:val="18"/>
                                    </w:rPr>
                                    <w:t>%)</w:t>
                                  </w:r>
                                </w:p>
                              </w:txbxContent>
                            </wps:txbx>
                            <wps:bodyPr rot="0" vert="horz" wrap="square" lIns="91440" tIns="45720" rIns="91440" bIns="45720" anchor="t" anchorCtr="0" upright="1">
                              <a:noAutofit/>
                            </wps:bodyPr>
                          </wps:wsp>
                          <wps:wsp>
                            <wps:cNvPr id="114" name="Rectangle 97"/>
                            <wps:cNvSpPr>
                              <a:spLocks noChangeArrowheads="1"/>
                            </wps:cNvSpPr>
                            <wps:spPr bwMode="auto">
                              <a:xfrm>
                                <a:off x="5680954" y="3005847"/>
                                <a:ext cx="1868133" cy="503535"/>
                              </a:xfrm>
                              <a:prstGeom prst="rect">
                                <a:avLst/>
                              </a:prstGeom>
                              <a:noFill/>
                              <a:ln w="9525">
                                <a:solidFill>
                                  <a:srgbClr val="000000"/>
                                </a:solidFill>
                                <a:miter lim="800000"/>
                                <a:headEnd/>
                                <a:tailEnd/>
                              </a:ln>
                            </wps:spPr>
                            <wps:txbx>
                              <w:txbxContent>
                                <w:p w14:paraId="1DA33F87" w14:textId="77777777" w:rsidR="0050565C" w:rsidRPr="00A61F20" w:rsidRDefault="0050565C" w:rsidP="0050565C">
                                  <w:pPr>
                                    <w:jc w:val="center"/>
                                    <w:rPr>
                                      <w:sz w:val="18"/>
                                      <w:szCs w:val="18"/>
                                    </w:rPr>
                                  </w:pPr>
                                  <w:r>
                                    <w:rPr>
                                      <w:sz w:val="18"/>
                                      <w:szCs w:val="18"/>
                                    </w:rPr>
                                    <w:t>3236 invited to receive Climate Schools Substance Use intervention</w:t>
                                  </w:r>
                                </w:p>
                                <w:p w14:paraId="1AC8D950" w14:textId="77777777" w:rsidR="0050565C" w:rsidRPr="00A61F20" w:rsidRDefault="0050565C" w:rsidP="0050565C">
                                  <w:pPr>
                                    <w:jc w:val="center"/>
                                    <w:rPr>
                                      <w:sz w:val="18"/>
                                      <w:szCs w:val="18"/>
                                    </w:rPr>
                                  </w:pPr>
                                </w:p>
                              </w:txbxContent>
                            </wps:txbx>
                            <wps:bodyPr rot="0" vert="horz" wrap="square" lIns="91440" tIns="45720" rIns="91440" bIns="45720" anchor="t" anchorCtr="0" upright="1">
                              <a:noAutofit/>
                            </wps:bodyPr>
                          </wps:wsp>
                          <wps:wsp>
                            <wps:cNvPr id="115" name="Rectangle 97"/>
                            <wps:cNvSpPr>
                              <a:spLocks noChangeArrowheads="1"/>
                            </wps:cNvSpPr>
                            <wps:spPr bwMode="auto">
                              <a:xfrm>
                                <a:off x="5671226" y="2217906"/>
                                <a:ext cx="1868133" cy="503535"/>
                              </a:xfrm>
                              <a:prstGeom prst="rect">
                                <a:avLst/>
                              </a:prstGeom>
                              <a:solidFill>
                                <a:schemeClr val="bg1"/>
                              </a:solidFill>
                              <a:ln w="9525">
                                <a:solidFill>
                                  <a:srgbClr val="000000"/>
                                </a:solidFill>
                                <a:miter lim="800000"/>
                                <a:headEnd/>
                                <a:tailEnd/>
                              </a:ln>
                            </wps:spPr>
                            <wps:txbx>
                              <w:txbxContent>
                                <w:p w14:paraId="26459F8A" w14:textId="77777777" w:rsidR="0050565C" w:rsidRPr="00A61F20" w:rsidRDefault="0050565C" w:rsidP="0050565C">
                                  <w:pPr>
                                    <w:rPr>
                                      <w:sz w:val="18"/>
                                      <w:szCs w:val="18"/>
                                    </w:rPr>
                                  </w:pPr>
                                </w:p>
                                <w:p w14:paraId="580643ED" w14:textId="77777777" w:rsidR="0050565C" w:rsidRPr="00051EE5" w:rsidRDefault="0050565C" w:rsidP="0050565C">
                                  <w:pPr>
                                    <w:jc w:val="center"/>
                                    <w:rPr>
                                      <w:sz w:val="18"/>
                                      <w:szCs w:val="18"/>
                                    </w:rPr>
                                  </w:pPr>
                                  <w:r>
                                    <w:rPr>
                                      <w:sz w:val="18"/>
                                      <w:szCs w:val="18"/>
                                    </w:rPr>
                                    <w:t>3236 (27.2</w:t>
                                  </w:r>
                                  <w:r w:rsidRPr="00051EE5">
                                    <w:rPr>
                                      <w:sz w:val="18"/>
                                      <w:szCs w:val="18"/>
                                    </w:rPr>
                                    <w:t xml:space="preserve">%) </w:t>
                                  </w:r>
                                  <w:r>
                                    <w:rPr>
                                      <w:sz w:val="18"/>
                                      <w:szCs w:val="18"/>
                                    </w:rPr>
                                    <w:t>Climate SU</w:t>
                                  </w:r>
                                </w:p>
                                <w:p w14:paraId="0368D04A" w14:textId="77777777" w:rsidR="0050565C" w:rsidRPr="00A61F20" w:rsidRDefault="0050565C" w:rsidP="0050565C">
                                  <w:pPr>
                                    <w:jc w:val="center"/>
                                    <w:rPr>
                                      <w:sz w:val="18"/>
                                      <w:szCs w:val="18"/>
                                    </w:rPr>
                                  </w:pPr>
                                  <w:r>
                                    <w:rPr>
                                      <w:sz w:val="18"/>
                                      <w:szCs w:val="18"/>
                                    </w:rPr>
                                    <w:t>(n=</w:t>
                                  </w:r>
                                  <w:r w:rsidRPr="00051EE5">
                                    <w:rPr>
                                      <w:sz w:val="18"/>
                                      <w:szCs w:val="18"/>
                                    </w:rPr>
                                    <w:t xml:space="preserve"> </w:t>
                                  </w:r>
                                  <w:r>
                                    <w:rPr>
                                      <w:sz w:val="18"/>
                                      <w:szCs w:val="18"/>
                                    </w:rPr>
                                    <w:t xml:space="preserve">34 </w:t>
                                  </w:r>
                                  <w:r w:rsidRPr="00051EE5">
                                    <w:rPr>
                                      <w:sz w:val="18"/>
                                      <w:szCs w:val="18"/>
                                    </w:rPr>
                                    <w:t>schools)</w:t>
                                  </w:r>
                                </w:p>
                                <w:p w14:paraId="670B5DA7" w14:textId="77777777" w:rsidR="0050565C" w:rsidRPr="00A61F20" w:rsidRDefault="0050565C" w:rsidP="0050565C">
                                  <w:pPr>
                                    <w:jc w:val="center"/>
                                    <w:rPr>
                                      <w:sz w:val="18"/>
                                      <w:szCs w:val="18"/>
                                    </w:rPr>
                                  </w:pPr>
                                </w:p>
                              </w:txbxContent>
                            </wps:txbx>
                            <wps:bodyPr rot="0" vert="horz" wrap="square" lIns="91440" tIns="45720" rIns="91440" bIns="45720" anchor="t" anchorCtr="0" upright="1">
                              <a:noAutofit/>
                            </wps:bodyPr>
                          </wps:wsp>
                          <wps:wsp>
                            <wps:cNvPr id="116" name="Straight Connector 116"/>
                            <wps:cNvCnPr/>
                            <wps:spPr>
                              <a:xfrm>
                                <a:off x="6639398" y="9105089"/>
                                <a:ext cx="0" cy="285738"/>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17" name="Straight Connector 117"/>
                            <wps:cNvCnPr/>
                            <wps:spPr>
                              <a:xfrm>
                                <a:off x="6590760" y="2714017"/>
                                <a:ext cx="0" cy="285738"/>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18" name="Straight Connector 118"/>
                            <wps:cNvCnPr/>
                            <wps:spPr>
                              <a:xfrm>
                                <a:off x="6590760" y="3511685"/>
                                <a:ext cx="0" cy="285738"/>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19" name="Straight Connector 119"/>
                            <wps:cNvCnPr/>
                            <wps:spPr>
                              <a:xfrm>
                                <a:off x="6590760" y="4338536"/>
                                <a:ext cx="0" cy="285738"/>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20" name="Straight Connector 120"/>
                            <wps:cNvCnPr/>
                            <wps:spPr>
                              <a:xfrm>
                                <a:off x="6590760" y="5136204"/>
                                <a:ext cx="0" cy="285738"/>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21" name="Straight Connector 121"/>
                            <wps:cNvCnPr/>
                            <wps:spPr>
                              <a:xfrm>
                                <a:off x="6590760" y="6721813"/>
                                <a:ext cx="0" cy="285738"/>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22" name="Straight Connector 122"/>
                            <wps:cNvCnPr/>
                            <wps:spPr>
                              <a:xfrm>
                                <a:off x="4129662" y="6741268"/>
                                <a:ext cx="0" cy="285738"/>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23" name="Straight Connector 123"/>
                            <wps:cNvCnPr/>
                            <wps:spPr>
                              <a:xfrm>
                                <a:off x="4149117" y="7529208"/>
                                <a:ext cx="0" cy="285738"/>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24" name="Straight Connector 124"/>
                            <wps:cNvCnPr/>
                            <wps:spPr>
                              <a:xfrm>
                                <a:off x="6590760" y="5933872"/>
                                <a:ext cx="0" cy="285738"/>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25" name="Straight Connector 125"/>
                            <wps:cNvCnPr/>
                            <wps:spPr>
                              <a:xfrm>
                                <a:off x="4168573" y="8317149"/>
                                <a:ext cx="0" cy="285738"/>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26" name="Straight Connector 126"/>
                            <wps:cNvCnPr/>
                            <wps:spPr>
                              <a:xfrm>
                                <a:off x="4168573" y="9105089"/>
                                <a:ext cx="0" cy="285738"/>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27" name="Straight Connector 127"/>
                            <wps:cNvCnPr/>
                            <wps:spPr>
                              <a:xfrm>
                                <a:off x="6619943" y="8326876"/>
                                <a:ext cx="0" cy="285738"/>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56" name="Straight Connector 256"/>
                            <wps:cNvCnPr/>
                            <wps:spPr>
                              <a:xfrm>
                                <a:off x="6610215" y="7548664"/>
                                <a:ext cx="0" cy="285738"/>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57" name="Rectangle 97"/>
                            <wps:cNvSpPr>
                              <a:spLocks noChangeArrowheads="1"/>
                            </wps:cNvSpPr>
                            <wps:spPr bwMode="auto">
                              <a:xfrm>
                                <a:off x="5690681" y="7801583"/>
                                <a:ext cx="1868363" cy="503980"/>
                              </a:xfrm>
                              <a:prstGeom prst="rect">
                                <a:avLst/>
                              </a:prstGeom>
                              <a:solidFill>
                                <a:sysClr val="window" lastClr="FFFFFF">
                                  <a:lumMod val="100000"/>
                                  <a:lumOff val="0"/>
                                </a:sysClr>
                              </a:solidFill>
                              <a:ln w="9525">
                                <a:solidFill>
                                  <a:srgbClr val="000000"/>
                                </a:solidFill>
                                <a:miter lim="800000"/>
                                <a:headEnd/>
                                <a:tailEnd/>
                              </a:ln>
                            </wps:spPr>
                            <wps:txbx>
                              <w:txbxContent>
                                <w:p w14:paraId="3A14C767" w14:textId="77777777" w:rsidR="0050565C" w:rsidRDefault="0050565C" w:rsidP="0050565C">
                                  <w:pPr>
                                    <w:jc w:val="center"/>
                                    <w:rPr>
                                      <w:sz w:val="18"/>
                                      <w:szCs w:val="18"/>
                                    </w:rPr>
                                  </w:pPr>
                                  <w:r>
                                    <w:rPr>
                                      <w:sz w:val="18"/>
                                      <w:szCs w:val="18"/>
                                    </w:rPr>
                                    <w:t>24</w:t>
                                  </w:r>
                                  <w:r w:rsidRPr="004F3E3F">
                                    <w:rPr>
                                      <w:sz w:val="18"/>
                                      <w:szCs w:val="18"/>
                                    </w:rPr>
                                    <w:t>-month follow-up</w:t>
                                  </w:r>
                                </w:p>
                                <w:p w14:paraId="4A329E4C" w14:textId="77777777" w:rsidR="0050565C" w:rsidRDefault="0050565C" w:rsidP="0050565C">
                                  <w:pPr>
                                    <w:jc w:val="center"/>
                                    <w:rPr>
                                      <w:sz w:val="18"/>
                                      <w:szCs w:val="18"/>
                                    </w:rPr>
                                  </w:pPr>
                                  <w:r>
                                    <w:rPr>
                                      <w:sz w:val="18"/>
                                      <w:szCs w:val="18"/>
                                    </w:rPr>
                                    <w:t>Assessed: (n= 2234; 69.0%)</w:t>
                                  </w:r>
                                </w:p>
                                <w:p w14:paraId="12EFA852" w14:textId="77777777" w:rsidR="0050565C" w:rsidRPr="003D245A" w:rsidRDefault="0050565C" w:rsidP="0050565C">
                                  <w:pPr>
                                    <w:jc w:val="center"/>
                                    <w:rPr>
                                      <w:sz w:val="18"/>
                                      <w:szCs w:val="18"/>
                                    </w:rPr>
                                  </w:pPr>
                                  <w:r>
                                    <w:rPr>
                                      <w:sz w:val="18"/>
                                      <w:szCs w:val="18"/>
                                    </w:rPr>
                                    <w:t>Lost to follow-up: (n= 1002; 31.0%)</w:t>
                                  </w:r>
                                </w:p>
                                <w:p w14:paraId="0F191C0C" w14:textId="77777777" w:rsidR="0050565C" w:rsidRPr="003D245A" w:rsidRDefault="0050565C" w:rsidP="0050565C">
                                  <w:pPr>
                                    <w:jc w:val="center"/>
                                    <w:rPr>
                                      <w:sz w:val="18"/>
                                      <w:szCs w:val="18"/>
                                    </w:rPr>
                                  </w:pPr>
                                </w:p>
                              </w:txbxContent>
                            </wps:txbx>
                            <wps:bodyPr rot="0" vert="horz" wrap="square" lIns="91440" tIns="45720" rIns="91440" bIns="45720" anchor="t" anchorCtr="0" upright="1">
                              <a:noAutofit/>
                            </wps:bodyPr>
                          </wps:wsp>
                          <wps:wsp>
                            <wps:cNvPr id="258" name="Rectangle 97"/>
                            <wps:cNvSpPr>
                              <a:spLocks noChangeArrowheads="1"/>
                            </wps:cNvSpPr>
                            <wps:spPr bwMode="auto">
                              <a:xfrm>
                                <a:off x="5671171" y="6993782"/>
                                <a:ext cx="1848660" cy="503535"/>
                              </a:xfrm>
                              <a:prstGeom prst="rect">
                                <a:avLst/>
                              </a:prstGeom>
                              <a:solidFill>
                                <a:sysClr val="window" lastClr="FFFFFF">
                                  <a:lumMod val="100000"/>
                                  <a:lumOff val="0"/>
                                </a:sysClr>
                              </a:solidFill>
                              <a:ln w="9525">
                                <a:solidFill>
                                  <a:srgbClr val="000000"/>
                                </a:solidFill>
                                <a:miter lim="800000"/>
                                <a:headEnd/>
                                <a:tailEnd/>
                              </a:ln>
                            </wps:spPr>
                            <wps:txbx>
                              <w:txbxContent>
                                <w:p w14:paraId="5155AC0F" w14:textId="77777777" w:rsidR="0050565C" w:rsidRDefault="0050565C" w:rsidP="0050565C">
                                  <w:pPr>
                                    <w:jc w:val="center"/>
                                    <w:rPr>
                                      <w:sz w:val="18"/>
                                      <w:szCs w:val="18"/>
                                    </w:rPr>
                                  </w:pPr>
                                  <w:r>
                                    <w:rPr>
                                      <w:sz w:val="18"/>
                                      <w:szCs w:val="18"/>
                                    </w:rPr>
                                    <w:t>18</w:t>
                                  </w:r>
                                  <w:r w:rsidRPr="004F3E3F">
                                    <w:rPr>
                                      <w:sz w:val="18"/>
                                      <w:szCs w:val="18"/>
                                    </w:rPr>
                                    <w:t>-month follow-up</w:t>
                                  </w:r>
                                </w:p>
                                <w:p w14:paraId="5EB6A206" w14:textId="77777777" w:rsidR="0050565C" w:rsidRDefault="0050565C" w:rsidP="0050565C">
                                  <w:pPr>
                                    <w:jc w:val="center"/>
                                    <w:rPr>
                                      <w:sz w:val="18"/>
                                      <w:szCs w:val="18"/>
                                    </w:rPr>
                                  </w:pPr>
                                  <w:r>
                                    <w:rPr>
                                      <w:sz w:val="18"/>
                                      <w:szCs w:val="18"/>
                                    </w:rPr>
                                    <w:t>Assessed: (n= 2478; 76.5%)</w:t>
                                  </w:r>
                                </w:p>
                                <w:p w14:paraId="1F72B392" w14:textId="77777777" w:rsidR="0050565C" w:rsidRPr="003D245A" w:rsidRDefault="0050565C" w:rsidP="0050565C">
                                  <w:pPr>
                                    <w:jc w:val="center"/>
                                    <w:rPr>
                                      <w:sz w:val="18"/>
                                      <w:szCs w:val="18"/>
                                    </w:rPr>
                                  </w:pPr>
                                  <w:r>
                                    <w:rPr>
                                      <w:sz w:val="18"/>
                                      <w:szCs w:val="18"/>
                                    </w:rPr>
                                    <w:t>Lost to follow-up: (n= 758; 23.4%)</w:t>
                                  </w:r>
                                </w:p>
                                <w:p w14:paraId="0E5FB764" w14:textId="77777777" w:rsidR="0050565C" w:rsidRPr="003D245A" w:rsidRDefault="0050565C" w:rsidP="0050565C">
                                  <w:pPr>
                                    <w:jc w:val="center"/>
                                    <w:rPr>
                                      <w:sz w:val="18"/>
                                      <w:szCs w:val="18"/>
                                    </w:rPr>
                                  </w:pPr>
                                </w:p>
                              </w:txbxContent>
                            </wps:txbx>
                            <wps:bodyPr rot="0" vert="horz" wrap="square" lIns="91440" tIns="45720" rIns="91440" bIns="45720" anchor="t" anchorCtr="0" upright="1">
                              <a:noAutofit/>
                            </wps:bodyPr>
                          </wps:wsp>
                          <wps:wsp>
                            <wps:cNvPr id="259" name="Rectangle 97"/>
                            <wps:cNvSpPr>
                              <a:spLocks noChangeArrowheads="1"/>
                            </wps:cNvSpPr>
                            <wps:spPr bwMode="auto">
                              <a:xfrm>
                                <a:off x="5729592" y="8589523"/>
                                <a:ext cx="1868133" cy="503535"/>
                              </a:xfrm>
                              <a:prstGeom prst="rect">
                                <a:avLst/>
                              </a:prstGeom>
                              <a:solidFill>
                                <a:sysClr val="window" lastClr="FFFFFF">
                                  <a:lumMod val="100000"/>
                                  <a:lumOff val="0"/>
                                </a:sysClr>
                              </a:solidFill>
                              <a:ln w="9525">
                                <a:solidFill>
                                  <a:srgbClr val="000000"/>
                                </a:solidFill>
                                <a:miter lim="800000"/>
                                <a:headEnd/>
                                <a:tailEnd/>
                              </a:ln>
                            </wps:spPr>
                            <wps:txbx>
                              <w:txbxContent>
                                <w:p w14:paraId="090B3885" w14:textId="77777777" w:rsidR="0050565C" w:rsidRDefault="0050565C" w:rsidP="0050565C">
                                  <w:pPr>
                                    <w:jc w:val="center"/>
                                    <w:rPr>
                                      <w:sz w:val="18"/>
                                      <w:szCs w:val="18"/>
                                    </w:rPr>
                                  </w:pPr>
                                  <w:r>
                                    <w:rPr>
                                      <w:sz w:val="18"/>
                                      <w:szCs w:val="18"/>
                                    </w:rPr>
                                    <w:t>30</w:t>
                                  </w:r>
                                  <w:r w:rsidRPr="004F3E3F">
                                    <w:rPr>
                                      <w:sz w:val="18"/>
                                      <w:szCs w:val="18"/>
                                    </w:rPr>
                                    <w:t>-month follow-up</w:t>
                                  </w:r>
                                </w:p>
                                <w:p w14:paraId="0E83FAD8" w14:textId="77777777" w:rsidR="0050565C" w:rsidRDefault="0050565C" w:rsidP="0050565C">
                                  <w:pPr>
                                    <w:jc w:val="center"/>
                                    <w:rPr>
                                      <w:sz w:val="18"/>
                                      <w:szCs w:val="18"/>
                                    </w:rPr>
                                  </w:pPr>
                                  <w:r>
                                    <w:rPr>
                                      <w:sz w:val="18"/>
                                      <w:szCs w:val="18"/>
                                    </w:rPr>
                                    <w:t>Assessed: (n= 2140; 66.1%)</w:t>
                                  </w:r>
                                </w:p>
                                <w:p w14:paraId="783AF09B" w14:textId="77777777" w:rsidR="0050565C" w:rsidRPr="003D245A" w:rsidRDefault="0050565C" w:rsidP="0050565C">
                                  <w:pPr>
                                    <w:jc w:val="center"/>
                                    <w:rPr>
                                      <w:sz w:val="18"/>
                                      <w:szCs w:val="18"/>
                                    </w:rPr>
                                  </w:pPr>
                                  <w:r>
                                    <w:rPr>
                                      <w:sz w:val="18"/>
                                      <w:szCs w:val="18"/>
                                    </w:rPr>
                                    <w:t>Lost to follow-up: (n= 1096; 33.9%)</w:t>
                                  </w:r>
                                </w:p>
                                <w:p w14:paraId="082D56BC" w14:textId="77777777" w:rsidR="0050565C" w:rsidRPr="003D245A" w:rsidRDefault="0050565C" w:rsidP="0050565C">
                                  <w:pPr>
                                    <w:jc w:val="center"/>
                                    <w:rPr>
                                      <w:sz w:val="18"/>
                                      <w:szCs w:val="18"/>
                                    </w:rPr>
                                  </w:pPr>
                                </w:p>
                              </w:txbxContent>
                            </wps:txbx>
                            <wps:bodyPr rot="0" vert="horz" wrap="square" lIns="91440" tIns="45720" rIns="91440" bIns="45720" anchor="t" anchorCtr="0" upright="1">
                              <a:noAutofit/>
                            </wps:bodyPr>
                          </wps:wsp>
                          <wps:wsp>
                            <wps:cNvPr id="260" name="Rectangle 97"/>
                            <wps:cNvSpPr>
                              <a:spLocks noChangeArrowheads="1"/>
                            </wps:cNvSpPr>
                            <wps:spPr bwMode="auto">
                              <a:xfrm>
                                <a:off x="5729592" y="9367736"/>
                                <a:ext cx="1868133" cy="503535"/>
                              </a:xfrm>
                              <a:prstGeom prst="rect">
                                <a:avLst/>
                              </a:prstGeom>
                              <a:solidFill>
                                <a:sysClr val="window" lastClr="FFFFFF">
                                  <a:lumMod val="100000"/>
                                  <a:lumOff val="0"/>
                                </a:sysClr>
                              </a:solidFill>
                              <a:ln w="9525">
                                <a:solidFill>
                                  <a:srgbClr val="000000"/>
                                </a:solidFill>
                                <a:miter lim="800000"/>
                                <a:headEnd/>
                                <a:tailEnd/>
                              </a:ln>
                            </wps:spPr>
                            <wps:txbx>
                              <w:txbxContent>
                                <w:p w14:paraId="4E65177A" w14:textId="77777777" w:rsidR="0050565C" w:rsidRDefault="0050565C" w:rsidP="0050565C">
                                  <w:pPr>
                                    <w:jc w:val="center"/>
                                    <w:rPr>
                                      <w:sz w:val="18"/>
                                      <w:szCs w:val="18"/>
                                    </w:rPr>
                                  </w:pPr>
                                </w:p>
                                <w:p w14:paraId="17429178" w14:textId="77777777" w:rsidR="0050565C" w:rsidRPr="003D245A" w:rsidRDefault="0050565C" w:rsidP="0050565C">
                                  <w:pPr>
                                    <w:jc w:val="center"/>
                                    <w:rPr>
                                      <w:sz w:val="18"/>
                                      <w:szCs w:val="18"/>
                                    </w:rPr>
                                  </w:pPr>
                                  <w:r>
                                    <w:rPr>
                                      <w:sz w:val="18"/>
                                      <w:szCs w:val="18"/>
                                    </w:rPr>
                                    <w:t>Included in analysis (n=3236)</w:t>
                                  </w:r>
                                </w:p>
                              </w:txbxContent>
                            </wps:txbx>
                            <wps:bodyPr rot="0" vert="horz" wrap="square" lIns="91440" tIns="45720" rIns="91440" bIns="45720" anchor="t" anchorCtr="0" upright="1">
                              <a:noAutofit/>
                            </wps:bodyPr>
                          </wps:wsp>
                          <wps:wsp>
                            <wps:cNvPr id="261" name="Rectangle 97"/>
                            <wps:cNvSpPr>
                              <a:spLocks noChangeArrowheads="1"/>
                            </wps:cNvSpPr>
                            <wps:spPr bwMode="auto">
                              <a:xfrm>
                                <a:off x="5758775" y="1206230"/>
                                <a:ext cx="1773555" cy="532765"/>
                              </a:xfrm>
                              <a:prstGeom prst="rect">
                                <a:avLst/>
                              </a:prstGeom>
                              <a:solidFill>
                                <a:sysClr val="window" lastClr="FFFFFF">
                                  <a:lumMod val="100000"/>
                                  <a:lumOff val="0"/>
                                </a:sysClr>
                              </a:solidFill>
                              <a:ln w="9525">
                                <a:solidFill>
                                  <a:srgbClr val="000000"/>
                                </a:solidFill>
                                <a:miter lim="800000"/>
                                <a:headEnd/>
                                <a:tailEnd/>
                              </a:ln>
                            </wps:spPr>
                            <wps:txbx>
                              <w:txbxContent>
                                <w:p w14:paraId="6FD35C84" w14:textId="77777777" w:rsidR="0050565C" w:rsidRPr="00A61F20" w:rsidRDefault="0050565C" w:rsidP="0050565C">
                                  <w:pPr>
                                    <w:jc w:val="center"/>
                                    <w:rPr>
                                      <w:sz w:val="18"/>
                                      <w:szCs w:val="18"/>
                                    </w:rPr>
                                  </w:pPr>
                                </w:p>
                                <w:p w14:paraId="1A912F70" w14:textId="77777777" w:rsidR="0050565C" w:rsidRPr="00A61F20" w:rsidRDefault="0050565C" w:rsidP="0050565C">
                                  <w:pPr>
                                    <w:jc w:val="center"/>
                                    <w:rPr>
                                      <w:sz w:val="18"/>
                                      <w:szCs w:val="18"/>
                                    </w:rPr>
                                  </w:pPr>
                                  <w:r w:rsidRPr="00B25D4D">
                                    <w:rPr>
                                      <w:sz w:val="18"/>
                                      <w:szCs w:val="18"/>
                                    </w:rPr>
                                    <w:t xml:space="preserve"> </w:t>
                                  </w:r>
                                  <w:r>
                                    <w:rPr>
                                      <w:sz w:val="18"/>
                                      <w:szCs w:val="18"/>
                                    </w:rPr>
                                    <w:t>6386 completed baseline survey</w:t>
                                  </w:r>
                                </w:p>
                                <w:p w14:paraId="4ED59C5A" w14:textId="77777777" w:rsidR="0050565C" w:rsidRPr="00A61F20" w:rsidRDefault="0050565C" w:rsidP="0050565C">
                                  <w:pPr>
                                    <w:jc w:val="center"/>
                                    <w:rPr>
                                      <w:sz w:val="18"/>
                                      <w:szCs w:val="18"/>
                                    </w:rPr>
                                  </w:pPr>
                                </w:p>
                              </w:txbxContent>
                            </wps:txbx>
                            <wps:bodyPr rot="0" vert="horz" wrap="square" lIns="91440" tIns="45720" rIns="91440" bIns="45720" anchor="t" anchorCtr="0" upright="1">
                              <a:noAutofit/>
                            </wps:bodyPr>
                          </wps:wsp>
                          <wps:wsp>
                            <wps:cNvPr id="262" name="Rectangle 97"/>
                            <wps:cNvSpPr>
                              <a:spLocks noChangeArrowheads="1"/>
                            </wps:cNvSpPr>
                            <wps:spPr bwMode="auto">
                              <a:xfrm>
                                <a:off x="116732" y="7869676"/>
                                <a:ext cx="2223973" cy="444880"/>
                              </a:xfrm>
                              <a:prstGeom prst="roundRect">
                                <a:avLst/>
                              </a:prstGeom>
                              <a:solidFill>
                                <a:schemeClr val="accent1">
                                  <a:lumMod val="60000"/>
                                  <a:lumOff val="40000"/>
                                </a:schemeClr>
                              </a:solidFill>
                              <a:ln w="9525">
                                <a:solidFill>
                                  <a:srgbClr val="000000"/>
                                </a:solidFill>
                                <a:miter lim="800000"/>
                                <a:headEnd/>
                                <a:tailEnd/>
                              </a:ln>
                            </wps:spPr>
                            <wps:txbx>
                              <w:txbxContent>
                                <w:p w14:paraId="58F2C39B" w14:textId="77777777" w:rsidR="0050565C" w:rsidRPr="00FD00F2" w:rsidRDefault="0050565C" w:rsidP="0050565C">
                                  <w:pPr>
                                    <w:jc w:val="center"/>
                                  </w:pPr>
                                  <w:r w:rsidRPr="00FD00F2">
                                    <w:t>24-month follow-up</w:t>
                                  </w:r>
                                </w:p>
                                <w:p w14:paraId="7446FB2E" w14:textId="77777777" w:rsidR="0050565C" w:rsidRPr="00FD00F2" w:rsidRDefault="0050565C" w:rsidP="0050565C">
                                  <w:pPr>
                                    <w:jc w:val="center"/>
                                  </w:pPr>
                                </w:p>
                              </w:txbxContent>
                            </wps:txbx>
                            <wps:bodyPr rot="0" vert="horz" wrap="square" lIns="91440" tIns="45720" rIns="91440" bIns="45720" anchor="t" anchorCtr="0" upright="1">
                              <a:noAutofit/>
                            </wps:bodyPr>
                          </wps:wsp>
                          <wps:wsp>
                            <wps:cNvPr id="263" name="Rectangle 97"/>
                            <wps:cNvSpPr>
                              <a:spLocks noChangeArrowheads="1"/>
                            </wps:cNvSpPr>
                            <wps:spPr bwMode="auto">
                              <a:xfrm>
                                <a:off x="116732" y="6225702"/>
                                <a:ext cx="2223973" cy="444880"/>
                              </a:xfrm>
                              <a:prstGeom prst="roundRect">
                                <a:avLst/>
                              </a:prstGeom>
                              <a:solidFill>
                                <a:schemeClr val="accent1">
                                  <a:lumMod val="60000"/>
                                  <a:lumOff val="40000"/>
                                </a:schemeClr>
                              </a:solidFill>
                              <a:ln w="9525">
                                <a:solidFill>
                                  <a:srgbClr val="000000"/>
                                </a:solidFill>
                                <a:miter lim="800000"/>
                                <a:headEnd/>
                                <a:tailEnd/>
                              </a:ln>
                            </wps:spPr>
                            <wps:txbx>
                              <w:txbxContent>
                                <w:p w14:paraId="5B54C04F" w14:textId="77777777" w:rsidR="0050565C" w:rsidRPr="00FD00F2" w:rsidRDefault="0050565C" w:rsidP="0050565C">
                                  <w:pPr>
                                    <w:jc w:val="center"/>
                                  </w:pPr>
                                  <w:r w:rsidRPr="00FD00F2">
                                    <w:t>15-month follow-up</w:t>
                                  </w:r>
                                </w:p>
                              </w:txbxContent>
                            </wps:txbx>
                            <wps:bodyPr rot="0" vert="horz" wrap="square" lIns="91440" tIns="45720" rIns="91440" bIns="45720" anchor="t" anchorCtr="0" upright="1">
                              <a:noAutofit/>
                            </wps:bodyPr>
                          </wps:wsp>
                          <wps:wsp>
                            <wps:cNvPr id="264" name="Rectangle 97"/>
                            <wps:cNvSpPr>
                              <a:spLocks noChangeArrowheads="1"/>
                            </wps:cNvSpPr>
                            <wps:spPr bwMode="auto">
                              <a:xfrm>
                                <a:off x="107005" y="7042825"/>
                                <a:ext cx="2223973" cy="444880"/>
                              </a:xfrm>
                              <a:prstGeom prst="roundRect">
                                <a:avLst/>
                              </a:prstGeom>
                              <a:solidFill>
                                <a:schemeClr val="accent1">
                                  <a:lumMod val="60000"/>
                                  <a:lumOff val="40000"/>
                                </a:schemeClr>
                              </a:solidFill>
                              <a:ln w="9525">
                                <a:solidFill>
                                  <a:srgbClr val="000000"/>
                                </a:solidFill>
                                <a:miter lim="800000"/>
                                <a:headEnd/>
                                <a:tailEnd/>
                              </a:ln>
                            </wps:spPr>
                            <wps:txbx>
                              <w:txbxContent>
                                <w:p w14:paraId="290A9BB0" w14:textId="77777777" w:rsidR="0050565C" w:rsidRPr="00FD00F2" w:rsidRDefault="0050565C" w:rsidP="0050565C">
                                  <w:pPr>
                                    <w:jc w:val="center"/>
                                  </w:pPr>
                                  <w:r w:rsidRPr="00FD00F2">
                                    <w:t>18-month follow-up</w:t>
                                  </w:r>
                                </w:p>
                              </w:txbxContent>
                            </wps:txbx>
                            <wps:bodyPr rot="0" vert="horz" wrap="square" lIns="91440" tIns="45720" rIns="91440" bIns="45720" anchor="t" anchorCtr="0" upright="1">
                              <a:noAutofit/>
                            </wps:bodyPr>
                          </wps:wsp>
                          <wps:wsp>
                            <wps:cNvPr id="265" name="Rectangle 97"/>
                            <wps:cNvSpPr>
                              <a:spLocks noChangeArrowheads="1"/>
                            </wps:cNvSpPr>
                            <wps:spPr bwMode="auto">
                              <a:xfrm>
                                <a:off x="116732" y="8667344"/>
                                <a:ext cx="2223973" cy="444880"/>
                              </a:xfrm>
                              <a:prstGeom prst="roundRect">
                                <a:avLst/>
                              </a:prstGeom>
                              <a:solidFill>
                                <a:schemeClr val="accent1">
                                  <a:lumMod val="60000"/>
                                  <a:lumOff val="40000"/>
                                </a:schemeClr>
                              </a:solidFill>
                              <a:ln w="9525">
                                <a:solidFill>
                                  <a:srgbClr val="000000"/>
                                </a:solidFill>
                                <a:miter lim="800000"/>
                                <a:headEnd/>
                                <a:tailEnd/>
                              </a:ln>
                            </wps:spPr>
                            <wps:txbx>
                              <w:txbxContent>
                                <w:p w14:paraId="7BE58002" w14:textId="77777777" w:rsidR="0050565C" w:rsidRPr="00FD00F2" w:rsidRDefault="0050565C" w:rsidP="0050565C">
                                  <w:pPr>
                                    <w:jc w:val="center"/>
                                  </w:pPr>
                                  <w:r w:rsidRPr="00FD00F2">
                                    <w:t>30-month follow-up</w:t>
                                  </w:r>
                                </w:p>
                              </w:txbxContent>
                            </wps:txbx>
                            <wps:bodyPr rot="0" vert="horz" wrap="square" lIns="91440" tIns="45720" rIns="91440" bIns="45720" anchor="t" anchorCtr="0" upright="1">
                              <a:noAutofit/>
                            </wps:bodyPr>
                          </wps:wsp>
                          <wps:wsp>
                            <wps:cNvPr id="266" name="Rectangle 97"/>
                            <wps:cNvSpPr>
                              <a:spLocks noChangeArrowheads="1"/>
                            </wps:cNvSpPr>
                            <wps:spPr bwMode="auto">
                              <a:xfrm>
                                <a:off x="97277" y="9426102"/>
                                <a:ext cx="2223973" cy="444880"/>
                              </a:xfrm>
                              <a:prstGeom prst="roundRect">
                                <a:avLst/>
                              </a:prstGeom>
                              <a:solidFill>
                                <a:schemeClr val="accent1">
                                  <a:lumMod val="60000"/>
                                  <a:lumOff val="40000"/>
                                </a:schemeClr>
                              </a:solidFill>
                              <a:ln w="9525">
                                <a:solidFill>
                                  <a:srgbClr val="000000"/>
                                </a:solidFill>
                                <a:miter lim="800000"/>
                                <a:headEnd/>
                                <a:tailEnd/>
                              </a:ln>
                            </wps:spPr>
                            <wps:txbx>
                              <w:txbxContent>
                                <w:p w14:paraId="1CEAD036" w14:textId="77777777" w:rsidR="0050565C" w:rsidRPr="00FD00F2" w:rsidRDefault="0050565C" w:rsidP="0050565C">
                                  <w:pPr>
                                    <w:jc w:val="center"/>
                                  </w:pPr>
                                  <w:r w:rsidRPr="00FD00F2">
                                    <w:t>Analysis</w:t>
                                  </w:r>
                                </w:p>
                              </w:txbxContent>
                            </wps:txbx>
                            <wps:bodyPr rot="0" vert="horz" wrap="square" lIns="91440" tIns="45720" rIns="91440" bIns="45720" anchor="t" anchorCtr="0" upright="1">
                              <a:noAutofit/>
                            </wps:bodyPr>
                          </wps:wsp>
                          <wps:wsp>
                            <wps:cNvPr id="267" name="Rectangle 97"/>
                            <wps:cNvSpPr>
                              <a:spLocks noChangeArrowheads="1"/>
                            </wps:cNvSpPr>
                            <wps:spPr bwMode="auto">
                              <a:xfrm>
                                <a:off x="97277" y="2217906"/>
                                <a:ext cx="2223973" cy="444880"/>
                              </a:xfrm>
                              <a:prstGeom prst="roundRect">
                                <a:avLst/>
                              </a:prstGeom>
                              <a:solidFill>
                                <a:schemeClr val="accent1">
                                  <a:lumMod val="60000"/>
                                  <a:lumOff val="40000"/>
                                </a:schemeClr>
                              </a:solidFill>
                              <a:ln w="9525">
                                <a:solidFill>
                                  <a:srgbClr val="000000"/>
                                </a:solidFill>
                                <a:miter lim="800000"/>
                                <a:headEnd/>
                                <a:tailEnd/>
                              </a:ln>
                            </wps:spPr>
                            <wps:txbx>
                              <w:txbxContent>
                                <w:p w14:paraId="48F80A85" w14:textId="77777777" w:rsidR="0050565C" w:rsidRPr="00FD00F2" w:rsidRDefault="0050565C" w:rsidP="0050565C">
                                  <w:pPr>
                                    <w:jc w:val="center"/>
                                  </w:pPr>
                                  <w:r w:rsidRPr="00FD00F2">
                                    <w:t>Baseline</w:t>
                                  </w:r>
                                </w:p>
                                <w:p w14:paraId="6EB85C37" w14:textId="77777777" w:rsidR="0050565C" w:rsidRPr="00FD00F2" w:rsidRDefault="0050565C" w:rsidP="0050565C">
                                  <w:pPr>
                                    <w:jc w:val="center"/>
                                  </w:pPr>
                                </w:p>
                              </w:txbxContent>
                            </wps:txbx>
                            <wps:bodyPr rot="0" vert="horz" wrap="square" lIns="91440" tIns="45720" rIns="91440" bIns="45720" anchor="t" anchorCtr="0" upright="1">
                              <a:noAutofit/>
                            </wps:bodyPr>
                          </wps:wsp>
                          <wps:wsp>
                            <wps:cNvPr id="268" name="Rectangle 97"/>
                            <wps:cNvSpPr>
                              <a:spLocks noChangeArrowheads="1"/>
                            </wps:cNvSpPr>
                            <wps:spPr bwMode="auto">
                              <a:xfrm>
                                <a:off x="107005" y="3005847"/>
                                <a:ext cx="2233497" cy="513230"/>
                              </a:xfrm>
                              <a:prstGeom prst="roundRect">
                                <a:avLst/>
                              </a:prstGeom>
                              <a:solidFill>
                                <a:schemeClr val="accent1">
                                  <a:lumMod val="60000"/>
                                  <a:lumOff val="40000"/>
                                </a:schemeClr>
                              </a:solidFill>
                              <a:ln w="9525">
                                <a:solidFill>
                                  <a:srgbClr val="000000"/>
                                </a:solidFill>
                                <a:miter lim="800000"/>
                                <a:headEnd/>
                                <a:tailEnd/>
                              </a:ln>
                            </wps:spPr>
                            <wps:txbx>
                              <w:txbxContent>
                                <w:p w14:paraId="47AE7E9E" w14:textId="77777777" w:rsidR="0050565C" w:rsidRPr="00FD00F2" w:rsidRDefault="0050565C" w:rsidP="0050565C">
                                  <w:pPr>
                                    <w:jc w:val="center"/>
                                  </w:pPr>
                                  <w:r w:rsidRPr="00FD00F2">
                                    <w:t>Climate Schools Substance Use course allocation</w:t>
                                  </w:r>
                                </w:p>
                              </w:txbxContent>
                            </wps:txbx>
                            <wps:bodyPr rot="0" vert="horz" wrap="square" lIns="91440" tIns="45720" rIns="91440" bIns="45720" anchor="t" anchorCtr="0" upright="1">
                              <a:noAutofit/>
                            </wps:bodyPr>
                          </wps:wsp>
                          <wps:wsp>
                            <wps:cNvPr id="269" name="Rectangle 97"/>
                            <wps:cNvSpPr>
                              <a:spLocks noChangeArrowheads="1"/>
                            </wps:cNvSpPr>
                            <wps:spPr bwMode="auto">
                              <a:xfrm>
                                <a:off x="97277" y="5428034"/>
                                <a:ext cx="2233498" cy="493677"/>
                              </a:xfrm>
                              <a:prstGeom prst="roundRect">
                                <a:avLst/>
                              </a:prstGeom>
                              <a:solidFill>
                                <a:schemeClr val="accent1">
                                  <a:lumMod val="60000"/>
                                  <a:lumOff val="40000"/>
                                </a:schemeClr>
                              </a:solidFill>
                              <a:ln w="9525">
                                <a:solidFill>
                                  <a:srgbClr val="000000"/>
                                </a:solidFill>
                                <a:miter lim="800000"/>
                                <a:headEnd/>
                                <a:tailEnd/>
                              </a:ln>
                            </wps:spPr>
                            <wps:txbx>
                              <w:txbxContent>
                                <w:p w14:paraId="7FBC96B8" w14:textId="77777777" w:rsidR="0050565C" w:rsidRPr="00FD00F2" w:rsidRDefault="0050565C" w:rsidP="0050565C">
                                  <w:pPr>
                                    <w:jc w:val="center"/>
                                  </w:pPr>
                                  <w:r w:rsidRPr="00FD00F2">
                                    <w:t>Climate Schools Mental Health course allocation</w:t>
                                  </w:r>
                                </w:p>
                              </w:txbxContent>
                            </wps:txbx>
                            <wps:bodyPr rot="0" vert="horz" wrap="square" lIns="91440" tIns="45720" rIns="91440" bIns="45720" anchor="t" anchorCtr="0" upright="1">
                              <a:noAutofit/>
                            </wps:bodyPr>
                          </wps:wsp>
                          <wps:wsp>
                            <wps:cNvPr id="270" name="Rectangle 97"/>
                            <wps:cNvSpPr>
                              <a:spLocks noChangeArrowheads="1"/>
                            </wps:cNvSpPr>
                            <wps:spPr bwMode="auto">
                              <a:xfrm>
                                <a:off x="97277" y="3832698"/>
                                <a:ext cx="2223973" cy="444880"/>
                              </a:xfrm>
                              <a:prstGeom prst="roundRect">
                                <a:avLst/>
                              </a:prstGeom>
                              <a:solidFill>
                                <a:schemeClr val="accent1">
                                  <a:lumMod val="60000"/>
                                  <a:lumOff val="40000"/>
                                </a:schemeClr>
                              </a:solidFill>
                              <a:ln w="9525">
                                <a:solidFill>
                                  <a:srgbClr val="000000"/>
                                </a:solidFill>
                                <a:miter lim="800000"/>
                                <a:headEnd/>
                                <a:tailEnd/>
                              </a:ln>
                            </wps:spPr>
                            <wps:txbx>
                              <w:txbxContent>
                                <w:p w14:paraId="6BCA496C" w14:textId="77777777" w:rsidR="0050565C" w:rsidRPr="00FD00F2" w:rsidRDefault="0050565C" w:rsidP="0050565C">
                                  <w:pPr>
                                    <w:jc w:val="center"/>
                                  </w:pPr>
                                  <w:r w:rsidRPr="00FD00F2">
                                    <w:t>6-month follow-up</w:t>
                                  </w:r>
                                </w:p>
                              </w:txbxContent>
                            </wps:txbx>
                            <wps:bodyPr rot="0" vert="horz" wrap="square" lIns="91440" tIns="45720" rIns="91440" bIns="45720" anchor="t" anchorCtr="0" upright="1">
                              <a:noAutofit/>
                            </wps:bodyPr>
                          </wps:wsp>
                          <wps:wsp>
                            <wps:cNvPr id="271" name="Rectangle 97"/>
                            <wps:cNvSpPr>
                              <a:spLocks noChangeArrowheads="1"/>
                            </wps:cNvSpPr>
                            <wps:spPr bwMode="auto">
                              <a:xfrm>
                                <a:off x="116732" y="4630366"/>
                                <a:ext cx="2223973" cy="444880"/>
                              </a:xfrm>
                              <a:prstGeom prst="roundRect">
                                <a:avLst/>
                              </a:prstGeom>
                              <a:solidFill>
                                <a:schemeClr val="accent1">
                                  <a:lumMod val="60000"/>
                                  <a:lumOff val="40000"/>
                                </a:schemeClr>
                              </a:solidFill>
                              <a:ln w="9525">
                                <a:solidFill>
                                  <a:srgbClr val="000000"/>
                                </a:solidFill>
                                <a:miter lim="800000"/>
                                <a:headEnd/>
                                <a:tailEnd/>
                              </a:ln>
                            </wps:spPr>
                            <wps:txbx>
                              <w:txbxContent>
                                <w:p w14:paraId="36005CB9" w14:textId="77777777" w:rsidR="0050565C" w:rsidRPr="00FD00F2" w:rsidRDefault="0050565C" w:rsidP="0050565C">
                                  <w:pPr>
                                    <w:jc w:val="center"/>
                                  </w:pPr>
                                  <w:r w:rsidRPr="00FD00F2">
                                    <w:t>12-month follow-up</w:t>
                                  </w:r>
                                </w:p>
                                <w:p w14:paraId="46F205DD" w14:textId="77777777" w:rsidR="0050565C" w:rsidRPr="00FD00F2" w:rsidRDefault="0050565C" w:rsidP="0050565C">
                                  <w:pPr>
                                    <w:jc w:val="center"/>
                                  </w:pPr>
                                </w:p>
                              </w:txbxContent>
                            </wps:txbx>
                            <wps:bodyPr rot="0" vert="horz" wrap="square" lIns="91440" tIns="45720" rIns="91440" bIns="45720" anchor="t" anchorCtr="0" upright="1">
                              <a:noAutofit/>
                            </wps:bodyPr>
                          </wps:wsp>
                          <wps:wsp>
                            <wps:cNvPr id="272" name="Rectangle 97"/>
                            <wps:cNvSpPr>
                              <a:spLocks noChangeArrowheads="1"/>
                            </wps:cNvSpPr>
                            <wps:spPr bwMode="auto">
                              <a:xfrm>
                                <a:off x="8287966" y="2188723"/>
                                <a:ext cx="1868170" cy="571500"/>
                              </a:xfrm>
                              <a:prstGeom prst="rect">
                                <a:avLst/>
                              </a:prstGeom>
                              <a:solidFill>
                                <a:sysClr val="window" lastClr="FFFFFF">
                                  <a:lumMod val="100000"/>
                                  <a:lumOff val="0"/>
                                </a:sysClr>
                              </a:solidFill>
                              <a:ln w="9525">
                                <a:solidFill>
                                  <a:srgbClr val="000000"/>
                                </a:solidFill>
                                <a:miter lim="800000"/>
                                <a:headEnd/>
                                <a:tailEnd/>
                              </a:ln>
                            </wps:spPr>
                            <wps:txbx>
                              <w:txbxContent>
                                <w:p w14:paraId="6C1D4D58" w14:textId="77777777" w:rsidR="0050565C" w:rsidRPr="00A61F20" w:rsidRDefault="0050565C" w:rsidP="0050565C">
                                  <w:pPr>
                                    <w:jc w:val="center"/>
                                    <w:rPr>
                                      <w:sz w:val="18"/>
                                      <w:szCs w:val="18"/>
                                    </w:rPr>
                                  </w:pPr>
                                </w:p>
                                <w:p w14:paraId="3B2D1949" w14:textId="77777777" w:rsidR="0050565C" w:rsidRPr="00D8248E" w:rsidRDefault="0050565C" w:rsidP="0050565C">
                                  <w:pPr>
                                    <w:jc w:val="center"/>
                                    <w:rPr>
                                      <w:sz w:val="18"/>
                                      <w:szCs w:val="18"/>
                                    </w:rPr>
                                  </w:pPr>
                                  <w:r>
                                    <w:rPr>
                                      <w:sz w:val="18"/>
                                      <w:szCs w:val="18"/>
                                    </w:rPr>
                                    <w:t>6386 (100</w:t>
                                  </w:r>
                                  <w:r w:rsidRPr="00D8248E">
                                    <w:rPr>
                                      <w:sz w:val="18"/>
                                      <w:szCs w:val="18"/>
                                    </w:rPr>
                                    <w:t xml:space="preserve">%) </w:t>
                                  </w:r>
                                  <w:r>
                                    <w:rPr>
                                      <w:sz w:val="18"/>
                                      <w:szCs w:val="18"/>
                                    </w:rPr>
                                    <w:t>Total</w:t>
                                  </w:r>
                                </w:p>
                                <w:p w14:paraId="4C2FEA26" w14:textId="77777777" w:rsidR="0050565C" w:rsidRPr="00A61F20" w:rsidRDefault="0050565C" w:rsidP="0050565C">
                                  <w:pPr>
                                    <w:jc w:val="center"/>
                                    <w:rPr>
                                      <w:sz w:val="18"/>
                                      <w:szCs w:val="18"/>
                                    </w:rPr>
                                  </w:pPr>
                                  <w:r>
                                    <w:rPr>
                                      <w:sz w:val="18"/>
                                      <w:szCs w:val="18"/>
                                    </w:rPr>
                                    <w:t>(n= 71</w:t>
                                  </w:r>
                                  <w:r w:rsidRPr="00D8248E">
                                    <w:rPr>
                                      <w:sz w:val="18"/>
                                      <w:szCs w:val="18"/>
                                    </w:rPr>
                                    <w:t xml:space="preserve"> schools)</w:t>
                                  </w:r>
                                </w:p>
                                <w:p w14:paraId="65368B78" w14:textId="77777777" w:rsidR="0050565C" w:rsidRPr="00A61F20" w:rsidRDefault="0050565C" w:rsidP="0050565C">
                                  <w:pPr>
                                    <w:jc w:val="center"/>
                                    <w:rPr>
                                      <w:sz w:val="18"/>
                                      <w:szCs w:val="18"/>
                                    </w:rPr>
                                  </w:pPr>
                                </w:p>
                              </w:txbxContent>
                            </wps:txbx>
                            <wps:bodyPr rot="0" vert="horz" wrap="square" lIns="91440" tIns="45720" rIns="91440" bIns="45720" anchor="t" anchorCtr="0" upright="1">
                              <a:noAutofit/>
                            </wps:bodyPr>
                          </wps:wsp>
                          <wps:wsp>
                            <wps:cNvPr id="273" name="Straight Connector 273"/>
                            <wps:cNvCnPr/>
                            <wps:spPr>
                              <a:xfrm>
                                <a:off x="9246411" y="2762655"/>
                                <a:ext cx="0" cy="1022188"/>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74" name="Rectangle 97"/>
                            <wps:cNvSpPr>
                              <a:spLocks noChangeArrowheads="1"/>
                            </wps:cNvSpPr>
                            <wps:spPr bwMode="auto">
                              <a:xfrm>
                                <a:off x="8287886" y="3803295"/>
                                <a:ext cx="1975056" cy="520700"/>
                              </a:xfrm>
                              <a:prstGeom prst="rect">
                                <a:avLst/>
                              </a:prstGeom>
                              <a:solidFill>
                                <a:schemeClr val="bg1">
                                  <a:lumMod val="100000"/>
                                  <a:lumOff val="0"/>
                                </a:schemeClr>
                              </a:solidFill>
                              <a:ln w="9525">
                                <a:solidFill>
                                  <a:srgbClr val="000000"/>
                                </a:solidFill>
                                <a:miter lim="800000"/>
                                <a:headEnd/>
                                <a:tailEnd/>
                              </a:ln>
                            </wps:spPr>
                            <wps:txbx>
                              <w:txbxContent>
                                <w:p w14:paraId="7D5D9598" w14:textId="77777777" w:rsidR="0050565C" w:rsidRPr="00955906" w:rsidRDefault="0050565C" w:rsidP="0050565C">
                                  <w:pPr>
                                    <w:jc w:val="center"/>
                                    <w:rPr>
                                      <w:sz w:val="18"/>
                                      <w:szCs w:val="18"/>
                                    </w:rPr>
                                  </w:pPr>
                                  <w:r w:rsidRPr="00955906">
                                    <w:rPr>
                                      <w:sz w:val="18"/>
                                      <w:szCs w:val="18"/>
                                    </w:rPr>
                                    <w:t>6-month follow-up</w:t>
                                  </w:r>
                                </w:p>
                                <w:p w14:paraId="0A40D1F2" w14:textId="77777777" w:rsidR="0050565C" w:rsidRPr="00955906" w:rsidRDefault="0050565C" w:rsidP="0050565C">
                                  <w:pPr>
                                    <w:jc w:val="center"/>
                                    <w:rPr>
                                      <w:sz w:val="18"/>
                                      <w:szCs w:val="18"/>
                                    </w:rPr>
                                  </w:pPr>
                                  <w:r>
                                    <w:rPr>
                                      <w:sz w:val="18"/>
                                      <w:szCs w:val="18"/>
                                    </w:rPr>
                                    <w:t>Assessed: (n= 5647; 88.4</w:t>
                                  </w:r>
                                  <w:r w:rsidRPr="00955906">
                                    <w:rPr>
                                      <w:sz w:val="18"/>
                                      <w:szCs w:val="18"/>
                                    </w:rPr>
                                    <w:t>%)</w:t>
                                  </w:r>
                                </w:p>
                                <w:p w14:paraId="73C2EFC7" w14:textId="77777777" w:rsidR="0050565C" w:rsidRPr="003D245A" w:rsidRDefault="0050565C" w:rsidP="0050565C">
                                  <w:pPr>
                                    <w:jc w:val="center"/>
                                    <w:rPr>
                                      <w:sz w:val="18"/>
                                      <w:szCs w:val="18"/>
                                    </w:rPr>
                                  </w:pPr>
                                  <w:r>
                                    <w:rPr>
                                      <w:sz w:val="18"/>
                                      <w:szCs w:val="18"/>
                                    </w:rPr>
                                    <w:t>Lost to follow-up: (n= 739; 11.6</w:t>
                                  </w:r>
                                  <w:r w:rsidRPr="00955906">
                                    <w:rPr>
                                      <w:sz w:val="18"/>
                                      <w:szCs w:val="18"/>
                                    </w:rPr>
                                    <w:t>%)</w:t>
                                  </w:r>
                                </w:p>
                              </w:txbxContent>
                            </wps:txbx>
                            <wps:bodyPr rot="0" vert="horz" wrap="square" lIns="91440" tIns="45720" rIns="91440" bIns="45720" anchor="t" anchorCtr="0" upright="1">
                              <a:noAutofit/>
                            </wps:bodyPr>
                          </wps:wsp>
                          <wps:wsp>
                            <wps:cNvPr id="275" name="Straight Connector 275"/>
                            <wps:cNvCnPr/>
                            <wps:spPr>
                              <a:xfrm>
                                <a:off x="9239656" y="4328808"/>
                                <a:ext cx="0" cy="296545"/>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76" name="Rectangle 97"/>
                            <wps:cNvSpPr>
                              <a:spLocks noChangeArrowheads="1"/>
                            </wps:cNvSpPr>
                            <wps:spPr bwMode="auto">
                              <a:xfrm>
                                <a:off x="8287886" y="4620371"/>
                                <a:ext cx="1974858" cy="561975"/>
                              </a:xfrm>
                              <a:prstGeom prst="rect">
                                <a:avLst/>
                              </a:prstGeom>
                              <a:solidFill>
                                <a:schemeClr val="bg1">
                                  <a:lumMod val="100000"/>
                                  <a:lumOff val="0"/>
                                </a:schemeClr>
                              </a:solidFill>
                              <a:ln w="9525">
                                <a:solidFill>
                                  <a:srgbClr val="000000"/>
                                </a:solidFill>
                                <a:miter lim="800000"/>
                                <a:headEnd/>
                                <a:tailEnd/>
                              </a:ln>
                            </wps:spPr>
                            <wps:txbx>
                              <w:txbxContent>
                                <w:p w14:paraId="70E292EB" w14:textId="77777777" w:rsidR="0050565C" w:rsidRPr="00AF35AF" w:rsidRDefault="0050565C" w:rsidP="0050565C">
                                  <w:pPr>
                                    <w:jc w:val="center"/>
                                    <w:rPr>
                                      <w:sz w:val="18"/>
                                      <w:szCs w:val="18"/>
                                    </w:rPr>
                                  </w:pPr>
                                  <w:r w:rsidRPr="00AF35AF">
                                    <w:rPr>
                                      <w:sz w:val="18"/>
                                      <w:szCs w:val="18"/>
                                    </w:rPr>
                                    <w:t>12-month follow-up</w:t>
                                  </w:r>
                                </w:p>
                                <w:p w14:paraId="3F2B301E" w14:textId="77777777" w:rsidR="0050565C" w:rsidRPr="00AF35AF" w:rsidRDefault="0050565C" w:rsidP="0050565C">
                                  <w:pPr>
                                    <w:jc w:val="center"/>
                                    <w:rPr>
                                      <w:sz w:val="18"/>
                                      <w:szCs w:val="18"/>
                                    </w:rPr>
                                  </w:pPr>
                                  <w:r>
                                    <w:rPr>
                                      <w:sz w:val="18"/>
                                      <w:szCs w:val="18"/>
                                    </w:rPr>
                                    <w:t>Assessed: (n= 5343; 83.7</w:t>
                                  </w:r>
                                  <w:r w:rsidRPr="00AF35AF">
                                    <w:rPr>
                                      <w:sz w:val="18"/>
                                      <w:szCs w:val="18"/>
                                    </w:rPr>
                                    <w:t>%)</w:t>
                                  </w:r>
                                </w:p>
                                <w:p w14:paraId="76E1B45B" w14:textId="77777777" w:rsidR="0050565C" w:rsidRPr="003D245A" w:rsidRDefault="0050565C" w:rsidP="0050565C">
                                  <w:pPr>
                                    <w:jc w:val="center"/>
                                    <w:rPr>
                                      <w:sz w:val="18"/>
                                      <w:szCs w:val="18"/>
                                    </w:rPr>
                                  </w:pPr>
                                  <w:r w:rsidRPr="00AF35AF">
                                    <w:rPr>
                                      <w:sz w:val="18"/>
                                      <w:szCs w:val="18"/>
                                    </w:rPr>
                                    <w:t xml:space="preserve">Lost to </w:t>
                                  </w:r>
                                  <w:r>
                                    <w:rPr>
                                      <w:sz w:val="18"/>
                                      <w:szCs w:val="18"/>
                                    </w:rPr>
                                    <w:t>follow-up: (n= 1043; 16.3</w:t>
                                  </w:r>
                                  <w:r w:rsidRPr="00AF35AF">
                                    <w:rPr>
                                      <w:sz w:val="18"/>
                                      <w:szCs w:val="18"/>
                                    </w:rPr>
                                    <w:t>%)</w:t>
                                  </w:r>
                                </w:p>
                              </w:txbxContent>
                            </wps:txbx>
                            <wps:bodyPr rot="0" vert="horz" wrap="square" lIns="91440" tIns="45720" rIns="91440" bIns="45720" anchor="t" anchorCtr="0" upright="1">
                              <a:noAutofit/>
                            </wps:bodyPr>
                          </wps:wsp>
                          <wps:wsp>
                            <wps:cNvPr id="277" name="Straight Connector 277"/>
                            <wps:cNvCnPr/>
                            <wps:spPr>
                              <a:xfrm>
                                <a:off x="9246411" y="5184842"/>
                                <a:ext cx="2972" cy="1034145"/>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78" name="Rectangle 97"/>
                            <wps:cNvSpPr>
                              <a:spLocks noChangeArrowheads="1"/>
                            </wps:cNvSpPr>
                            <wps:spPr bwMode="auto">
                              <a:xfrm>
                                <a:off x="5690626" y="5417992"/>
                                <a:ext cx="1858388" cy="632054"/>
                              </a:xfrm>
                              <a:prstGeom prst="rect">
                                <a:avLst/>
                              </a:prstGeom>
                              <a:solidFill>
                                <a:schemeClr val="bg1"/>
                              </a:solidFill>
                              <a:ln w="9525">
                                <a:solidFill>
                                  <a:srgbClr val="000000"/>
                                </a:solidFill>
                                <a:miter lim="800000"/>
                                <a:headEnd/>
                                <a:tailEnd/>
                              </a:ln>
                            </wps:spPr>
                            <wps:txbx>
                              <w:txbxContent>
                                <w:p w14:paraId="29813029" w14:textId="77777777" w:rsidR="0050565C" w:rsidRPr="00A61F20" w:rsidRDefault="0050565C" w:rsidP="0050565C">
                                  <w:pPr>
                                    <w:jc w:val="center"/>
                                    <w:rPr>
                                      <w:sz w:val="18"/>
                                      <w:szCs w:val="18"/>
                                    </w:rPr>
                                  </w:pPr>
                                  <w:r>
                                    <w:rPr>
                                      <w:sz w:val="18"/>
                                      <w:szCs w:val="18"/>
                                    </w:rPr>
                                    <w:t>1497 invited to receive Climate Schools Mental Health intervention. 1739 to receive health education as usual</w:t>
                                  </w:r>
                                </w:p>
                                <w:p w14:paraId="5C2157E1" w14:textId="77777777" w:rsidR="0050565C" w:rsidRPr="00A61F20" w:rsidRDefault="0050565C" w:rsidP="0050565C">
                                  <w:pPr>
                                    <w:jc w:val="center"/>
                                    <w:rPr>
                                      <w:sz w:val="18"/>
                                      <w:szCs w:val="18"/>
                                    </w:rPr>
                                  </w:pPr>
                                </w:p>
                              </w:txbxContent>
                            </wps:txbx>
                            <wps:bodyPr rot="0" vert="horz" wrap="square" lIns="91440" tIns="45720" rIns="91440" bIns="45720" anchor="t" anchorCtr="0" upright="1">
                              <a:noAutofit/>
                            </wps:bodyPr>
                          </wps:wsp>
                          <wps:wsp>
                            <wps:cNvPr id="279" name="Rectangle 97"/>
                            <wps:cNvSpPr>
                              <a:spLocks noChangeArrowheads="1"/>
                            </wps:cNvSpPr>
                            <wps:spPr bwMode="auto">
                              <a:xfrm>
                                <a:off x="-23149" y="668124"/>
                                <a:ext cx="2223973" cy="444880"/>
                              </a:xfrm>
                              <a:prstGeom prst="roundRect">
                                <a:avLst/>
                              </a:prstGeom>
                              <a:solidFill>
                                <a:schemeClr val="accent1">
                                  <a:lumMod val="60000"/>
                                  <a:lumOff val="40000"/>
                                </a:schemeClr>
                              </a:solidFill>
                              <a:ln w="9525">
                                <a:solidFill>
                                  <a:srgbClr val="000000"/>
                                </a:solidFill>
                                <a:miter lim="800000"/>
                                <a:headEnd/>
                                <a:tailEnd/>
                              </a:ln>
                            </wps:spPr>
                            <wps:txbx>
                              <w:txbxContent>
                                <w:p w14:paraId="433521D5" w14:textId="77777777" w:rsidR="0050565C" w:rsidRPr="00FD00F2" w:rsidRDefault="0050565C" w:rsidP="0050565C">
                                  <w:pPr>
                                    <w:jc w:val="center"/>
                                  </w:pPr>
                                  <w:r>
                                    <w:t>Enrolment</w:t>
                                  </w:r>
                                </w:p>
                                <w:p w14:paraId="685FB76D" w14:textId="77777777" w:rsidR="0050565C" w:rsidRPr="00FD00F2" w:rsidRDefault="0050565C" w:rsidP="0050565C">
                                  <w:pPr>
                                    <w:jc w:val="center"/>
                                  </w:pPr>
                                </w:p>
                              </w:txbxContent>
                            </wps:txbx>
                            <wps:bodyPr rot="0" vert="horz" wrap="square" lIns="91440" tIns="45720" rIns="91440" bIns="45720" anchor="t" anchorCtr="0" upright="1">
                              <a:noAutofit/>
                            </wps:bodyPr>
                          </wps:wsp>
                          <wps:wsp>
                            <wps:cNvPr id="280" name="Straight Connector 280"/>
                            <wps:cNvCnPr/>
                            <wps:spPr>
                              <a:xfrm>
                                <a:off x="9259111" y="6721813"/>
                                <a:ext cx="0" cy="285750"/>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81" name="Straight Connector 281"/>
                            <wps:cNvCnPr/>
                            <wps:spPr>
                              <a:xfrm>
                                <a:off x="9249383" y="7500025"/>
                                <a:ext cx="0" cy="285750"/>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82" name="Straight Connector 282"/>
                            <wps:cNvCnPr/>
                            <wps:spPr>
                              <a:xfrm>
                                <a:off x="9249383" y="8326876"/>
                                <a:ext cx="0" cy="285750"/>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83" name="Straight Connector 283"/>
                            <wps:cNvCnPr/>
                            <wps:spPr>
                              <a:xfrm>
                                <a:off x="9259111" y="9095361"/>
                                <a:ext cx="0" cy="285750"/>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84" name="Rectangle 97"/>
                            <wps:cNvSpPr>
                              <a:spLocks noChangeArrowheads="1"/>
                            </wps:cNvSpPr>
                            <wps:spPr bwMode="auto">
                              <a:xfrm>
                                <a:off x="8365707" y="6225342"/>
                                <a:ext cx="1897235" cy="503535"/>
                              </a:xfrm>
                              <a:prstGeom prst="rect">
                                <a:avLst/>
                              </a:prstGeom>
                              <a:solidFill>
                                <a:schemeClr val="bg1">
                                  <a:lumMod val="100000"/>
                                  <a:lumOff val="0"/>
                                </a:schemeClr>
                              </a:solidFill>
                              <a:ln w="9525">
                                <a:solidFill>
                                  <a:srgbClr val="000000"/>
                                </a:solidFill>
                                <a:miter lim="800000"/>
                                <a:headEnd/>
                                <a:tailEnd/>
                              </a:ln>
                            </wps:spPr>
                            <wps:txbx>
                              <w:txbxContent>
                                <w:p w14:paraId="7393D296" w14:textId="77777777" w:rsidR="0050565C" w:rsidRPr="00AF35AF" w:rsidRDefault="0050565C" w:rsidP="0050565C">
                                  <w:pPr>
                                    <w:jc w:val="center"/>
                                    <w:rPr>
                                      <w:sz w:val="18"/>
                                      <w:szCs w:val="18"/>
                                    </w:rPr>
                                  </w:pPr>
                                  <w:r>
                                    <w:rPr>
                                      <w:sz w:val="18"/>
                                      <w:szCs w:val="18"/>
                                    </w:rPr>
                                    <w:t>15</w:t>
                                  </w:r>
                                  <w:r w:rsidRPr="00AF35AF">
                                    <w:rPr>
                                      <w:sz w:val="18"/>
                                      <w:szCs w:val="18"/>
                                    </w:rPr>
                                    <w:t>-month follow-up</w:t>
                                  </w:r>
                                </w:p>
                                <w:p w14:paraId="0902A980" w14:textId="77777777" w:rsidR="0050565C" w:rsidRPr="00AF35AF" w:rsidRDefault="0050565C" w:rsidP="0050565C">
                                  <w:pPr>
                                    <w:jc w:val="center"/>
                                    <w:rPr>
                                      <w:sz w:val="18"/>
                                      <w:szCs w:val="18"/>
                                    </w:rPr>
                                  </w:pPr>
                                  <w:r>
                                    <w:rPr>
                                      <w:sz w:val="18"/>
                                      <w:szCs w:val="18"/>
                                    </w:rPr>
                                    <w:t>Assessed: (n= 5086; 79.7</w:t>
                                  </w:r>
                                  <w:r w:rsidRPr="00AF35AF">
                                    <w:rPr>
                                      <w:sz w:val="18"/>
                                      <w:szCs w:val="18"/>
                                    </w:rPr>
                                    <w:t>%)</w:t>
                                  </w:r>
                                </w:p>
                                <w:p w14:paraId="462D4148" w14:textId="77777777" w:rsidR="0050565C" w:rsidRPr="003D245A" w:rsidRDefault="0050565C" w:rsidP="0050565C">
                                  <w:pPr>
                                    <w:jc w:val="center"/>
                                    <w:rPr>
                                      <w:sz w:val="18"/>
                                      <w:szCs w:val="18"/>
                                    </w:rPr>
                                  </w:pPr>
                                  <w:r w:rsidRPr="00AF35AF">
                                    <w:rPr>
                                      <w:sz w:val="18"/>
                                      <w:szCs w:val="18"/>
                                    </w:rPr>
                                    <w:t>Lost to follow-up</w:t>
                                  </w:r>
                                  <w:r>
                                    <w:rPr>
                                      <w:sz w:val="18"/>
                                      <w:szCs w:val="18"/>
                                    </w:rPr>
                                    <w:t xml:space="preserve"> (n= 1297; 20.3</w:t>
                                  </w:r>
                                  <w:r w:rsidRPr="00AF35AF">
                                    <w:rPr>
                                      <w:sz w:val="18"/>
                                      <w:szCs w:val="18"/>
                                    </w:rPr>
                                    <w:t>%)</w:t>
                                  </w:r>
                                </w:p>
                              </w:txbxContent>
                            </wps:txbx>
                            <wps:bodyPr rot="0" vert="horz" wrap="square" lIns="91440" tIns="45720" rIns="91440" bIns="45720" anchor="t" anchorCtr="0" upright="1">
                              <a:noAutofit/>
                            </wps:bodyPr>
                          </wps:wsp>
                          <wps:wsp>
                            <wps:cNvPr id="285" name="Rectangle 97"/>
                            <wps:cNvSpPr>
                              <a:spLocks noChangeArrowheads="1"/>
                            </wps:cNvSpPr>
                            <wps:spPr bwMode="auto">
                              <a:xfrm>
                                <a:off x="8355979" y="7801131"/>
                                <a:ext cx="1907062" cy="503555"/>
                              </a:xfrm>
                              <a:prstGeom prst="rect">
                                <a:avLst/>
                              </a:prstGeom>
                              <a:solidFill>
                                <a:sysClr val="window" lastClr="FFFFFF">
                                  <a:lumMod val="100000"/>
                                  <a:lumOff val="0"/>
                                </a:sysClr>
                              </a:solidFill>
                              <a:ln w="9525">
                                <a:solidFill>
                                  <a:srgbClr val="000000"/>
                                </a:solidFill>
                                <a:miter lim="800000"/>
                                <a:headEnd/>
                                <a:tailEnd/>
                              </a:ln>
                            </wps:spPr>
                            <wps:txbx>
                              <w:txbxContent>
                                <w:p w14:paraId="76666978" w14:textId="77777777" w:rsidR="0050565C" w:rsidRDefault="0050565C" w:rsidP="0050565C">
                                  <w:pPr>
                                    <w:jc w:val="center"/>
                                    <w:rPr>
                                      <w:sz w:val="18"/>
                                      <w:szCs w:val="18"/>
                                    </w:rPr>
                                  </w:pPr>
                                  <w:r>
                                    <w:rPr>
                                      <w:sz w:val="18"/>
                                      <w:szCs w:val="18"/>
                                    </w:rPr>
                                    <w:t>24</w:t>
                                  </w:r>
                                  <w:r w:rsidRPr="004F3E3F">
                                    <w:rPr>
                                      <w:sz w:val="18"/>
                                      <w:szCs w:val="18"/>
                                    </w:rPr>
                                    <w:t>-month follow-up</w:t>
                                  </w:r>
                                </w:p>
                                <w:p w14:paraId="51E91F12" w14:textId="77777777" w:rsidR="0050565C" w:rsidRDefault="0050565C" w:rsidP="0050565C">
                                  <w:pPr>
                                    <w:jc w:val="center"/>
                                    <w:rPr>
                                      <w:sz w:val="18"/>
                                      <w:szCs w:val="18"/>
                                    </w:rPr>
                                  </w:pPr>
                                  <w:r>
                                    <w:rPr>
                                      <w:sz w:val="18"/>
                                      <w:szCs w:val="18"/>
                                    </w:rPr>
                                    <w:t>Assessed: (n= 4160; 72.2%)</w:t>
                                  </w:r>
                                </w:p>
                                <w:p w14:paraId="7759E6C1" w14:textId="77777777" w:rsidR="0050565C" w:rsidRPr="003D245A" w:rsidRDefault="0050565C" w:rsidP="0050565C">
                                  <w:pPr>
                                    <w:jc w:val="center"/>
                                    <w:rPr>
                                      <w:sz w:val="18"/>
                                      <w:szCs w:val="18"/>
                                    </w:rPr>
                                  </w:pPr>
                                  <w:r>
                                    <w:rPr>
                                      <w:sz w:val="18"/>
                                      <w:szCs w:val="18"/>
                                    </w:rPr>
                                    <w:t>Lost to follow-up: (n= 1776; 27.8%)</w:t>
                                  </w:r>
                                </w:p>
                                <w:p w14:paraId="4EF6658F" w14:textId="77777777" w:rsidR="0050565C" w:rsidRPr="003D245A" w:rsidRDefault="0050565C" w:rsidP="0050565C">
                                  <w:pPr>
                                    <w:jc w:val="center"/>
                                    <w:rPr>
                                      <w:sz w:val="18"/>
                                      <w:szCs w:val="18"/>
                                    </w:rPr>
                                  </w:pPr>
                                </w:p>
                              </w:txbxContent>
                            </wps:txbx>
                            <wps:bodyPr rot="0" vert="horz" wrap="square" lIns="91440" tIns="45720" rIns="91440" bIns="45720" anchor="t" anchorCtr="0" upright="1">
                              <a:noAutofit/>
                            </wps:bodyPr>
                          </wps:wsp>
                          <wps:wsp>
                            <wps:cNvPr id="286" name="Rectangle 97"/>
                            <wps:cNvSpPr>
                              <a:spLocks noChangeArrowheads="1"/>
                            </wps:cNvSpPr>
                            <wps:spPr bwMode="auto">
                              <a:xfrm>
                                <a:off x="8355898" y="6993377"/>
                                <a:ext cx="1906945" cy="502920"/>
                              </a:xfrm>
                              <a:prstGeom prst="rect">
                                <a:avLst/>
                              </a:prstGeom>
                              <a:solidFill>
                                <a:sysClr val="window" lastClr="FFFFFF">
                                  <a:lumMod val="100000"/>
                                  <a:lumOff val="0"/>
                                </a:sysClr>
                              </a:solidFill>
                              <a:ln w="9525">
                                <a:solidFill>
                                  <a:srgbClr val="000000"/>
                                </a:solidFill>
                                <a:miter lim="800000"/>
                                <a:headEnd/>
                                <a:tailEnd/>
                              </a:ln>
                            </wps:spPr>
                            <wps:txbx>
                              <w:txbxContent>
                                <w:p w14:paraId="52EC8F80" w14:textId="77777777" w:rsidR="0050565C" w:rsidRDefault="0050565C" w:rsidP="0050565C">
                                  <w:pPr>
                                    <w:jc w:val="center"/>
                                    <w:rPr>
                                      <w:sz w:val="18"/>
                                      <w:szCs w:val="18"/>
                                    </w:rPr>
                                  </w:pPr>
                                  <w:r>
                                    <w:rPr>
                                      <w:sz w:val="18"/>
                                      <w:szCs w:val="18"/>
                                    </w:rPr>
                                    <w:t>18</w:t>
                                  </w:r>
                                  <w:r w:rsidRPr="004F3E3F">
                                    <w:rPr>
                                      <w:sz w:val="18"/>
                                      <w:szCs w:val="18"/>
                                    </w:rPr>
                                    <w:t>-month follow-up</w:t>
                                  </w:r>
                                </w:p>
                                <w:p w14:paraId="5849F2CC" w14:textId="77777777" w:rsidR="0050565C" w:rsidRDefault="0050565C" w:rsidP="0050565C">
                                  <w:pPr>
                                    <w:jc w:val="center"/>
                                    <w:rPr>
                                      <w:sz w:val="18"/>
                                      <w:szCs w:val="18"/>
                                    </w:rPr>
                                  </w:pPr>
                                  <w:r>
                                    <w:rPr>
                                      <w:sz w:val="18"/>
                                      <w:szCs w:val="18"/>
                                    </w:rPr>
                                    <w:t>Assessed: (n= 5016; 78.5%)</w:t>
                                  </w:r>
                                </w:p>
                                <w:p w14:paraId="27F45906" w14:textId="77777777" w:rsidR="0050565C" w:rsidRPr="003D245A" w:rsidRDefault="0050565C" w:rsidP="0050565C">
                                  <w:pPr>
                                    <w:jc w:val="center"/>
                                    <w:rPr>
                                      <w:sz w:val="18"/>
                                      <w:szCs w:val="18"/>
                                    </w:rPr>
                                  </w:pPr>
                                  <w:r>
                                    <w:rPr>
                                      <w:sz w:val="18"/>
                                      <w:szCs w:val="18"/>
                                    </w:rPr>
                                    <w:t>Lost to follow-up: (n= 1370; 21.5%)</w:t>
                                  </w:r>
                                </w:p>
                                <w:p w14:paraId="6407F7A5" w14:textId="77777777" w:rsidR="0050565C" w:rsidRPr="003D245A" w:rsidRDefault="0050565C" w:rsidP="0050565C">
                                  <w:pPr>
                                    <w:jc w:val="center"/>
                                    <w:rPr>
                                      <w:sz w:val="18"/>
                                      <w:szCs w:val="18"/>
                                    </w:rPr>
                                  </w:pPr>
                                </w:p>
                              </w:txbxContent>
                            </wps:txbx>
                            <wps:bodyPr rot="0" vert="horz" wrap="square" lIns="91440" tIns="45720" rIns="91440" bIns="45720" anchor="t" anchorCtr="0" upright="1">
                              <a:noAutofit/>
                            </wps:bodyPr>
                          </wps:wsp>
                          <wps:wsp>
                            <wps:cNvPr id="287" name="Rectangle 97"/>
                            <wps:cNvSpPr>
                              <a:spLocks noChangeArrowheads="1"/>
                            </wps:cNvSpPr>
                            <wps:spPr bwMode="auto">
                              <a:xfrm>
                                <a:off x="8365626" y="8588529"/>
                                <a:ext cx="1897316" cy="502920"/>
                              </a:xfrm>
                              <a:prstGeom prst="rect">
                                <a:avLst/>
                              </a:prstGeom>
                              <a:solidFill>
                                <a:sysClr val="window" lastClr="FFFFFF">
                                  <a:lumMod val="100000"/>
                                  <a:lumOff val="0"/>
                                </a:sysClr>
                              </a:solidFill>
                              <a:ln w="9525">
                                <a:solidFill>
                                  <a:srgbClr val="000000"/>
                                </a:solidFill>
                                <a:miter lim="800000"/>
                                <a:headEnd/>
                                <a:tailEnd/>
                              </a:ln>
                            </wps:spPr>
                            <wps:txbx>
                              <w:txbxContent>
                                <w:p w14:paraId="439A99A9" w14:textId="77777777" w:rsidR="0050565C" w:rsidRDefault="0050565C" w:rsidP="0050565C">
                                  <w:pPr>
                                    <w:jc w:val="center"/>
                                    <w:rPr>
                                      <w:sz w:val="18"/>
                                      <w:szCs w:val="18"/>
                                    </w:rPr>
                                  </w:pPr>
                                  <w:r>
                                    <w:rPr>
                                      <w:sz w:val="18"/>
                                      <w:szCs w:val="18"/>
                                    </w:rPr>
                                    <w:t>30</w:t>
                                  </w:r>
                                  <w:r w:rsidRPr="004F3E3F">
                                    <w:rPr>
                                      <w:sz w:val="18"/>
                                      <w:szCs w:val="18"/>
                                    </w:rPr>
                                    <w:t>-month follow-up</w:t>
                                  </w:r>
                                </w:p>
                                <w:p w14:paraId="1D05BD37" w14:textId="77777777" w:rsidR="0050565C" w:rsidRDefault="0050565C" w:rsidP="0050565C">
                                  <w:pPr>
                                    <w:jc w:val="center"/>
                                    <w:rPr>
                                      <w:sz w:val="18"/>
                                      <w:szCs w:val="18"/>
                                    </w:rPr>
                                  </w:pPr>
                                  <w:r>
                                    <w:rPr>
                                      <w:sz w:val="18"/>
                                      <w:szCs w:val="18"/>
                                    </w:rPr>
                                    <w:t>Assessed: (n= 4277; 67.0%)</w:t>
                                  </w:r>
                                </w:p>
                                <w:p w14:paraId="0038B223" w14:textId="77777777" w:rsidR="0050565C" w:rsidRPr="003D245A" w:rsidRDefault="0050565C" w:rsidP="0050565C">
                                  <w:pPr>
                                    <w:jc w:val="center"/>
                                    <w:rPr>
                                      <w:sz w:val="18"/>
                                      <w:szCs w:val="18"/>
                                    </w:rPr>
                                  </w:pPr>
                                  <w:r>
                                    <w:rPr>
                                      <w:sz w:val="18"/>
                                      <w:szCs w:val="18"/>
                                    </w:rPr>
                                    <w:t>Lost to follow-up: (n= 2109; 33.0%)</w:t>
                                  </w:r>
                                </w:p>
                                <w:p w14:paraId="1A16A350" w14:textId="77777777" w:rsidR="0050565C" w:rsidRPr="003D245A" w:rsidRDefault="0050565C" w:rsidP="0050565C">
                                  <w:pPr>
                                    <w:jc w:val="center"/>
                                    <w:rPr>
                                      <w:sz w:val="18"/>
                                      <w:szCs w:val="18"/>
                                    </w:rPr>
                                  </w:pPr>
                                </w:p>
                              </w:txbxContent>
                            </wps:txbx>
                            <wps:bodyPr rot="0" vert="horz" wrap="square" lIns="91440" tIns="45720" rIns="91440" bIns="45720" anchor="t" anchorCtr="0" upright="1">
                              <a:noAutofit/>
                            </wps:bodyPr>
                          </wps:wsp>
                          <wps:wsp>
                            <wps:cNvPr id="288" name="Rectangle 97"/>
                            <wps:cNvSpPr>
                              <a:spLocks noChangeArrowheads="1"/>
                            </wps:cNvSpPr>
                            <wps:spPr bwMode="auto">
                              <a:xfrm>
                                <a:off x="8433881" y="9367736"/>
                                <a:ext cx="1867535" cy="502920"/>
                              </a:xfrm>
                              <a:prstGeom prst="rect">
                                <a:avLst/>
                              </a:prstGeom>
                              <a:solidFill>
                                <a:sysClr val="window" lastClr="FFFFFF">
                                  <a:lumMod val="100000"/>
                                  <a:lumOff val="0"/>
                                </a:sysClr>
                              </a:solidFill>
                              <a:ln w="9525">
                                <a:solidFill>
                                  <a:srgbClr val="000000"/>
                                </a:solidFill>
                                <a:miter lim="800000"/>
                                <a:headEnd/>
                                <a:tailEnd/>
                              </a:ln>
                            </wps:spPr>
                            <wps:txbx>
                              <w:txbxContent>
                                <w:p w14:paraId="6C95B653" w14:textId="77777777" w:rsidR="0050565C" w:rsidRDefault="0050565C" w:rsidP="0050565C">
                                  <w:pPr>
                                    <w:jc w:val="center"/>
                                    <w:rPr>
                                      <w:sz w:val="18"/>
                                      <w:szCs w:val="18"/>
                                    </w:rPr>
                                  </w:pPr>
                                </w:p>
                                <w:p w14:paraId="4680831E" w14:textId="77777777" w:rsidR="0050565C" w:rsidRPr="003D245A" w:rsidRDefault="0050565C" w:rsidP="0050565C">
                                  <w:pPr>
                                    <w:jc w:val="center"/>
                                    <w:rPr>
                                      <w:sz w:val="18"/>
                                      <w:szCs w:val="18"/>
                                    </w:rPr>
                                  </w:pPr>
                                  <w:r>
                                    <w:rPr>
                                      <w:sz w:val="18"/>
                                      <w:szCs w:val="18"/>
                                    </w:rPr>
                                    <w:t>Included in analysis (n=6386)</w:t>
                                  </w:r>
                                </w:p>
                              </w:txbxContent>
                            </wps:txbx>
                            <wps:bodyPr rot="0" vert="horz" wrap="square" lIns="91440" tIns="45720" rIns="91440" bIns="45720" anchor="t" anchorCtr="0" upright="1">
                              <a:noAutofit/>
                            </wps:bodyPr>
                          </wps:wsp>
                          <wps:wsp>
                            <wps:cNvPr id="290" name="Rectangle 105"/>
                            <wps:cNvSpPr>
                              <a:spLocks noChangeArrowheads="1"/>
                            </wps:cNvSpPr>
                            <wps:spPr bwMode="auto">
                              <a:xfrm>
                                <a:off x="4763117" y="0"/>
                                <a:ext cx="3434677" cy="960120"/>
                              </a:xfrm>
                              <a:prstGeom prst="rect">
                                <a:avLst/>
                              </a:prstGeom>
                              <a:solidFill>
                                <a:schemeClr val="bg1"/>
                              </a:solidFill>
                              <a:ln w="9525">
                                <a:solidFill>
                                  <a:srgbClr val="000000"/>
                                </a:solidFill>
                                <a:miter lim="800000"/>
                                <a:headEnd/>
                                <a:tailEnd/>
                              </a:ln>
                            </wps:spPr>
                            <wps:txbx>
                              <w:txbxContent>
                                <w:p w14:paraId="79835597" w14:textId="77777777" w:rsidR="0050565C" w:rsidRPr="00623154" w:rsidRDefault="0050565C" w:rsidP="0050565C">
                                  <w:pPr>
                                    <w:jc w:val="center"/>
                                    <w:rPr>
                                      <w:b/>
                                      <w:sz w:val="22"/>
                                      <w:szCs w:val="22"/>
                                    </w:rPr>
                                  </w:pPr>
                                  <w:r>
                                    <w:rPr>
                                      <w:b/>
                                      <w:sz w:val="22"/>
                                      <w:szCs w:val="22"/>
                                    </w:rPr>
                                    <w:t>All states</w:t>
                                  </w:r>
                                </w:p>
                                <w:p w14:paraId="3E7786DB" w14:textId="77777777" w:rsidR="0050565C" w:rsidRPr="00583606" w:rsidRDefault="0050565C" w:rsidP="0050565C">
                                  <w:pPr>
                                    <w:rPr>
                                      <w:sz w:val="18"/>
                                      <w:szCs w:val="18"/>
                                    </w:rPr>
                                  </w:pPr>
                                  <w:r w:rsidRPr="00583606">
                                    <w:rPr>
                                      <w:sz w:val="18"/>
                                      <w:szCs w:val="18"/>
                                    </w:rPr>
                                    <w:t xml:space="preserve"> </w:t>
                                  </w:r>
                                  <w:r>
                                    <w:rPr>
                                      <w:sz w:val="18"/>
                                      <w:szCs w:val="18"/>
                                    </w:rPr>
                                    <w:t xml:space="preserve">556 </w:t>
                                  </w:r>
                                  <w:r w:rsidRPr="00583606">
                                    <w:rPr>
                                      <w:sz w:val="18"/>
                                      <w:szCs w:val="18"/>
                                    </w:rPr>
                                    <w:t>schools were invited to participate</w:t>
                                  </w:r>
                                </w:p>
                                <w:p w14:paraId="0A7D42EC" w14:textId="77777777" w:rsidR="0050565C" w:rsidRPr="0061702B" w:rsidRDefault="0050565C" w:rsidP="0050565C">
                                  <w:pPr>
                                    <w:rPr>
                                      <w:sz w:val="18"/>
                                      <w:szCs w:val="18"/>
                                    </w:rPr>
                                  </w:pPr>
                                  <w:r w:rsidRPr="00583606">
                                    <w:rPr>
                                      <w:sz w:val="18"/>
                                      <w:szCs w:val="18"/>
                                    </w:rPr>
                                    <w:t xml:space="preserve"> </w:t>
                                  </w:r>
                                  <w:r w:rsidRPr="0019407B">
                                    <w:rPr>
                                      <w:sz w:val="18"/>
                                      <w:szCs w:val="18"/>
                                    </w:rPr>
                                    <w:t>468 schools declined due to limited time or other commitments</w:t>
                                  </w:r>
                                </w:p>
                                <w:p w14:paraId="027D1687" w14:textId="77777777" w:rsidR="0050565C" w:rsidRPr="003D471D" w:rsidRDefault="0050565C" w:rsidP="0050565C">
                                  <w:pPr>
                                    <w:rPr>
                                      <w:sz w:val="18"/>
                                      <w:szCs w:val="18"/>
                                    </w:rPr>
                                  </w:pPr>
                                  <w:r w:rsidRPr="0061702B">
                                    <w:rPr>
                                      <w:sz w:val="18"/>
                                      <w:szCs w:val="18"/>
                                    </w:rPr>
                                    <w:t xml:space="preserve"> </w:t>
                                  </w:r>
                                  <w:r>
                                    <w:rPr>
                                      <w:sz w:val="18"/>
                                      <w:szCs w:val="18"/>
                                    </w:rPr>
                                    <w:t>88</w:t>
                                  </w:r>
                                  <w:r w:rsidRPr="00AF6838">
                                    <w:rPr>
                                      <w:sz w:val="18"/>
                                      <w:szCs w:val="18"/>
                                    </w:rPr>
                                    <w:t xml:space="preserve"> schools </w:t>
                                  </w:r>
                                  <w:r w:rsidRPr="003D471D">
                                    <w:rPr>
                                      <w:sz w:val="18"/>
                                      <w:szCs w:val="18"/>
                                    </w:rPr>
                                    <w:t xml:space="preserve">were recruited (12391 students) </w:t>
                                  </w:r>
                                </w:p>
                                <w:p w14:paraId="13D5F4C4" w14:textId="77777777" w:rsidR="0050565C" w:rsidRPr="008F5AF0" w:rsidRDefault="0050565C" w:rsidP="0050565C">
                                  <w:pPr>
                                    <w:rPr>
                                      <w:sz w:val="18"/>
                                      <w:szCs w:val="18"/>
                                    </w:rPr>
                                  </w:pPr>
                                  <w:r w:rsidRPr="003D471D">
                                    <w:rPr>
                                      <w:sz w:val="18"/>
                                      <w:szCs w:val="18"/>
                                    </w:rPr>
                                    <w:t xml:space="preserve"> 7694 students gave parental consent</w:t>
                                  </w:r>
                                  <w:r w:rsidRPr="008F5AF0">
                                    <w:rPr>
                                      <w:sz w:val="18"/>
                                      <w:szCs w:val="18"/>
                                    </w:rPr>
                                    <w:t xml:space="preserve">  </w:t>
                                  </w:r>
                                </w:p>
                                <w:p w14:paraId="121BADC5" w14:textId="17DD3C6D" w:rsidR="0050565C" w:rsidRPr="00583606" w:rsidRDefault="0050565C" w:rsidP="0050565C">
                                  <w:pPr>
                                    <w:rPr>
                                      <w:sz w:val="18"/>
                                      <w:szCs w:val="18"/>
                                    </w:rPr>
                                  </w:pPr>
                                  <w:r>
                                    <w:rPr>
                                      <w:sz w:val="18"/>
                                      <w:szCs w:val="18"/>
                                    </w:rPr>
                                    <w:t xml:space="preserve"> 17 </w:t>
                                  </w:r>
                                  <w:r w:rsidRPr="0019407B">
                                    <w:rPr>
                                      <w:sz w:val="18"/>
                                      <w:szCs w:val="18"/>
                                    </w:rPr>
                                    <w:t xml:space="preserve">schools dropped out and </w:t>
                                  </w:r>
                                  <w:r>
                                    <w:rPr>
                                      <w:sz w:val="18"/>
                                      <w:szCs w:val="18"/>
                                    </w:rPr>
                                    <w:t xml:space="preserve">1308 </w:t>
                                  </w:r>
                                  <w:r w:rsidRPr="0019407B">
                                    <w:rPr>
                                      <w:sz w:val="18"/>
                                      <w:szCs w:val="18"/>
                                    </w:rPr>
                                    <w:t xml:space="preserve">students declined </w:t>
                                  </w:r>
                                  <w:r w:rsidR="00587847">
                                    <w:rPr>
                                      <w:sz w:val="18"/>
                                      <w:szCs w:val="18"/>
                                    </w:rPr>
                                    <w:t>participation</w:t>
                                  </w:r>
                                </w:p>
                                <w:p w14:paraId="4AE60946" w14:textId="77777777" w:rsidR="0050565C" w:rsidRPr="00583606" w:rsidRDefault="0050565C" w:rsidP="0050565C">
                                  <w:pPr>
                                    <w:rPr>
                                      <w:sz w:val="18"/>
                                      <w:szCs w:val="18"/>
                                    </w:rPr>
                                  </w:pPr>
                                </w:p>
                                <w:p w14:paraId="75FEB0CC" w14:textId="77777777" w:rsidR="0050565C" w:rsidRPr="00145A81" w:rsidRDefault="0050565C" w:rsidP="0050565C">
                                  <w:pPr>
                                    <w:rPr>
                                      <w:b/>
                                      <w:sz w:val="16"/>
                                      <w:szCs w:val="16"/>
                                    </w:rPr>
                                  </w:pPr>
                                  <w:r w:rsidRPr="00AF0017">
                                    <w:rPr>
                                      <w:sz w:val="16"/>
                                      <w:szCs w:val="16"/>
                                    </w:rPr>
                                    <w:br/>
                                  </w:r>
                                </w:p>
                                <w:p w14:paraId="46D1714E" w14:textId="77777777" w:rsidR="0050565C" w:rsidRPr="00145A81" w:rsidRDefault="0050565C" w:rsidP="0050565C">
                                  <w:pPr>
                                    <w:jc w:val="center"/>
                                    <w:rPr>
                                      <w:sz w:val="16"/>
                                      <w:szCs w:val="16"/>
                                    </w:rPr>
                                  </w:pPr>
                                </w:p>
                              </w:txbxContent>
                            </wps:txbx>
                            <wps:bodyPr rot="0" vert="horz" wrap="square" lIns="91440" tIns="45720" rIns="91440" bIns="45720" anchor="t" anchorCtr="0" upright="1">
                              <a:noAutofit/>
                            </wps:bodyPr>
                          </wps:wsp>
                          <wps:wsp>
                            <wps:cNvPr id="291" name="Straight Arrow Connector 291"/>
                            <wps:cNvCnPr/>
                            <wps:spPr>
                              <a:xfrm flipH="1">
                                <a:off x="4169383" y="1741251"/>
                                <a:ext cx="2441642" cy="4497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3" name="Straight Arrow Connector 293"/>
                            <wps:cNvCnPr/>
                            <wps:spPr>
                              <a:xfrm>
                                <a:off x="6590760" y="1741251"/>
                                <a:ext cx="0" cy="4766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4" name="Straight Arrow Connector 294"/>
                            <wps:cNvCnPr/>
                            <wps:spPr>
                              <a:xfrm>
                                <a:off x="6585626" y="1741251"/>
                                <a:ext cx="2668351" cy="4474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wgp>
                  </a:graphicData>
                </a:graphic>
                <wp14:sizeRelH relativeFrom="margin">
                  <wp14:pctWidth>0</wp14:pctWidth>
                </wp14:sizeRelH>
              </wp:anchor>
            </w:drawing>
          </mc:Choice>
          <mc:Fallback>
            <w:pict>
              <v:group w14:anchorId="21582949" id="Group 91" o:spid="_x0000_s1026" style="position:absolute;margin-left:2in;margin-top:-29.15pt;width:812.95pt;height:779.6pt;z-index:-251542528;mso-width-relative:margin" coordorigin="-231" coordsize="103245,990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">
                <v:rect id="Rectangle 97" o:spid="_x0000_s1027" style="position:absolute;left:56711;top:38612;width:18878;height:50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" fillcolor="white [3212]">
                  <v:textbox>
                    <w:txbxContent>
                      <w:p w14:paraId="183D3B43" w14:textId="77777777" w:rsidR="0050565C" w:rsidRPr="00955906" w:rsidRDefault="0050565C" w:rsidP="0050565C">
                        <w:pPr>
                          <w:jc w:val="center"/>
                          <w:rPr>
                            <w:sz w:val="18"/>
                            <w:szCs w:val="18"/>
                          </w:rPr>
                        </w:pPr>
                        <w:r w:rsidRPr="00955906">
                          <w:rPr>
                            <w:sz w:val="18"/>
                            <w:szCs w:val="18"/>
                          </w:rPr>
                          <w:t>6-month follow-up</w:t>
                        </w:r>
                      </w:p>
                      <w:p w14:paraId="00174180" w14:textId="77777777" w:rsidR="0050565C" w:rsidRPr="00955906" w:rsidRDefault="0050565C" w:rsidP="0050565C">
                        <w:pPr>
                          <w:jc w:val="center"/>
                          <w:rPr>
                            <w:sz w:val="18"/>
                            <w:szCs w:val="18"/>
                          </w:rPr>
                        </w:pPr>
                        <w:r>
                          <w:rPr>
                            <w:sz w:val="18"/>
                            <w:szCs w:val="18"/>
                          </w:rPr>
                          <w:t>Assessed: (n= 2865; 88.5</w:t>
                        </w:r>
                        <w:r w:rsidRPr="00955906">
                          <w:rPr>
                            <w:sz w:val="18"/>
                            <w:szCs w:val="18"/>
                          </w:rPr>
                          <w:t>%)</w:t>
                        </w:r>
                      </w:p>
                      <w:p w14:paraId="17387BE8" w14:textId="77777777" w:rsidR="0050565C" w:rsidRPr="003D245A" w:rsidRDefault="0050565C" w:rsidP="0050565C">
                        <w:pPr>
                          <w:jc w:val="center"/>
                          <w:rPr>
                            <w:sz w:val="18"/>
                            <w:szCs w:val="18"/>
                          </w:rPr>
                        </w:pPr>
                        <w:r w:rsidRPr="00955906">
                          <w:rPr>
                            <w:sz w:val="18"/>
                            <w:szCs w:val="18"/>
                          </w:rPr>
                          <w:t>Lost to follow-up:</w:t>
                        </w:r>
                        <w:r>
                          <w:rPr>
                            <w:sz w:val="18"/>
                            <w:szCs w:val="18"/>
                          </w:rPr>
                          <w:t xml:space="preserve"> (n= 371; 11.5</w:t>
                        </w:r>
                        <w:r w:rsidRPr="00955906">
                          <w:rPr>
                            <w:sz w:val="18"/>
                            <w:szCs w:val="18"/>
                          </w:rPr>
                          <w:t>%)</w:t>
                        </w:r>
                      </w:p>
                    </w:txbxContent>
                  </v:textbox>
                </v:rect>
                <v:group id="Group 94" o:spid="_x0000_s1028" style="position:absolute;left:-231;width:103245;height:99008" coordorigin="-231" coordsize="103245,990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">
                  <v:line id="Straight Connector 95" o:spid="_x0000_s1029" style="position:absolute;visibility:visible;mso-wrap-style:square" from="65713,9533" to="65713,123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" strokecolor="black [3200]" strokeweight=".5pt">
                    <v:stroke endarrow="block" joinstyle="miter"/>
                  </v:line>
                  <v:group id="Group 96" o:spid="_x0000_s1030" style="position:absolute;left:-231;width:103245;height:99008" coordorigin="-231" coordsize="103245,990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">
                    <v:line id="Straight Connector 97" o:spid="_x0000_s1031" style="position:absolute;visibility:visible;mso-wrap-style:square" from="41102,43288" to="41102,461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" strokecolor="black [3200]" strokeweight=".5pt">
                      <v:stroke endarrow="block" joinstyle="miter"/>
                    </v:line>
                    <v:line id="Straight Connector 98" o:spid="_x0000_s1032" style="position:absolute;visibility:visible;mso-wrap-style:square" from="41102,51264" to="41102,541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" strokecolor="black [3200]" strokeweight=".5pt">
                      <v:stroke endarrow="block" joinstyle="miter"/>
                    </v:line>
                    <v:rect id="Rectangle 97" o:spid="_x0000_s1033" style="position:absolute;left:32295;top:22179;width:18682;height:50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" fillcolor="white [3212]">
                      <v:textbox>
                        <w:txbxContent>
                          <w:p w14:paraId="6CF633CB" w14:textId="77777777" w:rsidR="0050565C" w:rsidRPr="00A61F20" w:rsidRDefault="0050565C" w:rsidP="0050565C">
                            <w:pPr>
                              <w:rPr>
                                <w:sz w:val="18"/>
                                <w:szCs w:val="18"/>
                              </w:rPr>
                            </w:pPr>
                          </w:p>
                          <w:p w14:paraId="3C2DE94D" w14:textId="77777777" w:rsidR="0050565C" w:rsidRPr="00051EE5" w:rsidRDefault="0050565C" w:rsidP="0050565C">
                            <w:pPr>
                              <w:jc w:val="center"/>
                              <w:rPr>
                                <w:sz w:val="18"/>
                                <w:szCs w:val="18"/>
                              </w:rPr>
                            </w:pPr>
                            <w:r>
                              <w:rPr>
                                <w:sz w:val="18"/>
                                <w:szCs w:val="18"/>
                              </w:rPr>
                              <w:t>3150 (24.4</w:t>
                            </w:r>
                            <w:r w:rsidRPr="00051EE5">
                              <w:rPr>
                                <w:sz w:val="18"/>
                                <w:szCs w:val="18"/>
                              </w:rPr>
                              <w:t xml:space="preserve">%) </w:t>
                            </w:r>
                            <w:r>
                              <w:rPr>
                                <w:sz w:val="18"/>
                                <w:szCs w:val="18"/>
                              </w:rPr>
                              <w:t>Active Control</w:t>
                            </w:r>
                          </w:p>
                          <w:p w14:paraId="485C0EA8" w14:textId="77777777" w:rsidR="0050565C" w:rsidRPr="00A61F20" w:rsidRDefault="0050565C" w:rsidP="0050565C">
                            <w:pPr>
                              <w:jc w:val="center"/>
                              <w:rPr>
                                <w:sz w:val="18"/>
                                <w:szCs w:val="18"/>
                              </w:rPr>
                            </w:pPr>
                            <w:r>
                              <w:rPr>
                                <w:sz w:val="18"/>
                                <w:szCs w:val="18"/>
                              </w:rPr>
                              <w:t>(n=</w:t>
                            </w:r>
                            <w:r w:rsidRPr="00051EE5">
                              <w:rPr>
                                <w:sz w:val="18"/>
                                <w:szCs w:val="18"/>
                              </w:rPr>
                              <w:t xml:space="preserve"> </w:t>
                            </w:r>
                            <w:r>
                              <w:rPr>
                                <w:sz w:val="18"/>
                                <w:szCs w:val="18"/>
                              </w:rPr>
                              <w:t xml:space="preserve">37 </w:t>
                            </w:r>
                            <w:r w:rsidRPr="00051EE5">
                              <w:rPr>
                                <w:sz w:val="18"/>
                                <w:szCs w:val="18"/>
                              </w:rPr>
                              <w:t>schools)</w:t>
                            </w:r>
                          </w:p>
                          <w:p w14:paraId="0EAB1B26" w14:textId="77777777" w:rsidR="0050565C" w:rsidRPr="00A61F20" w:rsidRDefault="0050565C" w:rsidP="0050565C">
                            <w:pPr>
                              <w:jc w:val="center"/>
                              <w:rPr>
                                <w:sz w:val="18"/>
                                <w:szCs w:val="18"/>
                              </w:rPr>
                            </w:pPr>
                          </w:p>
                        </w:txbxContent>
                      </v:textbox>
                    </v:rect>
                    <v:rect id="Rectangle 97" o:spid="_x0000_s1034" style="position:absolute;left:32393;top:30058;width:18681;height:50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">
                      <v:textbox>
                        <w:txbxContent>
                          <w:p w14:paraId="553D4BA8" w14:textId="77777777" w:rsidR="0050565C" w:rsidRPr="00A61F20" w:rsidRDefault="0050565C" w:rsidP="0050565C">
                            <w:pPr>
                              <w:jc w:val="center"/>
                              <w:rPr>
                                <w:sz w:val="18"/>
                                <w:szCs w:val="18"/>
                              </w:rPr>
                            </w:pPr>
                            <w:r>
                              <w:rPr>
                                <w:sz w:val="18"/>
                                <w:szCs w:val="18"/>
                              </w:rPr>
                              <w:t>3150 to receive health education as usual</w:t>
                            </w:r>
                          </w:p>
                        </w:txbxContent>
                      </v:textbox>
                    </v:rect>
                    <v:rect id="Rectangle 97" o:spid="_x0000_s1035" style="position:absolute;left:32295;top:38326;width:18682;height:50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" fillcolor="white [3212]">
                      <v:textbox>
                        <w:txbxContent>
                          <w:p w14:paraId="2B8C577B" w14:textId="77777777" w:rsidR="0050565C" w:rsidRPr="00955906" w:rsidRDefault="0050565C" w:rsidP="0050565C">
                            <w:pPr>
                              <w:jc w:val="center"/>
                              <w:rPr>
                                <w:sz w:val="18"/>
                                <w:szCs w:val="18"/>
                              </w:rPr>
                            </w:pPr>
                            <w:r w:rsidRPr="00955906">
                              <w:rPr>
                                <w:sz w:val="18"/>
                                <w:szCs w:val="18"/>
                              </w:rPr>
                              <w:t>6-month follow-up</w:t>
                            </w:r>
                          </w:p>
                          <w:p w14:paraId="4204CF4B" w14:textId="77777777" w:rsidR="0050565C" w:rsidRPr="00955906" w:rsidRDefault="0050565C" w:rsidP="0050565C">
                            <w:pPr>
                              <w:jc w:val="center"/>
                              <w:rPr>
                                <w:sz w:val="18"/>
                                <w:szCs w:val="18"/>
                              </w:rPr>
                            </w:pPr>
                            <w:r>
                              <w:rPr>
                                <w:sz w:val="18"/>
                                <w:szCs w:val="18"/>
                              </w:rPr>
                              <w:t>Assessed (n= 2787; 88.3</w:t>
                            </w:r>
                            <w:r w:rsidRPr="00955906">
                              <w:rPr>
                                <w:sz w:val="18"/>
                                <w:szCs w:val="18"/>
                              </w:rPr>
                              <w:t>%)</w:t>
                            </w:r>
                          </w:p>
                          <w:p w14:paraId="4D914045" w14:textId="77777777" w:rsidR="0050565C" w:rsidRPr="003D245A" w:rsidRDefault="0050565C" w:rsidP="0050565C">
                            <w:pPr>
                              <w:jc w:val="center"/>
                              <w:rPr>
                                <w:sz w:val="18"/>
                                <w:szCs w:val="18"/>
                              </w:rPr>
                            </w:pPr>
                            <w:r w:rsidRPr="00955906">
                              <w:rPr>
                                <w:sz w:val="18"/>
                                <w:szCs w:val="18"/>
                              </w:rPr>
                              <w:t xml:space="preserve">Lost to follow-up: </w:t>
                            </w:r>
                            <w:r>
                              <w:rPr>
                                <w:sz w:val="18"/>
                                <w:szCs w:val="18"/>
                              </w:rPr>
                              <w:t>(n= 363; 11.5</w:t>
                            </w:r>
                            <w:r w:rsidRPr="00955906">
                              <w:rPr>
                                <w:sz w:val="18"/>
                                <w:szCs w:val="18"/>
                              </w:rPr>
                              <w:t>%)</w:t>
                            </w:r>
                          </w:p>
                        </w:txbxContent>
                      </v:textbox>
                    </v:rect>
                    <v:line id="Straight Connector 102" o:spid="_x0000_s1036" style="position:absolute;visibility:visible;mso-wrap-style:square" from="41296,59338" to="41296,621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" strokecolor="black [3200]" strokeweight=".5pt">
                      <v:stroke endarrow="block" joinstyle="miter"/>
                    </v:line>
                    <v:rect id="Rectangle 97" o:spid="_x0000_s1037" style="position:absolute;left:32295;top:54082;width:18681;height:65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" fillcolor="white [3212]">
                      <v:textbox>
                        <w:txbxContent>
                          <w:p w14:paraId="585B709B" w14:textId="77777777" w:rsidR="0050565C" w:rsidRPr="00A61F20" w:rsidRDefault="0050565C" w:rsidP="0050565C">
                            <w:pPr>
                              <w:jc w:val="center"/>
                              <w:rPr>
                                <w:sz w:val="18"/>
                                <w:szCs w:val="18"/>
                              </w:rPr>
                            </w:pPr>
                            <w:r>
                              <w:rPr>
                                <w:sz w:val="18"/>
                                <w:szCs w:val="18"/>
                              </w:rPr>
                              <w:t>1594 invited to receive Climate Schools Mental Health intervention. 1556 to receive health education as usual</w:t>
                            </w:r>
                          </w:p>
                        </w:txbxContent>
                      </v:textbox>
                    </v:rect>
                    <v:rect id="Rectangle 97" o:spid="_x0000_s1038" style="position:absolute;left:32490;top:46303;width:18681;height:50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" fillcolor="white [3212]">
                      <v:textbox>
                        <w:txbxContent>
                          <w:p w14:paraId="46FBC678" w14:textId="77777777" w:rsidR="0050565C" w:rsidRPr="00AF35AF" w:rsidRDefault="0050565C" w:rsidP="0050565C">
                            <w:pPr>
                              <w:jc w:val="center"/>
                              <w:rPr>
                                <w:sz w:val="18"/>
                                <w:szCs w:val="18"/>
                              </w:rPr>
                            </w:pPr>
                            <w:r w:rsidRPr="00AF35AF">
                              <w:rPr>
                                <w:sz w:val="18"/>
                                <w:szCs w:val="18"/>
                              </w:rPr>
                              <w:t>12-month follow-up</w:t>
                            </w:r>
                          </w:p>
                          <w:p w14:paraId="43F9D378" w14:textId="77777777" w:rsidR="0050565C" w:rsidRPr="00AF35AF" w:rsidRDefault="0050565C" w:rsidP="0050565C">
                            <w:pPr>
                              <w:jc w:val="center"/>
                              <w:rPr>
                                <w:sz w:val="18"/>
                                <w:szCs w:val="18"/>
                              </w:rPr>
                            </w:pPr>
                            <w:r>
                              <w:rPr>
                                <w:sz w:val="18"/>
                                <w:szCs w:val="18"/>
                              </w:rPr>
                              <w:t>Assessed: (n= 2686; 85.3</w:t>
                            </w:r>
                            <w:r w:rsidRPr="00AF35AF">
                              <w:rPr>
                                <w:sz w:val="18"/>
                                <w:szCs w:val="18"/>
                              </w:rPr>
                              <w:t>%)</w:t>
                            </w:r>
                          </w:p>
                          <w:p w14:paraId="62326F52" w14:textId="77777777" w:rsidR="0050565C" w:rsidRPr="003D245A" w:rsidRDefault="0050565C" w:rsidP="0050565C">
                            <w:pPr>
                              <w:jc w:val="center"/>
                              <w:rPr>
                                <w:sz w:val="18"/>
                                <w:szCs w:val="18"/>
                              </w:rPr>
                            </w:pPr>
                            <w:r w:rsidRPr="00AF35AF">
                              <w:rPr>
                                <w:sz w:val="18"/>
                                <w:szCs w:val="18"/>
                              </w:rPr>
                              <w:t xml:space="preserve">Lost to follow-up: </w:t>
                            </w:r>
                            <w:r>
                              <w:rPr>
                                <w:sz w:val="18"/>
                                <w:szCs w:val="18"/>
                              </w:rPr>
                              <w:t>(n= 464; 14.7</w:t>
                            </w:r>
                            <w:r w:rsidRPr="00AF35AF">
                              <w:rPr>
                                <w:sz w:val="18"/>
                                <w:szCs w:val="18"/>
                              </w:rPr>
                              <w:t>%)</w:t>
                            </w:r>
                          </w:p>
                        </w:txbxContent>
                      </v:textbox>
                    </v:rect>
                    <v:line id="Straight Connector 105" o:spid="_x0000_s1039" style="position:absolute;visibility:visible;mso-wrap-style:square" from="41296,27140" to="41296,299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" strokecolor="black [3200]" strokeweight=".5pt">
                      <v:stroke endarrow="block" joinstyle="miter"/>
                    </v:line>
                    <v:line id="Straight Connector 106" o:spid="_x0000_s1040" style="position:absolute;visibility:visible;mso-wrap-style:square" from="41296,35116" to="41296,379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" strokecolor="black [3200]" strokeweight=".5pt">
                      <v:stroke endarrow="block" joinstyle="miter"/>
                    </v:line>
                    <v:rect id="Rectangle 97" o:spid="_x0000_s1041" style="position:absolute;left:32490;top:78210;width:18681;height:50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">
                      <v:textbox>
                        <w:txbxContent>
                          <w:p w14:paraId="43E576A1" w14:textId="77777777" w:rsidR="0050565C" w:rsidRDefault="0050565C" w:rsidP="0050565C">
                            <w:pPr>
                              <w:jc w:val="center"/>
                              <w:rPr>
                                <w:sz w:val="18"/>
                                <w:szCs w:val="18"/>
                              </w:rPr>
                            </w:pPr>
                            <w:r>
                              <w:rPr>
                                <w:sz w:val="18"/>
                                <w:szCs w:val="18"/>
                              </w:rPr>
                              <w:t>24</w:t>
                            </w:r>
                            <w:r w:rsidRPr="004F3E3F">
                              <w:rPr>
                                <w:sz w:val="18"/>
                                <w:szCs w:val="18"/>
                              </w:rPr>
                              <w:t>-month follow-up</w:t>
                            </w:r>
                          </w:p>
                          <w:p w14:paraId="5504D029" w14:textId="77777777" w:rsidR="0050565C" w:rsidRDefault="0050565C" w:rsidP="0050565C">
                            <w:pPr>
                              <w:jc w:val="center"/>
                              <w:rPr>
                                <w:sz w:val="18"/>
                                <w:szCs w:val="18"/>
                              </w:rPr>
                            </w:pPr>
                            <w:r>
                              <w:rPr>
                                <w:sz w:val="18"/>
                                <w:szCs w:val="18"/>
                              </w:rPr>
                              <w:t>Assessed: (n= 2376; 75.4%)</w:t>
                            </w:r>
                          </w:p>
                          <w:p w14:paraId="34B28E49" w14:textId="77777777" w:rsidR="0050565C" w:rsidRPr="003D245A" w:rsidRDefault="0050565C" w:rsidP="0050565C">
                            <w:pPr>
                              <w:jc w:val="center"/>
                              <w:rPr>
                                <w:sz w:val="18"/>
                                <w:szCs w:val="18"/>
                              </w:rPr>
                            </w:pPr>
                            <w:r>
                              <w:rPr>
                                <w:sz w:val="18"/>
                                <w:szCs w:val="18"/>
                              </w:rPr>
                              <w:t>Lost to follow-up: (n= 774; 24.6%)</w:t>
                            </w:r>
                          </w:p>
                          <w:p w14:paraId="410954BF" w14:textId="77777777" w:rsidR="0050565C" w:rsidRPr="003D245A" w:rsidRDefault="0050565C" w:rsidP="0050565C">
                            <w:pPr>
                              <w:jc w:val="center"/>
                              <w:rPr>
                                <w:sz w:val="18"/>
                                <w:szCs w:val="18"/>
                              </w:rPr>
                            </w:pPr>
                          </w:p>
                        </w:txbxContent>
                      </v:textbox>
                    </v:rect>
                    <v:rect id="Rectangle 97" o:spid="_x0000_s1042" style="position:absolute;left:32490;top:62257;width:18681;height:50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">
                      <v:textbox>
                        <w:txbxContent>
                          <w:p w14:paraId="1E04EF24" w14:textId="77777777" w:rsidR="0050565C" w:rsidRDefault="0050565C" w:rsidP="0050565C">
                            <w:pPr>
                              <w:jc w:val="center"/>
                              <w:rPr>
                                <w:sz w:val="18"/>
                                <w:szCs w:val="18"/>
                              </w:rPr>
                            </w:pPr>
                            <w:r>
                              <w:rPr>
                                <w:sz w:val="18"/>
                                <w:szCs w:val="18"/>
                              </w:rPr>
                              <w:t>15</w:t>
                            </w:r>
                            <w:r w:rsidRPr="004F3E3F">
                              <w:rPr>
                                <w:sz w:val="18"/>
                                <w:szCs w:val="18"/>
                              </w:rPr>
                              <w:t>-month follow-up</w:t>
                            </w:r>
                          </w:p>
                          <w:p w14:paraId="3E57040E" w14:textId="77777777" w:rsidR="0050565C" w:rsidRDefault="0050565C" w:rsidP="0050565C">
                            <w:pPr>
                              <w:jc w:val="center"/>
                              <w:rPr>
                                <w:sz w:val="18"/>
                                <w:szCs w:val="18"/>
                              </w:rPr>
                            </w:pPr>
                            <w:r>
                              <w:rPr>
                                <w:sz w:val="18"/>
                                <w:szCs w:val="18"/>
                              </w:rPr>
                              <w:t>Assessed (n= 2605; 82.7%)</w:t>
                            </w:r>
                          </w:p>
                          <w:p w14:paraId="2B436DF8" w14:textId="77777777" w:rsidR="0050565C" w:rsidRPr="003D245A" w:rsidRDefault="0050565C" w:rsidP="0050565C">
                            <w:pPr>
                              <w:jc w:val="center"/>
                              <w:rPr>
                                <w:sz w:val="18"/>
                                <w:szCs w:val="18"/>
                              </w:rPr>
                            </w:pPr>
                            <w:r>
                              <w:rPr>
                                <w:sz w:val="18"/>
                                <w:szCs w:val="18"/>
                              </w:rPr>
                              <w:t>Lost to follow-up: (n= 545; 17.3%)</w:t>
                            </w:r>
                          </w:p>
                        </w:txbxContent>
                      </v:textbox>
                    </v:rect>
                    <v:rect id="Rectangle 97" o:spid="_x0000_s1043" style="position:absolute;left:32393;top:70233;width:18681;height:50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">
                      <v:textbox>
                        <w:txbxContent>
                          <w:p w14:paraId="54DE979D" w14:textId="77777777" w:rsidR="0050565C" w:rsidRDefault="0050565C" w:rsidP="0050565C">
                            <w:pPr>
                              <w:jc w:val="center"/>
                              <w:rPr>
                                <w:sz w:val="18"/>
                                <w:szCs w:val="18"/>
                              </w:rPr>
                            </w:pPr>
                            <w:r>
                              <w:rPr>
                                <w:sz w:val="18"/>
                                <w:szCs w:val="18"/>
                              </w:rPr>
                              <w:t>18</w:t>
                            </w:r>
                            <w:r w:rsidRPr="004F3E3F">
                              <w:rPr>
                                <w:sz w:val="18"/>
                                <w:szCs w:val="18"/>
                              </w:rPr>
                              <w:t>-month follow-up</w:t>
                            </w:r>
                          </w:p>
                          <w:p w14:paraId="7A6B37AD" w14:textId="77777777" w:rsidR="0050565C" w:rsidRDefault="0050565C" w:rsidP="0050565C">
                            <w:pPr>
                              <w:jc w:val="center"/>
                              <w:rPr>
                                <w:sz w:val="18"/>
                                <w:szCs w:val="18"/>
                              </w:rPr>
                            </w:pPr>
                            <w:r>
                              <w:rPr>
                                <w:sz w:val="18"/>
                                <w:szCs w:val="18"/>
                              </w:rPr>
                              <w:t>Assessed: (n= 2538; 80.6%)</w:t>
                            </w:r>
                          </w:p>
                          <w:p w14:paraId="7E43D949" w14:textId="77777777" w:rsidR="0050565C" w:rsidRPr="003D245A" w:rsidRDefault="0050565C" w:rsidP="0050565C">
                            <w:pPr>
                              <w:jc w:val="center"/>
                              <w:rPr>
                                <w:sz w:val="18"/>
                                <w:szCs w:val="18"/>
                              </w:rPr>
                            </w:pPr>
                            <w:r>
                              <w:rPr>
                                <w:sz w:val="18"/>
                                <w:szCs w:val="18"/>
                              </w:rPr>
                              <w:t>Lost to follow-up: (n= 612; 19.4%)</w:t>
                            </w:r>
                          </w:p>
                          <w:p w14:paraId="0BF3C606" w14:textId="77777777" w:rsidR="0050565C" w:rsidRPr="003D245A" w:rsidRDefault="0050565C" w:rsidP="0050565C">
                            <w:pPr>
                              <w:jc w:val="center"/>
                              <w:rPr>
                                <w:sz w:val="18"/>
                                <w:szCs w:val="18"/>
                              </w:rPr>
                            </w:pPr>
                          </w:p>
                        </w:txbxContent>
                      </v:textbox>
                    </v:rect>
                    <v:rect id="Rectangle 97" o:spid="_x0000_s1044" style="position:absolute;left:32490;top:85992;width:18681;height:50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">
                      <v:textbox>
                        <w:txbxContent>
                          <w:p w14:paraId="22009B70" w14:textId="77777777" w:rsidR="0050565C" w:rsidRDefault="0050565C" w:rsidP="0050565C">
                            <w:pPr>
                              <w:jc w:val="center"/>
                              <w:rPr>
                                <w:sz w:val="18"/>
                                <w:szCs w:val="18"/>
                              </w:rPr>
                            </w:pPr>
                            <w:r>
                              <w:rPr>
                                <w:sz w:val="18"/>
                                <w:szCs w:val="18"/>
                              </w:rPr>
                              <w:t>30</w:t>
                            </w:r>
                            <w:r w:rsidRPr="004F3E3F">
                              <w:rPr>
                                <w:sz w:val="18"/>
                                <w:szCs w:val="18"/>
                              </w:rPr>
                              <w:t>-month follow-up</w:t>
                            </w:r>
                          </w:p>
                          <w:p w14:paraId="0C57E791" w14:textId="77777777" w:rsidR="0050565C" w:rsidRDefault="0050565C" w:rsidP="0050565C">
                            <w:pPr>
                              <w:jc w:val="center"/>
                              <w:rPr>
                                <w:sz w:val="18"/>
                                <w:szCs w:val="18"/>
                              </w:rPr>
                            </w:pPr>
                            <w:r>
                              <w:rPr>
                                <w:sz w:val="18"/>
                                <w:szCs w:val="18"/>
                              </w:rPr>
                              <w:t>Assessed: (n= 2137; 67.8%)</w:t>
                            </w:r>
                          </w:p>
                          <w:p w14:paraId="235B4AEB" w14:textId="77777777" w:rsidR="0050565C" w:rsidRPr="003D245A" w:rsidRDefault="0050565C" w:rsidP="0050565C">
                            <w:pPr>
                              <w:jc w:val="center"/>
                              <w:rPr>
                                <w:sz w:val="18"/>
                                <w:szCs w:val="18"/>
                              </w:rPr>
                            </w:pPr>
                            <w:r>
                              <w:rPr>
                                <w:sz w:val="18"/>
                                <w:szCs w:val="18"/>
                              </w:rPr>
                              <w:t>Lost to follow-up: (n= 1013; 32.2%)</w:t>
                            </w:r>
                          </w:p>
                          <w:p w14:paraId="0055D76A" w14:textId="77777777" w:rsidR="0050565C" w:rsidRPr="003D245A" w:rsidRDefault="0050565C" w:rsidP="0050565C">
                            <w:pPr>
                              <w:jc w:val="center"/>
                              <w:rPr>
                                <w:sz w:val="18"/>
                                <w:szCs w:val="18"/>
                              </w:rPr>
                            </w:pPr>
                          </w:p>
                        </w:txbxContent>
                      </v:textbox>
                    </v:rect>
                    <v:rect id="Rectangle 97" o:spid="_x0000_s1045" style="position:absolute;left:32393;top:93969;width:18681;height:50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">
                      <v:textbox>
                        <w:txbxContent>
                          <w:p w14:paraId="7835C044" w14:textId="77777777" w:rsidR="0050565C" w:rsidRDefault="0050565C" w:rsidP="0050565C">
                            <w:pPr>
                              <w:jc w:val="center"/>
                              <w:rPr>
                                <w:sz w:val="18"/>
                                <w:szCs w:val="18"/>
                              </w:rPr>
                            </w:pPr>
                          </w:p>
                          <w:p w14:paraId="411DEAD7" w14:textId="77777777" w:rsidR="0050565C" w:rsidRPr="003D245A" w:rsidRDefault="0050565C" w:rsidP="0050565C">
                            <w:pPr>
                              <w:jc w:val="center"/>
                              <w:rPr>
                                <w:sz w:val="18"/>
                                <w:szCs w:val="18"/>
                              </w:rPr>
                            </w:pPr>
                            <w:r>
                              <w:rPr>
                                <w:sz w:val="18"/>
                                <w:szCs w:val="18"/>
                              </w:rPr>
                              <w:t>Included in analysis (n=3150)</w:t>
                            </w:r>
                          </w:p>
                        </w:txbxContent>
                      </v:textbox>
                    </v:rect>
                    <v:rect id="Rectangle 97" o:spid="_x0000_s1046" style="position:absolute;left:56712;top:46303;width:18681;height:50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">
                      <v:textbox>
                        <w:txbxContent>
                          <w:p w14:paraId="33C6FED1" w14:textId="77777777" w:rsidR="0050565C" w:rsidRDefault="0050565C" w:rsidP="0050565C">
                            <w:pPr>
                              <w:jc w:val="center"/>
                              <w:rPr>
                                <w:sz w:val="18"/>
                                <w:szCs w:val="18"/>
                              </w:rPr>
                            </w:pPr>
                            <w:r>
                              <w:rPr>
                                <w:sz w:val="18"/>
                                <w:szCs w:val="18"/>
                              </w:rPr>
                              <w:t>12</w:t>
                            </w:r>
                            <w:r w:rsidRPr="004F3E3F">
                              <w:rPr>
                                <w:sz w:val="18"/>
                                <w:szCs w:val="18"/>
                              </w:rPr>
                              <w:t>-month follow-up</w:t>
                            </w:r>
                          </w:p>
                          <w:p w14:paraId="742A610E" w14:textId="77777777" w:rsidR="0050565C" w:rsidRDefault="0050565C" w:rsidP="0050565C">
                            <w:pPr>
                              <w:jc w:val="center"/>
                              <w:rPr>
                                <w:sz w:val="18"/>
                                <w:szCs w:val="18"/>
                              </w:rPr>
                            </w:pPr>
                            <w:r>
                              <w:rPr>
                                <w:sz w:val="18"/>
                                <w:szCs w:val="18"/>
                              </w:rPr>
                              <w:t>Assessed: (n= 2657; 82.1%)</w:t>
                            </w:r>
                          </w:p>
                          <w:p w14:paraId="18DA3AB8" w14:textId="77777777" w:rsidR="0050565C" w:rsidRPr="003D245A" w:rsidRDefault="0050565C" w:rsidP="0050565C">
                            <w:pPr>
                              <w:jc w:val="center"/>
                              <w:rPr>
                                <w:sz w:val="18"/>
                                <w:szCs w:val="18"/>
                              </w:rPr>
                            </w:pPr>
                            <w:r>
                              <w:rPr>
                                <w:sz w:val="18"/>
                                <w:szCs w:val="18"/>
                              </w:rPr>
                              <w:t>Lost to follow-up: (n= 579; 17.9%)</w:t>
                            </w:r>
                          </w:p>
                        </w:txbxContent>
                      </v:textbox>
                    </v:rect>
                    <v:rect id="Rectangle 97" o:spid="_x0000_s1047" style="position:absolute;left:56906;top:62253;width:18389;height:50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" fillcolor="white [3212]">
                      <v:textbox>
                        <w:txbxContent>
                          <w:p w14:paraId="070B563A" w14:textId="77777777" w:rsidR="0050565C" w:rsidRPr="00AF35AF" w:rsidRDefault="0050565C" w:rsidP="0050565C">
                            <w:pPr>
                              <w:jc w:val="center"/>
                              <w:rPr>
                                <w:sz w:val="18"/>
                                <w:szCs w:val="18"/>
                              </w:rPr>
                            </w:pPr>
                            <w:r>
                              <w:rPr>
                                <w:sz w:val="18"/>
                                <w:szCs w:val="18"/>
                              </w:rPr>
                              <w:t>15</w:t>
                            </w:r>
                            <w:r w:rsidRPr="00AF35AF">
                              <w:rPr>
                                <w:sz w:val="18"/>
                                <w:szCs w:val="18"/>
                              </w:rPr>
                              <w:t>-month follow-up</w:t>
                            </w:r>
                          </w:p>
                          <w:p w14:paraId="58F79715" w14:textId="77777777" w:rsidR="0050565C" w:rsidRPr="00AF35AF" w:rsidRDefault="0050565C" w:rsidP="0050565C">
                            <w:pPr>
                              <w:jc w:val="center"/>
                              <w:rPr>
                                <w:sz w:val="18"/>
                                <w:szCs w:val="18"/>
                              </w:rPr>
                            </w:pPr>
                            <w:r>
                              <w:rPr>
                                <w:sz w:val="18"/>
                                <w:szCs w:val="18"/>
                              </w:rPr>
                              <w:t>Assessed: (n= 2484; 76.8</w:t>
                            </w:r>
                            <w:r w:rsidRPr="00AF35AF">
                              <w:rPr>
                                <w:sz w:val="18"/>
                                <w:szCs w:val="18"/>
                              </w:rPr>
                              <w:t>%)</w:t>
                            </w:r>
                          </w:p>
                          <w:p w14:paraId="2D6BDA52" w14:textId="77777777" w:rsidR="0050565C" w:rsidRPr="003D245A" w:rsidRDefault="0050565C" w:rsidP="0050565C">
                            <w:pPr>
                              <w:jc w:val="center"/>
                              <w:rPr>
                                <w:sz w:val="18"/>
                                <w:szCs w:val="18"/>
                              </w:rPr>
                            </w:pPr>
                            <w:r w:rsidRPr="00AF35AF">
                              <w:rPr>
                                <w:sz w:val="18"/>
                                <w:szCs w:val="18"/>
                              </w:rPr>
                              <w:t>Lost to follow-up</w:t>
                            </w:r>
                            <w:r>
                              <w:rPr>
                                <w:sz w:val="18"/>
                                <w:szCs w:val="18"/>
                              </w:rPr>
                              <w:t xml:space="preserve"> (n= 752; 23.2</w:t>
                            </w:r>
                            <w:r w:rsidRPr="00AF35AF">
                              <w:rPr>
                                <w:sz w:val="18"/>
                                <w:szCs w:val="18"/>
                              </w:rPr>
                              <w:t>%)</w:t>
                            </w:r>
                          </w:p>
                        </w:txbxContent>
                      </v:textbox>
                    </v:rect>
                    <v:rect id="Rectangle 97" o:spid="_x0000_s1048" style="position:absolute;left:56809;top:30058;width:18681;height:50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" filled="f">
                      <v:textbox>
                        <w:txbxContent>
                          <w:p w14:paraId="1DA33F87" w14:textId="77777777" w:rsidR="0050565C" w:rsidRPr="00A61F20" w:rsidRDefault="0050565C" w:rsidP="0050565C">
                            <w:pPr>
                              <w:jc w:val="center"/>
                              <w:rPr>
                                <w:sz w:val="18"/>
                                <w:szCs w:val="18"/>
                              </w:rPr>
                            </w:pPr>
                            <w:r>
                              <w:rPr>
                                <w:sz w:val="18"/>
                                <w:szCs w:val="18"/>
                              </w:rPr>
                              <w:t>3236 invited to receive Climate Schools Substance Use intervention</w:t>
                            </w:r>
                          </w:p>
                          <w:p w14:paraId="1AC8D950" w14:textId="77777777" w:rsidR="0050565C" w:rsidRPr="00A61F20" w:rsidRDefault="0050565C" w:rsidP="0050565C">
                            <w:pPr>
                              <w:jc w:val="center"/>
                              <w:rPr>
                                <w:sz w:val="18"/>
                                <w:szCs w:val="18"/>
                              </w:rPr>
                            </w:pPr>
                          </w:p>
                        </w:txbxContent>
                      </v:textbox>
                    </v:rect>
                    <v:rect id="Rectangle 97" o:spid="_x0000_s1049" style="position:absolute;left:56712;top:22179;width:18681;height:50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" fillcolor="white [3212]">
                      <v:textbox>
                        <w:txbxContent>
                          <w:p w14:paraId="26459F8A" w14:textId="77777777" w:rsidR="0050565C" w:rsidRPr="00A61F20" w:rsidRDefault="0050565C" w:rsidP="0050565C">
                            <w:pPr>
                              <w:rPr>
                                <w:sz w:val="18"/>
                                <w:szCs w:val="18"/>
                              </w:rPr>
                            </w:pPr>
                          </w:p>
                          <w:p w14:paraId="580643ED" w14:textId="77777777" w:rsidR="0050565C" w:rsidRPr="00051EE5" w:rsidRDefault="0050565C" w:rsidP="0050565C">
                            <w:pPr>
                              <w:jc w:val="center"/>
                              <w:rPr>
                                <w:sz w:val="18"/>
                                <w:szCs w:val="18"/>
                              </w:rPr>
                            </w:pPr>
                            <w:r>
                              <w:rPr>
                                <w:sz w:val="18"/>
                                <w:szCs w:val="18"/>
                              </w:rPr>
                              <w:t>3236 (27.2</w:t>
                            </w:r>
                            <w:r w:rsidRPr="00051EE5">
                              <w:rPr>
                                <w:sz w:val="18"/>
                                <w:szCs w:val="18"/>
                              </w:rPr>
                              <w:t xml:space="preserve">%) </w:t>
                            </w:r>
                            <w:r>
                              <w:rPr>
                                <w:sz w:val="18"/>
                                <w:szCs w:val="18"/>
                              </w:rPr>
                              <w:t>Climate SU</w:t>
                            </w:r>
                          </w:p>
                          <w:p w14:paraId="0368D04A" w14:textId="77777777" w:rsidR="0050565C" w:rsidRPr="00A61F20" w:rsidRDefault="0050565C" w:rsidP="0050565C">
                            <w:pPr>
                              <w:jc w:val="center"/>
                              <w:rPr>
                                <w:sz w:val="18"/>
                                <w:szCs w:val="18"/>
                              </w:rPr>
                            </w:pPr>
                            <w:r>
                              <w:rPr>
                                <w:sz w:val="18"/>
                                <w:szCs w:val="18"/>
                              </w:rPr>
                              <w:t>(n=</w:t>
                            </w:r>
                            <w:r w:rsidRPr="00051EE5">
                              <w:rPr>
                                <w:sz w:val="18"/>
                                <w:szCs w:val="18"/>
                              </w:rPr>
                              <w:t xml:space="preserve"> </w:t>
                            </w:r>
                            <w:r>
                              <w:rPr>
                                <w:sz w:val="18"/>
                                <w:szCs w:val="18"/>
                              </w:rPr>
                              <w:t xml:space="preserve">34 </w:t>
                            </w:r>
                            <w:r w:rsidRPr="00051EE5">
                              <w:rPr>
                                <w:sz w:val="18"/>
                                <w:szCs w:val="18"/>
                              </w:rPr>
                              <w:t>schools)</w:t>
                            </w:r>
                          </w:p>
                          <w:p w14:paraId="670B5DA7" w14:textId="77777777" w:rsidR="0050565C" w:rsidRPr="00A61F20" w:rsidRDefault="0050565C" w:rsidP="0050565C">
                            <w:pPr>
                              <w:jc w:val="center"/>
                              <w:rPr>
                                <w:sz w:val="18"/>
                                <w:szCs w:val="18"/>
                              </w:rPr>
                            </w:pPr>
                          </w:p>
                        </w:txbxContent>
                      </v:textbox>
                    </v:rect>
                    <v:line id="Straight Connector 116" o:spid="_x0000_s1050" style="position:absolute;visibility:visible;mso-wrap-style:square" from="66393,91050" to="66393,939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" strokecolor="black [3200]" strokeweight=".5pt">
                      <v:stroke endarrow="block" joinstyle="miter"/>
                    </v:line>
                    <v:line id="Straight Connector 117" o:spid="_x0000_s1051" style="position:absolute;visibility:visible;mso-wrap-style:square" from="65907,27140" to="65907,299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" strokecolor="black [3200]" strokeweight=".5pt">
                      <v:stroke endarrow="block" joinstyle="miter"/>
                    </v:line>
                    <v:line id="Straight Connector 118" o:spid="_x0000_s1052" style="position:absolute;visibility:visible;mso-wrap-style:square" from="65907,35116" to="65907,379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" strokecolor="black [3200]" strokeweight=".5pt">
                      <v:stroke endarrow="block" joinstyle="miter"/>
                    </v:line>
                    <v:line id="Straight Connector 119" o:spid="_x0000_s1053" style="position:absolute;visibility:visible;mso-wrap-style:square" from="65907,43385" to="65907,462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" strokecolor="black [3200]" strokeweight=".5pt">
                      <v:stroke endarrow="block" joinstyle="miter"/>
                    </v:line>
                    <v:line id="Straight Connector 120" o:spid="_x0000_s1054" style="position:absolute;visibility:visible;mso-wrap-style:square" from="65907,51362" to="65907,542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" strokecolor="black [3200]" strokeweight=".5pt">
                      <v:stroke endarrow="block" joinstyle="miter"/>
                    </v:line>
                    <v:line id="Straight Connector 121" o:spid="_x0000_s1055" style="position:absolute;visibility:visible;mso-wrap-style:square" from="65907,67218" to="65907,700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" strokecolor="black [3200]" strokeweight=".5pt">
                      <v:stroke endarrow="block" joinstyle="miter"/>
                    </v:line>
                    <v:line id="Straight Connector 122" o:spid="_x0000_s1056" style="position:absolute;visibility:visible;mso-wrap-style:square" from="41296,67412" to="41296,702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" strokecolor="black [3200]" strokeweight=".5pt">
                      <v:stroke endarrow="block" joinstyle="miter"/>
                    </v:line>
                    <v:line id="Straight Connector 123" o:spid="_x0000_s1057" style="position:absolute;visibility:visible;mso-wrap-style:square" from="41491,75292" to="41491,781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" strokecolor="black [3200]" strokeweight=".5pt">
                      <v:stroke endarrow="block" joinstyle="miter"/>
                    </v:line>
                    <v:line id="Straight Connector 124" o:spid="_x0000_s1058" style="position:absolute;visibility:visible;mso-wrap-style:square" from="65907,59338" to="65907,621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" strokecolor="black [3200]" strokeweight=".5pt">
                      <v:stroke endarrow="block" joinstyle="miter"/>
                    </v:line>
                    <v:line id="Straight Connector 125" o:spid="_x0000_s1059" style="position:absolute;visibility:visible;mso-wrap-style:square" from="41685,83171" to="41685,860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" strokecolor="black [3200]" strokeweight=".5pt">
                      <v:stroke endarrow="block" joinstyle="miter"/>
                    </v:line>
                    <v:line id="Straight Connector 126" o:spid="_x0000_s1060" style="position:absolute;visibility:visible;mso-wrap-style:square" from="41685,91050" to="41685,939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" strokecolor="black [3200]" strokeweight=".5pt">
                      <v:stroke endarrow="block" joinstyle="miter"/>
                    </v:line>
                    <v:line id="Straight Connector 127" o:spid="_x0000_s1061" style="position:absolute;visibility:visible;mso-wrap-style:square" from="66199,83268" to="66199,861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" strokecolor="black [3200]" strokeweight=".5pt">
                      <v:stroke endarrow="block" joinstyle="miter"/>
                    </v:line>
                    <v:line id="Straight Connector 256" o:spid="_x0000_s1062" style="position:absolute;visibility:visible;mso-wrap-style:square" from="66102,75486" to="66102,78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" strokecolor="black [3200]" strokeweight=".5pt">
                      <v:stroke endarrow="block" joinstyle="miter"/>
                    </v:line>
                    <v:rect id="Rectangle 97" o:spid="_x0000_s1063" style="position:absolute;left:56906;top:78015;width:18684;height:50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">
                      <v:textbox>
                        <w:txbxContent>
                          <w:p w14:paraId="3A14C767" w14:textId="77777777" w:rsidR="0050565C" w:rsidRDefault="0050565C" w:rsidP="0050565C">
                            <w:pPr>
                              <w:jc w:val="center"/>
                              <w:rPr>
                                <w:sz w:val="18"/>
                                <w:szCs w:val="18"/>
                              </w:rPr>
                            </w:pPr>
                            <w:r>
                              <w:rPr>
                                <w:sz w:val="18"/>
                                <w:szCs w:val="18"/>
                              </w:rPr>
                              <w:t>24</w:t>
                            </w:r>
                            <w:r w:rsidRPr="004F3E3F">
                              <w:rPr>
                                <w:sz w:val="18"/>
                                <w:szCs w:val="18"/>
                              </w:rPr>
                              <w:t>-month follow-up</w:t>
                            </w:r>
                          </w:p>
                          <w:p w14:paraId="4A329E4C" w14:textId="77777777" w:rsidR="0050565C" w:rsidRDefault="0050565C" w:rsidP="0050565C">
                            <w:pPr>
                              <w:jc w:val="center"/>
                              <w:rPr>
                                <w:sz w:val="18"/>
                                <w:szCs w:val="18"/>
                              </w:rPr>
                            </w:pPr>
                            <w:r>
                              <w:rPr>
                                <w:sz w:val="18"/>
                                <w:szCs w:val="18"/>
                              </w:rPr>
                              <w:t>Assessed: (n= 2234; 69.0%)</w:t>
                            </w:r>
                          </w:p>
                          <w:p w14:paraId="12EFA852" w14:textId="77777777" w:rsidR="0050565C" w:rsidRPr="003D245A" w:rsidRDefault="0050565C" w:rsidP="0050565C">
                            <w:pPr>
                              <w:jc w:val="center"/>
                              <w:rPr>
                                <w:sz w:val="18"/>
                                <w:szCs w:val="18"/>
                              </w:rPr>
                            </w:pPr>
                            <w:r>
                              <w:rPr>
                                <w:sz w:val="18"/>
                                <w:szCs w:val="18"/>
                              </w:rPr>
                              <w:t>Lost to follow-up: (n= 1002; 31.0%)</w:t>
                            </w:r>
                          </w:p>
                          <w:p w14:paraId="0F191C0C" w14:textId="77777777" w:rsidR="0050565C" w:rsidRPr="003D245A" w:rsidRDefault="0050565C" w:rsidP="0050565C">
                            <w:pPr>
                              <w:jc w:val="center"/>
                              <w:rPr>
                                <w:sz w:val="18"/>
                                <w:szCs w:val="18"/>
                              </w:rPr>
                            </w:pPr>
                          </w:p>
                        </w:txbxContent>
                      </v:textbox>
                    </v:rect>
                    <v:rect id="Rectangle 97" o:spid="_x0000_s1064" style="position:absolute;left:56711;top:69937;width:18487;height:50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">
                      <v:textbox>
                        <w:txbxContent>
                          <w:p w14:paraId="5155AC0F" w14:textId="77777777" w:rsidR="0050565C" w:rsidRDefault="0050565C" w:rsidP="0050565C">
                            <w:pPr>
                              <w:jc w:val="center"/>
                              <w:rPr>
                                <w:sz w:val="18"/>
                                <w:szCs w:val="18"/>
                              </w:rPr>
                            </w:pPr>
                            <w:r>
                              <w:rPr>
                                <w:sz w:val="18"/>
                                <w:szCs w:val="18"/>
                              </w:rPr>
                              <w:t>18</w:t>
                            </w:r>
                            <w:r w:rsidRPr="004F3E3F">
                              <w:rPr>
                                <w:sz w:val="18"/>
                                <w:szCs w:val="18"/>
                              </w:rPr>
                              <w:t>-month follow-up</w:t>
                            </w:r>
                          </w:p>
                          <w:p w14:paraId="5EB6A206" w14:textId="77777777" w:rsidR="0050565C" w:rsidRDefault="0050565C" w:rsidP="0050565C">
                            <w:pPr>
                              <w:jc w:val="center"/>
                              <w:rPr>
                                <w:sz w:val="18"/>
                                <w:szCs w:val="18"/>
                              </w:rPr>
                            </w:pPr>
                            <w:r>
                              <w:rPr>
                                <w:sz w:val="18"/>
                                <w:szCs w:val="18"/>
                              </w:rPr>
                              <w:t>Assessed: (n= 2478; 76.5%)</w:t>
                            </w:r>
                          </w:p>
                          <w:p w14:paraId="1F72B392" w14:textId="77777777" w:rsidR="0050565C" w:rsidRPr="003D245A" w:rsidRDefault="0050565C" w:rsidP="0050565C">
                            <w:pPr>
                              <w:jc w:val="center"/>
                              <w:rPr>
                                <w:sz w:val="18"/>
                                <w:szCs w:val="18"/>
                              </w:rPr>
                            </w:pPr>
                            <w:r>
                              <w:rPr>
                                <w:sz w:val="18"/>
                                <w:szCs w:val="18"/>
                              </w:rPr>
                              <w:t>Lost to follow-up: (n= 758; 23.4%)</w:t>
                            </w:r>
                          </w:p>
                          <w:p w14:paraId="0E5FB764" w14:textId="77777777" w:rsidR="0050565C" w:rsidRPr="003D245A" w:rsidRDefault="0050565C" w:rsidP="0050565C">
                            <w:pPr>
                              <w:jc w:val="center"/>
                              <w:rPr>
                                <w:sz w:val="18"/>
                                <w:szCs w:val="18"/>
                              </w:rPr>
                            </w:pPr>
                          </w:p>
                        </w:txbxContent>
                      </v:textbox>
                    </v:rect>
                    <v:rect id="Rectangle 97" o:spid="_x0000_s1065" style="position:absolute;left:57295;top:85895;width:18682;height:50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">
                      <v:textbox>
                        <w:txbxContent>
                          <w:p w14:paraId="090B3885" w14:textId="77777777" w:rsidR="0050565C" w:rsidRDefault="0050565C" w:rsidP="0050565C">
                            <w:pPr>
                              <w:jc w:val="center"/>
                              <w:rPr>
                                <w:sz w:val="18"/>
                                <w:szCs w:val="18"/>
                              </w:rPr>
                            </w:pPr>
                            <w:r>
                              <w:rPr>
                                <w:sz w:val="18"/>
                                <w:szCs w:val="18"/>
                              </w:rPr>
                              <w:t>30</w:t>
                            </w:r>
                            <w:r w:rsidRPr="004F3E3F">
                              <w:rPr>
                                <w:sz w:val="18"/>
                                <w:szCs w:val="18"/>
                              </w:rPr>
                              <w:t>-month follow-up</w:t>
                            </w:r>
                          </w:p>
                          <w:p w14:paraId="0E83FAD8" w14:textId="77777777" w:rsidR="0050565C" w:rsidRDefault="0050565C" w:rsidP="0050565C">
                            <w:pPr>
                              <w:jc w:val="center"/>
                              <w:rPr>
                                <w:sz w:val="18"/>
                                <w:szCs w:val="18"/>
                              </w:rPr>
                            </w:pPr>
                            <w:r>
                              <w:rPr>
                                <w:sz w:val="18"/>
                                <w:szCs w:val="18"/>
                              </w:rPr>
                              <w:t>Assessed: (n= 2140; 66.1%)</w:t>
                            </w:r>
                          </w:p>
                          <w:p w14:paraId="783AF09B" w14:textId="77777777" w:rsidR="0050565C" w:rsidRPr="003D245A" w:rsidRDefault="0050565C" w:rsidP="0050565C">
                            <w:pPr>
                              <w:jc w:val="center"/>
                              <w:rPr>
                                <w:sz w:val="18"/>
                                <w:szCs w:val="18"/>
                              </w:rPr>
                            </w:pPr>
                            <w:r>
                              <w:rPr>
                                <w:sz w:val="18"/>
                                <w:szCs w:val="18"/>
                              </w:rPr>
                              <w:t>Lost to follow-up: (n= 1096; 33.9%)</w:t>
                            </w:r>
                          </w:p>
                          <w:p w14:paraId="082D56BC" w14:textId="77777777" w:rsidR="0050565C" w:rsidRPr="003D245A" w:rsidRDefault="0050565C" w:rsidP="0050565C">
                            <w:pPr>
                              <w:jc w:val="center"/>
                              <w:rPr>
                                <w:sz w:val="18"/>
                                <w:szCs w:val="18"/>
                              </w:rPr>
                            </w:pPr>
                          </w:p>
                        </w:txbxContent>
                      </v:textbox>
                    </v:rect>
                    <v:rect id="Rectangle 97" o:spid="_x0000_s1066" style="position:absolute;left:57295;top:93677;width:18682;height:50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">
                      <v:textbox>
                        <w:txbxContent>
                          <w:p w14:paraId="4E65177A" w14:textId="77777777" w:rsidR="0050565C" w:rsidRDefault="0050565C" w:rsidP="0050565C">
                            <w:pPr>
                              <w:jc w:val="center"/>
                              <w:rPr>
                                <w:sz w:val="18"/>
                                <w:szCs w:val="18"/>
                              </w:rPr>
                            </w:pPr>
                          </w:p>
                          <w:p w14:paraId="17429178" w14:textId="77777777" w:rsidR="0050565C" w:rsidRPr="003D245A" w:rsidRDefault="0050565C" w:rsidP="0050565C">
                            <w:pPr>
                              <w:jc w:val="center"/>
                              <w:rPr>
                                <w:sz w:val="18"/>
                                <w:szCs w:val="18"/>
                              </w:rPr>
                            </w:pPr>
                            <w:r>
                              <w:rPr>
                                <w:sz w:val="18"/>
                                <w:szCs w:val="18"/>
                              </w:rPr>
                              <w:t>Included in analysis (n=3236)</w:t>
                            </w:r>
                          </w:p>
                        </w:txbxContent>
                      </v:textbox>
                    </v:rect>
                    <v:rect id="Rectangle 97" o:spid="_x0000_s1067" style="position:absolute;left:57587;top:12062;width:17736;height:5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">
                      <v:textbox>
                        <w:txbxContent>
                          <w:p w14:paraId="6FD35C84" w14:textId="77777777" w:rsidR="0050565C" w:rsidRPr="00A61F20" w:rsidRDefault="0050565C" w:rsidP="0050565C">
                            <w:pPr>
                              <w:jc w:val="center"/>
                              <w:rPr>
                                <w:sz w:val="18"/>
                                <w:szCs w:val="18"/>
                              </w:rPr>
                            </w:pPr>
                          </w:p>
                          <w:p w14:paraId="1A912F70" w14:textId="77777777" w:rsidR="0050565C" w:rsidRPr="00A61F20" w:rsidRDefault="0050565C" w:rsidP="0050565C">
                            <w:pPr>
                              <w:jc w:val="center"/>
                              <w:rPr>
                                <w:sz w:val="18"/>
                                <w:szCs w:val="18"/>
                              </w:rPr>
                            </w:pPr>
                            <w:r w:rsidRPr="00B25D4D">
                              <w:rPr>
                                <w:sz w:val="18"/>
                                <w:szCs w:val="18"/>
                              </w:rPr>
                              <w:t xml:space="preserve"> </w:t>
                            </w:r>
                            <w:r>
                              <w:rPr>
                                <w:sz w:val="18"/>
                                <w:szCs w:val="18"/>
                              </w:rPr>
                              <w:t>6386 completed baseline survey</w:t>
                            </w:r>
                          </w:p>
                          <w:p w14:paraId="4ED59C5A" w14:textId="77777777" w:rsidR="0050565C" w:rsidRPr="00A61F20" w:rsidRDefault="0050565C" w:rsidP="0050565C">
                            <w:pPr>
                              <w:jc w:val="center"/>
                              <w:rPr>
                                <w:sz w:val="18"/>
                                <w:szCs w:val="18"/>
                              </w:rPr>
                            </w:pPr>
                          </w:p>
                        </w:txbxContent>
                      </v:textbox>
                    </v:rect>
                    <v:roundrect id="Rectangle 97" o:spid="_x0000_s1068" style="position:absolute;left:1167;top:78696;width:22240;height:4449;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" fillcolor="#8eaadb [1940]">
                      <v:stroke joinstyle="miter"/>
                      <v:textbox>
                        <w:txbxContent>
                          <w:p w14:paraId="58F2C39B" w14:textId="77777777" w:rsidR="0050565C" w:rsidRPr="00FD00F2" w:rsidRDefault="0050565C" w:rsidP="0050565C">
                            <w:pPr>
                              <w:jc w:val="center"/>
                            </w:pPr>
                            <w:r w:rsidRPr="00FD00F2">
                              <w:t>24-month follow-up</w:t>
                            </w:r>
                          </w:p>
                          <w:p w14:paraId="7446FB2E" w14:textId="77777777" w:rsidR="0050565C" w:rsidRPr="00FD00F2" w:rsidRDefault="0050565C" w:rsidP="0050565C">
                            <w:pPr>
                              <w:jc w:val="center"/>
                            </w:pPr>
                          </w:p>
                        </w:txbxContent>
                      </v:textbox>
                    </v:roundrect>
                    <v:roundrect id="Rectangle 97" o:spid="_x0000_s1069" style="position:absolute;left:1167;top:62257;width:22240;height:4448;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" fillcolor="#8eaadb [1940]">
                      <v:stroke joinstyle="miter"/>
                      <v:textbox>
                        <w:txbxContent>
                          <w:p w14:paraId="5B54C04F" w14:textId="77777777" w:rsidR="0050565C" w:rsidRPr="00FD00F2" w:rsidRDefault="0050565C" w:rsidP="0050565C">
                            <w:pPr>
                              <w:jc w:val="center"/>
                            </w:pPr>
                            <w:r w:rsidRPr="00FD00F2">
                              <w:t>15-month follow-up</w:t>
                            </w:r>
                          </w:p>
                        </w:txbxContent>
                      </v:textbox>
                    </v:roundrect>
                    <v:roundrect id="Rectangle 97" o:spid="_x0000_s1070" style="position:absolute;left:1070;top:70428;width:22239;height:4449;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" fillcolor="#8eaadb [1940]">
                      <v:stroke joinstyle="miter"/>
                      <v:textbox>
                        <w:txbxContent>
                          <w:p w14:paraId="290A9BB0" w14:textId="77777777" w:rsidR="0050565C" w:rsidRPr="00FD00F2" w:rsidRDefault="0050565C" w:rsidP="0050565C">
                            <w:pPr>
                              <w:jc w:val="center"/>
                            </w:pPr>
                            <w:r w:rsidRPr="00FD00F2">
                              <w:t>18-month follow-up</w:t>
                            </w:r>
                          </w:p>
                        </w:txbxContent>
                      </v:textbox>
                    </v:roundrect>
                    <v:roundrect id="Rectangle 97" o:spid="_x0000_s1071" style="position:absolute;left:1167;top:86673;width:22240;height:4449;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" fillcolor="#8eaadb [1940]">
                      <v:stroke joinstyle="miter"/>
                      <v:textbox>
                        <w:txbxContent>
                          <w:p w14:paraId="7BE58002" w14:textId="77777777" w:rsidR="0050565C" w:rsidRPr="00FD00F2" w:rsidRDefault="0050565C" w:rsidP="0050565C">
                            <w:pPr>
                              <w:jc w:val="center"/>
                            </w:pPr>
                            <w:r w:rsidRPr="00FD00F2">
                              <w:t>30-month follow-up</w:t>
                            </w:r>
                          </w:p>
                        </w:txbxContent>
                      </v:textbox>
                    </v:roundrect>
                    <v:roundrect id="Rectangle 97" o:spid="_x0000_s1072" style="position:absolute;left:972;top:94261;width:22240;height:4448;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" fillcolor="#8eaadb [1940]">
                      <v:stroke joinstyle="miter"/>
                      <v:textbox>
                        <w:txbxContent>
                          <w:p w14:paraId="1CEAD036" w14:textId="77777777" w:rsidR="0050565C" w:rsidRPr="00FD00F2" w:rsidRDefault="0050565C" w:rsidP="0050565C">
                            <w:pPr>
                              <w:jc w:val="center"/>
                            </w:pPr>
                            <w:r w:rsidRPr="00FD00F2">
                              <w:t>Analysis</w:t>
                            </w:r>
                          </w:p>
                        </w:txbxContent>
                      </v:textbox>
                    </v:roundrect>
                    <v:roundrect id="Rectangle 97" o:spid="_x0000_s1073" style="position:absolute;left:972;top:22179;width:22240;height:4448;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" fillcolor="#8eaadb [1940]">
                      <v:stroke joinstyle="miter"/>
                      <v:textbox>
                        <w:txbxContent>
                          <w:p w14:paraId="48F80A85" w14:textId="77777777" w:rsidR="0050565C" w:rsidRPr="00FD00F2" w:rsidRDefault="0050565C" w:rsidP="0050565C">
                            <w:pPr>
                              <w:jc w:val="center"/>
                            </w:pPr>
                            <w:r w:rsidRPr="00FD00F2">
                              <w:t>Baseline</w:t>
                            </w:r>
                          </w:p>
                          <w:p w14:paraId="6EB85C37" w14:textId="77777777" w:rsidR="0050565C" w:rsidRPr="00FD00F2" w:rsidRDefault="0050565C" w:rsidP="0050565C">
                            <w:pPr>
                              <w:jc w:val="center"/>
                            </w:pPr>
                          </w:p>
                        </w:txbxContent>
                      </v:textbox>
                    </v:roundrect>
                    <v:roundrect id="Rectangle 97" o:spid="_x0000_s1074" style="position:absolute;left:1070;top:30058;width:22335;height:5132;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" fillcolor="#8eaadb [1940]">
                      <v:stroke joinstyle="miter"/>
                      <v:textbox>
                        <w:txbxContent>
                          <w:p w14:paraId="47AE7E9E" w14:textId="77777777" w:rsidR="0050565C" w:rsidRPr="00FD00F2" w:rsidRDefault="0050565C" w:rsidP="0050565C">
                            <w:pPr>
                              <w:jc w:val="center"/>
                            </w:pPr>
                            <w:r w:rsidRPr="00FD00F2">
                              <w:t>Climate Schools Substance Use course allocation</w:t>
                            </w:r>
                          </w:p>
                        </w:txbxContent>
                      </v:textbox>
                    </v:roundrect>
                    <v:roundrect id="Rectangle 97" o:spid="_x0000_s1075" style="position:absolute;left:972;top:54280;width:22335;height:4937;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" fillcolor="#8eaadb [1940]">
                      <v:stroke joinstyle="miter"/>
                      <v:textbox>
                        <w:txbxContent>
                          <w:p w14:paraId="7FBC96B8" w14:textId="77777777" w:rsidR="0050565C" w:rsidRPr="00FD00F2" w:rsidRDefault="0050565C" w:rsidP="0050565C">
                            <w:pPr>
                              <w:jc w:val="center"/>
                            </w:pPr>
                            <w:r w:rsidRPr="00FD00F2">
                              <w:t>Climate Schools Mental Health course allocation</w:t>
                            </w:r>
                          </w:p>
                        </w:txbxContent>
                      </v:textbox>
                    </v:roundrect>
                    <v:roundrect id="Rectangle 97" o:spid="_x0000_s1076" style="position:absolute;left:972;top:38326;width:22240;height:4449;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" fillcolor="#8eaadb [1940]">
                      <v:stroke joinstyle="miter"/>
                      <v:textbox>
                        <w:txbxContent>
                          <w:p w14:paraId="6BCA496C" w14:textId="77777777" w:rsidR="0050565C" w:rsidRPr="00FD00F2" w:rsidRDefault="0050565C" w:rsidP="0050565C">
                            <w:pPr>
                              <w:jc w:val="center"/>
                            </w:pPr>
                            <w:r w:rsidRPr="00FD00F2">
                              <w:t>6-month follow-up</w:t>
                            </w:r>
                          </w:p>
                        </w:txbxContent>
                      </v:textbox>
                    </v:roundrect>
                    <v:roundrect id="Rectangle 97" o:spid="_x0000_s1077" style="position:absolute;left:1167;top:46303;width:22240;height:4449;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" fillcolor="#8eaadb [1940]">
                      <v:stroke joinstyle="miter"/>
                      <v:textbox>
                        <w:txbxContent>
                          <w:p w14:paraId="36005CB9" w14:textId="77777777" w:rsidR="0050565C" w:rsidRPr="00FD00F2" w:rsidRDefault="0050565C" w:rsidP="0050565C">
                            <w:pPr>
                              <w:jc w:val="center"/>
                            </w:pPr>
                            <w:r w:rsidRPr="00FD00F2">
                              <w:t>12-month follow-up</w:t>
                            </w:r>
                          </w:p>
                          <w:p w14:paraId="46F205DD" w14:textId="77777777" w:rsidR="0050565C" w:rsidRPr="00FD00F2" w:rsidRDefault="0050565C" w:rsidP="0050565C">
                            <w:pPr>
                              <w:jc w:val="center"/>
                            </w:pPr>
                          </w:p>
                        </w:txbxContent>
                      </v:textbox>
                    </v:roundrect>
                    <v:rect id="Rectangle 97" o:spid="_x0000_s1078" style="position:absolute;left:82879;top:21887;width:18682;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">
                      <v:textbox>
                        <w:txbxContent>
                          <w:p w14:paraId="6C1D4D58" w14:textId="77777777" w:rsidR="0050565C" w:rsidRPr="00A61F20" w:rsidRDefault="0050565C" w:rsidP="0050565C">
                            <w:pPr>
                              <w:jc w:val="center"/>
                              <w:rPr>
                                <w:sz w:val="18"/>
                                <w:szCs w:val="18"/>
                              </w:rPr>
                            </w:pPr>
                          </w:p>
                          <w:p w14:paraId="3B2D1949" w14:textId="77777777" w:rsidR="0050565C" w:rsidRPr="00D8248E" w:rsidRDefault="0050565C" w:rsidP="0050565C">
                            <w:pPr>
                              <w:jc w:val="center"/>
                              <w:rPr>
                                <w:sz w:val="18"/>
                                <w:szCs w:val="18"/>
                              </w:rPr>
                            </w:pPr>
                            <w:r>
                              <w:rPr>
                                <w:sz w:val="18"/>
                                <w:szCs w:val="18"/>
                              </w:rPr>
                              <w:t>6386 (100</w:t>
                            </w:r>
                            <w:r w:rsidRPr="00D8248E">
                              <w:rPr>
                                <w:sz w:val="18"/>
                                <w:szCs w:val="18"/>
                              </w:rPr>
                              <w:t xml:space="preserve">%) </w:t>
                            </w:r>
                            <w:r>
                              <w:rPr>
                                <w:sz w:val="18"/>
                                <w:szCs w:val="18"/>
                              </w:rPr>
                              <w:t>Total</w:t>
                            </w:r>
                          </w:p>
                          <w:p w14:paraId="4C2FEA26" w14:textId="77777777" w:rsidR="0050565C" w:rsidRPr="00A61F20" w:rsidRDefault="0050565C" w:rsidP="0050565C">
                            <w:pPr>
                              <w:jc w:val="center"/>
                              <w:rPr>
                                <w:sz w:val="18"/>
                                <w:szCs w:val="18"/>
                              </w:rPr>
                            </w:pPr>
                            <w:r>
                              <w:rPr>
                                <w:sz w:val="18"/>
                                <w:szCs w:val="18"/>
                              </w:rPr>
                              <w:t>(n= 71</w:t>
                            </w:r>
                            <w:r w:rsidRPr="00D8248E">
                              <w:rPr>
                                <w:sz w:val="18"/>
                                <w:szCs w:val="18"/>
                              </w:rPr>
                              <w:t xml:space="preserve"> schools)</w:t>
                            </w:r>
                          </w:p>
                          <w:p w14:paraId="65368B78" w14:textId="77777777" w:rsidR="0050565C" w:rsidRPr="00A61F20" w:rsidRDefault="0050565C" w:rsidP="0050565C">
                            <w:pPr>
                              <w:jc w:val="center"/>
                              <w:rPr>
                                <w:sz w:val="18"/>
                                <w:szCs w:val="18"/>
                              </w:rPr>
                            </w:pPr>
                          </w:p>
                        </w:txbxContent>
                      </v:textbox>
                    </v:rect>
                    <v:line id="Straight Connector 273" o:spid="_x0000_s1079" style="position:absolute;visibility:visible;mso-wrap-style:square" from="92464,27626" to="92464,378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" strokecolor="black [3200]" strokeweight=".5pt">
                      <v:stroke endarrow="block" joinstyle="miter"/>
                    </v:line>
                    <v:rect id="Rectangle 97" o:spid="_x0000_s1080" style="position:absolute;left:82878;top:38032;width:19751;height:52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" fillcolor="white [3212]">
                      <v:textbox>
                        <w:txbxContent>
                          <w:p w14:paraId="7D5D9598" w14:textId="77777777" w:rsidR="0050565C" w:rsidRPr="00955906" w:rsidRDefault="0050565C" w:rsidP="0050565C">
                            <w:pPr>
                              <w:jc w:val="center"/>
                              <w:rPr>
                                <w:sz w:val="18"/>
                                <w:szCs w:val="18"/>
                              </w:rPr>
                            </w:pPr>
                            <w:r w:rsidRPr="00955906">
                              <w:rPr>
                                <w:sz w:val="18"/>
                                <w:szCs w:val="18"/>
                              </w:rPr>
                              <w:t>6-month follow-up</w:t>
                            </w:r>
                          </w:p>
                          <w:p w14:paraId="0A40D1F2" w14:textId="77777777" w:rsidR="0050565C" w:rsidRPr="00955906" w:rsidRDefault="0050565C" w:rsidP="0050565C">
                            <w:pPr>
                              <w:jc w:val="center"/>
                              <w:rPr>
                                <w:sz w:val="18"/>
                                <w:szCs w:val="18"/>
                              </w:rPr>
                            </w:pPr>
                            <w:r>
                              <w:rPr>
                                <w:sz w:val="18"/>
                                <w:szCs w:val="18"/>
                              </w:rPr>
                              <w:t>Assessed: (n= 5647; 88.4</w:t>
                            </w:r>
                            <w:r w:rsidRPr="00955906">
                              <w:rPr>
                                <w:sz w:val="18"/>
                                <w:szCs w:val="18"/>
                              </w:rPr>
                              <w:t>%)</w:t>
                            </w:r>
                          </w:p>
                          <w:p w14:paraId="73C2EFC7" w14:textId="77777777" w:rsidR="0050565C" w:rsidRPr="003D245A" w:rsidRDefault="0050565C" w:rsidP="0050565C">
                            <w:pPr>
                              <w:jc w:val="center"/>
                              <w:rPr>
                                <w:sz w:val="18"/>
                                <w:szCs w:val="18"/>
                              </w:rPr>
                            </w:pPr>
                            <w:r>
                              <w:rPr>
                                <w:sz w:val="18"/>
                                <w:szCs w:val="18"/>
                              </w:rPr>
                              <w:t>Lost to follow-up: (n= 739; 11.6</w:t>
                            </w:r>
                            <w:r w:rsidRPr="00955906">
                              <w:rPr>
                                <w:sz w:val="18"/>
                                <w:szCs w:val="18"/>
                              </w:rPr>
                              <w:t>%)</w:t>
                            </w:r>
                          </w:p>
                        </w:txbxContent>
                      </v:textbox>
                    </v:rect>
                    <v:line id="Straight Connector 275" o:spid="_x0000_s1081" style="position:absolute;visibility:visible;mso-wrap-style:square" from="92396,43288" to="92396,462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" strokecolor="black [3200]" strokeweight=".5pt">
                      <v:stroke endarrow="block" joinstyle="miter"/>
                    </v:line>
                    <v:rect id="Rectangle 97" o:spid="_x0000_s1082" style="position:absolute;left:82878;top:46203;width:19749;height:5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" fillcolor="white [3212]">
                      <v:textbox>
                        <w:txbxContent>
                          <w:p w14:paraId="70E292EB" w14:textId="77777777" w:rsidR="0050565C" w:rsidRPr="00AF35AF" w:rsidRDefault="0050565C" w:rsidP="0050565C">
                            <w:pPr>
                              <w:jc w:val="center"/>
                              <w:rPr>
                                <w:sz w:val="18"/>
                                <w:szCs w:val="18"/>
                              </w:rPr>
                            </w:pPr>
                            <w:r w:rsidRPr="00AF35AF">
                              <w:rPr>
                                <w:sz w:val="18"/>
                                <w:szCs w:val="18"/>
                              </w:rPr>
                              <w:t>12-month follow-up</w:t>
                            </w:r>
                          </w:p>
                          <w:p w14:paraId="3F2B301E" w14:textId="77777777" w:rsidR="0050565C" w:rsidRPr="00AF35AF" w:rsidRDefault="0050565C" w:rsidP="0050565C">
                            <w:pPr>
                              <w:jc w:val="center"/>
                              <w:rPr>
                                <w:sz w:val="18"/>
                                <w:szCs w:val="18"/>
                              </w:rPr>
                            </w:pPr>
                            <w:r>
                              <w:rPr>
                                <w:sz w:val="18"/>
                                <w:szCs w:val="18"/>
                              </w:rPr>
                              <w:t>Assessed: (n= 5343; 83.7</w:t>
                            </w:r>
                            <w:r w:rsidRPr="00AF35AF">
                              <w:rPr>
                                <w:sz w:val="18"/>
                                <w:szCs w:val="18"/>
                              </w:rPr>
                              <w:t>%)</w:t>
                            </w:r>
                          </w:p>
                          <w:p w14:paraId="76E1B45B" w14:textId="77777777" w:rsidR="0050565C" w:rsidRPr="003D245A" w:rsidRDefault="0050565C" w:rsidP="0050565C">
                            <w:pPr>
                              <w:jc w:val="center"/>
                              <w:rPr>
                                <w:sz w:val="18"/>
                                <w:szCs w:val="18"/>
                              </w:rPr>
                            </w:pPr>
                            <w:r w:rsidRPr="00AF35AF">
                              <w:rPr>
                                <w:sz w:val="18"/>
                                <w:szCs w:val="18"/>
                              </w:rPr>
                              <w:t xml:space="preserve">Lost to </w:t>
                            </w:r>
                            <w:r>
                              <w:rPr>
                                <w:sz w:val="18"/>
                                <w:szCs w:val="18"/>
                              </w:rPr>
                              <w:t>follow-up: (n= 1043; 16.3</w:t>
                            </w:r>
                            <w:r w:rsidRPr="00AF35AF">
                              <w:rPr>
                                <w:sz w:val="18"/>
                                <w:szCs w:val="18"/>
                              </w:rPr>
                              <w:t>%)</w:t>
                            </w:r>
                          </w:p>
                        </w:txbxContent>
                      </v:textbox>
                    </v:rect>
                    <v:line id="Straight Connector 277" o:spid="_x0000_s1083" style="position:absolute;visibility:visible;mso-wrap-style:square" from="92464,51848" to="92493,621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" strokecolor="black [3200]" strokeweight=".5pt">
                      <v:stroke endarrow="block" joinstyle="miter"/>
                    </v:line>
                    <v:rect id="Rectangle 97" o:spid="_x0000_s1084" style="position:absolute;left:56906;top:54179;width:18584;height:6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" fillcolor="white [3212]">
                      <v:textbox>
                        <w:txbxContent>
                          <w:p w14:paraId="29813029" w14:textId="77777777" w:rsidR="0050565C" w:rsidRPr="00A61F20" w:rsidRDefault="0050565C" w:rsidP="0050565C">
                            <w:pPr>
                              <w:jc w:val="center"/>
                              <w:rPr>
                                <w:sz w:val="18"/>
                                <w:szCs w:val="18"/>
                              </w:rPr>
                            </w:pPr>
                            <w:r>
                              <w:rPr>
                                <w:sz w:val="18"/>
                                <w:szCs w:val="18"/>
                              </w:rPr>
                              <w:t>1497 invited to receive Climate Schools Mental Health intervention. 1739 to receive health education as usual</w:t>
                            </w:r>
                          </w:p>
                          <w:p w14:paraId="5C2157E1" w14:textId="77777777" w:rsidR="0050565C" w:rsidRPr="00A61F20" w:rsidRDefault="0050565C" w:rsidP="0050565C">
                            <w:pPr>
                              <w:jc w:val="center"/>
                              <w:rPr>
                                <w:sz w:val="18"/>
                                <w:szCs w:val="18"/>
                              </w:rPr>
                            </w:pPr>
                          </w:p>
                        </w:txbxContent>
                      </v:textbox>
                    </v:rect>
                    <v:roundrect id="Rectangle 97" o:spid="_x0000_s1085" style="position:absolute;left:-231;top:6681;width:22239;height:4449;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" fillcolor="#8eaadb [1940]">
                      <v:stroke joinstyle="miter"/>
                      <v:textbox>
                        <w:txbxContent>
                          <w:p w14:paraId="433521D5" w14:textId="77777777" w:rsidR="0050565C" w:rsidRPr="00FD00F2" w:rsidRDefault="0050565C" w:rsidP="0050565C">
                            <w:pPr>
                              <w:jc w:val="center"/>
                            </w:pPr>
                            <w:r>
                              <w:t>Enrolment</w:t>
                            </w:r>
                          </w:p>
                          <w:p w14:paraId="685FB76D" w14:textId="77777777" w:rsidR="0050565C" w:rsidRPr="00FD00F2" w:rsidRDefault="0050565C" w:rsidP="0050565C">
                            <w:pPr>
                              <w:jc w:val="center"/>
                            </w:pPr>
                          </w:p>
                        </w:txbxContent>
                      </v:textbox>
                    </v:roundrect>
                    <v:line id="Straight Connector 280" o:spid="_x0000_s1086" style="position:absolute;visibility:visible;mso-wrap-style:square" from="92591,67218" to="92591,700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" strokecolor="black [3200]" strokeweight=".5pt">
                      <v:stroke endarrow="block" joinstyle="miter"/>
                    </v:line>
                    <v:line id="Straight Connector 281" o:spid="_x0000_s1087" style="position:absolute;visibility:visible;mso-wrap-style:square" from="92493,75000" to="92493,778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" strokecolor="black [3200]" strokeweight=".5pt">
                      <v:stroke endarrow="block" joinstyle="miter"/>
                    </v:line>
                    <v:line id="Straight Connector 282" o:spid="_x0000_s1088" style="position:absolute;visibility:visible;mso-wrap-style:square" from="92493,83268" to="92493,861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" strokecolor="black [3200]" strokeweight=".5pt">
                      <v:stroke endarrow="block" joinstyle="miter"/>
                    </v:line>
                    <v:line id="Straight Connector 283" o:spid="_x0000_s1089" style="position:absolute;visibility:visible;mso-wrap-style:square" from="92591,90953" to="92591,938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" strokecolor="black [3200]" strokeweight=".5pt">
                      <v:stroke endarrow="block" joinstyle="miter"/>
                    </v:line>
                    <v:rect id="Rectangle 97" o:spid="_x0000_s1090" style="position:absolute;left:83657;top:62253;width:18972;height:50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" fillcolor="white [3212]">
                      <v:textbox>
                        <w:txbxContent>
                          <w:p w14:paraId="7393D296" w14:textId="77777777" w:rsidR="0050565C" w:rsidRPr="00AF35AF" w:rsidRDefault="0050565C" w:rsidP="0050565C">
                            <w:pPr>
                              <w:jc w:val="center"/>
                              <w:rPr>
                                <w:sz w:val="18"/>
                                <w:szCs w:val="18"/>
                              </w:rPr>
                            </w:pPr>
                            <w:r>
                              <w:rPr>
                                <w:sz w:val="18"/>
                                <w:szCs w:val="18"/>
                              </w:rPr>
                              <w:t>15</w:t>
                            </w:r>
                            <w:r w:rsidRPr="00AF35AF">
                              <w:rPr>
                                <w:sz w:val="18"/>
                                <w:szCs w:val="18"/>
                              </w:rPr>
                              <w:t>-month follow-up</w:t>
                            </w:r>
                          </w:p>
                          <w:p w14:paraId="0902A980" w14:textId="77777777" w:rsidR="0050565C" w:rsidRPr="00AF35AF" w:rsidRDefault="0050565C" w:rsidP="0050565C">
                            <w:pPr>
                              <w:jc w:val="center"/>
                              <w:rPr>
                                <w:sz w:val="18"/>
                                <w:szCs w:val="18"/>
                              </w:rPr>
                            </w:pPr>
                            <w:r>
                              <w:rPr>
                                <w:sz w:val="18"/>
                                <w:szCs w:val="18"/>
                              </w:rPr>
                              <w:t>Assessed: (n= 5086; 79.7</w:t>
                            </w:r>
                            <w:r w:rsidRPr="00AF35AF">
                              <w:rPr>
                                <w:sz w:val="18"/>
                                <w:szCs w:val="18"/>
                              </w:rPr>
                              <w:t>%)</w:t>
                            </w:r>
                          </w:p>
                          <w:p w14:paraId="462D4148" w14:textId="77777777" w:rsidR="0050565C" w:rsidRPr="003D245A" w:rsidRDefault="0050565C" w:rsidP="0050565C">
                            <w:pPr>
                              <w:jc w:val="center"/>
                              <w:rPr>
                                <w:sz w:val="18"/>
                                <w:szCs w:val="18"/>
                              </w:rPr>
                            </w:pPr>
                            <w:r w:rsidRPr="00AF35AF">
                              <w:rPr>
                                <w:sz w:val="18"/>
                                <w:szCs w:val="18"/>
                              </w:rPr>
                              <w:t>Lost to follow-up</w:t>
                            </w:r>
                            <w:r>
                              <w:rPr>
                                <w:sz w:val="18"/>
                                <w:szCs w:val="18"/>
                              </w:rPr>
                              <w:t xml:space="preserve"> (n= 1297; 20.3</w:t>
                            </w:r>
                            <w:r w:rsidRPr="00AF35AF">
                              <w:rPr>
                                <w:sz w:val="18"/>
                                <w:szCs w:val="18"/>
                              </w:rPr>
                              <w:t>%)</w:t>
                            </w:r>
                          </w:p>
                        </w:txbxContent>
                      </v:textbox>
                    </v:rect>
                    <v:rect id="Rectangle 97" o:spid="_x0000_s1091" style="position:absolute;left:83559;top:78011;width:19071;height:50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">
                      <v:textbox>
                        <w:txbxContent>
                          <w:p w14:paraId="76666978" w14:textId="77777777" w:rsidR="0050565C" w:rsidRDefault="0050565C" w:rsidP="0050565C">
                            <w:pPr>
                              <w:jc w:val="center"/>
                              <w:rPr>
                                <w:sz w:val="18"/>
                                <w:szCs w:val="18"/>
                              </w:rPr>
                            </w:pPr>
                            <w:r>
                              <w:rPr>
                                <w:sz w:val="18"/>
                                <w:szCs w:val="18"/>
                              </w:rPr>
                              <w:t>24</w:t>
                            </w:r>
                            <w:r w:rsidRPr="004F3E3F">
                              <w:rPr>
                                <w:sz w:val="18"/>
                                <w:szCs w:val="18"/>
                              </w:rPr>
                              <w:t>-month follow-up</w:t>
                            </w:r>
                          </w:p>
                          <w:p w14:paraId="51E91F12" w14:textId="77777777" w:rsidR="0050565C" w:rsidRDefault="0050565C" w:rsidP="0050565C">
                            <w:pPr>
                              <w:jc w:val="center"/>
                              <w:rPr>
                                <w:sz w:val="18"/>
                                <w:szCs w:val="18"/>
                              </w:rPr>
                            </w:pPr>
                            <w:r>
                              <w:rPr>
                                <w:sz w:val="18"/>
                                <w:szCs w:val="18"/>
                              </w:rPr>
                              <w:t>Assessed: (n= 4160; 72.2%)</w:t>
                            </w:r>
                          </w:p>
                          <w:p w14:paraId="7759E6C1" w14:textId="77777777" w:rsidR="0050565C" w:rsidRPr="003D245A" w:rsidRDefault="0050565C" w:rsidP="0050565C">
                            <w:pPr>
                              <w:jc w:val="center"/>
                              <w:rPr>
                                <w:sz w:val="18"/>
                                <w:szCs w:val="18"/>
                              </w:rPr>
                            </w:pPr>
                            <w:r>
                              <w:rPr>
                                <w:sz w:val="18"/>
                                <w:szCs w:val="18"/>
                              </w:rPr>
                              <w:t>Lost to follow-up: (n= 1776; 27.8%)</w:t>
                            </w:r>
                          </w:p>
                          <w:p w14:paraId="4EF6658F" w14:textId="77777777" w:rsidR="0050565C" w:rsidRPr="003D245A" w:rsidRDefault="0050565C" w:rsidP="0050565C">
                            <w:pPr>
                              <w:jc w:val="center"/>
                              <w:rPr>
                                <w:sz w:val="18"/>
                                <w:szCs w:val="18"/>
                              </w:rPr>
                            </w:pPr>
                          </w:p>
                        </w:txbxContent>
                      </v:textbox>
                    </v:rect>
                    <v:rect id="Rectangle 97" o:spid="_x0000_s1092" style="position:absolute;left:83558;top:69933;width:19070;height:50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">
                      <v:textbox>
                        <w:txbxContent>
                          <w:p w14:paraId="52EC8F80" w14:textId="77777777" w:rsidR="0050565C" w:rsidRDefault="0050565C" w:rsidP="0050565C">
                            <w:pPr>
                              <w:jc w:val="center"/>
                              <w:rPr>
                                <w:sz w:val="18"/>
                                <w:szCs w:val="18"/>
                              </w:rPr>
                            </w:pPr>
                            <w:r>
                              <w:rPr>
                                <w:sz w:val="18"/>
                                <w:szCs w:val="18"/>
                              </w:rPr>
                              <w:t>18</w:t>
                            </w:r>
                            <w:r w:rsidRPr="004F3E3F">
                              <w:rPr>
                                <w:sz w:val="18"/>
                                <w:szCs w:val="18"/>
                              </w:rPr>
                              <w:t>-month follow-up</w:t>
                            </w:r>
                          </w:p>
                          <w:p w14:paraId="5849F2CC" w14:textId="77777777" w:rsidR="0050565C" w:rsidRDefault="0050565C" w:rsidP="0050565C">
                            <w:pPr>
                              <w:jc w:val="center"/>
                              <w:rPr>
                                <w:sz w:val="18"/>
                                <w:szCs w:val="18"/>
                              </w:rPr>
                            </w:pPr>
                            <w:r>
                              <w:rPr>
                                <w:sz w:val="18"/>
                                <w:szCs w:val="18"/>
                              </w:rPr>
                              <w:t>Assessed: (n= 5016; 78.5%)</w:t>
                            </w:r>
                          </w:p>
                          <w:p w14:paraId="27F45906" w14:textId="77777777" w:rsidR="0050565C" w:rsidRPr="003D245A" w:rsidRDefault="0050565C" w:rsidP="0050565C">
                            <w:pPr>
                              <w:jc w:val="center"/>
                              <w:rPr>
                                <w:sz w:val="18"/>
                                <w:szCs w:val="18"/>
                              </w:rPr>
                            </w:pPr>
                            <w:r>
                              <w:rPr>
                                <w:sz w:val="18"/>
                                <w:szCs w:val="18"/>
                              </w:rPr>
                              <w:t>Lost to follow-up: (n= 1370; 21.5%)</w:t>
                            </w:r>
                          </w:p>
                          <w:p w14:paraId="6407F7A5" w14:textId="77777777" w:rsidR="0050565C" w:rsidRPr="003D245A" w:rsidRDefault="0050565C" w:rsidP="0050565C">
                            <w:pPr>
                              <w:jc w:val="center"/>
                              <w:rPr>
                                <w:sz w:val="18"/>
                                <w:szCs w:val="18"/>
                              </w:rPr>
                            </w:pPr>
                          </w:p>
                        </w:txbxContent>
                      </v:textbox>
                    </v:rect>
                    <v:rect id="Rectangle 97" o:spid="_x0000_s1093" style="position:absolute;left:83656;top:85885;width:18973;height:50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">
                      <v:textbox>
                        <w:txbxContent>
                          <w:p w14:paraId="439A99A9" w14:textId="77777777" w:rsidR="0050565C" w:rsidRDefault="0050565C" w:rsidP="0050565C">
                            <w:pPr>
                              <w:jc w:val="center"/>
                              <w:rPr>
                                <w:sz w:val="18"/>
                                <w:szCs w:val="18"/>
                              </w:rPr>
                            </w:pPr>
                            <w:r>
                              <w:rPr>
                                <w:sz w:val="18"/>
                                <w:szCs w:val="18"/>
                              </w:rPr>
                              <w:t>30</w:t>
                            </w:r>
                            <w:r w:rsidRPr="004F3E3F">
                              <w:rPr>
                                <w:sz w:val="18"/>
                                <w:szCs w:val="18"/>
                              </w:rPr>
                              <w:t>-month follow-up</w:t>
                            </w:r>
                          </w:p>
                          <w:p w14:paraId="1D05BD37" w14:textId="77777777" w:rsidR="0050565C" w:rsidRDefault="0050565C" w:rsidP="0050565C">
                            <w:pPr>
                              <w:jc w:val="center"/>
                              <w:rPr>
                                <w:sz w:val="18"/>
                                <w:szCs w:val="18"/>
                              </w:rPr>
                            </w:pPr>
                            <w:r>
                              <w:rPr>
                                <w:sz w:val="18"/>
                                <w:szCs w:val="18"/>
                              </w:rPr>
                              <w:t>Assessed: (n= 4277; 67.0%)</w:t>
                            </w:r>
                          </w:p>
                          <w:p w14:paraId="0038B223" w14:textId="77777777" w:rsidR="0050565C" w:rsidRPr="003D245A" w:rsidRDefault="0050565C" w:rsidP="0050565C">
                            <w:pPr>
                              <w:jc w:val="center"/>
                              <w:rPr>
                                <w:sz w:val="18"/>
                                <w:szCs w:val="18"/>
                              </w:rPr>
                            </w:pPr>
                            <w:r>
                              <w:rPr>
                                <w:sz w:val="18"/>
                                <w:szCs w:val="18"/>
                              </w:rPr>
                              <w:t>Lost to follow-up: (n= 2109; 33.0%)</w:t>
                            </w:r>
                          </w:p>
                          <w:p w14:paraId="1A16A350" w14:textId="77777777" w:rsidR="0050565C" w:rsidRPr="003D245A" w:rsidRDefault="0050565C" w:rsidP="0050565C">
                            <w:pPr>
                              <w:jc w:val="center"/>
                              <w:rPr>
                                <w:sz w:val="18"/>
                                <w:szCs w:val="18"/>
                              </w:rPr>
                            </w:pPr>
                          </w:p>
                        </w:txbxContent>
                      </v:textbox>
                    </v:rect>
                    <v:rect id="Rectangle 97" o:spid="_x0000_s1094" style="position:absolute;left:84338;top:93677;width:18676;height:50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">
                      <v:textbox>
                        <w:txbxContent>
                          <w:p w14:paraId="6C95B653" w14:textId="77777777" w:rsidR="0050565C" w:rsidRDefault="0050565C" w:rsidP="0050565C">
                            <w:pPr>
                              <w:jc w:val="center"/>
                              <w:rPr>
                                <w:sz w:val="18"/>
                                <w:szCs w:val="18"/>
                              </w:rPr>
                            </w:pPr>
                          </w:p>
                          <w:p w14:paraId="4680831E" w14:textId="77777777" w:rsidR="0050565C" w:rsidRPr="003D245A" w:rsidRDefault="0050565C" w:rsidP="0050565C">
                            <w:pPr>
                              <w:jc w:val="center"/>
                              <w:rPr>
                                <w:sz w:val="18"/>
                                <w:szCs w:val="18"/>
                              </w:rPr>
                            </w:pPr>
                            <w:r>
                              <w:rPr>
                                <w:sz w:val="18"/>
                                <w:szCs w:val="18"/>
                              </w:rPr>
                              <w:t>Included in analysis (n=6386)</w:t>
                            </w:r>
                          </w:p>
                        </w:txbxContent>
                      </v:textbox>
                    </v:rect>
                    <v:rect id="Rectangle 105" o:spid="_x0000_s1095" style="position:absolute;left:47631;width:34346;height:96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" fillcolor="white [3212]">
                      <v:textbox>
                        <w:txbxContent>
                          <w:p w14:paraId="79835597" w14:textId="77777777" w:rsidR="0050565C" w:rsidRPr="00623154" w:rsidRDefault="0050565C" w:rsidP="0050565C">
                            <w:pPr>
                              <w:jc w:val="center"/>
                              <w:rPr>
                                <w:b/>
                                <w:sz w:val="22"/>
                                <w:szCs w:val="22"/>
                              </w:rPr>
                            </w:pPr>
                            <w:r>
                              <w:rPr>
                                <w:b/>
                                <w:sz w:val="22"/>
                                <w:szCs w:val="22"/>
                              </w:rPr>
                              <w:t>All states</w:t>
                            </w:r>
                          </w:p>
                          <w:p w14:paraId="3E7786DB" w14:textId="77777777" w:rsidR="0050565C" w:rsidRPr="00583606" w:rsidRDefault="0050565C" w:rsidP="0050565C">
                            <w:pPr>
                              <w:rPr>
                                <w:sz w:val="18"/>
                                <w:szCs w:val="18"/>
                              </w:rPr>
                            </w:pPr>
                            <w:r w:rsidRPr="00583606">
                              <w:rPr>
                                <w:sz w:val="18"/>
                                <w:szCs w:val="18"/>
                              </w:rPr>
                              <w:t xml:space="preserve"> </w:t>
                            </w:r>
                            <w:r>
                              <w:rPr>
                                <w:sz w:val="18"/>
                                <w:szCs w:val="18"/>
                              </w:rPr>
                              <w:t xml:space="preserve">556 </w:t>
                            </w:r>
                            <w:r w:rsidRPr="00583606">
                              <w:rPr>
                                <w:sz w:val="18"/>
                                <w:szCs w:val="18"/>
                              </w:rPr>
                              <w:t>schools were invited to participate</w:t>
                            </w:r>
                          </w:p>
                          <w:p w14:paraId="0A7D42EC" w14:textId="77777777" w:rsidR="0050565C" w:rsidRPr="0061702B" w:rsidRDefault="0050565C" w:rsidP="0050565C">
                            <w:pPr>
                              <w:rPr>
                                <w:sz w:val="18"/>
                                <w:szCs w:val="18"/>
                              </w:rPr>
                            </w:pPr>
                            <w:r w:rsidRPr="00583606">
                              <w:rPr>
                                <w:sz w:val="18"/>
                                <w:szCs w:val="18"/>
                              </w:rPr>
                              <w:t xml:space="preserve"> </w:t>
                            </w:r>
                            <w:r w:rsidRPr="0019407B">
                              <w:rPr>
                                <w:sz w:val="18"/>
                                <w:szCs w:val="18"/>
                              </w:rPr>
                              <w:t>468 schools declined due to limited time or other commitments</w:t>
                            </w:r>
                          </w:p>
                          <w:p w14:paraId="027D1687" w14:textId="77777777" w:rsidR="0050565C" w:rsidRPr="003D471D" w:rsidRDefault="0050565C" w:rsidP="0050565C">
                            <w:pPr>
                              <w:rPr>
                                <w:sz w:val="18"/>
                                <w:szCs w:val="18"/>
                              </w:rPr>
                            </w:pPr>
                            <w:r w:rsidRPr="0061702B">
                              <w:rPr>
                                <w:sz w:val="18"/>
                                <w:szCs w:val="18"/>
                              </w:rPr>
                              <w:t xml:space="preserve"> </w:t>
                            </w:r>
                            <w:r>
                              <w:rPr>
                                <w:sz w:val="18"/>
                                <w:szCs w:val="18"/>
                              </w:rPr>
                              <w:t>88</w:t>
                            </w:r>
                            <w:r w:rsidRPr="00AF6838">
                              <w:rPr>
                                <w:sz w:val="18"/>
                                <w:szCs w:val="18"/>
                              </w:rPr>
                              <w:t xml:space="preserve"> schools </w:t>
                            </w:r>
                            <w:r w:rsidRPr="003D471D">
                              <w:rPr>
                                <w:sz w:val="18"/>
                                <w:szCs w:val="18"/>
                              </w:rPr>
                              <w:t xml:space="preserve">were recruited (12391 students) </w:t>
                            </w:r>
                          </w:p>
                          <w:p w14:paraId="13D5F4C4" w14:textId="77777777" w:rsidR="0050565C" w:rsidRPr="008F5AF0" w:rsidRDefault="0050565C" w:rsidP="0050565C">
                            <w:pPr>
                              <w:rPr>
                                <w:sz w:val="18"/>
                                <w:szCs w:val="18"/>
                              </w:rPr>
                            </w:pPr>
                            <w:r w:rsidRPr="003D471D">
                              <w:rPr>
                                <w:sz w:val="18"/>
                                <w:szCs w:val="18"/>
                              </w:rPr>
                              <w:t xml:space="preserve"> 7694 students gave parental consent</w:t>
                            </w:r>
                            <w:r w:rsidRPr="008F5AF0">
                              <w:rPr>
                                <w:sz w:val="18"/>
                                <w:szCs w:val="18"/>
                              </w:rPr>
                              <w:t xml:space="preserve">  </w:t>
                            </w:r>
                          </w:p>
                          <w:p w14:paraId="121BADC5" w14:textId="17DD3C6D" w:rsidR="0050565C" w:rsidRPr="00583606" w:rsidRDefault="0050565C" w:rsidP="0050565C">
                            <w:pPr>
                              <w:rPr>
                                <w:sz w:val="18"/>
                                <w:szCs w:val="18"/>
                              </w:rPr>
                            </w:pPr>
                            <w:r>
                              <w:rPr>
                                <w:sz w:val="18"/>
                                <w:szCs w:val="18"/>
                              </w:rPr>
                              <w:t xml:space="preserve"> 17 </w:t>
                            </w:r>
                            <w:r w:rsidRPr="0019407B">
                              <w:rPr>
                                <w:sz w:val="18"/>
                                <w:szCs w:val="18"/>
                              </w:rPr>
                              <w:t xml:space="preserve">schools dropped out and </w:t>
                            </w:r>
                            <w:r>
                              <w:rPr>
                                <w:sz w:val="18"/>
                                <w:szCs w:val="18"/>
                              </w:rPr>
                              <w:t xml:space="preserve">1308 </w:t>
                            </w:r>
                            <w:r w:rsidRPr="0019407B">
                              <w:rPr>
                                <w:sz w:val="18"/>
                                <w:szCs w:val="18"/>
                              </w:rPr>
                              <w:t xml:space="preserve">students declined </w:t>
                            </w:r>
                            <w:r w:rsidR="00587847">
                              <w:rPr>
                                <w:sz w:val="18"/>
                                <w:szCs w:val="18"/>
                              </w:rPr>
                              <w:t>participation</w:t>
                            </w:r>
                          </w:p>
                          <w:p w14:paraId="4AE60946" w14:textId="77777777" w:rsidR="0050565C" w:rsidRPr="00583606" w:rsidRDefault="0050565C" w:rsidP="0050565C">
                            <w:pPr>
                              <w:rPr>
                                <w:sz w:val="18"/>
                                <w:szCs w:val="18"/>
                              </w:rPr>
                            </w:pPr>
                          </w:p>
                          <w:p w14:paraId="75FEB0CC" w14:textId="77777777" w:rsidR="0050565C" w:rsidRPr="00145A81" w:rsidRDefault="0050565C" w:rsidP="0050565C">
                            <w:pPr>
                              <w:rPr>
                                <w:b/>
                                <w:sz w:val="16"/>
                                <w:szCs w:val="16"/>
                              </w:rPr>
                            </w:pPr>
                            <w:r w:rsidRPr="00AF0017">
                              <w:rPr>
                                <w:sz w:val="16"/>
                                <w:szCs w:val="16"/>
                              </w:rPr>
                              <w:br/>
                            </w:r>
                          </w:p>
                          <w:p w14:paraId="46D1714E" w14:textId="77777777" w:rsidR="0050565C" w:rsidRPr="00145A81" w:rsidRDefault="0050565C" w:rsidP="0050565C">
                            <w:pPr>
                              <w:jc w:val="center"/>
                              <w:rPr>
                                <w:sz w:val="16"/>
                                <w:szCs w:val="16"/>
                              </w:rPr>
                            </w:pPr>
                          </w:p>
                        </w:txbxContent>
                      </v:textbox>
                    </v:rect>
                    <v:shapetype id="_x0000_t32" coordsize="21600,21600" o:spt="32" o:oned="t" path="m,l21600,21600e" filled="f">
                      <v:path arrowok="t" fillok="f" o:connecttype="none"/>
                      <o:lock v:ext="edit" shapetype="t"/>
                    </v:shapetype>
                    <v:shape id="Straight Arrow Connector 291" o:spid="_x0000_s1096" type="#_x0000_t32" style="position:absolute;left:41693;top:17412;width:24417;height:4497;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" strokecolor="black [3200]" strokeweight=".5pt">
                      <v:stroke endarrow="block" joinstyle="miter"/>
                    </v:shape>
                    <v:shape id="Straight Arrow Connector 293" o:spid="_x0000_s1097" type="#_x0000_t32" style="position:absolute;left:65907;top:17412;width:0;height:476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" strokecolor="black [3200]" strokeweight=".5pt">
                      <v:stroke endarrow="block" joinstyle="miter"/>
                    </v:shape>
                    <v:shape id="Straight Arrow Connector 294" o:spid="_x0000_s1098" type="#_x0000_t32" style="position:absolute;left:65856;top:17412;width:26683;height:447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" strokecolor="black [3200]" strokeweight=".5pt">
                      <v:stroke endarrow="block" joinstyle="miter"/>
                    </v:shape>
                  </v:group>
                </v:group>
              </v:group>
            </w:pict>
          </mc:Fallback>
        </mc:AlternateContent>
      </w:r>
      <w:r w:rsidR="00587847" w:rsidRPr="00587847">
        <w:rPr>
          <w:b/>
          <w:bCs/>
        </w:rPr>
        <w:t xml:space="preserve">Appendix </w:t>
      </w:r>
      <w:r w:rsidR="00587847" w:rsidRPr="00E33F94">
        <w:rPr>
          <w:b/>
          <w:bCs/>
        </w:rPr>
        <w:t>Figure A1: CONSORT figure for participant flow in the CSC Trial</w:t>
      </w:r>
    </w:p>
    <w:p w14:paraId="3F6877B6" w14:textId="77777777" w:rsidR="00587847" w:rsidRDefault="00587847"/>
    <w:p w14:paraId="1F871772" w14:textId="77777777" w:rsidR="00587847" w:rsidRDefault="00587847"/>
    <w:p w14:paraId="5EB4B442" w14:textId="77777777" w:rsidR="00587847" w:rsidRDefault="0050565C" w:rsidP="0050565C">
      <w:pPr>
        <w:sectPr w:rsidR="00587847" w:rsidSect="00587847">
          <w:footerReference w:type="default" r:id="rId7"/>
          <w:pgSz w:w="23820" w:h="16840" w:orient="landscape" w:code="8"/>
          <w:pgMar w:top="1440" w:right="1440" w:bottom="1440" w:left="1440" w:header="708" w:footer="708" w:gutter="0"/>
          <w:cols w:space="708"/>
          <w:docGrid w:linePitch="360"/>
        </w:sectPr>
      </w:pPr>
      <w:r>
        <w:br w:type="page"/>
      </w:r>
    </w:p>
    <w:p w14:paraId="0317B46D" w14:textId="4FDFE646" w:rsidR="00587847" w:rsidRPr="00587847" w:rsidRDefault="00587847" w:rsidP="00587847">
      <w:pPr>
        <w:keepNext/>
        <w:keepLines/>
        <w:spacing w:before="480"/>
        <w:jc w:val="both"/>
        <w:outlineLvl w:val="0"/>
        <w:rPr>
          <w:b/>
          <w:bCs/>
          <w:lang w:val="en-US"/>
        </w:rPr>
      </w:pPr>
      <w:bookmarkStart w:id="1" w:name="X8b89a779629eb188d379a8404a41b69fa67a58b"/>
      <w:r w:rsidRPr="00587847">
        <w:rPr>
          <w:b/>
          <w:bCs/>
          <w:lang w:val="en-US"/>
        </w:rPr>
        <w:lastRenderedPageBreak/>
        <w:t>Appendix A2: Details of multi-level mixed effects models</w:t>
      </w:r>
      <w:bookmarkEnd w:id="1"/>
    </w:p>
    <w:p w14:paraId="3F716F06" w14:textId="62114CE0" w:rsidR="00587847" w:rsidRPr="00587847" w:rsidRDefault="00587847" w:rsidP="00587847">
      <w:pPr>
        <w:spacing w:before="180" w:after="180" w:line="360" w:lineRule="auto"/>
        <w:jc w:val="both"/>
        <w:rPr>
          <w:rFonts w:eastAsia="Cambria"/>
          <w:lang w:val="en-US"/>
        </w:rPr>
      </w:pPr>
      <w:r w:rsidRPr="00587847">
        <w:rPr>
          <w:rFonts w:eastAsia="Cambria"/>
          <w:lang w:val="en-US"/>
        </w:rPr>
        <w:t>Multilevel mixed-effects generalised linear models were fit for each outcome. To determine the best fitting models for each outcome, successive models were fit for each outcome, and model fit was compared using likelihood ratio tests, AIC and BIC. Likelihood ratio tests were used primarily, however these may be overly conservative when testing variance components, so AIC and BIC were inspected for these parameters</w:t>
      </w:r>
      <w:r>
        <w:rPr>
          <w:rFonts w:eastAsia="Cambria"/>
          <w:lang w:val="en-US"/>
        </w:rPr>
        <w:t xml:space="preserve"> (</w:t>
      </w:r>
      <w:r w:rsidRPr="00587847">
        <w:rPr>
          <w:rFonts w:eastAsia="Cambria"/>
          <w:lang w:val="en-US"/>
        </w:rPr>
        <w:t>Molenberghs</w:t>
      </w:r>
      <w:r>
        <w:rPr>
          <w:rFonts w:eastAsia="Cambria"/>
          <w:lang w:val="en-US"/>
        </w:rPr>
        <w:t xml:space="preserve"> &amp;</w:t>
      </w:r>
      <w:r w:rsidRPr="00587847">
        <w:rPr>
          <w:rFonts w:eastAsia="Cambria"/>
          <w:lang w:val="en-US"/>
        </w:rPr>
        <w:t xml:space="preserve"> Verbeke</w:t>
      </w:r>
      <w:r>
        <w:rPr>
          <w:rFonts w:eastAsia="Cambria"/>
          <w:lang w:val="en-US"/>
        </w:rPr>
        <w:t>, 2007)</w:t>
      </w:r>
    </w:p>
    <w:p w14:paraId="7DBD0036" w14:textId="77777777" w:rsidR="00587847" w:rsidRPr="00587847" w:rsidRDefault="00587847" w:rsidP="00587847">
      <w:pPr>
        <w:spacing w:before="180" w:after="180" w:line="360" w:lineRule="auto"/>
        <w:jc w:val="both"/>
        <w:rPr>
          <w:rFonts w:eastAsia="Cambria"/>
          <w:lang w:val="en-US"/>
        </w:rPr>
      </w:pPr>
      <w:r w:rsidRPr="00587847">
        <w:rPr>
          <w:rFonts w:eastAsia="Cambria"/>
          <w:lang w:val="en-US"/>
        </w:rPr>
        <w:t>Change over time was modelled using either a single linear change term for Time (representing change over one year), or a linear and a quadratic change term in the fixed effects. The best-fitting terms for change over time were selected by fitting unconditional models to the data, without a Group term for intervention groups. We then compared the fit of the linear and quadratic models to select the best-fitting change function before determining the best-fitting random effects structure.</w:t>
      </w:r>
    </w:p>
    <w:p w14:paraId="653136FB" w14:textId="2575AF29" w:rsidR="00587847" w:rsidRDefault="00587847" w:rsidP="00587847">
      <w:pPr>
        <w:spacing w:before="180" w:after="180" w:line="360" w:lineRule="auto"/>
        <w:jc w:val="both"/>
        <w:rPr>
          <w:rFonts w:eastAsia="Cambria"/>
          <w:lang w:val="en-US"/>
        </w:rPr>
      </w:pPr>
      <w:r w:rsidRPr="00587847">
        <w:rPr>
          <w:rFonts w:eastAsia="Cambria"/>
          <w:lang w:val="en-US"/>
        </w:rPr>
        <w:t>Due to the clustered design of the study and the repeated observations of each participant, all models included random intercepts at the individual and school levels, to account for the correlation of observations within these levels</w:t>
      </w:r>
      <w:r>
        <w:rPr>
          <w:rFonts w:eastAsia="Cambria"/>
          <w:lang w:val="en-US"/>
        </w:rPr>
        <w:t xml:space="preserve"> (</w:t>
      </w:r>
      <w:r w:rsidRPr="00587847">
        <w:rPr>
          <w:rFonts w:eastAsia="Cambria"/>
          <w:lang w:val="en-US"/>
        </w:rPr>
        <w:t xml:space="preserve">Fitzmaurice, Laird, </w:t>
      </w:r>
      <w:r>
        <w:rPr>
          <w:rFonts w:eastAsia="Cambria"/>
          <w:lang w:val="en-US"/>
        </w:rPr>
        <w:t xml:space="preserve">&amp; </w:t>
      </w:r>
      <w:r w:rsidRPr="00587847">
        <w:rPr>
          <w:rFonts w:eastAsia="Cambria"/>
          <w:lang w:val="en-US"/>
        </w:rPr>
        <w:t>Ware</w:t>
      </w:r>
      <w:r>
        <w:rPr>
          <w:rFonts w:eastAsia="Cambria"/>
          <w:lang w:val="en-US"/>
        </w:rPr>
        <w:t>, 2011)</w:t>
      </w:r>
      <w:r w:rsidRPr="00587847">
        <w:rPr>
          <w:rFonts w:eastAsia="Cambria"/>
          <w:lang w:val="en-US"/>
        </w:rPr>
        <w:t>. Additional random effects terms were then fitted in successive models to capture additional variation. The random effects terms fitted were, in order: random slopes at the individual level for the linear change over time, a correlation term between the random intercepts and slopes at the individual level, random slopes for the quadratic change over time (where relevant), and for continuous outcomes, an AR(1) autoregressive correlation term for each participant’s residuals. Random effects terms were retained if they improved model fit compared to the previous model, otherwise the previous model was selected as the best fitting model. Where the model with the new term failed to converge or produce valid estimates for random effects terms, the previous model was selected.</w:t>
      </w:r>
      <w:bookmarkStart w:id="2" w:name="X8399f8dee529a3ff5c850a3811881b79f30ccc6"/>
    </w:p>
    <w:p w14:paraId="747FC375" w14:textId="77777777" w:rsidR="00587847" w:rsidRPr="00587847" w:rsidRDefault="00587847" w:rsidP="00587847">
      <w:pPr>
        <w:spacing w:before="180" w:after="180" w:line="360" w:lineRule="auto"/>
        <w:jc w:val="both"/>
        <w:rPr>
          <w:rFonts w:eastAsia="Cambria"/>
          <w:lang w:val="en-US"/>
        </w:rPr>
      </w:pPr>
      <w:r w:rsidRPr="00587847">
        <w:rPr>
          <w:b/>
          <w:bCs/>
          <w:lang w:val="en-US"/>
        </w:rPr>
        <w:t>Appendix A3: Coefficients and fit statistics for models of each outcome</w:t>
      </w:r>
      <w:bookmarkEnd w:id="2"/>
    </w:p>
    <w:p w14:paraId="6D7D9BFA" w14:textId="1165411E" w:rsidR="00587847" w:rsidRPr="00587847" w:rsidRDefault="00587847" w:rsidP="00587847">
      <w:pPr>
        <w:spacing w:before="180" w:after="180" w:line="360" w:lineRule="auto"/>
        <w:jc w:val="both"/>
        <w:rPr>
          <w:rFonts w:eastAsia="Cambria"/>
          <w:lang w:val="en-US"/>
        </w:rPr>
      </w:pPr>
      <w:r w:rsidRPr="00587847">
        <w:rPr>
          <w:rFonts w:eastAsia="Cambria"/>
          <w:lang w:val="en-US"/>
        </w:rPr>
        <w:t>Legend for the tables below:</w:t>
      </w:r>
    </w:p>
    <w:p w14:paraId="06D5B132" w14:textId="77777777" w:rsidR="00587847" w:rsidRPr="00587847" w:rsidRDefault="00587847" w:rsidP="00587847">
      <w:pPr>
        <w:spacing w:before="180" w:after="180"/>
        <w:rPr>
          <w:rFonts w:eastAsia="Cambria"/>
          <w:lang w:val="en-US"/>
        </w:rPr>
      </w:pPr>
      <w:r w:rsidRPr="00587847">
        <w:rPr>
          <w:rFonts w:eastAsia="Cambria"/>
          <w:b/>
          <w:lang w:val="en-US"/>
        </w:rPr>
        <w:t>LRT</w:t>
      </w:r>
      <w:r w:rsidRPr="00587847">
        <w:rPr>
          <w:rFonts w:eastAsia="Cambria"/>
          <w:lang w:val="en-US"/>
        </w:rPr>
        <w:t>: Likelihood ratio test (conducted against previous model)</w:t>
      </w:r>
      <w:r w:rsidRPr="00587847">
        <w:rPr>
          <w:rFonts w:eastAsia="Cambria"/>
          <w:lang w:val="en-US"/>
        </w:rPr>
        <w:br/>
      </w:r>
      <w:r w:rsidRPr="00587847">
        <w:rPr>
          <w:rFonts w:eastAsia="Cambria"/>
          <w:b/>
          <w:lang w:val="en-US"/>
        </w:rPr>
        <w:t>df</w:t>
      </w:r>
      <w:r w:rsidRPr="00587847">
        <w:rPr>
          <w:rFonts w:eastAsia="Cambria"/>
          <w:lang w:val="en-US"/>
        </w:rPr>
        <w:t>: Degrees of freedom</w:t>
      </w:r>
      <w:r w:rsidRPr="00587847">
        <w:rPr>
          <w:rFonts w:eastAsia="Cambria"/>
          <w:lang w:val="en-US"/>
        </w:rPr>
        <w:br/>
      </w:r>
      <w:r w:rsidRPr="00587847">
        <w:rPr>
          <w:rFonts w:eastAsia="Cambria"/>
          <w:b/>
          <w:lang w:val="en-US"/>
        </w:rPr>
        <w:t>AIC</w:t>
      </w:r>
      <w:r w:rsidRPr="00587847">
        <w:rPr>
          <w:rFonts w:eastAsia="Cambria"/>
          <w:lang w:val="en-US"/>
        </w:rPr>
        <w:t>: Akaike information criterion</w:t>
      </w:r>
      <w:r w:rsidRPr="00587847">
        <w:rPr>
          <w:rFonts w:eastAsia="Cambria"/>
          <w:lang w:val="en-US"/>
        </w:rPr>
        <w:br/>
      </w:r>
      <w:r w:rsidRPr="00587847">
        <w:rPr>
          <w:rFonts w:eastAsia="Cambria"/>
          <w:b/>
          <w:lang w:val="en-US"/>
        </w:rPr>
        <w:t>BIC</w:t>
      </w:r>
      <w:r w:rsidRPr="00587847">
        <w:rPr>
          <w:rFonts w:eastAsia="Cambria"/>
          <w:lang w:val="en-US"/>
        </w:rPr>
        <w:t>: Bayesian information criterion</w:t>
      </w:r>
    </w:p>
    <w:p w14:paraId="4EFB89E1" w14:textId="77777777" w:rsidR="00587847" w:rsidRPr="00587847" w:rsidRDefault="00587847" w:rsidP="00587847">
      <w:pPr>
        <w:keepNext/>
        <w:keepLines/>
        <w:spacing w:before="200"/>
        <w:outlineLvl w:val="1"/>
        <w:rPr>
          <w:b/>
          <w:bCs/>
          <w:sz w:val="22"/>
          <w:szCs w:val="22"/>
          <w:lang w:val="en-US"/>
        </w:rPr>
      </w:pPr>
      <w:bookmarkStart w:id="3" w:name="X93576a38d7d0c4d95b9f7d51aff0f4ef297622a"/>
      <w:r w:rsidRPr="00587847">
        <w:rPr>
          <w:b/>
          <w:bCs/>
          <w:sz w:val="22"/>
          <w:szCs w:val="22"/>
          <w:lang w:val="en-US"/>
        </w:rPr>
        <w:t>Table A1: Fit statistics for unconditional models of alcohol knowledge</w:t>
      </w:r>
      <w:bookmarkEnd w:id="3"/>
    </w:p>
    <w:tbl>
      <w:tblPr>
        <w:tblStyle w:val="Table"/>
        <w:tblW w:w="0" w:type="pct"/>
        <w:tblLook w:val="07E0" w:firstRow="1" w:lastRow="1" w:firstColumn="1" w:lastColumn="1" w:noHBand="1" w:noVBand="1"/>
      </w:tblPr>
      <w:tblGrid>
        <w:gridCol w:w="4304"/>
        <w:gridCol w:w="891"/>
        <w:gridCol w:w="919"/>
        <w:gridCol w:w="1001"/>
        <w:gridCol w:w="1500"/>
        <w:gridCol w:w="412"/>
        <w:gridCol w:w="931"/>
        <w:gridCol w:w="931"/>
      </w:tblGrid>
      <w:tr w:rsidR="00587847" w:rsidRPr="00587847" w14:paraId="04F25A12" w14:textId="77777777" w:rsidTr="007A7131">
        <w:trPr>
          <w:cnfStyle w:val="100000000000" w:firstRow="1" w:lastRow="0" w:firstColumn="0" w:lastColumn="0" w:oddVBand="0" w:evenVBand="0" w:oddHBand="0" w:evenHBand="0" w:firstRowFirstColumn="0" w:firstRowLastColumn="0" w:lastRowFirstColumn="0" w:lastRowLastColumn="0"/>
        </w:trPr>
        <w:tc>
          <w:tcPr>
            <w:tcW w:w="0" w:type="auto"/>
            <w:vAlign w:val="bottom"/>
          </w:tcPr>
          <w:p w14:paraId="22E557DA" w14:textId="77777777" w:rsidR="00587847" w:rsidRPr="00587847" w:rsidRDefault="00587847" w:rsidP="00587847">
            <w:pPr>
              <w:spacing w:before="36" w:after="36"/>
              <w:rPr>
                <w:rFonts w:eastAsia="Cambria"/>
                <w:sz w:val="22"/>
                <w:szCs w:val="22"/>
              </w:rPr>
            </w:pPr>
            <w:r w:rsidRPr="00587847">
              <w:rPr>
                <w:rFonts w:eastAsia="Cambria"/>
                <w:sz w:val="22"/>
                <w:szCs w:val="22"/>
              </w:rPr>
              <w:t>Model</w:t>
            </w:r>
          </w:p>
        </w:tc>
        <w:tc>
          <w:tcPr>
            <w:tcW w:w="0" w:type="auto"/>
            <w:vAlign w:val="bottom"/>
          </w:tcPr>
          <w:p w14:paraId="53681B3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LRT χ²</w:t>
            </w:r>
          </w:p>
        </w:tc>
        <w:tc>
          <w:tcPr>
            <w:tcW w:w="0" w:type="auto"/>
            <w:vAlign w:val="bottom"/>
          </w:tcPr>
          <w:p w14:paraId="5BE9D33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LRT df</w:t>
            </w:r>
          </w:p>
        </w:tc>
        <w:tc>
          <w:tcPr>
            <w:tcW w:w="0" w:type="auto"/>
            <w:vAlign w:val="bottom"/>
          </w:tcPr>
          <w:p w14:paraId="3458DFF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LRT p</w:t>
            </w:r>
          </w:p>
        </w:tc>
        <w:tc>
          <w:tcPr>
            <w:tcW w:w="0" w:type="auto"/>
            <w:vAlign w:val="bottom"/>
          </w:tcPr>
          <w:p w14:paraId="5093D6C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log-likelihood</w:t>
            </w:r>
          </w:p>
        </w:tc>
        <w:tc>
          <w:tcPr>
            <w:tcW w:w="0" w:type="auto"/>
            <w:vAlign w:val="bottom"/>
          </w:tcPr>
          <w:p w14:paraId="52A43D6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df</w:t>
            </w:r>
          </w:p>
        </w:tc>
        <w:tc>
          <w:tcPr>
            <w:tcW w:w="0" w:type="auto"/>
            <w:vAlign w:val="bottom"/>
          </w:tcPr>
          <w:p w14:paraId="01D57F54"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AIC</w:t>
            </w:r>
          </w:p>
        </w:tc>
        <w:tc>
          <w:tcPr>
            <w:tcW w:w="0" w:type="auto"/>
            <w:vAlign w:val="bottom"/>
          </w:tcPr>
          <w:p w14:paraId="76826F3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BIC</w:t>
            </w:r>
          </w:p>
        </w:tc>
      </w:tr>
      <w:tr w:rsidR="00587847" w:rsidRPr="00587847" w14:paraId="763000EE" w14:textId="77777777" w:rsidTr="007A7131">
        <w:tc>
          <w:tcPr>
            <w:tcW w:w="0" w:type="auto"/>
            <w:tcBorders>
              <w:top w:val="single" w:sz="4" w:space="0" w:color="auto"/>
            </w:tcBorders>
          </w:tcPr>
          <w:p w14:paraId="6076261A" w14:textId="77777777" w:rsidR="00587847" w:rsidRPr="00587847" w:rsidRDefault="00587847" w:rsidP="00587847">
            <w:pPr>
              <w:spacing w:before="36" w:after="36"/>
              <w:rPr>
                <w:rFonts w:eastAsia="Cambria"/>
                <w:sz w:val="22"/>
                <w:szCs w:val="22"/>
              </w:rPr>
            </w:pPr>
            <w:r w:rsidRPr="00587847">
              <w:rPr>
                <w:rFonts w:eastAsia="Cambria"/>
                <w:sz w:val="22"/>
                <w:szCs w:val="22"/>
              </w:rPr>
              <w:t>Intercept only</w:t>
            </w:r>
          </w:p>
        </w:tc>
        <w:tc>
          <w:tcPr>
            <w:tcW w:w="0" w:type="auto"/>
            <w:tcBorders>
              <w:top w:val="single" w:sz="4" w:space="0" w:color="auto"/>
            </w:tcBorders>
          </w:tcPr>
          <w:p w14:paraId="2FA08AD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w:t>
            </w:r>
          </w:p>
        </w:tc>
        <w:tc>
          <w:tcPr>
            <w:tcW w:w="0" w:type="auto"/>
            <w:tcBorders>
              <w:top w:val="single" w:sz="4" w:space="0" w:color="auto"/>
            </w:tcBorders>
          </w:tcPr>
          <w:p w14:paraId="3CFA1F7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w:t>
            </w:r>
          </w:p>
        </w:tc>
        <w:tc>
          <w:tcPr>
            <w:tcW w:w="0" w:type="auto"/>
            <w:tcBorders>
              <w:top w:val="single" w:sz="4" w:space="0" w:color="auto"/>
            </w:tcBorders>
          </w:tcPr>
          <w:p w14:paraId="6295B9C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w:t>
            </w:r>
          </w:p>
        </w:tc>
        <w:tc>
          <w:tcPr>
            <w:tcW w:w="0" w:type="auto"/>
            <w:tcBorders>
              <w:top w:val="single" w:sz="4" w:space="0" w:color="auto"/>
            </w:tcBorders>
          </w:tcPr>
          <w:p w14:paraId="2505AF5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-45280.6</w:t>
            </w:r>
          </w:p>
        </w:tc>
        <w:tc>
          <w:tcPr>
            <w:tcW w:w="0" w:type="auto"/>
            <w:tcBorders>
              <w:top w:val="single" w:sz="4" w:space="0" w:color="auto"/>
            </w:tcBorders>
          </w:tcPr>
          <w:p w14:paraId="6624431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w:t>
            </w:r>
          </w:p>
        </w:tc>
        <w:tc>
          <w:tcPr>
            <w:tcW w:w="0" w:type="auto"/>
            <w:tcBorders>
              <w:top w:val="single" w:sz="4" w:space="0" w:color="auto"/>
            </w:tcBorders>
          </w:tcPr>
          <w:p w14:paraId="182FBDA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90565.2</w:t>
            </w:r>
          </w:p>
        </w:tc>
        <w:tc>
          <w:tcPr>
            <w:tcW w:w="0" w:type="auto"/>
            <w:tcBorders>
              <w:top w:val="single" w:sz="4" w:space="0" w:color="auto"/>
            </w:tcBorders>
          </w:tcPr>
          <w:p w14:paraId="7A8C5F4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90580.7</w:t>
            </w:r>
          </w:p>
        </w:tc>
      </w:tr>
      <w:tr w:rsidR="00587847" w:rsidRPr="00587847" w14:paraId="7A0D1E36" w14:textId="77777777" w:rsidTr="007A7131">
        <w:tc>
          <w:tcPr>
            <w:tcW w:w="0" w:type="auto"/>
          </w:tcPr>
          <w:p w14:paraId="2AA09815" w14:textId="77777777" w:rsidR="00587847" w:rsidRPr="00587847" w:rsidRDefault="00587847" w:rsidP="00587847">
            <w:pPr>
              <w:spacing w:before="36" w:after="36"/>
              <w:rPr>
                <w:rFonts w:eastAsia="Cambria"/>
                <w:sz w:val="22"/>
                <w:szCs w:val="22"/>
              </w:rPr>
            </w:pPr>
            <w:r w:rsidRPr="00587847">
              <w:rPr>
                <w:rFonts w:eastAsia="Cambria"/>
                <w:sz w:val="22"/>
                <w:szCs w:val="22"/>
              </w:rPr>
              <w:t>Individual random intercepts</w:t>
            </w:r>
          </w:p>
        </w:tc>
        <w:tc>
          <w:tcPr>
            <w:tcW w:w="0" w:type="auto"/>
          </w:tcPr>
          <w:p w14:paraId="6DF72D9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3367.2</w:t>
            </w:r>
          </w:p>
        </w:tc>
        <w:tc>
          <w:tcPr>
            <w:tcW w:w="0" w:type="auto"/>
          </w:tcPr>
          <w:p w14:paraId="3E9C595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w:t>
            </w:r>
          </w:p>
        </w:tc>
        <w:tc>
          <w:tcPr>
            <w:tcW w:w="0" w:type="auto"/>
          </w:tcPr>
          <w:p w14:paraId="0F1C18A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c>
          <w:tcPr>
            <w:tcW w:w="0" w:type="auto"/>
          </w:tcPr>
          <w:p w14:paraId="43EB75E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-43597.0</w:t>
            </w:r>
          </w:p>
        </w:tc>
        <w:tc>
          <w:tcPr>
            <w:tcW w:w="0" w:type="auto"/>
          </w:tcPr>
          <w:p w14:paraId="3B17A6B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w:t>
            </w:r>
          </w:p>
        </w:tc>
        <w:tc>
          <w:tcPr>
            <w:tcW w:w="0" w:type="auto"/>
          </w:tcPr>
          <w:p w14:paraId="15648FD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87200.1</w:t>
            </w:r>
          </w:p>
        </w:tc>
        <w:tc>
          <w:tcPr>
            <w:tcW w:w="0" w:type="auto"/>
          </w:tcPr>
          <w:p w14:paraId="4DEF8D5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87223.4</w:t>
            </w:r>
          </w:p>
        </w:tc>
      </w:tr>
      <w:tr w:rsidR="00587847" w:rsidRPr="00587847" w14:paraId="1409867F" w14:textId="77777777" w:rsidTr="007A7131">
        <w:tc>
          <w:tcPr>
            <w:tcW w:w="0" w:type="auto"/>
          </w:tcPr>
          <w:p w14:paraId="644CE9E3" w14:textId="77777777" w:rsidR="00587847" w:rsidRPr="00587847" w:rsidRDefault="00587847" w:rsidP="00587847">
            <w:pPr>
              <w:spacing w:before="36" w:after="36"/>
              <w:rPr>
                <w:rFonts w:eastAsia="Cambria"/>
                <w:sz w:val="22"/>
                <w:szCs w:val="22"/>
              </w:rPr>
            </w:pPr>
            <w:r w:rsidRPr="00587847">
              <w:rPr>
                <w:rFonts w:eastAsia="Cambria"/>
                <w:sz w:val="22"/>
                <w:szCs w:val="22"/>
              </w:rPr>
              <w:t>Individual and school random intercepts</w:t>
            </w:r>
          </w:p>
        </w:tc>
        <w:tc>
          <w:tcPr>
            <w:tcW w:w="0" w:type="auto"/>
          </w:tcPr>
          <w:p w14:paraId="75B5956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1394.8</w:t>
            </w:r>
          </w:p>
        </w:tc>
        <w:tc>
          <w:tcPr>
            <w:tcW w:w="0" w:type="auto"/>
          </w:tcPr>
          <w:p w14:paraId="5232B9B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w:t>
            </w:r>
          </w:p>
        </w:tc>
        <w:tc>
          <w:tcPr>
            <w:tcW w:w="0" w:type="auto"/>
          </w:tcPr>
          <w:p w14:paraId="7F0B54A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c>
          <w:tcPr>
            <w:tcW w:w="0" w:type="auto"/>
          </w:tcPr>
          <w:p w14:paraId="70BB8D3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-42899.6</w:t>
            </w:r>
          </w:p>
        </w:tc>
        <w:tc>
          <w:tcPr>
            <w:tcW w:w="0" w:type="auto"/>
          </w:tcPr>
          <w:p w14:paraId="66247AD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w:t>
            </w:r>
          </w:p>
        </w:tc>
        <w:tc>
          <w:tcPr>
            <w:tcW w:w="0" w:type="auto"/>
          </w:tcPr>
          <w:p w14:paraId="2088CB6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85807.3</w:t>
            </w:r>
          </w:p>
        </w:tc>
        <w:tc>
          <w:tcPr>
            <w:tcW w:w="0" w:type="auto"/>
          </w:tcPr>
          <w:p w14:paraId="3AEF93E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85838.3</w:t>
            </w:r>
          </w:p>
        </w:tc>
      </w:tr>
      <w:tr w:rsidR="00587847" w:rsidRPr="00587847" w14:paraId="2E3F38BD" w14:textId="77777777" w:rsidTr="007A7131">
        <w:tc>
          <w:tcPr>
            <w:tcW w:w="0" w:type="auto"/>
          </w:tcPr>
          <w:p w14:paraId="4C79627E" w14:textId="77777777" w:rsidR="00587847" w:rsidRPr="00587847" w:rsidRDefault="00587847" w:rsidP="00587847">
            <w:pPr>
              <w:spacing w:before="36" w:after="36"/>
              <w:rPr>
                <w:rFonts w:eastAsia="Cambria"/>
                <w:sz w:val="22"/>
                <w:szCs w:val="22"/>
              </w:rPr>
            </w:pPr>
            <w:r w:rsidRPr="00587847">
              <w:rPr>
                <w:rFonts w:eastAsia="Cambria"/>
                <w:sz w:val="22"/>
                <w:szCs w:val="22"/>
              </w:rPr>
              <w:t>Linear change</w:t>
            </w:r>
          </w:p>
        </w:tc>
        <w:tc>
          <w:tcPr>
            <w:tcW w:w="0" w:type="auto"/>
          </w:tcPr>
          <w:p w14:paraId="67C469F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180.2</w:t>
            </w:r>
          </w:p>
        </w:tc>
        <w:tc>
          <w:tcPr>
            <w:tcW w:w="0" w:type="auto"/>
          </w:tcPr>
          <w:p w14:paraId="7523168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w:t>
            </w:r>
          </w:p>
        </w:tc>
        <w:tc>
          <w:tcPr>
            <w:tcW w:w="0" w:type="auto"/>
          </w:tcPr>
          <w:p w14:paraId="5E24306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c>
          <w:tcPr>
            <w:tcW w:w="0" w:type="auto"/>
          </w:tcPr>
          <w:p w14:paraId="2D61C6E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-42809.5</w:t>
            </w:r>
          </w:p>
        </w:tc>
        <w:tc>
          <w:tcPr>
            <w:tcW w:w="0" w:type="auto"/>
          </w:tcPr>
          <w:p w14:paraId="1B18131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5</w:t>
            </w:r>
          </w:p>
        </w:tc>
        <w:tc>
          <w:tcPr>
            <w:tcW w:w="0" w:type="auto"/>
          </w:tcPr>
          <w:p w14:paraId="05A203C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85629.1</w:t>
            </w:r>
          </w:p>
        </w:tc>
        <w:tc>
          <w:tcPr>
            <w:tcW w:w="0" w:type="auto"/>
          </w:tcPr>
          <w:p w14:paraId="33786EC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85667.9</w:t>
            </w:r>
          </w:p>
        </w:tc>
      </w:tr>
      <w:tr w:rsidR="00587847" w:rsidRPr="00587847" w14:paraId="0FF78CBF" w14:textId="77777777" w:rsidTr="007A7131">
        <w:tc>
          <w:tcPr>
            <w:tcW w:w="0" w:type="auto"/>
          </w:tcPr>
          <w:p w14:paraId="4A708014" w14:textId="77777777" w:rsidR="00587847" w:rsidRPr="00587847" w:rsidRDefault="00587847" w:rsidP="00587847">
            <w:pPr>
              <w:spacing w:before="36" w:after="36"/>
              <w:rPr>
                <w:rFonts w:eastAsia="Cambria"/>
                <w:sz w:val="22"/>
                <w:szCs w:val="22"/>
              </w:rPr>
            </w:pPr>
            <w:r w:rsidRPr="00587847">
              <w:rPr>
                <w:rFonts w:eastAsia="Cambria"/>
                <w:sz w:val="22"/>
                <w:szCs w:val="22"/>
              </w:rPr>
              <w:t>Quadratic change</w:t>
            </w:r>
          </w:p>
        </w:tc>
        <w:tc>
          <w:tcPr>
            <w:tcW w:w="0" w:type="auto"/>
          </w:tcPr>
          <w:p w14:paraId="58EE5BC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298.2</w:t>
            </w:r>
          </w:p>
        </w:tc>
        <w:tc>
          <w:tcPr>
            <w:tcW w:w="0" w:type="auto"/>
          </w:tcPr>
          <w:p w14:paraId="4B44ADD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w:t>
            </w:r>
          </w:p>
        </w:tc>
        <w:tc>
          <w:tcPr>
            <w:tcW w:w="0" w:type="auto"/>
          </w:tcPr>
          <w:p w14:paraId="24CD5624"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c>
          <w:tcPr>
            <w:tcW w:w="0" w:type="auto"/>
          </w:tcPr>
          <w:p w14:paraId="746E586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-42660.4</w:t>
            </w:r>
          </w:p>
        </w:tc>
        <w:tc>
          <w:tcPr>
            <w:tcW w:w="0" w:type="auto"/>
          </w:tcPr>
          <w:p w14:paraId="4843340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6</w:t>
            </w:r>
          </w:p>
        </w:tc>
        <w:tc>
          <w:tcPr>
            <w:tcW w:w="0" w:type="auto"/>
          </w:tcPr>
          <w:p w14:paraId="552FAFB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85332.9</w:t>
            </w:r>
          </w:p>
        </w:tc>
        <w:tc>
          <w:tcPr>
            <w:tcW w:w="0" w:type="auto"/>
          </w:tcPr>
          <w:p w14:paraId="2174915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85379.4</w:t>
            </w:r>
          </w:p>
        </w:tc>
      </w:tr>
      <w:tr w:rsidR="00587847" w:rsidRPr="00587847" w14:paraId="7EC82490" w14:textId="77777777" w:rsidTr="007A7131">
        <w:tc>
          <w:tcPr>
            <w:tcW w:w="0" w:type="auto"/>
          </w:tcPr>
          <w:p w14:paraId="26DF3755" w14:textId="77777777" w:rsidR="00587847" w:rsidRPr="00587847" w:rsidRDefault="00587847" w:rsidP="00587847">
            <w:pPr>
              <w:spacing w:before="36" w:after="36"/>
              <w:rPr>
                <w:rFonts w:eastAsia="Cambria"/>
                <w:sz w:val="22"/>
                <w:szCs w:val="22"/>
              </w:rPr>
            </w:pPr>
            <w:r w:rsidRPr="00587847">
              <w:rPr>
                <w:rFonts w:eastAsia="Cambria"/>
                <w:sz w:val="22"/>
                <w:szCs w:val="22"/>
              </w:rPr>
              <w:t>Individual random slopes</w:t>
            </w:r>
          </w:p>
        </w:tc>
        <w:tc>
          <w:tcPr>
            <w:tcW w:w="0" w:type="auto"/>
          </w:tcPr>
          <w:p w14:paraId="5C5A775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273.4</w:t>
            </w:r>
          </w:p>
        </w:tc>
        <w:tc>
          <w:tcPr>
            <w:tcW w:w="0" w:type="auto"/>
          </w:tcPr>
          <w:p w14:paraId="15A13F0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w:t>
            </w:r>
          </w:p>
        </w:tc>
        <w:tc>
          <w:tcPr>
            <w:tcW w:w="0" w:type="auto"/>
          </w:tcPr>
          <w:p w14:paraId="65FC34D4"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c>
          <w:tcPr>
            <w:tcW w:w="0" w:type="auto"/>
          </w:tcPr>
          <w:p w14:paraId="17838CD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-42523.7</w:t>
            </w:r>
          </w:p>
        </w:tc>
        <w:tc>
          <w:tcPr>
            <w:tcW w:w="0" w:type="auto"/>
          </w:tcPr>
          <w:p w14:paraId="2CBE2C0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7</w:t>
            </w:r>
          </w:p>
        </w:tc>
        <w:tc>
          <w:tcPr>
            <w:tcW w:w="0" w:type="auto"/>
          </w:tcPr>
          <w:p w14:paraId="16ABFD49"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85061.5</w:t>
            </w:r>
          </w:p>
        </w:tc>
        <w:tc>
          <w:tcPr>
            <w:tcW w:w="0" w:type="auto"/>
          </w:tcPr>
          <w:p w14:paraId="5F208CD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85115.8</w:t>
            </w:r>
          </w:p>
        </w:tc>
      </w:tr>
      <w:tr w:rsidR="00587847" w:rsidRPr="00587847" w14:paraId="43E9E714" w14:textId="77777777" w:rsidTr="007A7131">
        <w:tc>
          <w:tcPr>
            <w:tcW w:w="0" w:type="auto"/>
          </w:tcPr>
          <w:p w14:paraId="5F2FB04E" w14:textId="77777777" w:rsidR="00587847" w:rsidRPr="00587847" w:rsidRDefault="00587847" w:rsidP="00587847">
            <w:pPr>
              <w:spacing w:before="36" w:after="36"/>
              <w:rPr>
                <w:rFonts w:eastAsia="Cambria"/>
                <w:sz w:val="22"/>
                <w:szCs w:val="22"/>
              </w:rPr>
            </w:pPr>
            <w:r w:rsidRPr="00587847">
              <w:rPr>
                <w:rFonts w:eastAsia="Cambria"/>
                <w:sz w:val="22"/>
                <w:szCs w:val="22"/>
              </w:rPr>
              <w:t>Correlated random intercepts and slopes</w:t>
            </w:r>
          </w:p>
        </w:tc>
        <w:tc>
          <w:tcPr>
            <w:tcW w:w="0" w:type="auto"/>
          </w:tcPr>
          <w:p w14:paraId="438B944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14.6</w:t>
            </w:r>
          </w:p>
        </w:tc>
        <w:tc>
          <w:tcPr>
            <w:tcW w:w="0" w:type="auto"/>
          </w:tcPr>
          <w:p w14:paraId="5CC3350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w:t>
            </w:r>
          </w:p>
        </w:tc>
        <w:tc>
          <w:tcPr>
            <w:tcW w:w="0" w:type="auto"/>
          </w:tcPr>
          <w:p w14:paraId="47D5A52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0.00013</w:t>
            </w:r>
          </w:p>
        </w:tc>
        <w:tc>
          <w:tcPr>
            <w:tcW w:w="0" w:type="auto"/>
          </w:tcPr>
          <w:p w14:paraId="6A2DCD0A"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-42516.4</w:t>
            </w:r>
          </w:p>
        </w:tc>
        <w:tc>
          <w:tcPr>
            <w:tcW w:w="0" w:type="auto"/>
          </w:tcPr>
          <w:p w14:paraId="7A1FECD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w:t>
            </w:r>
          </w:p>
        </w:tc>
        <w:tc>
          <w:tcPr>
            <w:tcW w:w="0" w:type="auto"/>
          </w:tcPr>
          <w:p w14:paraId="35CE101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85048.9</w:t>
            </w:r>
          </w:p>
        </w:tc>
        <w:tc>
          <w:tcPr>
            <w:tcW w:w="0" w:type="auto"/>
          </w:tcPr>
          <w:p w14:paraId="3D4CBC8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85110.9</w:t>
            </w:r>
          </w:p>
        </w:tc>
      </w:tr>
      <w:tr w:rsidR="00587847" w:rsidRPr="00587847" w14:paraId="6114487A" w14:textId="77777777" w:rsidTr="007A7131">
        <w:tc>
          <w:tcPr>
            <w:tcW w:w="0" w:type="auto"/>
          </w:tcPr>
          <w:p w14:paraId="7F52C826" w14:textId="77777777" w:rsidR="00587847" w:rsidRPr="00587847" w:rsidRDefault="00587847" w:rsidP="00587847">
            <w:pPr>
              <w:spacing w:before="36" w:after="36"/>
              <w:rPr>
                <w:rFonts w:eastAsia="Cambria"/>
                <w:sz w:val="22"/>
                <w:szCs w:val="22"/>
              </w:rPr>
            </w:pPr>
            <w:r w:rsidRPr="00587847">
              <w:rPr>
                <w:rFonts w:eastAsia="Cambria"/>
                <w:sz w:val="22"/>
                <w:szCs w:val="22"/>
              </w:rPr>
              <w:t>Individual random slopes and quadratic slopes</w:t>
            </w:r>
          </w:p>
        </w:tc>
        <w:tc>
          <w:tcPr>
            <w:tcW w:w="0" w:type="auto"/>
          </w:tcPr>
          <w:p w14:paraId="25D54A8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w:t>
            </w:r>
          </w:p>
        </w:tc>
        <w:tc>
          <w:tcPr>
            <w:tcW w:w="0" w:type="auto"/>
          </w:tcPr>
          <w:p w14:paraId="0297CB2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w:t>
            </w:r>
          </w:p>
        </w:tc>
        <w:tc>
          <w:tcPr>
            <w:tcW w:w="0" w:type="auto"/>
          </w:tcPr>
          <w:p w14:paraId="145A1314"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1.0</w:t>
            </w:r>
          </w:p>
        </w:tc>
        <w:tc>
          <w:tcPr>
            <w:tcW w:w="0" w:type="auto"/>
          </w:tcPr>
          <w:p w14:paraId="5E9AB3A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-42523.7</w:t>
            </w:r>
          </w:p>
        </w:tc>
        <w:tc>
          <w:tcPr>
            <w:tcW w:w="0" w:type="auto"/>
          </w:tcPr>
          <w:p w14:paraId="6FEB89F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w:t>
            </w:r>
          </w:p>
        </w:tc>
        <w:tc>
          <w:tcPr>
            <w:tcW w:w="0" w:type="auto"/>
          </w:tcPr>
          <w:p w14:paraId="3A181F8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85063.5</w:t>
            </w:r>
          </w:p>
        </w:tc>
        <w:tc>
          <w:tcPr>
            <w:tcW w:w="0" w:type="auto"/>
          </w:tcPr>
          <w:p w14:paraId="4A7E0F0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85125.5</w:t>
            </w:r>
          </w:p>
        </w:tc>
      </w:tr>
      <w:tr w:rsidR="00587847" w:rsidRPr="00587847" w14:paraId="333BA205" w14:textId="77777777" w:rsidTr="007A7131">
        <w:trPr>
          <w:cnfStyle w:val="010000000000" w:firstRow="0" w:lastRow="1" w:firstColumn="0" w:lastColumn="0" w:oddVBand="0" w:evenVBand="0" w:oddHBand="0" w:evenHBand="0" w:firstRowFirstColumn="0" w:firstRowLastColumn="0" w:lastRowFirstColumn="0" w:lastRowLastColumn="0"/>
        </w:trPr>
        <w:tc>
          <w:tcPr>
            <w:tcW w:w="0" w:type="auto"/>
            <w:tcBorders>
              <w:bottom w:val="single" w:sz="4" w:space="0" w:color="auto"/>
            </w:tcBorders>
          </w:tcPr>
          <w:p w14:paraId="622D5998" w14:textId="77777777" w:rsidR="00587847" w:rsidRPr="00587847" w:rsidRDefault="00587847" w:rsidP="00587847">
            <w:pPr>
              <w:spacing w:before="36" w:after="36"/>
              <w:rPr>
                <w:rFonts w:eastAsia="Cambria"/>
                <w:sz w:val="22"/>
                <w:szCs w:val="22"/>
              </w:rPr>
            </w:pPr>
            <w:r w:rsidRPr="00587847">
              <w:rPr>
                <w:rFonts w:eastAsia="Cambria"/>
                <w:sz w:val="22"/>
                <w:szCs w:val="22"/>
              </w:rPr>
              <w:t>AR(1) correlated residuals</w:t>
            </w:r>
          </w:p>
        </w:tc>
        <w:tc>
          <w:tcPr>
            <w:tcW w:w="0" w:type="auto"/>
            <w:tcBorders>
              <w:bottom w:val="single" w:sz="4" w:space="0" w:color="auto"/>
            </w:tcBorders>
          </w:tcPr>
          <w:p w14:paraId="00D2FDE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w:t>
            </w:r>
          </w:p>
        </w:tc>
        <w:tc>
          <w:tcPr>
            <w:tcW w:w="0" w:type="auto"/>
            <w:tcBorders>
              <w:bottom w:val="single" w:sz="4" w:space="0" w:color="auto"/>
            </w:tcBorders>
          </w:tcPr>
          <w:p w14:paraId="3964418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w:t>
            </w:r>
          </w:p>
        </w:tc>
        <w:tc>
          <w:tcPr>
            <w:tcW w:w="0" w:type="auto"/>
            <w:tcBorders>
              <w:bottom w:val="single" w:sz="4" w:space="0" w:color="auto"/>
            </w:tcBorders>
          </w:tcPr>
          <w:p w14:paraId="5633402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0.87</w:t>
            </w:r>
          </w:p>
        </w:tc>
        <w:tc>
          <w:tcPr>
            <w:tcW w:w="0" w:type="auto"/>
            <w:tcBorders>
              <w:bottom w:val="single" w:sz="4" w:space="0" w:color="auto"/>
            </w:tcBorders>
          </w:tcPr>
          <w:p w14:paraId="0731B2A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-42523.7</w:t>
            </w:r>
          </w:p>
        </w:tc>
        <w:tc>
          <w:tcPr>
            <w:tcW w:w="0" w:type="auto"/>
            <w:tcBorders>
              <w:bottom w:val="single" w:sz="4" w:space="0" w:color="auto"/>
            </w:tcBorders>
          </w:tcPr>
          <w:p w14:paraId="189F5BE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w:t>
            </w:r>
          </w:p>
        </w:tc>
        <w:tc>
          <w:tcPr>
            <w:tcW w:w="0" w:type="auto"/>
            <w:tcBorders>
              <w:bottom w:val="single" w:sz="4" w:space="0" w:color="auto"/>
            </w:tcBorders>
          </w:tcPr>
          <w:p w14:paraId="34957F5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85063.5</w:t>
            </w:r>
          </w:p>
        </w:tc>
        <w:tc>
          <w:tcPr>
            <w:tcW w:w="0" w:type="auto"/>
            <w:tcBorders>
              <w:bottom w:val="single" w:sz="4" w:space="0" w:color="auto"/>
            </w:tcBorders>
          </w:tcPr>
          <w:p w14:paraId="6642FEF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85125.5</w:t>
            </w:r>
          </w:p>
        </w:tc>
      </w:tr>
    </w:tbl>
    <w:p w14:paraId="11C36952" w14:textId="77777777" w:rsidR="00587847" w:rsidRPr="00587847" w:rsidRDefault="00587847" w:rsidP="00587847">
      <w:pPr>
        <w:spacing w:before="180" w:after="180"/>
        <w:rPr>
          <w:rFonts w:eastAsia="Cambria"/>
          <w:sz w:val="22"/>
          <w:szCs w:val="22"/>
          <w:lang w:val="en-US"/>
        </w:rPr>
      </w:pPr>
      <w:r w:rsidRPr="00587847">
        <w:rPr>
          <w:rFonts w:eastAsia="Cambria"/>
          <w:sz w:val="22"/>
          <w:szCs w:val="22"/>
          <w:lang w:val="en-US"/>
        </w:rPr>
        <w:t>The final model selected included school-level random intercepts, individual-level random intercepts and slopes, and quadratic change in the fixed effects.</w:t>
      </w:r>
    </w:p>
    <w:p w14:paraId="10AC178E" w14:textId="77777777" w:rsidR="00587847" w:rsidRPr="00587847" w:rsidRDefault="00587847" w:rsidP="00587847">
      <w:pPr>
        <w:keepNext/>
        <w:keepLines/>
        <w:spacing w:before="200"/>
        <w:outlineLvl w:val="1"/>
        <w:rPr>
          <w:b/>
          <w:bCs/>
          <w:sz w:val="22"/>
          <w:szCs w:val="22"/>
          <w:lang w:val="en-US"/>
        </w:rPr>
      </w:pPr>
      <w:bookmarkStart w:id="4" w:name="X1a0a87ebad9c3b5f62e5033f2fdc9f86892f647"/>
      <w:r w:rsidRPr="00587847">
        <w:rPr>
          <w:b/>
          <w:bCs/>
          <w:sz w:val="22"/>
          <w:szCs w:val="22"/>
          <w:lang w:val="en-US"/>
        </w:rPr>
        <w:t>Table A2: Alcohol knowledge, unadjusted model</w:t>
      </w:r>
      <w:bookmarkEnd w:id="4"/>
    </w:p>
    <w:tbl>
      <w:tblPr>
        <w:tblStyle w:val="Table"/>
        <w:tblW w:w="0" w:type="pct"/>
        <w:tblLook w:val="07E0" w:firstRow="1" w:lastRow="1" w:firstColumn="1" w:lastColumn="1" w:noHBand="1" w:noVBand="1"/>
      </w:tblPr>
      <w:tblGrid>
        <w:gridCol w:w="3277"/>
        <w:gridCol w:w="2074"/>
        <w:gridCol w:w="785"/>
        <w:gridCol w:w="1001"/>
      </w:tblGrid>
      <w:tr w:rsidR="00587847" w:rsidRPr="00587847" w14:paraId="52FA3E56" w14:textId="77777777" w:rsidTr="007A7131">
        <w:trPr>
          <w:cnfStyle w:val="100000000000" w:firstRow="1" w:lastRow="0" w:firstColumn="0" w:lastColumn="0" w:oddVBand="0" w:evenVBand="0" w:oddHBand="0" w:evenHBand="0" w:firstRowFirstColumn="0" w:firstRowLastColumn="0" w:lastRowFirstColumn="0" w:lastRowLastColumn="0"/>
        </w:trPr>
        <w:tc>
          <w:tcPr>
            <w:tcW w:w="0" w:type="auto"/>
            <w:vAlign w:val="bottom"/>
          </w:tcPr>
          <w:p w14:paraId="35104EDF" w14:textId="77777777" w:rsidR="00587847" w:rsidRPr="00587847" w:rsidRDefault="00587847" w:rsidP="00587847">
            <w:pPr>
              <w:spacing w:before="36" w:after="36"/>
              <w:rPr>
                <w:rFonts w:eastAsia="Cambria"/>
                <w:sz w:val="22"/>
                <w:szCs w:val="22"/>
              </w:rPr>
            </w:pPr>
            <w:r w:rsidRPr="00587847">
              <w:rPr>
                <w:rFonts w:eastAsia="Cambria"/>
                <w:sz w:val="22"/>
                <w:szCs w:val="22"/>
              </w:rPr>
              <w:t>n = 6382</w:t>
            </w:r>
          </w:p>
        </w:tc>
        <w:tc>
          <w:tcPr>
            <w:tcW w:w="0" w:type="auto"/>
            <w:vAlign w:val="bottom"/>
          </w:tcPr>
          <w:p w14:paraId="4DAE81E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b</w:t>
            </w:r>
          </w:p>
        </w:tc>
        <w:tc>
          <w:tcPr>
            <w:tcW w:w="0" w:type="auto"/>
            <w:vAlign w:val="bottom"/>
          </w:tcPr>
          <w:p w14:paraId="3ABA39E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z</w:t>
            </w:r>
          </w:p>
        </w:tc>
        <w:tc>
          <w:tcPr>
            <w:tcW w:w="0" w:type="auto"/>
            <w:vAlign w:val="bottom"/>
          </w:tcPr>
          <w:p w14:paraId="154D567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p</w:t>
            </w:r>
          </w:p>
        </w:tc>
      </w:tr>
      <w:tr w:rsidR="00587847" w:rsidRPr="00587847" w14:paraId="26752CDA" w14:textId="77777777" w:rsidTr="007A7131">
        <w:tc>
          <w:tcPr>
            <w:tcW w:w="0" w:type="auto"/>
            <w:tcBorders>
              <w:top w:val="single" w:sz="4" w:space="0" w:color="auto"/>
            </w:tcBorders>
          </w:tcPr>
          <w:p w14:paraId="65364ACC" w14:textId="77777777" w:rsidR="00587847" w:rsidRPr="00587847" w:rsidRDefault="00587847" w:rsidP="00587847">
            <w:pPr>
              <w:spacing w:before="36" w:after="36"/>
              <w:rPr>
                <w:rFonts w:eastAsia="Cambria"/>
                <w:sz w:val="22"/>
                <w:szCs w:val="22"/>
              </w:rPr>
            </w:pPr>
            <w:r w:rsidRPr="00587847">
              <w:rPr>
                <w:rFonts w:eastAsia="Cambria"/>
                <w:sz w:val="22"/>
                <w:szCs w:val="22"/>
              </w:rPr>
              <w:t>Time</w:t>
            </w:r>
          </w:p>
        </w:tc>
        <w:tc>
          <w:tcPr>
            <w:tcW w:w="0" w:type="auto"/>
            <w:tcBorders>
              <w:top w:val="single" w:sz="4" w:space="0" w:color="auto"/>
            </w:tcBorders>
          </w:tcPr>
          <w:p w14:paraId="6EE060FA"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0.33 (-0.09 to 0.75)</w:t>
            </w:r>
          </w:p>
        </w:tc>
        <w:tc>
          <w:tcPr>
            <w:tcW w:w="0" w:type="auto"/>
            <w:tcBorders>
              <w:top w:val="single" w:sz="4" w:space="0" w:color="auto"/>
            </w:tcBorders>
          </w:tcPr>
          <w:p w14:paraId="30F5541A"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1.55</w:t>
            </w:r>
          </w:p>
        </w:tc>
        <w:tc>
          <w:tcPr>
            <w:tcW w:w="0" w:type="auto"/>
            <w:tcBorders>
              <w:top w:val="single" w:sz="4" w:space="0" w:color="auto"/>
            </w:tcBorders>
          </w:tcPr>
          <w:p w14:paraId="4EA837E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0.12</w:t>
            </w:r>
          </w:p>
        </w:tc>
      </w:tr>
      <w:tr w:rsidR="00587847" w:rsidRPr="00587847" w14:paraId="1D87D2E7" w14:textId="77777777" w:rsidTr="007A7131">
        <w:tc>
          <w:tcPr>
            <w:tcW w:w="0" w:type="auto"/>
          </w:tcPr>
          <w:p w14:paraId="784666CE" w14:textId="77777777" w:rsidR="00587847" w:rsidRPr="00587847" w:rsidRDefault="00587847" w:rsidP="00587847">
            <w:pPr>
              <w:spacing w:before="36" w:after="36"/>
              <w:rPr>
                <w:rFonts w:eastAsia="Cambria"/>
                <w:sz w:val="22"/>
                <w:szCs w:val="22"/>
              </w:rPr>
            </w:pPr>
            <w:r w:rsidRPr="00587847">
              <w:rPr>
                <w:rFonts w:eastAsia="Cambria"/>
                <w:sz w:val="22"/>
                <w:szCs w:val="22"/>
              </w:rPr>
              <w:t>Time²</w:t>
            </w:r>
          </w:p>
        </w:tc>
        <w:tc>
          <w:tcPr>
            <w:tcW w:w="0" w:type="auto"/>
          </w:tcPr>
          <w:p w14:paraId="3FE2F53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-0.49 (-0.89 to -0.08)</w:t>
            </w:r>
          </w:p>
        </w:tc>
        <w:tc>
          <w:tcPr>
            <w:tcW w:w="0" w:type="auto"/>
          </w:tcPr>
          <w:p w14:paraId="00E5BC3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-2.34</w:t>
            </w:r>
          </w:p>
        </w:tc>
        <w:tc>
          <w:tcPr>
            <w:tcW w:w="0" w:type="auto"/>
          </w:tcPr>
          <w:p w14:paraId="087221D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0.019</w:t>
            </w:r>
          </w:p>
        </w:tc>
      </w:tr>
      <w:tr w:rsidR="00587847" w:rsidRPr="00587847" w14:paraId="30A4E1A8" w14:textId="77777777" w:rsidTr="007A7131">
        <w:tc>
          <w:tcPr>
            <w:tcW w:w="0" w:type="auto"/>
          </w:tcPr>
          <w:p w14:paraId="7EB29895" w14:textId="77777777" w:rsidR="00587847" w:rsidRPr="00587847" w:rsidRDefault="00587847" w:rsidP="00587847">
            <w:pPr>
              <w:spacing w:before="36" w:after="36"/>
              <w:rPr>
                <w:rFonts w:eastAsia="Cambria"/>
                <w:sz w:val="22"/>
                <w:szCs w:val="22"/>
              </w:rPr>
            </w:pPr>
            <w:r w:rsidRPr="00587847">
              <w:rPr>
                <w:rFonts w:eastAsia="Cambria"/>
                <w:sz w:val="22"/>
                <w:szCs w:val="22"/>
              </w:rPr>
              <w:t>Climate</w:t>
            </w:r>
          </w:p>
        </w:tc>
        <w:tc>
          <w:tcPr>
            <w:tcW w:w="0" w:type="auto"/>
          </w:tcPr>
          <w:p w14:paraId="2494783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0.52 (0.01 to 1.02)</w:t>
            </w:r>
          </w:p>
        </w:tc>
        <w:tc>
          <w:tcPr>
            <w:tcW w:w="0" w:type="auto"/>
          </w:tcPr>
          <w:p w14:paraId="6ED49D62"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2.01</w:t>
            </w:r>
          </w:p>
        </w:tc>
        <w:tc>
          <w:tcPr>
            <w:tcW w:w="0" w:type="auto"/>
          </w:tcPr>
          <w:p w14:paraId="6DA6BCC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0.044</w:t>
            </w:r>
          </w:p>
        </w:tc>
      </w:tr>
      <w:tr w:rsidR="00587847" w:rsidRPr="00587847" w14:paraId="043513EC" w14:textId="77777777" w:rsidTr="007A7131">
        <w:tc>
          <w:tcPr>
            <w:tcW w:w="0" w:type="auto"/>
          </w:tcPr>
          <w:p w14:paraId="4071A8E5" w14:textId="77777777" w:rsidR="00587847" w:rsidRPr="00587847" w:rsidRDefault="00587847" w:rsidP="00587847">
            <w:pPr>
              <w:spacing w:before="36" w:after="36"/>
              <w:rPr>
                <w:rFonts w:eastAsia="Cambria"/>
                <w:sz w:val="22"/>
                <w:szCs w:val="22"/>
              </w:rPr>
            </w:pPr>
            <w:r w:rsidRPr="00587847">
              <w:rPr>
                <w:rFonts w:eastAsia="Cambria"/>
                <w:sz w:val="22"/>
                <w:szCs w:val="22"/>
              </w:rPr>
              <w:t>Climate × Time</w:t>
            </w:r>
          </w:p>
        </w:tc>
        <w:tc>
          <w:tcPr>
            <w:tcW w:w="0" w:type="auto"/>
          </w:tcPr>
          <w:p w14:paraId="6369423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5.86 (5.27 to 6.45)</w:t>
            </w:r>
          </w:p>
        </w:tc>
        <w:tc>
          <w:tcPr>
            <w:tcW w:w="0" w:type="auto"/>
          </w:tcPr>
          <w:p w14:paraId="581F115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19.45</w:t>
            </w:r>
          </w:p>
        </w:tc>
        <w:tc>
          <w:tcPr>
            <w:tcW w:w="0" w:type="auto"/>
          </w:tcPr>
          <w:p w14:paraId="3AE87DF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41274DB6" w14:textId="77777777" w:rsidTr="007A7131">
        <w:tc>
          <w:tcPr>
            <w:tcW w:w="0" w:type="auto"/>
          </w:tcPr>
          <w:p w14:paraId="0349F824" w14:textId="77777777" w:rsidR="00587847" w:rsidRPr="00587847" w:rsidRDefault="00587847" w:rsidP="00587847">
            <w:pPr>
              <w:spacing w:before="36" w:after="36"/>
              <w:rPr>
                <w:rFonts w:eastAsia="Cambria"/>
                <w:sz w:val="22"/>
                <w:szCs w:val="22"/>
              </w:rPr>
            </w:pPr>
            <w:r w:rsidRPr="00587847">
              <w:rPr>
                <w:rFonts w:eastAsia="Cambria"/>
                <w:sz w:val="22"/>
                <w:szCs w:val="22"/>
              </w:rPr>
              <w:t>Climate × Time²</w:t>
            </w:r>
          </w:p>
        </w:tc>
        <w:tc>
          <w:tcPr>
            <w:tcW w:w="0" w:type="auto"/>
          </w:tcPr>
          <w:p w14:paraId="47C1216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-4.43 (-5.01 to -3.86)</w:t>
            </w:r>
          </w:p>
        </w:tc>
        <w:tc>
          <w:tcPr>
            <w:tcW w:w="0" w:type="auto"/>
          </w:tcPr>
          <w:p w14:paraId="572BE362"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-15.15</w:t>
            </w:r>
          </w:p>
        </w:tc>
        <w:tc>
          <w:tcPr>
            <w:tcW w:w="0" w:type="auto"/>
          </w:tcPr>
          <w:p w14:paraId="49BF0B74"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037539FD" w14:textId="77777777" w:rsidTr="007A7131">
        <w:tc>
          <w:tcPr>
            <w:tcW w:w="0" w:type="auto"/>
          </w:tcPr>
          <w:p w14:paraId="1BDD2087" w14:textId="77777777" w:rsidR="00587847" w:rsidRPr="00587847" w:rsidRDefault="00587847" w:rsidP="00587847">
            <w:pPr>
              <w:spacing w:before="36" w:after="36"/>
              <w:rPr>
                <w:rFonts w:eastAsia="Cambria"/>
                <w:sz w:val="22"/>
                <w:szCs w:val="22"/>
              </w:rPr>
            </w:pPr>
            <w:r w:rsidRPr="00587847">
              <w:rPr>
                <w:rFonts w:eastAsia="Cambria"/>
                <w:sz w:val="22"/>
                <w:szCs w:val="22"/>
              </w:rPr>
              <w:t>Intercept</w:t>
            </w:r>
          </w:p>
        </w:tc>
        <w:tc>
          <w:tcPr>
            <w:tcW w:w="0" w:type="auto"/>
          </w:tcPr>
          <w:p w14:paraId="0D35939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7.89 (7.54 to 8.24)</w:t>
            </w:r>
          </w:p>
        </w:tc>
        <w:tc>
          <w:tcPr>
            <w:tcW w:w="0" w:type="auto"/>
          </w:tcPr>
          <w:p w14:paraId="5B6CCD3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44.17</w:t>
            </w:r>
          </w:p>
        </w:tc>
        <w:tc>
          <w:tcPr>
            <w:tcW w:w="0" w:type="auto"/>
          </w:tcPr>
          <w:p w14:paraId="7808C4D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0CE3A853" w14:textId="77777777" w:rsidTr="007A7131">
        <w:tc>
          <w:tcPr>
            <w:tcW w:w="0" w:type="auto"/>
          </w:tcPr>
          <w:p w14:paraId="433E615F" w14:textId="77777777" w:rsidR="00587847" w:rsidRPr="00587847" w:rsidRDefault="00587847" w:rsidP="00587847">
            <w:pPr>
              <w:spacing w:before="36" w:after="36"/>
              <w:rPr>
                <w:rFonts w:eastAsia="Cambria"/>
                <w:sz w:val="22"/>
                <w:szCs w:val="22"/>
              </w:rPr>
            </w:pPr>
            <w:r w:rsidRPr="00587847">
              <w:rPr>
                <w:rFonts w:eastAsia="Cambria"/>
                <w:sz w:val="22"/>
                <w:szCs w:val="22"/>
              </w:rPr>
              <w:t>Var(Intercept [Schools])</w:t>
            </w:r>
          </w:p>
        </w:tc>
        <w:tc>
          <w:tcPr>
            <w:tcW w:w="0" w:type="auto"/>
          </w:tcPr>
          <w:p w14:paraId="4B2A57C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1.05 (0.73 to 1.51)</w:t>
            </w:r>
          </w:p>
        </w:tc>
        <w:tc>
          <w:tcPr>
            <w:tcW w:w="0" w:type="auto"/>
          </w:tcPr>
          <w:p w14:paraId="32760DB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0.29</w:t>
            </w:r>
          </w:p>
        </w:tc>
        <w:tc>
          <w:tcPr>
            <w:tcW w:w="0" w:type="auto"/>
          </w:tcPr>
          <w:p w14:paraId="75F9D81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0.77</w:t>
            </w:r>
          </w:p>
        </w:tc>
      </w:tr>
      <w:tr w:rsidR="00587847" w:rsidRPr="00587847" w14:paraId="6E50ED77" w14:textId="77777777" w:rsidTr="007A7131">
        <w:tc>
          <w:tcPr>
            <w:tcW w:w="0" w:type="auto"/>
          </w:tcPr>
          <w:p w14:paraId="14BD3406" w14:textId="77777777" w:rsidR="00587847" w:rsidRPr="00587847" w:rsidRDefault="00587847" w:rsidP="00587847">
            <w:pPr>
              <w:spacing w:before="36" w:after="36"/>
              <w:rPr>
                <w:rFonts w:eastAsia="Cambria"/>
                <w:sz w:val="22"/>
                <w:szCs w:val="22"/>
              </w:rPr>
            </w:pPr>
            <w:r w:rsidRPr="00587847">
              <w:rPr>
                <w:rFonts w:eastAsia="Cambria"/>
                <w:sz w:val="22"/>
                <w:szCs w:val="22"/>
              </w:rPr>
              <w:t>Var(Slope [Individuals])</w:t>
            </w:r>
          </w:p>
        </w:tc>
        <w:tc>
          <w:tcPr>
            <w:tcW w:w="0" w:type="auto"/>
          </w:tcPr>
          <w:p w14:paraId="398182A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2.26 (1.73 to 2.94)</w:t>
            </w:r>
          </w:p>
        </w:tc>
        <w:tc>
          <w:tcPr>
            <w:tcW w:w="0" w:type="auto"/>
          </w:tcPr>
          <w:p w14:paraId="387EFF0A"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6.01</w:t>
            </w:r>
          </w:p>
        </w:tc>
        <w:tc>
          <w:tcPr>
            <w:tcW w:w="0" w:type="auto"/>
          </w:tcPr>
          <w:p w14:paraId="7B0AF474"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4C25D71B" w14:textId="77777777" w:rsidTr="007A7131">
        <w:tc>
          <w:tcPr>
            <w:tcW w:w="0" w:type="auto"/>
          </w:tcPr>
          <w:p w14:paraId="31B2DAA7" w14:textId="77777777" w:rsidR="00587847" w:rsidRPr="00587847" w:rsidRDefault="00587847" w:rsidP="00587847">
            <w:pPr>
              <w:spacing w:before="36" w:after="36"/>
              <w:rPr>
                <w:rFonts w:eastAsia="Cambria"/>
                <w:sz w:val="22"/>
                <w:szCs w:val="22"/>
              </w:rPr>
            </w:pPr>
            <w:r w:rsidRPr="00587847">
              <w:rPr>
                <w:rFonts w:eastAsia="Cambria"/>
                <w:sz w:val="22"/>
                <w:szCs w:val="22"/>
              </w:rPr>
              <w:t>Var(Intercept [Individuals])</w:t>
            </w:r>
          </w:p>
        </w:tc>
        <w:tc>
          <w:tcPr>
            <w:tcW w:w="0" w:type="auto"/>
          </w:tcPr>
          <w:p w14:paraId="357B0C3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2.94 (2.65 to 3.25)</w:t>
            </w:r>
          </w:p>
        </w:tc>
        <w:tc>
          <w:tcPr>
            <w:tcW w:w="0" w:type="auto"/>
          </w:tcPr>
          <w:p w14:paraId="4C9061C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20.89</w:t>
            </w:r>
          </w:p>
        </w:tc>
        <w:tc>
          <w:tcPr>
            <w:tcW w:w="0" w:type="auto"/>
          </w:tcPr>
          <w:p w14:paraId="5A03502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16C5B12B" w14:textId="77777777" w:rsidTr="007A7131">
        <w:tc>
          <w:tcPr>
            <w:tcW w:w="0" w:type="auto"/>
          </w:tcPr>
          <w:p w14:paraId="62BA0DD5" w14:textId="77777777" w:rsidR="00587847" w:rsidRPr="00587847" w:rsidRDefault="00587847" w:rsidP="00587847">
            <w:pPr>
              <w:spacing w:before="36" w:after="36"/>
              <w:rPr>
                <w:rFonts w:eastAsia="Cambria"/>
                <w:sz w:val="22"/>
                <w:szCs w:val="22"/>
              </w:rPr>
            </w:pPr>
            <w:r w:rsidRPr="00587847">
              <w:rPr>
                <w:rFonts w:eastAsia="Cambria"/>
                <w:sz w:val="22"/>
                <w:szCs w:val="22"/>
              </w:rPr>
              <w:t>Cor(Slope, Intercept [Individuals])</w:t>
            </w:r>
          </w:p>
        </w:tc>
        <w:tc>
          <w:tcPr>
            <w:tcW w:w="0" w:type="auto"/>
          </w:tcPr>
          <w:p w14:paraId="16B19B3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0.24 (0.07 to 0.39)</w:t>
            </w:r>
          </w:p>
        </w:tc>
        <w:tc>
          <w:tcPr>
            <w:tcW w:w="0" w:type="auto"/>
          </w:tcPr>
          <w:p w14:paraId="369C69F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2.77</w:t>
            </w:r>
          </w:p>
        </w:tc>
        <w:tc>
          <w:tcPr>
            <w:tcW w:w="0" w:type="auto"/>
          </w:tcPr>
          <w:p w14:paraId="299A128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0.0056</w:t>
            </w:r>
          </w:p>
        </w:tc>
      </w:tr>
      <w:tr w:rsidR="00587847" w:rsidRPr="00587847" w14:paraId="7411C966" w14:textId="77777777" w:rsidTr="007A7131">
        <w:trPr>
          <w:cnfStyle w:val="010000000000" w:firstRow="0" w:lastRow="1" w:firstColumn="0" w:lastColumn="0" w:oddVBand="0" w:evenVBand="0" w:oddHBand="0" w:evenHBand="0" w:firstRowFirstColumn="0" w:firstRowLastColumn="0" w:lastRowFirstColumn="0" w:lastRowLastColumn="0"/>
        </w:trPr>
        <w:tc>
          <w:tcPr>
            <w:tcW w:w="0" w:type="auto"/>
            <w:tcBorders>
              <w:bottom w:val="single" w:sz="4" w:space="0" w:color="auto"/>
            </w:tcBorders>
          </w:tcPr>
          <w:p w14:paraId="392A7638" w14:textId="77777777" w:rsidR="00587847" w:rsidRPr="00587847" w:rsidRDefault="00587847" w:rsidP="00587847">
            <w:pPr>
              <w:spacing w:before="36" w:after="36"/>
              <w:rPr>
                <w:rFonts w:eastAsia="Cambria"/>
                <w:sz w:val="22"/>
                <w:szCs w:val="22"/>
              </w:rPr>
            </w:pPr>
            <w:r w:rsidRPr="00587847">
              <w:rPr>
                <w:rFonts w:eastAsia="Cambria"/>
                <w:sz w:val="22"/>
                <w:szCs w:val="22"/>
              </w:rPr>
              <w:t>Var(Residual)</w:t>
            </w:r>
          </w:p>
        </w:tc>
        <w:tc>
          <w:tcPr>
            <w:tcW w:w="0" w:type="auto"/>
            <w:tcBorders>
              <w:bottom w:val="single" w:sz="4" w:space="0" w:color="auto"/>
            </w:tcBorders>
          </w:tcPr>
          <w:p w14:paraId="2D0613A4"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4.84 (4.65 to 5.03)</w:t>
            </w:r>
          </w:p>
        </w:tc>
        <w:tc>
          <w:tcPr>
            <w:tcW w:w="0" w:type="auto"/>
            <w:tcBorders>
              <w:bottom w:val="single" w:sz="4" w:space="0" w:color="auto"/>
            </w:tcBorders>
          </w:tcPr>
          <w:p w14:paraId="5D2C577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79.89</w:t>
            </w:r>
          </w:p>
        </w:tc>
        <w:tc>
          <w:tcPr>
            <w:tcW w:w="0" w:type="auto"/>
            <w:tcBorders>
              <w:bottom w:val="single" w:sz="4" w:space="0" w:color="auto"/>
            </w:tcBorders>
          </w:tcPr>
          <w:p w14:paraId="0925393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bl>
    <w:p w14:paraId="452C7AB5" w14:textId="77777777" w:rsidR="00587847" w:rsidRDefault="00587847" w:rsidP="00587847">
      <w:pPr>
        <w:keepNext/>
        <w:keepLines/>
        <w:spacing w:before="200"/>
        <w:outlineLvl w:val="1"/>
        <w:rPr>
          <w:b/>
          <w:bCs/>
          <w:sz w:val="22"/>
          <w:szCs w:val="22"/>
          <w:lang w:val="en-US"/>
        </w:rPr>
      </w:pPr>
      <w:bookmarkStart w:id="5" w:name="Xfc70f060854fefcff341350e5158a1aae372e14"/>
    </w:p>
    <w:p w14:paraId="157CE24C" w14:textId="77777777" w:rsidR="00587847" w:rsidRDefault="00587847">
      <w:pPr>
        <w:rPr>
          <w:b/>
          <w:bCs/>
          <w:sz w:val="22"/>
          <w:szCs w:val="22"/>
          <w:lang w:val="en-US"/>
        </w:rPr>
      </w:pPr>
      <w:r>
        <w:rPr>
          <w:b/>
          <w:bCs/>
          <w:sz w:val="22"/>
          <w:szCs w:val="22"/>
          <w:lang w:val="en-US"/>
        </w:rPr>
        <w:br w:type="page"/>
      </w:r>
    </w:p>
    <w:p w14:paraId="69685200" w14:textId="566C581B" w:rsidR="00587847" w:rsidRPr="00587847" w:rsidRDefault="00587847" w:rsidP="00587847">
      <w:pPr>
        <w:keepNext/>
        <w:keepLines/>
        <w:spacing w:before="200"/>
        <w:outlineLvl w:val="1"/>
        <w:rPr>
          <w:b/>
          <w:bCs/>
          <w:sz w:val="22"/>
          <w:szCs w:val="22"/>
          <w:lang w:val="en-US"/>
        </w:rPr>
      </w:pPr>
      <w:r w:rsidRPr="00587847">
        <w:rPr>
          <w:b/>
          <w:bCs/>
          <w:sz w:val="22"/>
          <w:szCs w:val="22"/>
          <w:lang w:val="en-US"/>
        </w:rPr>
        <w:lastRenderedPageBreak/>
        <w:t>Table A3: Alcohol knowledge, adjusted model</w:t>
      </w:r>
      <w:bookmarkEnd w:id="5"/>
    </w:p>
    <w:tbl>
      <w:tblPr>
        <w:tblStyle w:val="Table"/>
        <w:tblW w:w="0" w:type="pct"/>
        <w:tblLook w:val="07E0" w:firstRow="1" w:lastRow="1" w:firstColumn="1" w:lastColumn="1" w:noHBand="1" w:noVBand="1"/>
      </w:tblPr>
      <w:tblGrid>
        <w:gridCol w:w="3277"/>
        <w:gridCol w:w="2074"/>
        <w:gridCol w:w="785"/>
        <w:gridCol w:w="1001"/>
      </w:tblGrid>
      <w:tr w:rsidR="00587847" w:rsidRPr="00587847" w14:paraId="29DAC8CD" w14:textId="77777777" w:rsidTr="007A7131">
        <w:trPr>
          <w:cnfStyle w:val="100000000000" w:firstRow="1" w:lastRow="0" w:firstColumn="0" w:lastColumn="0" w:oddVBand="0" w:evenVBand="0" w:oddHBand="0" w:evenHBand="0" w:firstRowFirstColumn="0" w:firstRowLastColumn="0" w:lastRowFirstColumn="0" w:lastRowLastColumn="0"/>
        </w:trPr>
        <w:tc>
          <w:tcPr>
            <w:tcW w:w="0" w:type="auto"/>
            <w:vAlign w:val="bottom"/>
          </w:tcPr>
          <w:p w14:paraId="621EC541" w14:textId="77777777" w:rsidR="00587847" w:rsidRPr="00587847" w:rsidRDefault="00587847" w:rsidP="00587847">
            <w:pPr>
              <w:spacing w:before="36" w:after="36"/>
              <w:rPr>
                <w:rFonts w:eastAsia="Cambria"/>
                <w:sz w:val="22"/>
                <w:szCs w:val="22"/>
              </w:rPr>
            </w:pPr>
            <w:r w:rsidRPr="00587847">
              <w:rPr>
                <w:rFonts w:eastAsia="Cambria"/>
                <w:sz w:val="22"/>
                <w:szCs w:val="22"/>
              </w:rPr>
              <w:t>n = 6020</w:t>
            </w:r>
          </w:p>
        </w:tc>
        <w:tc>
          <w:tcPr>
            <w:tcW w:w="0" w:type="auto"/>
            <w:vAlign w:val="bottom"/>
          </w:tcPr>
          <w:p w14:paraId="51824719"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b</w:t>
            </w:r>
          </w:p>
        </w:tc>
        <w:tc>
          <w:tcPr>
            <w:tcW w:w="0" w:type="auto"/>
            <w:vAlign w:val="bottom"/>
          </w:tcPr>
          <w:p w14:paraId="0DEE66E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z</w:t>
            </w:r>
          </w:p>
        </w:tc>
        <w:tc>
          <w:tcPr>
            <w:tcW w:w="0" w:type="auto"/>
            <w:vAlign w:val="bottom"/>
          </w:tcPr>
          <w:p w14:paraId="0DEF213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p</w:t>
            </w:r>
          </w:p>
        </w:tc>
      </w:tr>
      <w:tr w:rsidR="00587847" w:rsidRPr="00587847" w14:paraId="0BC738C5" w14:textId="77777777" w:rsidTr="007A7131">
        <w:tc>
          <w:tcPr>
            <w:tcW w:w="0" w:type="auto"/>
            <w:tcBorders>
              <w:top w:val="single" w:sz="4" w:space="0" w:color="auto"/>
            </w:tcBorders>
          </w:tcPr>
          <w:p w14:paraId="49561752" w14:textId="77777777" w:rsidR="00587847" w:rsidRPr="00587847" w:rsidRDefault="00587847" w:rsidP="00587847">
            <w:pPr>
              <w:spacing w:before="36" w:after="36"/>
              <w:rPr>
                <w:rFonts w:eastAsia="Cambria"/>
                <w:sz w:val="22"/>
                <w:szCs w:val="22"/>
              </w:rPr>
            </w:pPr>
            <w:r w:rsidRPr="00587847">
              <w:rPr>
                <w:rFonts w:eastAsia="Cambria"/>
                <w:sz w:val="22"/>
                <w:szCs w:val="22"/>
              </w:rPr>
              <w:t>Time</w:t>
            </w:r>
          </w:p>
        </w:tc>
        <w:tc>
          <w:tcPr>
            <w:tcW w:w="0" w:type="auto"/>
            <w:tcBorders>
              <w:top w:val="single" w:sz="4" w:space="0" w:color="auto"/>
            </w:tcBorders>
          </w:tcPr>
          <w:p w14:paraId="06C97D22"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0.33 (-0.10 to 0.76)</w:t>
            </w:r>
          </w:p>
        </w:tc>
        <w:tc>
          <w:tcPr>
            <w:tcW w:w="0" w:type="auto"/>
            <w:tcBorders>
              <w:top w:val="single" w:sz="4" w:space="0" w:color="auto"/>
            </w:tcBorders>
          </w:tcPr>
          <w:p w14:paraId="7AD23AB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1.50</w:t>
            </w:r>
          </w:p>
        </w:tc>
        <w:tc>
          <w:tcPr>
            <w:tcW w:w="0" w:type="auto"/>
            <w:tcBorders>
              <w:top w:val="single" w:sz="4" w:space="0" w:color="auto"/>
            </w:tcBorders>
          </w:tcPr>
          <w:p w14:paraId="6E24907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0.13</w:t>
            </w:r>
          </w:p>
        </w:tc>
      </w:tr>
      <w:tr w:rsidR="00587847" w:rsidRPr="00587847" w14:paraId="22596626" w14:textId="77777777" w:rsidTr="007A7131">
        <w:tc>
          <w:tcPr>
            <w:tcW w:w="0" w:type="auto"/>
          </w:tcPr>
          <w:p w14:paraId="74D983B4" w14:textId="77777777" w:rsidR="00587847" w:rsidRPr="00587847" w:rsidRDefault="00587847" w:rsidP="00587847">
            <w:pPr>
              <w:spacing w:before="36" w:after="36"/>
              <w:rPr>
                <w:rFonts w:eastAsia="Cambria"/>
                <w:sz w:val="22"/>
                <w:szCs w:val="22"/>
              </w:rPr>
            </w:pPr>
            <w:r w:rsidRPr="00587847">
              <w:rPr>
                <w:rFonts w:eastAsia="Cambria"/>
                <w:sz w:val="22"/>
                <w:szCs w:val="22"/>
              </w:rPr>
              <w:t>Time²</w:t>
            </w:r>
          </w:p>
        </w:tc>
        <w:tc>
          <w:tcPr>
            <w:tcW w:w="0" w:type="auto"/>
          </w:tcPr>
          <w:p w14:paraId="579E7BB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-0.47 (-0.89 to -0.05)</w:t>
            </w:r>
          </w:p>
        </w:tc>
        <w:tc>
          <w:tcPr>
            <w:tcW w:w="0" w:type="auto"/>
          </w:tcPr>
          <w:p w14:paraId="75FBECF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-2.21</w:t>
            </w:r>
          </w:p>
        </w:tc>
        <w:tc>
          <w:tcPr>
            <w:tcW w:w="0" w:type="auto"/>
          </w:tcPr>
          <w:p w14:paraId="5CBEE4B9"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0.027</w:t>
            </w:r>
          </w:p>
        </w:tc>
      </w:tr>
      <w:tr w:rsidR="00587847" w:rsidRPr="00587847" w14:paraId="032A083E" w14:textId="77777777" w:rsidTr="007A7131">
        <w:tc>
          <w:tcPr>
            <w:tcW w:w="0" w:type="auto"/>
          </w:tcPr>
          <w:p w14:paraId="5AB08A95" w14:textId="77777777" w:rsidR="00587847" w:rsidRPr="00587847" w:rsidRDefault="00587847" w:rsidP="00587847">
            <w:pPr>
              <w:spacing w:before="36" w:after="36"/>
              <w:rPr>
                <w:rFonts w:eastAsia="Cambria"/>
                <w:sz w:val="22"/>
                <w:szCs w:val="22"/>
              </w:rPr>
            </w:pPr>
            <w:r w:rsidRPr="00587847">
              <w:rPr>
                <w:rFonts w:eastAsia="Cambria"/>
                <w:sz w:val="22"/>
                <w:szCs w:val="22"/>
              </w:rPr>
              <w:t>Climate</w:t>
            </w:r>
          </w:p>
        </w:tc>
        <w:tc>
          <w:tcPr>
            <w:tcW w:w="0" w:type="auto"/>
          </w:tcPr>
          <w:p w14:paraId="41C15A9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0.48 (-0.02 to 0.97)</w:t>
            </w:r>
          </w:p>
        </w:tc>
        <w:tc>
          <w:tcPr>
            <w:tcW w:w="0" w:type="auto"/>
          </w:tcPr>
          <w:p w14:paraId="31BDDC6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1.88</w:t>
            </w:r>
          </w:p>
        </w:tc>
        <w:tc>
          <w:tcPr>
            <w:tcW w:w="0" w:type="auto"/>
          </w:tcPr>
          <w:p w14:paraId="5BBD2B1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0.060</w:t>
            </w:r>
          </w:p>
        </w:tc>
      </w:tr>
      <w:tr w:rsidR="00587847" w:rsidRPr="00587847" w14:paraId="698E2D02" w14:textId="77777777" w:rsidTr="007A7131">
        <w:tc>
          <w:tcPr>
            <w:tcW w:w="0" w:type="auto"/>
          </w:tcPr>
          <w:p w14:paraId="7E8AD68F" w14:textId="77777777" w:rsidR="00587847" w:rsidRPr="00587847" w:rsidRDefault="00587847" w:rsidP="00587847">
            <w:pPr>
              <w:spacing w:before="36" w:after="36"/>
              <w:rPr>
                <w:rFonts w:eastAsia="Cambria"/>
                <w:sz w:val="22"/>
                <w:szCs w:val="22"/>
              </w:rPr>
            </w:pPr>
            <w:r w:rsidRPr="00587847">
              <w:rPr>
                <w:rFonts w:eastAsia="Cambria"/>
                <w:sz w:val="22"/>
                <w:szCs w:val="22"/>
              </w:rPr>
              <w:t>Climate × Time</w:t>
            </w:r>
          </w:p>
        </w:tc>
        <w:tc>
          <w:tcPr>
            <w:tcW w:w="0" w:type="auto"/>
          </w:tcPr>
          <w:p w14:paraId="2F563A5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5.90 (5.30 to 6.50)</w:t>
            </w:r>
          </w:p>
        </w:tc>
        <w:tc>
          <w:tcPr>
            <w:tcW w:w="0" w:type="auto"/>
          </w:tcPr>
          <w:p w14:paraId="1A08047A"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19.19</w:t>
            </w:r>
          </w:p>
        </w:tc>
        <w:tc>
          <w:tcPr>
            <w:tcW w:w="0" w:type="auto"/>
          </w:tcPr>
          <w:p w14:paraId="40A0880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467E250F" w14:textId="77777777" w:rsidTr="007A7131">
        <w:tc>
          <w:tcPr>
            <w:tcW w:w="0" w:type="auto"/>
          </w:tcPr>
          <w:p w14:paraId="0E618ABC" w14:textId="77777777" w:rsidR="00587847" w:rsidRPr="00587847" w:rsidRDefault="00587847" w:rsidP="00587847">
            <w:pPr>
              <w:spacing w:before="36" w:after="36"/>
              <w:rPr>
                <w:rFonts w:eastAsia="Cambria"/>
                <w:sz w:val="22"/>
                <w:szCs w:val="22"/>
              </w:rPr>
            </w:pPr>
            <w:r w:rsidRPr="00587847">
              <w:rPr>
                <w:rFonts w:eastAsia="Cambria"/>
                <w:sz w:val="22"/>
                <w:szCs w:val="22"/>
              </w:rPr>
              <w:t>Climate × Time²</w:t>
            </w:r>
          </w:p>
        </w:tc>
        <w:tc>
          <w:tcPr>
            <w:tcW w:w="0" w:type="auto"/>
          </w:tcPr>
          <w:p w14:paraId="4F13FC14"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-4.43 (-5.02 to -3.85)</w:t>
            </w:r>
          </w:p>
        </w:tc>
        <w:tc>
          <w:tcPr>
            <w:tcW w:w="0" w:type="auto"/>
          </w:tcPr>
          <w:p w14:paraId="4CBA646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-14.84</w:t>
            </w:r>
          </w:p>
        </w:tc>
        <w:tc>
          <w:tcPr>
            <w:tcW w:w="0" w:type="auto"/>
          </w:tcPr>
          <w:p w14:paraId="25ABAFA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43ED8D18" w14:textId="77777777" w:rsidTr="007A7131">
        <w:tc>
          <w:tcPr>
            <w:tcW w:w="0" w:type="auto"/>
          </w:tcPr>
          <w:p w14:paraId="70607B4D" w14:textId="77777777" w:rsidR="00587847" w:rsidRPr="00587847" w:rsidRDefault="00587847" w:rsidP="00587847">
            <w:pPr>
              <w:spacing w:before="36" w:after="36"/>
              <w:rPr>
                <w:rFonts w:eastAsia="Cambria"/>
                <w:sz w:val="22"/>
                <w:szCs w:val="22"/>
              </w:rPr>
            </w:pPr>
            <w:r w:rsidRPr="00587847">
              <w:rPr>
                <w:rFonts w:eastAsia="Cambria"/>
                <w:sz w:val="22"/>
                <w:szCs w:val="22"/>
              </w:rPr>
              <w:t>Female</w:t>
            </w:r>
          </w:p>
        </w:tc>
        <w:tc>
          <w:tcPr>
            <w:tcW w:w="0" w:type="auto"/>
          </w:tcPr>
          <w:p w14:paraId="4067246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-0.30 (-0.45 to -0.16)</w:t>
            </w:r>
          </w:p>
        </w:tc>
        <w:tc>
          <w:tcPr>
            <w:tcW w:w="0" w:type="auto"/>
          </w:tcPr>
          <w:p w14:paraId="4FED08F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-4.16</w:t>
            </w:r>
          </w:p>
        </w:tc>
        <w:tc>
          <w:tcPr>
            <w:tcW w:w="0" w:type="auto"/>
          </w:tcPr>
          <w:p w14:paraId="537ED63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14736593" w14:textId="77777777" w:rsidTr="007A7131">
        <w:tc>
          <w:tcPr>
            <w:tcW w:w="0" w:type="auto"/>
          </w:tcPr>
          <w:p w14:paraId="0B4AAEA2" w14:textId="77777777" w:rsidR="00587847" w:rsidRPr="00587847" w:rsidRDefault="00587847" w:rsidP="00587847">
            <w:pPr>
              <w:spacing w:before="36" w:after="36"/>
              <w:rPr>
                <w:rFonts w:eastAsia="Cambria"/>
                <w:sz w:val="22"/>
                <w:szCs w:val="22"/>
              </w:rPr>
            </w:pPr>
            <w:r w:rsidRPr="00587847">
              <w:rPr>
                <w:rFonts w:eastAsia="Cambria"/>
                <w:sz w:val="22"/>
                <w:szCs w:val="22"/>
              </w:rPr>
              <w:t>School type: Private</w:t>
            </w:r>
          </w:p>
        </w:tc>
        <w:tc>
          <w:tcPr>
            <w:tcW w:w="0" w:type="auto"/>
          </w:tcPr>
          <w:p w14:paraId="4B1A395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-0.02 (-0.58 to 0.55)</w:t>
            </w:r>
          </w:p>
        </w:tc>
        <w:tc>
          <w:tcPr>
            <w:tcW w:w="0" w:type="auto"/>
          </w:tcPr>
          <w:p w14:paraId="4815C8A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-0.06</w:t>
            </w:r>
          </w:p>
        </w:tc>
        <w:tc>
          <w:tcPr>
            <w:tcW w:w="0" w:type="auto"/>
          </w:tcPr>
          <w:p w14:paraId="06C025B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0.96</w:t>
            </w:r>
          </w:p>
        </w:tc>
      </w:tr>
      <w:tr w:rsidR="00587847" w:rsidRPr="00587847" w14:paraId="2709C0FE" w14:textId="77777777" w:rsidTr="007A7131">
        <w:tc>
          <w:tcPr>
            <w:tcW w:w="0" w:type="auto"/>
          </w:tcPr>
          <w:p w14:paraId="2A0C838F" w14:textId="77777777" w:rsidR="00587847" w:rsidRPr="00587847" w:rsidRDefault="00587847" w:rsidP="00587847">
            <w:pPr>
              <w:spacing w:before="36" w:after="36"/>
              <w:rPr>
                <w:rFonts w:eastAsia="Cambria"/>
                <w:sz w:val="22"/>
                <w:szCs w:val="22"/>
              </w:rPr>
            </w:pPr>
            <w:r w:rsidRPr="00587847">
              <w:rPr>
                <w:rFonts w:eastAsia="Cambria"/>
                <w:sz w:val="22"/>
                <w:szCs w:val="22"/>
              </w:rPr>
              <w:t>School type: Catholic</w:t>
            </w:r>
          </w:p>
        </w:tc>
        <w:tc>
          <w:tcPr>
            <w:tcW w:w="0" w:type="auto"/>
          </w:tcPr>
          <w:p w14:paraId="3D1FBF8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-0.16 (-0.85 to 0.52)</w:t>
            </w:r>
          </w:p>
        </w:tc>
        <w:tc>
          <w:tcPr>
            <w:tcW w:w="0" w:type="auto"/>
          </w:tcPr>
          <w:p w14:paraId="060412F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-0.46</w:t>
            </w:r>
          </w:p>
        </w:tc>
        <w:tc>
          <w:tcPr>
            <w:tcW w:w="0" w:type="auto"/>
          </w:tcPr>
          <w:p w14:paraId="65591F1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0.64</w:t>
            </w:r>
          </w:p>
        </w:tc>
      </w:tr>
      <w:tr w:rsidR="00587847" w:rsidRPr="00587847" w14:paraId="7DF7FFC4" w14:textId="77777777" w:rsidTr="007A7131">
        <w:tc>
          <w:tcPr>
            <w:tcW w:w="0" w:type="auto"/>
          </w:tcPr>
          <w:p w14:paraId="3C3DA6BE" w14:textId="77777777" w:rsidR="00587847" w:rsidRPr="00587847" w:rsidRDefault="00587847" w:rsidP="00587847">
            <w:pPr>
              <w:spacing w:before="36" w:after="36"/>
              <w:rPr>
                <w:rFonts w:eastAsia="Cambria"/>
                <w:sz w:val="22"/>
                <w:szCs w:val="22"/>
              </w:rPr>
            </w:pPr>
            <w:r w:rsidRPr="00587847">
              <w:rPr>
                <w:rFonts w:eastAsia="Cambria"/>
                <w:sz w:val="22"/>
                <w:szCs w:val="22"/>
              </w:rPr>
              <w:t>Any truancy</w:t>
            </w:r>
          </w:p>
        </w:tc>
        <w:tc>
          <w:tcPr>
            <w:tcW w:w="0" w:type="auto"/>
          </w:tcPr>
          <w:p w14:paraId="2432920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-0.52 (-0.73 to -0.31)</w:t>
            </w:r>
          </w:p>
        </w:tc>
        <w:tc>
          <w:tcPr>
            <w:tcW w:w="0" w:type="auto"/>
          </w:tcPr>
          <w:p w14:paraId="4318E99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-4.96</w:t>
            </w:r>
          </w:p>
        </w:tc>
        <w:tc>
          <w:tcPr>
            <w:tcW w:w="0" w:type="auto"/>
          </w:tcPr>
          <w:p w14:paraId="2DC51D0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44E412A6" w14:textId="77777777" w:rsidTr="007A7131">
        <w:tc>
          <w:tcPr>
            <w:tcW w:w="0" w:type="auto"/>
          </w:tcPr>
          <w:p w14:paraId="2E1BFB10" w14:textId="77777777" w:rsidR="00587847" w:rsidRPr="00587847" w:rsidRDefault="00587847" w:rsidP="00587847">
            <w:pPr>
              <w:spacing w:before="36" w:after="36"/>
              <w:rPr>
                <w:rFonts w:eastAsia="Cambria"/>
                <w:sz w:val="22"/>
                <w:szCs w:val="22"/>
              </w:rPr>
            </w:pPr>
            <w:r w:rsidRPr="00587847">
              <w:rPr>
                <w:rFonts w:eastAsia="Cambria"/>
                <w:sz w:val="22"/>
                <w:szCs w:val="22"/>
              </w:rPr>
              <w:t>Depression</w:t>
            </w:r>
          </w:p>
        </w:tc>
        <w:tc>
          <w:tcPr>
            <w:tcW w:w="0" w:type="auto"/>
          </w:tcPr>
          <w:p w14:paraId="027B6E3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-0.37 (-0.60 to -0.14)</w:t>
            </w:r>
          </w:p>
        </w:tc>
        <w:tc>
          <w:tcPr>
            <w:tcW w:w="0" w:type="auto"/>
          </w:tcPr>
          <w:p w14:paraId="543F8F1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-3.20</w:t>
            </w:r>
          </w:p>
        </w:tc>
        <w:tc>
          <w:tcPr>
            <w:tcW w:w="0" w:type="auto"/>
          </w:tcPr>
          <w:p w14:paraId="25623DA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0.0014</w:t>
            </w:r>
          </w:p>
        </w:tc>
      </w:tr>
      <w:tr w:rsidR="00587847" w:rsidRPr="00587847" w14:paraId="02D566B5" w14:textId="77777777" w:rsidTr="007A7131">
        <w:tc>
          <w:tcPr>
            <w:tcW w:w="0" w:type="auto"/>
          </w:tcPr>
          <w:p w14:paraId="7CAC421E" w14:textId="77777777" w:rsidR="00587847" w:rsidRPr="00587847" w:rsidRDefault="00587847" w:rsidP="00587847">
            <w:pPr>
              <w:spacing w:before="36" w:after="36"/>
              <w:rPr>
                <w:rFonts w:eastAsia="Cambria"/>
                <w:sz w:val="22"/>
                <w:szCs w:val="22"/>
              </w:rPr>
            </w:pPr>
            <w:r w:rsidRPr="00587847">
              <w:rPr>
                <w:rFonts w:eastAsia="Cambria"/>
                <w:sz w:val="22"/>
                <w:szCs w:val="22"/>
              </w:rPr>
              <w:t>Anxiety</w:t>
            </w:r>
          </w:p>
        </w:tc>
        <w:tc>
          <w:tcPr>
            <w:tcW w:w="0" w:type="auto"/>
          </w:tcPr>
          <w:p w14:paraId="7771749A"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0.36 (0.10 to 0.62)</w:t>
            </w:r>
          </w:p>
        </w:tc>
        <w:tc>
          <w:tcPr>
            <w:tcW w:w="0" w:type="auto"/>
          </w:tcPr>
          <w:p w14:paraId="569333F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2.68</w:t>
            </w:r>
          </w:p>
        </w:tc>
        <w:tc>
          <w:tcPr>
            <w:tcW w:w="0" w:type="auto"/>
          </w:tcPr>
          <w:p w14:paraId="683CE2C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0.0073</w:t>
            </w:r>
          </w:p>
        </w:tc>
      </w:tr>
      <w:tr w:rsidR="00587847" w:rsidRPr="00587847" w14:paraId="596F6B6B" w14:textId="77777777" w:rsidTr="007A7131">
        <w:tc>
          <w:tcPr>
            <w:tcW w:w="0" w:type="auto"/>
          </w:tcPr>
          <w:p w14:paraId="4FD1E2E1" w14:textId="77777777" w:rsidR="00587847" w:rsidRPr="00587847" w:rsidRDefault="00587847" w:rsidP="00587847">
            <w:pPr>
              <w:spacing w:before="36" w:after="36"/>
              <w:rPr>
                <w:rFonts w:eastAsia="Cambria"/>
                <w:sz w:val="22"/>
                <w:szCs w:val="22"/>
              </w:rPr>
            </w:pPr>
            <w:r w:rsidRPr="00587847">
              <w:rPr>
                <w:rFonts w:eastAsia="Cambria"/>
                <w:sz w:val="22"/>
                <w:szCs w:val="22"/>
              </w:rPr>
              <w:t>Intercept</w:t>
            </w:r>
          </w:p>
        </w:tc>
        <w:tc>
          <w:tcPr>
            <w:tcW w:w="0" w:type="auto"/>
          </w:tcPr>
          <w:p w14:paraId="41F9A34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8.19 (7.75 to 8.62)</w:t>
            </w:r>
          </w:p>
        </w:tc>
        <w:tc>
          <w:tcPr>
            <w:tcW w:w="0" w:type="auto"/>
          </w:tcPr>
          <w:p w14:paraId="20F923C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36.91</w:t>
            </w:r>
          </w:p>
        </w:tc>
        <w:tc>
          <w:tcPr>
            <w:tcW w:w="0" w:type="auto"/>
          </w:tcPr>
          <w:p w14:paraId="10DF168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1ACD4857" w14:textId="77777777" w:rsidTr="007A7131">
        <w:tc>
          <w:tcPr>
            <w:tcW w:w="0" w:type="auto"/>
          </w:tcPr>
          <w:p w14:paraId="2278BAD2" w14:textId="77777777" w:rsidR="00587847" w:rsidRPr="00587847" w:rsidRDefault="00587847" w:rsidP="00587847">
            <w:pPr>
              <w:spacing w:before="36" w:after="36"/>
              <w:rPr>
                <w:rFonts w:eastAsia="Cambria"/>
                <w:sz w:val="22"/>
                <w:szCs w:val="22"/>
              </w:rPr>
            </w:pPr>
            <w:r w:rsidRPr="00587847">
              <w:rPr>
                <w:rFonts w:eastAsia="Cambria"/>
                <w:sz w:val="22"/>
                <w:szCs w:val="22"/>
              </w:rPr>
              <w:t>Var(Intercept [Schools])</w:t>
            </w:r>
          </w:p>
        </w:tc>
        <w:tc>
          <w:tcPr>
            <w:tcW w:w="0" w:type="auto"/>
          </w:tcPr>
          <w:p w14:paraId="0CA3C0B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0.95 (0.66 to 1.37)</w:t>
            </w:r>
          </w:p>
        </w:tc>
        <w:tc>
          <w:tcPr>
            <w:tcW w:w="0" w:type="auto"/>
          </w:tcPr>
          <w:p w14:paraId="0123F4D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-0.28</w:t>
            </w:r>
          </w:p>
        </w:tc>
        <w:tc>
          <w:tcPr>
            <w:tcW w:w="0" w:type="auto"/>
          </w:tcPr>
          <w:p w14:paraId="5B74618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0.78</w:t>
            </w:r>
          </w:p>
        </w:tc>
      </w:tr>
      <w:tr w:rsidR="00587847" w:rsidRPr="00587847" w14:paraId="6A8E3642" w14:textId="77777777" w:rsidTr="007A7131">
        <w:tc>
          <w:tcPr>
            <w:tcW w:w="0" w:type="auto"/>
          </w:tcPr>
          <w:p w14:paraId="505CF291" w14:textId="77777777" w:rsidR="00587847" w:rsidRPr="00587847" w:rsidRDefault="00587847" w:rsidP="00587847">
            <w:pPr>
              <w:spacing w:before="36" w:after="36"/>
              <w:rPr>
                <w:rFonts w:eastAsia="Cambria"/>
                <w:sz w:val="22"/>
                <w:szCs w:val="22"/>
              </w:rPr>
            </w:pPr>
            <w:r w:rsidRPr="00587847">
              <w:rPr>
                <w:rFonts w:eastAsia="Cambria"/>
                <w:sz w:val="22"/>
                <w:szCs w:val="22"/>
              </w:rPr>
              <w:t>Var(Slope [Individuals])</w:t>
            </w:r>
          </w:p>
        </w:tc>
        <w:tc>
          <w:tcPr>
            <w:tcW w:w="0" w:type="auto"/>
          </w:tcPr>
          <w:p w14:paraId="18D2910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2.23 (1.70 to 2.93)</w:t>
            </w:r>
          </w:p>
        </w:tc>
        <w:tc>
          <w:tcPr>
            <w:tcW w:w="0" w:type="auto"/>
          </w:tcPr>
          <w:p w14:paraId="61125FA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5.78</w:t>
            </w:r>
          </w:p>
        </w:tc>
        <w:tc>
          <w:tcPr>
            <w:tcW w:w="0" w:type="auto"/>
          </w:tcPr>
          <w:p w14:paraId="18ED818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0CF7D766" w14:textId="77777777" w:rsidTr="007A7131">
        <w:tc>
          <w:tcPr>
            <w:tcW w:w="0" w:type="auto"/>
          </w:tcPr>
          <w:p w14:paraId="6CC4809A" w14:textId="77777777" w:rsidR="00587847" w:rsidRPr="00587847" w:rsidRDefault="00587847" w:rsidP="00587847">
            <w:pPr>
              <w:spacing w:before="36" w:after="36"/>
              <w:rPr>
                <w:rFonts w:eastAsia="Cambria"/>
                <w:sz w:val="22"/>
                <w:szCs w:val="22"/>
              </w:rPr>
            </w:pPr>
            <w:r w:rsidRPr="00587847">
              <w:rPr>
                <w:rFonts w:eastAsia="Cambria"/>
                <w:sz w:val="22"/>
                <w:szCs w:val="22"/>
              </w:rPr>
              <w:t>Var(Intercept [Individuals])</w:t>
            </w:r>
          </w:p>
        </w:tc>
        <w:tc>
          <w:tcPr>
            <w:tcW w:w="0" w:type="auto"/>
          </w:tcPr>
          <w:p w14:paraId="49869319"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2.88 (2.60 to 3.20)</w:t>
            </w:r>
          </w:p>
        </w:tc>
        <w:tc>
          <w:tcPr>
            <w:tcW w:w="0" w:type="auto"/>
          </w:tcPr>
          <w:p w14:paraId="4AC6095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19.92</w:t>
            </w:r>
          </w:p>
        </w:tc>
        <w:tc>
          <w:tcPr>
            <w:tcW w:w="0" w:type="auto"/>
          </w:tcPr>
          <w:p w14:paraId="2A62021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49DF1C27" w14:textId="77777777" w:rsidTr="007A7131">
        <w:tc>
          <w:tcPr>
            <w:tcW w:w="0" w:type="auto"/>
          </w:tcPr>
          <w:p w14:paraId="1B0F14C3" w14:textId="77777777" w:rsidR="00587847" w:rsidRPr="00587847" w:rsidRDefault="00587847" w:rsidP="00587847">
            <w:pPr>
              <w:spacing w:before="36" w:after="36"/>
              <w:rPr>
                <w:rFonts w:eastAsia="Cambria"/>
                <w:sz w:val="22"/>
                <w:szCs w:val="22"/>
              </w:rPr>
            </w:pPr>
            <w:r w:rsidRPr="00587847">
              <w:rPr>
                <w:rFonts w:eastAsia="Cambria"/>
                <w:sz w:val="22"/>
                <w:szCs w:val="22"/>
              </w:rPr>
              <w:t>Cor(Slope, Intercept [Individuals])</w:t>
            </w:r>
          </w:p>
        </w:tc>
        <w:tc>
          <w:tcPr>
            <w:tcW w:w="0" w:type="auto"/>
          </w:tcPr>
          <w:p w14:paraId="2C9C32D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0.26 (0.08 to 0.42)</w:t>
            </w:r>
          </w:p>
        </w:tc>
        <w:tc>
          <w:tcPr>
            <w:tcW w:w="0" w:type="auto"/>
          </w:tcPr>
          <w:p w14:paraId="7F5820B2"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2.83</w:t>
            </w:r>
          </w:p>
        </w:tc>
        <w:tc>
          <w:tcPr>
            <w:tcW w:w="0" w:type="auto"/>
          </w:tcPr>
          <w:p w14:paraId="72EB59C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0.0046</w:t>
            </w:r>
          </w:p>
        </w:tc>
      </w:tr>
      <w:tr w:rsidR="00587847" w:rsidRPr="00587847" w14:paraId="6B901EC4" w14:textId="77777777" w:rsidTr="007A7131">
        <w:trPr>
          <w:cnfStyle w:val="010000000000" w:firstRow="0" w:lastRow="1" w:firstColumn="0" w:lastColumn="0" w:oddVBand="0" w:evenVBand="0" w:oddHBand="0" w:evenHBand="0" w:firstRowFirstColumn="0" w:firstRowLastColumn="0" w:lastRowFirstColumn="0" w:lastRowLastColumn="0"/>
        </w:trPr>
        <w:tc>
          <w:tcPr>
            <w:tcW w:w="0" w:type="auto"/>
            <w:tcBorders>
              <w:bottom w:val="single" w:sz="4" w:space="0" w:color="auto"/>
            </w:tcBorders>
          </w:tcPr>
          <w:p w14:paraId="0F47D252" w14:textId="77777777" w:rsidR="00587847" w:rsidRPr="00587847" w:rsidRDefault="00587847" w:rsidP="00587847">
            <w:pPr>
              <w:spacing w:before="36" w:after="36"/>
              <w:rPr>
                <w:rFonts w:eastAsia="Cambria"/>
                <w:sz w:val="22"/>
                <w:szCs w:val="22"/>
              </w:rPr>
            </w:pPr>
            <w:r w:rsidRPr="00587847">
              <w:rPr>
                <w:rFonts w:eastAsia="Cambria"/>
                <w:sz w:val="22"/>
                <w:szCs w:val="22"/>
              </w:rPr>
              <w:t>Var(Residual)</w:t>
            </w:r>
          </w:p>
        </w:tc>
        <w:tc>
          <w:tcPr>
            <w:tcW w:w="0" w:type="auto"/>
            <w:tcBorders>
              <w:bottom w:val="single" w:sz="4" w:space="0" w:color="auto"/>
            </w:tcBorders>
          </w:tcPr>
          <w:p w14:paraId="515C589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4.78 (4.60 to 4.97)</w:t>
            </w:r>
          </w:p>
        </w:tc>
        <w:tc>
          <w:tcPr>
            <w:tcW w:w="0" w:type="auto"/>
            <w:tcBorders>
              <w:bottom w:val="single" w:sz="4" w:space="0" w:color="auto"/>
            </w:tcBorders>
          </w:tcPr>
          <w:p w14:paraId="5EBECF8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77.37</w:t>
            </w:r>
          </w:p>
        </w:tc>
        <w:tc>
          <w:tcPr>
            <w:tcW w:w="0" w:type="auto"/>
            <w:tcBorders>
              <w:bottom w:val="single" w:sz="4" w:space="0" w:color="auto"/>
            </w:tcBorders>
          </w:tcPr>
          <w:p w14:paraId="592B4202"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bl>
    <w:p w14:paraId="0443A77D" w14:textId="77777777" w:rsidR="00587847" w:rsidRPr="00587847" w:rsidRDefault="00587847" w:rsidP="00587847">
      <w:pPr>
        <w:keepNext/>
        <w:keepLines/>
        <w:spacing w:before="200"/>
        <w:outlineLvl w:val="1"/>
        <w:rPr>
          <w:b/>
          <w:bCs/>
          <w:sz w:val="22"/>
          <w:szCs w:val="22"/>
          <w:lang w:val="en-US"/>
        </w:rPr>
      </w:pPr>
      <w:bookmarkStart w:id="6" w:name="Xede5bb0f00d8c645c5e971153b7dc8350e014de"/>
    </w:p>
    <w:p w14:paraId="12F92F74" w14:textId="3899ADC6" w:rsidR="00587847" w:rsidRPr="00587847" w:rsidRDefault="00587847" w:rsidP="00587847">
      <w:pPr>
        <w:rPr>
          <w:b/>
          <w:bCs/>
          <w:sz w:val="22"/>
          <w:szCs w:val="22"/>
          <w:lang w:val="en-US"/>
        </w:rPr>
      </w:pPr>
      <w:r w:rsidRPr="00587847">
        <w:rPr>
          <w:b/>
          <w:bCs/>
          <w:sz w:val="22"/>
          <w:szCs w:val="22"/>
          <w:lang w:val="en-US"/>
        </w:rPr>
        <w:t>Table A4: Fit statistics for unconditional models of cannabis knowledge</w:t>
      </w:r>
      <w:bookmarkEnd w:id="6"/>
    </w:p>
    <w:tbl>
      <w:tblPr>
        <w:tblStyle w:val="Table"/>
        <w:tblW w:w="0" w:type="pct"/>
        <w:tblLook w:val="07E0" w:firstRow="1" w:lastRow="1" w:firstColumn="1" w:lastColumn="1" w:noHBand="1" w:noVBand="1"/>
      </w:tblPr>
      <w:tblGrid>
        <w:gridCol w:w="3760"/>
        <w:gridCol w:w="891"/>
        <w:gridCol w:w="919"/>
        <w:gridCol w:w="1001"/>
        <w:gridCol w:w="1500"/>
        <w:gridCol w:w="412"/>
        <w:gridCol w:w="931"/>
        <w:gridCol w:w="931"/>
      </w:tblGrid>
      <w:tr w:rsidR="00587847" w:rsidRPr="00587847" w14:paraId="44218D45" w14:textId="77777777" w:rsidTr="007A7131">
        <w:trPr>
          <w:cnfStyle w:val="100000000000" w:firstRow="1" w:lastRow="0" w:firstColumn="0" w:lastColumn="0" w:oddVBand="0" w:evenVBand="0" w:oddHBand="0" w:evenHBand="0" w:firstRowFirstColumn="0" w:firstRowLastColumn="0" w:lastRowFirstColumn="0" w:lastRowLastColumn="0"/>
        </w:trPr>
        <w:tc>
          <w:tcPr>
            <w:tcW w:w="0" w:type="auto"/>
            <w:vAlign w:val="bottom"/>
          </w:tcPr>
          <w:p w14:paraId="7C9E3E7E" w14:textId="77777777" w:rsidR="00587847" w:rsidRPr="00587847" w:rsidRDefault="00587847" w:rsidP="00587847">
            <w:pPr>
              <w:spacing w:before="36" w:after="36"/>
              <w:rPr>
                <w:rFonts w:eastAsia="Cambria"/>
                <w:sz w:val="22"/>
                <w:szCs w:val="22"/>
              </w:rPr>
            </w:pPr>
            <w:r w:rsidRPr="00587847">
              <w:rPr>
                <w:rFonts w:eastAsia="Cambria"/>
                <w:sz w:val="22"/>
                <w:szCs w:val="22"/>
              </w:rPr>
              <w:t>Model</w:t>
            </w:r>
          </w:p>
        </w:tc>
        <w:tc>
          <w:tcPr>
            <w:tcW w:w="0" w:type="auto"/>
            <w:vAlign w:val="bottom"/>
          </w:tcPr>
          <w:p w14:paraId="5DD0614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LRT χ²</w:t>
            </w:r>
          </w:p>
        </w:tc>
        <w:tc>
          <w:tcPr>
            <w:tcW w:w="0" w:type="auto"/>
            <w:vAlign w:val="bottom"/>
          </w:tcPr>
          <w:p w14:paraId="1E31DF2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LRT df</w:t>
            </w:r>
          </w:p>
        </w:tc>
        <w:tc>
          <w:tcPr>
            <w:tcW w:w="0" w:type="auto"/>
            <w:vAlign w:val="bottom"/>
          </w:tcPr>
          <w:p w14:paraId="7A4AB1A2"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LRT p</w:t>
            </w:r>
          </w:p>
        </w:tc>
        <w:tc>
          <w:tcPr>
            <w:tcW w:w="0" w:type="auto"/>
            <w:vAlign w:val="bottom"/>
          </w:tcPr>
          <w:p w14:paraId="1E8D853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log-likelihood</w:t>
            </w:r>
          </w:p>
        </w:tc>
        <w:tc>
          <w:tcPr>
            <w:tcW w:w="0" w:type="auto"/>
            <w:vAlign w:val="bottom"/>
          </w:tcPr>
          <w:p w14:paraId="363C887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df</w:t>
            </w:r>
          </w:p>
        </w:tc>
        <w:tc>
          <w:tcPr>
            <w:tcW w:w="0" w:type="auto"/>
            <w:vAlign w:val="bottom"/>
          </w:tcPr>
          <w:p w14:paraId="4B4B1B6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AIC</w:t>
            </w:r>
          </w:p>
        </w:tc>
        <w:tc>
          <w:tcPr>
            <w:tcW w:w="0" w:type="auto"/>
            <w:vAlign w:val="bottom"/>
          </w:tcPr>
          <w:p w14:paraId="1B66719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BIC</w:t>
            </w:r>
          </w:p>
        </w:tc>
      </w:tr>
      <w:tr w:rsidR="00587847" w:rsidRPr="00587847" w14:paraId="7D0DA665" w14:textId="77777777" w:rsidTr="007A7131">
        <w:tc>
          <w:tcPr>
            <w:tcW w:w="0" w:type="auto"/>
            <w:tcBorders>
              <w:top w:val="single" w:sz="4" w:space="0" w:color="auto"/>
            </w:tcBorders>
          </w:tcPr>
          <w:p w14:paraId="563565DC" w14:textId="77777777" w:rsidR="00587847" w:rsidRPr="00587847" w:rsidRDefault="00587847" w:rsidP="00587847">
            <w:pPr>
              <w:spacing w:before="36" w:after="36"/>
              <w:rPr>
                <w:rFonts w:eastAsia="Cambria"/>
                <w:sz w:val="22"/>
                <w:szCs w:val="22"/>
              </w:rPr>
            </w:pPr>
            <w:r w:rsidRPr="00587847">
              <w:rPr>
                <w:rFonts w:eastAsia="Cambria"/>
                <w:sz w:val="22"/>
                <w:szCs w:val="22"/>
              </w:rPr>
              <w:t>Intercept only</w:t>
            </w:r>
          </w:p>
        </w:tc>
        <w:tc>
          <w:tcPr>
            <w:tcW w:w="0" w:type="auto"/>
            <w:tcBorders>
              <w:top w:val="single" w:sz="4" w:space="0" w:color="auto"/>
            </w:tcBorders>
          </w:tcPr>
          <w:p w14:paraId="599181E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w:t>
            </w:r>
          </w:p>
        </w:tc>
        <w:tc>
          <w:tcPr>
            <w:tcW w:w="0" w:type="auto"/>
            <w:tcBorders>
              <w:top w:val="single" w:sz="4" w:space="0" w:color="auto"/>
            </w:tcBorders>
          </w:tcPr>
          <w:p w14:paraId="3E32A5E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w:t>
            </w:r>
          </w:p>
        </w:tc>
        <w:tc>
          <w:tcPr>
            <w:tcW w:w="0" w:type="auto"/>
            <w:tcBorders>
              <w:top w:val="single" w:sz="4" w:space="0" w:color="auto"/>
            </w:tcBorders>
          </w:tcPr>
          <w:p w14:paraId="3814A22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w:t>
            </w:r>
          </w:p>
        </w:tc>
        <w:tc>
          <w:tcPr>
            <w:tcW w:w="0" w:type="auto"/>
            <w:tcBorders>
              <w:top w:val="single" w:sz="4" w:space="0" w:color="auto"/>
            </w:tcBorders>
          </w:tcPr>
          <w:p w14:paraId="0A9EAF2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-49215.3</w:t>
            </w:r>
          </w:p>
        </w:tc>
        <w:tc>
          <w:tcPr>
            <w:tcW w:w="0" w:type="auto"/>
            <w:tcBorders>
              <w:top w:val="single" w:sz="4" w:space="0" w:color="auto"/>
            </w:tcBorders>
          </w:tcPr>
          <w:p w14:paraId="04B343D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w:t>
            </w:r>
          </w:p>
        </w:tc>
        <w:tc>
          <w:tcPr>
            <w:tcW w:w="0" w:type="auto"/>
            <w:tcBorders>
              <w:top w:val="single" w:sz="4" w:space="0" w:color="auto"/>
            </w:tcBorders>
          </w:tcPr>
          <w:p w14:paraId="6C3E578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98434.5</w:t>
            </w:r>
          </w:p>
        </w:tc>
        <w:tc>
          <w:tcPr>
            <w:tcW w:w="0" w:type="auto"/>
            <w:tcBorders>
              <w:top w:val="single" w:sz="4" w:space="0" w:color="auto"/>
            </w:tcBorders>
          </w:tcPr>
          <w:p w14:paraId="2EB1FB9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98450.0</w:t>
            </w:r>
          </w:p>
        </w:tc>
      </w:tr>
      <w:tr w:rsidR="00587847" w:rsidRPr="00587847" w14:paraId="790A1584" w14:textId="77777777" w:rsidTr="007A7131">
        <w:tc>
          <w:tcPr>
            <w:tcW w:w="0" w:type="auto"/>
          </w:tcPr>
          <w:p w14:paraId="0FB56908" w14:textId="77777777" w:rsidR="00587847" w:rsidRPr="00587847" w:rsidRDefault="00587847" w:rsidP="00587847">
            <w:pPr>
              <w:spacing w:before="36" w:after="36"/>
              <w:rPr>
                <w:rFonts w:eastAsia="Cambria"/>
                <w:sz w:val="22"/>
                <w:szCs w:val="22"/>
              </w:rPr>
            </w:pPr>
            <w:r w:rsidRPr="00587847">
              <w:rPr>
                <w:rFonts w:eastAsia="Cambria"/>
                <w:sz w:val="22"/>
                <w:szCs w:val="22"/>
              </w:rPr>
              <w:t>Individual random intercepts</w:t>
            </w:r>
          </w:p>
        </w:tc>
        <w:tc>
          <w:tcPr>
            <w:tcW w:w="0" w:type="auto"/>
          </w:tcPr>
          <w:p w14:paraId="3D8B009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3177.4</w:t>
            </w:r>
          </w:p>
        </w:tc>
        <w:tc>
          <w:tcPr>
            <w:tcW w:w="0" w:type="auto"/>
          </w:tcPr>
          <w:p w14:paraId="18A292E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w:t>
            </w:r>
          </w:p>
        </w:tc>
        <w:tc>
          <w:tcPr>
            <w:tcW w:w="0" w:type="auto"/>
          </w:tcPr>
          <w:p w14:paraId="2FEA469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c>
          <w:tcPr>
            <w:tcW w:w="0" w:type="auto"/>
          </w:tcPr>
          <w:p w14:paraId="49A1E75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-47626.5</w:t>
            </w:r>
          </w:p>
        </w:tc>
        <w:tc>
          <w:tcPr>
            <w:tcW w:w="0" w:type="auto"/>
          </w:tcPr>
          <w:p w14:paraId="6333E292"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w:t>
            </w:r>
          </w:p>
        </w:tc>
        <w:tc>
          <w:tcPr>
            <w:tcW w:w="0" w:type="auto"/>
          </w:tcPr>
          <w:p w14:paraId="5887D434"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95259.1</w:t>
            </w:r>
          </w:p>
        </w:tc>
        <w:tc>
          <w:tcPr>
            <w:tcW w:w="0" w:type="auto"/>
          </w:tcPr>
          <w:p w14:paraId="6DE4AE92"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95282.3</w:t>
            </w:r>
          </w:p>
        </w:tc>
      </w:tr>
      <w:tr w:rsidR="00587847" w:rsidRPr="00587847" w14:paraId="251F6021" w14:textId="77777777" w:rsidTr="007A7131">
        <w:tc>
          <w:tcPr>
            <w:tcW w:w="0" w:type="auto"/>
          </w:tcPr>
          <w:p w14:paraId="12E85A2C" w14:textId="77777777" w:rsidR="00587847" w:rsidRPr="00587847" w:rsidRDefault="00587847" w:rsidP="00587847">
            <w:pPr>
              <w:spacing w:before="36" w:after="36"/>
              <w:rPr>
                <w:rFonts w:eastAsia="Cambria"/>
                <w:sz w:val="22"/>
                <w:szCs w:val="22"/>
              </w:rPr>
            </w:pPr>
            <w:r w:rsidRPr="00587847">
              <w:rPr>
                <w:rFonts w:eastAsia="Cambria"/>
                <w:sz w:val="22"/>
                <w:szCs w:val="22"/>
              </w:rPr>
              <w:t>Individual and school random intercepts</w:t>
            </w:r>
          </w:p>
        </w:tc>
        <w:tc>
          <w:tcPr>
            <w:tcW w:w="0" w:type="auto"/>
          </w:tcPr>
          <w:p w14:paraId="76D80F24"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1264.1</w:t>
            </w:r>
          </w:p>
        </w:tc>
        <w:tc>
          <w:tcPr>
            <w:tcW w:w="0" w:type="auto"/>
          </w:tcPr>
          <w:p w14:paraId="59C9CB04"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w:t>
            </w:r>
          </w:p>
        </w:tc>
        <w:tc>
          <w:tcPr>
            <w:tcW w:w="0" w:type="auto"/>
          </w:tcPr>
          <w:p w14:paraId="2D7E4AD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c>
          <w:tcPr>
            <w:tcW w:w="0" w:type="auto"/>
          </w:tcPr>
          <w:p w14:paraId="610B0E7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-46994.5</w:t>
            </w:r>
          </w:p>
        </w:tc>
        <w:tc>
          <w:tcPr>
            <w:tcW w:w="0" w:type="auto"/>
          </w:tcPr>
          <w:p w14:paraId="003814E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w:t>
            </w:r>
          </w:p>
        </w:tc>
        <w:tc>
          <w:tcPr>
            <w:tcW w:w="0" w:type="auto"/>
          </w:tcPr>
          <w:p w14:paraId="02869194"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93997.0</w:t>
            </w:r>
          </w:p>
        </w:tc>
        <w:tc>
          <w:tcPr>
            <w:tcW w:w="0" w:type="auto"/>
          </w:tcPr>
          <w:p w14:paraId="7F8B7BF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94028.0</w:t>
            </w:r>
          </w:p>
        </w:tc>
      </w:tr>
      <w:tr w:rsidR="00587847" w:rsidRPr="00587847" w14:paraId="45FC1E74" w14:textId="77777777" w:rsidTr="007A7131">
        <w:tc>
          <w:tcPr>
            <w:tcW w:w="0" w:type="auto"/>
          </w:tcPr>
          <w:p w14:paraId="3FB78876" w14:textId="77777777" w:rsidR="00587847" w:rsidRPr="00587847" w:rsidRDefault="00587847" w:rsidP="00587847">
            <w:pPr>
              <w:spacing w:before="36" w:after="36"/>
              <w:rPr>
                <w:rFonts w:eastAsia="Cambria"/>
                <w:sz w:val="22"/>
                <w:szCs w:val="22"/>
              </w:rPr>
            </w:pPr>
            <w:r w:rsidRPr="00587847">
              <w:rPr>
                <w:rFonts w:eastAsia="Cambria"/>
                <w:sz w:val="22"/>
                <w:szCs w:val="22"/>
              </w:rPr>
              <w:t>Linear change</w:t>
            </w:r>
          </w:p>
        </w:tc>
        <w:tc>
          <w:tcPr>
            <w:tcW w:w="0" w:type="auto"/>
          </w:tcPr>
          <w:p w14:paraId="7EFAF2BA"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457.1</w:t>
            </w:r>
          </w:p>
        </w:tc>
        <w:tc>
          <w:tcPr>
            <w:tcW w:w="0" w:type="auto"/>
          </w:tcPr>
          <w:p w14:paraId="7C3EBDE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w:t>
            </w:r>
          </w:p>
        </w:tc>
        <w:tc>
          <w:tcPr>
            <w:tcW w:w="0" w:type="auto"/>
          </w:tcPr>
          <w:p w14:paraId="0E09571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c>
          <w:tcPr>
            <w:tcW w:w="0" w:type="auto"/>
          </w:tcPr>
          <w:p w14:paraId="175FAC8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-46765.9</w:t>
            </w:r>
          </w:p>
        </w:tc>
        <w:tc>
          <w:tcPr>
            <w:tcW w:w="0" w:type="auto"/>
          </w:tcPr>
          <w:p w14:paraId="4C6BA63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5</w:t>
            </w:r>
          </w:p>
        </w:tc>
        <w:tc>
          <w:tcPr>
            <w:tcW w:w="0" w:type="auto"/>
          </w:tcPr>
          <w:p w14:paraId="58D3812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93541.8</w:t>
            </w:r>
          </w:p>
        </w:tc>
        <w:tc>
          <w:tcPr>
            <w:tcW w:w="0" w:type="auto"/>
          </w:tcPr>
          <w:p w14:paraId="450E05AA"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93580.6</w:t>
            </w:r>
          </w:p>
        </w:tc>
      </w:tr>
      <w:tr w:rsidR="00587847" w:rsidRPr="00587847" w14:paraId="3238FB4B" w14:textId="77777777" w:rsidTr="007A7131">
        <w:tc>
          <w:tcPr>
            <w:tcW w:w="0" w:type="auto"/>
          </w:tcPr>
          <w:p w14:paraId="74291DDB" w14:textId="77777777" w:rsidR="00587847" w:rsidRPr="00587847" w:rsidRDefault="00587847" w:rsidP="00587847">
            <w:pPr>
              <w:spacing w:before="36" w:after="36"/>
              <w:rPr>
                <w:rFonts w:eastAsia="Cambria"/>
                <w:sz w:val="22"/>
                <w:szCs w:val="22"/>
              </w:rPr>
            </w:pPr>
            <w:r w:rsidRPr="00587847">
              <w:rPr>
                <w:rFonts w:eastAsia="Cambria"/>
                <w:sz w:val="22"/>
                <w:szCs w:val="22"/>
              </w:rPr>
              <w:t>Quadratic change</w:t>
            </w:r>
          </w:p>
        </w:tc>
        <w:tc>
          <w:tcPr>
            <w:tcW w:w="0" w:type="auto"/>
          </w:tcPr>
          <w:p w14:paraId="686B52F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383.8</w:t>
            </w:r>
          </w:p>
        </w:tc>
        <w:tc>
          <w:tcPr>
            <w:tcW w:w="0" w:type="auto"/>
          </w:tcPr>
          <w:p w14:paraId="785ACA09"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w:t>
            </w:r>
          </w:p>
        </w:tc>
        <w:tc>
          <w:tcPr>
            <w:tcW w:w="0" w:type="auto"/>
          </w:tcPr>
          <w:p w14:paraId="4E05A23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c>
          <w:tcPr>
            <w:tcW w:w="0" w:type="auto"/>
          </w:tcPr>
          <w:p w14:paraId="492D2E5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-46574.0</w:t>
            </w:r>
          </w:p>
        </w:tc>
        <w:tc>
          <w:tcPr>
            <w:tcW w:w="0" w:type="auto"/>
          </w:tcPr>
          <w:p w14:paraId="65586E7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6</w:t>
            </w:r>
          </w:p>
        </w:tc>
        <w:tc>
          <w:tcPr>
            <w:tcW w:w="0" w:type="auto"/>
          </w:tcPr>
          <w:p w14:paraId="0C92AC6A"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93160.1</w:t>
            </w:r>
          </w:p>
        </w:tc>
        <w:tc>
          <w:tcPr>
            <w:tcW w:w="0" w:type="auto"/>
          </w:tcPr>
          <w:p w14:paraId="71ED2889"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93206.5</w:t>
            </w:r>
          </w:p>
        </w:tc>
      </w:tr>
      <w:tr w:rsidR="00587847" w:rsidRPr="00587847" w14:paraId="204E6BD9" w14:textId="77777777" w:rsidTr="007A7131">
        <w:tc>
          <w:tcPr>
            <w:tcW w:w="0" w:type="auto"/>
          </w:tcPr>
          <w:p w14:paraId="4F0D38E6" w14:textId="77777777" w:rsidR="00587847" w:rsidRPr="00587847" w:rsidRDefault="00587847" w:rsidP="00587847">
            <w:pPr>
              <w:spacing w:before="36" w:after="36"/>
              <w:rPr>
                <w:rFonts w:eastAsia="Cambria"/>
                <w:sz w:val="22"/>
                <w:szCs w:val="22"/>
              </w:rPr>
            </w:pPr>
            <w:r w:rsidRPr="00587847">
              <w:rPr>
                <w:rFonts w:eastAsia="Cambria"/>
                <w:sz w:val="22"/>
                <w:szCs w:val="22"/>
              </w:rPr>
              <w:t>Individual random slopes</w:t>
            </w:r>
          </w:p>
        </w:tc>
        <w:tc>
          <w:tcPr>
            <w:tcW w:w="0" w:type="auto"/>
          </w:tcPr>
          <w:p w14:paraId="494CA26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133.2</w:t>
            </w:r>
          </w:p>
        </w:tc>
        <w:tc>
          <w:tcPr>
            <w:tcW w:w="0" w:type="auto"/>
          </w:tcPr>
          <w:p w14:paraId="1C00056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w:t>
            </w:r>
          </w:p>
        </w:tc>
        <w:tc>
          <w:tcPr>
            <w:tcW w:w="0" w:type="auto"/>
          </w:tcPr>
          <w:p w14:paraId="47DBA65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c>
          <w:tcPr>
            <w:tcW w:w="0" w:type="auto"/>
          </w:tcPr>
          <w:p w14:paraId="50894FB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-46507.5</w:t>
            </w:r>
          </w:p>
        </w:tc>
        <w:tc>
          <w:tcPr>
            <w:tcW w:w="0" w:type="auto"/>
          </w:tcPr>
          <w:p w14:paraId="3EC3FFD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7</w:t>
            </w:r>
          </w:p>
        </w:tc>
        <w:tc>
          <w:tcPr>
            <w:tcW w:w="0" w:type="auto"/>
          </w:tcPr>
          <w:p w14:paraId="003AA53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93028.9</w:t>
            </w:r>
          </w:p>
        </w:tc>
        <w:tc>
          <w:tcPr>
            <w:tcW w:w="0" w:type="auto"/>
          </w:tcPr>
          <w:p w14:paraId="64E0D4B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93083.1</w:t>
            </w:r>
          </w:p>
        </w:tc>
      </w:tr>
      <w:tr w:rsidR="00587847" w:rsidRPr="00587847" w14:paraId="0759B50B" w14:textId="77777777" w:rsidTr="007A7131">
        <w:tc>
          <w:tcPr>
            <w:tcW w:w="0" w:type="auto"/>
          </w:tcPr>
          <w:p w14:paraId="7B8C1821" w14:textId="77777777" w:rsidR="00587847" w:rsidRPr="00587847" w:rsidRDefault="00587847" w:rsidP="00587847">
            <w:pPr>
              <w:spacing w:before="36" w:after="36"/>
              <w:rPr>
                <w:rFonts w:eastAsia="Cambria"/>
                <w:sz w:val="22"/>
                <w:szCs w:val="22"/>
              </w:rPr>
            </w:pPr>
            <w:r w:rsidRPr="00587847">
              <w:rPr>
                <w:rFonts w:eastAsia="Cambria"/>
                <w:sz w:val="22"/>
                <w:szCs w:val="22"/>
              </w:rPr>
              <w:t>Correlated random intercepts and slopes</w:t>
            </w:r>
          </w:p>
        </w:tc>
        <w:tc>
          <w:tcPr>
            <w:tcW w:w="0" w:type="auto"/>
          </w:tcPr>
          <w:p w14:paraId="4886A1F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8.9</w:t>
            </w:r>
          </w:p>
        </w:tc>
        <w:tc>
          <w:tcPr>
            <w:tcW w:w="0" w:type="auto"/>
          </w:tcPr>
          <w:p w14:paraId="6FFFB9C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w:t>
            </w:r>
          </w:p>
        </w:tc>
        <w:tc>
          <w:tcPr>
            <w:tcW w:w="0" w:type="auto"/>
          </w:tcPr>
          <w:p w14:paraId="4086BA3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0.0029</w:t>
            </w:r>
          </w:p>
        </w:tc>
        <w:tc>
          <w:tcPr>
            <w:tcW w:w="0" w:type="auto"/>
          </w:tcPr>
          <w:p w14:paraId="0BA3CA2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-46503.0</w:t>
            </w:r>
          </w:p>
        </w:tc>
        <w:tc>
          <w:tcPr>
            <w:tcW w:w="0" w:type="auto"/>
          </w:tcPr>
          <w:p w14:paraId="258EBD5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w:t>
            </w:r>
          </w:p>
        </w:tc>
        <w:tc>
          <w:tcPr>
            <w:tcW w:w="0" w:type="auto"/>
          </w:tcPr>
          <w:p w14:paraId="7001980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93022.1</w:t>
            </w:r>
          </w:p>
        </w:tc>
        <w:tc>
          <w:tcPr>
            <w:tcW w:w="0" w:type="auto"/>
          </w:tcPr>
          <w:p w14:paraId="083228F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93084.0</w:t>
            </w:r>
          </w:p>
        </w:tc>
      </w:tr>
      <w:tr w:rsidR="00587847" w:rsidRPr="00587847" w14:paraId="7B80CCE5" w14:textId="77777777" w:rsidTr="007A7131">
        <w:trPr>
          <w:cnfStyle w:val="010000000000" w:firstRow="0" w:lastRow="1" w:firstColumn="0" w:lastColumn="0" w:oddVBand="0" w:evenVBand="0" w:oddHBand="0" w:evenHBand="0" w:firstRowFirstColumn="0" w:firstRowLastColumn="0" w:lastRowFirstColumn="0" w:lastRowLastColumn="0"/>
        </w:trPr>
        <w:tc>
          <w:tcPr>
            <w:tcW w:w="0" w:type="auto"/>
            <w:tcBorders>
              <w:bottom w:val="single" w:sz="4" w:space="0" w:color="auto"/>
            </w:tcBorders>
          </w:tcPr>
          <w:p w14:paraId="17831468" w14:textId="77777777" w:rsidR="00587847" w:rsidRPr="00587847" w:rsidRDefault="00587847" w:rsidP="00587847">
            <w:pPr>
              <w:spacing w:before="36" w:after="36"/>
              <w:rPr>
                <w:rFonts w:eastAsia="Cambria"/>
                <w:sz w:val="22"/>
                <w:szCs w:val="22"/>
              </w:rPr>
            </w:pPr>
            <w:r w:rsidRPr="00587847">
              <w:rPr>
                <w:rFonts w:eastAsia="Cambria"/>
                <w:sz w:val="22"/>
                <w:szCs w:val="22"/>
              </w:rPr>
              <w:t>AR(1) correlated residuals</w:t>
            </w:r>
          </w:p>
        </w:tc>
        <w:tc>
          <w:tcPr>
            <w:tcW w:w="0" w:type="auto"/>
            <w:tcBorders>
              <w:bottom w:val="single" w:sz="4" w:space="0" w:color="auto"/>
            </w:tcBorders>
          </w:tcPr>
          <w:p w14:paraId="1AB2901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12.5</w:t>
            </w:r>
          </w:p>
        </w:tc>
        <w:tc>
          <w:tcPr>
            <w:tcW w:w="0" w:type="auto"/>
            <w:tcBorders>
              <w:bottom w:val="single" w:sz="4" w:space="0" w:color="auto"/>
            </w:tcBorders>
          </w:tcPr>
          <w:p w14:paraId="4F4F29B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w:t>
            </w:r>
          </w:p>
        </w:tc>
        <w:tc>
          <w:tcPr>
            <w:tcW w:w="0" w:type="auto"/>
            <w:tcBorders>
              <w:bottom w:val="single" w:sz="4" w:space="0" w:color="auto"/>
            </w:tcBorders>
          </w:tcPr>
          <w:p w14:paraId="2B00E78A"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0.00041</w:t>
            </w:r>
          </w:p>
        </w:tc>
        <w:tc>
          <w:tcPr>
            <w:tcW w:w="0" w:type="auto"/>
            <w:tcBorders>
              <w:bottom w:val="single" w:sz="4" w:space="0" w:color="auto"/>
            </w:tcBorders>
          </w:tcPr>
          <w:p w14:paraId="5CBF759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-46496.8</w:t>
            </w:r>
          </w:p>
        </w:tc>
        <w:tc>
          <w:tcPr>
            <w:tcW w:w="0" w:type="auto"/>
            <w:tcBorders>
              <w:bottom w:val="single" w:sz="4" w:space="0" w:color="auto"/>
            </w:tcBorders>
          </w:tcPr>
          <w:p w14:paraId="380F279A"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9</w:t>
            </w:r>
          </w:p>
        </w:tc>
        <w:tc>
          <w:tcPr>
            <w:tcW w:w="0" w:type="auto"/>
            <w:tcBorders>
              <w:bottom w:val="single" w:sz="4" w:space="0" w:color="auto"/>
            </w:tcBorders>
          </w:tcPr>
          <w:p w14:paraId="386F218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93011.6</w:t>
            </w:r>
          </w:p>
        </w:tc>
        <w:tc>
          <w:tcPr>
            <w:tcW w:w="0" w:type="auto"/>
            <w:tcBorders>
              <w:bottom w:val="single" w:sz="4" w:space="0" w:color="auto"/>
            </w:tcBorders>
          </w:tcPr>
          <w:p w14:paraId="1A66F99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93081.3</w:t>
            </w:r>
          </w:p>
        </w:tc>
      </w:tr>
    </w:tbl>
    <w:p w14:paraId="17416741" w14:textId="77777777" w:rsidR="00587847" w:rsidRPr="00587847" w:rsidRDefault="00587847" w:rsidP="00587847">
      <w:pPr>
        <w:spacing w:before="180" w:after="180"/>
        <w:rPr>
          <w:rFonts w:eastAsia="Cambria"/>
          <w:sz w:val="22"/>
          <w:szCs w:val="22"/>
          <w:lang w:val="en-US"/>
        </w:rPr>
      </w:pPr>
      <w:r w:rsidRPr="00587847">
        <w:rPr>
          <w:rFonts w:eastAsia="Cambria"/>
          <w:sz w:val="22"/>
          <w:szCs w:val="22"/>
          <w:lang w:val="en-US"/>
        </w:rPr>
        <w:t>The final model included random intercepts at the school level, random intercepts and slopes at the individual level with a correlation between them, and allowed for AR(1) correlated residuals. A model with random slopes for the quadratic effect of time did not converge.</w:t>
      </w:r>
    </w:p>
    <w:p w14:paraId="4322D80B" w14:textId="77777777" w:rsidR="00587847" w:rsidRPr="00587847" w:rsidRDefault="00587847" w:rsidP="00587847">
      <w:pPr>
        <w:keepNext/>
        <w:keepLines/>
        <w:spacing w:before="200"/>
        <w:outlineLvl w:val="1"/>
        <w:rPr>
          <w:b/>
          <w:bCs/>
          <w:sz w:val="22"/>
          <w:szCs w:val="22"/>
          <w:lang w:val="en-US"/>
        </w:rPr>
      </w:pPr>
      <w:bookmarkStart w:id="7" w:name="X4f3ad4d90a1459b7a01c72024c3f47fd0d83c64"/>
      <w:r w:rsidRPr="00587847">
        <w:rPr>
          <w:b/>
          <w:bCs/>
          <w:sz w:val="22"/>
          <w:szCs w:val="22"/>
          <w:lang w:val="en-US"/>
        </w:rPr>
        <w:t>Table A5: Multilevel model for cannabis knowledge (unadjusted)</w:t>
      </w:r>
      <w:bookmarkEnd w:id="7"/>
    </w:p>
    <w:tbl>
      <w:tblPr>
        <w:tblStyle w:val="Table"/>
        <w:tblW w:w="0" w:type="pct"/>
        <w:tblLook w:val="07E0" w:firstRow="1" w:lastRow="1" w:firstColumn="1" w:lastColumn="1" w:noHBand="1" w:noVBand="1"/>
      </w:tblPr>
      <w:tblGrid>
        <w:gridCol w:w="3277"/>
        <w:gridCol w:w="2074"/>
        <w:gridCol w:w="785"/>
        <w:gridCol w:w="1001"/>
      </w:tblGrid>
      <w:tr w:rsidR="00587847" w:rsidRPr="00587847" w14:paraId="47527D5A" w14:textId="77777777" w:rsidTr="007A7131">
        <w:trPr>
          <w:cnfStyle w:val="100000000000" w:firstRow="1" w:lastRow="0" w:firstColumn="0" w:lastColumn="0" w:oddVBand="0" w:evenVBand="0" w:oddHBand="0" w:evenHBand="0" w:firstRowFirstColumn="0" w:firstRowLastColumn="0" w:lastRowFirstColumn="0" w:lastRowLastColumn="0"/>
        </w:trPr>
        <w:tc>
          <w:tcPr>
            <w:tcW w:w="0" w:type="auto"/>
            <w:vAlign w:val="bottom"/>
          </w:tcPr>
          <w:p w14:paraId="2AC6F703" w14:textId="77777777" w:rsidR="00587847" w:rsidRPr="00587847" w:rsidRDefault="00587847" w:rsidP="00587847">
            <w:pPr>
              <w:spacing w:before="36" w:after="36"/>
              <w:rPr>
                <w:rFonts w:eastAsia="Cambria"/>
                <w:sz w:val="22"/>
                <w:szCs w:val="22"/>
              </w:rPr>
            </w:pPr>
            <w:r w:rsidRPr="00587847">
              <w:rPr>
                <w:rFonts w:eastAsia="Cambria"/>
                <w:sz w:val="22"/>
                <w:szCs w:val="22"/>
              </w:rPr>
              <w:t>n = 6364</w:t>
            </w:r>
          </w:p>
        </w:tc>
        <w:tc>
          <w:tcPr>
            <w:tcW w:w="0" w:type="auto"/>
            <w:vAlign w:val="bottom"/>
          </w:tcPr>
          <w:p w14:paraId="2DFEFFD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b</w:t>
            </w:r>
          </w:p>
        </w:tc>
        <w:tc>
          <w:tcPr>
            <w:tcW w:w="0" w:type="auto"/>
            <w:vAlign w:val="bottom"/>
          </w:tcPr>
          <w:p w14:paraId="2AA9951A"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z</w:t>
            </w:r>
          </w:p>
        </w:tc>
        <w:tc>
          <w:tcPr>
            <w:tcW w:w="0" w:type="auto"/>
            <w:vAlign w:val="bottom"/>
          </w:tcPr>
          <w:p w14:paraId="46C9D08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p</w:t>
            </w:r>
          </w:p>
        </w:tc>
      </w:tr>
      <w:tr w:rsidR="00587847" w:rsidRPr="00587847" w14:paraId="56ACB5F1" w14:textId="77777777" w:rsidTr="007A7131">
        <w:tc>
          <w:tcPr>
            <w:tcW w:w="0" w:type="auto"/>
            <w:tcBorders>
              <w:top w:val="single" w:sz="4" w:space="0" w:color="auto"/>
            </w:tcBorders>
          </w:tcPr>
          <w:p w14:paraId="429FAE27" w14:textId="77777777" w:rsidR="00587847" w:rsidRPr="00587847" w:rsidRDefault="00587847" w:rsidP="00587847">
            <w:pPr>
              <w:spacing w:before="36" w:after="36"/>
              <w:rPr>
                <w:rFonts w:eastAsia="Cambria"/>
                <w:sz w:val="22"/>
                <w:szCs w:val="22"/>
              </w:rPr>
            </w:pPr>
            <w:r w:rsidRPr="00587847">
              <w:rPr>
                <w:rFonts w:eastAsia="Cambria"/>
                <w:sz w:val="22"/>
                <w:szCs w:val="22"/>
              </w:rPr>
              <w:t>Time</w:t>
            </w:r>
          </w:p>
        </w:tc>
        <w:tc>
          <w:tcPr>
            <w:tcW w:w="0" w:type="auto"/>
            <w:tcBorders>
              <w:top w:val="single" w:sz="4" w:space="0" w:color="auto"/>
            </w:tcBorders>
          </w:tcPr>
          <w:p w14:paraId="02E8DA7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0.94 (0.41 to 1.48)</w:t>
            </w:r>
          </w:p>
        </w:tc>
        <w:tc>
          <w:tcPr>
            <w:tcW w:w="0" w:type="auto"/>
            <w:tcBorders>
              <w:top w:val="single" w:sz="4" w:space="0" w:color="auto"/>
            </w:tcBorders>
          </w:tcPr>
          <w:p w14:paraId="3A111DC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3.49</w:t>
            </w:r>
          </w:p>
        </w:tc>
        <w:tc>
          <w:tcPr>
            <w:tcW w:w="0" w:type="auto"/>
            <w:tcBorders>
              <w:top w:val="single" w:sz="4" w:space="0" w:color="auto"/>
            </w:tcBorders>
          </w:tcPr>
          <w:p w14:paraId="3DB1523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0.00049</w:t>
            </w:r>
          </w:p>
        </w:tc>
      </w:tr>
      <w:tr w:rsidR="00587847" w:rsidRPr="00587847" w14:paraId="45EC208D" w14:textId="77777777" w:rsidTr="007A7131">
        <w:tc>
          <w:tcPr>
            <w:tcW w:w="0" w:type="auto"/>
          </w:tcPr>
          <w:p w14:paraId="3ACCB8D7" w14:textId="77777777" w:rsidR="00587847" w:rsidRPr="00587847" w:rsidRDefault="00587847" w:rsidP="00587847">
            <w:pPr>
              <w:spacing w:before="36" w:after="36"/>
              <w:rPr>
                <w:rFonts w:eastAsia="Cambria"/>
                <w:sz w:val="22"/>
                <w:szCs w:val="22"/>
              </w:rPr>
            </w:pPr>
            <w:r w:rsidRPr="00587847">
              <w:rPr>
                <w:rFonts w:eastAsia="Cambria"/>
                <w:sz w:val="22"/>
                <w:szCs w:val="22"/>
              </w:rPr>
              <w:t>Time²</w:t>
            </w:r>
          </w:p>
        </w:tc>
        <w:tc>
          <w:tcPr>
            <w:tcW w:w="0" w:type="auto"/>
          </w:tcPr>
          <w:p w14:paraId="5ADBE539"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-0.73 (-1.25 to -0.22)</w:t>
            </w:r>
          </w:p>
        </w:tc>
        <w:tc>
          <w:tcPr>
            <w:tcW w:w="0" w:type="auto"/>
          </w:tcPr>
          <w:p w14:paraId="40F5A2B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-2.80</w:t>
            </w:r>
          </w:p>
        </w:tc>
        <w:tc>
          <w:tcPr>
            <w:tcW w:w="0" w:type="auto"/>
          </w:tcPr>
          <w:p w14:paraId="2A70D6C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0.0050</w:t>
            </w:r>
          </w:p>
        </w:tc>
      </w:tr>
      <w:tr w:rsidR="00587847" w:rsidRPr="00587847" w14:paraId="4402885B" w14:textId="77777777" w:rsidTr="007A7131">
        <w:tc>
          <w:tcPr>
            <w:tcW w:w="0" w:type="auto"/>
          </w:tcPr>
          <w:p w14:paraId="0EA9AB06" w14:textId="77777777" w:rsidR="00587847" w:rsidRPr="00587847" w:rsidRDefault="00587847" w:rsidP="00587847">
            <w:pPr>
              <w:spacing w:before="36" w:after="36"/>
              <w:rPr>
                <w:rFonts w:eastAsia="Cambria"/>
                <w:sz w:val="22"/>
                <w:szCs w:val="22"/>
              </w:rPr>
            </w:pPr>
            <w:r w:rsidRPr="00587847">
              <w:rPr>
                <w:rFonts w:eastAsia="Cambria"/>
                <w:sz w:val="22"/>
                <w:szCs w:val="22"/>
              </w:rPr>
              <w:t>Climate</w:t>
            </w:r>
          </w:p>
        </w:tc>
        <w:tc>
          <w:tcPr>
            <w:tcW w:w="0" w:type="auto"/>
          </w:tcPr>
          <w:p w14:paraId="1E12CAF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0.73 (0.12 to 1.34)</w:t>
            </w:r>
          </w:p>
        </w:tc>
        <w:tc>
          <w:tcPr>
            <w:tcW w:w="0" w:type="auto"/>
          </w:tcPr>
          <w:p w14:paraId="5200372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2.34</w:t>
            </w:r>
          </w:p>
        </w:tc>
        <w:tc>
          <w:tcPr>
            <w:tcW w:w="0" w:type="auto"/>
          </w:tcPr>
          <w:p w14:paraId="6D507E19"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0.019</w:t>
            </w:r>
          </w:p>
        </w:tc>
      </w:tr>
      <w:tr w:rsidR="00587847" w:rsidRPr="00587847" w14:paraId="6691ACC0" w14:textId="77777777" w:rsidTr="007A7131">
        <w:tc>
          <w:tcPr>
            <w:tcW w:w="0" w:type="auto"/>
          </w:tcPr>
          <w:p w14:paraId="3035EDE4" w14:textId="77777777" w:rsidR="00587847" w:rsidRPr="00587847" w:rsidRDefault="00587847" w:rsidP="00587847">
            <w:pPr>
              <w:spacing w:before="36" w:after="36"/>
              <w:rPr>
                <w:rFonts w:eastAsia="Cambria"/>
                <w:sz w:val="22"/>
                <w:szCs w:val="22"/>
              </w:rPr>
            </w:pPr>
            <w:r w:rsidRPr="00587847">
              <w:rPr>
                <w:rFonts w:eastAsia="Cambria"/>
                <w:sz w:val="22"/>
                <w:szCs w:val="22"/>
              </w:rPr>
              <w:t>Climate × Time</w:t>
            </w:r>
          </w:p>
        </w:tc>
        <w:tc>
          <w:tcPr>
            <w:tcW w:w="0" w:type="auto"/>
          </w:tcPr>
          <w:p w14:paraId="1FF40DB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8.49 (7.74 to 9.24)</w:t>
            </w:r>
          </w:p>
        </w:tc>
        <w:tc>
          <w:tcPr>
            <w:tcW w:w="0" w:type="auto"/>
          </w:tcPr>
          <w:p w14:paraId="70BEB65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22.24</w:t>
            </w:r>
          </w:p>
        </w:tc>
        <w:tc>
          <w:tcPr>
            <w:tcW w:w="0" w:type="auto"/>
          </w:tcPr>
          <w:p w14:paraId="5F65FC6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2E07EBEC" w14:textId="77777777" w:rsidTr="007A7131">
        <w:tc>
          <w:tcPr>
            <w:tcW w:w="0" w:type="auto"/>
          </w:tcPr>
          <w:p w14:paraId="7D9D22B4" w14:textId="77777777" w:rsidR="00587847" w:rsidRPr="00587847" w:rsidRDefault="00587847" w:rsidP="00587847">
            <w:pPr>
              <w:spacing w:before="36" w:after="36"/>
              <w:rPr>
                <w:rFonts w:eastAsia="Cambria"/>
                <w:sz w:val="22"/>
                <w:szCs w:val="22"/>
              </w:rPr>
            </w:pPr>
            <w:r w:rsidRPr="00587847">
              <w:rPr>
                <w:rFonts w:eastAsia="Cambria"/>
                <w:sz w:val="22"/>
                <w:szCs w:val="22"/>
              </w:rPr>
              <w:t>Climate × Time²</w:t>
            </w:r>
          </w:p>
        </w:tc>
        <w:tc>
          <w:tcPr>
            <w:tcW w:w="0" w:type="auto"/>
          </w:tcPr>
          <w:p w14:paraId="1049553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-6.53 (-7.25 to -5.80)</w:t>
            </w:r>
          </w:p>
        </w:tc>
        <w:tc>
          <w:tcPr>
            <w:tcW w:w="0" w:type="auto"/>
          </w:tcPr>
          <w:p w14:paraId="6857FD1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-17.65</w:t>
            </w:r>
          </w:p>
        </w:tc>
        <w:tc>
          <w:tcPr>
            <w:tcW w:w="0" w:type="auto"/>
          </w:tcPr>
          <w:p w14:paraId="129660B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674EAF93" w14:textId="77777777" w:rsidTr="007A7131">
        <w:tc>
          <w:tcPr>
            <w:tcW w:w="0" w:type="auto"/>
          </w:tcPr>
          <w:p w14:paraId="00F2881E" w14:textId="77777777" w:rsidR="00587847" w:rsidRPr="00587847" w:rsidRDefault="00587847" w:rsidP="00587847">
            <w:pPr>
              <w:spacing w:before="36" w:after="36"/>
              <w:rPr>
                <w:rFonts w:eastAsia="Cambria"/>
                <w:sz w:val="22"/>
                <w:szCs w:val="22"/>
              </w:rPr>
            </w:pPr>
            <w:r w:rsidRPr="00587847">
              <w:rPr>
                <w:rFonts w:eastAsia="Cambria"/>
                <w:sz w:val="22"/>
                <w:szCs w:val="22"/>
              </w:rPr>
              <w:t>Intercept</w:t>
            </w:r>
          </w:p>
        </w:tc>
        <w:tc>
          <w:tcPr>
            <w:tcW w:w="0" w:type="auto"/>
          </w:tcPr>
          <w:p w14:paraId="735C900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7.33 (6.91 to 7.76)</w:t>
            </w:r>
          </w:p>
        </w:tc>
        <w:tc>
          <w:tcPr>
            <w:tcW w:w="0" w:type="auto"/>
          </w:tcPr>
          <w:p w14:paraId="410E786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33.92</w:t>
            </w:r>
          </w:p>
        </w:tc>
        <w:tc>
          <w:tcPr>
            <w:tcW w:w="0" w:type="auto"/>
          </w:tcPr>
          <w:p w14:paraId="632D98E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5153725B" w14:textId="77777777" w:rsidTr="007A7131">
        <w:tc>
          <w:tcPr>
            <w:tcW w:w="0" w:type="auto"/>
          </w:tcPr>
          <w:p w14:paraId="50B29150" w14:textId="77777777" w:rsidR="00587847" w:rsidRPr="00587847" w:rsidRDefault="00587847" w:rsidP="00587847">
            <w:pPr>
              <w:spacing w:before="36" w:after="36"/>
              <w:rPr>
                <w:rFonts w:eastAsia="Cambria"/>
                <w:sz w:val="22"/>
                <w:szCs w:val="22"/>
              </w:rPr>
            </w:pPr>
            <w:r w:rsidRPr="00587847">
              <w:rPr>
                <w:rFonts w:eastAsia="Cambria"/>
                <w:sz w:val="22"/>
                <w:szCs w:val="22"/>
              </w:rPr>
              <w:t>Var(Intercept [Schools])</w:t>
            </w:r>
          </w:p>
        </w:tc>
        <w:tc>
          <w:tcPr>
            <w:tcW w:w="0" w:type="auto"/>
          </w:tcPr>
          <w:p w14:paraId="6D7D8E04"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1.50 (1.04 to 2.18)</w:t>
            </w:r>
          </w:p>
        </w:tc>
        <w:tc>
          <w:tcPr>
            <w:tcW w:w="0" w:type="auto"/>
          </w:tcPr>
          <w:p w14:paraId="04BE152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2.14</w:t>
            </w:r>
          </w:p>
        </w:tc>
        <w:tc>
          <w:tcPr>
            <w:tcW w:w="0" w:type="auto"/>
          </w:tcPr>
          <w:p w14:paraId="0B3D7F9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0.032</w:t>
            </w:r>
          </w:p>
        </w:tc>
      </w:tr>
      <w:tr w:rsidR="00587847" w:rsidRPr="00587847" w14:paraId="59A68F90" w14:textId="77777777" w:rsidTr="007A7131">
        <w:tc>
          <w:tcPr>
            <w:tcW w:w="0" w:type="auto"/>
          </w:tcPr>
          <w:p w14:paraId="0956EBFF" w14:textId="77777777" w:rsidR="00587847" w:rsidRPr="00587847" w:rsidRDefault="00587847" w:rsidP="00587847">
            <w:pPr>
              <w:spacing w:before="36" w:after="36"/>
              <w:rPr>
                <w:rFonts w:eastAsia="Cambria"/>
                <w:sz w:val="22"/>
                <w:szCs w:val="22"/>
              </w:rPr>
            </w:pPr>
            <w:r w:rsidRPr="00587847">
              <w:rPr>
                <w:rFonts w:eastAsia="Cambria"/>
                <w:sz w:val="22"/>
                <w:szCs w:val="22"/>
              </w:rPr>
              <w:t>Var(Slope [Individuals])</w:t>
            </w:r>
          </w:p>
        </w:tc>
        <w:tc>
          <w:tcPr>
            <w:tcW w:w="0" w:type="auto"/>
          </w:tcPr>
          <w:p w14:paraId="66A84E6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1.31 (0.19 to 8.90)</w:t>
            </w:r>
          </w:p>
        </w:tc>
        <w:tc>
          <w:tcPr>
            <w:tcW w:w="0" w:type="auto"/>
          </w:tcPr>
          <w:p w14:paraId="61D5C60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0.28</w:t>
            </w:r>
          </w:p>
        </w:tc>
        <w:tc>
          <w:tcPr>
            <w:tcW w:w="0" w:type="auto"/>
          </w:tcPr>
          <w:p w14:paraId="611ABBE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0.78</w:t>
            </w:r>
          </w:p>
        </w:tc>
      </w:tr>
      <w:tr w:rsidR="00587847" w:rsidRPr="00587847" w14:paraId="2B69F34F" w14:textId="77777777" w:rsidTr="007A7131">
        <w:tc>
          <w:tcPr>
            <w:tcW w:w="0" w:type="auto"/>
          </w:tcPr>
          <w:p w14:paraId="65DE6592" w14:textId="77777777" w:rsidR="00587847" w:rsidRPr="00587847" w:rsidRDefault="00587847" w:rsidP="00587847">
            <w:pPr>
              <w:spacing w:before="36" w:after="36"/>
              <w:rPr>
                <w:rFonts w:eastAsia="Cambria"/>
                <w:sz w:val="22"/>
                <w:szCs w:val="22"/>
              </w:rPr>
            </w:pPr>
            <w:r w:rsidRPr="00587847">
              <w:rPr>
                <w:rFonts w:eastAsia="Cambria"/>
                <w:sz w:val="22"/>
                <w:szCs w:val="22"/>
              </w:rPr>
              <w:t>Var(Intercept [Individuals])</w:t>
            </w:r>
          </w:p>
        </w:tc>
        <w:tc>
          <w:tcPr>
            <w:tcW w:w="0" w:type="auto"/>
          </w:tcPr>
          <w:p w14:paraId="1FEB7F3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4.59 (3.14 to 6.70)</w:t>
            </w:r>
          </w:p>
        </w:tc>
        <w:tc>
          <w:tcPr>
            <w:tcW w:w="0" w:type="auto"/>
          </w:tcPr>
          <w:p w14:paraId="287C070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7.86</w:t>
            </w:r>
          </w:p>
        </w:tc>
        <w:tc>
          <w:tcPr>
            <w:tcW w:w="0" w:type="auto"/>
          </w:tcPr>
          <w:p w14:paraId="3927155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71F80CEA" w14:textId="77777777" w:rsidTr="007A7131">
        <w:tc>
          <w:tcPr>
            <w:tcW w:w="0" w:type="auto"/>
          </w:tcPr>
          <w:p w14:paraId="1AA7F598" w14:textId="77777777" w:rsidR="00587847" w:rsidRPr="00587847" w:rsidRDefault="00587847" w:rsidP="00587847">
            <w:pPr>
              <w:spacing w:before="36" w:after="36"/>
              <w:rPr>
                <w:rFonts w:eastAsia="Cambria"/>
                <w:sz w:val="22"/>
                <w:szCs w:val="22"/>
              </w:rPr>
            </w:pPr>
            <w:r w:rsidRPr="00587847">
              <w:rPr>
                <w:rFonts w:eastAsia="Cambria"/>
                <w:sz w:val="22"/>
                <w:szCs w:val="22"/>
              </w:rPr>
              <w:t>Cor(Slope, Intercept [Individuals])</w:t>
            </w:r>
          </w:p>
        </w:tc>
        <w:tc>
          <w:tcPr>
            <w:tcW w:w="0" w:type="auto"/>
          </w:tcPr>
          <w:p w14:paraId="38857E2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0.28 (-0.53 to 0.82)</w:t>
            </w:r>
          </w:p>
        </w:tc>
        <w:tc>
          <w:tcPr>
            <w:tcW w:w="0" w:type="auto"/>
          </w:tcPr>
          <w:p w14:paraId="7446091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0.64</w:t>
            </w:r>
          </w:p>
        </w:tc>
        <w:tc>
          <w:tcPr>
            <w:tcW w:w="0" w:type="auto"/>
          </w:tcPr>
          <w:p w14:paraId="3DD6BC0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0.52</w:t>
            </w:r>
          </w:p>
        </w:tc>
      </w:tr>
      <w:tr w:rsidR="00587847" w:rsidRPr="00587847" w14:paraId="649C84EA" w14:textId="77777777" w:rsidTr="007A7131">
        <w:tc>
          <w:tcPr>
            <w:tcW w:w="0" w:type="auto"/>
          </w:tcPr>
          <w:p w14:paraId="54146BEF" w14:textId="77777777" w:rsidR="00587847" w:rsidRPr="00587847" w:rsidRDefault="00587847" w:rsidP="00587847">
            <w:pPr>
              <w:spacing w:before="36" w:after="36"/>
              <w:rPr>
                <w:rFonts w:eastAsia="Cambria"/>
                <w:sz w:val="22"/>
                <w:szCs w:val="22"/>
              </w:rPr>
            </w:pPr>
            <w:r w:rsidRPr="00587847">
              <w:rPr>
                <w:rFonts w:eastAsia="Cambria"/>
                <w:sz w:val="22"/>
                <w:szCs w:val="22"/>
              </w:rPr>
              <w:t>Var(Residual)</w:t>
            </w:r>
          </w:p>
        </w:tc>
        <w:tc>
          <w:tcPr>
            <w:tcW w:w="0" w:type="auto"/>
          </w:tcPr>
          <w:p w14:paraId="2E7DA4A4"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9.70 (8.24 to 11.41)</w:t>
            </w:r>
          </w:p>
        </w:tc>
        <w:tc>
          <w:tcPr>
            <w:tcW w:w="0" w:type="auto"/>
          </w:tcPr>
          <w:p w14:paraId="2521E1E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27.40</w:t>
            </w:r>
          </w:p>
        </w:tc>
        <w:tc>
          <w:tcPr>
            <w:tcW w:w="0" w:type="auto"/>
          </w:tcPr>
          <w:p w14:paraId="1FE30DF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4BE2EF8E" w14:textId="77777777" w:rsidTr="007A7131">
        <w:trPr>
          <w:cnfStyle w:val="010000000000" w:firstRow="0" w:lastRow="1" w:firstColumn="0" w:lastColumn="0" w:oddVBand="0" w:evenVBand="0" w:oddHBand="0" w:evenHBand="0" w:firstRowFirstColumn="0" w:firstRowLastColumn="0" w:lastRowFirstColumn="0" w:lastRowLastColumn="0"/>
        </w:trPr>
        <w:tc>
          <w:tcPr>
            <w:tcW w:w="0" w:type="auto"/>
            <w:tcBorders>
              <w:bottom w:val="single" w:sz="4" w:space="0" w:color="auto"/>
            </w:tcBorders>
          </w:tcPr>
          <w:p w14:paraId="63A3F553" w14:textId="77777777" w:rsidR="00587847" w:rsidRPr="00587847" w:rsidRDefault="00587847" w:rsidP="00587847">
            <w:pPr>
              <w:spacing w:before="36" w:after="36"/>
              <w:rPr>
                <w:rFonts w:eastAsia="Cambria"/>
                <w:sz w:val="22"/>
                <w:szCs w:val="22"/>
              </w:rPr>
            </w:pPr>
            <w:r w:rsidRPr="00587847">
              <w:rPr>
                <w:rFonts w:eastAsia="Cambria"/>
                <w:sz w:val="22"/>
                <w:szCs w:val="22"/>
              </w:rPr>
              <w:t>AR(1) correlation</w:t>
            </w:r>
          </w:p>
        </w:tc>
        <w:tc>
          <w:tcPr>
            <w:tcW w:w="0" w:type="auto"/>
            <w:tcBorders>
              <w:bottom w:val="single" w:sz="4" w:space="0" w:color="auto"/>
            </w:tcBorders>
          </w:tcPr>
          <w:p w14:paraId="240755B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0.17 (0.07 to 0.28)</w:t>
            </w:r>
          </w:p>
        </w:tc>
        <w:tc>
          <w:tcPr>
            <w:tcW w:w="0" w:type="auto"/>
            <w:tcBorders>
              <w:bottom w:val="single" w:sz="4" w:space="0" w:color="auto"/>
            </w:tcBorders>
          </w:tcPr>
          <w:p w14:paraId="486FD174"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3.27</w:t>
            </w:r>
          </w:p>
        </w:tc>
        <w:tc>
          <w:tcPr>
            <w:tcW w:w="0" w:type="auto"/>
            <w:tcBorders>
              <w:bottom w:val="single" w:sz="4" w:space="0" w:color="auto"/>
            </w:tcBorders>
          </w:tcPr>
          <w:p w14:paraId="04C31AA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0.0011</w:t>
            </w:r>
          </w:p>
        </w:tc>
      </w:tr>
    </w:tbl>
    <w:p w14:paraId="43014EA0" w14:textId="77777777" w:rsidR="00587847" w:rsidRDefault="00587847" w:rsidP="00587847">
      <w:pPr>
        <w:keepNext/>
        <w:keepLines/>
        <w:spacing w:before="200"/>
        <w:outlineLvl w:val="1"/>
        <w:rPr>
          <w:b/>
          <w:bCs/>
          <w:sz w:val="22"/>
          <w:szCs w:val="22"/>
          <w:lang w:val="en-US"/>
        </w:rPr>
      </w:pPr>
      <w:bookmarkStart w:id="8" w:name="Xf058a85472123c7724cedebe5db129b8ef5c932"/>
    </w:p>
    <w:p w14:paraId="32A6443B" w14:textId="77777777" w:rsidR="00587847" w:rsidRDefault="00587847">
      <w:pPr>
        <w:rPr>
          <w:b/>
          <w:bCs/>
          <w:sz w:val="22"/>
          <w:szCs w:val="22"/>
          <w:lang w:val="en-US"/>
        </w:rPr>
      </w:pPr>
      <w:r>
        <w:rPr>
          <w:b/>
          <w:bCs/>
          <w:sz w:val="22"/>
          <w:szCs w:val="22"/>
          <w:lang w:val="en-US"/>
        </w:rPr>
        <w:br w:type="page"/>
      </w:r>
    </w:p>
    <w:p w14:paraId="5C0D07D4" w14:textId="24322446" w:rsidR="00587847" w:rsidRPr="00587847" w:rsidRDefault="00587847" w:rsidP="00587847">
      <w:pPr>
        <w:keepNext/>
        <w:keepLines/>
        <w:spacing w:before="200"/>
        <w:outlineLvl w:val="1"/>
        <w:rPr>
          <w:b/>
          <w:bCs/>
          <w:sz w:val="22"/>
          <w:szCs w:val="22"/>
          <w:lang w:val="en-US"/>
        </w:rPr>
      </w:pPr>
      <w:r w:rsidRPr="00587847">
        <w:rPr>
          <w:b/>
          <w:bCs/>
          <w:sz w:val="22"/>
          <w:szCs w:val="22"/>
          <w:lang w:val="en-US"/>
        </w:rPr>
        <w:lastRenderedPageBreak/>
        <w:t>Table A6: Multilevel model for cannabis knowledge (adjusted)</w:t>
      </w:r>
      <w:bookmarkEnd w:id="8"/>
    </w:p>
    <w:tbl>
      <w:tblPr>
        <w:tblStyle w:val="Table"/>
        <w:tblW w:w="0" w:type="pct"/>
        <w:tblLook w:val="07E0" w:firstRow="1" w:lastRow="1" w:firstColumn="1" w:lastColumn="1" w:noHBand="1" w:noVBand="1"/>
      </w:tblPr>
      <w:tblGrid>
        <w:gridCol w:w="3277"/>
        <w:gridCol w:w="2074"/>
        <w:gridCol w:w="785"/>
        <w:gridCol w:w="1001"/>
      </w:tblGrid>
      <w:tr w:rsidR="00587847" w:rsidRPr="00587847" w14:paraId="2765FAAF" w14:textId="77777777" w:rsidTr="007A7131">
        <w:trPr>
          <w:cnfStyle w:val="100000000000" w:firstRow="1" w:lastRow="0" w:firstColumn="0" w:lastColumn="0" w:oddVBand="0" w:evenVBand="0" w:oddHBand="0" w:evenHBand="0" w:firstRowFirstColumn="0" w:firstRowLastColumn="0" w:lastRowFirstColumn="0" w:lastRowLastColumn="0"/>
        </w:trPr>
        <w:tc>
          <w:tcPr>
            <w:tcW w:w="0" w:type="auto"/>
            <w:vAlign w:val="bottom"/>
          </w:tcPr>
          <w:p w14:paraId="7AF249C5" w14:textId="77777777" w:rsidR="00587847" w:rsidRPr="00587847" w:rsidRDefault="00587847" w:rsidP="00587847">
            <w:pPr>
              <w:spacing w:before="36" w:after="36"/>
              <w:rPr>
                <w:rFonts w:eastAsia="Cambria"/>
                <w:sz w:val="22"/>
                <w:szCs w:val="22"/>
              </w:rPr>
            </w:pPr>
            <w:r w:rsidRPr="00587847">
              <w:rPr>
                <w:rFonts w:eastAsia="Cambria"/>
                <w:sz w:val="22"/>
                <w:szCs w:val="22"/>
              </w:rPr>
              <w:t>n = 5995</w:t>
            </w:r>
          </w:p>
        </w:tc>
        <w:tc>
          <w:tcPr>
            <w:tcW w:w="0" w:type="auto"/>
            <w:vAlign w:val="bottom"/>
          </w:tcPr>
          <w:p w14:paraId="3C05112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b</w:t>
            </w:r>
          </w:p>
        </w:tc>
        <w:tc>
          <w:tcPr>
            <w:tcW w:w="0" w:type="auto"/>
            <w:vAlign w:val="bottom"/>
          </w:tcPr>
          <w:p w14:paraId="296F4E3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z</w:t>
            </w:r>
          </w:p>
        </w:tc>
        <w:tc>
          <w:tcPr>
            <w:tcW w:w="0" w:type="auto"/>
            <w:vAlign w:val="bottom"/>
          </w:tcPr>
          <w:p w14:paraId="2E199B42"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p</w:t>
            </w:r>
          </w:p>
        </w:tc>
      </w:tr>
      <w:tr w:rsidR="00587847" w:rsidRPr="00587847" w14:paraId="1EA22624" w14:textId="77777777" w:rsidTr="007A7131">
        <w:tc>
          <w:tcPr>
            <w:tcW w:w="0" w:type="auto"/>
            <w:tcBorders>
              <w:top w:val="single" w:sz="4" w:space="0" w:color="auto"/>
            </w:tcBorders>
          </w:tcPr>
          <w:p w14:paraId="0E4EDEE6" w14:textId="77777777" w:rsidR="00587847" w:rsidRPr="00587847" w:rsidRDefault="00587847" w:rsidP="00587847">
            <w:pPr>
              <w:spacing w:before="36" w:after="36"/>
              <w:rPr>
                <w:rFonts w:eastAsia="Cambria"/>
                <w:sz w:val="22"/>
                <w:szCs w:val="22"/>
              </w:rPr>
            </w:pPr>
            <w:r w:rsidRPr="00587847">
              <w:rPr>
                <w:rFonts w:eastAsia="Cambria"/>
                <w:sz w:val="22"/>
                <w:szCs w:val="22"/>
              </w:rPr>
              <w:t>Time</w:t>
            </w:r>
          </w:p>
        </w:tc>
        <w:tc>
          <w:tcPr>
            <w:tcW w:w="0" w:type="auto"/>
            <w:tcBorders>
              <w:top w:val="single" w:sz="4" w:space="0" w:color="auto"/>
            </w:tcBorders>
          </w:tcPr>
          <w:p w14:paraId="02C9D06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0.91 (0.37 to 1.46)</w:t>
            </w:r>
          </w:p>
        </w:tc>
        <w:tc>
          <w:tcPr>
            <w:tcW w:w="0" w:type="auto"/>
            <w:tcBorders>
              <w:top w:val="single" w:sz="4" w:space="0" w:color="auto"/>
            </w:tcBorders>
          </w:tcPr>
          <w:p w14:paraId="134DF29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3.28</w:t>
            </w:r>
          </w:p>
        </w:tc>
        <w:tc>
          <w:tcPr>
            <w:tcW w:w="0" w:type="auto"/>
            <w:tcBorders>
              <w:top w:val="single" w:sz="4" w:space="0" w:color="auto"/>
            </w:tcBorders>
          </w:tcPr>
          <w:p w14:paraId="30614509"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0.0011</w:t>
            </w:r>
          </w:p>
        </w:tc>
      </w:tr>
      <w:tr w:rsidR="00587847" w:rsidRPr="00587847" w14:paraId="2AD9085A" w14:textId="77777777" w:rsidTr="007A7131">
        <w:tc>
          <w:tcPr>
            <w:tcW w:w="0" w:type="auto"/>
          </w:tcPr>
          <w:p w14:paraId="4D9DEB93" w14:textId="77777777" w:rsidR="00587847" w:rsidRPr="00587847" w:rsidRDefault="00587847" w:rsidP="00587847">
            <w:pPr>
              <w:spacing w:before="36" w:after="36"/>
              <w:rPr>
                <w:rFonts w:eastAsia="Cambria"/>
                <w:sz w:val="22"/>
                <w:szCs w:val="22"/>
              </w:rPr>
            </w:pPr>
            <w:r w:rsidRPr="00587847">
              <w:rPr>
                <w:rFonts w:eastAsia="Cambria"/>
                <w:sz w:val="22"/>
                <w:szCs w:val="22"/>
              </w:rPr>
              <w:t>Time²</w:t>
            </w:r>
          </w:p>
        </w:tc>
        <w:tc>
          <w:tcPr>
            <w:tcW w:w="0" w:type="auto"/>
          </w:tcPr>
          <w:p w14:paraId="3E633E9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-0.67 (-1.20 to -0.14)</w:t>
            </w:r>
          </w:p>
        </w:tc>
        <w:tc>
          <w:tcPr>
            <w:tcW w:w="0" w:type="auto"/>
          </w:tcPr>
          <w:p w14:paraId="00651F0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-2.49</w:t>
            </w:r>
          </w:p>
        </w:tc>
        <w:tc>
          <w:tcPr>
            <w:tcW w:w="0" w:type="auto"/>
          </w:tcPr>
          <w:p w14:paraId="4264A9F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0.013</w:t>
            </w:r>
          </w:p>
        </w:tc>
      </w:tr>
      <w:tr w:rsidR="00587847" w:rsidRPr="00587847" w14:paraId="20DE42B7" w14:textId="77777777" w:rsidTr="007A7131">
        <w:tc>
          <w:tcPr>
            <w:tcW w:w="0" w:type="auto"/>
          </w:tcPr>
          <w:p w14:paraId="63223F95" w14:textId="77777777" w:rsidR="00587847" w:rsidRPr="00587847" w:rsidRDefault="00587847" w:rsidP="00587847">
            <w:pPr>
              <w:spacing w:before="36" w:after="36"/>
              <w:rPr>
                <w:rFonts w:eastAsia="Cambria"/>
                <w:sz w:val="22"/>
                <w:szCs w:val="22"/>
              </w:rPr>
            </w:pPr>
            <w:r w:rsidRPr="00587847">
              <w:rPr>
                <w:rFonts w:eastAsia="Cambria"/>
                <w:sz w:val="22"/>
                <w:szCs w:val="22"/>
              </w:rPr>
              <w:t>Climate</w:t>
            </w:r>
          </w:p>
        </w:tc>
        <w:tc>
          <w:tcPr>
            <w:tcW w:w="0" w:type="auto"/>
          </w:tcPr>
          <w:p w14:paraId="33EE1DA2"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0.56 (-0.04 to 1.17)</w:t>
            </w:r>
          </w:p>
        </w:tc>
        <w:tc>
          <w:tcPr>
            <w:tcW w:w="0" w:type="auto"/>
          </w:tcPr>
          <w:p w14:paraId="50F395E9"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1.84</w:t>
            </w:r>
          </w:p>
        </w:tc>
        <w:tc>
          <w:tcPr>
            <w:tcW w:w="0" w:type="auto"/>
          </w:tcPr>
          <w:p w14:paraId="2BCADF1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0.066</w:t>
            </w:r>
          </w:p>
        </w:tc>
      </w:tr>
      <w:tr w:rsidR="00587847" w:rsidRPr="00587847" w14:paraId="78A06439" w14:textId="77777777" w:rsidTr="007A7131">
        <w:tc>
          <w:tcPr>
            <w:tcW w:w="0" w:type="auto"/>
          </w:tcPr>
          <w:p w14:paraId="09B21E88" w14:textId="77777777" w:rsidR="00587847" w:rsidRPr="00587847" w:rsidRDefault="00587847" w:rsidP="00587847">
            <w:pPr>
              <w:spacing w:before="36" w:after="36"/>
              <w:rPr>
                <w:rFonts w:eastAsia="Cambria"/>
                <w:sz w:val="22"/>
                <w:szCs w:val="22"/>
              </w:rPr>
            </w:pPr>
            <w:r w:rsidRPr="00587847">
              <w:rPr>
                <w:rFonts w:eastAsia="Cambria"/>
                <w:sz w:val="22"/>
                <w:szCs w:val="22"/>
              </w:rPr>
              <w:t>Climate × Time</w:t>
            </w:r>
          </w:p>
        </w:tc>
        <w:tc>
          <w:tcPr>
            <w:tcW w:w="0" w:type="auto"/>
          </w:tcPr>
          <w:p w14:paraId="1149F5CA"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8.77 (8.00 to 9.53)</w:t>
            </w:r>
          </w:p>
        </w:tc>
        <w:tc>
          <w:tcPr>
            <w:tcW w:w="0" w:type="auto"/>
          </w:tcPr>
          <w:p w14:paraId="5D670A9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22.41</w:t>
            </w:r>
          </w:p>
        </w:tc>
        <w:tc>
          <w:tcPr>
            <w:tcW w:w="0" w:type="auto"/>
          </w:tcPr>
          <w:p w14:paraId="550D41C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5A718282" w14:textId="77777777" w:rsidTr="007A7131">
        <w:tc>
          <w:tcPr>
            <w:tcW w:w="0" w:type="auto"/>
          </w:tcPr>
          <w:p w14:paraId="3C31DA1D" w14:textId="77777777" w:rsidR="00587847" w:rsidRPr="00587847" w:rsidRDefault="00587847" w:rsidP="00587847">
            <w:pPr>
              <w:spacing w:before="36" w:after="36"/>
              <w:rPr>
                <w:rFonts w:eastAsia="Cambria"/>
                <w:sz w:val="22"/>
                <w:szCs w:val="22"/>
              </w:rPr>
            </w:pPr>
            <w:r w:rsidRPr="00587847">
              <w:rPr>
                <w:rFonts w:eastAsia="Cambria"/>
                <w:sz w:val="22"/>
                <w:szCs w:val="22"/>
              </w:rPr>
              <w:t>Climate × Time²</w:t>
            </w:r>
          </w:p>
        </w:tc>
        <w:tc>
          <w:tcPr>
            <w:tcW w:w="0" w:type="auto"/>
          </w:tcPr>
          <w:p w14:paraId="5F896AA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-6.73 (-7.47 to -5.98)</w:t>
            </w:r>
          </w:p>
        </w:tc>
        <w:tc>
          <w:tcPr>
            <w:tcW w:w="0" w:type="auto"/>
          </w:tcPr>
          <w:p w14:paraId="35CDFDA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-17.74</w:t>
            </w:r>
          </w:p>
        </w:tc>
        <w:tc>
          <w:tcPr>
            <w:tcW w:w="0" w:type="auto"/>
          </w:tcPr>
          <w:p w14:paraId="3A89FB1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73FF4BD0" w14:textId="77777777" w:rsidTr="007A7131">
        <w:tc>
          <w:tcPr>
            <w:tcW w:w="0" w:type="auto"/>
          </w:tcPr>
          <w:p w14:paraId="4FA88C11" w14:textId="77777777" w:rsidR="00587847" w:rsidRPr="00587847" w:rsidRDefault="00587847" w:rsidP="00587847">
            <w:pPr>
              <w:spacing w:before="36" w:after="36"/>
              <w:rPr>
                <w:rFonts w:eastAsia="Cambria"/>
                <w:sz w:val="22"/>
                <w:szCs w:val="22"/>
              </w:rPr>
            </w:pPr>
            <w:r w:rsidRPr="00587847">
              <w:rPr>
                <w:rFonts w:eastAsia="Cambria"/>
                <w:sz w:val="22"/>
                <w:szCs w:val="22"/>
              </w:rPr>
              <w:t>Female</w:t>
            </w:r>
          </w:p>
        </w:tc>
        <w:tc>
          <w:tcPr>
            <w:tcW w:w="0" w:type="auto"/>
          </w:tcPr>
          <w:p w14:paraId="1012560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-0.50 (-0.69 to -0.31)</w:t>
            </w:r>
          </w:p>
        </w:tc>
        <w:tc>
          <w:tcPr>
            <w:tcW w:w="0" w:type="auto"/>
          </w:tcPr>
          <w:p w14:paraId="2A7AE299"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-5.14</w:t>
            </w:r>
          </w:p>
        </w:tc>
        <w:tc>
          <w:tcPr>
            <w:tcW w:w="0" w:type="auto"/>
          </w:tcPr>
          <w:p w14:paraId="4753C6D2"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5019F571" w14:textId="77777777" w:rsidTr="007A7131">
        <w:tc>
          <w:tcPr>
            <w:tcW w:w="0" w:type="auto"/>
          </w:tcPr>
          <w:p w14:paraId="240C6F7D" w14:textId="77777777" w:rsidR="00587847" w:rsidRPr="00587847" w:rsidRDefault="00587847" w:rsidP="00587847">
            <w:pPr>
              <w:spacing w:before="36" w:after="36"/>
              <w:rPr>
                <w:rFonts w:eastAsia="Cambria"/>
                <w:sz w:val="22"/>
                <w:szCs w:val="22"/>
              </w:rPr>
            </w:pPr>
            <w:r w:rsidRPr="00587847">
              <w:rPr>
                <w:rFonts w:eastAsia="Cambria"/>
                <w:sz w:val="22"/>
                <w:szCs w:val="22"/>
              </w:rPr>
              <w:t>School type: Private</w:t>
            </w:r>
          </w:p>
        </w:tc>
        <w:tc>
          <w:tcPr>
            <w:tcW w:w="0" w:type="auto"/>
          </w:tcPr>
          <w:p w14:paraId="0C1DCAE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-0.34 (-1.02 to 0.35)</w:t>
            </w:r>
          </w:p>
        </w:tc>
        <w:tc>
          <w:tcPr>
            <w:tcW w:w="0" w:type="auto"/>
          </w:tcPr>
          <w:p w14:paraId="6DFCE39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-0.96</w:t>
            </w:r>
          </w:p>
        </w:tc>
        <w:tc>
          <w:tcPr>
            <w:tcW w:w="0" w:type="auto"/>
          </w:tcPr>
          <w:p w14:paraId="19B501F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0.33</w:t>
            </w:r>
          </w:p>
        </w:tc>
      </w:tr>
      <w:tr w:rsidR="00587847" w:rsidRPr="00587847" w14:paraId="413636D5" w14:textId="77777777" w:rsidTr="007A7131">
        <w:tc>
          <w:tcPr>
            <w:tcW w:w="0" w:type="auto"/>
          </w:tcPr>
          <w:p w14:paraId="0EE9C22D" w14:textId="77777777" w:rsidR="00587847" w:rsidRPr="00587847" w:rsidRDefault="00587847" w:rsidP="00587847">
            <w:pPr>
              <w:spacing w:before="36" w:after="36"/>
              <w:rPr>
                <w:rFonts w:eastAsia="Cambria"/>
                <w:sz w:val="22"/>
                <w:szCs w:val="22"/>
              </w:rPr>
            </w:pPr>
            <w:r w:rsidRPr="00587847">
              <w:rPr>
                <w:rFonts w:eastAsia="Cambria"/>
                <w:sz w:val="22"/>
                <w:szCs w:val="22"/>
              </w:rPr>
              <w:t>School type: Catholic</w:t>
            </w:r>
          </w:p>
        </w:tc>
        <w:tc>
          <w:tcPr>
            <w:tcW w:w="0" w:type="auto"/>
          </w:tcPr>
          <w:p w14:paraId="38CAEED2"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-0.26 (-1.09 to 0.56)</w:t>
            </w:r>
          </w:p>
        </w:tc>
        <w:tc>
          <w:tcPr>
            <w:tcW w:w="0" w:type="auto"/>
          </w:tcPr>
          <w:p w14:paraId="5C38CA2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-0.62</w:t>
            </w:r>
          </w:p>
        </w:tc>
        <w:tc>
          <w:tcPr>
            <w:tcW w:w="0" w:type="auto"/>
          </w:tcPr>
          <w:p w14:paraId="09B0082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0.53</w:t>
            </w:r>
          </w:p>
        </w:tc>
      </w:tr>
      <w:tr w:rsidR="00587847" w:rsidRPr="00587847" w14:paraId="3482040A" w14:textId="77777777" w:rsidTr="007A7131">
        <w:tc>
          <w:tcPr>
            <w:tcW w:w="0" w:type="auto"/>
          </w:tcPr>
          <w:p w14:paraId="57E261B8" w14:textId="77777777" w:rsidR="00587847" w:rsidRPr="00587847" w:rsidRDefault="00587847" w:rsidP="00587847">
            <w:pPr>
              <w:spacing w:before="36" w:after="36"/>
              <w:rPr>
                <w:rFonts w:eastAsia="Cambria"/>
                <w:sz w:val="22"/>
                <w:szCs w:val="22"/>
              </w:rPr>
            </w:pPr>
            <w:r w:rsidRPr="00587847">
              <w:rPr>
                <w:rFonts w:eastAsia="Cambria"/>
                <w:sz w:val="22"/>
                <w:szCs w:val="22"/>
              </w:rPr>
              <w:t>2.BaselineFull6</w:t>
            </w:r>
          </w:p>
        </w:tc>
        <w:tc>
          <w:tcPr>
            <w:tcW w:w="0" w:type="auto"/>
          </w:tcPr>
          <w:p w14:paraId="22CBAF9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0.80 (0.44 to 1.15)</w:t>
            </w:r>
          </w:p>
        </w:tc>
        <w:tc>
          <w:tcPr>
            <w:tcW w:w="0" w:type="auto"/>
          </w:tcPr>
          <w:p w14:paraId="7B1C860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4.41</w:t>
            </w:r>
          </w:p>
        </w:tc>
        <w:tc>
          <w:tcPr>
            <w:tcW w:w="0" w:type="auto"/>
          </w:tcPr>
          <w:p w14:paraId="104EA7A4"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49147767" w14:textId="77777777" w:rsidTr="007A7131">
        <w:tc>
          <w:tcPr>
            <w:tcW w:w="0" w:type="auto"/>
          </w:tcPr>
          <w:p w14:paraId="7AE1B5B7" w14:textId="77777777" w:rsidR="00587847" w:rsidRPr="00587847" w:rsidRDefault="00587847" w:rsidP="00587847">
            <w:pPr>
              <w:spacing w:before="36" w:after="36"/>
              <w:rPr>
                <w:rFonts w:eastAsia="Cambria"/>
                <w:sz w:val="22"/>
                <w:szCs w:val="22"/>
              </w:rPr>
            </w:pPr>
            <w:r w:rsidRPr="00587847">
              <w:rPr>
                <w:rFonts w:eastAsia="Cambria"/>
                <w:sz w:val="22"/>
                <w:szCs w:val="22"/>
              </w:rPr>
              <w:t>Any truancy</w:t>
            </w:r>
          </w:p>
        </w:tc>
        <w:tc>
          <w:tcPr>
            <w:tcW w:w="0" w:type="auto"/>
          </w:tcPr>
          <w:p w14:paraId="400535A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-0.36 (-0.64 to -0.09)</w:t>
            </w:r>
          </w:p>
        </w:tc>
        <w:tc>
          <w:tcPr>
            <w:tcW w:w="0" w:type="auto"/>
          </w:tcPr>
          <w:p w14:paraId="22E7169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-2.60</w:t>
            </w:r>
          </w:p>
        </w:tc>
        <w:tc>
          <w:tcPr>
            <w:tcW w:w="0" w:type="auto"/>
          </w:tcPr>
          <w:p w14:paraId="165B568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0.0093</w:t>
            </w:r>
          </w:p>
        </w:tc>
      </w:tr>
      <w:tr w:rsidR="00587847" w:rsidRPr="00587847" w14:paraId="0435FAFB" w14:textId="77777777" w:rsidTr="007A7131">
        <w:tc>
          <w:tcPr>
            <w:tcW w:w="0" w:type="auto"/>
          </w:tcPr>
          <w:p w14:paraId="313580E3" w14:textId="77777777" w:rsidR="00587847" w:rsidRPr="00587847" w:rsidRDefault="00587847" w:rsidP="00587847">
            <w:pPr>
              <w:spacing w:before="36" w:after="36"/>
              <w:rPr>
                <w:rFonts w:eastAsia="Cambria"/>
                <w:sz w:val="22"/>
                <w:szCs w:val="22"/>
              </w:rPr>
            </w:pPr>
            <w:r w:rsidRPr="00587847">
              <w:rPr>
                <w:rFonts w:eastAsia="Cambria"/>
                <w:sz w:val="22"/>
                <w:szCs w:val="22"/>
              </w:rPr>
              <w:t>Depression</w:t>
            </w:r>
          </w:p>
        </w:tc>
        <w:tc>
          <w:tcPr>
            <w:tcW w:w="0" w:type="auto"/>
          </w:tcPr>
          <w:p w14:paraId="6C9E4F7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0.01 (-0.29 to 0.31)</w:t>
            </w:r>
          </w:p>
        </w:tc>
        <w:tc>
          <w:tcPr>
            <w:tcW w:w="0" w:type="auto"/>
          </w:tcPr>
          <w:p w14:paraId="105B819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0.07</w:t>
            </w:r>
          </w:p>
        </w:tc>
        <w:tc>
          <w:tcPr>
            <w:tcW w:w="0" w:type="auto"/>
          </w:tcPr>
          <w:p w14:paraId="218847C4"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0.95</w:t>
            </w:r>
          </w:p>
        </w:tc>
      </w:tr>
      <w:tr w:rsidR="00587847" w:rsidRPr="00587847" w14:paraId="407A2782" w14:textId="77777777" w:rsidTr="007A7131">
        <w:tc>
          <w:tcPr>
            <w:tcW w:w="0" w:type="auto"/>
          </w:tcPr>
          <w:p w14:paraId="25EA1B51" w14:textId="77777777" w:rsidR="00587847" w:rsidRPr="00587847" w:rsidRDefault="00587847" w:rsidP="00587847">
            <w:pPr>
              <w:spacing w:before="36" w:after="36"/>
              <w:rPr>
                <w:rFonts w:eastAsia="Cambria"/>
                <w:sz w:val="22"/>
                <w:szCs w:val="22"/>
              </w:rPr>
            </w:pPr>
            <w:r w:rsidRPr="00587847">
              <w:rPr>
                <w:rFonts w:eastAsia="Cambria"/>
                <w:sz w:val="22"/>
                <w:szCs w:val="22"/>
              </w:rPr>
              <w:t>Anxiety</w:t>
            </w:r>
          </w:p>
        </w:tc>
        <w:tc>
          <w:tcPr>
            <w:tcW w:w="0" w:type="auto"/>
          </w:tcPr>
          <w:p w14:paraId="2126CBB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0.43 (0.09 to 0.78)</w:t>
            </w:r>
          </w:p>
        </w:tc>
        <w:tc>
          <w:tcPr>
            <w:tcW w:w="0" w:type="auto"/>
          </w:tcPr>
          <w:p w14:paraId="6862FF4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2.46</w:t>
            </w:r>
          </w:p>
        </w:tc>
        <w:tc>
          <w:tcPr>
            <w:tcW w:w="0" w:type="auto"/>
          </w:tcPr>
          <w:p w14:paraId="38E83D0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0.014</w:t>
            </w:r>
          </w:p>
        </w:tc>
      </w:tr>
      <w:tr w:rsidR="00587847" w:rsidRPr="00587847" w14:paraId="18E4529C" w14:textId="77777777" w:rsidTr="007A7131">
        <w:tc>
          <w:tcPr>
            <w:tcW w:w="0" w:type="auto"/>
          </w:tcPr>
          <w:p w14:paraId="294A8AA2" w14:textId="77777777" w:rsidR="00587847" w:rsidRPr="00587847" w:rsidRDefault="00587847" w:rsidP="00587847">
            <w:pPr>
              <w:spacing w:before="36" w:after="36"/>
              <w:rPr>
                <w:rFonts w:eastAsia="Cambria"/>
                <w:sz w:val="22"/>
                <w:szCs w:val="22"/>
              </w:rPr>
            </w:pPr>
            <w:r w:rsidRPr="00587847">
              <w:rPr>
                <w:rFonts w:eastAsia="Cambria"/>
                <w:sz w:val="22"/>
                <w:szCs w:val="22"/>
              </w:rPr>
              <w:t>Intercept</w:t>
            </w:r>
          </w:p>
        </w:tc>
        <w:tc>
          <w:tcPr>
            <w:tcW w:w="0" w:type="auto"/>
          </w:tcPr>
          <w:p w14:paraId="2BB52B9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7.79 (7.26 to 8.32)</w:t>
            </w:r>
          </w:p>
        </w:tc>
        <w:tc>
          <w:tcPr>
            <w:tcW w:w="0" w:type="auto"/>
          </w:tcPr>
          <w:p w14:paraId="6056F9C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28.76</w:t>
            </w:r>
          </w:p>
        </w:tc>
        <w:tc>
          <w:tcPr>
            <w:tcW w:w="0" w:type="auto"/>
          </w:tcPr>
          <w:p w14:paraId="03BA308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2A139403" w14:textId="77777777" w:rsidTr="007A7131">
        <w:tc>
          <w:tcPr>
            <w:tcW w:w="0" w:type="auto"/>
          </w:tcPr>
          <w:p w14:paraId="0A41DA8E" w14:textId="77777777" w:rsidR="00587847" w:rsidRPr="00587847" w:rsidRDefault="00587847" w:rsidP="00587847">
            <w:pPr>
              <w:spacing w:before="36" w:after="36"/>
              <w:rPr>
                <w:rFonts w:eastAsia="Cambria"/>
                <w:sz w:val="22"/>
                <w:szCs w:val="22"/>
              </w:rPr>
            </w:pPr>
            <w:r w:rsidRPr="00587847">
              <w:rPr>
                <w:rFonts w:eastAsia="Cambria"/>
                <w:sz w:val="22"/>
                <w:szCs w:val="22"/>
              </w:rPr>
              <w:t>Var(Intercept [Schools])</w:t>
            </w:r>
          </w:p>
        </w:tc>
        <w:tc>
          <w:tcPr>
            <w:tcW w:w="0" w:type="auto"/>
          </w:tcPr>
          <w:p w14:paraId="1B6A2FB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1.36 (0.93 to 1.99)</w:t>
            </w:r>
          </w:p>
        </w:tc>
        <w:tc>
          <w:tcPr>
            <w:tcW w:w="0" w:type="auto"/>
          </w:tcPr>
          <w:p w14:paraId="53B42BF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1.58</w:t>
            </w:r>
          </w:p>
        </w:tc>
        <w:tc>
          <w:tcPr>
            <w:tcW w:w="0" w:type="auto"/>
          </w:tcPr>
          <w:p w14:paraId="4207389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0.11</w:t>
            </w:r>
          </w:p>
        </w:tc>
      </w:tr>
      <w:tr w:rsidR="00587847" w:rsidRPr="00587847" w14:paraId="311A0669" w14:textId="77777777" w:rsidTr="007A7131">
        <w:tc>
          <w:tcPr>
            <w:tcW w:w="0" w:type="auto"/>
          </w:tcPr>
          <w:p w14:paraId="4C21FAAD" w14:textId="77777777" w:rsidR="00587847" w:rsidRPr="00587847" w:rsidRDefault="00587847" w:rsidP="00587847">
            <w:pPr>
              <w:spacing w:before="36" w:after="36"/>
              <w:rPr>
                <w:rFonts w:eastAsia="Cambria"/>
                <w:sz w:val="22"/>
                <w:szCs w:val="22"/>
              </w:rPr>
            </w:pPr>
            <w:r w:rsidRPr="00587847">
              <w:rPr>
                <w:rFonts w:eastAsia="Cambria"/>
                <w:sz w:val="22"/>
                <w:szCs w:val="22"/>
              </w:rPr>
              <w:t>Var(Slope [Individuals])</w:t>
            </w:r>
          </w:p>
        </w:tc>
        <w:tc>
          <w:tcPr>
            <w:tcW w:w="0" w:type="auto"/>
          </w:tcPr>
          <w:p w14:paraId="4E9A928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1.05 (0.09 to 12.06)</w:t>
            </w:r>
          </w:p>
        </w:tc>
        <w:tc>
          <w:tcPr>
            <w:tcW w:w="0" w:type="auto"/>
          </w:tcPr>
          <w:p w14:paraId="1AF4B43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0.04</w:t>
            </w:r>
          </w:p>
        </w:tc>
        <w:tc>
          <w:tcPr>
            <w:tcW w:w="0" w:type="auto"/>
          </w:tcPr>
          <w:p w14:paraId="38B2740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0.97</w:t>
            </w:r>
          </w:p>
        </w:tc>
      </w:tr>
      <w:tr w:rsidR="00587847" w:rsidRPr="00587847" w14:paraId="658A8F8F" w14:textId="77777777" w:rsidTr="007A7131">
        <w:tc>
          <w:tcPr>
            <w:tcW w:w="0" w:type="auto"/>
          </w:tcPr>
          <w:p w14:paraId="4E74CA21" w14:textId="77777777" w:rsidR="00587847" w:rsidRPr="00587847" w:rsidRDefault="00587847" w:rsidP="00587847">
            <w:pPr>
              <w:spacing w:before="36" w:after="36"/>
              <w:rPr>
                <w:rFonts w:eastAsia="Cambria"/>
                <w:sz w:val="22"/>
                <w:szCs w:val="22"/>
              </w:rPr>
            </w:pPr>
            <w:r w:rsidRPr="00587847">
              <w:rPr>
                <w:rFonts w:eastAsia="Cambria"/>
                <w:sz w:val="22"/>
                <w:szCs w:val="22"/>
              </w:rPr>
              <w:t>Var(Intercept [Individuals])</w:t>
            </w:r>
          </w:p>
        </w:tc>
        <w:tc>
          <w:tcPr>
            <w:tcW w:w="0" w:type="auto"/>
          </w:tcPr>
          <w:p w14:paraId="717B219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4.28 (2.83 to 6.49)</w:t>
            </w:r>
          </w:p>
        </w:tc>
        <w:tc>
          <w:tcPr>
            <w:tcW w:w="0" w:type="auto"/>
          </w:tcPr>
          <w:p w14:paraId="1BC564C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6.88</w:t>
            </w:r>
          </w:p>
        </w:tc>
        <w:tc>
          <w:tcPr>
            <w:tcW w:w="0" w:type="auto"/>
          </w:tcPr>
          <w:p w14:paraId="7EB7A03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5B119499" w14:textId="77777777" w:rsidTr="007A7131">
        <w:tc>
          <w:tcPr>
            <w:tcW w:w="0" w:type="auto"/>
          </w:tcPr>
          <w:p w14:paraId="0FB24DAC" w14:textId="77777777" w:rsidR="00587847" w:rsidRPr="00587847" w:rsidRDefault="00587847" w:rsidP="00587847">
            <w:pPr>
              <w:spacing w:before="36" w:after="36"/>
              <w:rPr>
                <w:rFonts w:eastAsia="Cambria"/>
                <w:sz w:val="22"/>
                <w:szCs w:val="22"/>
              </w:rPr>
            </w:pPr>
            <w:r w:rsidRPr="00587847">
              <w:rPr>
                <w:rFonts w:eastAsia="Cambria"/>
                <w:sz w:val="22"/>
                <w:szCs w:val="22"/>
              </w:rPr>
              <w:t>Cor(Slope, Intercept [Individuals])</w:t>
            </w:r>
          </w:p>
        </w:tc>
        <w:tc>
          <w:tcPr>
            <w:tcW w:w="0" w:type="auto"/>
          </w:tcPr>
          <w:p w14:paraId="465A887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0.42 (-0.76 to 0.95)</w:t>
            </w:r>
          </w:p>
        </w:tc>
        <w:tc>
          <w:tcPr>
            <w:tcW w:w="0" w:type="auto"/>
          </w:tcPr>
          <w:p w14:paraId="1A3213E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0.61</w:t>
            </w:r>
          </w:p>
        </w:tc>
        <w:tc>
          <w:tcPr>
            <w:tcW w:w="0" w:type="auto"/>
          </w:tcPr>
          <w:p w14:paraId="0E3324A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0.54</w:t>
            </w:r>
          </w:p>
        </w:tc>
      </w:tr>
      <w:tr w:rsidR="00587847" w:rsidRPr="00587847" w14:paraId="0F98411E" w14:textId="77777777" w:rsidTr="007A7131">
        <w:tc>
          <w:tcPr>
            <w:tcW w:w="0" w:type="auto"/>
          </w:tcPr>
          <w:p w14:paraId="4C7E966F" w14:textId="77777777" w:rsidR="00587847" w:rsidRPr="00587847" w:rsidRDefault="00587847" w:rsidP="00587847">
            <w:pPr>
              <w:spacing w:before="36" w:after="36"/>
              <w:rPr>
                <w:rFonts w:eastAsia="Cambria"/>
                <w:sz w:val="22"/>
                <w:szCs w:val="22"/>
              </w:rPr>
            </w:pPr>
            <w:r w:rsidRPr="00587847">
              <w:rPr>
                <w:rFonts w:eastAsia="Cambria"/>
                <w:sz w:val="22"/>
                <w:szCs w:val="22"/>
              </w:rPr>
              <w:t>Var(Residual)</w:t>
            </w:r>
          </w:p>
        </w:tc>
        <w:tc>
          <w:tcPr>
            <w:tcW w:w="0" w:type="auto"/>
          </w:tcPr>
          <w:p w14:paraId="2F5E0CE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9.71 (8.22 to 11.46)</w:t>
            </w:r>
          </w:p>
        </w:tc>
        <w:tc>
          <w:tcPr>
            <w:tcW w:w="0" w:type="auto"/>
          </w:tcPr>
          <w:p w14:paraId="46218E99"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26.83</w:t>
            </w:r>
          </w:p>
        </w:tc>
        <w:tc>
          <w:tcPr>
            <w:tcW w:w="0" w:type="auto"/>
          </w:tcPr>
          <w:p w14:paraId="1068628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5C8AF24B" w14:textId="77777777" w:rsidTr="007A7131">
        <w:trPr>
          <w:cnfStyle w:val="010000000000" w:firstRow="0" w:lastRow="1" w:firstColumn="0" w:lastColumn="0" w:oddVBand="0" w:evenVBand="0" w:oddHBand="0" w:evenHBand="0" w:firstRowFirstColumn="0" w:firstRowLastColumn="0" w:lastRowFirstColumn="0" w:lastRowLastColumn="0"/>
        </w:trPr>
        <w:tc>
          <w:tcPr>
            <w:tcW w:w="0" w:type="auto"/>
            <w:tcBorders>
              <w:bottom w:val="single" w:sz="4" w:space="0" w:color="auto"/>
            </w:tcBorders>
          </w:tcPr>
          <w:p w14:paraId="5F06C33C" w14:textId="77777777" w:rsidR="00587847" w:rsidRPr="00587847" w:rsidRDefault="00587847" w:rsidP="00587847">
            <w:pPr>
              <w:spacing w:before="36" w:after="36"/>
              <w:rPr>
                <w:rFonts w:eastAsia="Cambria"/>
                <w:sz w:val="22"/>
                <w:szCs w:val="22"/>
              </w:rPr>
            </w:pPr>
            <w:r w:rsidRPr="00587847">
              <w:rPr>
                <w:rFonts w:eastAsia="Cambria"/>
                <w:sz w:val="22"/>
                <w:szCs w:val="22"/>
              </w:rPr>
              <w:t>AR(1) correlation</w:t>
            </w:r>
          </w:p>
        </w:tc>
        <w:tc>
          <w:tcPr>
            <w:tcW w:w="0" w:type="auto"/>
            <w:tcBorders>
              <w:bottom w:val="single" w:sz="4" w:space="0" w:color="auto"/>
            </w:tcBorders>
          </w:tcPr>
          <w:p w14:paraId="217CBC8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0.18 (0.07 to 0.28)</w:t>
            </w:r>
          </w:p>
        </w:tc>
        <w:tc>
          <w:tcPr>
            <w:tcW w:w="0" w:type="auto"/>
            <w:tcBorders>
              <w:bottom w:val="single" w:sz="4" w:space="0" w:color="auto"/>
            </w:tcBorders>
          </w:tcPr>
          <w:p w14:paraId="49583CF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3.23</w:t>
            </w:r>
          </w:p>
        </w:tc>
        <w:tc>
          <w:tcPr>
            <w:tcW w:w="0" w:type="auto"/>
            <w:tcBorders>
              <w:bottom w:val="single" w:sz="4" w:space="0" w:color="auto"/>
            </w:tcBorders>
          </w:tcPr>
          <w:p w14:paraId="592787A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0.0012</w:t>
            </w:r>
          </w:p>
        </w:tc>
      </w:tr>
    </w:tbl>
    <w:p w14:paraId="597E1A09" w14:textId="77777777" w:rsidR="00587847" w:rsidRPr="00587847" w:rsidRDefault="00587847" w:rsidP="00587847">
      <w:pPr>
        <w:keepNext/>
        <w:keepLines/>
        <w:spacing w:before="200"/>
        <w:outlineLvl w:val="1"/>
        <w:rPr>
          <w:b/>
          <w:bCs/>
          <w:sz w:val="22"/>
          <w:szCs w:val="22"/>
          <w:lang w:val="en-US"/>
        </w:rPr>
      </w:pPr>
      <w:bookmarkStart w:id="9" w:name="X70dde2ca7aec35a911bae98a3486bc9e64d1da8"/>
      <w:r w:rsidRPr="00587847">
        <w:rPr>
          <w:b/>
          <w:bCs/>
          <w:sz w:val="22"/>
          <w:szCs w:val="22"/>
          <w:lang w:val="en-US"/>
        </w:rPr>
        <w:t>Table A7: Fit statistics for unconditional models of drinking (full standard drink)</w:t>
      </w:r>
      <w:bookmarkEnd w:id="9"/>
    </w:p>
    <w:tbl>
      <w:tblPr>
        <w:tblStyle w:val="Table"/>
        <w:tblW w:w="0" w:type="pct"/>
        <w:tblLook w:val="07E0" w:firstRow="1" w:lastRow="1" w:firstColumn="1" w:lastColumn="1" w:noHBand="1" w:noVBand="1"/>
      </w:tblPr>
      <w:tblGrid>
        <w:gridCol w:w="3760"/>
        <w:gridCol w:w="891"/>
        <w:gridCol w:w="919"/>
        <w:gridCol w:w="1001"/>
        <w:gridCol w:w="1500"/>
        <w:gridCol w:w="412"/>
        <w:gridCol w:w="931"/>
        <w:gridCol w:w="931"/>
      </w:tblGrid>
      <w:tr w:rsidR="00587847" w:rsidRPr="00587847" w14:paraId="18A7C69A" w14:textId="77777777" w:rsidTr="007A7131">
        <w:trPr>
          <w:cnfStyle w:val="100000000000" w:firstRow="1" w:lastRow="0" w:firstColumn="0" w:lastColumn="0" w:oddVBand="0" w:evenVBand="0" w:oddHBand="0" w:evenHBand="0" w:firstRowFirstColumn="0" w:firstRowLastColumn="0" w:lastRowFirstColumn="0" w:lastRowLastColumn="0"/>
        </w:trPr>
        <w:tc>
          <w:tcPr>
            <w:tcW w:w="0" w:type="auto"/>
            <w:vAlign w:val="bottom"/>
          </w:tcPr>
          <w:p w14:paraId="55B9AF99" w14:textId="77777777" w:rsidR="00587847" w:rsidRPr="00587847" w:rsidRDefault="00587847" w:rsidP="00587847">
            <w:pPr>
              <w:spacing w:before="36" w:after="36"/>
              <w:rPr>
                <w:rFonts w:eastAsia="Cambria"/>
                <w:sz w:val="22"/>
                <w:szCs w:val="22"/>
              </w:rPr>
            </w:pPr>
            <w:r w:rsidRPr="00587847">
              <w:rPr>
                <w:rFonts w:eastAsia="Cambria"/>
                <w:sz w:val="22"/>
                <w:szCs w:val="22"/>
              </w:rPr>
              <w:t>Model</w:t>
            </w:r>
          </w:p>
        </w:tc>
        <w:tc>
          <w:tcPr>
            <w:tcW w:w="0" w:type="auto"/>
            <w:vAlign w:val="bottom"/>
          </w:tcPr>
          <w:p w14:paraId="4F9262B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LRT χ²</w:t>
            </w:r>
          </w:p>
        </w:tc>
        <w:tc>
          <w:tcPr>
            <w:tcW w:w="0" w:type="auto"/>
            <w:vAlign w:val="bottom"/>
          </w:tcPr>
          <w:p w14:paraId="3DE2C48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LRT df</w:t>
            </w:r>
          </w:p>
        </w:tc>
        <w:tc>
          <w:tcPr>
            <w:tcW w:w="0" w:type="auto"/>
            <w:vAlign w:val="bottom"/>
          </w:tcPr>
          <w:p w14:paraId="3F9B3189"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LRT p</w:t>
            </w:r>
          </w:p>
        </w:tc>
        <w:tc>
          <w:tcPr>
            <w:tcW w:w="0" w:type="auto"/>
            <w:vAlign w:val="bottom"/>
          </w:tcPr>
          <w:p w14:paraId="3FC8263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log-likelihood</w:t>
            </w:r>
          </w:p>
        </w:tc>
        <w:tc>
          <w:tcPr>
            <w:tcW w:w="0" w:type="auto"/>
            <w:vAlign w:val="bottom"/>
          </w:tcPr>
          <w:p w14:paraId="7C6EF6D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df</w:t>
            </w:r>
          </w:p>
        </w:tc>
        <w:tc>
          <w:tcPr>
            <w:tcW w:w="0" w:type="auto"/>
            <w:vAlign w:val="bottom"/>
          </w:tcPr>
          <w:p w14:paraId="47FFFD9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AIC</w:t>
            </w:r>
          </w:p>
        </w:tc>
        <w:tc>
          <w:tcPr>
            <w:tcW w:w="0" w:type="auto"/>
            <w:vAlign w:val="bottom"/>
          </w:tcPr>
          <w:p w14:paraId="42B0EE0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BIC</w:t>
            </w:r>
          </w:p>
        </w:tc>
      </w:tr>
      <w:tr w:rsidR="00587847" w:rsidRPr="00587847" w14:paraId="37BB767E" w14:textId="77777777" w:rsidTr="007A7131">
        <w:tc>
          <w:tcPr>
            <w:tcW w:w="0" w:type="auto"/>
            <w:tcBorders>
              <w:top w:val="single" w:sz="4" w:space="0" w:color="auto"/>
            </w:tcBorders>
          </w:tcPr>
          <w:p w14:paraId="777ACFCB" w14:textId="77777777" w:rsidR="00587847" w:rsidRPr="00587847" w:rsidRDefault="00587847" w:rsidP="00587847">
            <w:pPr>
              <w:spacing w:before="36" w:after="36"/>
              <w:rPr>
                <w:rFonts w:eastAsia="Cambria"/>
                <w:sz w:val="22"/>
                <w:szCs w:val="22"/>
              </w:rPr>
            </w:pPr>
            <w:r w:rsidRPr="00587847">
              <w:rPr>
                <w:rFonts w:eastAsia="Cambria"/>
                <w:sz w:val="22"/>
                <w:szCs w:val="22"/>
              </w:rPr>
              <w:t>Intercept only</w:t>
            </w:r>
          </w:p>
        </w:tc>
        <w:tc>
          <w:tcPr>
            <w:tcW w:w="0" w:type="auto"/>
            <w:tcBorders>
              <w:top w:val="single" w:sz="4" w:space="0" w:color="auto"/>
            </w:tcBorders>
          </w:tcPr>
          <w:p w14:paraId="3D829462"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w:t>
            </w:r>
          </w:p>
        </w:tc>
        <w:tc>
          <w:tcPr>
            <w:tcW w:w="0" w:type="auto"/>
            <w:tcBorders>
              <w:top w:val="single" w:sz="4" w:space="0" w:color="auto"/>
            </w:tcBorders>
          </w:tcPr>
          <w:p w14:paraId="5583545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w:t>
            </w:r>
          </w:p>
        </w:tc>
        <w:tc>
          <w:tcPr>
            <w:tcW w:w="0" w:type="auto"/>
            <w:tcBorders>
              <w:top w:val="single" w:sz="4" w:space="0" w:color="auto"/>
            </w:tcBorders>
          </w:tcPr>
          <w:p w14:paraId="2A472DD4"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w:t>
            </w:r>
          </w:p>
        </w:tc>
        <w:tc>
          <w:tcPr>
            <w:tcW w:w="0" w:type="auto"/>
            <w:tcBorders>
              <w:top w:val="single" w:sz="4" w:space="0" w:color="auto"/>
            </w:tcBorders>
          </w:tcPr>
          <w:p w14:paraId="07B5D58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-5152.1</w:t>
            </w:r>
          </w:p>
        </w:tc>
        <w:tc>
          <w:tcPr>
            <w:tcW w:w="0" w:type="auto"/>
            <w:tcBorders>
              <w:top w:val="single" w:sz="4" w:space="0" w:color="auto"/>
            </w:tcBorders>
          </w:tcPr>
          <w:p w14:paraId="65CDD97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w:t>
            </w:r>
          </w:p>
        </w:tc>
        <w:tc>
          <w:tcPr>
            <w:tcW w:w="0" w:type="auto"/>
            <w:tcBorders>
              <w:top w:val="single" w:sz="4" w:space="0" w:color="auto"/>
            </w:tcBorders>
          </w:tcPr>
          <w:p w14:paraId="251C64E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10306.2</w:t>
            </w:r>
          </w:p>
        </w:tc>
        <w:tc>
          <w:tcPr>
            <w:tcW w:w="0" w:type="auto"/>
            <w:tcBorders>
              <w:top w:val="single" w:sz="4" w:space="0" w:color="auto"/>
            </w:tcBorders>
          </w:tcPr>
          <w:p w14:paraId="4D57AE0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10313.9</w:t>
            </w:r>
          </w:p>
        </w:tc>
      </w:tr>
      <w:tr w:rsidR="00587847" w:rsidRPr="00587847" w14:paraId="4A9DFBF8" w14:textId="77777777" w:rsidTr="007A7131">
        <w:tc>
          <w:tcPr>
            <w:tcW w:w="0" w:type="auto"/>
          </w:tcPr>
          <w:p w14:paraId="2DBD8B9A" w14:textId="77777777" w:rsidR="00587847" w:rsidRPr="00587847" w:rsidRDefault="00587847" w:rsidP="00587847">
            <w:pPr>
              <w:spacing w:before="36" w:after="36"/>
              <w:rPr>
                <w:rFonts w:eastAsia="Cambria"/>
                <w:sz w:val="22"/>
                <w:szCs w:val="22"/>
              </w:rPr>
            </w:pPr>
            <w:r w:rsidRPr="00587847">
              <w:rPr>
                <w:rFonts w:eastAsia="Cambria"/>
                <w:sz w:val="22"/>
                <w:szCs w:val="22"/>
              </w:rPr>
              <w:t>Individual random intercepts</w:t>
            </w:r>
          </w:p>
        </w:tc>
        <w:tc>
          <w:tcPr>
            <w:tcW w:w="0" w:type="auto"/>
          </w:tcPr>
          <w:p w14:paraId="5BA165E4"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1238.5</w:t>
            </w:r>
          </w:p>
        </w:tc>
        <w:tc>
          <w:tcPr>
            <w:tcW w:w="0" w:type="auto"/>
          </w:tcPr>
          <w:p w14:paraId="59CEB89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w:t>
            </w:r>
          </w:p>
        </w:tc>
        <w:tc>
          <w:tcPr>
            <w:tcW w:w="0" w:type="auto"/>
          </w:tcPr>
          <w:p w14:paraId="6A8C4DB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c>
          <w:tcPr>
            <w:tcW w:w="0" w:type="auto"/>
          </w:tcPr>
          <w:p w14:paraId="238F90E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-4532.9</w:t>
            </w:r>
          </w:p>
        </w:tc>
        <w:tc>
          <w:tcPr>
            <w:tcW w:w="0" w:type="auto"/>
          </w:tcPr>
          <w:p w14:paraId="55B597D9"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w:t>
            </w:r>
          </w:p>
        </w:tc>
        <w:tc>
          <w:tcPr>
            <w:tcW w:w="0" w:type="auto"/>
          </w:tcPr>
          <w:p w14:paraId="328F3BB2"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9069.8</w:t>
            </w:r>
          </w:p>
        </w:tc>
        <w:tc>
          <w:tcPr>
            <w:tcW w:w="0" w:type="auto"/>
          </w:tcPr>
          <w:p w14:paraId="3BF1E9AA"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9085.2</w:t>
            </w:r>
          </w:p>
        </w:tc>
      </w:tr>
      <w:tr w:rsidR="00587847" w:rsidRPr="00587847" w14:paraId="5A643ADE" w14:textId="77777777" w:rsidTr="007A7131">
        <w:tc>
          <w:tcPr>
            <w:tcW w:w="0" w:type="auto"/>
          </w:tcPr>
          <w:p w14:paraId="29D83170" w14:textId="77777777" w:rsidR="00587847" w:rsidRPr="00587847" w:rsidRDefault="00587847" w:rsidP="00587847">
            <w:pPr>
              <w:spacing w:before="36" w:after="36"/>
              <w:rPr>
                <w:rFonts w:eastAsia="Cambria"/>
                <w:sz w:val="22"/>
                <w:szCs w:val="22"/>
              </w:rPr>
            </w:pPr>
            <w:r w:rsidRPr="00587847">
              <w:rPr>
                <w:rFonts w:eastAsia="Cambria"/>
                <w:sz w:val="22"/>
                <w:szCs w:val="22"/>
              </w:rPr>
              <w:t>Individual and school random intercepts</w:t>
            </w:r>
          </w:p>
        </w:tc>
        <w:tc>
          <w:tcPr>
            <w:tcW w:w="0" w:type="auto"/>
          </w:tcPr>
          <w:p w14:paraId="65ED4F1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400.2</w:t>
            </w:r>
          </w:p>
        </w:tc>
        <w:tc>
          <w:tcPr>
            <w:tcW w:w="0" w:type="auto"/>
          </w:tcPr>
          <w:p w14:paraId="5BFFB7B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w:t>
            </w:r>
          </w:p>
        </w:tc>
        <w:tc>
          <w:tcPr>
            <w:tcW w:w="0" w:type="auto"/>
          </w:tcPr>
          <w:p w14:paraId="7C37AE3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c>
          <w:tcPr>
            <w:tcW w:w="0" w:type="auto"/>
          </w:tcPr>
          <w:p w14:paraId="7F23396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-4332.8</w:t>
            </w:r>
          </w:p>
        </w:tc>
        <w:tc>
          <w:tcPr>
            <w:tcW w:w="0" w:type="auto"/>
          </w:tcPr>
          <w:p w14:paraId="055F663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w:t>
            </w:r>
          </w:p>
        </w:tc>
        <w:tc>
          <w:tcPr>
            <w:tcW w:w="0" w:type="auto"/>
          </w:tcPr>
          <w:p w14:paraId="37E10E7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8671.6</w:t>
            </w:r>
          </w:p>
        </w:tc>
        <w:tc>
          <w:tcPr>
            <w:tcW w:w="0" w:type="auto"/>
          </w:tcPr>
          <w:p w14:paraId="4FF3E34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8694.8</w:t>
            </w:r>
          </w:p>
        </w:tc>
      </w:tr>
      <w:tr w:rsidR="00587847" w:rsidRPr="00587847" w14:paraId="6EBAEF79" w14:textId="77777777" w:rsidTr="007A7131">
        <w:tc>
          <w:tcPr>
            <w:tcW w:w="0" w:type="auto"/>
          </w:tcPr>
          <w:p w14:paraId="52334970" w14:textId="77777777" w:rsidR="00587847" w:rsidRPr="00587847" w:rsidRDefault="00587847" w:rsidP="00587847">
            <w:pPr>
              <w:spacing w:before="36" w:after="36"/>
              <w:rPr>
                <w:rFonts w:eastAsia="Cambria"/>
                <w:sz w:val="22"/>
                <w:szCs w:val="22"/>
              </w:rPr>
            </w:pPr>
            <w:r w:rsidRPr="00587847">
              <w:rPr>
                <w:rFonts w:eastAsia="Cambria"/>
                <w:sz w:val="22"/>
                <w:szCs w:val="22"/>
              </w:rPr>
              <w:t>Linear change</w:t>
            </w:r>
          </w:p>
        </w:tc>
        <w:tc>
          <w:tcPr>
            <w:tcW w:w="0" w:type="auto"/>
          </w:tcPr>
          <w:p w14:paraId="1495320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297.0</w:t>
            </w:r>
          </w:p>
        </w:tc>
        <w:tc>
          <w:tcPr>
            <w:tcW w:w="0" w:type="auto"/>
          </w:tcPr>
          <w:p w14:paraId="3AACA59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w:t>
            </w:r>
          </w:p>
        </w:tc>
        <w:tc>
          <w:tcPr>
            <w:tcW w:w="0" w:type="auto"/>
          </w:tcPr>
          <w:p w14:paraId="0C5A299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c>
          <w:tcPr>
            <w:tcW w:w="0" w:type="auto"/>
          </w:tcPr>
          <w:p w14:paraId="79F9559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-4184.3</w:t>
            </w:r>
          </w:p>
        </w:tc>
        <w:tc>
          <w:tcPr>
            <w:tcW w:w="0" w:type="auto"/>
          </w:tcPr>
          <w:p w14:paraId="6D56AC92"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w:t>
            </w:r>
          </w:p>
        </w:tc>
        <w:tc>
          <w:tcPr>
            <w:tcW w:w="0" w:type="auto"/>
          </w:tcPr>
          <w:p w14:paraId="312747F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8376.6</w:t>
            </w:r>
          </w:p>
        </w:tc>
        <w:tc>
          <w:tcPr>
            <w:tcW w:w="0" w:type="auto"/>
          </w:tcPr>
          <w:p w14:paraId="4B008A0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8407.6</w:t>
            </w:r>
          </w:p>
        </w:tc>
      </w:tr>
      <w:tr w:rsidR="00587847" w:rsidRPr="00587847" w14:paraId="0C6D778C" w14:textId="77777777" w:rsidTr="007A7131">
        <w:trPr>
          <w:cnfStyle w:val="010000000000" w:firstRow="0" w:lastRow="1" w:firstColumn="0" w:lastColumn="0" w:oddVBand="0" w:evenVBand="0" w:oddHBand="0" w:evenHBand="0" w:firstRowFirstColumn="0" w:firstRowLastColumn="0" w:lastRowFirstColumn="0" w:lastRowLastColumn="0"/>
        </w:trPr>
        <w:tc>
          <w:tcPr>
            <w:tcW w:w="0" w:type="auto"/>
            <w:tcBorders>
              <w:bottom w:val="single" w:sz="4" w:space="0" w:color="auto"/>
            </w:tcBorders>
          </w:tcPr>
          <w:p w14:paraId="1481EE1E" w14:textId="77777777" w:rsidR="00587847" w:rsidRPr="00587847" w:rsidRDefault="00587847" w:rsidP="00587847">
            <w:pPr>
              <w:spacing w:before="36" w:after="36"/>
              <w:rPr>
                <w:rFonts w:eastAsia="Cambria"/>
                <w:sz w:val="22"/>
                <w:szCs w:val="22"/>
              </w:rPr>
            </w:pPr>
            <w:r w:rsidRPr="00587847">
              <w:rPr>
                <w:rFonts w:eastAsia="Cambria"/>
                <w:sz w:val="22"/>
                <w:szCs w:val="22"/>
              </w:rPr>
              <w:t>Quadratic change</w:t>
            </w:r>
          </w:p>
        </w:tc>
        <w:tc>
          <w:tcPr>
            <w:tcW w:w="0" w:type="auto"/>
            <w:tcBorders>
              <w:bottom w:val="single" w:sz="4" w:space="0" w:color="auto"/>
            </w:tcBorders>
          </w:tcPr>
          <w:p w14:paraId="5798C3C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2.1</w:t>
            </w:r>
          </w:p>
        </w:tc>
        <w:tc>
          <w:tcPr>
            <w:tcW w:w="0" w:type="auto"/>
            <w:tcBorders>
              <w:bottom w:val="single" w:sz="4" w:space="0" w:color="auto"/>
            </w:tcBorders>
          </w:tcPr>
          <w:p w14:paraId="1A9C4D3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w:t>
            </w:r>
          </w:p>
        </w:tc>
        <w:tc>
          <w:tcPr>
            <w:tcW w:w="0" w:type="auto"/>
            <w:tcBorders>
              <w:bottom w:val="single" w:sz="4" w:space="0" w:color="auto"/>
            </w:tcBorders>
          </w:tcPr>
          <w:p w14:paraId="794B043A"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0.15</w:t>
            </w:r>
          </w:p>
        </w:tc>
        <w:tc>
          <w:tcPr>
            <w:tcW w:w="0" w:type="auto"/>
            <w:tcBorders>
              <w:bottom w:val="single" w:sz="4" w:space="0" w:color="auto"/>
            </w:tcBorders>
          </w:tcPr>
          <w:p w14:paraId="4DEE2FB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-4183.2</w:t>
            </w:r>
          </w:p>
        </w:tc>
        <w:tc>
          <w:tcPr>
            <w:tcW w:w="0" w:type="auto"/>
            <w:tcBorders>
              <w:bottom w:val="single" w:sz="4" w:space="0" w:color="auto"/>
            </w:tcBorders>
          </w:tcPr>
          <w:p w14:paraId="45A84E4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5</w:t>
            </w:r>
          </w:p>
        </w:tc>
        <w:tc>
          <w:tcPr>
            <w:tcW w:w="0" w:type="auto"/>
            <w:tcBorders>
              <w:bottom w:val="single" w:sz="4" w:space="0" w:color="auto"/>
            </w:tcBorders>
          </w:tcPr>
          <w:p w14:paraId="64CFBD6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8376.5</w:t>
            </w:r>
          </w:p>
        </w:tc>
        <w:tc>
          <w:tcPr>
            <w:tcW w:w="0" w:type="auto"/>
            <w:tcBorders>
              <w:bottom w:val="single" w:sz="4" w:space="0" w:color="auto"/>
            </w:tcBorders>
          </w:tcPr>
          <w:p w14:paraId="10A105F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8415.2</w:t>
            </w:r>
          </w:p>
        </w:tc>
      </w:tr>
    </w:tbl>
    <w:p w14:paraId="5E8FE18B" w14:textId="77777777" w:rsidR="00587847" w:rsidRPr="00587847" w:rsidRDefault="00587847" w:rsidP="00587847">
      <w:pPr>
        <w:spacing w:before="180" w:after="180"/>
        <w:rPr>
          <w:rFonts w:eastAsia="Cambria"/>
          <w:sz w:val="22"/>
          <w:szCs w:val="22"/>
          <w:lang w:val="en-US"/>
        </w:rPr>
      </w:pPr>
      <w:r w:rsidRPr="00587847">
        <w:rPr>
          <w:rFonts w:eastAsia="Cambria"/>
          <w:sz w:val="22"/>
          <w:szCs w:val="22"/>
          <w:lang w:val="en-US"/>
        </w:rPr>
        <w:t>The final model selected used individual and school-level random intercepts, and linear change in the fixed effects. A model with random slopes at the individual level did not converge.</w:t>
      </w:r>
    </w:p>
    <w:p w14:paraId="50CC675D" w14:textId="77777777" w:rsidR="00587847" w:rsidRPr="00587847" w:rsidRDefault="00587847" w:rsidP="00587847">
      <w:pPr>
        <w:keepNext/>
        <w:keepLines/>
        <w:spacing w:before="200"/>
        <w:outlineLvl w:val="1"/>
        <w:rPr>
          <w:b/>
          <w:bCs/>
          <w:sz w:val="22"/>
          <w:szCs w:val="22"/>
          <w:lang w:val="en-US"/>
        </w:rPr>
      </w:pPr>
      <w:bookmarkStart w:id="10" w:name="Xdb749fefaa07e301ae8128f383eac192aef6f3f"/>
      <w:r w:rsidRPr="00587847">
        <w:rPr>
          <w:b/>
          <w:bCs/>
          <w:sz w:val="22"/>
          <w:szCs w:val="22"/>
          <w:lang w:val="en-US"/>
        </w:rPr>
        <w:t>Table A8: Multilevel model for drinking (unadjusted)</w:t>
      </w:r>
      <w:bookmarkEnd w:id="10"/>
    </w:p>
    <w:tbl>
      <w:tblPr>
        <w:tblStyle w:val="Table"/>
        <w:tblW w:w="0" w:type="pct"/>
        <w:tblLook w:val="07E0" w:firstRow="1" w:lastRow="1" w:firstColumn="1" w:lastColumn="1" w:noHBand="1" w:noVBand="1"/>
      </w:tblPr>
      <w:tblGrid>
        <w:gridCol w:w="2666"/>
        <w:gridCol w:w="2074"/>
        <w:gridCol w:w="785"/>
        <w:gridCol w:w="1854"/>
        <w:gridCol w:w="1001"/>
      </w:tblGrid>
      <w:tr w:rsidR="00587847" w:rsidRPr="00587847" w14:paraId="77675B32" w14:textId="77777777" w:rsidTr="007A7131">
        <w:trPr>
          <w:cnfStyle w:val="100000000000" w:firstRow="1" w:lastRow="0" w:firstColumn="0" w:lastColumn="0" w:oddVBand="0" w:evenVBand="0" w:oddHBand="0" w:evenHBand="0" w:firstRowFirstColumn="0" w:firstRowLastColumn="0" w:lastRowFirstColumn="0" w:lastRowLastColumn="0"/>
        </w:trPr>
        <w:tc>
          <w:tcPr>
            <w:tcW w:w="0" w:type="auto"/>
            <w:vAlign w:val="bottom"/>
          </w:tcPr>
          <w:p w14:paraId="4CA63AC5" w14:textId="77777777" w:rsidR="00587847" w:rsidRPr="00587847" w:rsidRDefault="00587847" w:rsidP="00587847">
            <w:pPr>
              <w:spacing w:before="36" w:after="36"/>
              <w:rPr>
                <w:rFonts w:eastAsia="Cambria"/>
                <w:sz w:val="22"/>
                <w:szCs w:val="22"/>
              </w:rPr>
            </w:pPr>
            <w:r w:rsidRPr="00587847">
              <w:rPr>
                <w:rFonts w:eastAsia="Cambria"/>
                <w:sz w:val="22"/>
                <w:szCs w:val="22"/>
              </w:rPr>
              <w:t>n = 6377</w:t>
            </w:r>
          </w:p>
        </w:tc>
        <w:tc>
          <w:tcPr>
            <w:tcW w:w="0" w:type="auto"/>
            <w:vAlign w:val="bottom"/>
          </w:tcPr>
          <w:p w14:paraId="20296532"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b</w:t>
            </w:r>
          </w:p>
        </w:tc>
        <w:tc>
          <w:tcPr>
            <w:tcW w:w="0" w:type="auto"/>
            <w:vAlign w:val="bottom"/>
          </w:tcPr>
          <w:p w14:paraId="6F1BE98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z</w:t>
            </w:r>
          </w:p>
        </w:tc>
        <w:tc>
          <w:tcPr>
            <w:tcW w:w="0" w:type="auto"/>
            <w:vAlign w:val="bottom"/>
          </w:tcPr>
          <w:p w14:paraId="1CDAF35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OR</w:t>
            </w:r>
          </w:p>
        </w:tc>
        <w:tc>
          <w:tcPr>
            <w:tcW w:w="0" w:type="auto"/>
            <w:vAlign w:val="bottom"/>
          </w:tcPr>
          <w:p w14:paraId="16B6A1B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p</w:t>
            </w:r>
          </w:p>
        </w:tc>
      </w:tr>
      <w:tr w:rsidR="00587847" w:rsidRPr="00587847" w14:paraId="39170BB5" w14:textId="77777777" w:rsidTr="007A7131">
        <w:tc>
          <w:tcPr>
            <w:tcW w:w="0" w:type="auto"/>
            <w:tcBorders>
              <w:top w:val="single" w:sz="4" w:space="0" w:color="auto"/>
            </w:tcBorders>
          </w:tcPr>
          <w:p w14:paraId="53228C51" w14:textId="77777777" w:rsidR="00587847" w:rsidRPr="00587847" w:rsidRDefault="00587847" w:rsidP="00587847">
            <w:pPr>
              <w:spacing w:before="36" w:after="36"/>
              <w:rPr>
                <w:rFonts w:eastAsia="Cambria"/>
                <w:sz w:val="22"/>
                <w:szCs w:val="22"/>
              </w:rPr>
            </w:pPr>
            <w:r w:rsidRPr="00587847">
              <w:rPr>
                <w:rFonts w:eastAsia="Cambria"/>
                <w:sz w:val="22"/>
                <w:szCs w:val="22"/>
              </w:rPr>
              <w:t>Time</w:t>
            </w:r>
          </w:p>
        </w:tc>
        <w:tc>
          <w:tcPr>
            <w:tcW w:w="0" w:type="auto"/>
            <w:tcBorders>
              <w:top w:val="single" w:sz="4" w:space="0" w:color="auto"/>
            </w:tcBorders>
          </w:tcPr>
          <w:p w14:paraId="6F6DE2B4"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1.90 (1.61 to 2.20)</w:t>
            </w:r>
          </w:p>
        </w:tc>
        <w:tc>
          <w:tcPr>
            <w:tcW w:w="0" w:type="auto"/>
            <w:tcBorders>
              <w:top w:val="single" w:sz="4" w:space="0" w:color="auto"/>
            </w:tcBorders>
          </w:tcPr>
          <w:p w14:paraId="659F0714"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12.52</w:t>
            </w:r>
          </w:p>
        </w:tc>
        <w:tc>
          <w:tcPr>
            <w:tcW w:w="0" w:type="auto"/>
            <w:tcBorders>
              <w:top w:val="single" w:sz="4" w:space="0" w:color="auto"/>
            </w:tcBorders>
          </w:tcPr>
          <w:p w14:paraId="20DF757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6.71 (4.98 to 9.04)</w:t>
            </w:r>
          </w:p>
        </w:tc>
        <w:tc>
          <w:tcPr>
            <w:tcW w:w="0" w:type="auto"/>
            <w:tcBorders>
              <w:top w:val="single" w:sz="4" w:space="0" w:color="auto"/>
            </w:tcBorders>
          </w:tcPr>
          <w:p w14:paraId="37AB137A"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1A1F966F" w14:textId="77777777" w:rsidTr="007A7131">
        <w:tc>
          <w:tcPr>
            <w:tcW w:w="0" w:type="auto"/>
          </w:tcPr>
          <w:p w14:paraId="4428F72B" w14:textId="77777777" w:rsidR="00587847" w:rsidRPr="00587847" w:rsidRDefault="00587847" w:rsidP="00587847">
            <w:pPr>
              <w:spacing w:before="36" w:after="36"/>
              <w:rPr>
                <w:rFonts w:eastAsia="Cambria"/>
                <w:sz w:val="22"/>
                <w:szCs w:val="22"/>
              </w:rPr>
            </w:pPr>
            <w:r w:rsidRPr="00587847">
              <w:rPr>
                <w:rFonts w:eastAsia="Cambria"/>
                <w:sz w:val="22"/>
                <w:szCs w:val="22"/>
              </w:rPr>
              <w:t>Climate</w:t>
            </w:r>
          </w:p>
        </w:tc>
        <w:tc>
          <w:tcPr>
            <w:tcW w:w="0" w:type="auto"/>
          </w:tcPr>
          <w:p w14:paraId="729F135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0.66 (-0.10 to 1.41)</w:t>
            </w:r>
          </w:p>
        </w:tc>
        <w:tc>
          <w:tcPr>
            <w:tcW w:w="0" w:type="auto"/>
          </w:tcPr>
          <w:p w14:paraId="5BB6184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1.70</w:t>
            </w:r>
          </w:p>
        </w:tc>
        <w:tc>
          <w:tcPr>
            <w:tcW w:w="0" w:type="auto"/>
          </w:tcPr>
          <w:p w14:paraId="73CEE2D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1.93 (0.90 to 4.11)</w:t>
            </w:r>
          </w:p>
        </w:tc>
        <w:tc>
          <w:tcPr>
            <w:tcW w:w="0" w:type="auto"/>
          </w:tcPr>
          <w:p w14:paraId="62E22E8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0.089</w:t>
            </w:r>
          </w:p>
        </w:tc>
      </w:tr>
      <w:tr w:rsidR="00587847" w:rsidRPr="00587847" w14:paraId="0074EC12" w14:textId="77777777" w:rsidTr="007A7131">
        <w:tc>
          <w:tcPr>
            <w:tcW w:w="0" w:type="auto"/>
          </w:tcPr>
          <w:p w14:paraId="48DAEC4D" w14:textId="77777777" w:rsidR="00587847" w:rsidRPr="00587847" w:rsidRDefault="00587847" w:rsidP="00587847">
            <w:pPr>
              <w:spacing w:before="36" w:after="36"/>
              <w:rPr>
                <w:rFonts w:eastAsia="Cambria"/>
                <w:sz w:val="22"/>
                <w:szCs w:val="22"/>
              </w:rPr>
            </w:pPr>
            <w:r w:rsidRPr="00587847">
              <w:rPr>
                <w:rFonts w:eastAsia="Cambria"/>
                <w:sz w:val="22"/>
                <w:szCs w:val="22"/>
              </w:rPr>
              <w:t>Climate × Time</w:t>
            </w:r>
          </w:p>
        </w:tc>
        <w:tc>
          <w:tcPr>
            <w:tcW w:w="0" w:type="auto"/>
          </w:tcPr>
          <w:p w14:paraId="11A826D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-0.47 (-0.85 to -0.10)</w:t>
            </w:r>
          </w:p>
        </w:tc>
        <w:tc>
          <w:tcPr>
            <w:tcW w:w="0" w:type="auto"/>
          </w:tcPr>
          <w:p w14:paraId="7AE7741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-2.46</w:t>
            </w:r>
          </w:p>
        </w:tc>
        <w:tc>
          <w:tcPr>
            <w:tcW w:w="0" w:type="auto"/>
          </w:tcPr>
          <w:p w14:paraId="1C5CF8E9"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0.62 (0.43 to 0.91)</w:t>
            </w:r>
          </w:p>
        </w:tc>
        <w:tc>
          <w:tcPr>
            <w:tcW w:w="0" w:type="auto"/>
          </w:tcPr>
          <w:p w14:paraId="35C5CDC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0.014</w:t>
            </w:r>
          </w:p>
        </w:tc>
      </w:tr>
      <w:tr w:rsidR="00587847" w:rsidRPr="00587847" w14:paraId="53E3B87B" w14:textId="77777777" w:rsidTr="007A7131">
        <w:tc>
          <w:tcPr>
            <w:tcW w:w="0" w:type="auto"/>
          </w:tcPr>
          <w:p w14:paraId="209123AA" w14:textId="77777777" w:rsidR="00587847" w:rsidRPr="00587847" w:rsidRDefault="00587847" w:rsidP="00587847">
            <w:pPr>
              <w:spacing w:before="36" w:after="36"/>
              <w:rPr>
                <w:rFonts w:eastAsia="Cambria"/>
                <w:sz w:val="22"/>
                <w:szCs w:val="22"/>
              </w:rPr>
            </w:pPr>
            <w:r w:rsidRPr="00587847">
              <w:rPr>
                <w:rFonts w:eastAsia="Cambria"/>
                <w:sz w:val="22"/>
                <w:szCs w:val="22"/>
              </w:rPr>
              <w:t>Intercept</w:t>
            </w:r>
          </w:p>
        </w:tc>
        <w:tc>
          <w:tcPr>
            <w:tcW w:w="0" w:type="auto"/>
          </w:tcPr>
          <w:p w14:paraId="7B12024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-5.98 (-6.60 to -5.36)</w:t>
            </w:r>
          </w:p>
        </w:tc>
        <w:tc>
          <w:tcPr>
            <w:tcW w:w="0" w:type="auto"/>
          </w:tcPr>
          <w:p w14:paraId="7CEE5B1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-18.85</w:t>
            </w:r>
          </w:p>
        </w:tc>
        <w:tc>
          <w:tcPr>
            <w:tcW w:w="0" w:type="auto"/>
          </w:tcPr>
          <w:p w14:paraId="5F2A266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w:t>
            </w:r>
          </w:p>
        </w:tc>
        <w:tc>
          <w:tcPr>
            <w:tcW w:w="0" w:type="auto"/>
          </w:tcPr>
          <w:p w14:paraId="6F10002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625FED64" w14:textId="77777777" w:rsidTr="007A7131">
        <w:tc>
          <w:tcPr>
            <w:tcW w:w="0" w:type="auto"/>
          </w:tcPr>
          <w:p w14:paraId="62292385" w14:textId="77777777" w:rsidR="00587847" w:rsidRPr="00587847" w:rsidRDefault="00587847" w:rsidP="00587847">
            <w:pPr>
              <w:spacing w:before="36" w:after="36"/>
              <w:rPr>
                <w:rFonts w:eastAsia="Cambria"/>
                <w:sz w:val="22"/>
                <w:szCs w:val="22"/>
              </w:rPr>
            </w:pPr>
            <w:r w:rsidRPr="00587847">
              <w:rPr>
                <w:rFonts w:eastAsia="Cambria"/>
                <w:sz w:val="22"/>
                <w:szCs w:val="22"/>
              </w:rPr>
              <w:t>Var(Intercept [Schools])</w:t>
            </w:r>
          </w:p>
        </w:tc>
        <w:tc>
          <w:tcPr>
            <w:tcW w:w="0" w:type="auto"/>
          </w:tcPr>
          <w:p w14:paraId="5F44812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2.14 (1.26 to 3.01)</w:t>
            </w:r>
          </w:p>
        </w:tc>
        <w:tc>
          <w:tcPr>
            <w:tcW w:w="0" w:type="auto"/>
          </w:tcPr>
          <w:p w14:paraId="621C8FB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4.79</w:t>
            </w:r>
          </w:p>
        </w:tc>
        <w:tc>
          <w:tcPr>
            <w:tcW w:w="0" w:type="auto"/>
          </w:tcPr>
          <w:p w14:paraId="7CC2165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w:t>
            </w:r>
          </w:p>
        </w:tc>
        <w:tc>
          <w:tcPr>
            <w:tcW w:w="0" w:type="auto"/>
          </w:tcPr>
          <w:p w14:paraId="3CDF6CD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29AD8D91" w14:textId="77777777" w:rsidTr="007A7131">
        <w:trPr>
          <w:cnfStyle w:val="010000000000" w:firstRow="0" w:lastRow="1" w:firstColumn="0" w:lastColumn="0" w:oddVBand="0" w:evenVBand="0" w:oddHBand="0" w:evenHBand="0" w:firstRowFirstColumn="0" w:firstRowLastColumn="0" w:lastRowFirstColumn="0" w:lastRowLastColumn="0"/>
        </w:trPr>
        <w:tc>
          <w:tcPr>
            <w:tcW w:w="0" w:type="auto"/>
            <w:tcBorders>
              <w:bottom w:val="single" w:sz="4" w:space="0" w:color="auto"/>
            </w:tcBorders>
          </w:tcPr>
          <w:p w14:paraId="1522FB62" w14:textId="77777777" w:rsidR="00587847" w:rsidRPr="00587847" w:rsidRDefault="00587847" w:rsidP="00587847">
            <w:pPr>
              <w:spacing w:before="36" w:after="36"/>
              <w:rPr>
                <w:rFonts w:eastAsia="Cambria"/>
                <w:sz w:val="22"/>
                <w:szCs w:val="22"/>
              </w:rPr>
            </w:pPr>
            <w:r w:rsidRPr="00587847">
              <w:rPr>
                <w:rFonts w:eastAsia="Cambria"/>
                <w:sz w:val="22"/>
                <w:szCs w:val="22"/>
              </w:rPr>
              <w:t>Var(Intercept [Individuals])</w:t>
            </w:r>
          </w:p>
        </w:tc>
        <w:tc>
          <w:tcPr>
            <w:tcW w:w="0" w:type="auto"/>
            <w:tcBorders>
              <w:bottom w:val="single" w:sz="4" w:space="0" w:color="auto"/>
            </w:tcBorders>
          </w:tcPr>
          <w:p w14:paraId="7A12A13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8.42 (6.83 to 10.01)</w:t>
            </w:r>
          </w:p>
        </w:tc>
        <w:tc>
          <w:tcPr>
            <w:tcW w:w="0" w:type="auto"/>
            <w:tcBorders>
              <w:bottom w:val="single" w:sz="4" w:space="0" w:color="auto"/>
            </w:tcBorders>
          </w:tcPr>
          <w:p w14:paraId="37BF80D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10.38</w:t>
            </w:r>
          </w:p>
        </w:tc>
        <w:tc>
          <w:tcPr>
            <w:tcW w:w="0" w:type="auto"/>
            <w:tcBorders>
              <w:bottom w:val="single" w:sz="4" w:space="0" w:color="auto"/>
            </w:tcBorders>
          </w:tcPr>
          <w:p w14:paraId="48BD907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w:t>
            </w:r>
          </w:p>
        </w:tc>
        <w:tc>
          <w:tcPr>
            <w:tcW w:w="0" w:type="auto"/>
            <w:tcBorders>
              <w:bottom w:val="single" w:sz="4" w:space="0" w:color="auto"/>
            </w:tcBorders>
          </w:tcPr>
          <w:p w14:paraId="2B5CFEF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bl>
    <w:p w14:paraId="4C9C6813" w14:textId="77777777" w:rsidR="00587847" w:rsidRDefault="00587847" w:rsidP="00587847">
      <w:pPr>
        <w:rPr>
          <w:b/>
          <w:bCs/>
          <w:sz w:val="22"/>
          <w:szCs w:val="22"/>
          <w:lang w:val="en-US"/>
        </w:rPr>
      </w:pPr>
      <w:bookmarkStart w:id="11" w:name="X70e0b2f63956d8be8b8f6f527b4ba4288eb3b7c"/>
    </w:p>
    <w:p w14:paraId="021CACA0" w14:textId="7D1FEB8C" w:rsidR="00587847" w:rsidRPr="00587847" w:rsidRDefault="00587847" w:rsidP="00587847">
      <w:pPr>
        <w:rPr>
          <w:b/>
          <w:bCs/>
          <w:sz w:val="20"/>
          <w:szCs w:val="32"/>
          <w:lang w:val="en-US"/>
        </w:rPr>
      </w:pPr>
      <w:r w:rsidRPr="00587847">
        <w:rPr>
          <w:b/>
          <w:bCs/>
          <w:sz w:val="22"/>
          <w:szCs w:val="22"/>
          <w:lang w:val="en-US"/>
        </w:rPr>
        <w:t>Table A9: Multilevel model for drinking(adjusted)</w:t>
      </w:r>
      <w:bookmarkEnd w:id="11"/>
    </w:p>
    <w:tbl>
      <w:tblPr>
        <w:tblStyle w:val="Table"/>
        <w:tblW w:w="0" w:type="pct"/>
        <w:tblLook w:val="07E0" w:firstRow="1" w:lastRow="1" w:firstColumn="1" w:lastColumn="1" w:noHBand="1" w:noVBand="1"/>
      </w:tblPr>
      <w:tblGrid>
        <w:gridCol w:w="2666"/>
        <w:gridCol w:w="2074"/>
        <w:gridCol w:w="785"/>
        <w:gridCol w:w="1854"/>
        <w:gridCol w:w="1001"/>
      </w:tblGrid>
      <w:tr w:rsidR="00587847" w:rsidRPr="00587847" w14:paraId="21210495" w14:textId="77777777" w:rsidTr="007A7131">
        <w:trPr>
          <w:cnfStyle w:val="100000000000" w:firstRow="1" w:lastRow="0" w:firstColumn="0" w:lastColumn="0" w:oddVBand="0" w:evenVBand="0" w:oddHBand="0" w:evenHBand="0" w:firstRowFirstColumn="0" w:firstRowLastColumn="0" w:lastRowFirstColumn="0" w:lastRowLastColumn="0"/>
        </w:trPr>
        <w:tc>
          <w:tcPr>
            <w:tcW w:w="0" w:type="auto"/>
            <w:vAlign w:val="bottom"/>
          </w:tcPr>
          <w:p w14:paraId="21172B67" w14:textId="77777777" w:rsidR="00587847" w:rsidRPr="00587847" w:rsidRDefault="00587847" w:rsidP="00587847">
            <w:pPr>
              <w:spacing w:before="36" w:after="36"/>
              <w:rPr>
                <w:rFonts w:eastAsia="Cambria"/>
                <w:sz w:val="22"/>
                <w:szCs w:val="22"/>
              </w:rPr>
            </w:pPr>
            <w:r w:rsidRPr="00587847">
              <w:rPr>
                <w:rFonts w:eastAsia="Cambria"/>
                <w:sz w:val="22"/>
                <w:szCs w:val="22"/>
              </w:rPr>
              <w:t>n = 6020</w:t>
            </w:r>
          </w:p>
        </w:tc>
        <w:tc>
          <w:tcPr>
            <w:tcW w:w="0" w:type="auto"/>
            <w:vAlign w:val="bottom"/>
          </w:tcPr>
          <w:p w14:paraId="10E8C78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b</w:t>
            </w:r>
          </w:p>
        </w:tc>
        <w:tc>
          <w:tcPr>
            <w:tcW w:w="0" w:type="auto"/>
            <w:vAlign w:val="bottom"/>
          </w:tcPr>
          <w:p w14:paraId="4D3AED2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z</w:t>
            </w:r>
          </w:p>
        </w:tc>
        <w:tc>
          <w:tcPr>
            <w:tcW w:w="0" w:type="auto"/>
            <w:vAlign w:val="bottom"/>
          </w:tcPr>
          <w:p w14:paraId="68A958C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OR</w:t>
            </w:r>
          </w:p>
        </w:tc>
        <w:tc>
          <w:tcPr>
            <w:tcW w:w="0" w:type="auto"/>
            <w:vAlign w:val="bottom"/>
          </w:tcPr>
          <w:p w14:paraId="43BF68B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p</w:t>
            </w:r>
          </w:p>
        </w:tc>
      </w:tr>
      <w:tr w:rsidR="00587847" w:rsidRPr="00587847" w14:paraId="0BC07A2D" w14:textId="77777777" w:rsidTr="007A7131">
        <w:tc>
          <w:tcPr>
            <w:tcW w:w="0" w:type="auto"/>
            <w:tcBorders>
              <w:top w:val="single" w:sz="4" w:space="0" w:color="auto"/>
            </w:tcBorders>
          </w:tcPr>
          <w:p w14:paraId="0AB98247" w14:textId="77777777" w:rsidR="00587847" w:rsidRPr="00587847" w:rsidRDefault="00587847" w:rsidP="00587847">
            <w:pPr>
              <w:spacing w:before="36" w:after="36"/>
              <w:rPr>
                <w:rFonts w:eastAsia="Cambria"/>
                <w:sz w:val="22"/>
                <w:szCs w:val="22"/>
              </w:rPr>
            </w:pPr>
            <w:r w:rsidRPr="00587847">
              <w:rPr>
                <w:rFonts w:eastAsia="Cambria"/>
                <w:sz w:val="22"/>
                <w:szCs w:val="22"/>
              </w:rPr>
              <w:t>Time</w:t>
            </w:r>
          </w:p>
        </w:tc>
        <w:tc>
          <w:tcPr>
            <w:tcW w:w="0" w:type="auto"/>
            <w:tcBorders>
              <w:top w:val="single" w:sz="4" w:space="0" w:color="auto"/>
            </w:tcBorders>
          </w:tcPr>
          <w:p w14:paraId="09C78F79"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1.88 (1.57 to 2.19)</w:t>
            </w:r>
          </w:p>
        </w:tc>
        <w:tc>
          <w:tcPr>
            <w:tcW w:w="0" w:type="auto"/>
            <w:tcBorders>
              <w:top w:val="single" w:sz="4" w:space="0" w:color="auto"/>
            </w:tcBorders>
          </w:tcPr>
          <w:p w14:paraId="47D7D8D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12.06</w:t>
            </w:r>
          </w:p>
        </w:tc>
        <w:tc>
          <w:tcPr>
            <w:tcW w:w="0" w:type="auto"/>
            <w:tcBorders>
              <w:top w:val="single" w:sz="4" w:space="0" w:color="auto"/>
            </w:tcBorders>
          </w:tcPr>
          <w:p w14:paraId="3EA69FA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6.56 (4.83 to 8.90)</w:t>
            </w:r>
          </w:p>
        </w:tc>
        <w:tc>
          <w:tcPr>
            <w:tcW w:w="0" w:type="auto"/>
            <w:tcBorders>
              <w:top w:val="single" w:sz="4" w:space="0" w:color="auto"/>
            </w:tcBorders>
          </w:tcPr>
          <w:p w14:paraId="1948751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38D65732" w14:textId="77777777" w:rsidTr="007A7131">
        <w:tc>
          <w:tcPr>
            <w:tcW w:w="0" w:type="auto"/>
          </w:tcPr>
          <w:p w14:paraId="721BD820" w14:textId="77777777" w:rsidR="00587847" w:rsidRPr="00587847" w:rsidRDefault="00587847" w:rsidP="00587847">
            <w:pPr>
              <w:spacing w:before="36" w:after="36"/>
              <w:rPr>
                <w:rFonts w:eastAsia="Cambria"/>
                <w:sz w:val="22"/>
                <w:szCs w:val="22"/>
              </w:rPr>
            </w:pPr>
            <w:r w:rsidRPr="00587847">
              <w:rPr>
                <w:rFonts w:eastAsia="Cambria"/>
                <w:sz w:val="22"/>
                <w:szCs w:val="22"/>
              </w:rPr>
              <w:t>Climate</w:t>
            </w:r>
          </w:p>
        </w:tc>
        <w:tc>
          <w:tcPr>
            <w:tcW w:w="0" w:type="auto"/>
          </w:tcPr>
          <w:p w14:paraId="313F444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0.56 (-0.20 to 1.32)</w:t>
            </w:r>
          </w:p>
        </w:tc>
        <w:tc>
          <w:tcPr>
            <w:tcW w:w="0" w:type="auto"/>
          </w:tcPr>
          <w:p w14:paraId="632B2CF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1.44</w:t>
            </w:r>
          </w:p>
        </w:tc>
        <w:tc>
          <w:tcPr>
            <w:tcW w:w="0" w:type="auto"/>
          </w:tcPr>
          <w:p w14:paraId="0A69AD8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1.75 (0.82 to 3.75)</w:t>
            </w:r>
          </w:p>
        </w:tc>
        <w:tc>
          <w:tcPr>
            <w:tcW w:w="0" w:type="auto"/>
          </w:tcPr>
          <w:p w14:paraId="133379DA"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0.15</w:t>
            </w:r>
          </w:p>
        </w:tc>
      </w:tr>
      <w:tr w:rsidR="00587847" w:rsidRPr="00587847" w14:paraId="7DE83B4C" w14:textId="77777777" w:rsidTr="007A7131">
        <w:tc>
          <w:tcPr>
            <w:tcW w:w="0" w:type="auto"/>
          </w:tcPr>
          <w:p w14:paraId="11DBD915" w14:textId="77777777" w:rsidR="00587847" w:rsidRPr="00587847" w:rsidRDefault="00587847" w:rsidP="00587847">
            <w:pPr>
              <w:spacing w:before="36" w:after="36"/>
              <w:rPr>
                <w:rFonts w:eastAsia="Cambria"/>
                <w:sz w:val="22"/>
                <w:szCs w:val="22"/>
              </w:rPr>
            </w:pPr>
            <w:r w:rsidRPr="00587847">
              <w:rPr>
                <w:rFonts w:eastAsia="Cambria"/>
                <w:sz w:val="22"/>
                <w:szCs w:val="22"/>
              </w:rPr>
              <w:t>Climate × Time</w:t>
            </w:r>
          </w:p>
        </w:tc>
        <w:tc>
          <w:tcPr>
            <w:tcW w:w="0" w:type="auto"/>
          </w:tcPr>
          <w:p w14:paraId="3A23ABC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-0.46 (-0.85 to -0.08)</w:t>
            </w:r>
          </w:p>
        </w:tc>
        <w:tc>
          <w:tcPr>
            <w:tcW w:w="0" w:type="auto"/>
          </w:tcPr>
          <w:p w14:paraId="0581F77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-2.34</w:t>
            </w:r>
          </w:p>
        </w:tc>
        <w:tc>
          <w:tcPr>
            <w:tcW w:w="0" w:type="auto"/>
          </w:tcPr>
          <w:p w14:paraId="66005C7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0.63 (0.43 to 0.93)</w:t>
            </w:r>
          </w:p>
        </w:tc>
        <w:tc>
          <w:tcPr>
            <w:tcW w:w="0" w:type="auto"/>
          </w:tcPr>
          <w:p w14:paraId="36E803D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0.019</w:t>
            </w:r>
          </w:p>
        </w:tc>
      </w:tr>
      <w:tr w:rsidR="00587847" w:rsidRPr="00587847" w14:paraId="07FD44F7" w14:textId="77777777" w:rsidTr="007A7131">
        <w:tc>
          <w:tcPr>
            <w:tcW w:w="0" w:type="auto"/>
          </w:tcPr>
          <w:p w14:paraId="5137DDE6" w14:textId="77777777" w:rsidR="00587847" w:rsidRPr="00587847" w:rsidRDefault="00587847" w:rsidP="00587847">
            <w:pPr>
              <w:spacing w:before="36" w:after="36"/>
              <w:rPr>
                <w:rFonts w:eastAsia="Cambria"/>
                <w:sz w:val="22"/>
                <w:szCs w:val="22"/>
              </w:rPr>
            </w:pPr>
            <w:r w:rsidRPr="00587847">
              <w:rPr>
                <w:rFonts w:eastAsia="Cambria"/>
                <w:sz w:val="22"/>
                <w:szCs w:val="22"/>
              </w:rPr>
              <w:t>Female</w:t>
            </w:r>
          </w:p>
        </w:tc>
        <w:tc>
          <w:tcPr>
            <w:tcW w:w="0" w:type="auto"/>
          </w:tcPr>
          <w:p w14:paraId="6748B42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-0.52 (-0.80 to -0.24)</w:t>
            </w:r>
          </w:p>
        </w:tc>
        <w:tc>
          <w:tcPr>
            <w:tcW w:w="0" w:type="auto"/>
          </w:tcPr>
          <w:p w14:paraId="6B34B9D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-3.64</w:t>
            </w:r>
          </w:p>
        </w:tc>
        <w:tc>
          <w:tcPr>
            <w:tcW w:w="0" w:type="auto"/>
          </w:tcPr>
          <w:p w14:paraId="60CBA19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0.59 (0.45 to 0.79)</w:t>
            </w:r>
          </w:p>
        </w:tc>
        <w:tc>
          <w:tcPr>
            <w:tcW w:w="0" w:type="auto"/>
          </w:tcPr>
          <w:p w14:paraId="7F01ED6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0.00027</w:t>
            </w:r>
          </w:p>
        </w:tc>
      </w:tr>
      <w:tr w:rsidR="00587847" w:rsidRPr="00587847" w14:paraId="7AFFC44B" w14:textId="77777777" w:rsidTr="007A7131">
        <w:tc>
          <w:tcPr>
            <w:tcW w:w="0" w:type="auto"/>
          </w:tcPr>
          <w:p w14:paraId="1A4B6238" w14:textId="77777777" w:rsidR="00587847" w:rsidRPr="00587847" w:rsidRDefault="00587847" w:rsidP="00587847">
            <w:pPr>
              <w:spacing w:before="36" w:after="36"/>
              <w:rPr>
                <w:rFonts w:eastAsia="Cambria"/>
                <w:sz w:val="22"/>
                <w:szCs w:val="22"/>
              </w:rPr>
            </w:pPr>
            <w:r w:rsidRPr="00587847">
              <w:rPr>
                <w:rFonts w:eastAsia="Cambria"/>
                <w:sz w:val="22"/>
                <w:szCs w:val="22"/>
              </w:rPr>
              <w:t>School type: Private</w:t>
            </w:r>
          </w:p>
        </w:tc>
        <w:tc>
          <w:tcPr>
            <w:tcW w:w="0" w:type="auto"/>
          </w:tcPr>
          <w:p w14:paraId="5903B172"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0.08 (-0.76 to 0.93)</w:t>
            </w:r>
          </w:p>
        </w:tc>
        <w:tc>
          <w:tcPr>
            <w:tcW w:w="0" w:type="auto"/>
          </w:tcPr>
          <w:p w14:paraId="7DBB379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0.20</w:t>
            </w:r>
          </w:p>
        </w:tc>
        <w:tc>
          <w:tcPr>
            <w:tcW w:w="0" w:type="auto"/>
          </w:tcPr>
          <w:p w14:paraId="1251234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1.09 (0.47 to 2.53)</w:t>
            </w:r>
          </w:p>
        </w:tc>
        <w:tc>
          <w:tcPr>
            <w:tcW w:w="0" w:type="auto"/>
          </w:tcPr>
          <w:p w14:paraId="4DC433B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0.84</w:t>
            </w:r>
          </w:p>
        </w:tc>
      </w:tr>
      <w:tr w:rsidR="00587847" w:rsidRPr="00587847" w14:paraId="5641AA4E" w14:textId="77777777" w:rsidTr="007A7131">
        <w:tc>
          <w:tcPr>
            <w:tcW w:w="0" w:type="auto"/>
          </w:tcPr>
          <w:p w14:paraId="411A7DE3" w14:textId="77777777" w:rsidR="00587847" w:rsidRPr="00587847" w:rsidRDefault="00587847" w:rsidP="00587847">
            <w:pPr>
              <w:spacing w:before="36" w:after="36"/>
              <w:rPr>
                <w:rFonts w:eastAsia="Cambria"/>
                <w:sz w:val="22"/>
                <w:szCs w:val="22"/>
              </w:rPr>
            </w:pPr>
            <w:r w:rsidRPr="00587847">
              <w:rPr>
                <w:rFonts w:eastAsia="Cambria"/>
                <w:sz w:val="22"/>
                <w:szCs w:val="22"/>
              </w:rPr>
              <w:t>School type: Catholic</w:t>
            </w:r>
          </w:p>
        </w:tc>
        <w:tc>
          <w:tcPr>
            <w:tcW w:w="0" w:type="auto"/>
          </w:tcPr>
          <w:p w14:paraId="305C450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0.22 (-0.75 to 1.19)</w:t>
            </w:r>
          </w:p>
        </w:tc>
        <w:tc>
          <w:tcPr>
            <w:tcW w:w="0" w:type="auto"/>
          </w:tcPr>
          <w:p w14:paraId="5ED210E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0.45</w:t>
            </w:r>
          </w:p>
        </w:tc>
        <w:tc>
          <w:tcPr>
            <w:tcW w:w="0" w:type="auto"/>
          </w:tcPr>
          <w:p w14:paraId="3BDEB66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1.25 (0.47 to 3.29)</w:t>
            </w:r>
          </w:p>
        </w:tc>
        <w:tc>
          <w:tcPr>
            <w:tcW w:w="0" w:type="auto"/>
          </w:tcPr>
          <w:p w14:paraId="6A082A0A"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0.65</w:t>
            </w:r>
          </w:p>
        </w:tc>
      </w:tr>
      <w:tr w:rsidR="00587847" w:rsidRPr="00587847" w14:paraId="4A7725A5" w14:textId="77777777" w:rsidTr="007A7131">
        <w:tc>
          <w:tcPr>
            <w:tcW w:w="0" w:type="auto"/>
          </w:tcPr>
          <w:p w14:paraId="302F6906" w14:textId="77777777" w:rsidR="00587847" w:rsidRPr="00587847" w:rsidRDefault="00587847" w:rsidP="00587847">
            <w:pPr>
              <w:spacing w:before="36" w:after="36"/>
              <w:rPr>
                <w:rFonts w:eastAsia="Cambria"/>
                <w:sz w:val="22"/>
                <w:szCs w:val="22"/>
              </w:rPr>
            </w:pPr>
            <w:r w:rsidRPr="00587847">
              <w:rPr>
                <w:rFonts w:eastAsia="Cambria"/>
                <w:sz w:val="22"/>
                <w:szCs w:val="22"/>
              </w:rPr>
              <w:t>Any truancy</w:t>
            </w:r>
          </w:p>
        </w:tc>
        <w:tc>
          <w:tcPr>
            <w:tcW w:w="0" w:type="auto"/>
          </w:tcPr>
          <w:p w14:paraId="25DCDA3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1.60 (1.25 to 1.95)</w:t>
            </w:r>
          </w:p>
        </w:tc>
        <w:tc>
          <w:tcPr>
            <w:tcW w:w="0" w:type="auto"/>
          </w:tcPr>
          <w:p w14:paraId="24ACD51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8.92</w:t>
            </w:r>
          </w:p>
        </w:tc>
        <w:tc>
          <w:tcPr>
            <w:tcW w:w="0" w:type="auto"/>
          </w:tcPr>
          <w:p w14:paraId="15787E8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4.96 (3.49 to 7.05)</w:t>
            </w:r>
          </w:p>
        </w:tc>
        <w:tc>
          <w:tcPr>
            <w:tcW w:w="0" w:type="auto"/>
          </w:tcPr>
          <w:p w14:paraId="4A9B7F8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12B6E802" w14:textId="77777777" w:rsidTr="007A7131">
        <w:tc>
          <w:tcPr>
            <w:tcW w:w="0" w:type="auto"/>
          </w:tcPr>
          <w:p w14:paraId="57EC041B" w14:textId="77777777" w:rsidR="00587847" w:rsidRPr="00587847" w:rsidRDefault="00587847" w:rsidP="00587847">
            <w:pPr>
              <w:spacing w:before="36" w:after="36"/>
              <w:rPr>
                <w:rFonts w:eastAsia="Cambria"/>
                <w:sz w:val="22"/>
                <w:szCs w:val="22"/>
              </w:rPr>
            </w:pPr>
            <w:r w:rsidRPr="00587847">
              <w:rPr>
                <w:rFonts w:eastAsia="Cambria"/>
                <w:sz w:val="22"/>
                <w:szCs w:val="22"/>
              </w:rPr>
              <w:t>Depression</w:t>
            </w:r>
          </w:p>
        </w:tc>
        <w:tc>
          <w:tcPr>
            <w:tcW w:w="0" w:type="auto"/>
          </w:tcPr>
          <w:p w14:paraId="14665F7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1.17 (0.77 to 1.57)</w:t>
            </w:r>
          </w:p>
        </w:tc>
        <w:tc>
          <w:tcPr>
            <w:tcW w:w="0" w:type="auto"/>
          </w:tcPr>
          <w:p w14:paraId="366A3CE4"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5.74</w:t>
            </w:r>
          </w:p>
        </w:tc>
        <w:tc>
          <w:tcPr>
            <w:tcW w:w="0" w:type="auto"/>
          </w:tcPr>
          <w:p w14:paraId="24AEC1A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3.22 (2.16 to 4.81)</w:t>
            </w:r>
          </w:p>
        </w:tc>
        <w:tc>
          <w:tcPr>
            <w:tcW w:w="0" w:type="auto"/>
          </w:tcPr>
          <w:p w14:paraId="5F491BA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37EBC067" w14:textId="77777777" w:rsidTr="007A7131">
        <w:tc>
          <w:tcPr>
            <w:tcW w:w="0" w:type="auto"/>
          </w:tcPr>
          <w:p w14:paraId="0DEF3E64" w14:textId="77777777" w:rsidR="00587847" w:rsidRPr="00587847" w:rsidRDefault="00587847" w:rsidP="00587847">
            <w:pPr>
              <w:spacing w:before="36" w:after="36"/>
              <w:rPr>
                <w:rFonts w:eastAsia="Cambria"/>
                <w:sz w:val="22"/>
                <w:szCs w:val="22"/>
              </w:rPr>
            </w:pPr>
            <w:r w:rsidRPr="00587847">
              <w:rPr>
                <w:rFonts w:eastAsia="Cambria"/>
                <w:sz w:val="22"/>
                <w:szCs w:val="22"/>
              </w:rPr>
              <w:t>Anxiety</w:t>
            </w:r>
          </w:p>
        </w:tc>
        <w:tc>
          <w:tcPr>
            <w:tcW w:w="0" w:type="auto"/>
          </w:tcPr>
          <w:p w14:paraId="2E39358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1.02 (0.57 to 1.46)</w:t>
            </w:r>
          </w:p>
        </w:tc>
        <w:tc>
          <w:tcPr>
            <w:tcW w:w="0" w:type="auto"/>
          </w:tcPr>
          <w:p w14:paraId="63C6720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4.50</w:t>
            </w:r>
          </w:p>
        </w:tc>
        <w:tc>
          <w:tcPr>
            <w:tcW w:w="0" w:type="auto"/>
          </w:tcPr>
          <w:p w14:paraId="4F113A0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2.76 (1.77 to 4.30)</w:t>
            </w:r>
          </w:p>
        </w:tc>
        <w:tc>
          <w:tcPr>
            <w:tcW w:w="0" w:type="auto"/>
          </w:tcPr>
          <w:p w14:paraId="62ECF7D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37AF824E" w14:textId="77777777" w:rsidTr="007A7131">
        <w:tc>
          <w:tcPr>
            <w:tcW w:w="0" w:type="auto"/>
          </w:tcPr>
          <w:p w14:paraId="6A410116" w14:textId="77777777" w:rsidR="00587847" w:rsidRPr="00587847" w:rsidRDefault="00587847" w:rsidP="00587847">
            <w:pPr>
              <w:spacing w:before="36" w:after="36"/>
              <w:rPr>
                <w:rFonts w:eastAsia="Cambria"/>
                <w:sz w:val="22"/>
                <w:szCs w:val="22"/>
              </w:rPr>
            </w:pPr>
            <w:r w:rsidRPr="00587847">
              <w:rPr>
                <w:rFonts w:eastAsia="Cambria"/>
                <w:sz w:val="22"/>
                <w:szCs w:val="22"/>
              </w:rPr>
              <w:t>Intercept</w:t>
            </w:r>
          </w:p>
        </w:tc>
        <w:tc>
          <w:tcPr>
            <w:tcW w:w="0" w:type="auto"/>
          </w:tcPr>
          <w:p w14:paraId="5AD3A8B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-6.13 (-6.89 to -5.37)</w:t>
            </w:r>
          </w:p>
        </w:tc>
        <w:tc>
          <w:tcPr>
            <w:tcW w:w="0" w:type="auto"/>
          </w:tcPr>
          <w:p w14:paraId="04FD759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-15.77</w:t>
            </w:r>
          </w:p>
        </w:tc>
        <w:tc>
          <w:tcPr>
            <w:tcW w:w="0" w:type="auto"/>
          </w:tcPr>
          <w:p w14:paraId="0A95D3C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w:t>
            </w:r>
          </w:p>
        </w:tc>
        <w:tc>
          <w:tcPr>
            <w:tcW w:w="0" w:type="auto"/>
          </w:tcPr>
          <w:p w14:paraId="30EAB85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4F8CF041" w14:textId="77777777" w:rsidTr="007A7131">
        <w:tc>
          <w:tcPr>
            <w:tcW w:w="0" w:type="auto"/>
          </w:tcPr>
          <w:p w14:paraId="6326BEDA" w14:textId="77777777" w:rsidR="00587847" w:rsidRPr="00587847" w:rsidRDefault="00587847" w:rsidP="00587847">
            <w:pPr>
              <w:spacing w:before="36" w:after="36"/>
              <w:rPr>
                <w:rFonts w:eastAsia="Cambria"/>
                <w:sz w:val="22"/>
                <w:szCs w:val="22"/>
              </w:rPr>
            </w:pPr>
            <w:r w:rsidRPr="00587847">
              <w:rPr>
                <w:rFonts w:eastAsia="Cambria"/>
                <w:sz w:val="22"/>
                <w:szCs w:val="22"/>
              </w:rPr>
              <w:t>Var(Intercept [Schools])</w:t>
            </w:r>
          </w:p>
        </w:tc>
        <w:tc>
          <w:tcPr>
            <w:tcW w:w="0" w:type="auto"/>
          </w:tcPr>
          <w:p w14:paraId="6074AD3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1.95 (1.13 to 2.78)</w:t>
            </w:r>
          </w:p>
        </w:tc>
        <w:tc>
          <w:tcPr>
            <w:tcW w:w="0" w:type="auto"/>
          </w:tcPr>
          <w:p w14:paraId="77256EF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4.65</w:t>
            </w:r>
          </w:p>
        </w:tc>
        <w:tc>
          <w:tcPr>
            <w:tcW w:w="0" w:type="auto"/>
          </w:tcPr>
          <w:p w14:paraId="721EFA14"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w:t>
            </w:r>
          </w:p>
        </w:tc>
        <w:tc>
          <w:tcPr>
            <w:tcW w:w="0" w:type="auto"/>
          </w:tcPr>
          <w:p w14:paraId="296CD75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25AEE45A" w14:textId="77777777" w:rsidTr="007A7131">
        <w:trPr>
          <w:cnfStyle w:val="010000000000" w:firstRow="0" w:lastRow="1" w:firstColumn="0" w:lastColumn="0" w:oddVBand="0" w:evenVBand="0" w:oddHBand="0" w:evenHBand="0" w:firstRowFirstColumn="0" w:firstRowLastColumn="0" w:lastRowFirstColumn="0" w:lastRowLastColumn="0"/>
        </w:trPr>
        <w:tc>
          <w:tcPr>
            <w:tcW w:w="0" w:type="auto"/>
            <w:tcBorders>
              <w:bottom w:val="single" w:sz="4" w:space="0" w:color="auto"/>
            </w:tcBorders>
          </w:tcPr>
          <w:p w14:paraId="6CE9BF6F" w14:textId="77777777" w:rsidR="00587847" w:rsidRPr="00587847" w:rsidRDefault="00587847" w:rsidP="00587847">
            <w:pPr>
              <w:spacing w:before="36" w:after="36"/>
              <w:rPr>
                <w:rFonts w:eastAsia="Cambria"/>
                <w:sz w:val="22"/>
                <w:szCs w:val="22"/>
              </w:rPr>
            </w:pPr>
            <w:r w:rsidRPr="00587847">
              <w:rPr>
                <w:rFonts w:eastAsia="Cambria"/>
                <w:sz w:val="22"/>
                <w:szCs w:val="22"/>
              </w:rPr>
              <w:t>Var(Intercept [Individuals])</w:t>
            </w:r>
          </w:p>
        </w:tc>
        <w:tc>
          <w:tcPr>
            <w:tcW w:w="0" w:type="auto"/>
            <w:tcBorders>
              <w:bottom w:val="single" w:sz="4" w:space="0" w:color="auto"/>
            </w:tcBorders>
          </w:tcPr>
          <w:p w14:paraId="5E61ECA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7.04 (5.74 to 8.34)</w:t>
            </w:r>
          </w:p>
        </w:tc>
        <w:tc>
          <w:tcPr>
            <w:tcW w:w="0" w:type="auto"/>
            <w:tcBorders>
              <w:bottom w:val="single" w:sz="4" w:space="0" w:color="auto"/>
            </w:tcBorders>
          </w:tcPr>
          <w:p w14:paraId="6DC088B9"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10.60</w:t>
            </w:r>
          </w:p>
        </w:tc>
        <w:tc>
          <w:tcPr>
            <w:tcW w:w="0" w:type="auto"/>
            <w:tcBorders>
              <w:bottom w:val="single" w:sz="4" w:space="0" w:color="auto"/>
            </w:tcBorders>
          </w:tcPr>
          <w:p w14:paraId="0E4A1B0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w:t>
            </w:r>
          </w:p>
        </w:tc>
        <w:tc>
          <w:tcPr>
            <w:tcW w:w="0" w:type="auto"/>
            <w:tcBorders>
              <w:bottom w:val="single" w:sz="4" w:space="0" w:color="auto"/>
            </w:tcBorders>
          </w:tcPr>
          <w:p w14:paraId="4BFC35F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bl>
    <w:p w14:paraId="417B1D33" w14:textId="77777777" w:rsidR="00587847" w:rsidRPr="00587847" w:rsidRDefault="00587847" w:rsidP="00587847">
      <w:pPr>
        <w:keepNext/>
        <w:keepLines/>
        <w:spacing w:before="200"/>
        <w:outlineLvl w:val="1"/>
        <w:rPr>
          <w:b/>
          <w:bCs/>
          <w:sz w:val="22"/>
          <w:szCs w:val="22"/>
          <w:lang w:val="en-US"/>
        </w:rPr>
      </w:pPr>
      <w:bookmarkStart w:id="12" w:name="X860ac965eba5c3440e61c62f33920a433f6103d"/>
      <w:r w:rsidRPr="00587847">
        <w:rPr>
          <w:b/>
          <w:bCs/>
          <w:sz w:val="22"/>
          <w:szCs w:val="22"/>
          <w:lang w:val="en-US"/>
        </w:rPr>
        <w:t>Table A10: Fit statistics for unconditional models of heavy episodic drinking</w:t>
      </w:r>
      <w:bookmarkEnd w:id="12"/>
    </w:p>
    <w:tbl>
      <w:tblPr>
        <w:tblStyle w:val="Table"/>
        <w:tblW w:w="0" w:type="pct"/>
        <w:tblLook w:val="07E0" w:firstRow="1" w:lastRow="1" w:firstColumn="1" w:lastColumn="1" w:noHBand="1" w:noVBand="1"/>
      </w:tblPr>
      <w:tblGrid>
        <w:gridCol w:w="3760"/>
        <w:gridCol w:w="891"/>
        <w:gridCol w:w="919"/>
        <w:gridCol w:w="1001"/>
        <w:gridCol w:w="1500"/>
        <w:gridCol w:w="412"/>
        <w:gridCol w:w="821"/>
        <w:gridCol w:w="821"/>
      </w:tblGrid>
      <w:tr w:rsidR="00587847" w:rsidRPr="00587847" w14:paraId="155244F3" w14:textId="77777777" w:rsidTr="007A7131">
        <w:trPr>
          <w:cnfStyle w:val="100000000000" w:firstRow="1" w:lastRow="0" w:firstColumn="0" w:lastColumn="0" w:oddVBand="0" w:evenVBand="0" w:oddHBand="0" w:evenHBand="0" w:firstRowFirstColumn="0" w:firstRowLastColumn="0" w:lastRowFirstColumn="0" w:lastRowLastColumn="0"/>
        </w:trPr>
        <w:tc>
          <w:tcPr>
            <w:tcW w:w="0" w:type="auto"/>
            <w:vAlign w:val="bottom"/>
          </w:tcPr>
          <w:p w14:paraId="2B1BF277" w14:textId="77777777" w:rsidR="00587847" w:rsidRPr="00587847" w:rsidRDefault="00587847" w:rsidP="00587847">
            <w:pPr>
              <w:spacing w:before="36" w:after="36"/>
              <w:rPr>
                <w:rFonts w:eastAsia="Cambria"/>
                <w:sz w:val="22"/>
                <w:szCs w:val="22"/>
              </w:rPr>
            </w:pPr>
            <w:r w:rsidRPr="00587847">
              <w:rPr>
                <w:rFonts w:eastAsia="Cambria"/>
                <w:sz w:val="22"/>
                <w:szCs w:val="22"/>
              </w:rPr>
              <w:t>Model</w:t>
            </w:r>
          </w:p>
        </w:tc>
        <w:tc>
          <w:tcPr>
            <w:tcW w:w="0" w:type="auto"/>
            <w:vAlign w:val="bottom"/>
          </w:tcPr>
          <w:p w14:paraId="6A3176E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LRT χ²</w:t>
            </w:r>
          </w:p>
        </w:tc>
        <w:tc>
          <w:tcPr>
            <w:tcW w:w="0" w:type="auto"/>
            <w:vAlign w:val="bottom"/>
          </w:tcPr>
          <w:p w14:paraId="06AB543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LRT df</w:t>
            </w:r>
          </w:p>
        </w:tc>
        <w:tc>
          <w:tcPr>
            <w:tcW w:w="0" w:type="auto"/>
            <w:vAlign w:val="bottom"/>
          </w:tcPr>
          <w:p w14:paraId="75C967D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LRT p</w:t>
            </w:r>
          </w:p>
        </w:tc>
        <w:tc>
          <w:tcPr>
            <w:tcW w:w="0" w:type="auto"/>
            <w:vAlign w:val="bottom"/>
          </w:tcPr>
          <w:p w14:paraId="4AA26C7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log-likelihood</w:t>
            </w:r>
          </w:p>
        </w:tc>
        <w:tc>
          <w:tcPr>
            <w:tcW w:w="0" w:type="auto"/>
            <w:vAlign w:val="bottom"/>
          </w:tcPr>
          <w:p w14:paraId="5428E42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df</w:t>
            </w:r>
          </w:p>
        </w:tc>
        <w:tc>
          <w:tcPr>
            <w:tcW w:w="0" w:type="auto"/>
            <w:vAlign w:val="bottom"/>
          </w:tcPr>
          <w:p w14:paraId="3FC4B55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AIC</w:t>
            </w:r>
          </w:p>
        </w:tc>
        <w:tc>
          <w:tcPr>
            <w:tcW w:w="0" w:type="auto"/>
            <w:vAlign w:val="bottom"/>
          </w:tcPr>
          <w:p w14:paraId="786D549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BIC</w:t>
            </w:r>
          </w:p>
        </w:tc>
      </w:tr>
      <w:tr w:rsidR="00587847" w:rsidRPr="00587847" w14:paraId="099A6D54" w14:textId="77777777" w:rsidTr="007A7131">
        <w:tc>
          <w:tcPr>
            <w:tcW w:w="0" w:type="auto"/>
            <w:tcBorders>
              <w:top w:val="single" w:sz="4" w:space="0" w:color="auto"/>
            </w:tcBorders>
          </w:tcPr>
          <w:p w14:paraId="102BE4F0" w14:textId="77777777" w:rsidR="00587847" w:rsidRPr="00587847" w:rsidRDefault="00587847" w:rsidP="00587847">
            <w:pPr>
              <w:spacing w:before="36" w:after="36"/>
              <w:rPr>
                <w:rFonts w:eastAsia="Cambria"/>
                <w:sz w:val="22"/>
                <w:szCs w:val="22"/>
              </w:rPr>
            </w:pPr>
            <w:r w:rsidRPr="00587847">
              <w:rPr>
                <w:rFonts w:eastAsia="Cambria"/>
                <w:sz w:val="22"/>
                <w:szCs w:val="22"/>
              </w:rPr>
              <w:t>Intercept only</w:t>
            </w:r>
          </w:p>
        </w:tc>
        <w:tc>
          <w:tcPr>
            <w:tcW w:w="0" w:type="auto"/>
            <w:tcBorders>
              <w:top w:val="single" w:sz="4" w:space="0" w:color="auto"/>
            </w:tcBorders>
          </w:tcPr>
          <w:p w14:paraId="7EFA89A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w:t>
            </w:r>
          </w:p>
        </w:tc>
        <w:tc>
          <w:tcPr>
            <w:tcW w:w="0" w:type="auto"/>
            <w:tcBorders>
              <w:top w:val="single" w:sz="4" w:space="0" w:color="auto"/>
            </w:tcBorders>
          </w:tcPr>
          <w:p w14:paraId="6C809E6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w:t>
            </w:r>
          </w:p>
        </w:tc>
        <w:tc>
          <w:tcPr>
            <w:tcW w:w="0" w:type="auto"/>
            <w:tcBorders>
              <w:top w:val="single" w:sz="4" w:space="0" w:color="auto"/>
            </w:tcBorders>
          </w:tcPr>
          <w:p w14:paraId="1D4A505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w:t>
            </w:r>
          </w:p>
        </w:tc>
        <w:tc>
          <w:tcPr>
            <w:tcW w:w="0" w:type="auto"/>
            <w:tcBorders>
              <w:top w:val="single" w:sz="4" w:space="0" w:color="auto"/>
            </w:tcBorders>
          </w:tcPr>
          <w:p w14:paraId="46F972A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-2305.0</w:t>
            </w:r>
          </w:p>
        </w:tc>
        <w:tc>
          <w:tcPr>
            <w:tcW w:w="0" w:type="auto"/>
            <w:tcBorders>
              <w:top w:val="single" w:sz="4" w:space="0" w:color="auto"/>
            </w:tcBorders>
          </w:tcPr>
          <w:p w14:paraId="6AB1127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w:t>
            </w:r>
          </w:p>
        </w:tc>
        <w:tc>
          <w:tcPr>
            <w:tcW w:w="0" w:type="auto"/>
            <w:tcBorders>
              <w:top w:val="single" w:sz="4" w:space="0" w:color="auto"/>
            </w:tcBorders>
          </w:tcPr>
          <w:p w14:paraId="261F35B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4611.9</w:t>
            </w:r>
          </w:p>
        </w:tc>
        <w:tc>
          <w:tcPr>
            <w:tcW w:w="0" w:type="auto"/>
            <w:tcBorders>
              <w:top w:val="single" w:sz="4" w:space="0" w:color="auto"/>
            </w:tcBorders>
          </w:tcPr>
          <w:p w14:paraId="165D052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4619.7</w:t>
            </w:r>
          </w:p>
        </w:tc>
      </w:tr>
      <w:tr w:rsidR="00587847" w:rsidRPr="00587847" w14:paraId="5BC4CCAC" w14:textId="77777777" w:rsidTr="007A7131">
        <w:tc>
          <w:tcPr>
            <w:tcW w:w="0" w:type="auto"/>
          </w:tcPr>
          <w:p w14:paraId="0460D4AF" w14:textId="77777777" w:rsidR="00587847" w:rsidRPr="00587847" w:rsidRDefault="00587847" w:rsidP="00587847">
            <w:pPr>
              <w:spacing w:before="36" w:after="36"/>
              <w:rPr>
                <w:rFonts w:eastAsia="Cambria"/>
                <w:sz w:val="22"/>
                <w:szCs w:val="22"/>
              </w:rPr>
            </w:pPr>
            <w:r w:rsidRPr="00587847">
              <w:rPr>
                <w:rFonts w:eastAsia="Cambria"/>
                <w:sz w:val="22"/>
                <w:szCs w:val="22"/>
              </w:rPr>
              <w:t>Individual random intercepts</w:t>
            </w:r>
          </w:p>
        </w:tc>
        <w:tc>
          <w:tcPr>
            <w:tcW w:w="0" w:type="auto"/>
          </w:tcPr>
          <w:p w14:paraId="11CBF4A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440.0</w:t>
            </w:r>
          </w:p>
        </w:tc>
        <w:tc>
          <w:tcPr>
            <w:tcW w:w="0" w:type="auto"/>
          </w:tcPr>
          <w:p w14:paraId="58754B3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w:t>
            </w:r>
          </w:p>
        </w:tc>
        <w:tc>
          <w:tcPr>
            <w:tcW w:w="0" w:type="auto"/>
          </w:tcPr>
          <w:p w14:paraId="26D243D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c>
          <w:tcPr>
            <w:tcW w:w="0" w:type="auto"/>
          </w:tcPr>
          <w:p w14:paraId="6B81229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-2085.0</w:t>
            </w:r>
          </w:p>
        </w:tc>
        <w:tc>
          <w:tcPr>
            <w:tcW w:w="0" w:type="auto"/>
          </w:tcPr>
          <w:p w14:paraId="5418B70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w:t>
            </w:r>
          </w:p>
        </w:tc>
        <w:tc>
          <w:tcPr>
            <w:tcW w:w="0" w:type="auto"/>
          </w:tcPr>
          <w:p w14:paraId="5332359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4173.9</w:t>
            </w:r>
          </w:p>
        </w:tc>
        <w:tc>
          <w:tcPr>
            <w:tcW w:w="0" w:type="auto"/>
          </w:tcPr>
          <w:p w14:paraId="484009C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4189.4</w:t>
            </w:r>
          </w:p>
        </w:tc>
      </w:tr>
      <w:tr w:rsidR="00587847" w:rsidRPr="00587847" w14:paraId="05978B4F" w14:textId="77777777" w:rsidTr="007A7131">
        <w:tc>
          <w:tcPr>
            <w:tcW w:w="0" w:type="auto"/>
          </w:tcPr>
          <w:p w14:paraId="27ECBC1A" w14:textId="77777777" w:rsidR="00587847" w:rsidRPr="00587847" w:rsidRDefault="00587847" w:rsidP="00587847">
            <w:pPr>
              <w:spacing w:before="36" w:after="36"/>
              <w:rPr>
                <w:rFonts w:eastAsia="Cambria"/>
                <w:sz w:val="22"/>
                <w:szCs w:val="22"/>
              </w:rPr>
            </w:pPr>
            <w:r w:rsidRPr="00587847">
              <w:rPr>
                <w:rFonts w:eastAsia="Cambria"/>
                <w:sz w:val="22"/>
                <w:szCs w:val="22"/>
              </w:rPr>
              <w:t>Individual and school random intercepts</w:t>
            </w:r>
          </w:p>
        </w:tc>
        <w:tc>
          <w:tcPr>
            <w:tcW w:w="0" w:type="auto"/>
          </w:tcPr>
          <w:p w14:paraId="3FF8EE3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195.8</w:t>
            </w:r>
          </w:p>
        </w:tc>
        <w:tc>
          <w:tcPr>
            <w:tcW w:w="0" w:type="auto"/>
          </w:tcPr>
          <w:p w14:paraId="4BD7735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w:t>
            </w:r>
          </w:p>
        </w:tc>
        <w:tc>
          <w:tcPr>
            <w:tcW w:w="0" w:type="auto"/>
          </w:tcPr>
          <w:p w14:paraId="2371D09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c>
          <w:tcPr>
            <w:tcW w:w="0" w:type="auto"/>
          </w:tcPr>
          <w:p w14:paraId="605CED5A"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-1987.1</w:t>
            </w:r>
          </w:p>
        </w:tc>
        <w:tc>
          <w:tcPr>
            <w:tcW w:w="0" w:type="auto"/>
          </w:tcPr>
          <w:p w14:paraId="680A791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w:t>
            </w:r>
          </w:p>
        </w:tc>
        <w:tc>
          <w:tcPr>
            <w:tcW w:w="0" w:type="auto"/>
          </w:tcPr>
          <w:p w14:paraId="74D59BE2"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3980.1</w:t>
            </w:r>
          </w:p>
        </w:tc>
        <w:tc>
          <w:tcPr>
            <w:tcW w:w="0" w:type="auto"/>
          </w:tcPr>
          <w:p w14:paraId="41CA3672"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4003.4</w:t>
            </w:r>
          </w:p>
        </w:tc>
      </w:tr>
      <w:tr w:rsidR="00587847" w:rsidRPr="00587847" w14:paraId="42D5F893" w14:textId="77777777" w:rsidTr="007A7131">
        <w:tc>
          <w:tcPr>
            <w:tcW w:w="0" w:type="auto"/>
          </w:tcPr>
          <w:p w14:paraId="21C80BA6" w14:textId="77777777" w:rsidR="00587847" w:rsidRPr="00587847" w:rsidRDefault="00587847" w:rsidP="00587847">
            <w:pPr>
              <w:spacing w:before="36" w:after="36"/>
              <w:rPr>
                <w:rFonts w:eastAsia="Cambria"/>
                <w:sz w:val="22"/>
                <w:szCs w:val="22"/>
              </w:rPr>
            </w:pPr>
            <w:r w:rsidRPr="00587847">
              <w:rPr>
                <w:rFonts w:eastAsia="Cambria"/>
                <w:sz w:val="22"/>
                <w:szCs w:val="22"/>
              </w:rPr>
              <w:t>Linear change</w:t>
            </w:r>
          </w:p>
        </w:tc>
        <w:tc>
          <w:tcPr>
            <w:tcW w:w="0" w:type="auto"/>
          </w:tcPr>
          <w:p w14:paraId="1273B0C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152.3</w:t>
            </w:r>
          </w:p>
        </w:tc>
        <w:tc>
          <w:tcPr>
            <w:tcW w:w="0" w:type="auto"/>
          </w:tcPr>
          <w:p w14:paraId="7B50A09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w:t>
            </w:r>
          </w:p>
        </w:tc>
        <w:tc>
          <w:tcPr>
            <w:tcW w:w="0" w:type="auto"/>
          </w:tcPr>
          <w:p w14:paraId="5F2DE82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c>
          <w:tcPr>
            <w:tcW w:w="0" w:type="auto"/>
          </w:tcPr>
          <w:p w14:paraId="7F30AAA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-1910.9</w:t>
            </w:r>
          </w:p>
        </w:tc>
        <w:tc>
          <w:tcPr>
            <w:tcW w:w="0" w:type="auto"/>
          </w:tcPr>
          <w:p w14:paraId="0910FF74"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w:t>
            </w:r>
          </w:p>
        </w:tc>
        <w:tc>
          <w:tcPr>
            <w:tcW w:w="0" w:type="auto"/>
          </w:tcPr>
          <w:p w14:paraId="6C24ACA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3829.8</w:t>
            </w:r>
          </w:p>
        </w:tc>
        <w:tc>
          <w:tcPr>
            <w:tcW w:w="0" w:type="auto"/>
          </w:tcPr>
          <w:p w14:paraId="55FF6BC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3860.8</w:t>
            </w:r>
          </w:p>
        </w:tc>
      </w:tr>
      <w:tr w:rsidR="00587847" w:rsidRPr="00587847" w14:paraId="1E0C2260" w14:textId="77777777" w:rsidTr="007A7131">
        <w:tc>
          <w:tcPr>
            <w:tcW w:w="0" w:type="auto"/>
          </w:tcPr>
          <w:p w14:paraId="25ADE5FD" w14:textId="77777777" w:rsidR="00587847" w:rsidRPr="00587847" w:rsidRDefault="00587847" w:rsidP="00587847">
            <w:pPr>
              <w:spacing w:before="36" w:after="36"/>
              <w:rPr>
                <w:rFonts w:eastAsia="Cambria"/>
                <w:sz w:val="22"/>
                <w:szCs w:val="22"/>
              </w:rPr>
            </w:pPr>
            <w:r w:rsidRPr="00587847">
              <w:rPr>
                <w:rFonts w:eastAsia="Cambria"/>
                <w:sz w:val="22"/>
                <w:szCs w:val="22"/>
              </w:rPr>
              <w:t>Quadratic change</w:t>
            </w:r>
          </w:p>
        </w:tc>
        <w:tc>
          <w:tcPr>
            <w:tcW w:w="0" w:type="auto"/>
          </w:tcPr>
          <w:p w14:paraId="1B5CD26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0.2</w:t>
            </w:r>
          </w:p>
        </w:tc>
        <w:tc>
          <w:tcPr>
            <w:tcW w:w="0" w:type="auto"/>
          </w:tcPr>
          <w:p w14:paraId="5301B6A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w:t>
            </w:r>
          </w:p>
        </w:tc>
        <w:tc>
          <w:tcPr>
            <w:tcW w:w="0" w:type="auto"/>
          </w:tcPr>
          <w:p w14:paraId="03C905B4"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0.65</w:t>
            </w:r>
          </w:p>
        </w:tc>
        <w:tc>
          <w:tcPr>
            <w:tcW w:w="0" w:type="auto"/>
          </w:tcPr>
          <w:p w14:paraId="51EC867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-1910.8</w:t>
            </w:r>
          </w:p>
        </w:tc>
        <w:tc>
          <w:tcPr>
            <w:tcW w:w="0" w:type="auto"/>
          </w:tcPr>
          <w:p w14:paraId="79F01072"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5</w:t>
            </w:r>
          </w:p>
        </w:tc>
        <w:tc>
          <w:tcPr>
            <w:tcW w:w="0" w:type="auto"/>
          </w:tcPr>
          <w:p w14:paraId="09B3D79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3831.6</w:t>
            </w:r>
          </w:p>
        </w:tc>
        <w:tc>
          <w:tcPr>
            <w:tcW w:w="0" w:type="auto"/>
          </w:tcPr>
          <w:p w14:paraId="5363284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3870.3</w:t>
            </w:r>
          </w:p>
        </w:tc>
      </w:tr>
      <w:tr w:rsidR="00587847" w:rsidRPr="00587847" w14:paraId="483196BA" w14:textId="77777777" w:rsidTr="007A7131">
        <w:trPr>
          <w:cnfStyle w:val="010000000000" w:firstRow="0" w:lastRow="1" w:firstColumn="0" w:lastColumn="0" w:oddVBand="0" w:evenVBand="0" w:oddHBand="0" w:evenHBand="0" w:firstRowFirstColumn="0" w:firstRowLastColumn="0" w:lastRowFirstColumn="0" w:lastRowLastColumn="0"/>
        </w:trPr>
        <w:tc>
          <w:tcPr>
            <w:tcW w:w="0" w:type="auto"/>
            <w:tcBorders>
              <w:bottom w:val="single" w:sz="4" w:space="0" w:color="auto"/>
            </w:tcBorders>
          </w:tcPr>
          <w:p w14:paraId="528F91C5" w14:textId="77777777" w:rsidR="00587847" w:rsidRPr="00587847" w:rsidRDefault="00587847" w:rsidP="00587847">
            <w:pPr>
              <w:spacing w:before="36" w:after="36"/>
              <w:rPr>
                <w:rFonts w:eastAsia="Cambria"/>
                <w:sz w:val="22"/>
                <w:szCs w:val="22"/>
              </w:rPr>
            </w:pPr>
            <w:r w:rsidRPr="00587847">
              <w:rPr>
                <w:rFonts w:eastAsia="Cambria"/>
                <w:sz w:val="22"/>
                <w:szCs w:val="22"/>
              </w:rPr>
              <w:t>Individual random slopes</w:t>
            </w:r>
          </w:p>
        </w:tc>
        <w:tc>
          <w:tcPr>
            <w:tcW w:w="0" w:type="auto"/>
            <w:tcBorders>
              <w:bottom w:val="single" w:sz="4" w:space="0" w:color="auto"/>
            </w:tcBorders>
          </w:tcPr>
          <w:p w14:paraId="68D804B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7.1</w:t>
            </w:r>
          </w:p>
        </w:tc>
        <w:tc>
          <w:tcPr>
            <w:tcW w:w="0" w:type="auto"/>
            <w:tcBorders>
              <w:bottom w:val="single" w:sz="4" w:space="0" w:color="auto"/>
            </w:tcBorders>
          </w:tcPr>
          <w:p w14:paraId="4238B0C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w:t>
            </w:r>
          </w:p>
        </w:tc>
        <w:tc>
          <w:tcPr>
            <w:tcW w:w="0" w:type="auto"/>
            <w:tcBorders>
              <w:bottom w:val="single" w:sz="4" w:space="0" w:color="auto"/>
            </w:tcBorders>
          </w:tcPr>
          <w:p w14:paraId="13E277C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0.0079</w:t>
            </w:r>
          </w:p>
        </w:tc>
        <w:tc>
          <w:tcPr>
            <w:tcW w:w="0" w:type="auto"/>
            <w:tcBorders>
              <w:bottom w:val="single" w:sz="4" w:space="0" w:color="auto"/>
            </w:tcBorders>
          </w:tcPr>
          <w:p w14:paraId="721A74B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-1907.4</w:t>
            </w:r>
          </w:p>
        </w:tc>
        <w:tc>
          <w:tcPr>
            <w:tcW w:w="0" w:type="auto"/>
            <w:tcBorders>
              <w:bottom w:val="single" w:sz="4" w:space="0" w:color="auto"/>
            </w:tcBorders>
          </w:tcPr>
          <w:p w14:paraId="7BFDA09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5</w:t>
            </w:r>
          </w:p>
        </w:tc>
        <w:tc>
          <w:tcPr>
            <w:tcW w:w="0" w:type="auto"/>
            <w:tcBorders>
              <w:bottom w:val="single" w:sz="4" w:space="0" w:color="auto"/>
            </w:tcBorders>
          </w:tcPr>
          <w:p w14:paraId="4C06E5E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3824.7</w:t>
            </w:r>
          </w:p>
        </w:tc>
        <w:tc>
          <w:tcPr>
            <w:tcW w:w="0" w:type="auto"/>
            <w:tcBorders>
              <w:bottom w:val="single" w:sz="4" w:space="0" w:color="auto"/>
            </w:tcBorders>
          </w:tcPr>
          <w:p w14:paraId="3FAF6E9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3863.5</w:t>
            </w:r>
          </w:p>
        </w:tc>
      </w:tr>
    </w:tbl>
    <w:p w14:paraId="3170468C" w14:textId="77777777" w:rsidR="00587847" w:rsidRPr="00587847" w:rsidRDefault="00587847" w:rsidP="00587847">
      <w:pPr>
        <w:spacing w:before="180" w:after="180"/>
        <w:rPr>
          <w:rFonts w:eastAsia="Cambria"/>
          <w:sz w:val="22"/>
          <w:szCs w:val="22"/>
          <w:lang w:val="en-US"/>
        </w:rPr>
      </w:pPr>
      <w:r w:rsidRPr="00587847">
        <w:rPr>
          <w:rFonts w:eastAsia="Cambria"/>
          <w:sz w:val="22"/>
          <w:szCs w:val="22"/>
          <w:lang w:val="en-US"/>
        </w:rPr>
        <w:t>The final model included individual and school-level random intercepts, and linear change in the fixed effects. Random slopes at the individual level improved fit in the unconditional model but the conditional model failed to converge so the random slopes term was dropped.</w:t>
      </w:r>
    </w:p>
    <w:p w14:paraId="3B4F2EB1" w14:textId="77777777" w:rsidR="00587847" w:rsidRPr="00587847" w:rsidRDefault="00587847" w:rsidP="00587847">
      <w:pPr>
        <w:keepNext/>
        <w:keepLines/>
        <w:spacing w:before="200"/>
        <w:outlineLvl w:val="1"/>
        <w:rPr>
          <w:b/>
          <w:bCs/>
          <w:sz w:val="22"/>
          <w:szCs w:val="22"/>
          <w:lang w:val="en-US"/>
        </w:rPr>
      </w:pPr>
      <w:bookmarkStart w:id="13" w:name="X7ce1f55081fe523831b0b550f032f442d47c838"/>
      <w:r w:rsidRPr="00587847">
        <w:rPr>
          <w:b/>
          <w:bCs/>
          <w:sz w:val="22"/>
          <w:szCs w:val="22"/>
          <w:lang w:val="en-US"/>
        </w:rPr>
        <w:lastRenderedPageBreak/>
        <w:t>Table A11: Multilevel model for heavy episodic drinking (unadjusted)</w:t>
      </w:r>
      <w:bookmarkEnd w:id="13"/>
    </w:p>
    <w:tbl>
      <w:tblPr>
        <w:tblStyle w:val="Table"/>
        <w:tblW w:w="0" w:type="pct"/>
        <w:tblLook w:val="07E0" w:firstRow="1" w:lastRow="1" w:firstColumn="1" w:lastColumn="1" w:noHBand="1" w:noVBand="1"/>
      </w:tblPr>
      <w:tblGrid>
        <w:gridCol w:w="2666"/>
        <w:gridCol w:w="2074"/>
        <w:gridCol w:w="785"/>
        <w:gridCol w:w="1964"/>
        <w:gridCol w:w="1001"/>
      </w:tblGrid>
      <w:tr w:rsidR="00587847" w:rsidRPr="00587847" w14:paraId="491C9290" w14:textId="77777777" w:rsidTr="007A7131">
        <w:trPr>
          <w:cnfStyle w:val="100000000000" w:firstRow="1" w:lastRow="0" w:firstColumn="0" w:lastColumn="0" w:oddVBand="0" w:evenVBand="0" w:oddHBand="0" w:evenHBand="0" w:firstRowFirstColumn="0" w:firstRowLastColumn="0" w:lastRowFirstColumn="0" w:lastRowLastColumn="0"/>
        </w:trPr>
        <w:tc>
          <w:tcPr>
            <w:tcW w:w="0" w:type="auto"/>
            <w:vAlign w:val="bottom"/>
          </w:tcPr>
          <w:p w14:paraId="67BF213A" w14:textId="77777777" w:rsidR="00587847" w:rsidRPr="00587847" w:rsidRDefault="00587847" w:rsidP="00587847">
            <w:pPr>
              <w:spacing w:before="36" w:after="36"/>
              <w:rPr>
                <w:rFonts w:eastAsia="Cambria"/>
                <w:sz w:val="22"/>
                <w:szCs w:val="22"/>
              </w:rPr>
            </w:pPr>
            <w:r w:rsidRPr="00587847">
              <w:rPr>
                <w:rFonts w:eastAsia="Cambria"/>
                <w:sz w:val="22"/>
                <w:szCs w:val="22"/>
              </w:rPr>
              <w:t>n = 6378</w:t>
            </w:r>
          </w:p>
        </w:tc>
        <w:tc>
          <w:tcPr>
            <w:tcW w:w="0" w:type="auto"/>
            <w:vAlign w:val="bottom"/>
          </w:tcPr>
          <w:p w14:paraId="2A6AA19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b</w:t>
            </w:r>
          </w:p>
        </w:tc>
        <w:tc>
          <w:tcPr>
            <w:tcW w:w="0" w:type="auto"/>
            <w:vAlign w:val="bottom"/>
          </w:tcPr>
          <w:p w14:paraId="57C6BAF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z</w:t>
            </w:r>
          </w:p>
        </w:tc>
        <w:tc>
          <w:tcPr>
            <w:tcW w:w="0" w:type="auto"/>
            <w:vAlign w:val="bottom"/>
          </w:tcPr>
          <w:p w14:paraId="7DFF284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OR</w:t>
            </w:r>
          </w:p>
        </w:tc>
        <w:tc>
          <w:tcPr>
            <w:tcW w:w="0" w:type="auto"/>
            <w:vAlign w:val="bottom"/>
          </w:tcPr>
          <w:p w14:paraId="40BA60B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p</w:t>
            </w:r>
          </w:p>
        </w:tc>
      </w:tr>
      <w:tr w:rsidR="00587847" w:rsidRPr="00587847" w14:paraId="239035AB" w14:textId="77777777" w:rsidTr="007A7131">
        <w:tc>
          <w:tcPr>
            <w:tcW w:w="0" w:type="auto"/>
            <w:tcBorders>
              <w:top w:val="single" w:sz="4" w:space="0" w:color="auto"/>
            </w:tcBorders>
          </w:tcPr>
          <w:p w14:paraId="682F687D" w14:textId="77777777" w:rsidR="00587847" w:rsidRPr="00587847" w:rsidRDefault="00587847" w:rsidP="00587847">
            <w:pPr>
              <w:spacing w:before="36" w:after="36"/>
              <w:rPr>
                <w:rFonts w:eastAsia="Cambria"/>
                <w:sz w:val="22"/>
                <w:szCs w:val="22"/>
              </w:rPr>
            </w:pPr>
            <w:r w:rsidRPr="00587847">
              <w:rPr>
                <w:rFonts w:eastAsia="Cambria"/>
                <w:sz w:val="22"/>
                <w:szCs w:val="22"/>
              </w:rPr>
              <w:t>Time</w:t>
            </w:r>
          </w:p>
        </w:tc>
        <w:tc>
          <w:tcPr>
            <w:tcW w:w="0" w:type="auto"/>
            <w:tcBorders>
              <w:top w:val="single" w:sz="4" w:space="0" w:color="auto"/>
            </w:tcBorders>
          </w:tcPr>
          <w:p w14:paraId="7DC87CD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2.26 (1.75 to 2.78)</w:t>
            </w:r>
          </w:p>
        </w:tc>
        <w:tc>
          <w:tcPr>
            <w:tcW w:w="0" w:type="auto"/>
            <w:tcBorders>
              <w:top w:val="single" w:sz="4" w:space="0" w:color="auto"/>
            </w:tcBorders>
          </w:tcPr>
          <w:p w14:paraId="0F6B3B5A"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8.65</w:t>
            </w:r>
          </w:p>
        </w:tc>
        <w:tc>
          <w:tcPr>
            <w:tcW w:w="0" w:type="auto"/>
            <w:tcBorders>
              <w:top w:val="single" w:sz="4" w:space="0" w:color="auto"/>
            </w:tcBorders>
          </w:tcPr>
          <w:p w14:paraId="1FD091F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9.63 (5.76 to 16.09)</w:t>
            </w:r>
          </w:p>
        </w:tc>
        <w:tc>
          <w:tcPr>
            <w:tcW w:w="0" w:type="auto"/>
            <w:tcBorders>
              <w:top w:val="single" w:sz="4" w:space="0" w:color="auto"/>
            </w:tcBorders>
          </w:tcPr>
          <w:p w14:paraId="1F7D436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644652F4" w14:textId="77777777" w:rsidTr="007A7131">
        <w:tc>
          <w:tcPr>
            <w:tcW w:w="0" w:type="auto"/>
          </w:tcPr>
          <w:p w14:paraId="6E6793C5" w14:textId="77777777" w:rsidR="00587847" w:rsidRPr="00587847" w:rsidRDefault="00587847" w:rsidP="00587847">
            <w:pPr>
              <w:spacing w:before="36" w:after="36"/>
              <w:rPr>
                <w:rFonts w:eastAsia="Cambria"/>
                <w:sz w:val="22"/>
                <w:szCs w:val="22"/>
              </w:rPr>
            </w:pPr>
            <w:r w:rsidRPr="00587847">
              <w:rPr>
                <w:rFonts w:eastAsia="Cambria"/>
                <w:sz w:val="22"/>
                <w:szCs w:val="22"/>
              </w:rPr>
              <w:t>Climate</w:t>
            </w:r>
          </w:p>
        </w:tc>
        <w:tc>
          <w:tcPr>
            <w:tcW w:w="0" w:type="auto"/>
          </w:tcPr>
          <w:p w14:paraId="169CE4A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1.17 (0.16 to 2.19)</w:t>
            </w:r>
          </w:p>
        </w:tc>
        <w:tc>
          <w:tcPr>
            <w:tcW w:w="0" w:type="auto"/>
          </w:tcPr>
          <w:p w14:paraId="1BFDA14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2.26</w:t>
            </w:r>
          </w:p>
        </w:tc>
        <w:tc>
          <w:tcPr>
            <w:tcW w:w="0" w:type="auto"/>
          </w:tcPr>
          <w:p w14:paraId="6C21183A"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3.23 (1.17 to 8.95)</w:t>
            </w:r>
          </w:p>
        </w:tc>
        <w:tc>
          <w:tcPr>
            <w:tcW w:w="0" w:type="auto"/>
          </w:tcPr>
          <w:p w14:paraId="4CAB577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0.024</w:t>
            </w:r>
          </w:p>
        </w:tc>
      </w:tr>
      <w:tr w:rsidR="00587847" w:rsidRPr="00587847" w14:paraId="184AB6CF" w14:textId="77777777" w:rsidTr="007A7131">
        <w:tc>
          <w:tcPr>
            <w:tcW w:w="0" w:type="auto"/>
          </w:tcPr>
          <w:p w14:paraId="78E950B9" w14:textId="77777777" w:rsidR="00587847" w:rsidRPr="00587847" w:rsidRDefault="00587847" w:rsidP="00587847">
            <w:pPr>
              <w:spacing w:before="36" w:after="36"/>
              <w:rPr>
                <w:rFonts w:eastAsia="Cambria"/>
                <w:sz w:val="22"/>
                <w:szCs w:val="22"/>
              </w:rPr>
            </w:pPr>
            <w:r w:rsidRPr="00587847">
              <w:rPr>
                <w:rFonts w:eastAsia="Cambria"/>
                <w:sz w:val="22"/>
                <w:szCs w:val="22"/>
              </w:rPr>
              <w:t>Climate × Time</w:t>
            </w:r>
          </w:p>
        </w:tc>
        <w:tc>
          <w:tcPr>
            <w:tcW w:w="0" w:type="auto"/>
          </w:tcPr>
          <w:p w14:paraId="29CAD39A"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-0.72 (-1.34 to -0.11)</w:t>
            </w:r>
          </w:p>
        </w:tc>
        <w:tc>
          <w:tcPr>
            <w:tcW w:w="0" w:type="auto"/>
          </w:tcPr>
          <w:p w14:paraId="6524814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-2.30</w:t>
            </w:r>
          </w:p>
        </w:tc>
        <w:tc>
          <w:tcPr>
            <w:tcW w:w="0" w:type="auto"/>
          </w:tcPr>
          <w:p w14:paraId="4481565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0.49 (0.26 to 0.90)</w:t>
            </w:r>
          </w:p>
        </w:tc>
        <w:tc>
          <w:tcPr>
            <w:tcW w:w="0" w:type="auto"/>
          </w:tcPr>
          <w:p w14:paraId="30D9381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0.022</w:t>
            </w:r>
          </w:p>
        </w:tc>
      </w:tr>
      <w:tr w:rsidR="00587847" w:rsidRPr="00587847" w14:paraId="08C0111C" w14:textId="77777777" w:rsidTr="007A7131">
        <w:tc>
          <w:tcPr>
            <w:tcW w:w="0" w:type="auto"/>
          </w:tcPr>
          <w:p w14:paraId="0553E9DC" w14:textId="77777777" w:rsidR="00587847" w:rsidRPr="00587847" w:rsidRDefault="00587847" w:rsidP="00587847">
            <w:pPr>
              <w:spacing w:before="36" w:after="36"/>
              <w:rPr>
                <w:rFonts w:eastAsia="Cambria"/>
                <w:sz w:val="22"/>
                <w:szCs w:val="22"/>
              </w:rPr>
            </w:pPr>
            <w:r w:rsidRPr="00587847">
              <w:rPr>
                <w:rFonts w:eastAsia="Cambria"/>
                <w:sz w:val="22"/>
                <w:szCs w:val="22"/>
              </w:rPr>
              <w:t>Intercept</w:t>
            </w:r>
          </w:p>
        </w:tc>
        <w:tc>
          <w:tcPr>
            <w:tcW w:w="0" w:type="auto"/>
          </w:tcPr>
          <w:p w14:paraId="7F3F5B69"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-8.49 (-9.50 to -7.49)</w:t>
            </w:r>
          </w:p>
        </w:tc>
        <w:tc>
          <w:tcPr>
            <w:tcW w:w="0" w:type="auto"/>
          </w:tcPr>
          <w:p w14:paraId="3CA2B7B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-16.58</w:t>
            </w:r>
          </w:p>
        </w:tc>
        <w:tc>
          <w:tcPr>
            <w:tcW w:w="0" w:type="auto"/>
          </w:tcPr>
          <w:p w14:paraId="496EC8F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w:t>
            </w:r>
          </w:p>
        </w:tc>
        <w:tc>
          <w:tcPr>
            <w:tcW w:w="0" w:type="auto"/>
          </w:tcPr>
          <w:p w14:paraId="3A206B4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6855185F" w14:textId="77777777" w:rsidTr="007A7131">
        <w:tc>
          <w:tcPr>
            <w:tcW w:w="0" w:type="auto"/>
          </w:tcPr>
          <w:p w14:paraId="4B5D06E2" w14:textId="77777777" w:rsidR="00587847" w:rsidRPr="00587847" w:rsidRDefault="00587847" w:rsidP="00587847">
            <w:pPr>
              <w:spacing w:before="36" w:after="36"/>
              <w:rPr>
                <w:rFonts w:eastAsia="Cambria"/>
                <w:sz w:val="22"/>
                <w:szCs w:val="22"/>
              </w:rPr>
            </w:pPr>
            <w:r w:rsidRPr="00587847">
              <w:rPr>
                <w:rFonts w:eastAsia="Cambria"/>
                <w:sz w:val="22"/>
                <w:szCs w:val="22"/>
              </w:rPr>
              <w:t>Var(Intercept [Schools])</w:t>
            </w:r>
          </w:p>
        </w:tc>
        <w:tc>
          <w:tcPr>
            <w:tcW w:w="0" w:type="auto"/>
          </w:tcPr>
          <w:p w14:paraId="4ADDF04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2.77 (1.30 to 4.24)</w:t>
            </w:r>
          </w:p>
        </w:tc>
        <w:tc>
          <w:tcPr>
            <w:tcW w:w="0" w:type="auto"/>
          </w:tcPr>
          <w:p w14:paraId="3F57CE6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3.69</w:t>
            </w:r>
          </w:p>
        </w:tc>
        <w:tc>
          <w:tcPr>
            <w:tcW w:w="0" w:type="auto"/>
          </w:tcPr>
          <w:p w14:paraId="2695190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w:t>
            </w:r>
          </w:p>
        </w:tc>
        <w:tc>
          <w:tcPr>
            <w:tcW w:w="0" w:type="auto"/>
          </w:tcPr>
          <w:p w14:paraId="40ED3D4A"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0.00023</w:t>
            </w:r>
          </w:p>
        </w:tc>
      </w:tr>
      <w:tr w:rsidR="00587847" w:rsidRPr="00587847" w14:paraId="22B06652" w14:textId="77777777" w:rsidTr="007A7131">
        <w:trPr>
          <w:cnfStyle w:val="010000000000" w:firstRow="0" w:lastRow="1" w:firstColumn="0" w:lastColumn="0" w:oddVBand="0" w:evenVBand="0" w:oddHBand="0" w:evenHBand="0" w:firstRowFirstColumn="0" w:firstRowLastColumn="0" w:lastRowFirstColumn="0" w:lastRowLastColumn="0"/>
        </w:trPr>
        <w:tc>
          <w:tcPr>
            <w:tcW w:w="0" w:type="auto"/>
            <w:tcBorders>
              <w:bottom w:val="single" w:sz="4" w:space="0" w:color="auto"/>
            </w:tcBorders>
          </w:tcPr>
          <w:p w14:paraId="2394E235" w14:textId="77777777" w:rsidR="00587847" w:rsidRPr="00587847" w:rsidRDefault="00587847" w:rsidP="00587847">
            <w:pPr>
              <w:spacing w:before="36" w:after="36"/>
              <w:rPr>
                <w:rFonts w:eastAsia="Cambria"/>
                <w:sz w:val="22"/>
                <w:szCs w:val="22"/>
              </w:rPr>
            </w:pPr>
            <w:r w:rsidRPr="00587847">
              <w:rPr>
                <w:rFonts w:eastAsia="Cambria"/>
                <w:sz w:val="22"/>
                <w:szCs w:val="22"/>
              </w:rPr>
              <w:t>Var(Intercept [Individuals])</w:t>
            </w:r>
          </w:p>
        </w:tc>
        <w:tc>
          <w:tcPr>
            <w:tcW w:w="0" w:type="auto"/>
            <w:tcBorders>
              <w:bottom w:val="single" w:sz="4" w:space="0" w:color="auto"/>
            </w:tcBorders>
          </w:tcPr>
          <w:p w14:paraId="21B6E219"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7.61 (5.63 to 9.58)</w:t>
            </w:r>
          </w:p>
        </w:tc>
        <w:tc>
          <w:tcPr>
            <w:tcW w:w="0" w:type="auto"/>
            <w:tcBorders>
              <w:bottom w:val="single" w:sz="4" w:space="0" w:color="auto"/>
            </w:tcBorders>
          </w:tcPr>
          <w:p w14:paraId="000CA09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7.54</w:t>
            </w:r>
          </w:p>
        </w:tc>
        <w:tc>
          <w:tcPr>
            <w:tcW w:w="0" w:type="auto"/>
            <w:tcBorders>
              <w:bottom w:val="single" w:sz="4" w:space="0" w:color="auto"/>
            </w:tcBorders>
          </w:tcPr>
          <w:p w14:paraId="7F78991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w:t>
            </w:r>
          </w:p>
        </w:tc>
        <w:tc>
          <w:tcPr>
            <w:tcW w:w="0" w:type="auto"/>
            <w:tcBorders>
              <w:bottom w:val="single" w:sz="4" w:space="0" w:color="auto"/>
            </w:tcBorders>
          </w:tcPr>
          <w:p w14:paraId="5095ECF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bl>
    <w:p w14:paraId="6452202B" w14:textId="77777777" w:rsidR="00587847" w:rsidRPr="00587847" w:rsidRDefault="00587847" w:rsidP="00587847">
      <w:pPr>
        <w:keepNext/>
        <w:keepLines/>
        <w:spacing w:before="200"/>
        <w:outlineLvl w:val="1"/>
        <w:rPr>
          <w:b/>
          <w:bCs/>
          <w:sz w:val="22"/>
          <w:szCs w:val="22"/>
          <w:lang w:val="en-US"/>
        </w:rPr>
      </w:pPr>
      <w:bookmarkStart w:id="14" w:name="Xf8b8a3a7a973e198a4a1c2dbf7b1fcb0e284c29"/>
      <w:r w:rsidRPr="00587847">
        <w:rPr>
          <w:b/>
          <w:bCs/>
          <w:sz w:val="22"/>
          <w:szCs w:val="22"/>
          <w:lang w:val="en-US"/>
        </w:rPr>
        <w:t>Table A12: Multilevel model for heavy episodic drinking (adjusted)</w:t>
      </w:r>
      <w:bookmarkEnd w:id="14"/>
    </w:p>
    <w:tbl>
      <w:tblPr>
        <w:tblStyle w:val="Table"/>
        <w:tblW w:w="0" w:type="pct"/>
        <w:tblLook w:val="07E0" w:firstRow="1" w:lastRow="1" w:firstColumn="1" w:lastColumn="1" w:noHBand="1" w:noVBand="1"/>
      </w:tblPr>
      <w:tblGrid>
        <w:gridCol w:w="2666"/>
        <w:gridCol w:w="2074"/>
        <w:gridCol w:w="785"/>
        <w:gridCol w:w="2074"/>
        <w:gridCol w:w="1001"/>
      </w:tblGrid>
      <w:tr w:rsidR="00587847" w:rsidRPr="00587847" w14:paraId="4EF48CB8" w14:textId="77777777" w:rsidTr="007A7131">
        <w:trPr>
          <w:cnfStyle w:val="100000000000" w:firstRow="1" w:lastRow="0" w:firstColumn="0" w:lastColumn="0" w:oddVBand="0" w:evenVBand="0" w:oddHBand="0" w:evenHBand="0" w:firstRowFirstColumn="0" w:firstRowLastColumn="0" w:lastRowFirstColumn="0" w:lastRowLastColumn="0"/>
        </w:trPr>
        <w:tc>
          <w:tcPr>
            <w:tcW w:w="0" w:type="auto"/>
            <w:vAlign w:val="bottom"/>
          </w:tcPr>
          <w:p w14:paraId="3DA8FD4B" w14:textId="77777777" w:rsidR="00587847" w:rsidRPr="00587847" w:rsidRDefault="00587847" w:rsidP="00587847">
            <w:pPr>
              <w:spacing w:before="36" w:after="36"/>
              <w:rPr>
                <w:rFonts w:eastAsia="Cambria"/>
                <w:sz w:val="22"/>
                <w:szCs w:val="22"/>
              </w:rPr>
            </w:pPr>
            <w:r w:rsidRPr="00587847">
              <w:rPr>
                <w:rFonts w:eastAsia="Cambria"/>
                <w:sz w:val="22"/>
                <w:szCs w:val="22"/>
              </w:rPr>
              <w:t>n = 6021</w:t>
            </w:r>
          </w:p>
        </w:tc>
        <w:tc>
          <w:tcPr>
            <w:tcW w:w="0" w:type="auto"/>
            <w:vAlign w:val="bottom"/>
          </w:tcPr>
          <w:p w14:paraId="170A00C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b</w:t>
            </w:r>
          </w:p>
        </w:tc>
        <w:tc>
          <w:tcPr>
            <w:tcW w:w="0" w:type="auto"/>
            <w:vAlign w:val="bottom"/>
          </w:tcPr>
          <w:p w14:paraId="75CBFC7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z</w:t>
            </w:r>
          </w:p>
        </w:tc>
        <w:tc>
          <w:tcPr>
            <w:tcW w:w="0" w:type="auto"/>
            <w:vAlign w:val="bottom"/>
          </w:tcPr>
          <w:p w14:paraId="2DA2952A"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OR</w:t>
            </w:r>
          </w:p>
        </w:tc>
        <w:tc>
          <w:tcPr>
            <w:tcW w:w="0" w:type="auto"/>
            <w:vAlign w:val="bottom"/>
          </w:tcPr>
          <w:p w14:paraId="51413E0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p</w:t>
            </w:r>
          </w:p>
        </w:tc>
      </w:tr>
      <w:tr w:rsidR="00587847" w:rsidRPr="00587847" w14:paraId="7A161ACC" w14:textId="77777777" w:rsidTr="007A7131">
        <w:tc>
          <w:tcPr>
            <w:tcW w:w="0" w:type="auto"/>
            <w:tcBorders>
              <w:top w:val="single" w:sz="4" w:space="0" w:color="auto"/>
            </w:tcBorders>
          </w:tcPr>
          <w:p w14:paraId="16C75F50" w14:textId="77777777" w:rsidR="00587847" w:rsidRPr="00587847" w:rsidRDefault="00587847" w:rsidP="00587847">
            <w:pPr>
              <w:spacing w:before="36" w:after="36"/>
              <w:rPr>
                <w:rFonts w:eastAsia="Cambria"/>
                <w:sz w:val="22"/>
                <w:szCs w:val="22"/>
              </w:rPr>
            </w:pPr>
            <w:r w:rsidRPr="00587847">
              <w:rPr>
                <w:rFonts w:eastAsia="Cambria"/>
                <w:sz w:val="22"/>
                <w:szCs w:val="22"/>
              </w:rPr>
              <w:t>Time</w:t>
            </w:r>
          </w:p>
        </w:tc>
        <w:tc>
          <w:tcPr>
            <w:tcW w:w="0" w:type="auto"/>
            <w:tcBorders>
              <w:top w:val="single" w:sz="4" w:space="0" w:color="auto"/>
            </w:tcBorders>
          </w:tcPr>
          <w:p w14:paraId="79A04C3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2.30 (1.77 to 2.83)</w:t>
            </w:r>
          </w:p>
        </w:tc>
        <w:tc>
          <w:tcPr>
            <w:tcW w:w="0" w:type="auto"/>
            <w:tcBorders>
              <w:top w:val="single" w:sz="4" w:space="0" w:color="auto"/>
            </w:tcBorders>
          </w:tcPr>
          <w:p w14:paraId="1597BC42"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8.52</w:t>
            </w:r>
          </w:p>
        </w:tc>
        <w:tc>
          <w:tcPr>
            <w:tcW w:w="0" w:type="auto"/>
            <w:tcBorders>
              <w:top w:val="single" w:sz="4" w:space="0" w:color="auto"/>
            </w:tcBorders>
          </w:tcPr>
          <w:p w14:paraId="791DFC5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10.01 (5.89 to 16.99)</w:t>
            </w:r>
          </w:p>
        </w:tc>
        <w:tc>
          <w:tcPr>
            <w:tcW w:w="0" w:type="auto"/>
            <w:tcBorders>
              <w:top w:val="single" w:sz="4" w:space="0" w:color="auto"/>
            </w:tcBorders>
          </w:tcPr>
          <w:p w14:paraId="0E65FFE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0CF9E44F" w14:textId="77777777" w:rsidTr="007A7131">
        <w:tc>
          <w:tcPr>
            <w:tcW w:w="0" w:type="auto"/>
          </w:tcPr>
          <w:p w14:paraId="3D0F0FED" w14:textId="77777777" w:rsidR="00587847" w:rsidRPr="00587847" w:rsidRDefault="00587847" w:rsidP="00587847">
            <w:pPr>
              <w:spacing w:before="36" w:after="36"/>
              <w:rPr>
                <w:rFonts w:eastAsia="Cambria"/>
                <w:sz w:val="22"/>
                <w:szCs w:val="22"/>
              </w:rPr>
            </w:pPr>
            <w:r w:rsidRPr="00587847">
              <w:rPr>
                <w:rFonts w:eastAsia="Cambria"/>
                <w:sz w:val="22"/>
                <w:szCs w:val="22"/>
              </w:rPr>
              <w:t>Climate</w:t>
            </w:r>
          </w:p>
        </w:tc>
        <w:tc>
          <w:tcPr>
            <w:tcW w:w="0" w:type="auto"/>
          </w:tcPr>
          <w:p w14:paraId="05E2CED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0.98 (0.05 to 1.92)</w:t>
            </w:r>
          </w:p>
        </w:tc>
        <w:tc>
          <w:tcPr>
            <w:tcW w:w="0" w:type="auto"/>
          </w:tcPr>
          <w:p w14:paraId="6925DC7A"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2.07</w:t>
            </w:r>
          </w:p>
        </w:tc>
        <w:tc>
          <w:tcPr>
            <w:tcW w:w="0" w:type="auto"/>
          </w:tcPr>
          <w:p w14:paraId="6C88345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2.67 (1.05 to 6.80)</w:t>
            </w:r>
          </w:p>
        </w:tc>
        <w:tc>
          <w:tcPr>
            <w:tcW w:w="0" w:type="auto"/>
          </w:tcPr>
          <w:p w14:paraId="404E0A9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0.039</w:t>
            </w:r>
          </w:p>
        </w:tc>
      </w:tr>
      <w:tr w:rsidR="00587847" w:rsidRPr="00587847" w14:paraId="67E1111A" w14:textId="77777777" w:rsidTr="007A7131">
        <w:tc>
          <w:tcPr>
            <w:tcW w:w="0" w:type="auto"/>
          </w:tcPr>
          <w:p w14:paraId="69B851CF" w14:textId="77777777" w:rsidR="00587847" w:rsidRPr="00587847" w:rsidRDefault="00587847" w:rsidP="00587847">
            <w:pPr>
              <w:spacing w:before="36" w:after="36"/>
              <w:rPr>
                <w:rFonts w:eastAsia="Cambria"/>
                <w:sz w:val="22"/>
                <w:szCs w:val="22"/>
              </w:rPr>
            </w:pPr>
            <w:r w:rsidRPr="00587847">
              <w:rPr>
                <w:rFonts w:eastAsia="Cambria"/>
                <w:sz w:val="22"/>
                <w:szCs w:val="22"/>
              </w:rPr>
              <w:t>Climate × Time</w:t>
            </w:r>
          </w:p>
        </w:tc>
        <w:tc>
          <w:tcPr>
            <w:tcW w:w="0" w:type="auto"/>
          </w:tcPr>
          <w:p w14:paraId="5F276B5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-0.70 (-1.34 to -0.07)</w:t>
            </w:r>
          </w:p>
        </w:tc>
        <w:tc>
          <w:tcPr>
            <w:tcW w:w="0" w:type="auto"/>
          </w:tcPr>
          <w:p w14:paraId="064E774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-2.17</w:t>
            </w:r>
          </w:p>
        </w:tc>
        <w:tc>
          <w:tcPr>
            <w:tcW w:w="0" w:type="auto"/>
          </w:tcPr>
          <w:p w14:paraId="0B41890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0.50 (0.26 to 0.94)</w:t>
            </w:r>
          </w:p>
        </w:tc>
        <w:tc>
          <w:tcPr>
            <w:tcW w:w="0" w:type="auto"/>
          </w:tcPr>
          <w:p w14:paraId="6C327C8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0.030</w:t>
            </w:r>
          </w:p>
        </w:tc>
      </w:tr>
      <w:tr w:rsidR="00587847" w:rsidRPr="00587847" w14:paraId="471C9069" w14:textId="77777777" w:rsidTr="007A7131">
        <w:tc>
          <w:tcPr>
            <w:tcW w:w="0" w:type="auto"/>
          </w:tcPr>
          <w:p w14:paraId="4059F13B" w14:textId="77777777" w:rsidR="00587847" w:rsidRPr="00587847" w:rsidRDefault="00587847" w:rsidP="00587847">
            <w:pPr>
              <w:spacing w:before="36" w:after="36"/>
              <w:rPr>
                <w:rFonts w:eastAsia="Cambria"/>
                <w:sz w:val="22"/>
                <w:szCs w:val="22"/>
              </w:rPr>
            </w:pPr>
            <w:r w:rsidRPr="00587847">
              <w:rPr>
                <w:rFonts w:eastAsia="Cambria"/>
                <w:sz w:val="22"/>
                <w:szCs w:val="22"/>
              </w:rPr>
              <w:t>Female</w:t>
            </w:r>
          </w:p>
        </w:tc>
        <w:tc>
          <w:tcPr>
            <w:tcW w:w="0" w:type="auto"/>
          </w:tcPr>
          <w:p w14:paraId="558835A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-0.72 (-1.11 to -0.33)</w:t>
            </w:r>
          </w:p>
        </w:tc>
        <w:tc>
          <w:tcPr>
            <w:tcW w:w="0" w:type="auto"/>
          </w:tcPr>
          <w:p w14:paraId="657F43F9"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-3.63</w:t>
            </w:r>
          </w:p>
        </w:tc>
        <w:tc>
          <w:tcPr>
            <w:tcW w:w="0" w:type="auto"/>
          </w:tcPr>
          <w:p w14:paraId="5E5F8E6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0.49 (0.33 to 0.72)</w:t>
            </w:r>
          </w:p>
        </w:tc>
        <w:tc>
          <w:tcPr>
            <w:tcW w:w="0" w:type="auto"/>
          </w:tcPr>
          <w:p w14:paraId="12E71BA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0.00028</w:t>
            </w:r>
          </w:p>
        </w:tc>
      </w:tr>
      <w:tr w:rsidR="00587847" w:rsidRPr="00587847" w14:paraId="2C204BD8" w14:textId="77777777" w:rsidTr="007A7131">
        <w:tc>
          <w:tcPr>
            <w:tcW w:w="0" w:type="auto"/>
          </w:tcPr>
          <w:p w14:paraId="2DDCF592" w14:textId="77777777" w:rsidR="00587847" w:rsidRPr="00587847" w:rsidRDefault="00587847" w:rsidP="00587847">
            <w:pPr>
              <w:spacing w:before="36" w:after="36"/>
              <w:rPr>
                <w:rFonts w:eastAsia="Cambria"/>
                <w:sz w:val="22"/>
                <w:szCs w:val="22"/>
              </w:rPr>
            </w:pPr>
            <w:r w:rsidRPr="00587847">
              <w:rPr>
                <w:rFonts w:eastAsia="Cambria"/>
                <w:sz w:val="22"/>
                <w:szCs w:val="22"/>
              </w:rPr>
              <w:t>School type: Private</w:t>
            </w:r>
          </w:p>
        </w:tc>
        <w:tc>
          <w:tcPr>
            <w:tcW w:w="0" w:type="auto"/>
          </w:tcPr>
          <w:p w14:paraId="10C5AB52"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-0.31 (-1.28 to 0.65)</w:t>
            </w:r>
          </w:p>
        </w:tc>
        <w:tc>
          <w:tcPr>
            <w:tcW w:w="0" w:type="auto"/>
          </w:tcPr>
          <w:p w14:paraId="0A4A34F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-0.64</w:t>
            </w:r>
          </w:p>
        </w:tc>
        <w:tc>
          <w:tcPr>
            <w:tcW w:w="0" w:type="auto"/>
          </w:tcPr>
          <w:p w14:paraId="5BDFC3B2"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0.73 (0.28 to 1.91)</w:t>
            </w:r>
          </w:p>
        </w:tc>
        <w:tc>
          <w:tcPr>
            <w:tcW w:w="0" w:type="auto"/>
          </w:tcPr>
          <w:p w14:paraId="3263722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0.52</w:t>
            </w:r>
          </w:p>
        </w:tc>
      </w:tr>
      <w:tr w:rsidR="00587847" w:rsidRPr="00587847" w14:paraId="7C5DD681" w14:textId="77777777" w:rsidTr="007A7131">
        <w:tc>
          <w:tcPr>
            <w:tcW w:w="0" w:type="auto"/>
          </w:tcPr>
          <w:p w14:paraId="6E0A5DFB" w14:textId="77777777" w:rsidR="00587847" w:rsidRPr="00587847" w:rsidRDefault="00587847" w:rsidP="00587847">
            <w:pPr>
              <w:spacing w:before="36" w:after="36"/>
              <w:rPr>
                <w:rFonts w:eastAsia="Cambria"/>
                <w:sz w:val="22"/>
                <w:szCs w:val="22"/>
              </w:rPr>
            </w:pPr>
            <w:r w:rsidRPr="00587847">
              <w:rPr>
                <w:rFonts w:eastAsia="Cambria"/>
                <w:sz w:val="22"/>
                <w:szCs w:val="22"/>
              </w:rPr>
              <w:t>School type: Catholic</w:t>
            </w:r>
          </w:p>
        </w:tc>
        <w:tc>
          <w:tcPr>
            <w:tcW w:w="0" w:type="auto"/>
          </w:tcPr>
          <w:p w14:paraId="1EC44F1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0.20 (-0.90 to 1.30)</w:t>
            </w:r>
          </w:p>
        </w:tc>
        <w:tc>
          <w:tcPr>
            <w:tcW w:w="0" w:type="auto"/>
          </w:tcPr>
          <w:p w14:paraId="6C1ABDD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0.35</w:t>
            </w:r>
          </w:p>
        </w:tc>
        <w:tc>
          <w:tcPr>
            <w:tcW w:w="0" w:type="auto"/>
          </w:tcPr>
          <w:p w14:paraId="58F2639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1.22 (0.41 to 3.65)</w:t>
            </w:r>
          </w:p>
        </w:tc>
        <w:tc>
          <w:tcPr>
            <w:tcW w:w="0" w:type="auto"/>
          </w:tcPr>
          <w:p w14:paraId="65E4249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0.73</w:t>
            </w:r>
          </w:p>
        </w:tc>
      </w:tr>
      <w:tr w:rsidR="00587847" w:rsidRPr="00587847" w14:paraId="758852E5" w14:textId="77777777" w:rsidTr="007A7131">
        <w:tc>
          <w:tcPr>
            <w:tcW w:w="0" w:type="auto"/>
          </w:tcPr>
          <w:p w14:paraId="36FAFE89" w14:textId="77777777" w:rsidR="00587847" w:rsidRPr="00587847" w:rsidRDefault="00587847" w:rsidP="00587847">
            <w:pPr>
              <w:spacing w:before="36" w:after="36"/>
              <w:rPr>
                <w:rFonts w:eastAsia="Cambria"/>
                <w:sz w:val="22"/>
                <w:szCs w:val="22"/>
              </w:rPr>
            </w:pPr>
            <w:r w:rsidRPr="00587847">
              <w:rPr>
                <w:rFonts w:eastAsia="Cambria"/>
                <w:sz w:val="22"/>
                <w:szCs w:val="22"/>
              </w:rPr>
              <w:t>Any truancy</w:t>
            </w:r>
          </w:p>
        </w:tc>
        <w:tc>
          <w:tcPr>
            <w:tcW w:w="0" w:type="auto"/>
          </w:tcPr>
          <w:p w14:paraId="5603A85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1.97 (1.53 to 2.41)</w:t>
            </w:r>
          </w:p>
        </w:tc>
        <w:tc>
          <w:tcPr>
            <w:tcW w:w="0" w:type="auto"/>
          </w:tcPr>
          <w:p w14:paraId="655E9C0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8.73</w:t>
            </w:r>
          </w:p>
        </w:tc>
        <w:tc>
          <w:tcPr>
            <w:tcW w:w="0" w:type="auto"/>
          </w:tcPr>
          <w:p w14:paraId="7995754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7.17 (4.61 to 11.16)</w:t>
            </w:r>
          </w:p>
        </w:tc>
        <w:tc>
          <w:tcPr>
            <w:tcW w:w="0" w:type="auto"/>
          </w:tcPr>
          <w:p w14:paraId="75C083A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720E3277" w14:textId="77777777" w:rsidTr="007A7131">
        <w:tc>
          <w:tcPr>
            <w:tcW w:w="0" w:type="auto"/>
          </w:tcPr>
          <w:p w14:paraId="09E10D50" w14:textId="77777777" w:rsidR="00587847" w:rsidRPr="00587847" w:rsidRDefault="00587847" w:rsidP="00587847">
            <w:pPr>
              <w:spacing w:before="36" w:after="36"/>
              <w:rPr>
                <w:rFonts w:eastAsia="Cambria"/>
                <w:sz w:val="22"/>
                <w:szCs w:val="22"/>
              </w:rPr>
            </w:pPr>
            <w:r w:rsidRPr="00587847">
              <w:rPr>
                <w:rFonts w:eastAsia="Cambria"/>
                <w:sz w:val="22"/>
                <w:szCs w:val="22"/>
              </w:rPr>
              <w:t>Depression</w:t>
            </w:r>
          </w:p>
        </w:tc>
        <w:tc>
          <w:tcPr>
            <w:tcW w:w="0" w:type="auto"/>
          </w:tcPr>
          <w:p w14:paraId="19C85BC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0.92 (0.37 to 1.47)</w:t>
            </w:r>
          </w:p>
        </w:tc>
        <w:tc>
          <w:tcPr>
            <w:tcW w:w="0" w:type="auto"/>
          </w:tcPr>
          <w:p w14:paraId="3674BC9A"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3.30</w:t>
            </w:r>
          </w:p>
        </w:tc>
        <w:tc>
          <w:tcPr>
            <w:tcW w:w="0" w:type="auto"/>
          </w:tcPr>
          <w:p w14:paraId="3774305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2.51 (1.45 to 4.34)</w:t>
            </w:r>
          </w:p>
        </w:tc>
        <w:tc>
          <w:tcPr>
            <w:tcW w:w="0" w:type="auto"/>
          </w:tcPr>
          <w:p w14:paraId="7F6F75F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0.00096</w:t>
            </w:r>
          </w:p>
        </w:tc>
      </w:tr>
      <w:tr w:rsidR="00587847" w:rsidRPr="00587847" w14:paraId="1E13B396" w14:textId="77777777" w:rsidTr="007A7131">
        <w:tc>
          <w:tcPr>
            <w:tcW w:w="0" w:type="auto"/>
          </w:tcPr>
          <w:p w14:paraId="25B2EB0E" w14:textId="77777777" w:rsidR="00587847" w:rsidRPr="00587847" w:rsidRDefault="00587847" w:rsidP="00587847">
            <w:pPr>
              <w:spacing w:before="36" w:after="36"/>
              <w:rPr>
                <w:rFonts w:eastAsia="Cambria"/>
                <w:sz w:val="22"/>
                <w:szCs w:val="22"/>
              </w:rPr>
            </w:pPr>
            <w:r w:rsidRPr="00587847">
              <w:rPr>
                <w:rFonts w:eastAsia="Cambria"/>
                <w:sz w:val="22"/>
                <w:szCs w:val="22"/>
              </w:rPr>
              <w:t>Anxiety</w:t>
            </w:r>
          </w:p>
        </w:tc>
        <w:tc>
          <w:tcPr>
            <w:tcW w:w="0" w:type="auto"/>
          </w:tcPr>
          <w:p w14:paraId="5BF03A3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0.90 (0.30 to 1.50)</w:t>
            </w:r>
          </w:p>
        </w:tc>
        <w:tc>
          <w:tcPr>
            <w:tcW w:w="0" w:type="auto"/>
          </w:tcPr>
          <w:p w14:paraId="29F76BA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2.93</w:t>
            </w:r>
          </w:p>
        </w:tc>
        <w:tc>
          <w:tcPr>
            <w:tcW w:w="0" w:type="auto"/>
          </w:tcPr>
          <w:p w14:paraId="13E92382"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2.45 (1.35 to 4.46)</w:t>
            </w:r>
          </w:p>
        </w:tc>
        <w:tc>
          <w:tcPr>
            <w:tcW w:w="0" w:type="auto"/>
          </w:tcPr>
          <w:p w14:paraId="7203FD2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0.0033</w:t>
            </w:r>
          </w:p>
        </w:tc>
      </w:tr>
      <w:tr w:rsidR="00587847" w:rsidRPr="00587847" w14:paraId="2B4DE16B" w14:textId="77777777" w:rsidTr="007A7131">
        <w:tc>
          <w:tcPr>
            <w:tcW w:w="0" w:type="auto"/>
          </w:tcPr>
          <w:p w14:paraId="74DD430D" w14:textId="77777777" w:rsidR="00587847" w:rsidRPr="00587847" w:rsidRDefault="00587847" w:rsidP="00587847">
            <w:pPr>
              <w:spacing w:before="36" w:after="36"/>
              <w:rPr>
                <w:rFonts w:eastAsia="Cambria"/>
                <w:sz w:val="22"/>
                <w:szCs w:val="22"/>
              </w:rPr>
            </w:pPr>
            <w:r w:rsidRPr="00587847">
              <w:rPr>
                <w:rFonts w:eastAsia="Cambria"/>
                <w:sz w:val="22"/>
                <w:szCs w:val="22"/>
              </w:rPr>
              <w:t>Intercept</w:t>
            </w:r>
          </w:p>
        </w:tc>
        <w:tc>
          <w:tcPr>
            <w:tcW w:w="0" w:type="auto"/>
          </w:tcPr>
          <w:p w14:paraId="6762477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-8.28 (-9.35 to -7.20)</w:t>
            </w:r>
          </w:p>
        </w:tc>
        <w:tc>
          <w:tcPr>
            <w:tcW w:w="0" w:type="auto"/>
          </w:tcPr>
          <w:p w14:paraId="405BFF3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-15.08</w:t>
            </w:r>
          </w:p>
        </w:tc>
        <w:tc>
          <w:tcPr>
            <w:tcW w:w="0" w:type="auto"/>
          </w:tcPr>
          <w:p w14:paraId="2459AA4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w:t>
            </w:r>
          </w:p>
        </w:tc>
        <w:tc>
          <w:tcPr>
            <w:tcW w:w="0" w:type="auto"/>
          </w:tcPr>
          <w:p w14:paraId="1EE75252"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19F0B3CB" w14:textId="77777777" w:rsidTr="007A7131">
        <w:tc>
          <w:tcPr>
            <w:tcW w:w="0" w:type="auto"/>
          </w:tcPr>
          <w:p w14:paraId="65CD803D" w14:textId="77777777" w:rsidR="00587847" w:rsidRPr="00587847" w:rsidRDefault="00587847" w:rsidP="00587847">
            <w:pPr>
              <w:spacing w:before="36" w:after="36"/>
              <w:rPr>
                <w:rFonts w:eastAsia="Cambria"/>
                <w:sz w:val="22"/>
                <w:szCs w:val="22"/>
              </w:rPr>
            </w:pPr>
            <w:r w:rsidRPr="00587847">
              <w:rPr>
                <w:rFonts w:eastAsia="Cambria"/>
                <w:sz w:val="22"/>
                <w:szCs w:val="22"/>
              </w:rPr>
              <w:t>Var(Intercept [Schools])</w:t>
            </w:r>
          </w:p>
        </w:tc>
        <w:tc>
          <w:tcPr>
            <w:tcW w:w="0" w:type="auto"/>
          </w:tcPr>
          <w:p w14:paraId="17BD911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1.98 (0.89 to 3.07)</w:t>
            </w:r>
          </w:p>
        </w:tc>
        <w:tc>
          <w:tcPr>
            <w:tcW w:w="0" w:type="auto"/>
          </w:tcPr>
          <w:p w14:paraId="5E7496B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3.57</w:t>
            </w:r>
          </w:p>
        </w:tc>
        <w:tc>
          <w:tcPr>
            <w:tcW w:w="0" w:type="auto"/>
          </w:tcPr>
          <w:p w14:paraId="39C5F4F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w:t>
            </w:r>
          </w:p>
        </w:tc>
        <w:tc>
          <w:tcPr>
            <w:tcW w:w="0" w:type="auto"/>
          </w:tcPr>
          <w:p w14:paraId="7A54954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0.00036</w:t>
            </w:r>
          </w:p>
        </w:tc>
      </w:tr>
      <w:tr w:rsidR="00587847" w:rsidRPr="00587847" w14:paraId="64E82737" w14:textId="77777777" w:rsidTr="007A7131">
        <w:trPr>
          <w:cnfStyle w:val="010000000000" w:firstRow="0" w:lastRow="1" w:firstColumn="0" w:lastColumn="0" w:oddVBand="0" w:evenVBand="0" w:oddHBand="0" w:evenHBand="0" w:firstRowFirstColumn="0" w:firstRowLastColumn="0" w:lastRowFirstColumn="0" w:lastRowLastColumn="0"/>
        </w:trPr>
        <w:tc>
          <w:tcPr>
            <w:tcW w:w="0" w:type="auto"/>
            <w:tcBorders>
              <w:bottom w:val="single" w:sz="4" w:space="0" w:color="auto"/>
            </w:tcBorders>
          </w:tcPr>
          <w:p w14:paraId="422E404C" w14:textId="77777777" w:rsidR="00587847" w:rsidRPr="00587847" w:rsidRDefault="00587847" w:rsidP="00587847">
            <w:pPr>
              <w:spacing w:before="36" w:after="36"/>
              <w:rPr>
                <w:rFonts w:eastAsia="Cambria"/>
                <w:sz w:val="22"/>
                <w:szCs w:val="22"/>
              </w:rPr>
            </w:pPr>
            <w:r w:rsidRPr="00587847">
              <w:rPr>
                <w:rFonts w:eastAsia="Cambria"/>
                <w:sz w:val="22"/>
                <w:szCs w:val="22"/>
              </w:rPr>
              <w:t>Var(Intercept [Individuals])</w:t>
            </w:r>
          </w:p>
        </w:tc>
        <w:tc>
          <w:tcPr>
            <w:tcW w:w="0" w:type="auto"/>
            <w:tcBorders>
              <w:bottom w:val="single" w:sz="4" w:space="0" w:color="auto"/>
            </w:tcBorders>
          </w:tcPr>
          <w:p w14:paraId="03657D6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6.28 (4.60 to 7.95)</w:t>
            </w:r>
          </w:p>
        </w:tc>
        <w:tc>
          <w:tcPr>
            <w:tcW w:w="0" w:type="auto"/>
            <w:tcBorders>
              <w:bottom w:val="single" w:sz="4" w:space="0" w:color="auto"/>
            </w:tcBorders>
          </w:tcPr>
          <w:p w14:paraId="67879694"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7.34</w:t>
            </w:r>
          </w:p>
        </w:tc>
        <w:tc>
          <w:tcPr>
            <w:tcW w:w="0" w:type="auto"/>
            <w:tcBorders>
              <w:bottom w:val="single" w:sz="4" w:space="0" w:color="auto"/>
            </w:tcBorders>
          </w:tcPr>
          <w:p w14:paraId="57A8894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w:t>
            </w:r>
          </w:p>
        </w:tc>
        <w:tc>
          <w:tcPr>
            <w:tcW w:w="0" w:type="auto"/>
            <w:tcBorders>
              <w:bottom w:val="single" w:sz="4" w:space="0" w:color="auto"/>
            </w:tcBorders>
          </w:tcPr>
          <w:p w14:paraId="77A736A4"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bl>
    <w:p w14:paraId="393549B7" w14:textId="77777777" w:rsidR="00587847" w:rsidRPr="00587847" w:rsidRDefault="00587847" w:rsidP="00587847">
      <w:pPr>
        <w:keepNext/>
        <w:keepLines/>
        <w:spacing w:before="200"/>
        <w:outlineLvl w:val="1"/>
        <w:rPr>
          <w:b/>
          <w:bCs/>
          <w:sz w:val="22"/>
          <w:szCs w:val="22"/>
          <w:lang w:val="en-US"/>
        </w:rPr>
      </w:pPr>
      <w:bookmarkStart w:id="15" w:name="X43faa6aa52b00dac31ef102e597ad9545ce86f7"/>
      <w:r w:rsidRPr="00587847">
        <w:rPr>
          <w:b/>
          <w:bCs/>
          <w:sz w:val="22"/>
          <w:szCs w:val="22"/>
          <w:lang w:val="en-US"/>
        </w:rPr>
        <w:t>Table A13: Fit statistics for unconditional models of alcohol-related harm</w:t>
      </w:r>
      <w:bookmarkEnd w:id="15"/>
    </w:p>
    <w:tbl>
      <w:tblPr>
        <w:tblStyle w:val="Table"/>
        <w:tblW w:w="0" w:type="pct"/>
        <w:tblLook w:val="07E0" w:firstRow="1" w:lastRow="1" w:firstColumn="1" w:lastColumn="1" w:noHBand="1" w:noVBand="1"/>
      </w:tblPr>
      <w:tblGrid>
        <w:gridCol w:w="3760"/>
        <w:gridCol w:w="891"/>
        <w:gridCol w:w="919"/>
        <w:gridCol w:w="1001"/>
        <w:gridCol w:w="1500"/>
        <w:gridCol w:w="412"/>
        <w:gridCol w:w="821"/>
        <w:gridCol w:w="821"/>
      </w:tblGrid>
      <w:tr w:rsidR="00587847" w:rsidRPr="00587847" w14:paraId="5E502107" w14:textId="77777777" w:rsidTr="007A7131">
        <w:trPr>
          <w:cnfStyle w:val="100000000000" w:firstRow="1" w:lastRow="0" w:firstColumn="0" w:lastColumn="0" w:oddVBand="0" w:evenVBand="0" w:oddHBand="0" w:evenHBand="0" w:firstRowFirstColumn="0" w:firstRowLastColumn="0" w:lastRowFirstColumn="0" w:lastRowLastColumn="0"/>
        </w:trPr>
        <w:tc>
          <w:tcPr>
            <w:tcW w:w="0" w:type="auto"/>
            <w:vAlign w:val="bottom"/>
          </w:tcPr>
          <w:p w14:paraId="4C59B810" w14:textId="77777777" w:rsidR="00587847" w:rsidRPr="00587847" w:rsidRDefault="00587847" w:rsidP="00587847">
            <w:pPr>
              <w:spacing w:before="36" w:after="36"/>
              <w:rPr>
                <w:rFonts w:eastAsia="Cambria"/>
                <w:sz w:val="22"/>
                <w:szCs w:val="22"/>
              </w:rPr>
            </w:pPr>
            <w:r w:rsidRPr="00587847">
              <w:rPr>
                <w:rFonts w:eastAsia="Cambria"/>
                <w:sz w:val="22"/>
                <w:szCs w:val="22"/>
              </w:rPr>
              <w:t>Model</w:t>
            </w:r>
          </w:p>
        </w:tc>
        <w:tc>
          <w:tcPr>
            <w:tcW w:w="0" w:type="auto"/>
            <w:vAlign w:val="bottom"/>
          </w:tcPr>
          <w:p w14:paraId="28F71BB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LRT χ²</w:t>
            </w:r>
          </w:p>
        </w:tc>
        <w:tc>
          <w:tcPr>
            <w:tcW w:w="0" w:type="auto"/>
            <w:vAlign w:val="bottom"/>
          </w:tcPr>
          <w:p w14:paraId="2AEE6C5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LRT df</w:t>
            </w:r>
          </w:p>
        </w:tc>
        <w:tc>
          <w:tcPr>
            <w:tcW w:w="0" w:type="auto"/>
            <w:vAlign w:val="bottom"/>
          </w:tcPr>
          <w:p w14:paraId="17BFC01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LRT p</w:t>
            </w:r>
          </w:p>
        </w:tc>
        <w:tc>
          <w:tcPr>
            <w:tcW w:w="0" w:type="auto"/>
            <w:vAlign w:val="bottom"/>
          </w:tcPr>
          <w:p w14:paraId="323914D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log-likelihood</w:t>
            </w:r>
          </w:p>
        </w:tc>
        <w:tc>
          <w:tcPr>
            <w:tcW w:w="0" w:type="auto"/>
            <w:vAlign w:val="bottom"/>
          </w:tcPr>
          <w:p w14:paraId="52E03CF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df</w:t>
            </w:r>
          </w:p>
        </w:tc>
        <w:tc>
          <w:tcPr>
            <w:tcW w:w="0" w:type="auto"/>
            <w:vAlign w:val="bottom"/>
          </w:tcPr>
          <w:p w14:paraId="7F8F9B8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AIC</w:t>
            </w:r>
          </w:p>
        </w:tc>
        <w:tc>
          <w:tcPr>
            <w:tcW w:w="0" w:type="auto"/>
            <w:vAlign w:val="bottom"/>
          </w:tcPr>
          <w:p w14:paraId="434F8FE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BIC</w:t>
            </w:r>
          </w:p>
        </w:tc>
      </w:tr>
      <w:tr w:rsidR="00587847" w:rsidRPr="00587847" w14:paraId="7FC1B198" w14:textId="77777777" w:rsidTr="007A7131">
        <w:tc>
          <w:tcPr>
            <w:tcW w:w="0" w:type="auto"/>
            <w:tcBorders>
              <w:top w:val="single" w:sz="4" w:space="0" w:color="auto"/>
            </w:tcBorders>
          </w:tcPr>
          <w:p w14:paraId="430FE568" w14:textId="77777777" w:rsidR="00587847" w:rsidRPr="00587847" w:rsidRDefault="00587847" w:rsidP="00587847">
            <w:pPr>
              <w:spacing w:before="36" w:after="36"/>
              <w:rPr>
                <w:rFonts w:eastAsia="Cambria"/>
                <w:sz w:val="22"/>
                <w:szCs w:val="22"/>
              </w:rPr>
            </w:pPr>
            <w:r w:rsidRPr="00587847">
              <w:rPr>
                <w:rFonts w:eastAsia="Cambria"/>
                <w:sz w:val="22"/>
                <w:szCs w:val="22"/>
              </w:rPr>
              <w:t>Intercept only</w:t>
            </w:r>
          </w:p>
        </w:tc>
        <w:tc>
          <w:tcPr>
            <w:tcW w:w="0" w:type="auto"/>
            <w:tcBorders>
              <w:top w:val="single" w:sz="4" w:space="0" w:color="auto"/>
            </w:tcBorders>
          </w:tcPr>
          <w:p w14:paraId="53E094C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w:t>
            </w:r>
          </w:p>
        </w:tc>
        <w:tc>
          <w:tcPr>
            <w:tcW w:w="0" w:type="auto"/>
            <w:tcBorders>
              <w:top w:val="single" w:sz="4" w:space="0" w:color="auto"/>
            </w:tcBorders>
          </w:tcPr>
          <w:p w14:paraId="69B899D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w:t>
            </w:r>
          </w:p>
        </w:tc>
        <w:tc>
          <w:tcPr>
            <w:tcW w:w="0" w:type="auto"/>
            <w:tcBorders>
              <w:top w:val="single" w:sz="4" w:space="0" w:color="auto"/>
            </w:tcBorders>
          </w:tcPr>
          <w:p w14:paraId="69F3B1F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w:t>
            </w:r>
          </w:p>
        </w:tc>
        <w:tc>
          <w:tcPr>
            <w:tcW w:w="0" w:type="auto"/>
            <w:tcBorders>
              <w:top w:val="single" w:sz="4" w:space="0" w:color="auto"/>
            </w:tcBorders>
          </w:tcPr>
          <w:p w14:paraId="450016A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-4172.9</w:t>
            </w:r>
          </w:p>
        </w:tc>
        <w:tc>
          <w:tcPr>
            <w:tcW w:w="0" w:type="auto"/>
            <w:tcBorders>
              <w:top w:val="single" w:sz="4" w:space="0" w:color="auto"/>
            </w:tcBorders>
          </w:tcPr>
          <w:p w14:paraId="2F727D3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w:t>
            </w:r>
          </w:p>
        </w:tc>
        <w:tc>
          <w:tcPr>
            <w:tcW w:w="0" w:type="auto"/>
            <w:tcBorders>
              <w:top w:val="single" w:sz="4" w:space="0" w:color="auto"/>
            </w:tcBorders>
          </w:tcPr>
          <w:p w14:paraId="563A20F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8347.9</w:t>
            </w:r>
          </w:p>
        </w:tc>
        <w:tc>
          <w:tcPr>
            <w:tcW w:w="0" w:type="auto"/>
            <w:tcBorders>
              <w:top w:val="single" w:sz="4" w:space="0" w:color="auto"/>
            </w:tcBorders>
          </w:tcPr>
          <w:p w14:paraId="0F104F5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8355.6</w:t>
            </w:r>
          </w:p>
        </w:tc>
      </w:tr>
      <w:tr w:rsidR="00587847" w:rsidRPr="00587847" w14:paraId="378C8FD7" w14:textId="77777777" w:rsidTr="007A7131">
        <w:tc>
          <w:tcPr>
            <w:tcW w:w="0" w:type="auto"/>
          </w:tcPr>
          <w:p w14:paraId="44C71C5D" w14:textId="77777777" w:rsidR="00587847" w:rsidRPr="00587847" w:rsidRDefault="00587847" w:rsidP="00587847">
            <w:pPr>
              <w:spacing w:before="36" w:after="36"/>
              <w:rPr>
                <w:rFonts w:eastAsia="Cambria"/>
                <w:sz w:val="22"/>
                <w:szCs w:val="22"/>
              </w:rPr>
            </w:pPr>
            <w:r w:rsidRPr="00587847">
              <w:rPr>
                <w:rFonts w:eastAsia="Cambria"/>
                <w:sz w:val="22"/>
                <w:szCs w:val="22"/>
              </w:rPr>
              <w:t>Individual random intercepts</w:t>
            </w:r>
          </w:p>
        </w:tc>
        <w:tc>
          <w:tcPr>
            <w:tcW w:w="0" w:type="auto"/>
          </w:tcPr>
          <w:p w14:paraId="2597F74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861.9</w:t>
            </w:r>
          </w:p>
        </w:tc>
        <w:tc>
          <w:tcPr>
            <w:tcW w:w="0" w:type="auto"/>
          </w:tcPr>
          <w:p w14:paraId="51F609F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w:t>
            </w:r>
          </w:p>
        </w:tc>
        <w:tc>
          <w:tcPr>
            <w:tcW w:w="0" w:type="auto"/>
          </w:tcPr>
          <w:p w14:paraId="66E8A11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c>
          <w:tcPr>
            <w:tcW w:w="0" w:type="auto"/>
          </w:tcPr>
          <w:p w14:paraId="0578EC3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-3742.0</w:t>
            </w:r>
          </w:p>
        </w:tc>
        <w:tc>
          <w:tcPr>
            <w:tcW w:w="0" w:type="auto"/>
          </w:tcPr>
          <w:p w14:paraId="0B09B872"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w:t>
            </w:r>
          </w:p>
        </w:tc>
        <w:tc>
          <w:tcPr>
            <w:tcW w:w="0" w:type="auto"/>
          </w:tcPr>
          <w:p w14:paraId="0EF59A1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7487.9</w:t>
            </w:r>
          </w:p>
        </w:tc>
        <w:tc>
          <w:tcPr>
            <w:tcW w:w="0" w:type="auto"/>
          </w:tcPr>
          <w:p w14:paraId="7F248844"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7503.4</w:t>
            </w:r>
          </w:p>
        </w:tc>
      </w:tr>
      <w:tr w:rsidR="00587847" w:rsidRPr="00587847" w14:paraId="6E5CE407" w14:textId="77777777" w:rsidTr="007A7131">
        <w:tc>
          <w:tcPr>
            <w:tcW w:w="0" w:type="auto"/>
          </w:tcPr>
          <w:p w14:paraId="2676FDC1" w14:textId="77777777" w:rsidR="00587847" w:rsidRPr="00587847" w:rsidRDefault="00587847" w:rsidP="00587847">
            <w:pPr>
              <w:spacing w:before="36" w:after="36"/>
              <w:rPr>
                <w:rFonts w:eastAsia="Cambria"/>
                <w:sz w:val="22"/>
                <w:szCs w:val="22"/>
              </w:rPr>
            </w:pPr>
            <w:r w:rsidRPr="00587847">
              <w:rPr>
                <w:rFonts w:eastAsia="Cambria"/>
                <w:sz w:val="22"/>
                <w:szCs w:val="22"/>
              </w:rPr>
              <w:t>Individual and school random intercepts</w:t>
            </w:r>
          </w:p>
        </w:tc>
        <w:tc>
          <w:tcPr>
            <w:tcW w:w="0" w:type="auto"/>
          </w:tcPr>
          <w:p w14:paraId="3DF1960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269.6</w:t>
            </w:r>
          </w:p>
        </w:tc>
        <w:tc>
          <w:tcPr>
            <w:tcW w:w="0" w:type="auto"/>
          </w:tcPr>
          <w:p w14:paraId="7814636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w:t>
            </w:r>
          </w:p>
        </w:tc>
        <w:tc>
          <w:tcPr>
            <w:tcW w:w="0" w:type="auto"/>
          </w:tcPr>
          <w:p w14:paraId="413550D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c>
          <w:tcPr>
            <w:tcW w:w="0" w:type="auto"/>
          </w:tcPr>
          <w:p w14:paraId="356BF2D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-3607.2</w:t>
            </w:r>
          </w:p>
        </w:tc>
        <w:tc>
          <w:tcPr>
            <w:tcW w:w="0" w:type="auto"/>
          </w:tcPr>
          <w:p w14:paraId="09502A0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w:t>
            </w:r>
          </w:p>
        </w:tc>
        <w:tc>
          <w:tcPr>
            <w:tcW w:w="0" w:type="auto"/>
          </w:tcPr>
          <w:p w14:paraId="6369150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7220.3</w:t>
            </w:r>
          </w:p>
        </w:tc>
        <w:tc>
          <w:tcPr>
            <w:tcW w:w="0" w:type="auto"/>
          </w:tcPr>
          <w:p w14:paraId="51596AA4"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7243.5</w:t>
            </w:r>
          </w:p>
        </w:tc>
      </w:tr>
      <w:tr w:rsidR="00587847" w:rsidRPr="00587847" w14:paraId="40742466" w14:textId="77777777" w:rsidTr="007A7131">
        <w:tc>
          <w:tcPr>
            <w:tcW w:w="0" w:type="auto"/>
          </w:tcPr>
          <w:p w14:paraId="7CA4C132" w14:textId="77777777" w:rsidR="00587847" w:rsidRPr="00587847" w:rsidRDefault="00587847" w:rsidP="00587847">
            <w:pPr>
              <w:spacing w:before="36" w:after="36"/>
              <w:rPr>
                <w:rFonts w:eastAsia="Cambria"/>
                <w:sz w:val="22"/>
                <w:szCs w:val="22"/>
              </w:rPr>
            </w:pPr>
            <w:r w:rsidRPr="00587847">
              <w:rPr>
                <w:rFonts w:eastAsia="Cambria"/>
                <w:sz w:val="22"/>
                <w:szCs w:val="22"/>
              </w:rPr>
              <w:t>Linear change</w:t>
            </w:r>
          </w:p>
        </w:tc>
        <w:tc>
          <w:tcPr>
            <w:tcW w:w="0" w:type="auto"/>
          </w:tcPr>
          <w:p w14:paraId="5794A7A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129.4</w:t>
            </w:r>
          </w:p>
        </w:tc>
        <w:tc>
          <w:tcPr>
            <w:tcW w:w="0" w:type="auto"/>
          </w:tcPr>
          <w:p w14:paraId="7CF0A1A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w:t>
            </w:r>
          </w:p>
        </w:tc>
        <w:tc>
          <w:tcPr>
            <w:tcW w:w="0" w:type="auto"/>
          </w:tcPr>
          <w:p w14:paraId="3677A59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c>
          <w:tcPr>
            <w:tcW w:w="0" w:type="auto"/>
          </w:tcPr>
          <w:p w14:paraId="27197FB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-3542.4</w:t>
            </w:r>
          </w:p>
        </w:tc>
        <w:tc>
          <w:tcPr>
            <w:tcW w:w="0" w:type="auto"/>
          </w:tcPr>
          <w:p w14:paraId="184600E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w:t>
            </w:r>
          </w:p>
        </w:tc>
        <w:tc>
          <w:tcPr>
            <w:tcW w:w="0" w:type="auto"/>
          </w:tcPr>
          <w:p w14:paraId="509D5AD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7092.9</w:t>
            </w:r>
          </w:p>
        </w:tc>
        <w:tc>
          <w:tcPr>
            <w:tcW w:w="0" w:type="auto"/>
          </w:tcPr>
          <w:p w14:paraId="3FB29112"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7123.8</w:t>
            </w:r>
          </w:p>
        </w:tc>
      </w:tr>
      <w:tr w:rsidR="00587847" w:rsidRPr="00587847" w14:paraId="09734BEE" w14:textId="77777777" w:rsidTr="007A7131">
        <w:tc>
          <w:tcPr>
            <w:tcW w:w="0" w:type="auto"/>
          </w:tcPr>
          <w:p w14:paraId="42A5341F" w14:textId="77777777" w:rsidR="00587847" w:rsidRPr="00587847" w:rsidRDefault="00587847" w:rsidP="00587847">
            <w:pPr>
              <w:spacing w:before="36" w:after="36"/>
              <w:rPr>
                <w:rFonts w:eastAsia="Cambria"/>
                <w:sz w:val="22"/>
                <w:szCs w:val="22"/>
              </w:rPr>
            </w:pPr>
            <w:r w:rsidRPr="00587847">
              <w:rPr>
                <w:rFonts w:eastAsia="Cambria"/>
                <w:sz w:val="22"/>
                <w:szCs w:val="22"/>
              </w:rPr>
              <w:t>Quadratic change</w:t>
            </w:r>
          </w:p>
        </w:tc>
        <w:tc>
          <w:tcPr>
            <w:tcW w:w="0" w:type="auto"/>
          </w:tcPr>
          <w:p w14:paraId="56CD65A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w:t>
            </w:r>
          </w:p>
        </w:tc>
        <w:tc>
          <w:tcPr>
            <w:tcW w:w="0" w:type="auto"/>
          </w:tcPr>
          <w:p w14:paraId="20C169B9"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w:t>
            </w:r>
          </w:p>
        </w:tc>
        <w:tc>
          <w:tcPr>
            <w:tcW w:w="0" w:type="auto"/>
          </w:tcPr>
          <w:p w14:paraId="37019E92"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0.97</w:t>
            </w:r>
          </w:p>
        </w:tc>
        <w:tc>
          <w:tcPr>
            <w:tcW w:w="0" w:type="auto"/>
          </w:tcPr>
          <w:p w14:paraId="542D220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-3542.4</w:t>
            </w:r>
          </w:p>
        </w:tc>
        <w:tc>
          <w:tcPr>
            <w:tcW w:w="0" w:type="auto"/>
          </w:tcPr>
          <w:p w14:paraId="627E477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5</w:t>
            </w:r>
          </w:p>
        </w:tc>
        <w:tc>
          <w:tcPr>
            <w:tcW w:w="0" w:type="auto"/>
          </w:tcPr>
          <w:p w14:paraId="2188AEE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7094.9</w:t>
            </w:r>
          </w:p>
        </w:tc>
        <w:tc>
          <w:tcPr>
            <w:tcW w:w="0" w:type="auto"/>
          </w:tcPr>
          <w:p w14:paraId="13AA5B0A"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7133.6</w:t>
            </w:r>
          </w:p>
        </w:tc>
      </w:tr>
      <w:tr w:rsidR="00587847" w:rsidRPr="00587847" w14:paraId="3C53DEA1" w14:textId="77777777" w:rsidTr="007A7131">
        <w:tc>
          <w:tcPr>
            <w:tcW w:w="0" w:type="auto"/>
          </w:tcPr>
          <w:p w14:paraId="27348CE7" w14:textId="77777777" w:rsidR="00587847" w:rsidRPr="00587847" w:rsidRDefault="00587847" w:rsidP="00587847">
            <w:pPr>
              <w:spacing w:before="36" w:after="36"/>
              <w:rPr>
                <w:rFonts w:eastAsia="Cambria"/>
                <w:sz w:val="22"/>
                <w:szCs w:val="22"/>
              </w:rPr>
            </w:pPr>
            <w:r w:rsidRPr="00587847">
              <w:rPr>
                <w:rFonts w:eastAsia="Cambria"/>
                <w:sz w:val="22"/>
                <w:szCs w:val="22"/>
              </w:rPr>
              <w:t>Random slopes</w:t>
            </w:r>
          </w:p>
        </w:tc>
        <w:tc>
          <w:tcPr>
            <w:tcW w:w="0" w:type="auto"/>
          </w:tcPr>
          <w:p w14:paraId="260E5089"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13.7</w:t>
            </w:r>
          </w:p>
        </w:tc>
        <w:tc>
          <w:tcPr>
            <w:tcW w:w="0" w:type="auto"/>
          </w:tcPr>
          <w:p w14:paraId="0E3470B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w:t>
            </w:r>
          </w:p>
        </w:tc>
        <w:tc>
          <w:tcPr>
            <w:tcW w:w="0" w:type="auto"/>
          </w:tcPr>
          <w:p w14:paraId="0CD4C0E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0.00021</w:t>
            </w:r>
          </w:p>
        </w:tc>
        <w:tc>
          <w:tcPr>
            <w:tcW w:w="0" w:type="auto"/>
          </w:tcPr>
          <w:p w14:paraId="58F8F5A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-3535.6</w:t>
            </w:r>
          </w:p>
        </w:tc>
        <w:tc>
          <w:tcPr>
            <w:tcW w:w="0" w:type="auto"/>
          </w:tcPr>
          <w:p w14:paraId="61F5913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5</w:t>
            </w:r>
          </w:p>
        </w:tc>
        <w:tc>
          <w:tcPr>
            <w:tcW w:w="0" w:type="auto"/>
          </w:tcPr>
          <w:p w14:paraId="24D0BAA2"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7081.2</w:t>
            </w:r>
          </w:p>
        </w:tc>
        <w:tc>
          <w:tcPr>
            <w:tcW w:w="0" w:type="auto"/>
          </w:tcPr>
          <w:p w14:paraId="76948F8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7119.9</w:t>
            </w:r>
          </w:p>
        </w:tc>
      </w:tr>
      <w:tr w:rsidR="00587847" w:rsidRPr="00587847" w14:paraId="0CA44E3A" w14:textId="77777777" w:rsidTr="007A7131">
        <w:trPr>
          <w:cnfStyle w:val="010000000000" w:firstRow="0" w:lastRow="1" w:firstColumn="0" w:lastColumn="0" w:oddVBand="0" w:evenVBand="0" w:oddHBand="0" w:evenHBand="0" w:firstRowFirstColumn="0" w:firstRowLastColumn="0" w:lastRowFirstColumn="0" w:lastRowLastColumn="0"/>
        </w:trPr>
        <w:tc>
          <w:tcPr>
            <w:tcW w:w="0" w:type="auto"/>
            <w:tcBorders>
              <w:bottom w:val="single" w:sz="4" w:space="0" w:color="auto"/>
            </w:tcBorders>
          </w:tcPr>
          <w:p w14:paraId="78908833" w14:textId="77777777" w:rsidR="00587847" w:rsidRPr="00587847" w:rsidRDefault="00587847" w:rsidP="00587847">
            <w:pPr>
              <w:spacing w:before="36" w:after="36"/>
              <w:rPr>
                <w:rFonts w:eastAsia="Cambria"/>
                <w:sz w:val="22"/>
                <w:szCs w:val="22"/>
              </w:rPr>
            </w:pPr>
            <w:r w:rsidRPr="00587847">
              <w:rPr>
                <w:rFonts w:eastAsia="Cambria"/>
                <w:sz w:val="22"/>
                <w:szCs w:val="22"/>
              </w:rPr>
              <w:t>Correlated random intercepts and slopes</w:t>
            </w:r>
          </w:p>
        </w:tc>
        <w:tc>
          <w:tcPr>
            <w:tcW w:w="0" w:type="auto"/>
            <w:tcBorders>
              <w:bottom w:val="single" w:sz="4" w:space="0" w:color="auto"/>
            </w:tcBorders>
          </w:tcPr>
          <w:p w14:paraId="5BC5F1D4"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5.6</w:t>
            </w:r>
          </w:p>
        </w:tc>
        <w:tc>
          <w:tcPr>
            <w:tcW w:w="0" w:type="auto"/>
            <w:tcBorders>
              <w:bottom w:val="single" w:sz="4" w:space="0" w:color="auto"/>
            </w:tcBorders>
          </w:tcPr>
          <w:p w14:paraId="53DB420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w:t>
            </w:r>
          </w:p>
        </w:tc>
        <w:tc>
          <w:tcPr>
            <w:tcW w:w="0" w:type="auto"/>
            <w:tcBorders>
              <w:bottom w:val="single" w:sz="4" w:space="0" w:color="auto"/>
            </w:tcBorders>
          </w:tcPr>
          <w:p w14:paraId="1D811BF4"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0.018</w:t>
            </w:r>
          </w:p>
        </w:tc>
        <w:tc>
          <w:tcPr>
            <w:tcW w:w="0" w:type="auto"/>
            <w:tcBorders>
              <w:bottom w:val="single" w:sz="4" w:space="0" w:color="auto"/>
            </w:tcBorders>
          </w:tcPr>
          <w:p w14:paraId="7D1A1A7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-3532.8</w:t>
            </w:r>
          </w:p>
        </w:tc>
        <w:tc>
          <w:tcPr>
            <w:tcW w:w="0" w:type="auto"/>
            <w:tcBorders>
              <w:bottom w:val="single" w:sz="4" w:space="0" w:color="auto"/>
            </w:tcBorders>
          </w:tcPr>
          <w:p w14:paraId="6D75EAE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6</w:t>
            </w:r>
          </w:p>
        </w:tc>
        <w:tc>
          <w:tcPr>
            <w:tcW w:w="0" w:type="auto"/>
            <w:tcBorders>
              <w:bottom w:val="single" w:sz="4" w:space="0" w:color="auto"/>
            </w:tcBorders>
          </w:tcPr>
          <w:p w14:paraId="5FC13EB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7077.5</w:t>
            </w:r>
          </w:p>
        </w:tc>
        <w:tc>
          <w:tcPr>
            <w:tcW w:w="0" w:type="auto"/>
            <w:tcBorders>
              <w:bottom w:val="single" w:sz="4" w:space="0" w:color="auto"/>
            </w:tcBorders>
          </w:tcPr>
          <w:p w14:paraId="138FBF2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7124.0</w:t>
            </w:r>
          </w:p>
        </w:tc>
      </w:tr>
    </w:tbl>
    <w:p w14:paraId="1659B681" w14:textId="77777777" w:rsidR="00587847" w:rsidRPr="00587847" w:rsidRDefault="00587847" w:rsidP="00587847">
      <w:pPr>
        <w:spacing w:before="180" w:after="180"/>
        <w:rPr>
          <w:rFonts w:eastAsia="Cambria"/>
          <w:sz w:val="22"/>
          <w:szCs w:val="22"/>
          <w:lang w:val="en-US"/>
        </w:rPr>
      </w:pPr>
      <w:r w:rsidRPr="00587847">
        <w:rPr>
          <w:rFonts w:eastAsia="Cambria"/>
          <w:sz w:val="22"/>
          <w:szCs w:val="22"/>
          <w:lang w:val="en-US"/>
        </w:rPr>
        <w:t>The best fitting model included linear change over time only. The random effects structure included random intercepts at the school level, and random intercepts and slopes at the individual level. Allowing for correlation between random intercepts and slopes at the individual level improved fit in the unconditional model but failed to converge in the conditional models.</w:t>
      </w:r>
    </w:p>
    <w:p w14:paraId="0ABB2585" w14:textId="77777777" w:rsidR="00587847" w:rsidRPr="00587847" w:rsidRDefault="00587847" w:rsidP="00587847">
      <w:pPr>
        <w:keepNext/>
        <w:keepLines/>
        <w:spacing w:before="200"/>
        <w:outlineLvl w:val="1"/>
        <w:rPr>
          <w:b/>
          <w:bCs/>
          <w:sz w:val="22"/>
          <w:szCs w:val="22"/>
          <w:lang w:val="en-US"/>
        </w:rPr>
      </w:pPr>
      <w:bookmarkStart w:id="16" w:name="X84a73483ff914ddbecc3ac1b5a97a27a8e301a9"/>
      <w:r w:rsidRPr="00587847">
        <w:rPr>
          <w:b/>
          <w:bCs/>
          <w:sz w:val="22"/>
          <w:szCs w:val="22"/>
          <w:lang w:val="en-US"/>
        </w:rPr>
        <w:t>Table A14: Multilevel model for alcohol-related harm (unadjusted)</w:t>
      </w:r>
      <w:bookmarkEnd w:id="16"/>
    </w:p>
    <w:tbl>
      <w:tblPr>
        <w:tblStyle w:val="Table"/>
        <w:tblW w:w="0" w:type="pct"/>
        <w:tblLook w:val="07E0" w:firstRow="1" w:lastRow="1" w:firstColumn="1" w:lastColumn="1" w:noHBand="1" w:noVBand="1"/>
      </w:tblPr>
      <w:tblGrid>
        <w:gridCol w:w="2666"/>
        <w:gridCol w:w="2074"/>
        <w:gridCol w:w="785"/>
        <w:gridCol w:w="1854"/>
        <w:gridCol w:w="1001"/>
      </w:tblGrid>
      <w:tr w:rsidR="00587847" w:rsidRPr="00587847" w14:paraId="2AD59EEF" w14:textId="77777777" w:rsidTr="007A7131">
        <w:trPr>
          <w:cnfStyle w:val="100000000000" w:firstRow="1" w:lastRow="0" w:firstColumn="0" w:lastColumn="0" w:oddVBand="0" w:evenVBand="0" w:oddHBand="0" w:evenHBand="0" w:firstRowFirstColumn="0" w:firstRowLastColumn="0" w:lastRowFirstColumn="0" w:lastRowLastColumn="0"/>
        </w:trPr>
        <w:tc>
          <w:tcPr>
            <w:tcW w:w="0" w:type="auto"/>
            <w:vAlign w:val="bottom"/>
          </w:tcPr>
          <w:p w14:paraId="489B0AB3" w14:textId="77777777" w:rsidR="00587847" w:rsidRPr="00587847" w:rsidRDefault="00587847" w:rsidP="00587847">
            <w:pPr>
              <w:spacing w:before="36" w:after="36"/>
              <w:rPr>
                <w:rFonts w:eastAsia="Cambria"/>
                <w:sz w:val="22"/>
                <w:szCs w:val="22"/>
              </w:rPr>
            </w:pPr>
            <w:r w:rsidRPr="00587847">
              <w:rPr>
                <w:rFonts w:eastAsia="Cambria"/>
                <w:sz w:val="22"/>
                <w:szCs w:val="22"/>
              </w:rPr>
              <w:t>n = 6371</w:t>
            </w:r>
          </w:p>
        </w:tc>
        <w:tc>
          <w:tcPr>
            <w:tcW w:w="0" w:type="auto"/>
            <w:vAlign w:val="bottom"/>
          </w:tcPr>
          <w:p w14:paraId="7EF65562"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b</w:t>
            </w:r>
          </w:p>
        </w:tc>
        <w:tc>
          <w:tcPr>
            <w:tcW w:w="0" w:type="auto"/>
            <w:vAlign w:val="bottom"/>
          </w:tcPr>
          <w:p w14:paraId="4B368112"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z</w:t>
            </w:r>
          </w:p>
        </w:tc>
        <w:tc>
          <w:tcPr>
            <w:tcW w:w="0" w:type="auto"/>
            <w:vAlign w:val="bottom"/>
          </w:tcPr>
          <w:p w14:paraId="05025BB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OR</w:t>
            </w:r>
          </w:p>
        </w:tc>
        <w:tc>
          <w:tcPr>
            <w:tcW w:w="0" w:type="auto"/>
            <w:vAlign w:val="bottom"/>
          </w:tcPr>
          <w:p w14:paraId="4686577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p</w:t>
            </w:r>
          </w:p>
        </w:tc>
      </w:tr>
      <w:tr w:rsidR="00587847" w:rsidRPr="00587847" w14:paraId="2D26833A" w14:textId="77777777" w:rsidTr="007A7131">
        <w:tc>
          <w:tcPr>
            <w:tcW w:w="0" w:type="auto"/>
            <w:tcBorders>
              <w:top w:val="single" w:sz="4" w:space="0" w:color="auto"/>
            </w:tcBorders>
          </w:tcPr>
          <w:p w14:paraId="603F0D97" w14:textId="77777777" w:rsidR="00587847" w:rsidRPr="00587847" w:rsidRDefault="00587847" w:rsidP="00587847">
            <w:pPr>
              <w:spacing w:before="36" w:after="36"/>
              <w:rPr>
                <w:rFonts w:eastAsia="Cambria"/>
                <w:sz w:val="22"/>
                <w:szCs w:val="22"/>
              </w:rPr>
            </w:pPr>
            <w:r w:rsidRPr="00587847">
              <w:rPr>
                <w:rFonts w:eastAsia="Cambria"/>
                <w:sz w:val="22"/>
                <w:szCs w:val="22"/>
              </w:rPr>
              <w:t>Time</w:t>
            </w:r>
          </w:p>
        </w:tc>
        <w:tc>
          <w:tcPr>
            <w:tcW w:w="0" w:type="auto"/>
            <w:tcBorders>
              <w:top w:val="single" w:sz="4" w:space="0" w:color="auto"/>
            </w:tcBorders>
          </w:tcPr>
          <w:p w14:paraId="6DF940B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0.87 (0.37 to 1.38)</w:t>
            </w:r>
          </w:p>
        </w:tc>
        <w:tc>
          <w:tcPr>
            <w:tcW w:w="0" w:type="auto"/>
            <w:tcBorders>
              <w:top w:val="single" w:sz="4" w:space="0" w:color="auto"/>
            </w:tcBorders>
          </w:tcPr>
          <w:p w14:paraId="0E352ED6"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3.38</w:t>
            </w:r>
          </w:p>
        </w:tc>
        <w:tc>
          <w:tcPr>
            <w:tcW w:w="0" w:type="auto"/>
            <w:tcBorders>
              <w:top w:val="single" w:sz="4" w:space="0" w:color="auto"/>
            </w:tcBorders>
          </w:tcPr>
          <w:p w14:paraId="2952869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2.40 (1.44 to 3.98)</w:t>
            </w:r>
          </w:p>
        </w:tc>
        <w:tc>
          <w:tcPr>
            <w:tcW w:w="0" w:type="auto"/>
            <w:tcBorders>
              <w:top w:val="single" w:sz="4" w:space="0" w:color="auto"/>
            </w:tcBorders>
          </w:tcPr>
          <w:p w14:paraId="5E02D15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0.00072</w:t>
            </w:r>
          </w:p>
        </w:tc>
      </w:tr>
      <w:tr w:rsidR="00587847" w:rsidRPr="00587847" w14:paraId="1881F3EA" w14:textId="77777777" w:rsidTr="007A7131">
        <w:tc>
          <w:tcPr>
            <w:tcW w:w="0" w:type="auto"/>
          </w:tcPr>
          <w:p w14:paraId="39850284" w14:textId="77777777" w:rsidR="00587847" w:rsidRPr="00587847" w:rsidRDefault="00587847" w:rsidP="00587847">
            <w:pPr>
              <w:spacing w:before="36" w:after="36"/>
              <w:rPr>
                <w:rFonts w:eastAsia="Cambria"/>
                <w:sz w:val="22"/>
                <w:szCs w:val="22"/>
              </w:rPr>
            </w:pPr>
            <w:r w:rsidRPr="00587847">
              <w:rPr>
                <w:rFonts w:eastAsia="Cambria"/>
                <w:sz w:val="22"/>
                <w:szCs w:val="22"/>
              </w:rPr>
              <w:t>Climate</w:t>
            </w:r>
          </w:p>
        </w:tc>
        <w:tc>
          <w:tcPr>
            <w:tcW w:w="0" w:type="auto"/>
          </w:tcPr>
          <w:p w14:paraId="3EBE4F8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0.87 (0.10 to 1.65)</w:t>
            </w:r>
          </w:p>
        </w:tc>
        <w:tc>
          <w:tcPr>
            <w:tcW w:w="0" w:type="auto"/>
          </w:tcPr>
          <w:p w14:paraId="25FCE1A1"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2.21</w:t>
            </w:r>
          </w:p>
        </w:tc>
        <w:tc>
          <w:tcPr>
            <w:tcW w:w="0" w:type="auto"/>
          </w:tcPr>
          <w:p w14:paraId="7168A830"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2.40 (1.10 to 5.20)</w:t>
            </w:r>
          </w:p>
        </w:tc>
        <w:tc>
          <w:tcPr>
            <w:tcW w:w="0" w:type="auto"/>
          </w:tcPr>
          <w:p w14:paraId="57093D4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0.027</w:t>
            </w:r>
          </w:p>
        </w:tc>
      </w:tr>
      <w:tr w:rsidR="00587847" w:rsidRPr="00587847" w14:paraId="4A7B9D17" w14:textId="77777777" w:rsidTr="007A7131">
        <w:tc>
          <w:tcPr>
            <w:tcW w:w="0" w:type="auto"/>
          </w:tcPr>
          <w:p w14:paraId="4C772748" w14:textId="77777777" w:rsidR="00587847" w:rsidRPr="00587847" w:rsidRDefault="00587847" w:rsidP="00587847">
            <w:pPr>
              <w:spacing w:before="36" w:after="36"/>
              <w:rPr>
                <w:rFonts w:eastAsia="Cambria"/>
                <w:sz w:val="22"/>
                <w:szCs w:val="22"/>
              </w:rPr>
            </w:pPr>
            <w:r w:rsidRPr="00587847">
              <w:rPr>
                <w:rFonts w:eastAsia="Cambria"/>
                <w:sz w:val="22"/>
                <w:szCs w:val="22"/>
              </w:rPr>
              <w:t>Climate × Time</w:t>
            </w:r>
          </w:p>
        </w:tc>
        <w:tc>
          <w:tcPr>
            <w:tcW w:w="0" w:type="auto"/>
          </w:tcPr>
          <w:p w14:paraId="122AD5BE"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-0.31 (-0.76 to 0.13)</w:t>
            </w:r>
          </w:p>
        </w:tc>
        <w:tc>
          <w:tcPr>
            <w:tcW w:w="0" w:type="auto"/>
          </w:tcPr>
          <w:p w14:paraId="105692A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-1.37</w:t>
            </w:r>
          </w:p>
        </w:tc>
        <w:tc>
          <w:tcPr>
            <w:tcW w:w="0" w:type="auto"/>
          </w:tcPr>
          <w:p w14:paraId="6445903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0.73 (0.47 to 1.14)</w:t>
            </w:r>
          </w:p>
        </w:tc>
        <w:tc>
          <w:tcPr>
            <w:tcW w:w="0" w:type="auto"/>
          </w:tcPr>
          <w:p w14:paraId="5BBBB0D4"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0.17</w:t>
            </w:r>
          </w:p>
        </w:tc>
      </w:tr>
      <w:tr w:rsidR="00587847" w:rsidRPr="00587847" w14:paraId="2994856A" w14:textId="77777777" w:rsidTr="007A7131">
        <w:tc>
          <w:tcPr>
            <w:tcW w:w="0" w:type="auto"/>
          </w:tcPr>
          <w:p w14:paraId="034660AA" w14:textId="77777777" w:rsidR="00587847" w:rsidRPr="00587847" w:rsidRDefault="00587847" w:rsidP="00587847">
            <w:pPr>
              <w:spacing w:before="36" w:after="36"/>
              <w:rPr>
                <w:rFonts w:eastAsia="Cambria"/>
                <w:sz w:val="22"/>
                <w:szCs w:val="22"/>
              </w:rPr>
            </w:pPr>
            <w:r w:rsidRPr="00587847">
              <w:rPr>
                <w:rFonts w:eastAsia="Cambria"/>
                <w:sz w:val="22"/>
                <w:szCs w:val="22"/>
              </w:rPr>
              <w:t>Intercept</w:t>
            </w:r>
          </w:p>
        </w:tc>
        <w:tc>
          <w:tcPr>
            <w:tcW w:w="0" w:type="auto"/>
          </w:tcPr>
          <w:p w14:paraId="3DF6FD0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-6.14 (-6.82 to -5.45)</w:t>
            </w:r>
          </w:p>
        </w:tc>
        <w:tc>
          <w:tcPr>
            <w:tcW w:w="0" w:type="auto"/>
          </w:tcPr>
          <w:p w14:paraId="4756A468"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-17.56</w:t>
            </w:r>
          </w:p>
        </w:tc>
        <w:tc>
          <w:tcPr>
            <w:tcW w:w="0" w:type="auto"/>
          </w:tcPr>
          <w:p w14:paraId="61EDFB9A"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w:t>
            </w:r>
          </w:p>
        </w:tc>
        <w:tc>
          <w:tcPr>
            <w:tcW w:w="0" w:type="auto"/>
          </w:tcPr>
          <w:p w14:paraId="01DA2A4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1F1E6D56" w14:textId="77777777" w:rsidTr="007A7131">
        <w:tc>
          <w:tcPr>
            <w:tcW w:w="0" w:type="auto"/>
          </w:tcPr>
          <w:p w14:paraId="41CF0003" w14:textId="77777777" w:rsidR="00587847" w:rsidRPr="00587847" w:rsidRDefault="00587847" w:rsidP="00587847">
            <w:pPr>
              <w:spacing w:before="36" w:after="36"/>
              <w:rPr>
                <w:rFonts w:eastAsia="Cambria"/>
                <w:sz w:val="22"/>
                <w:szCs w:val="22"/>
              </w:rPr>
            </w:pPr>
            <w:r w:rsidRPr="00587847">
              <w:rPr>
                <w:rFonts w:eastAsia="Cambria"/>
                <w:sz w:val="22"/>
                <w:szCs w:val="22"/>
              </w:rPr>
              <w:t>Var(Intercept [Schools])</w:t>
            </w:r>
          </w:p>
        </w:tc>
        <w:tc>
          <w:tcPr>
            <w:tcW w:w="0" w:type="auto"/>
          </w:tcPr>
          <w:p w14:paraId="3D404F07"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1.99 (1.09 to 2.90)</w:t>
            </w:r>
          </w:p>
        </w:tc>
        <w:tc>
          <w:tcPr>
            <w:tcW w:w="0" w:type="auto"/>
          </w:tcPr>
          <w:p w14:paraId="67249482"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4.32</w:t>
            </w:r>
          </w:p>
        </w:tc>
        <w:tc>
          <w:tcPr>
            <w:tcW w:w="0" w:type="auto"/>
          </w:tcPr>
          <w:p w14:paraId="01623EAF"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w:t>
            </w:r>
          </w:p>
        </w:tc>
        <w:tc>
          <w:tcPr>
            <w:tcW w:w="0" w:type="auto"/>
          </w:tcPr>
          <w:p w14:paraId="310B71ED"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r w:rsidR="00587847" w:rsidRPr="00587847" w14:paraId="3A807EF6" w14:textId="77777777" w:rsidTr="007A7131">
        <w:tc>
          <w:tcPr>
            <w:tcW w:w="0" w:type="auto"/>
          </w:tcPr>
          <w:p w14:paraId="6D555238" w14:textId="77777777" w:rsidR="00587847" w:rsidRPr="00587847" w:rsidRDefault="00587847" w:rsidP="00587847">
            <w:pPr>
              <w:spacing w:before="36" w:after="36"/>
              <w:rPr>
                <w:rFonts w:eastAsia="Cambria"/>
                <w:sz w:val="22"/>
                <w:szCs w:val="22"/>
              </w:rPr>
            </w:pPr>
            <w:r w:rsidRPr="00587847">
              <w:rPr>
                <w:rFonts w:eastAsia="Cambria"/>
                <w:sz w:val="22"/>
                <w:szCs w:val="22"/>
              </w:rPr>
              <w:t>Var(Time [Individuals])</w:t>
            </w:r>
          </w:p>
        </w:tc>
        <w:tc>
          <w:tcPr>
            <w:tcW w:w="0" w:type="auto"/>
          </w:tcPr>
          <w:p w14:paraId="7D402BF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2.67 (0.41 to 4.93)</w:t>
            </w:r>
          </w:p>
        </w:tc>
        <w:tc>
          <w:tcPr>
            <w:tcW w:w="0" w:type="auto"/>
          </w:tcPr>
          <w:p w14:paraId="21E3571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2.32</w:t>
            </w:r>
          </w:p>
        </w:tc>
        <w:tc>
          <w:tcPr>
            <w:tcW w:w="0" w:type="auto"/>
          </w:tcPr>
          <w:p w14:paraId="29917F73"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w:t>
            </w:r>
          </w:p>
        </w:tc>
        <w:tc>
          <w:tcPr>
            <w:tcW w:w="0" w:type="auto"/>
          </w:tcPr>
          <w:p w14:paraId="4DD3340C"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0.021</w:t>
            </w:r>
          </w:p>
        </w:tc>
      </w:tr>
      <w:tr w:rsidR="00587847" w:rsidRPr="00587847" w14:paraId="284CB043" w14:textId="77777777" w:rsidTr="007A7131">
        <w:trPr>
          <w:cnfStyle w:val="010000000000" w:firstRow="0" w:lastRow="1" w:firstColumn="0" w:lastColumn="0" w:oddVBand="0" w:evenVBand="0" w:oddHBand="0" w:evenHBand="0" w:firstRowFirstColumn="0" w:firstRowLastColumn="0" w:lastRowFirstColumn="0" w:lastRowLastColumn="0"/>
        </w:trPr>
        <w:tc>
          <w:tcPr>
            <w:tcW w:w="0" w:type="auto"/>
            <w:tcBorders>
              <w:bottom w:val="single" w:sz="4" w:space="0" w:color="auto"/>
            </w:tcBorders>
          </w:tcPr>
          <w:p w14:paraId="6E936B98" w14:textId="77777777" w:rsidR="00587847" w:rsidRPr="00587847" w:rsidRDefault="00587847" w:rsidP="00587847">
            <w:pPr>
              <w:spacing w:before="36" w:after="36"/>
              <w:rPr>
                <w:rFonts w:eastAsia="Cambria"/>
                <w:sz w:val="22"/>
                <w:szCs w:val="22"/>
              </w:rPr>
            </w:pPr>
            <w:r w:rsidRPr="00587847">
              <w:rPr>
                <w:rFonts w:eastAsia="Cambria"/>
                <w:sz w:val="22"/>
                <w:szCs w:val="22"/>
              </w:rPr>
              <w:t>Var(Intercept [Individuals])</w:t>
            </w:r>
          </w:p>
        </w:tc>
        <w:tc>
          <w:tcPr>
            <w:tcW w:w="0" w:type="auto"/>
            <w:tcBorders>
              <w:bottom w:val="single" w:sz="4" w:space="0" w:color="auto"/>
            </w:tcBorders>
          </w:tcPr>
          <w:p w14:paraId="2893AA52"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7.45 (5.86 to 9.04)</w:t>
            </w:r>
          </w:p>
        </w:tc>
        <w:tc>
          <w:tcPr>
            <w:tcW w:w="0" w:type="auto"/>
            <w:tcBorders>
              <w:bottom w:val="single" w:sz="4" w:space="0" w:color="auto"/>
            </w:tcBorders>
          </w:tcPr>
          <w:p w14:paraId="43F9C842"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9.19</w:t>
            </w:r>
          </w:p>
        </w:tc>
        <w:tc>
          <w:tcPr>
            <w:tcW w:w="0" w:type="auto"/>
            <w:tcBorders>
              <w:bottom w:val="single" w:sz="4" w:space="0" w:color="auto"/>
            </w:tcBorders>
          </w:tcPr>
          <w:p w14:paraId="608455DB"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w:t>
            </w:r>
          </w:p>
        </w:tc>
        <w:tc>
          <w:tcPr>
            <w:tcW w:w="0" w:type="auto"/>
            <w:tcBorders>
              <w:bottom w:val="single" w:sz="4" w:space="0" w:color="auto"/>
            </w:tcBorders>
          </w:tcPr>
          <w:p w14:paraId="4FDE9025" w14:textId="77777777" w:rsidR="00587847" w:rsidRPr="00587847" w:rsidRDefault="00587847" w:rsidP="00587847">
            <w:pPr>
              <w:spacing w:before="36" w:after="36"/>
              <w:jc w:val="right"/>
              <w:rPr>
                <w:rFonts w:eastAsia="Cambria"/>
                <w:sz w:val="22"/>
                <w:szCs w:val="22"/>
              </w:rPr>
            </w:pPr>
            <w:r w:rsidRPr="00587847">
              <w:rPr>
                <w:rFonts w:eastAsia="Cambria"/>
                <w:sz w:val="22"/>
                <w:szCs w:val="22"/>
              </w:rPr>
              <w:t>&lt; 0.0001</w:t>
            </w:r>
          </w:p>
        </w:tc>
      </w:tr>
    </w:tbl>
    <w:p w14:paraId="2112C57F" w14:textId="535FABC3" w:rsidR="00587847" w:rsidRPr="00587847" w:rsidRDefault="00587847" w:rsidP="00587847">
      <w:pPr>
        <w:keepNext/>
        <w:keepLines/>
        <w:spacing w:before="200"/>
        <w:outlineLvl w:val="1"/>
        <w:rPr>
          <w:b/>
          <w:bCs/>
          <w:lang w:val="en-US"/>
        </w:rPr>
      </w:pPr>
      <w:bookmarkStart w:id="17" w:name="X5e0be13b3d1a6120d1acf0150182e06af60b912"/>
      <w:r w:rsidRPr="00587847">
        <w:rPr>
          <w:b/>
          <w:bCs/>
          <w:lang w:val="en-US"/>
        </w:rPr>
        <w:t>Table A15: Multilevel model for alcohol-related harm (adjusted)</w:t>
      </w:r>
      <w:bookmarkEnd w:id="17"/>
    </w:p>
    <w:tbl>
      <w:tblPr>
        <w:tblStyle w:val="Table"/>
        <w:tblW w:w="0" w:type="pct"/>
        <w:tblLook w:val="07E0" w:firstRow="1" w:lastRow="1" w:firstColumn="1" w:lastColumn="1" w:noHBand="1" w:noVBand="1"/>
      </w:tblPr>
      <w:tblGrid>
        <w:gridCol w:w="2443"/>
        <w:gridCol w:w="1905"/>
        <w:gridCol w:w="733"/>
        <w:gridCol w:w="1805"/>
        <w:gridCol w:w="929"/>
      </w:tblGrid>
      <w:tr w:rsidR="00587847" w:rsidRPr="00587847" w14:paraId="5B120276" w14:textId="77777777" w:rsidTr="007A7131">
        <w:trPr>
          <w:cnfStyle w:val="100000000000" w:firstRow="1" w:lastRow="0" w:firstColumn="0" w:lastColumn="0" w:oddVBand="0" w:evenVBand="0" w:oddHBand="0" w:evenHBand="0" w:firstRowFirstColumn="0" w:firstRowLastColumn="0" w:lastRowFirstColumn="0" w:lastRowLastColumn="0"/>
        </w:trPr>
        <w:tc>
          <w:tcPr>
            <w:tcW w:w="0" w:type="auto"/>
            <w:vAlign w:val="bottom"/>
          </w:tcPr>
          <w:p w14:paraId="682F53BB" w14:textId="77777777" w:rsidR="00587847" w:rsidRPr="00587847" w:rsidRDefault="00587847" w:rsidP="00587847">
            <w:pPr>
              <w:spacing w:before="36" w:after="36"/>
              <w:rPr>
                <w:rFonts w:eastAsia="Cambria"/>
              </w:rPr>
            </w:pPr>
            <w:r w:rsidRPr="00587847">
              <w:rPr>
                <w:rFonts w:eastAsia="Cambria"/>
              </w:rPr>
              <w:t>n = 6020</w:t>
            </w:r>
          </w:p>
        </w:tc>
        <w:tc>
          <w:tcPr>
            <w:tcW w:w="0" w:type="auto"/>
            <w:vAlign w:val="bottom"/>
          </w:tcPr>
          <w:p w14:paraId="7AAC086B" w14:textId="77777777" w:rsidR="00587847" w:rsidRPr="00587847" w:rsidRDefault="00587847" w:rsidP="00587847">
            <w:pPr>
              <w:spacing w:before="36" w:after="36"/>
              <w:jc w:val="right"/>
              <w:rPr>
                <w:rFonts w:eastAsia="Cambria"/>
              </w:rPr>
            </w:pPr>
            <w:r w:rsidRPr="00587847">
              <w:rPr>
                <w:rFonts w:eastAsia="Cambria"/>
              </w:rPr>
              <w:t>b</w:t>
            </w:r>
          </w:p>
        </w:tc>
        <w:tc>
          <w:tcPr>
            <w:tcW w:w="0" w:type="auto"/>
            <w:vAlign w:val="bottom"/>
          </w:tcPr>
          <w:p w14:paraId="34CBE8C2" w14:textId="77777777" w:rsidR="00587847" w:rsidRPr="00587847" w:rsidRDefault="00587847" w:rsidP="00587847">
            <w:pPr>
              <w:spacing w:before="36" w:after="36"/>
              <w:jc w:val="right"/>
              <w:rPr>
                <w:rFonts w:eastAsia="Cambria"/>
              </w:rPr>
            </w:pPr>
            <w:r w:rsidRPr="00587847">
              <w:rPr>
                <w:rFonts w:eastAsia="Cambria"/>
              </w:rPr>
              <w:t>z</w:t>
            </w:r>
          </w:p>
        </w:tc>
        <w:tc>
          <w:tcPr>
            <w:tcW w:w="0" w:type="auto"/>
            <w:vAlign w:val="bottom"/>
          </w:tcPr>
          <w:p w14:paraId="0DAD25EF" w14:textId="77777777" w:rsidR="00587847" w:rsidRPr="00587847" w:rsidRDefault="00587847" w:rsidP="00587847">
            <w:pPr>
              <w:spacing w:before="36" w:after="36"/>
              <w:jc w:val="right"/>
              <w:rPr>
                <w:rFonts w:eastAsia="Cambria"/>
              </w:rPr>
            </w:pPr>
            <w:r w:rsidRPr="00587847">
              <w:rPr>
                <w:rFonts w:eastAsia="Cambria"/>
              </w:rPr>
              <w:t>OR</w:t>
            </w:r>
          </w:p>
        </w:tc>
        <w:tc>
          <w:tcPr>
            <w:tcW w:w="0" w:type="auto"/>
            <w:vAlign w:val="bottom"/>
          </w:tcPr>
          <w:p w14:paraId="4694F1EE" w14:textId="77777777" w:rsidR="00587847" w:rsidRPr="00587847" w:rsidRDefault="00587847" w:rsidP="00587847">
            <w:pPr>
              <w:spacing w:before="36" w:after="36"/>
              <w:jc w:val="right"/>
              <w:rPr>
                <w:rFonts w:eastAsia="Cambria"/>
              </w:rPr>
            </w:pPr>
            <w:r w:rsidRPr="00587847">
              <w:rPr>
                <w:rFonts w:eastAsia="Cambria"/>
              </w:rPr>
              <w:t>p</w:t>
            </w:r>
          </w:p>
        </w:tc>
      </w:tr>
      <w:tr w:rsidR="00587847" w:rsidRPr="00587847" w14:paraId="6599AA2E" w14:textId="77777777" w:rsidTr="007A7131">
        <w:tc>
          <w:tcPr>
            <w:tcW w:w="0" w:type="auto"/>
            <w:tcBorders>
              <w:top w:val="single" w:sz="4" w:space="0" w:color="auto"/>
            </w:tcBorders>
          </w:tcPr>
          <w:p w14:paraId="5CF56240" w14:textId="77777777" w:rsidR="00587847" w:rsidRPr="00587847" w:rsidRDefault="00587847" w:rsidP="00587847">
            <w:pPr>
              <w:spacing w:before="36" w:after="36"/>
              <w:rPr>
                <w:rFonts w:eastAsia="Cambria"/>
              </w:rPr>
            </w:pPr>
            <w:r w:rsidRPr="00587847">
              <w:rPr>
                <w:rFonts w:eastAsia="Cambria"/>
              </w:rPr>
              <w:t>Time</w:t>
            </w:r>
          </w:p>
        </w:tc>
        <w:tc>
          <w:tcPr>
            <w:tcW w:w="0" w:type="auto"/>
            <w:tcBorders>
              <w:top w:val="single" w:sz="4" w:space="0" w:color="auto"/>
            </w:tcBorders>
          </w:tcPr>
          <w:p w14:paraId="4CC714FB" w14:textId="77777777" w:rsidR="00587847" w:rsidRPr="00587847" w:rsidRDefault="00587847" w:rsidP="00587847">
            <w:pPr>
              <w:spacing w:before="36" w:after="36"/>
              <w:jc w:val="right"/>
              <w:rPr>
                <w:rFonts w:eastAsia="Cambria"/>
              </w:rPr>
            </w:pPr>
            <w:r w:rsidRPr="00587847">
              <w:rPr>
                <w:rFonts w:eastAsia="Cambria"/>
              </w:rPr>
              <w:t>0.70 (0.20 to 1.21)</w:t>
            </w:r>
          </w:p>
        </w:tc>
        <w:tc>
          <w:tcPr>
            <w:tcW w:w="0" w:type="auto"/>
            <w:tcBorders>
              <w:top w:val="single" w:sz="4" w:space="0" w:color="auto"/>
            </w:tcBorders>
          </w:tcPr>
          <w:p w14:paraId="0C7CB1F6" w14:textId="77777777" w:rsidR="00587847" w:rsidRPr="00587847" w:rsidRDefault="00587847" w:rsidP="00587847">
            <w:pPr>
              <w:spacing w:before="36" w:after="36"/>
              <w:jc w:val="right"/>
              <w:rPr>
                <w:rFonts w:eastAsia="Cambria"/>
              </w:rPr>
            </w:pPr>
            <w:r w:rsidRPr="00587847">
              <w:rPr>
                <w:rFonts w:eastAsia="Cambria"/>
              </w:rPr>
              <w:t>2.72</w:t>
            </w:r>
          </w:p>
        </w:tc>
        <w:tc>
          <w:tcPr>
            <w:tcW w:w="0" w:type="auto"/>
            <w:tcBorders>
              <w:top w:val="single" w:sz="4" w:space="0" w:color="auto"/>
            </w:tcBorders>
          </w:tcPr>
          <w:p w14:paraId="26C3D680" w14:textId="77777777" w:rsidR="00587847" w:rsidRPr="00587847" w:rsidRDefault="00587847" w:rsidP="00587847">
            <w:pPr>
              <w:spacing w:before="36" w:after="36"/>
              <w:jc w:val="right"/>
              <w:rPr>
                <w:rFonts w:eastAsia="Cambria"/>
              </w:rPr>
            </w:pPr>
            <w:r w:rsidRPr="00587847">
              <w:rPr>
                <w:rFonts w:eastAsia="Cambria"/>
              </w:rPr>
              <w:t>2.02 (1.22 to 3.34)</w:t>
            </w:r>
          </w:p>
        </w:tc>
        <w:tc>
          <w:tcPr>
            <w:tcW w:w="0" w:type="auto"/>
            <w:tcBorders>
              <w:top w:val="single" w:sz="4" w:space="0" w:color="auto"/>
            </w:tcBorders>
          </w:tcPr>
          <w:p w14:paraId="4208C5D1" w14:textId="77777777" w:rsidR="00587847" w:rsidRPr="00587847" w:rsidRDefault="00587847" w:rsidP="00587847">
            <w:pPr>
              <w:spacing w:before="36" w:after="36"/>
              <w:jc w:val="right"/>
              <w:rPr>
                <w:rFonts w:eastAsia="Cambria"/>
              </w:rPr>
            </w:pPr>
            <w:r w:rsidRPr="00587847">
              <w:rPr>
                <w:rFonts w:eastAsia="Cambria"/>
              </w:rPr>
              <w:t>0.0064</w:t>
            </w:r>
          </w:p>
        </w:tc>
      </w:tr>
      <w:tr w:rsidR="00587847" w:rsidRPr="00587847" w14:paraId="06EF9C8C" w14:textId="77777777" w:rsidTr="007A7131">
        <w:tc>
          <w:tcPr>
            <w:tcW w:w="0" w:type="auto"/>
          </w:tcPr>
          <w:p w14:paraId="53229CF2" w14:textId="77777777" w:rsidR="00587847" w:rsidRPr="00587847" w:rsidRDefault="00587847" w:rsidP="00587847">
            <w:pPr>
              <w:spacing w:before="36" w:after="36"/>
              <w:rPr>
                <w:rFonts w:eastAsia="Cambria"/>
              </w:rPr>
            </w:pPr>
            <w:r w:rsidRPr="00587847">
              <w:rPr>
                <w:rFonts w:eastAsia="Cambria"/>
              </w:rPr>
              <w:t>Climate</w:t>
            </w:r>
          </w:p>
        </w:tc>
        <w:tc>
          <w:tcPr>
            <w:tcW w:w="0" w:type="auto"/>
          </w:tcPr>
          <w:p w14:paraId="71EBE1E1" w14:textId="77777777" w:rsidR="00587847" w:rsidRPr="00587847" w:rsidRDefault="00587847" w:rsidP="00587847">
            <w:pPr>
              <w:spacing w:before="36" w:after="36"/>
              <w:jc w:val="right"/>
              <w:rPr>
                <w:rFonts w:eastAsia="Cambria"/>
              </w:rPr>
            </w:pPr>
            <w:r w:rsidRPr="00587847">
              <w:rPr>
                <w:rFonts w:eastAsia="Cambria"/>
              </w:rPr>
              <w:t>0.65 (-0.10 to 1.39)</w:t>
            </w:r>
          </w:p>
        </w:tc>
        <w:tc>
          <w:tcPr>
            <w:tcW w:w="0" w:type="auto"/>
          </w:tcPr>
          <w:p w14:paraId="01455925" w14:textId="77777777" w:rsidR="00587847" w:rsidRPr="00587847" w:rsidRDefault="00587847" w:rsidP="00587847">
            <w:pPr>
              <w:spacing w:before="36" w:after="36"/>
              <w:jc w:val="right"/>
              <w:rPr>
                <w:rFonts w:eastAsia="Cambria"/>
              </w:rPr>
            </w:pPr>
            <w:r w:rsidRPr="00587847">
              <w:rPr>
                <w:rFonts w:eastAsia="Cambria"/>
              </w:rPr>
              <w:t>1.71</w:t>
            </w:r>
          </w:p>
        </w:tc>
        <w:tc>
          <w:tcPr>
            <w:tcW w:w="0" w:type="auto"/>
          </w:tcPr>
          <w:p w14:paraId="5C79A333" w14:textId="77777777" w:rsidR="00587847" w:rsidRPr="00587847" w:rsidRDefault="00587847" w:rsidP="00587847">
            <w:pPr>
              <w:spacing w:before="36" w:after="36"/>
              <w:jc w:val="right"/>
              <w:rPr>
                <w:rFonts w:eastAsia="Cambria"/>
              </w:rPr>
            </w:pPr>
            <w:r w:rsidRPr="00587847">
              <w:rPr>
                <w:rFonts w:eastAsia="Cambria"/>
              </w:rPr>
              <w:t>1.91 (0.91 to 4.01)</w:t>
            </w:r>
          </w:p>
        </w:tc>
        <w:tc>
          <w:tcPr>
            <w:tcW w:w="0" w:type="auto"/>
          </w:tcPr>
          <w:p w14:paraId="4176D5A9" w14:textId="77777777" w:rsidR="00587847" w:rsidRPr="00587847" w:rsidRDefault="00587847" w:rsidP="00587847">
            <w:pPr>
              <w:spacing w:before="36" w:after="36"/>
              <w:jc w:val="right"/>
              <w:rPr>
                <w:rFonts w:eastAsia="Cambria"/>
              </w:rPr>
            </w:pPr>
            <w:r w:rsidRPr="00587847">
              <w:rPr>
                <w:rFonts w:eastAsia="Cambria"/>
              </w:rPr>
              <w:t>0.088</w:t>
            </w:r>
          </w:p>
        </w:tc>
      </w:tr>
      <w:tr w:rsidR="00587847" w:rsidRPr="00587847" w14:paraId="0670099C" w14:textId="77777777" w:rsidTr="007A7131">
        <w:tc>
          <w:tcPr>
            <w:tcW w:w="0" w:type="auto"/>
          </w:tcPr>
          <w:p w14:paraId="31556CC5" w14:textId="77777777" w:rsidR="00587847" w:rsidRPr="00587847" w:rsidRDefault="00587847" w:rsidP="00587847">
            <w:pPr>
              <w:spacing w:before="36" w:after="36"/>
              <w:rPr>
                <w:rFonts w:eastAsia="Cambria"/>
              </w:rPr>
            </w:pPr>
            <w:r w:rsidRPr="00587847">
              <w:rPr>
                <w:rFonts w:eastAsia="Cambria"/>
              </w:rPr>
              <w:t>Climate × Time</w:t>
            </w:r>
          </w:p>
        </w:tc>
        <w:tc>
          <w:tcPr>
            <w:tcW w:w="0" w:type="auto"/>
          </w:tcPr>
          <w:p w14:paraId="353A871A" w14:textId="77777777" w:rsidR="00587847" w:rsidRPr="00587847" w:rsidRDefault="00587847" w:rsidP="00587847">
            <w:pPr>
              <w:spacing w:before="36" w:after="36"/>
              <w:jc w:val="right"/>
              <w:rPr>
                <w:rFonts w:eastAsia="Cambria"/>
              </w:rPr>
            </w:pPr>
            <w:r w:rsidRPr="00587847">
              <w:rPr>
                <w:rFonts w:eastAsia="Cambria"/>
              </w:rPr>
              <w:t>-0.31 (-0.78 to 0.16)</w:t>
            </w:r>
          </w:p>
        </w:tc>
        <w:tc>
          <w:tcPr>
            <w:tcW w:w="0" w:type="auto"/>
          </w:tcPr>
          <w:p w14:paraId="215DB981" w14:textId="77777777" w:rsidR="00587847" w:rsidRPr="00587847" w:rsidRDefault="00587847" w:rsidP="00587847">
            <w:pPr>
              <w:spacing w:before="36" w:after="36"/>
              <w:jc w:val="right"/>
              <w:rPr>
                <w:rFonts w:eastAsia="Cambria"/>
              </w:rPr>
            </w:pPr>
            <w:r w:rsidRPr="00587847">
              <w:rPr>
                <w:rFonts w:eastAsia="Cambria"/>
              </w:rPr>
              <w:t>-1.28</w:t>
            </w:r>
          </w:p>
        </w:tc>
        <w:tc>
          <w:tcPr>
            <w:tcW w:w="0" w:type="auto"/>
          </w:tcPr>
          <w:p w14:paraId="23A2412A" w14:textId="77777777" w:rsidR="00587847" w:rsidRPr="00587847" w:rsidRDefault="00587847" w:rsidP="00587847">
            <w:pPr>
              <w:spacing w:before="36" w:after="36"/>
              <w:jc w:val="right"/>
              <w:rPr>
                <w:rFonts w:eastAsia="Cambria"/>
              </w:rPr>
            </w:pPr>
            <w:r w:rsidRPr="00587847">
              <w:rPr>
                <w:rFonts w:eastAsia="Cambria"/>
              </w:rPr>
              <w:t>0.73 (0.46 to 1.18)</w:t>
            </w:r>
          </w:p>
        </w:tc>
        <w:tc>
          <w:tcPr>
            <w:tcW w:w="0" w:type="auto"/>
          </w:tcPr>
          <w:p w14:paraId="22AA9DAF" w14:textId="77777777" w:rsidR="00587847" w:rsidRPr="00587847" w:rsidRDefault="00587847" w:rsidP="00587847">
            <w:pPr>
              <w:spacing w:before="36" w:after="36"/>
              <w:jc w:val="right"/>
              <w:rPr>
                <w:rFonts w:eastAsia="Cambria"/>
              </w:rPr>
            </w:pPr>
            <w:r w:rsidRPr="00587847">
              <w:rPr>
                <w:rFonts w:eastAsia="Cambria"/>
              </w:rPr>
              <w:t>0.20</w:t>
            </w:r>
          </w:p>
        </w:tc>
      </w:tr>
      <w:tr w:rsidR="00587847" w:rsidRPr="00587847" w14:paraId="719587D3" w14:textId="77777777" w:rsidTr="007A7131">
        <w:tc>
          <w:tcPr>
            <w:tcW w:w="0" w:type="auto"/>
          </w:tcPr>
          <w:p w14:paraId="132D60A5" w14:textId="77777777" w:rsidR="00587847" w:rsidRPr="00587847" w:rsidRDefault="00587847" w:rsidP="00587847">
            <w:pPr>
              <w:spacing w:before="36" w:after="36"/>
              <w:rPr>
                <w:rFonts w:eastAsia="Cambria"/>
              </w:rPr>
            </w:pPr>
            <w:r w:rsidRPr="00587847">
              <w:rPr>
                <w:rFonts w:eastAsia="Cambria"/>
              </w:rPr>
              <w:t>Female</w:t>
            </w:r>
          </w:p>
        </w:tc>
        <w:tc>
          <w:tcPr>
            <w:tcW w:w="0" w:type="auto"/>
          </w:tcPr>
          <w:p w14:paraId="4EE14B8B" w14:textId="77777777" w:rsidR="00587847" w:rsidRPr="00587847" w:rsidRDefault="00587847" w:rsidP="00587847">
            <w:pPr>
              <w:spacing w:before="36" w:after="36"/>
              <w:jc w:val="right"/>
              <w:rPr>
                <w:rFonts w:eastAsia="Cambria"/>
              </w:rPr>
            </w:pPr>
            <w:r w:rsidRPr="00587847">
              <w:rPr>
                <w:rFonts w:eastAsia="Cambria"/>
              </w:rPr>
              <w:t>-0.66 (-0.97 to -0.35)</w:t>
            </w:r>
          </w:p>
        </w:tc>
        <w:tc>
          <w:tcPr>
            <w:tcW w:w="0" w:type="auto"/>
          </w:tcPr>
          <w:p w14:paraId="341BF6C7" w14:textId="77777777" w:rsidR="00587847" w:rsidRPr="00587847" w:rsidRDefault="00587847" w:rsidP="00587847">
            <w:pPr>
              <w:spacing w:before="36" w:after="36"/>
              <w:jc w:val="right"/>
              <w:rPr>
                <w:rFonts w:eastAsia="Cambria"/>
              </w:rPr>
            </w:pPr>
            <w:r w:rsidRPr="00587847">
              <w:rPr>
                <w:rFonts w:eastAsia="Cambria"/>
              </w:rPr>
              <w:t>-4.15</w:t>
            </w:r>
          </w:p>
        </w:tc>
        <w:tc>
          <w:tcPr>
            <w:tcW w:w="0" w:type="auto"/>
          </w:tcPr>
          <w:p w14:paraId="2FD6FD9F" w14:textId="77777777" w:rsidR="00587847" w:rsidRPr="00587847" w:rsidRDefault="00587847" w:rsidP="00587847">
            <w:pPr>
              <w:spacing w:before="36" w:after="36"/>
              <w:jc w:val="right"/>
              <w:rPr>
                <w:rFonts w:eastAsia="Cambria"/>
              </w:rPr>
            </w:pPr>
            <w:r w:rsidRPr="00587847">
              <w:rPr>
                <w:rFonts w:eastAsia="Cambria"/>
              </w:rPr>
              <w:t>0.52 (0.38 to 0.70)</w:t>
            </w:r>
          </w:p>
        </w:tc>
        <w:tc>
          <w:tcPr>
            <w:tcW w:w="0" w:type="auto"/>
          </w:tcPr>
          <w:p w14:paraId="65CC819E" w14:textId="77777777" w:rsidR="00587847" w:rsidRPr="00587847" w:rsidRDefault="00587847" w:rsidP="00587847">
            <w:pPr>
              <w:spacing w:before="36" w:after="36"/>
              <w:jc w:val="right"/>
              <w:rPr>
                <w:rFonts w:eastAsia="Cambria"/>
              </w:rPr>
            </w:pPr>
            <w:r w:rsidRPr="00587847">
              <w:rPr>
                <w:rFonts w:eastAsia="Cambria"/>
              </w:rPr>
              <w:t>&lt; 0.0001</w:t>
            </w:r>
          </w:p>
        </w:tc>
      </w:tr>
      <w:tr w:rsidR="00587847" w:rsidRPr="00587847" w14:paraId="3AADC2F0" w14:textId="77777777" w:rsidTr="007A7131">
        <w:tc>
          <w:tcPr>
            <w:tcW w:w="0" w:type="auto"/>
          </w:tcPr>
          <w:p w14:paraId="1088AC68" w14:textId="77777777" w:rsidR="00587847" w:rsidRPr="00587847" w:rsidRDefault="00587847" w:rsidP="00587847">
            <w:pPr>
              <w:spacing w:before="36" w:after="36"/>
              <w:rPr>
                <w:rFonts w:eastAsia="Cambria"/>
              </w:rPr>
            </w:pPr>
            <w:r w:rsidRPr="00587847">
              <w:rPr>
                <w:rFonts w:eastAsia="Cambria"/>
              </w:rPr>
              <w:t>School type: Private</w:t>
            </w:r>
          </w:p>
        </w:tc>
        <w:tc>
          <w:tcPr>
            <w:tcW w:w="0" w:type="auto"/>
          </w:tcPr>
          <w:p w14:paraId="664AC3E8" w14:textId="77777777" w:rsidR="00587847" w:rsidRPr="00587847" w:rsidRDefault="00587847" w:rsidP="00587847">
            <w:pPr>
              <w:spacing w:before="36" w:after="36"/>
              <w:jc w:val="right"/>
              <w:rPr>
                <w:rFonts w:eastAsia="Cambria"/>
              </w:rPr>
            </w:pPr>
            <w:r w:rsidRPr="00587847">
              <w:rPr>
                <w:rFonts w:eastAsia="Cambria"/>
              </w:rPr>
              <w:t>-0.18 (-0.99 to 0.64)</w:t>
            </w:r>
          </w:p>
        </w:tc>
        <w:tc>
          <w:tcPr>
            <w:tcW w:w="0" w:type="auto"/>
          </w:tcPr>
          <w:p w14:paraId="5D4A88FA" w14:textId="77777777" w:rsidR="00587847" w:rsidRPr="00587847" w:rsidRDefault="00587847" w:rsidP="00587847">
            <w:pPr>
              <w:spacing w:before="36" w:after="36"/>
              <w:jc w:val="right"/>
              <w:rPr>
                <w:rFonts w:eastAsia="Cambria"/>
              </w:rPr>
            </w:pPr>
            <w:r w:rsidRPr="00587847">
              <w:rPr>
                <w:rFonts w:eastAsia="Cambria"/>
              </w:rPr>
              <w:t>-0.43</w:t>
            </w:r>
          </w:p>
        </w:tc>
        <w:tc>
          <w:tcPr>
            <w:tcW w:w="0" w:type="auto"/>
          </w:tcPr>
          <w:p w14:paraId="0F75B5AA" w14:textId="77777777" w:rsidR="00587847" w:rsidRPr="00587847" w:rsidRDefault="00587847" w:rsidP="00587847">
            <w:pPr>
              <w:spacing w:before="36" w:after="36"/>
              <w:jc w:val="right"/>
              <w:rPr>
                <w:rFonts w:eastAsia="Cambria"/>
              </w:rPr>
            </w:pPr>
            <w:r w:rsidRPr="00587847">
              <w:rPr>
                <w:rFonts w:eastAsia="Cambria"/>
              </w:rPr>
              <w:t>0.84 (0.37 to 1.89)</w:t>
            </w:r>
          </w:p>
        </w:tc>
        <w:tc>
          <w:tcPr>
            <w:tcW w:w="0" w:type="auto"/>
          </w:tcPr>
          <w:p w14:paraId="31C7023E" w14:textId="77777777" w:rsidR="00587847" w:rsidRPr="00587847" w:rsidRDefault="00587847" w:rsidP="00587847">
            <w:pPr>
              <w:spacing w:before="36" w:after="36"/>
              <w:jc w:val="right"/>
              <w:rPr>
                <w:rFonts w:eastAsia="Cambria"/>
              </w:rPr>
            </w:pPr>
            <w:r w:rsidRPr="00587847">
              <w:rPr>
                <w:rFonts w:eastAsia="Cambria"/>
              </w:rPr>
              <w:t>0.67</w:t>
            </w:r>
          </w:p>
        </w:tc>
      </w:tr>
      <w:tr w:rsidR="00587847" w:rsidRPr="00587847" w14:paraId="561F96CC" w14:textId="77777777" w:rsidTr="007A7131">
        <w:tc>
          <w:tcPr>
            <w:tcW w:w="0" w:type="auto"/>
          </w:tcPr>
          <w:p w14:paraId="371C56CB" w14:textId="77777777" w:rsidR="00587847" w:rsidRPr="00587847" w:rsidRDefault="00587847" w:rsidP="00587847">
            <w:pPr>
              <w:spacing w:before="36" w:after="36"/>
              <w:rPr>
                <w:rFonts w:eastAsia="Cambria"/>
              </w:rPr>
            </w:pPr>
            <w:r w:rsidRPr="00587847">
              <w:rPr>
                <w:rFonts w:eastAsia="Cambria"/>
              </w:rPr>
              <w:t>School type: Catholic</w:t>
            </w:r>
          </w:p>
        </w:tc>
        <w:tc>
          <w:tcPr>
            <w:tcW w:w="0" w:type="auto"/>
          </w:tcPr>
          <w:p w14:paraId="553A68E9" w14:textId="77777777" w:rsidR="00587847" w:rsidRPr="00587847" w:rsidRDefault="00587847" w:rsidP="00587847">
            <w:pPr>
              <w:spacing w:before="36" w:after="36"/>
              <w:jc w:val="right"/>
              <w:rPr>
                <w:rFonts w:eastAsia="Cambria"/>
              </w:rPr>
            </w:pPr>
            <w:r w:rsidRPr="00587847">
              <w:rPr>
                <w:rFonts w:eastAsia="Cambria"/>
              </w:rPr>
              <w:t>0.03 (-0.92 to 0.99)</w:t>
            </w:r>
          </w:p>
        </w:tc>
        <w:tc>
          <w:tcPr>
            <w:tcW w:w="0" w:type="auto"/>
          </w:tcPr>
          <w:p w14:paraId="3CD79134" w14:textId="77777777" w:rsidR="00587847" w:rsidRPr="00587847" w:rsidRDefault="00587847" w:rsidP="00587847">
            <w:pPr>
              <w:spacing w:before="36" w:after="36"/>
              <w:jc w:val="right"/>
              <w:rPr>
                <w:rFonts w:eastAsia="Cambria"/>
              </w:rPr>
            </w:pPr>
            <w:r w:rsidRPr="00587847">
              <w:rPr>
                <w:rFonts w:eastAsia="Cambria"/>
              </w:rPr>
              <w:t>0.07</w:t>
            </w:r>
          </w:p>
        </w:tc>
        <w:tc>
          <w:tcPr>
            <w:tcW w:w="0" w:type="auto"/>
          </w:tcPr>
          <w:p w14:paraId="34EA5A92" w14:textId="77777777" w:rsidR="00587847" w:rsidRPr="00587847" w:rsidRDefault="00587847" w:rsidP="00587847">
            <w:pPr>
              <w:spacing w:before="36" w:after="36"/>
              <w:jc w:val="right"/>
              <w:rPr>
                <w:rFonts w:eastAsia="Cambria"/>
              </w:rPr>
            </w:pPr>
            <w:r w:rsidRPr="00587847">
              <w:rPr>
                <w:rFonts w:eastAsia="Cambria"/>
              </w:rPr>
              <w:t>1.03 (0.40 to 2.69)</w:t>
            </w:r>
          </w:p>
        </w:tc>
        <w:tc>
          <w:tcPr>
            <w:tcW w:w="0" w:type="auto"/>
          </w:tcPr>
          <w:p w14:paraId="1DA17559" w14:textId="77777777" w:rsidR="00587847" w:rsidRPr="00587847" w:rsidRDefault="00587847" w:rsidP="00587847">
            <w:pPr>
              <w:spacing w:before="36" w:after="36"/>
              <w:jc w:val="right"/>
              <w:rPr>
                <w:rFonts w:eastAsia="Cambria"/>
              </w:rPr>
            </w:pPr>
            <w:r w:rsidRPr="00587847">
              <w:rPr>
                <w:rFonts w:eastAsia="Cambria"/>
              </w:rPr>
              <w:t>0.95</w:t>
            </w:r>
          </w:p>
        </w:tc>
      </w:tr>
      <w:tr w:rsidR="00587847" w:rsidRPr="00587847" w14:paraId="3432DF53" w14:textId="77777777" w:rsidTr="007A7131">
        <w:tc>
          <w:tcPr>
            <w:tcW w:w="0" w:type="auto"/>
          </w:tcPr>
          <w:p w14:paraId="14E8E42F" w14:textId="77777777" w:rsidR="00587847" w:rsidRPr="00587847" w:rsidRDefault="00587847" w:rsidP="00587847">
            <w:pPr>
              <w:spacing w:before="36" w:after="36"/>
              <w:rPr>
                <w:rFonts w:eastAsia="Cambria"/>
              </w:rPr>
            </w:pPr>
            <w:r w:rsidRPr="00587847">
              <w:rPr>
                <w:rFonts w:eastAsia="Cambria"/>
              </w:rPr>
              <w:t>Any truancy</w:t>
            </w:r>
          </w:p>
        </w:tc>
        <w:tc>
          <w:tcPr>
            <w:tcW w:w="0" w:type="auto"/>
          </w:tcPr>
          <w:p w14:paraId="45868AE8" w14:textId="77777777" w:rsidR="00587847" w:rsidRPr="00587847" w:rsidRDefault="00587847" w:rsidP="00587847">
            <w:pPr>
              <w:spacing w:before="36" w:after="36"/>
              <w:jc w:val="right"/>
              <w:rPr>
                <w:rFonts w:eastAsia="Cambria"/>
              </w:rPr>
            </w:pPr>
            <w:r w:rsidRPr="00587847">
              <w:rPr>
                <w:rFonts w:eastAsia="Cambria"/>
              </w:rPr>
              <w:t>2.04 (1.65 to 2.44)</w:t>
            </w:r>
          </w:p>
        </w:tc>
        <w:tc>
          <w:tcPr>
            <w:tcW w:w="0" w:type="auto"/>
          </w:tcPr>
          <w:p w14:paraId="558BCA16" w14:textId="77777777" w:rsidR="00587847" w:rsidRPr="00587847" w:rsidRDefault="00587847" w:rsidP="00587847">
            <w:pPr>
              <w:spacing w:before="36" w:after="36"/>
              <w:jc w:val="right"/>
              <w:rPr>
                <w:rFonts w:eastAsia="Cambria"/>
              </w:rPr>
            </w:pPr>
            <w:r w:rsidRPr="00587847">
              <w:rPr>
                <w:rFonts w:eastAsia="Cambria"/>
              </w:rPr>
              <w:t>10.12</w:t>
            </w:r>
          </w:p>
        </w:tc>
        <w:tc>
          <w:tcPr>
            <w:tcW w:w="0" w:type="auto"/>
          </w:tcPr>
          <w:p w14:paraId="6ED485BB" w14:textId="77777777" w:rsidR="00587847" w:rsidRPr="00587847" w:rsidRDefault="00587847" w:rsidP="00587847">
            <w:pPr>
              <w:spacing w:before="36" w:after="36"/>
              <w:jc w:val="right"/>
              <w:rPr>
                <w:rFonts w:eastAsia="Cambria"/>
              </w:rPr>
            </w:pPr>
            <w:r w:rsidRPr="00587847">
              <w:rPr>
                <w:rFonts w:eastAsia="Cambria"/>
              </w:rPr>
              <w:t>7.70 (5.18 to 11.43)</w:t>
            </w:r>
          </w:p>
        </w:tc>
        <w:tc>
          <w:tcPr>
            <w:tcW w:w="0" w:type="auto"/>
          </w:tcPr>
          <w:p w14:paraId="6A1B4BAB" w14:textId="77777777" w:rsidR="00587847" w:rsidRPr="00587847" w:rsidRDefault="00587847" w:rsidP="00587847">
            <w:pPr>
              <w:spacing w:before="36" w:after="36"/>
              <w:jc w:val="right"/>
              <w:rPr>
                <w:rFonts w:eastAsia="Cambria"/>
              </w:rPr>
            </w:pPr>
            <w:r w:rsidRPr="00587847">
              <w:rPr>
                <w:rFonts w:eastAsia="Cambria"/>
              </w:rPr>
              <w:t>&lt; 0.0001</w:t>
            </w:r>
          </w:p>
        </w:tc>
      </w:tr>
      <w:tr w:rsidR="00587847" w:rsidRPr="00587847" w14:paraId="445D475A" w14:textId="77777777" w:rsidTr="007A7131">
        <w:tc>
          <w:tcPr>
            <w:tcW w:w="0" w:type="auto"/>
          </w:tcPr>
          <w:p w14:paraId="1EAE44D4" w14:textId="77777777" w:rsidR="00587847" w:rsidRPr="00587847" w:rsidRDefault="00587847" w:rsidP="00587847">
            <w:pPr>
              <w:spacing w:before="36" w:after="36"/>
              <w:rPr>
                <w:rFonts w:eastAsia="Cambria"/>
              </w:rPr>
            </w:pPr>
            <w:r w:rsidRPr="00587847">
              <w:rPr>
                <w:rFonts w:eastAsia="Cambria"/>
              </w:rPr>
              <w:t>Depression</w:t>
            </w:r>
          </w:p>
        </w:tc>
        <w:tc>
          <w:tcPr>
            <w:tcW w:w="0" w:type="auto"/>
          </w:tcPr>
          <w:p w14:paraId="1E932C0B" w14:textId="77777777" w:rsidR="00587847" w:rsidRPr="00587847" w:rsidRDefault="00587847" w:rsidP="00587847">
            <w:pPr>
              <w:spacing w:before="36" w:after="36"/>
              <w:jc w:val="right"/>
              <w:rPr>
                <w:rFonts w:eastAsia="Cambria"/>
              </w:rPr>
            </w:pPr>
            <w:r w:rsidRPr="00587847">
              <w:rPr>
                <w:rFonts w:eastAsia="Cambria"/>
              </w:rPr>
              <w:t>1.52 (1.07 to 1.96)</w:t>
            </w:r>
          </w:p>
        </w:tc>
        <w:tc>
          <w:tcPr>
            <w:tcW w:w="0" w:type="auto"/>
          </w:tcPr>
          <w:p w14:paraId="0F0D7039" w14:textId="77777777" w:rsidR="00587847" w:rsidRPr="00587847" w:rsidRDefault="00587847" w:rsidP="00587847">
            <w:pPr>
              <w:spacing w:before="36" w:after="36"/>
              <w:jc w:val="right"/>
              <w:rPr>
                <w:rFonts w:eastAsia="Cambria"/>
              </w:rPr>
            </w:pPr>
            <w:r w:rsidRPr="00587847">
              <w:rPr>
                <w:rFonts w:eastAsia="Cambria"/>
              </w:rPr>
              <w:t>6.69</w:t>
            </w:r>
          </w:p>
        </w:tc>
        <w:tc>
          <w:tcPr>
            <w:tcW w:w="0" w:type="auto"/>
          </w:tcPr>
          <w:p w14:paraId="11970676" w14:textId="77777777" w:rsidR="00587847" w:rsidRPr="00587847" w:rsidRDefault="00587847" w:rsidP="00587847">
            <w:pPr>
              <w:spacing w:before="36" w:after="36"/>
              <w:jc w:val="right"/>
              <w:rPr>
                <w:rFonts w:eastAsia="Cambria"/>
              </w:rPr>
            </w:pPr>
            <w:r w:rsidRPr="00587847">
              <w:rPr>
                <w:rFonts w:eastAsia="Cambria"/>
              </w:rPr>
              <w:t>4.55 (2.92 to 7.10)</w:t>
            </w:r>
          </w:p>
        </w:tc>
        <w:tc>
          <w:tcPr>
            <w:tcW w:w="0" w:type="auto"/>
          </w:tcPr>
          <w:p w14:paraId="69DFA8D8" w14:textId="77777777" w:rsidR="00587847" w:rsidRPr="00587847" w:rsidRDefault="00587847" w:rsidP="00587847">
            <w:pPr>
              <w:spacing w:before="36" w:after="36"/>
              <w:jc w:val="right"/>
              <w:rPr>
                <w:rFonts w:eastAsia="Cambria"/>
              </w:rPr>
            </w:pPr>
            <w:r w:rsidRPr="00587847">
              <w:rPr>
                <w:rFonts w:eastAsia="Cambria"/>
              </w:rPr>
              <w:t>&lt; 0.0001</w:t>
            </w:r>
          </w:p>
        </w:tc>
      </w:tr>
      <w:tr w:rsidR="00587847" w:rsidRPr="00587847" w14:paraId="2BDAEE6D" w14:textId="77777777" w:rsidTr="007A7131">
        <w:tc>
          <w:tcPr>
            <w:tcW w:w="0" w:type="auto"/>
          </w:tcPr>
          <w:p w14:paraId="49871C37" w14:textId="77777777" w:rsidR="00587847" w:rsidRPr="00587847" w:rsidRDefault="00587847" w:rsidP="00587847">
            <w:pPr>
              <w:spacing w:before="36" w:after="36"/>
              <w:rPr>
                <w:rFonts w:eastAsia="Cambria"/>
              </w:rPr>
            </w:pPr>
            <w:r w:rsidRPr="00587847">
              <w:rPr>
                <w:rFonts w:eastAsia="Cambria"/>
              </w:rPr>
              <w:t>Anxiety</w:t>
            </w:r>
          </w:p>
        </w:tc>
        <w:tc>
          <w:tcPr>
            <w:tcW w:w="0" w:type="auto"/>
          </w:tcPr>
          <w:p w14:paraId="5F523F9F" w14:textId="77777777" w:rsidR="00587847" w:rsidRPr="00587847" w:rsidRDefault="00587847" w:rsidP="00587847">
            <w:pPr>
              <w:spacing w:before="36" w:after="36"/>
              <w:jc w:val="right"/>
              <w:rPr>
                <w:rFonts w:eastAsia="Cambria"/>
              </w:rPr>
            </w:pPr>
            <w:r w:rsidRPr="00587847">
              <w:rPr>
                <w:rFonts w:eastAsia="Cambria"/>
              </w:rPr>
              <w:t>0.94 (0.46 to 1.42)</w:t>
            </w:r>
          </w:p>
        </w:tc>
        <w:tc>
          <w:tcPr>
            <w:tcW w:w="0" w:type="auto"/>
          </w:tcPr>
          <w:p w14:paraId="715FA833" w14:textId="77777777" w:rsidR="00587847" w:rsidRPr="00587847" w:rsidRDefault="00587847" w:rsidP="00587847">
            <w:pPr>
              <w:spacing w:before="36" w:after="36"/>
              <w:jc w:val="right"/>
              <w:rPr>
                <w:rFonts w:eastAsia="Cambria"/>
              </w:rPr>
            </w:pPr>
            <w:r w:rsidRPr="00587847">
              <w:rPr>
                <w:rFonts w:eastAsia="Cambria"/>
              </w:rPr>
              <w:t>3.82</w:t>
            </w:r>
          </w:p>
        </w:tc>
        <w:tc>
          <w:tcPr>
            <w:tcW w:w="0" w:type="auto"/>
          </w:tcPr>
          <w:p w14:paraId="7DC4ACE0" w14:textId="77777777" w:rsidR="00587847" w:rsidRPr="00587847" w:rsidRDefault="00587847" w:rsidP="00587847">
            <w:pPr>
              <w:spacing w:before="36" w:after="36"/>
              <w:jc w:val="right"/>
              <w:rPr>
                <w:rFonts w:eastAsia="Cambria"/>
              </w:rPr>
            </w:pPr>
            <w:r w:rsidRPr="00587847">
              <w:rPr>
                <w:rFonts w:eastAsia="Cambria"/>
              </w:rPr>
              <w:t>2.56 (1.58 to 4.14)</w:t>
            </w:r>
          </w:p>
        </w:tc>
        <w:tc>
          <w:tcPr>
            <w:tcW w:w="0" w:type="auto"/>
          </w:tcPr>
          <w:p w14:paraId="7D29136B" w14:textId="77777777" w:rsidR="00587847" w:rsidRPr="00587847" w:rsidRDefault="00587847" w:rsidP="00587847">
            <w:pPr>
              <w:spacing w:before="36" w:after="36"/>
              <w:jc w:val="right"/>
              <w:rPr>
                <w:rFonts w:eastAsia="Cambria"/>
              </w:rPr>
            </w:pPr>
            <w:r w:rsidRPr="00587847">
              <w:rPr>
                <w:rFonts w:eastAsia="Cambria"/>
              </w:rPr>
              <w:t>0.00013</w:t>
            </w:r>
          </w:p>
        </w:tc>
      </w:tr>
      <w:tr w:rsidR="00587847" w:rsidRPr="00587847" w14:paraId="58071380" w14:textId="77777777" w:rsidTr="007A7131">
        <w:tc>
          <w:tcPr>
            <w:tcW w:w="0" w:type="auto"/>
          </w:tcPr>
          <w:p w14:paraId="08F99D7F" w14:textId="77777777" w:rsidR="00587847" w:rsidRPr="00587847" w:rsidRDefault="00587847" w:rsidP="00587847">
            <w:pPr>
              <w:spacing w:before="36" w:after="36"/>
              <w:rPr>
                <w:rFonts w:eastAsia="Cambria"/>
              </w:rPr>
            </w:pPr>
            <w:r w:rsidRPr="00587847">
              <w:rPr>
                <w:rFonts w:eastAsia="Cambria"/>
              </w:rPr>
              <w:t>Intercept</w:t>
            </w:r>
          </w:p>
        </w:tc>
        <w:tc>
          <w:tcPr>
            <w:tcW w:w="0" w:type="auto"/>
          </w:tcPr>
          <w:p w14:paraId="6B1BD911" w14:textId="77777777" w:rsidR="00587847" w:rsidRPr="00587847" w:rsidRDefault="00587847" w:rsidP="00587847">
            <w:pPr>
              <w:spacing w:before="36" w:after="36"/>
              <w:jc w:val="right"/>
              <w:rPr>
                <w:rFonts w:eastAsia="Cambria"/>
              </w:rPr>
            </w:pPr>
            <w:r w:rsidRPr="00587847">
              <w:rPr>
                <w:rFonts w:eastAsia="Cambria"/>
              </w:rPr>
              <w:t>-6.20 (-7.00 to -5.40)</w:t>
            </w:r>
          </w:p>
        </w:tc>
        <w:tc>
          <w:tcPr>
            <w:tcW w:w="0" w:type="auto"/>
          </w:tcPr>
          <w:p w14:paraId="26634967" w14:textId="77777777" w:rsidR="00587847" w:rsidRPr="00587847" w:rsidRDefault="00587847" w:rsidP="00587847">
            <w:pPr>
              <w:spacing w:before="36" w:after="36"/>
              <w:jc w:val="right"/>
              <w:rPr>
                <w:rFonts w:eastAsia="Cambria"/>
              </w:rPr>
            </w:pPr>
            <w:r w:rsidRPr="00587847">
              <w:rPr>
                <w:rFonts w:eastAsia="Cambria"/>
              </w:rPr>
              <w:t>-15.26</w:t>
            </w:r>
          </w:p>
        </w:tc>
        <w:tc>
          <w:tcPr>
            <w:tcW w:w="0" w:type="auto"/>
          </w:tcPr>
          <w:p w14:paraId="4A03C15E" w14:textId="77777777" w:rsidR="00587847" w:rsidRPr="00587847" w:rsidRDefault="00587847" w:rsidP="00587847">
            <w:pPr>
              <w:spacing w:before="36" w:after="36"/>
              <w:jc w:val="right"/>
              <w:rPr>
                <w:rFonts w:eastAsia="Cambria"/>
              </w:rPr>
            </w:pPr>
            <w:r w:rsidRPr="00587847">
              <w:rPr>
                <w:rFonts w:eastAsia="Cambria"/>
              </w:rPr>
              <w:t>.</w:t>
            </w:r>
          </w:p>
        </w:tc>
        <w:tc>
          <w:tcPr>
            <w:tcW w:w="0" w:type="auto"/>
          </w:tcPr>
          <w:p w14:paraId="0D1E21E5" w14:textId="77777777" w:rsidR="00587847" w:rsidRPr="00587847" w:rsidRDefault="00587847" w:rsidP="00587847">
            <w:pPr>
              <w:spacing w:before="36" w:after="36"/>
              <w:jc w:val="right"/>
              <w:rPr>
                <w:rFonts w:eastAsia="Cambria"/>
              </w:rPr>
            </w:pPr>
            <w:r w:rsidRPr="00587847">
              <w:rPr>
                <w:rFonts w:eastAsia="Cambria"/>
              </w:rPr>
              <w:t>&lt; 0.0001</w:t>
            </w:r>
          </w:p>
        </w:tc>
      </w:tr>
      <w:tr w:rsidR="00587847" w:rsidRPr="00587847" w14:paraId="0501A695" w14:textId="77777777" w:rsidTr="007A7131">
        <w:tc>
          <w:tcPr>
            <w:tcW w:w="0" w:type="auto"/>
          </w:tcPr>
          <w:p w14:paraId="2283F004" w14:textId="77777777" w:rsidR="00587847" w:rsidRPr="00587847" w:rsidRDefault="00587847" w:rsidP="00587847">
            <w:pPr>
              <w:spacing w:before="36" w:after="36"/>
              <w:rPr>
                <w:rFonts w:eastAsia="Cambria"/>
              </w:rPr>
            </w:pPr>
            <w:r w:rsidRPr="00587847">
              <w:rPr>
                <w:rFonts w:eastAsia="Cambria"/>
              </w:rPr>
              <w:t>Var(Intercept [Schools])</w:t>
            </w:r>
          </w:p>
        </w:tc>
        <w:tc>
          <w:tcPr>
            <w:tcW w:w="0" w:type="auto"/>
          </w:tcPr>
          <w:p w14:paraId="3A9B8D1D" w14:textId="77777777" w:rsidR="00587847" w:rsidRPr="00587847" w:rsidRDefault="00587847" w:rsidP="00587847">
            <w:pPr>
              <w:spacing w:before="36" w:after="36"/>
              <w:jc w:val="right"/>
              <w:rPr>
                <w:rFonts w:eastAsia="Cambria"/>
              </w:rPr>
            </w:pPr>
            <w:r w:rsidRPr="00587847">
              <w:rPr>
                <w:rFonts w:eastAsia="Cambria"/>
              </w:rPr>
              <w:t>1.64 (0.87 to 2.40)</w:t>
            </w:r>
          </w:p>
        </w:tc>
        <w:tc>
          <w:tcPr>
            <w:tcW w:w="0" w:type="auto"/>
          </w:tcPr>
          <w:p w14:paraId="7C816C32" w14:textId="77777777" w:rsidR="00587847" w:rsidRPr="00587847" w:rsidRDefault="00587847" w:rsidP="00587847">
            <w:pPr>
              <w:spacing w:before="36" w:after="36"/>
              <w:jc w:val="right"/>
              <w:rPr>
                <w:rFonts w:eastAsia="Cambria"/>
              </w:rPr>
            </w:pPr>
            <w:r w:rsidRPr="00587847">
              <w:rPr>
                <w:rFonts w:eastAsia="Cambria"/>
              </w:rPr>
              <w:t>4.20</w:t>
            </w:r>
          </w:p>
        </w:tc>
        <w:tc>
          <w:tcPr>
            <w:tcW w:w="0" w:type="auto"/>
          </w:tcPr>
          <w:p w14:paraId="0C20B221" w14:textId="77777777" w:rsidR="00587847" w:rsidRPr="00587847" w:rsidRDefault="00587847" w:rsidP="00587847">
            <w:pPr>
              <w:spacing w:before="36" w:after="36"/>
              <w:jc w:val="right"/>
              <w:rPr>
                <w:rFonts w:eastAsia="Cambria"/>
              </w:rPr>
            </w:pPr>
            <w:r w:rsidRPr="00587847">
              <w:rPr>
                <w:rFonts w:eastAsia="Cambria"/>
              </w:rPr>
              <w:t>.</w:t>
            </w:r>
          </w:p>
        </w:tc>
        <w:tc>
          <w:tcPr>
            <w:tcW w:w="0" w:type="auto"/>
          </w:tcPr>
          <w:p w14:paraId="5D5E481F" w14:textId="77777777" w:rsidR="00587847" w:rsidRPr="00587847" w:rsidRDefault="00587847" w:rsidP="00587847">
            <w:pPr>
              <w:spacing w:before="36" w:after="36"/>
              <w:jc w:val="right"/>
              <w:rPr>
                <w:rFonts w:eastAsia="Cambria"/>
              </w:rPr>
            </w:pPr>
            <w:r w:rsidRPr="00587847">
              <w:rPr>
                <w:rFonts w:eastAsia="Cambria"/>
              </w:rPr>
              <w:t>&lt; 0.0001</w:t>
            </w:r>
          </w:p>
        </w:tc>
      </w:tr>
      <w:tr w:rsidR="00587847" w:rsidRPr="00587847" w14:paraId="2BB238B4" w14:textId="77777777" w:rsidTr="007A7131">
        <w:tc>
          <w:tcPr>
            <w:tcW w:w="0" w:type="auto"/>
          </w:tcPr>
          <w:p w14:paraId="2B604306" w14:textId="77777777" w:rsidR="00587847" w:rsidRPr="00587847" w:rsidRDefault="00587847" w:rsidP="00587847">
            <w:pPr>
              <w:spacing w:before="36" w:after="36"/>
              <w:rPr>
                <w:rFonts w:eastAsia="Cambria"/>
              </w:rPr>
            </w:pPr>
            <w:r w:rsidRPr="00587847">
              <w:rPr>
                <w:rFonts w:eastAsia="Cambria"/>
              </w:rPr>
              <w:t>Var(Time [Individuals])</w:t>
            </w:r>
          </w:p>
        </w:tc>
        <w:tc>
          <w:tcPr>
            <w:tcW w:w="0" w:type="auto"/>
          </w:tcPr>
          <w:p w14:paraId="26F80D0E" w14:textId="77777777" w:rsidR="00587847" w:rsidRPr="00587847" w:rsidRDefault="00587847" w:rsidP="00587847">
            <w:pPr>
              <w:spacing w:before="36" w:after="36"/>
              <w:jc w:val="right"/>
              <w:rPr>
                <w:rFonts w:eastAsia="Cambria"/>
              </w:rPr>
            </w:pPr>
            <w:r w:rsidRPr="00587847">
              <w:rPr>
                <w:rFonts w:eastAsia="Cambria"/>
              </w:rPr>
              <w:t>3.77 (1.54 to 6.01)</w:t>
            </w:r>
          </w:p>
        </w:tc>
        <w:tc>
          <w:tcPr>
            <w:tcW w:w="0" w:type="auto"/>
          </w:tcPr>
          <w:p w14:paraId="15199DB1" w14:textId="77777777" w:rsidR="00587847" w:rsidRPr="00587847" w:rsidRDefault="00587847" w:rsidP="00587847">
            <w:pPr>
              <w:spacing w:before="36" w:after="36"/>
              <w:jc w:val="right"/>
              <w:rPr>
                <w:rFonts w:eastAsia="Cambria"/>
              </w:rPr>
            </w:pPr>
            <w:r w:rsidRPr="00587847">
              <w:rPr>
                <w:rFonts w:eastAsia="Cambria"/>
              </w:rPr>
              <w:t>3.31</w:t>
            </w:r>
          </w:p>
        </w:tc>
        <w:tc>
          <w:tcPr>
            <w:tcW w:w="0" w:type="auto"/>
          </w:tcPr>
          <w:p w14:paraId="12C34D58" w14:textId="77777777" w:rsidR="00587847" w:rsidRPr="00587847" w:rsidRDefault="00587847" w:rsidP="00587847">
            <w:pPr>
              <w:spacing w:before="36" w:after="36"/>
              <w:jc w:val="right"/>
              <w:rPr>
                <w:rFonts w:eastAsia="Cambria"/>
              </w:rPr>
            </w:pPr>
            <w:r w:rsidRPr="00587847">
              <w:rPr>
                <w:rFonts w:eastAsia="Cambria"/>
              </w:rPr>
              <w:t>.</w:t>
            </w:r>
          </w:p>
        </w:tc>
        <w:tc>
          <w:tcPr>
            <w:tcW w:w="0" w:type="auto"/>
          </w:tcPr>
          <w:p w14:paraId="697AEBBA" w14:textId="77777777" w:rsidR="00587847" w:rsidRPr="00587847" w:rsidRDefault="00587847" w:rsidP="00587847">
            <w:pPr>
              <w:spacing w:before="36" w:after="36"/>
              <w:jc w:val="right"/>
              <w:rPr>
                <w:rFonts w:eastAsia="Cambria"/>
              </w:rPr>
            </w:pPr>
            <w:r w:rsidRPr="00587847">
              <w:rPr>
                <w:rFonts w:eastAsia="Cambria"/>
              </w:rPr>
              <w:t>0.00092</w:t>
            </w:r>
          </w:p>
        </w:tc>
      </w:tr>
      <w:tr w:rsidR="00587847" w:rsidRPr="00587847" w14:paraId="368EFCD0" w14:textId="77777777" w:rsidTr="007A7131">
        <w:trPr>
          <w:cnfStyle w:val="010000000000" w:firstRow="0" w:lastRow="1" w:firstColumn="0" w:lastColumn="0" w:oddVBand="0" w:evenVBand="0" w:oddHBand="0" w:evenHBand="0" w:firstRowFirstColumn="0" w:firstRowLastColumn="0" w:lastRowFirstColumn="0" w:lastRowLastColumn="0"/>
        </w:trPr>
        <w:tc>
          <w:tcPr>
            <w:tcW w:w="0" w:type="auto"/>
            <w:tcBorders>
              <w:bottom w:val="single" w:sz="4" w:space="0" w:color="auto"/>
            </w:tcBorders>
          </w:tcPr>
          <w:p w14:paraId="6F362E13" w14:textId="77777777" w:rsidR="00587847" w:rsidRPr="00587847" w:rsidRDefault="00587847" w:rsidP="00587847">
            <w:pPr>
              <w:spacing w:before="36" w:after="36"/>
              <w:rPr>
                <w:rFonts w:eastAsia="Cambria"/>
              </w:rPr>
            </w:pPr>
            <w:r w:rsidRPr="00587847">
              <w:rPr>
                <w:rFonts w:eastAsia="Cambria"/>
              </w:rPr>
              <w:t>Var(Intercept [Individuals])</w:t>
            </w:r>
          </w:p>
        </w:tc>
        <w:tc>
          <w:tcPr>
            <w:tcW w:w="0" w:type="auto"/>
            <w:tcBorders>
              <w:bottom w:val="single" w:sz="4" w:space="0" w:color="auto"/>
            </w:tcBorders>
          </w:tcPr>
          <w:p w14:paraId="0C928332" w14:textId="77777777" w:rsidR="00587847" w:rsidRPr="00587847" w:rsidRDefault="00587847" w:rsidP="00587847">
            <w:pPr>
              <w:spacing w:before="36" w:after="36"/>
              <w:jc w:val="right"/>
              <w:rPr>
                <w:rFonts w:eastAsia="Cambria"/>
              </w:rPr>
            </w:pPr>
            <w:r w:rsidRPr="00587847">
              <w:rPr>
                <w:rFonts w:eastAsia="Cambria"/>
              </w:rPr>
              <w:t>6.11 (4.72 to 7.50)</w:t>
            </w:r>
          </w:p>
        </w:tc>
        <w:tc>
          <w:tcPr>
            <w:tcW w:w="0" w:type="auto"/>
            <w:tcBorders>
              <w:bottom w:val="single" w:sz="4" w:space="0" w:color="auto"/>
            </w:tcBorders>
          </w:tcPr>
          <w:p w14:paraId="6BBFC50A" w14:textId="77777777" w:rsidR="00587847" w:rsidRPr="00587847" w:rsidRDefault="00587847" w:rsidP="00587847">
            <w:pPr>
              <w:spacing w:before="36" w:after="36"/>
              <w:jc w:val="right"/>
              <w:rPr>
                <w:rFonts w:eastAsia="Cambria"/>
              </w:rPr>
            </w:pPr>
            <w:r w:rsidRPr="00587847">
              <w:rPr>
                <w:rFonts w:eastAsia="Cambria"/>
              </w:rPr>
              <w:t>8.64</w:t>
            </w:r>
          </w:p>
        </w:tc>
        <w:tc>
          <w:tcPr>
            <w:tcW w:w="0" w:type="auto"/>
            <w:tcBorders>
              <w:bottom w:val="single" w:sz="4" w:space="0" w:color="auto"/>
            </w:tcBorders>
          </w:tcPr>
          <w:p w14:paraId="36F71375" w14:textId="77777777" w:rsidR="00587847" w:rsidRPr="00587847" w:rsidRDefault="00587847" w:rsidP="00587847">
            <w:pPr>
              <w:spacing w:before="36" w:after="36"/>
              <w:jc w:val="right"/>
              <w:rPr>
                <w:rFonts w:eastAsia="Cambria"/>
              </w:rPr>
            </w:pPr>
            <w:r w:rsidRPr="00587847">
              <w:rPr>
                <w:rFonts w:eastAsia="Cambria"/>
              </w:rPr>
              <w:t>.</w:t>
            </w:r>
          </w:p>
        </w:tc>
        <w:tc>
          <w:tcPr>
            <w:tcW w:w="0" w:type="auto"/>
            <w:tcBorders>
              <w:bottom w:val="single" w:sz="4" w:space="0" w:color="auto"/>
            </w:tcBorders>
          </w:tcPr>
          <w:p w14:paraId="3FB24F0A" w14:textId="77777777" w:rsidR="00587847" w:rsidRPr="00587847" w:rsidRDefault="00587847" w:rsidP="00587847">
            <w:pPr>
              <w:spacing w:before="36" w:after="36"/>
              <w:jc w:val="right"/>
              <w:rPr>
                <w:rFonts w:eastAsia="Cambria"/>
              </w:rPr>
            </w:pPr>
            <w:r w:rsidRPr="00587847">
              <w:rPr>
                <w:rFonts w:eastAsia="Cambria"/>
              </w:rPr>
              <w:t>&lt; 0.0001</w:t>
            </w:r>
          </w:p>
        </w:tc>
      </w:tr>
    </w:tbl>
    <w:p w14:paraId="3C12E79D" w14:textId="77777777" w:rsidR="00587847" w:rsidRDefault="00587847" w:rsidP="00587847">
      <w:pPr>
        <w:keepNext/>
        <w:keepLines/>
        <w:spacing w:before="200"/>
        <w:outlineLvl w:val="1"/>
        <w:rPr>
          <w:b/>
          <w:bCs/>
          <w:lang w:val="en-US"/>
        </w:rPr>
      </w:pPr>
      <w:bookmarkStart w:id="18" w:name="X0995ff38a4d52b7f688b310edacf289bb330a6e"/>
    </w:p>
    <w:p w14:paraId="531683EE" w14:textId="77777777" w:rsidR="00587847" w:rsidRDefault="00587847">
      <w:pPr>
        <w:rPr>
          <w:b/>
          <w:bCs/>
          <w:lang w:val="en-US"/>
        </w:rPr>
      </w:pPr>
      <w:r>
        <w:rPr>
          <w:b/>
          <w:bCs/>
          <w:lang w:val="en-US"/>
        </w:rPr>
        <w:br w:type="page"/>
      </w:r>
    </w:p>
    <w:p w14:paraId="26858AA9" w14:textId="3C4C383E" w:rsidR="00587847" w:rsidRPr="00587847" w:rsidRDefault="00587847" w:rsidP="00587847">
      <w:pPr>
        <w:keepNext/>
        <w:keepLines/>
        <w:spacing w:before="200"/>
        <w:outlineLvl w:val="1"/>
        <w:rPr>
          <w:b/>
          <w:bCs/>
          <w:lang w:val="en-US"/>
        </w:rPr>
      </w:pPr>
      <w:r w:rsidRPr="00587847">
        <w:rPr>
          <w:b/>
          <w:bCs/>
          <w:lang w:val="en-US"/>
        </w:rPr>
        <w:lastRenderedPageBreak/>
        <w:t>Table A16: Fit statistics for unconditional models of cannabis use</w:t>
      </w:r>
      <w:bookmarkEnd w:id="18"/>
    </w:p>
    <w:tbl>
      <w:tblPr>
        <w:tblStyle w:val="Table"/>
        <w:tblW w:w="0" w:type="pct"/>
        <w:tblLook w:val="07E0" w:firstRow="1" w:lastRow="1" w:firstColumn="1" w:lastColumn="1" w:noHBand="1" w:noVBand="1"/>
      </w:tblPr>
      <w:tblGrid>
        <w:gridCol w:w="3438"/>
        <w:gridCol w:w="830"/>
        <w:gridCol w:w="856"/>
        <w:gridCol w:w="929"/>
        <w:gridCol w:w="1383"/>
        <w:gridCol w:w="394"/>
        <w:gridCol w:w="766"/>
        <w:gridCol w:w="766"/>
      </w:tblGrid>
      <w:tr w:rsidR="00587847" w:rsidRPr="00587847" w14:paraId="362E739D" w14:textId="77777777" w:rsidTr="007A7131">
        <w:trPr>
          <w:cnfStyle w:val="100000000000" w:firstRow="1" w:lastRow="0" w:firstColumn="0" w:lastColumn="0" w:oddVBand="0" w:evenVBand="0" w:oddHBand="0" w:evenHBand="0" w:firstRowFirstColumn="0" w:firstRowLastColumn="0" w:lastRowFirstColumn="0" w:lastRowLastColumn="0"/>
        </w:trPr>
        <w:tc>
          <w:tcPr>
            <w:tcW w:w="0" w:type="auto"/>
            <w:vAlign w:val="bottom"/>
          </w:tcPr>
          <w:p w14:paraId="6C2539BA" w14:textId="77777777" w:rsidR="00587847" w:rsidRPr="00587847" w:rsidRDefault="00587847" w:rsidP="00587847">
            <w:pPr>
              <w:spacing w:before="36" w:after="36"/>
              <w:rPr>
                <w:rFonts w:eastAsia="Cambria"/>
              </w:rPr>
            </w:pPr>
            <w:r w:rsidRPr="00587847">
              <w:rPr>
                <w:rFonts w:eastAsia="Cambria"/>
              </w:rPr>
              <w:t>Model</w:t>
            </w:r>
          </w:p>
        </w:tc>
        <w:tc>
          <w:tcPr>
            <w:tcW w:w="0" w:type="auto"/>
            <w:vAlign w:val="bottom"/>
          </w:tcPr>
          <w:p w14:paraId="6B248795" w14:textId="77777777" w:rsidR="00587847" w:rsidRPr="00587847" w:rsidRDefault="00587847" w:rsidP="00587847">
            <w:pPr>
              <w:spacing w:before="36" w:after="36"/>
              <w:jc w:val="right"/>
              <w:rPr>
                <w:rFonts w:eastAsia="Cambria"/>
              </w:rPr>
            </w:pPr>
            <w:r w:rsidRPr="00587847">
              <w:rPr>
                <w:rFonts w:eastAsia="Cambria"/>
              </w:rPr>
              <w:t>LRT χ²</w:t>
            </w:r>
          </w:p>
        </w:tc>
        <w:tc>
          <w:tcPr>
            <w:tcW w:w="0" w:type="auto"/>
            <w:vAlign w:val="bottom"/>
          </w:tcPr>
          <w:p w14:paraId="7372586F" w14:textId="77777777" w:rsidR="00587847" w:rsidRPr="00587847" w:rsidRDefault="00587847" w:rsidP="00587847">
            <w:pPr>
              <w:spacing w:before="36" w:after="36"/>
              <w:jc w:val="right"/>
              <w:rPr>
                <w:rFonts w:eastAsia="Cambria"/>
              </w:rPr>
            </w:pPr>
            <w:r w:rsidRPr="00587847">
              <w:rPr>
                <w:rFonts w:eastAsia="Cambria"/>
              </w:rPr>
              <w:t>LRT df</w:t>
            </w:r>
          </w:p>
        </w:tc>
        <w:tc>
          <w:tcPr>
            <w:tcW w:w="0" w:type="auto"/>
            <w:vAlign w:val="bottom"/>
          </w:tcPr>
          <w:p w14:paraId="04B79D87" w14:textId="77777777" w:rsidR="00587847" w:rsidRPr="00587847" w:rsidRDefault="00587847" w:rsidP="00587847">
            <w:pPr>
              <w:spacing w:before="36" w:after="36"/>
              <w:jc w:val="right"/>
              <w:rPr>
                <w:rFonts w:eastAsia="Cambria"/>
              </w:rPr>
            </w:pPr>
            <w:r w:rsidRPr="00587847">
              <w:rPr>
                <w:rFonts w:eastAsia="Cambria"/>
              </w:rPr>
              <w:t>LRT p</w:t>
            </w:r>
          </w:p>
        </w:tc>
        <w:tc>
          <w:tcPr>
            <w:tcW w:w="0" w:type="auto"/>
            <w:vAlign w:val="bottom"/>
          </w:tcPr>
          <w:p w14:paraId="1322F99F" w14:textId="77777777" w:rsidR="00587847" w:rsidRPr="00587847" w:rsidRDefault="00587847" w:rsidP="00587847">
            <w:pPr>
              <w:spacing w:before="36" w:after="36"/>
              <w:jc w:val="right"/>
              <w:rPr>
                <w:rFonts w:eastAsia="Cambria"/>
              </w:rPr>
            </w:pPr>
            <w:r w:rsidRPr="00587847">
              <w:rPr>
                <w:rFonts w:eastAsia="Cambria"/>
              </w:rPr>
              <w:t>log-likelihood</w:t>
            </w:r>
          </w:p>
        </w:tc>
        <w:tc>
          <w:tcPr>
            <w:tcW w:w="0" w:type="auto"/>
            <w:vAlign w:val="bottom"/>
          </w:tcPr>
          <w:p w14:paraId="3FCEF75E" w14:textId="77777777" w:rsidR="00587847" w:rsidRPr="00587847" w:rsidRDefault="00587847" w:rsidP="00587847">
            <w:pPr>
              <w:spacing w:before="36" w:after="36"/>
              <w:jc w:val="right"/>
              <w:rPr>
                <w:rFonts w:eastAsia="Cambria"/>
              </w:rPr>
            </w:pPr>
            <w:r w:rsidRPr="00587847">
              <w:rPr>
                <w:rFonts w:eastAsia="Cambria"/>
              </w:rPr>
              <w:t>df</w:t>
            </w:r>
          </w:p>
        </w:tc>
        <w:tc>
          <w:tcPr>
            <w:tcW w:w="0" w:type="auto"/>
            <w:vAlign w:val="bottom"/>
          </w:tcPr>
          <w:p w14:paraId="01F4AA3E" w14:textId="77777777" w:rsidR="00587847" w:rsidRPr="00587847" w:rsidRDefault="00587847" w:rsidP="00587847">
            <w:pPr>
              <w:spacing w:before="36" w:after="36"/>
              <w:jc w:val="right"/>
              <w:rPr>
                <w:rFonts w:eastAsia="Cambria"/>
              </w:rPr>
            </w:pPr>
            <w:r w:rsidRPr="00587847">
              <w:rPr>
                <w:rFonts w:eastAsia="Cambria"/>
              </w:rPr>
              <w:t>AIC</w:t>
            </w:r>
          </w:p>
        </w:tc>
        <w:tc>
          <w:tcPr>
            <w:tcW w:w="0" w:type="auto"/>
            <w:vAlign w:val="bottom"/>
          </w:tcPr>
          <w:p w14:paraId="2233BEE1" w14:textId="77777777" w:rsidR="00587847" w:rsidRPr="00587847" w:rsidRDefault="00587847" w:rsidP="00587847">
            <w:pPr>
              <w:spacing w:before="36" w:after="36"/>
              <w:jc w:val="right"/>
              <w:rPr>
                <w:rFonts w:eastAsia="Cambria"/>
              </w:rPr>
            </w:pPr>
            <w:r w:rsidRPr="00587847">
              <w:rPr>
                <w:rFonts w:eastAsia="Cambria"/>
              </w:rPr>
              <w:t>BIC</w:t>
            </w:r>
          </w:p>
        </w:tc>
      </w:tr>
      <w:tr w:rsidR="00587847" w:rsidRPr="00587847" w14:paraId="64A31F35" w14:textId="77777777" w:rsidTr="007A7131">
        <w:tc>
          <w:tcPr>
            <w:tcW w:w="0" w:type="auto"/>
            <w:tcBorders>
              <w:top w:val="single" w:sz="4" w:space="0" w:color="auto"/>
            </w:tcBorders>
          </w:tcPr>
          <w:p w14:paraId="2F162F85" w14:textId="77777777" w:rsidR="00587847" w:rsidRPr="00587847" w:rsidRDefault="00587847" w:rsidP="00587847">
            <w:pPr>
              <w:spacing w:before="36" w:after="36"/>
              <w:rPr>
                <w:rFonts w:eastAsia="Cambria"/>
              </w:rPr>
            </w:pPr>
            <w:r w:rsidRPr="00587847">
              <w:rPr>
                <w:rFonts w:eastAsia="Cambria"/>
              </w:rPr>
              <w:t>Intercept only</w:t>
            </w:r>
          </w:p>
        </w:tc>
        <w:tc>
          <w:tcPr>
            <w:tcW w:w="0" w:type="auto"/>
            <w:tcBorders>
              <w:top w:val="single" w:sz="4" w:space="0" w:color="auto"/>
            </w:tcBorders>
          </w:tcPr>
          <w:p w14:paraId="0129C0DC" w14:textId="77777777" w:rsidR="00587847" w:rsidRPr="00587847" w:rsidRDefault="00587847" w:rsidP="00587847">
            <w:pPr>
              <w:spacing w:before="36" w:after="36"/>
              <w:jc w:val="right"/>
              <w:rPr>
                <w:rFonts w:eastAsia="Cambria"/>
              </w:rPr>
            </w:pPr>
            <w:r w:rsidRPr="00587847">
              <w:rPr>
                <w:rFonts w:eastAsia="Cambria"/>
              </w:rPr>
              <w:t>.</w:t>
            </w:r>
          </w:p>
        </w:tc>
        <w:tc>
          <w:tcPr>
            <w:tcW w:w="0" w:type="auto"/>
            <w:tcBorders>
              <w:top w:val="single" w:sz="4" w:space="0" w:color="auto"/>
            </w:tcBorders>
          </w:tcPr>
          <w:p w14:paraId="39D86C99" w14:textId="77777777" w:rsidR="00587847" w:rsidRPr="00587847" w:rsidRDefault="00587847" w:rsidP="00587847">
            <w:pPr>
              <w:spacing w:before="36" w:after="36"/>
              <w:jc w:val="right"/>
              <w:rPr>
                <w:rFonts w:eastAsia="Cambria"/>
              </w:rPr>
            </w:pPr>
            <w:r w:rsidRPr="00587847">
              <w:rPr>
                <w:rFonts w:eastAsia="Cambria"/>
              </w:rPr>
              <w:t>.</w:t>
            </w:r>
          </w:p>
        </w:tc>
        <w:tc>
          <w:tcPr>
            <w:tcW w:w="0" w:type="auto"/>
            <w:tcBorders>
              <w:top w:val="single" w:sz="4" w:space="0" w:color="auto"/>
            </w:tcBorders>
          </w:tcPr>
          <w:p w14:paraId="3ECAF7A9" w14:textId="77777777" w:rsidR="00587847" w:rsidRPr="00587847" w:rsidRDefault="00587847" w:rsidP="00587847">
            <w:pPr>
              <w:spacing w:before="36" w:after="36"/>
              <w:jc w:val="right"/>
              <w:rPr>
                <w:rFonts w:eastAsia="Cambria"/>
              </w:rPr>
            </w:pPr>
            <w:r w:rsidRPr="00587847">
              <w:rPr>
                <w:rFonts w:eastAsia="Cambria"/>
              </w:rPr>
              <w:t>.</w:t>
            </w:r>
          </w:p>
        </w:tc>
        <w:tc>
          <w:tcPr>
            <w:tcW w:w="0" w:type="auto"/>
            <w:tcBorders>
              <w:top w:val="single" w:sz="4" w:space="0" w:color="auto"/>
            </w:tcBorders>
          </w:tcPr>
          <w:p w14:paraId="0B8BD7AE" w14:textId="77777777" w:rsidR="00587847" w:rsidRPr="00587847" w:rsidRDefault="00587847" w:rsidP="00587847">
            <w:pPr>
              <w:spacing w:before="36" w:after="36"/>
              <w:jc w:val="right"/>
              <w:rPr>
                <w:rFonts w:eastAsia="Cambria"/>
              </w:rPr>
            </w:pPr>
            <w:r w:rsidRPr="00587847">
              <w:rPr>
                <w:rFonts w:eastAsia="Cambria"/>
              </w:rPr>
              <w:t>-1148.0</w:t>
            </w:r>
          </w:p>
        </w:tc>
        <w:tc>
          <w:tcPr>
            <w:tcW w:w="0" w:type="auto"/>
            <w:tcBorders>
              <w:top w:val="single" w:sz="4" w:space="0" w:color="auto"/>
            </w:tcBorders>
          </w:tcPr>
          <w:p w14:paraId="0EDDD40E" w14:textId="77777777" w:rsidR="00587847" w:rsidRPr="00587847" w:rsidRDefault="00587847" w:rsidP="00587847">
            <w:pPr>
              <w:spacing w:before="36" w:after="36"/>
              <w:jc w:val="right"/>
              <w:rPr>
                <w:rFonts w:eastAsia="Cambria"/>
              </w:rPr>
            </w:pPr>
            <w:r w:rsidRPr="00587847">
              <w:rPr>
                <w:rFonts w:eastAsia="Cambria"/>
              </w:rPr>
              <w:t>1</w:t>
            </w:r>
          </w:p>
        </w:tc>
        <w:tc>
          <w:tcPr>
            <w:tcW w:w="0" w:type="auto"/>
            <w:tcBorders>
              <w:top w:val="single" w:sz="4" w:space="0" w:color="auto"/>
            </w:tcBorders>
          </w:tcPr>
          <w:p w14:paraId="6F1CC625" w14:textId="77777777" w:rsidR="00587847" w:rsidRPr="00587847" w:rsidRDefault="00587847" w:rsidP="00587847">
            <w:pPr>
              <w:spacing w:before="36" w:after="36"/>
              <w:jc w:val="right"/>
              <w:rPr>
                <w:rFonts w:eastAsia="Cambria"/>
              </w:rPr>
            </w:pPr>
            <w:r w:rsidRPr="00587847">
              <w:rPr>
                <w:rFonts w:eastAsia="Cambria"/>
              </w:rPr>
              <w:t>2297.9</w:t>
            </w:r>
          </w:p>
        </w:tc>
        <w:tc>
          <w:tcPr>
            <w:tcW w:w="0" w:type="auto"/>
            <w:tcBorders>
              <w:top w:val="single" w:sz="4" w:space="0" w:color="auto"/>
            </w:tcBorders>
          </w:tcPr>
          <w:p w14:paraId="3DEA67F6" w14:textId="77777777" w:rsidR="00587847" w:rsidRPr="00587847" w:rsidRDefault="00587847" w:rsidP="00587847">
            <w:pPr>
              <w:spacing w:before="36" w:after="36"/>
              <w:jc w:val="right"/>
              <w:rPr>
                <w:rFonts w:eastAsia="Cambria"/>
              </w:rPr>
            </w:pPr>
            <w:r w:rsidRPr="00587847">
              <w:rPr>
                <w:rFonts w:eastAsia="Cambria"/>
              </w:rPr>
              <w:t>2305.2</w:t>
            </w:r>
          </w:p>
        </w:tc>
      </w:tr>
      <w:tr w:rsidR="00587847" w:rsidRPr="00587847" w14:paraId="00C48D8B" w14:textId="77777777" w:rsidTr="007A7131">
        <w:tc>
          <w:tcPr>
            <w:tcW w:w="0" w:type="auto"/>
          </w:tcPr>
          <w:p w14:paraId="60F12219" w14:textId="77777777" w:rsidR="00587847" w:rsidRPr="00587847" w:rsidRDefault="00587847" w:rsidP="00587847">
            <w:pPr>
              <w:spacing w:before="36" w:after="36"/>
              <w:rPr>
                <w:rFonts w:eastAsia="Cambria"/>
              </w:rPr>
            </w:pPr>
            <w:r w:rsidRPr="00587847">
              <w:rPr>
                <w:rFonts w:eastAsia="Cambria"/>
              </w:rPr>
              <w:t>Individual random intercepts</w:t>
            </w:r>
          </w:p>
        </w:tc>
        <w:tc>
          <w:tcPr>
            <w:tcW w:w="0" w:type="auto"/>
          </w:tcPr>
          <w:p w14:paraId="1DB5FDDD" w14:textId="77777777" w:rsidR="00587847" w:rsidRPr="00587847" w:rsidRDefault="00587847" w:rsidP="00587847">
            <w:pPr>
              <w:spacing w:before="36" w:after="36"/>
              <w:jc w:val="right"/>
              <w:rPr>
                <w:rFonts w:eastAsia="Cambria"/>
              </w:rPr>
            </w:pPr>
            <w:r w:rsidRPr="00587847">
              <w:rPr>
                <w:rFonts w:eastAsia="Cambria"/>
              </w:rPr>
              <w:t>135.3</w:t>
            </w:r>
          </w:p>
        </w:tc>
        <w:tc>
          <w:tcPr>
            <w:tcW w:w="0" w:type="auto"/>
          </w:tcPr>
          <w:p w14:paraId="69D8C686" w14:textId="77777777" w:rsidR="00587847" w:rsidRPr="00587847" w:rsidRDefault="00587847" w:rsidP="00587847">
            <w:pPr>
              <w:spacing w:before="36" w:after="36"/>
              <w:jc w:val="right"/>
              <w:rPr>
                <w:rFonts w:eastAsia="Cambria"/>
              </w:rPr>
            </w:pPr>
            <w:r w:rsidRPr="00587847">
              <w:rPr>
                <w:rFonts w:eastAsia="Cambria"/>
              </w:rPr>
              <w:t>1</w:t>
            </w:r>
          </w:p>
        </w:tc>
        <w:tc>
          <w:tcPr>
            <w:tcW w:w="0" w:type="auto"/>
          </w:tcPr>
          <w:p w14:paraId="3C44E835" w14:textId="77777777" w:rsidR="00587847" w:rsidRPr="00587847" w:rsidRDefault="00587847" w:rsidP="00587847">
            <w:pPr>
              <w:spacing w:before="36" w:after="36"/>
              <w:jc w:val="right"/>
              <w:rPr>
                <w:rFonts w:eastAsia="Cambria"/>
              </w:rPr>
            </w:pPr>
            <w:r w:rsidRPr="00587847">
              <w:rPr>
                <w:rFonts w:eastAsia="Cambria"/>
              </w:rPr>
              <w:t>&lt; 0.0001</w:t>
            </w:r>
          </w:p>
        </w:tc>
        <w:tc>
          <w:tcPr>
            <w:tcW w:w="0" w:type="auto"/>
          </w:tcPr>
          <w:p w14:paraId="3A8D17D0" w14:textId="77777777" w:rsidR="00587847" w:rsidRPr="00587847" w:rsidRDefault="00587847" w:rsidP="00587847">
            <w:pPr>
              <w:spacing w:before="36" w:after="36"/>
              <w:jc w:val="right"/>
              <w:rPr>
                <w:rFonts w:eastAsia="Cambria"/>
              </w:rPr>
            </w:pPr>
            <w:r w:rsidRPr="00587847">
              <w:rPr>
                <w:rFonts w:eastAsia="Cambria"/>
              </w:rPr>
              <w:t>-1080.3</w:t>
            </w:r>
          </w:p>
        </w:tc>
        <w:tc>
          <w:tcPr>
            <w:tcW w:w="0" w:type="auto"/>
          </w:tcPr>
          <w:p w14:paraId="51D7693E" w14:textId="77777777" w:rsidR="00587847" w:rsidRPr="00587847" w:rsidRDefault="00587847" w:rsidP="00587847">
            <w:pPr>
              <w:spacing w:before="36" w:after="36"/>
              <w:jc w:val="right"/>
              <w:rPr>
                <w:rFonts w:eastAsia="Cambria"/>
              </w:rPr>
            </w:pPr>
            <w:r w:rsidRPr="00587847">
              <w:rPr>
                <w:rFonts w:eastAsia="Cambria"/>
              </w:rPr>
              <w:t>2</w:t>
            </w:r>
          </w:p>
        </w:tc>
        <w:tc>
          <w:tcPr>
            <w:tcW w:w="0" w:type="auto"/>
          </w:tcPr>
          <w:p w14:paraId="4FED51D4" w14:textId="77777777" w:rsidR="00587847" w:rsidRPr="00587847" w:rsidRDefault="00587847" w:rsidP="00587847">
            <w:pPr>
              <w:spacing w:before="36" w:after="36"/>
              <w:jc w:val="right"/>
              <w:rPr>
                <w:rFonts w:eastAsia="Cambria"/>
              </w:rPr>
            </w:pPr>
            <w:r w:rsidRPr="00587847">
              <w:rPr>
                <w:rFonts w:eastAsia="Cambria"/>
              </w:rPr>
              <w:t>2164.6</w:t>
            </w:r>
          </w:p>
        </w:tc>
        <w:tc>
          <w:tcPr>
            <w:tcW w:w="0" w:type="auto"/>
          </w:tcPr>
          <w:p w14:paraId="5E6917D7" w14:textId="77777777" w:rsidR="00587847" w:rsidRPr="00587847" w:rsidRDefault="00587847" w:rsidP="00587847">
            <w:pPr>
              <w:spacing w:before="36" w:after="36"/>
              <w:jc w:val="right"/>
              <w:rPr>
                <w:rFonts w:eastAsia="Cambria"/>
              </w:rPr>
            </w:pPr>
            <w:r w:rsidRPr="00587847">
              <w:rPr>
                <w:rFonts w:eastAsia="Cambria"/>
              </w:rPr>
              <w:t>2179.3</w:t>
            </w:r>
          </w:p>
        </w:tc>
      </w:tr>
      <w:tr w:rsidR="00587847" w:rsidRPr="00587847" w14:paraId="543E02CE" w14:textId="77777777" w:rsidTr="007A7131">
        <w:tc>
          <w:tcPr>
            <w:tcW w:w="0" w:type="auto"/>
          </w:tcPr>
          <w:p w14:paraId="0F76B955" w14:textId="77777777" w:rsidR="00587847" w:rsidRPr="00587847" w:rsidRDefault="00587847" w:rsidP="00587847">
            <w:pPr>
              <w:spacing w:before="36" w:after="36"/>
              <w:rPr>
                <w:rFonts w:eastAsia="Cambria"/>
              </w:rPr>
            </w:pPr>
            <w:r w:rsidRPr="00587847">
              <w:rPr>
                <w:rFonts w:eastAsia="Cambria"/>
              </w:rPr>
              <w:t>Individual and school random intercepts</w:t>
            </w:r>
          </w:p>
        </w:tc>
        <w:tc>
          <w:tcPr>
            <w:tcW w:w="0" w:type="auto"/>
          </w:tcPr>
          <w:p w14:paraId="58B0AF52" w14:textId="77777777" w:rsidR="00587847" w:rsidRPr="00587847" w:rsidRDefault="00587847" w:rsidP="00587847">
            <w:pPr>
              <w:spacing w:before="36" w:after="36"/>
              <w:jc w:val="right"/>
              <w:rPr>
                <w:rFonts w:eastAsia="Cambria"/>
              </w:rPr>
            </w:pPr>
            <w:r w:rsidRPr="00587847">
              <w:rPr>
                <w:rFonts w:eastAsia="Cambria"/>
              </w:rPr>
              <w:t>111.4</w:t>
            </w:r>
          </w:p>
        </w:tc>
        <w:tc>
          <w:tcPr>
            <w:tcW w:w="0" w:type="auto"/>
          </w:tcPr>
          <w:p w14:paraId="0D42C009" w14:textId="77777777" w:rsidR="00587847" w:rsidRPr="00587847" w:rsidRDefault="00587847" w:rsidP="00587847">
            <w:pPr>
              <w:spacing w:before="36" w:after="36"/>
              <w:jc w:val="right"/>
              <w:rPr>
                <w:rFonts w:eastAsia="Cambria"/>
              </w:rPr>
            </w:pPr>
            <w:r w:rsidRPr="00587847">
              <w:rPr>
                <w:rFonts w:eastAsia="Cambria"/>
              </w:rPr>
              <w:t>1</w:t>
            </w:r>
          </w:p>
        </w:tc>
        <w:tc>
          <w:tcPr>
            <w:tcW w:w="0" w:type="auto"/>
          </w:tcPr>
          <w:p w14:paraId="54CDCFF7" w14:textId="77777777" w:rsidR="00587847" w:rsidRPr="00587847" w:rsidRDefault="00587847" w:rsidP="00587847">
            <w:pPr>
              <w:spacing w:before="36" w:after="36"/>
              <w:jc w:val="right"/>
              <w:rPr>
                <w:rFonts w:eastAsia="Cambria"/>
              </w:rPr>
            </w:pPr>
            <w:r w:rsidRPr="00587847">
              <w:rPr>
                <w:rFonts w:eastAsia="Cambria"/>
              </w:rPr>
              <w:t>&lt; 0.0001</w:t>
            </w:r>
          </w:p>
        </w:tc>
        <w:tc>
          <w:tcPr>
            <w:tcW w:w="0" w:type="auto"/>
          </w:tcPr>
          <w:p w14:paraId="76B0277F" w14:textId="77777777" w:rsidR="00587847" w:rsidRPr="00587847" w:rsidRDefault="00587847" w:rsidP="00587847">
            <w:pPr>
              <w:spacing w:before="36" w:after="36"/>
              <w:jc w:val="right"/>
              <w:rPr>
                <w:rFonts w:eastAsia="Cambria"/>
              </w:rPr>
            </w:pPr>
            <w:r w:rsidRPr="00587847">
              <w:rPr>
                <w:rFonts w:eastAsia="Cambria"/>
              </w:rPr>
              <w:t>-1024.6</w:t>
            </w:r>
          </w:p>
        </w:tc>
        <w:tc>
          <w:tcPr>
            <w:tcW w:w="0" w:type="auto"/>
          </w:tcPr>
          <w:p w14:paraId="5EE81B23" w14:textId="77777777" w:rsidR="00587847" w:rsidRPr="00587847" w:rsidRDefault="00587847" w:rsidP="00587847">
            <w:pPr>
              <w:spacing w:before="36" w:after="36"/>
              <w:jc w:val="right"/>
              <w:rPr>
                <w:rFonts w:eastAsia="Cambria"/>
              </w:rPr>
            </w:pPr>
            <w:r w:rsidRPr="00587847">
              <w:rPr>
                <w:rFonts w:eastAsia="Cambria"/>
              </w:rPr>
              <w:t>3</w:t>
            </w:r>
          </w:p>
        </w:tc>
        <w:tc>
          <w:tcPr>
            <w:tcW w:w="0" w:type="auto"/>
          </w:tcPr>
          <w:p w14:paraId="0965EC0E" w14:textId="77777777" w:rsidR="00587847" w:rsidRPr="00587847" w:rsidRDefault="00587847" w:rsidP="00587847">
            <w:pPr>
              <w:spacing w:before="36" w:after="36"/>
              <w:jc w:val="right"/>
              <w:rPr>
                <w:rFonts w:eastAsia="Cambria"/>
              </w:rPr>
            </w:pPr>
            <w:r w:rsidRPr="00587847">
              <w:rPr>
                <w:rFonts w:eastAsia="Cambria"/>
              </w:rPr>
              <w:t>2055.2</w:t>
            </w:r>
          </w:p>
        </w:tc>
        <w:tc>
          <w:tcPr>
            <w:tcW w:w="0" w:type="auto"/>
          </w:tcPr>
          <w:p w14:paraId="261D7C80" w14:textId="77777777" w:rsidR="00587847" w:rsidRPr="00587847" w:rsidRDefault="00587847" w:rsidP="00587847">
            <w:pPr>
              <w:spacing w:before="36" w:after="36"/>
              <w:jc w:val="right"/>
              <w:rPr>
                <w:rFonts w:eastAsia="Cambria"/>
              </w:rPr>
            </w:pPr>
            <w:r w:rsidRPr="00587847">
              <w:rPr>
                <w:rFonts w:eastAsia="Cambria"/>
              </w:rPr>
              <w:t>2077.1</w:t>
            </w:r>
          </w:p>
        </w:tc>
      </w:tr>
      <w:tr w:rsidR="00587847" w:rsidRPr="00587847" w14:paraId="659603E9" w14:textId="77777777" w:rsidTr="007A7131">
        <w:tc>
          <w:tcPr>
            <w:tcW w:w="0" w:type="auto"/>
          </w:tcPr>
          <w:p w14:paraId="69FE7D8A" w14:textId="77777777" w:rsidR="00587847" w:rsidRPr="00587847" w:rsidRDefault="00587847" w:rsidP="00587847">
            <w:pPr>
              <w:spacing w:before="36" w:after="36"/>
              <w:rPr>
                <w:rFonts w:eastAsia="Cambria"/>
              </w:rPr>
            </w:pPr>
            <w:r w:rsidRPr="00587847">
              <w:rPr>
                <w:rFonts w:eastAsia="Cambria"/>
              </w:rPr>
              <w:t>Linear change</w:t>
            </w:r>
          </w:p>
        </w:tc>
        <w:tc>
          <w:tcPr>
            <w:tcW w:w="0" w:type="auto"/>
          </w:tcPr>
          <w:p w14:paraId="6322F5C4" w14:textId="77777777" w:rsidR="00587847" w:rsidRPr="00587847" w:rsidRDefault="00587847" w:rsidP="00587847">
            <w:pPr>
              <w:spacing w:before="36" w:after="36"/>
              <w:jc w:val="right"/>
              <w:rPr>
                <w:rFonts w:eastAsia="Cambria"/>
              </w:rPr>
            </w:pPr>
            <w:r w:rsidRPr="00587847">
              <w:rPr>
                <w:rFonts w:eastAsia="Cambria"/>
              </w:rPr>
              <w:t>85.8</w:t>
            </w:r>
          </w:p>
        </w:tc>
        <w:tc>
          <w:tcPr>
            <w:tcW w:w="0" w:type="auto"/>
          </w:tcPr>
          <w:p w14:paraId="4F3B49DA" w14:textId="77777777" w:rsidR="00587847" w:rsidRPr="00587847" w:rsidRDefault="00587847" w:rsidP="00587847">
            <w:pPr>
              <w:spacing w:before="36" w:after="36"/>
              <w:jc w:val="right"/>
              <w:rPr>
                <w:rFonts w:eastAsia="Cambria"/>
              </w:rPr>
            </w:pPr>
            <w:r w:rsidRPr="00587847">
              <w:rPr>
                <w:rFonts w:eastAsia="Cambria"/>
              </w:rPr>
              <w:t>1</w:t>
            </w:r>
          </w:p>
        </w:tc>
        <w:tc>
          <w:tcPr>
            <w:tcW w:w="0" w:type="auto"/>
          </w:tcPr>
          <w:p w14:paraId="308D0E62" w14:textId="77777777" w:rsidR="00587847" w:rsidRPr="00587847" w:rsidRDefault="00587847" w:rsidP="00587847">
            <w:pPr>
              <w:spacing w:before="36" w:after="36"/>
              <w:jc w:val="right"/>
              <w:rPr>
                <w:rFonts w:eastAsia="Cambria"/>
              </w:rPr>
            </w:pPr>
            <w:r w:rsidRPr="00587847">
              <w:rPr>
                <w:rFonts w:eastAsia="Cambria"/>
              </w:rPr>
              <w:t>&lt; 0.0001</w:t>
            </w:r>
          </w:p>
        </w:tc>
        <w:tc>
          <w:tcPr>
            <w:tcW w:w="0" w:type="auto"/>
          </w:tcPr>
          <w:p w14:paraId="2E6D8571" w14:textId="77777777" w:rsidR="00587847" w:rsidRPr="00587847" w:rsidRDefault="00587847" w:rsidP="00587847">
            <w:pPr>
              <w:spacing w:before="36" w:after="36"/>
              <w:jc w:val="right"/>
              <w:rPr>
                <w:rFonts w:eastAsia="Cambria"/>
              </w:rPr>
            </w:pPr>
            <w:r w:rsidRPr="00587847">
              <w:rPr>
                <w:rFonts w:eastAsia="Cambria"/>
              </w:rPr>
              <w:t>-981.7</w:t>
            </w:r>
          </w:p>
        </w:tc>
        <w:tc>
          <w:tcPr>
            <w:tcW w:w="0" w:type="auto"/>
          </w:tcPr>
          <w:p w14:paraId="3AA51099" w14:textId="77777777" w:rsidR="00587847" w:rsidRPr="00587847" w:rsidRDefault="00587847" w:rsidP="00587847">
            <w:pPr>
              <w:spacing w:before="36" w:after="36"/>
              <w:jc w:val="right"/>
              <w:rPr>
                <w:rFonts w:eastAsia="Cambria"/>
              </w:rPr>
            </w:pPr>
            <w:r w:rsidRPr="00587847">
              <w:rPr>
                <w:rFonts w:eastAsia="Cambria"/>
              </w:rPr>
              <w:t>4</w:t>
            </w:r>
          </w:p>
        </w:tc>
        <w:tc>
          <w:tcPr>
            <w:tcW w:w="0" w:type="auto"/>
          </w:tcPr>
          <w:p w14:paraId="697AA189" w14:textId="77777777" w:rsidR="00587847" w:rsidRPr="00587847" w:rsidRDefault="00587847" w:rsidP="00587847">
            <w:pPr>
              <w:spacing w:before="36" w:after="36"/>
              <w:jc w:val="right"/>
              <w:rPr>
                <w:rFonts w:eastAsia="Cambria"/>
              </w:rPr>
            </w:pPr>
            <w:r w:rsidRPr="00587847">
              <w:rPr>
                <w:rFonts w:eastAsia="Cambria"/>
              </w:rPr>
              <w:t>1971.4</w:t>
            </w:r>
          </w:p>
        </w:tc>
        <w:tc>
          <w:tcPr>
            <w:tcW w:w="0" w:type="auto"/>
          </w:tcPr>
          <w:p w14:paraId="2093EA73" w14:textId="77777777" w:rsidR="00587847" w:rsidRPr="00587847" w:rsidRDefault="00587847" w:rsidP="00587847">
            <w:pPr>
              <w:spacing w:before="36" w:after="36"/>
              <w:jc w:val="right"/>
              <w:rPr>
                <w:rFonts w:eastAsia="Cambria"/>
              </w:rPr>
            </w:pPr>
            <w:r w:rsidRPr="00587847">
              <w:rPr>
                <w:rFonts w:eastAsia="Cambria"/>
              </w:rPr>
              <w:t>2000.7</w:t>
            </w:r>
          </w:p>
        </w:tc>
      </w:tr>
      <w:tr w:rsidR="00587847" w:rsidRPr="00587847" w14:paraId="54756F93" w14:textId="77777777" w:rsidTr="007A7131">
        <w:tc>
          <w:tcPr>
            <w:tcW w:w="0" w:type="auto"/>
          </w:tcPr>
          <w:p w14:paraId="4720DC15" w14:textId="77777777" w:rsidR="00587847" w:rsidRPr="00587847" w:rsidRDefault="00587847" w:rsidP="00587847">
            <w:pPr>
              <w:spacing w:before="36" w:after="36"/>
              <w:rPr>
                <w:rFonts w:eastAsia="Cambria"/>
              </w:rPr>
            </w:pPr>
            <w:r w:rsidRPr="00587847">
              <w:rPr>
                <w:rFonts w:eastAsia="Cambria"/>
              </w:rPr>
              <w:t>Quadratic change</w:t>
            </w:r>
          </w:p>
        </w:tc>
        <w:tc>
          <w:tcPr>
            <w:tcW w:w="0" w:type="auto"/>
          </w:tcPr>
          <w:p w14:paraId="52A7F4AF" w14:textId="77777777" w:rsidR="00587847" w:rsidRPr="00587847" w:rsidRDefault="00587847" w:rsidP="00587847">
            <w:pPr>
              <w:spacing w:before="36" w:after="36"/>
              <w:jc w:val="right"/>
              <w:rPr>
                <w:rFonts w:eastAsia="Cambria"/>
              </w:rPr>
            </w:pPr>
            <w:r w:rsidRPr="00587847">
              <w:rPr>
                <w:rFonts w:eastAsia="Cambria"/>
              </w:rPr>
              <w:t>5.5</w:t>
            </w:r>
          </w:p>
        </w:tc>
        <w:tc>
          <w:tcPr>
            <w:tcW w:w="0" w:type="auto"/>
          </w:tcPr>
          <w:p w14:paraId="1062BC5D" w14:textId="77777777" w:rsidR="00587847" w:rsidRPr="00587847" w:rsidRDefault="00587847" w:rsidP="00587847">
            <w:pPr>
              <w:spacing w:before="36" w:after="36"/>
              <w:jc w:val="right"/>
              <w:rPr>
                <w:rFonts w:eastAsia="Cambria"/>
              </w:rPr>
            </w:pPr>
            <w:r w:rsidRPr="00587847">
              <w:rPr>
                <w:rFonts w:eastAsia="Cambria"/>
              </w:rPr>
              <w:t>1</w:t>
            </w:r>
          </w:p>
        </w:tc>
        <w:tc>
          <w:tcPr>
            <w:tcW w:w="0" w:type="auto"/>
          </w:tcPr>
          <w:p w14:paraId="36E0E6A5" w14:textId="77777777" w:rsidR="00587847" w:rsidRPr="00587847" w:rsidRDefault="00587847" w:rsidP="00587847">
            <w:pPr>
              <w:spacing w:before="36" w:after="36"/>
              <w:jc w:val="right"/>
              <w:rPr>
                <w:rFonts w:eastAsia="Cambria"/>
              </w:rPr>
            </w:pPr>
            <w:r w:rsidRPr="00587847">
              <w:rPr>
                <w:rFonts w:eastAsia="Cambria"/>
              </w:rPr>
              <w:t>0.019</w:t>
            </w:r>
          </w:p>
        </w:tc>
        <w:tc>
          <w:tcPr>
            <w:tcW w:w="0" w:type="auto"/>
          </w:tcPr>
          <w:p w14:paraId="6CFD1DE2" w14:textId="77777777" w:rsidR="00587847" w:rsidRPr="00587847" w:rsidRDefault="00587847" w:rsidP="00587847">
            <w:pPr>
              <w:spacing w:before="36" w:after="36"/>
              <w:jc w:val="right"/>
              <w:rPr>
                <w:rFonts w:eastAsia="Cambria"/>
              </w:rPr>
            </w:pPr>
            <w:r w:rsidRPr="00587847">
              <w:rPr>
                <w:rFonts w:eastAsia="Cambria"/>
              </w:rPr>
              <w:t>-978.9</w:t>
            </w:r>
          </w:p>
        </w:tc>
        <w:tc>
          <w:tcPr>
            <w:tcW w:w="0" w:type="auto"/>
          </w:tcPr>
          <w:p w14:paraId="45704E0E" w14:textId="77777777" w:rsidR="00587847" w:rsidRPr="00587847" w:rsidRDefault="00587847" w:rsidP="00587847">
            <w:pPr>
              <w:spacing w:before="36" w:after="36"/>
              <w:jc w:val="right"/>
              <w:rPr>
                <w:rFonts w:eastAsia="Cambria"/>
              </w:rPr>
            </w:pPr>
            <w:r w:rsidRPr="00587847">
              <w:rPr>
                <w:rFonts w:eastAsia="Cambria"/>
              </w:rPr>
              <w:t>5</w:t>
            </w:r>
          </w:p>
        </w:tc>
        <w:tc>
          <w:tcPr>
            <w:tcW w:w="0" w:type="auto"/>
          </w:tcPr>
          <w:p w14:paraId="006F38BF" w14:textId="77777777" w:rsidR="00587847" w:rsidRPr="00587847" w:rsidRDefault="00587847" w:rsidP="00587847">
            <w:pPr>
              <w:spacing w:before="36" w:after="36"/>
              <w:jc w:val="right"/>
              <w:rPr>
                <w:rFonts w:eastAsia="Cambria"/>
              </w:rPr>
            </w:pPr>
            <w:r w:rsidRPr="00587847">
              <w:rPr>
                <w:rFonts w:eastAsia="Cambria"/>
              </w:rPr>
              <w:t>1967.9</w:t>
            </w:r>
          </w:p>
        </w:tc>
        <w:tc>
          <w:tcPr>
            <w:tcW w:w="0" w:type="auto"/>
          </w:tcPr>
          <w:p w14:paraId="45E099B4" w14:textId="77777777" w:rsidR="00587847" w:rsidRPr="00587847" w:rsidRDefault="00587847" w:rsidP="00587847">
            <w:pPr>
              <w:spacing w:before="36" w:after="36"/>
              <w:jc w:val="right"/>
              <w:rPr>
                <w:rFonts w:eastAsia="Cambria"/>
              </w:rPr>
            </w:pPr>
            <w:r w:rsidRPr="00587847">
              <w:rPr>
                <w:rFonts w:eastAsia="Cambria"/>
              </w:rPr>
              <w:t>2004.4</w:t>
            </w:r>
          </w:p>
        </w:tc>
      </w:tr>
      <w:tr w:rsidR="00587847" w:rsidRPr="00587847" w14:paraId="31FD8D0F" w14:textId="77777777" w:rsidTr="007A7131">
        <w:trPr>
          <w:cnfStyle w:val="010000000000" w:firstRow="0" w:lastRow="1" w:firstColumn="0" w:lastColumn="0" w:oddVBand="0" w:evenVBand="0" w:oddHBand="0" w:evenHBand="0" w:firstRowFirstColumn="0" w:firstRowLastColumn="0" w:lastRowFirstColumn="0" w:lastRowLastColumn="0"/>
        </w:trPr>
        <w:tc>
          <w:tcPr>
            <w:tcW w:w="0" w:type="auto"/>
            <w:tcBorders>
              <w:bottom w:val="single" w:sz="4" w:space="0" w:color="auto"/>
            </w:tcBorders>
          </w:tcPr>
          <w:p w14:paraId="38462FE5" w14:textId="77777777" w:rsidR="00587847" w:rsidRPr="00587847" w:rsidRDefault="00587847" w:rsidP="00587847">
            <w:pPr>
              <w:spacing w:before="36" w:after="36"/>
              <w:rPr>
                <w:rFonts w:eastAsia="Cambria"/>
              </w:rPr>
            </w:pPr>
            <w:r w:rsidRPr="00587847">
              <w:rPr>
                <w:rFonts w:eastAsia="Cambria"/>
              </w:rPr>
              <w:t>Individual random slopes</w:t>
            </w:r>
          </w:p>
        </w:tc>
        <w:tc>
          <w:tcPr>
            <w:tcW w:w="0" w:type="auto"/>
            <w:tcBorders>
              <w:bottom w:val="single" w:sz="4" w:space="0" w:color="auto"/>
            </w:tcBorders>
          </w:tcPr>
          <w:p w14:paraId="77A847B1" w14:textId="77777777" w:rsidR="00587847" w:rsidRPr="00587847" w:rsidRDefault="00587847" w:rsidP="00587847">
            <w:pPr>
              <w:spacing w:before="36" w:after="36"/>
              <w:jc w:val="right"/>
              <w:rPr>
                <w:rFonts w:eastAsia="Cambria"/>
              </w:rPr>
            </w:pPr>
            <w:r w:rsidRPr="00587847">
              <w:rPr>
                <w:rFonts w:eastAsia="Cambria"/>
              </w:rPr>
              <w:t>2.3</w:t>
            </w:r>
          </w:p>
        </w:tc>
        <w:tc>
          <w:tcPr>
            <w:tcW w:w="0" w:type="auto"/>
            <w:tcBorders>
              <w:bottom w:val="single" w:sz="4" w:space="0" w:color="auto"/>
            </w:tcBorders>
          </w:tcPr>
          <w:p w14:paraId="0DD359E6" w14:textId="77777777" w:rsidR="00587847" w:rsidRPr="00587847" w:rsidRDefault="00587847" w:rsidP="00587847">
            <w:pPr>
              <w:spacing w:before="36" w:after="36"/>
              <w:jc w:val="right"/>
              <w:rPr>
                <w:rFonts w:eastAsia="Cambria"/>
              </w:rPr>
            </w:pPr>
            <w:r w:rsidRPr="00587847">
              <w:rPr>
                <w:rFonts w:eastAsia="Cambria"/>
              </w:rPr>
              <w:t>1</w:t>
            </w:r>
          </w:p>
        </w:tc>
        <w:tc>
          <w:tcPr>
            <w:tcW w:w="0" w:type="auto"/>
            <w:tcBorders>
              <w:bottom w:val="single" w:sz="4" w:space="0" w:color="auto"/>
            </w:tcBorders>
          </w:tcPr>
          <w:p w14:paraId="002C8521" w14:textId="77777777" w:rsidR="00587847" w:rsidRPr="00587847" w:rsidRDefault="00587847" w:rsidP="00587847">
            <w:pPr>
              <w:spacing w:before="36" w:after="36"/>
              <w:jc w:val="right"/>
              <w:rPr>
                <w:rFonts w:eastAsia="Cambria"/>
              </w:rPr>
            </w:pPr>
            <w:r w:rsidRPr="00587847">
              <w:rPr>
                <w:rFonts w:eastAsia="Cambria"/>
              </w:rPr>
              <w:t>0.13</w:t>
            </w:r>
          </w:p>
        </w:tc>
        <w:tc>
          <w:tcPr>
            <w:tcW w:w="0" w:type="auto"/>
            <w:tcBorders>
              <w:bottom w:val="single" w:sz="4" w:space="0" w:color="auto"/>
            </w:tcBorders>
          </w:tcPr>
          <w:p w14:paraId="46FBFBC9" w14:textId="77777777" w:rsidR="00587847" w:rsidRPr="00587847" w:rsidRDefault="00587847" w:rsidP="00587847">
            <w:pPr>
              <w:spacing w:before="36" w:after="36"/>
              <w:jc w:val="right"/>
              <w:rPr>
                <w:rFonts w:eastAsia="Cambria"/>
              </w:rPr>
            </w:pPr>
            <w:r w:rsidRPr="00587847">
              <w:rPr>
                <w:rFonts w:eastAsia="Cambria"/>
              </w:rPr>
              <w:t>-977.8</w:t>
            </w:r>
          </w:p>
        </w:tc>
        <w:tc>
          <w:tcPr>
            <w:tcW w:w="0" w:type="auto"/>
            <w:tcBorders>
              <w:bottom w:val="single" w:sz="4" w:space="0" w:color="auto"/>
            </w:tcBorders>
          </w:tcPr>
          <w:p w14:paraId="4BF71BB9" w14:textId="77777777" w:rsidR="00587847" w:rsidRPr="00587847" w:rsidRDefault="00587847" w:rsidP="00587847">
            <w:pPr>
              <w:spacing w:before="36" w:after="36"/>
              <w:jc w:val="right"/>
              <w:rPr>
                <w:rFonts w:eastAsia="Cambria"/>
              </w:rPr>
            </w:pPr>
            <w:r w:rsidRPr="00587847">
              <w:rPr>
                <w:rFonts w:eastAsia="Cambria"/>
              </w:rPr>
              <w:t>6</w:t>
            </w:r>
          </w:p>
        </w:tc>
        <w:tc>
          <w:tcPr>
            <w:tcW w:w="0" w:type="auto"/>
            <w:tcBorders>
              <w:bottom w:val="single" w:sz="4" w:space="0" w:color="auto"/>
            </w:tcBorders>
          </w:tcPr>
          <w:p w14:paraId="61EF57EE" w14:textId="77777777" w:rsidR="00587847" w:rsidRPr="00587847" w:rsidRDefault="00587847" w:rsidP="00587847">
            <w:pPr>
              <w:spacing w:before="36" w:after="36"/>
              <w:jc w:val="right"/>
              <w:rPr>
                <w:rFonts w:eastAsia="Cambria"/>
              </w:rPr>
            </w:pPr>
            <w:r w:rsidRPr="00587847">
              <w:rPr>
                <w:rFonts w:eastAsia="Cambria"/>
              </w:rPr>
              <w:t>1967.6</w:t>
            </w:r>
          </w:p>
        </w:tc>
        <w:tc>
          <w:tcPr>
            <w:tcW w:w="0" w:type="auto"/>
            <w:tcBorders>
              <w:bottom w:val="single" w:sz="4" w:space="0" w:color="auto"/>
            </w:tcBorders>
          </w:tcPr>
          <w:p w14:paraId="360D297E" w14:textId="77777777" w:rsidR="00587847" w:rsidRPr="00587847" w:rsidRDefault="00587847" w:rsidP="00587847">
            <w:pPr>
              <w:spacing w:before="36" w:after="36"/>
              <w:jc w:val="right"/>
              <w:rPr>
                <w:rFonts w:eastAsia="Cambria"/>
              </w:rPr>
            </w:pPr>
            <w:r w:rsidRPr="00587847">
              <w:rPr>
                <w:rFonts w:eastAsia="Cambria"/>
              </w:rPr>
              <w:t>2011.4</w:t>
            </w:r>
          </w:p>
        </w:tc>
      </w:tr>
    </w:tbl>
    <w:p w14:paraId="67193A76" w14:textId="77777777" w:rsidR="00587847" w:rsidRPr="00587847" w:rsidRDefault="00587847" w:rsidP="00587847">
      <w:pPr>
        <w:spacing w:before="180" w:after="180"/>
        <w:rPr>
          <w:rFonts w:eastAsia="Cambria"/>
          <w:lang w:val="en-US"/>
        </w:rPr>
      </w:pPr>
      <w:r w:rsidRPr="00587847">
        <w:rPr>
          <w:rFonts w:eastAsia="Cambria"/>
          <w:lang w:val="en-US"/>
        </w:rPr>
        <w:t>The final model included random intercepts at the individual and school levels, and quadratic change in the fixed effects.</w:t>
      </w:r>
    </w:p>
    <w:p w14:paraId="4DE49BAE" w14:textId="77777777" w:rsidR="00587847" w:rsidRPr="00587847" w:rsidRDefault="00587847" w:rsidP="00587847">
      <w:pPr>
        <w:keepNext/>
        <w:keepLines/>
        <w:spacing w:before="200"/>
        <w:outlineLvl w:val="1"/>
        <w:rPr>
          <w:b/>
          <w:bCs/>
          <w:lang w:val="en-US"/>
        </w:rPr>
      </w:pPr>
      <w:bookmarkStart w:id="19" w:name="Xe0a0a466f6a22a9847fa75c1008e49e5271ad08"/>
      <w:r w:rsidRPr="00587847">
        <w:rPr>
          <w:b/>
          <w:bCs/>
          <w:lang w:val="en-US"/>
        </w:rPr>
        <w:t>Table A17: Multilevel model for cannabis use (unadjusted)</w:t>
      </w:r>
      <w:bookmarkEnd w:id="19"/>
    </w:p>
    <w:tbl>
      <w:tblPr>
        <w:tblStyle w:val="Table"/>
        <w:tblW w:w="0" w:type="pct"/>
        <w:tblLook w:val="07E0" w:firstRow="1" w:lastRow="1" w:firstColumn="1" w:lastColumn="1" w:noHBand="1" w:noVBand="1"/>
      </w:tblPr>
      <w:tblGrid>
        <w:gridCol w:w="2443"/>
        <w:gridCol w:w="1905"/>
        <w:gridCol w:w="733"/>
        <w:gridCol w:w="2005"/>
        <w:gridCol w:w="929"/>
      </w:tblGrid>
      <w:tr w:rsidR="00587847" w:rsidRPr="00587847" w14:paraId="60EFF5ED" w14:textId="77777777" w:rsidTr="007A7131">
        <w:trPr>
          <w:cnfStyle w:val="100000000000" w:firstRow="1" w:lastRow="0" w:firstColumn="0" w:lastColumn="0" w:oddVBand="0" w:evenVBand="0" w:oddHBand="0" w:evenHBand="0" w:firstRowFirstColumn="0" w:firstRowLastColumn="0" w:lastRowFirstColumn="0" w:lastRowLastColumn="0"/>
        </w:trPr>
        <w:tc>
          <w:tcPr>
            <w:tcW w:w="0" w:type="auto"/>
            <w:vAlign w:val="bottom"/>
          </w:tcPr>
          <w:p w14:paraId="563541BE" w14:textId="77777777" w:rsidR="00587847" w:rsidRPr="00587847" w:rsidRDefault="00587847" w:rsidP="00587847">
            <w:pPr>
              <w:spacing w:before="36" w:after="36"/>
              <w:rPr>
                <w:rFonts w:eastAsia="Cambria"/>
              </w:rPr>
            </w:pPr>
            <w:r w:rsidRPr="00587847">
              <w:rPr>
                <w:rFonts w:eastAsia="Cambria"/>
              </w:rPr>
              <w:t>n = 4139</w:t>
            </w:r>
          </w:p>
        </w:tc>
        <w:tc>
          <w:tcPr>
            <w:tcW w:w="0" w:type="auto"/>
            <w:vAlign w:val="bottom"/>
          </w:tcPr>
          <w:p w14:paraId="54280691" w14:textId="77777777" w:rsidR="00587847" w:rsidRPr="00587847" w:rsidRDefault="00587847" w:rsidP="00587847">
            <w:pPr>
              <w:spacing w:before="36" w:after="36"/>
              <w:jc w:val="right"/>
              <w:rPr>
                <w:rFonts w:eastAsia="Cambria"/>
              </w:rPr>
            </w:pPr>
            <w:r w:rsidRPr="00587847">
              <w:rPr>
                <w:rFonts w:eastAsia="Cambria"/>
              </w:rPr>
              <w:t>b</w:t>
            </w:r>
          </w:p>
        </w:tc>
        <w:tc>
          <w:tcPr>
            <w:tcW w:w="0" w:type="auto"/>
            <w:vAlign w:val="bottom"/>
          </w:tcPr>
          <w:p w14:paraId="1E90BBC6" w14:textId="77777777" w:rsidR="00587847" w:rsidRPr="00587847" w:rsidRDefault="00587847" w:rsidP="00587847">
            <w:pPr>
              <w:spacing w:before="36" w:after="36"/>
              <w:jc w:val="right"/>
              <w:rPr>
                <w:rFonts w:eastAsia="Cambria"/>
              </w:rPr>
            </w:pPr>
            <w:r w:rsidRPr="00587847">
              <w:rPr>
                <w:rFonts w:eastAsia="Cambria"/>
              </w:rPr>
              <w:t>z</w:t>
            </w:r>
          </w:p>
        </w:tc>
        <w:tc>
          <w:tcPr>
            <w:tcW w:w="0" w:type="auto"/>
            <w:vAlign w:val="bottom"/>
          </w:tcPr>
          <w:p w14:paraId="31805F44" w14:textId="77777777" w:rsidR="00587847" w:rsidRPr="00587847" w:rsidRDefault="00587847" w:rsidP="00587847">
            <w:pPr>
              <w:spacing w:before="36" w:after="36"/>
              <w:jc w:val="right"/>
              <w:rPr>
                <w:rFonts w:eastAsia="Cambria"/>
              </w:rPr>
            </w:pPr>
            <w:r w:rsidRPr="00587847">
              <w:rPr>
                <w:rFonts w:eastAsia="Cambria"/>
              </w:rPr>
              <w:t>OR</w:t>
            </w:r>
          </w:p>
        </w:tc>
        <w:tc>
          <w:tcPr>
            <w:tcW w:w="0" w:type="auto"/>
            <w:vAlign w:val="bottom"/>
          </w:tcPr>
          <w:p w14:paraId="24D3805B" w14:textId="77777777" w:rsidR="00587847" w:rsidRPr="00587847" w:rsidRDefault="00587847" w:rsidP="00587847">
            <w:pPr>
              <w:spacing w:before="36" w:after="36"/>
              <w:jc w:val="right"/>
              <w:rPr>
                <w:rFonts w:eastAsia="Cambria"/>
              </w:rPr>
            </w:pPr>
            <w:r w:rsidRPr="00587847">
              <w:rPr>
                <w:rFonts w:eastAsia="Cambria"/>
              </w:rPr>
              <w:t>p</w:t>
            </w:r>
          </w:p>
        </w:tc>
      </w:tr>
      <w:tr w:rsidR="00587847" w:rsidRPr="00587847" w14:paraId="15B1CC58" w14:textId="77777777" w:rsidTr="007A7131">
        <w:tc>
          <w:tcPr>
            <w:tcW w:w="0" w:type="auto"/>
            <w:tcBorders>
              <w:top w:val="single" w:sz="4" w:space="0" w:color="auto"/>
            </w:tcBorders>
          </w:tcPr>
          <w:p w14:paraId="70BA8140" w14:textId="77777777" w:rsidR="00587847" w:rsidRPr="00587847" w:rsidRDefault="00587847" w:rsidP="00587847">
            <w:pPr>
              <w:spacing w:before="36" w:after="36"/>
              <w:rPr>
                <w:rFonts w:eastAsia="Cambria"/>
              </w:rPr>
            </w:pPr>
            <w:r w:rsidRPr="00587847">
              <w:rPr>
                <w:rFonts w:eastAsia="Cambria"/>
              </w:rPr>
              <w:t>Time</w:t>
            </w:r>
          </w:p>
        </w:tc>
        <w:tc>
          <w:tcPr>
            <w:tcW w:w="0" w:type="auto"/>
            <w:tcBorders>
              <w:top w:val="single" w:sz="4" w:space="0" w:color="auto"/>
            </w:tcBorders>
          </w:tcPr>
          <w:p w14:paraId="3DFD73A1" w14:textId="77777777" w:rsidR="00587847" w:rsidRPr="00587847" w:rsidRDefault="00587847" w:rsidP="00587847">
            <w:pPr>
              <w:spacing w:before="36" w:after="36"/>
              <w:jc w:val="right"/>
              <w:rPr>
                <w:rFonts w:eastAsia="Cambria"/>
              </w:rPr>
            </w:pPr>
            <w:r w:rsidRPr="00587847">
              <w:rPr>
                <w:rFonts w:eastAsia="Cambria"/>
              </w:rPr>
              <w:t>3.82 (1.60 to 6.03)</w:t>
            </w:r>
          </w:p>
        </w:tc>
        <w:tc>
          <w:tcPr>
            <w:tcW w:w="0" w:type="auto"/>
            <w:tcBorders>
              <w:top w:val="single" w:sz="4" w:space="0" w:color="auto"/>
            </w:tcBorders>
          </w:tcPr>
          <w:p w14:paraId="3F49B93C" w14:textId="77777777" w:rsidR="00587847" w:rsidRPr="00587847" w:rsidRDefault="00587847" w:rsidP="00587847">
            <w:pPr>
              <w:spacing w:before="36" w:after="36"/>
              <w:jc w:val="right"/>
              <w:rPr>
                <w:rFonts w:eastAsia="Cambria"/>
              </w:rPr>
            </w:pPr>
            <w:r w:rsidRPr="00587847">
              <w:rPr>
                <w:rFonts w:eastAsia="Cambria"/>
              </w:rPr>
              <w:t>3.38</w:t>
            </w:r>
          </w:p>
        </w:tc>
        <w:tc>
          <w:tcPr>
            <w:tcW w:w="0" w:type="auto"/>
            <w:tcBorders>
              <w:top w:val="single" w:sz="4" w:space="0" w:color="auto"/>
            </w:tcBorders>
          </w:tcPr>
          <w:p w14:paraId="0A541329" w14:textId="77777777" w:rsidR="00587847" w:rsidRPr="00587847" w:rsidRDefault="00587847" w:rsidP="00587847">
            <w:pPr>
              <w:spacing w:before="36" w:after="36"/>
              <w:jc w:val="right"/>
              <w:rPr>
                <w:rFonts w:eastAsia="Cambria"/>
              </w:rPr>
            </w:pPr>
            <w:r w:rsidRPr="00587847">
              <w:rPr>
                <w:rFonts w:eastAsia="Cambria"/>
              </w:rPr>
              <w:t>45.38 (4.96 to 415.04)</w:t>
            </w:r>
          </w:p>
        </w:tc>
        <w:tc>
          <w:tcPr>
            <w:tcW w:w="0" w:type="auto"/>
            <w:tcBorders>
              <w:top w:val="single" w:sz="4" w:space="0" w:color="auto"/>
            </w:tcBorders>
          </w:tcPr>
          <w:p w14:paraId="566FAFA2" w14:textId="77777777" w:rsidR="00587847" w:rsidRPr="00587847" w:rsidRDefault="00587847" w:rsidP="00587847">
            <w:pPr>
              <w:spacing w:before="36" w:after="36"/>
              <w:jc w:val="right"/>
              <w:rPr>
                <w:rFonts w:eastAsia="Cambria"/>
              </w:rPr>
            </w:pPr>
            <w:r w:rsidRPr="00587847">
              <w:rPr>
                <w:rFonts w:eastAsia="Cambria"/>
              </w:rPr>
              <w:t>0.00073</w:t>
            </w:r>
          </w:p>
        </w:tc>
      </w:tr>
      <w:tr w:rsidR="00587847" w:rsidRPr="00587847" w14:paraId="40CD5759" w14:textId="77777777" w:rsidTr="007A7131">
        <w:tc>
          <w:tcPr>
            <w:tcW w:w="0" w:type="auto"/>
          </w:tcPr>
          <w:p w14:paraId="60F9146C" w14:textId="77777777" w:rsidR="00587847" w:rsidRPr="00587847" w:rsidRDefault="00587847" w:rsidP="00587847">
            <w:pPr>
              <w:spacing w:before="36" w:after="36"/>
              <w:rPr>
                <w:rFonts w:eastAsia="Cambria"/>
              </w:rPr>
            </w:pPr>
            <w:r w:rsidRPr="00587847">
              <w:rPr>
                <w:rFonts w:eastAsia="Cambria"/>
              </w:rPr>
              <w:t>Time²</w:t>
            </w:r>
          </w:p>
        </w:tc>
        <w:tc>
          <w:tcPr>
            <w:tcW w:w="0" w:type="auto"/>
          </w:tcPr>
          <w:p w14:paraId="4E9165E0" w14:textId="77777777" w:rsidR="00587847" w:rsidRPr="00587847" w:rsidRDefault="00587847" w:rsidP="00587847">
            <w:pPr>
              <w:spacing w:before="36" w:after="36"/>
              <w:jc w:val="right"/>
              <w:rPr>
                <w:rFonts w:eastAsia="Cambria"/>
              </w:rPr>
            </w:pPr>
            <w:r w:rsidRPr="00587847">
              <w:rPr>
                <w:rFonts w:eastAsia="Cambria"/>
              </w:rPr>
              <w:t>-1.52 (-3.41 to 0.37)</w:t>
            </w:r>
          </w:p>
        </w:tc>
        <w:tc>
          <w:tcPr>
            <w:tcW w:w="0" w:type="auto"/>
          </w:tcPr>
          <w:p w14:paraId="3AFE18C5" w14:textId="77777777" w:rsidR="00587847" w:rsidRPr="00587847" w:rsidRDefault="00587847" w:rsidP="00587847">
            <w:pPr>
              <w:spacing w:before="36" w:after="36"/>
              <w:jc w:val="right"/>
              <w:rPr>
                <w:rFonts w:eastAsia="Cambria"/>
              </w:rPr>
            </w:pPr>
            <w:r w:rsidRPr="00587847">
              <w:rPr>
                <w:rFonts w:eastAsia="Cambria"/>
              </w:rPr>
              <w:t>-1.58</w:t>
            </w:r>
          </w:p>
        </w:tc>
        <w:tc>
          <w:tcPr>
            <w:tcW w:w="0" w:type="auto"/>
          </w:tcPr>
          <w:p w14:paraId="4109019A" w14:textId="77777777" w:rsidR="00587847" w:rsidRPr="00587847" w:rsidRDefault="00587847" w:rsidP="00587847">
            <w:pPr>
              <w:spacing w:before="36" w:after="36"/>
              <w:jc w:val="right"/>
              <w:rPr>
                <w:rFonts w:eastAsia="Cambria"/>
              </w:rPr>
            </w:pPr>
            <w:r w:rsidRPr="00587847">
              <w:rPr>
                <w:rFonts w:eastAsia="Cambria"/>
              </w:rPr>
              <w:t>0.22 (0.03 to 1.44)</w:t>
            </w:r>
          </w:p>
        </w:tc>
        <w:tc>
          <w:tcPr>
            <w:tcW w:w="0" w:type="auto"/>
          </w:tcPr>
          <w:p w14:paraId="118F4817" w14:textId="77777777" w:rsidR="00587847" w:rsidRPr="00587847" w:rsidRDefault="00587847" w:rsidP="00587847">
            <w:pPr>
              <w:spacing w:before="36" w:after="36"/>
              <w:jc w:val="right"/>
              <w:rPr>
                <w:rFonts w:eastAsia="Cambria"/>
              </w:rPr>
            </w:pPr>
            <w:r w:rsidRPr="00587847">
              <w:rPr>
                <w:rFonts w:eastAsia="Cambria"/>
              </w:rPr>
              <w:t>0.11</w:t>
            </w:r>
          </w:p>
        </w:tc>
      </w:tr>
      <w:tr w:rsidR="00587847" w:rsidRPr="00587847" w14:paraId="0A1105AA" w14:textId="77777777" w:rsidTr="007A7131">
        <w:tc>
          <w:tcPr>
            <w:tcW w:w="0" w:type="auto"/>
          </w:tcPr>
          <w:p w14:paraId="209CC5A1" w14:textId="77777777" w:rsidR="00587847" w:rsidRPr="00587847" w:rsidRDefault="00587847" w:rsidP="00587847">
            <w:pPr>
              <w:spacing w:before="36" w:after="36"/>
              <w:rPr>
                <w:rFonts w:eastAsia="Cambria"/>
              </w:rPr>
            </w:pPr>
            <w:r w:rsidRPr="00587847">
              <w:rPr>
                <w:rFonts w:eastAsia="Cambria"/>
              </w:rPr>
              <w:t>Climate</w:t>
            </w:r>
          </w:p>
        </w:tc>
        <w:tc>
          <w:tcPr>
            <w:tcW w:w="0" w:type="auto"/>
          </w:tcPr>
          <w:p w14:paraId="3956723A" w14:textId="77777777" w:rsidR="00587847" w:rsidRPr="00587847" w:rsidRDefault="00587847" w:rsidP="00587847">
            <w:pPr>
              <w:spacing w:before="36" w:after="36"/>
              <w:jc w:val="right"/>
              <w:rPr>
                <w:rFonts w:eastAsia="Cambria"/>
              </w:rPr>
            </w:pPr>
            <w:r w:rsidRPr="00587847">
              <w:rPr>
                <w:rFonts w:eastAsia="Cambria"/>
              </w:rPr>
              <w:t>0.67 (-0.61 to 1.94)</w:t>
            </w:r>
          </w:p>
        </w:tc>
        <w:tc>
          <w:tcPr>
            <w:tcW w:w="0" w:type="auto"/>
          </w:tcPr>
          <w:p w14:paraId="4468F283" w14:textId="77777777" w:rsidR="00587847" w:rsidRPr="00587847" w:rsidRDefault="00587847" w:rsidP="00587847">
            <w:pPr>
              <w:spacing w:before="36" w:after="36"/>
              <w:jc w:val="right"/>
              <w:rPr>
                <w:rFonts w:eastAsia="Cambria"/>
              </w:rPr>
            </w:pPr>
            <w:r w:rsidRPr="00587847">
              <w:rPr>
                <w:rFonts w:eastAsia="Cambria"/>
              </w:rPr>
              <w:t>1.02</w:t>
            </w:r>
          </w:p>
        </w:tc>
        <w:tc>
          <w:tcPr>
            <w:tcW w:w="0" w:type="auto"/>
          </w:tcPr>
          <w:p w14:paraId="092C6475" w14:textId="77777777" w:rsidR="00587847" w:rsidRPr="00587847" w:rsidRDefault="00587847" w:rsidP="00587847">
            <w:pPr>
              <w:spacing w:before="36" w:after="36"/>
              <w:jc w:val="right"/>
              <w:rPr>
                <w:rFonts w:eastAsia="Cambria"/>
              </w:rPr>
            </w:pPr>
            <w:r w:rsidRPr="00587847">
              <w:rPr>
                <w:rFonts w:eastAsia="Cambria"/>
              </w:rPr>
              <w:t>1.94 (0.54 to 6.97)</w:t>
            </w:r>
          </w:p>
        </w:tc>
        <w:tc>
          <w:tcPr>
            <w:tcW w:w="0" w:type="auto"/>
          </w:tcPr>
          <w:p w14:paraId="0716A051" w14:textId="77777777" w:rsidR="00587847" w:rsidRPr="00587847" w:rsidRDefault="00587847" w:rsidP="00587847">
            <w:pPr>
              <w:spacing w:before="36" w:after="36"/>
              <w:jc w:val="right"/>
              <w:rPr>
                <w:rFonts w:eastAsia="Cambria"/>
              </w:rPr>
            </w:pPr>
            <w:r w:rsidRPr="00587847">
              <w:rPr>
                <w:rFonts w:eastAsia="Cambria"/>
              </w:rPr>
              <w:t>0.31</w:t>
            </w:r>
          </w:p>
        </w:tc>
      </w:tr>
      <w:tr w:rsidR="00587847" w:rsidRPr="00587847" w14:paraId="0111B33D" w14:textId="77777777" w:rsidTr="007A7131">
        <w:tc>
          <w:tcPr>
            <w:tcW w:w="0" w:type="auto"/>
          </w:tcPr>
          <w:p w14:paraId="4A13141D" w14:textId="77777777" w:rsidR="00587847" w:rsidRPr="00587847" w:rsidRDefault="00587847" w:rsidP="00587847">
            <w:pPr>
              <w:spacing w:before="36" w:after="36"/>
              <w:rPr>
                <w:rFonts w:eastAsia="Cambria"/>
              </w:rPr>
            </w:pPr>
            <w:r w:rsidRPr="00587847">
              <w:rPr>
                <w:rFonts w:eastAsia="Cambria"/>
              </w:rPr>
              <w:t>Climate × Time</w:t>
            </w:r>
          </w:p>
        </w:tc>
        <w:tc>
          <w:tcPr>
            <w:tcW w:w="0" w:type="auto"/>
          </w:tcPr>
          <w:p w14:paraId="58F76FB4" w14:textId="77777777" w:rsidR="00587847" w:rsidRPr="00587847" w:rsidRDefault="00587847" w:rsidP="00587847">
            <w:pPr>
              <w:spacing w:before="36" w:after="36"/>
              <w:jc w:val="right"/>
              <w:rPr>
                <w:rFonts w:eastAsia="Cambria"/>
              </w:rPr>
            </w:pPr>
            <w:r w:rsidRPr="00587847">
              <w:rPr>
                <w:rFonts w:eastAsia="Cambria"/>
              </w:rPr>
              <w:t>-0.19 (-3.37 to 2.99)</w:t>
            </w:r>
          </w:p>
        </w:tc>
        <w:tc>
          <w:tcPr>
            <w:tcW w:w="0" w:type="auto"/>
          </w:tcPr>
          <w:p w14:paraId="27853E0F" w14:textId="77777777" w:rsidR="00587847" w:rsidRPr="00587847" w:rsidRDefault="00587847" w:rsidP="00587847">
            <w:pPr>
              <w:spacing w:before="36" w:after="36"/>
              <w:jc w:val="right"/>
              <w:rPr>
                <w:rFonts w:eastAsia="Cambria"/>
              </w:rPr>
            </w:pPr>
            <w:r w:rsidRPr="00587847">
              <w:rPr>
                <w:rFonts w:eastAsia="Cambria"/>
              </w:rPr>
              <w:t>-0.12</w:t>
            </w:r>
          </w:p>
        </w:tc>
        <w:tc>
          <w:tcPr>
            <w:tcW w:w="0" w:type="auto"/>
          </w:tcPr>
          <w:p w14:paraId="3DAA8DFB" w14:textId="77777777" w:rsidR="00587847" w:rsidRPr="00587847" w:rsidRDefault="00587847" w:rsidP="00587847">
            <w:pPr>
              <w:spacing w:before="36" w:after="36"/>
              <w:jc w:val="right"/>
              <w:rPr>
                <w:rFonts w:eastAsia="Cambria"/>
              </w:rPr>
            </w:pPr>
            <w:r w:rsidRPr="00587847">
              <w:rPr>
                <w:rFonts w:eastAsia="Cambria"/>
              </w:rPr>
              <w:t>0.82 (0.03 to 19.85)</w:t>
            </w:r>
          </w:p>
        </w:tc>
        <w:tc>
          <w:tcPr>
            <w:tcW w:w="0" w:type="auto"/>
          </w:tcPr>
          <w:p w14:paraId="5315A96E" w14:textId="77777777" w:rsidR="00587847" w:rsidRPr="00587847" w:rsidRDefault="00587847" w:rsidP="00587847">
            <w:pPr>
              <w:spacing w:before="36" w:after="36"/>
              <w:jc w:val="right"/>
              <w:rPr>
                <w:rFonts w:eastAsia="Cambria"/>
              </w:rPr>
            </w:pPr>
            <w:r w:rsidRPr="00587847">
              <w:rPr>
                <w:rFonts w:eastAsia="Cambria"/>
              </w:rPr>
              <w:t>0.91</w:t>
            </w:r>
          </w:p>
        </w:tc>
      </w:tr>
      <w:tr w:rsidR="00587847" w:rsidRPr="00587847" w14:paraId="41E98DCD" w14:textId="77777777" w:rsidTr="007A7131">
        <w:tc>
          <w:tcPr>
            <w:tcW w:w="0" w:type="auto"/>
          </w:tcPr>
          <w:p w14:paraId="1F15C935" w14:textId="77777777" w:rsidR="00587847" w:rsidRPr="00587847" w:rsidRDefault="00587847" w:rsidP="00587847">
            <w:pPr>
              <w:spacing w:before="36" w:after="36"/>
              <w:rPr>
                <w:rFonts w:eastAsia="Cambria"/>
              </w:rPr>
            </w:pPr>
            <w:r w:rsidRPr="00587847">
              <w:rPr>
                <w:rFonts w:eastAsia="Cambria"/>
              </w:rPr>
              <w:t>Climate × Time²</w:t>
            </w:r>
          </w:p>
        </w:tc>
        <w:tc>
          <w:tcPr>
            <w:tcW w:w="0" w:type="auto"/>
          </w:tcPr>
          <w:p w14:paraId="21D4C9E1" w14:textId="77777777" w:rsidR="00587847" w:rsidRPr="00587847" w:rsidRDefault="00587847" w:rsidP="00587847">
            <w:pPr>
              <w:spacing w:before="36" w:after="36"/>
              <w:jc w:val="right"/>
              <w:rPr>
                <w:rFonts w:eastAsia="Cambria"/>
              </w:rPr>
            </w:pPr>
            <w:r w:rsidRPr="00587847">
              <w:rPr>
                <w:rFonts w:eastAsia="Cambria"/>
              </w:rPr>
              <w:t>-0.38 (-3.15 to 2.40)</w:t>
            </w:r>
          </w:p>
        </w:tc>
        <w:tc>
          <w:tcPr>
            <w:tcW w:w="0" w:type="auto"/>
          </w:tcPr>
          <w:p w14:paraId="7B51709F" w14:textId="77777777" w:rsidR="00587847" w:rsidRPr="00587847" w:rsidRDefault="00587847" w:rsidP="00587847">
            <w:pPr>
              <w:spacing w:before="36" w:after="36"/>
              <w:jc w:val="right"/>
              <w:rPr>
                <w:rFonts w:eastAsia="Cambria"/>
              </w:rPr>
            </w:pPr>
            <w:r w:rsidRPr="00587847">
              <w:rPr>
                <w:rFonts w:eastAsia="Cambria"/>
              </w:rPr>
              <w:t>-0.27</w:t>
            </w:r>
          </w:p>
        </w:tc>
        <w:tc>
          <w:tcPr>
            <w:tcW w:w="0" w:type="auto"/>
          </w:tcPr>
          <w:p w14:paraId="7E5A8EF0" w14:textId="77777777" w:rsidR="00587847" w:rsidRPr="00587847" w:rsidRDefault="00587847" w:rsidP="00587847">
            <w:pPr>
              <w:spacing w:before="36" w:after="36"/>
              <w:jc w:val="right"/>
              <w:rPr>
                <w:rFonts w:eastAsia="Cambria"/>
              </w:rPr>
            </w:pPr>
            <w:r w:rsidRPr="00587847">
              <w:rPr>
                <w:rFonts w:eastAsia="Cambria"/>
              </w:rPr>
              <w:t>0.69 (0.04 to 11.00)</w:t>
            </w:r>
          </w:p>
        </w:tc>
        <w:tc>
          <w:tcPr>
            <w:tcW w:w="0" w:type="auto"/>
          </w:tcPr>
          <w:p w14:paraId="732A897E" w14:textId="77777777" w:rsidR="00587847" w:rsidRPr="00587847" w:rsidRDefault="00587847" w:rsidP="00587847">
            <w:pPr>
              <w:spacing w:before="36" w:after="36"/>
              <w:jc w:val="right"/>
              <w:rPr>
                <w:rFonts w:eastAsia="Cambria"/>
              </w:rPr>
            </w:pPr>
            <w:r w:rsidRPr="00587847">
              <w:rPr>
                <w:rFonts w:eastAsia="Cambria"/>
              </w:rPr>
              <w:t>0.79</w:t>
            </w:r>
          </w:p>
        </w:tc>
      </w:tr>
      <w:tr w:rsidR="00587847" w:rsidRPr="00587847" w14:paraId="285B85AC" w14:textId="77777777" w:rsidTr="007A7131">
        <w:tc>
          <w:tcPr>
            <w:tcW w:w="0" w:type="auto"/>
          </w:tcPr>
          <w:p w14:paraId="37F1C205" w14:textId="77777777" w:rsidR="00587847" w:rsidRPr="00587847" w:rsidRDefault="00587847" w:rsidP="00587847">
            <w:pPr>
              <w:spacing w:before="36" w:after="36"/>
              <w:rPr>
                <w:rFonts w:eastAsia="Cambria"/>
              </w:rPr>
            </w:pPr>
            <w:r w:rsidRPr="00587847">
              <w:rPr>
                <w:rFonts w:eastAsia="Cambria"/>
              </w:rPr>
              <w:t>Intercept</w:t>
            </w:r>
          </w:p>
        </w:tc>
        <w:tc>
          <w:tcPr>
            <w:tcW w:w="0" w:type="auto"/>
          </w:tcPr>
          <w:p w14:paraId="50AD1DC5" w14:textId="77777777" w:rsidR="00587847" w:rsidRPr="00587847" w:rsidRDefault="00587847" w:rsidP="00587847">
            <w:pPr>
              <w:spacing w:before="36" w:after="36"/>
              <w:jc w:val="right"/>
              <w:rPr>
                <w:rFonts w:eastAsia="Cambria"/>
              </w:rPr>
            </w:pPr>
            <w:r w:rsidRPr="00587847">
              <w:rPr>
                <w:rFonts w:eastAsia="Cambria"/>
              </w:rPr>
              <w:t>-8.25 (-9.50 to -7.01)</w:t>
            </w:r>
          </w:p>
        </w:tc>
        <w:tc>
          <w:tcPr>
            <w:tcW w:w="0" w:type="auto"/>
          </w:tcPr>
          <w:p w14:paraId="1C5BF43F" w14:textId="77777777" w:rsidR="00587847" w:rsidRPr="00587847" w:rsidRDefault="00587847" w:rsidP="00587847">
            <w:pPr>
              <w:spacing w:before="36" w:after="36"/>
              <w:jc w:val="right"/>
              <w:rPr>
                <w:rFonts w:eastAsia="Cambria"/>
              </w:rPr>
            </w:pPr>
            <w:r w:rsidRPr="00587847">
              <w:rPr>
                <w:rFonts w:eastAsia="Cambria"/>
              </w:rPr>
              <w:t>-12.98</w:t>
            </w:r>
          </w:p>
        </w:tc>
        <w:tc>
          <w:tcPr>
            <w:tcW w:w="0" w:type="auto"/>
          </w:tcPr>
          <w:p w14:paraId="0EB5DB06" w14:textId="77777777" w:rsidR="00587847" w:rsidRPr="00587847" w:rsidRDefault="00587847" w:rsidP="00587847">
            <w:pPr>
              <w:spacing w:before="36" w:after="36"/>
              <w:jc w:val="right"/>
              <w:rPr>
                <w:rFonts w:eastAsia="Cambria"/>
              </w:rPr>
            </w:pPr>
            <w:r w:rsidRPr="00587847">
              <w:rPr>
                <w:rFonts w:eastAsia="Cambria"/>
              </w:rPr>
              <w:t>.</w:t>
            </w:r>
          </w:p>
        </w:tc>
        <w:tc>
          <w:tcPr>
            <w:tcW w:w="0" w:type="auto"/>
          </w:tcPr>
          <w:p w14:paraId="71A02941" w14:textId="77777777" w:rsidR="00587847" w:rsidRPr="00587847" w:rsidRDefault="00587847" w:rsidP="00587847">
            <w:pPr>
              <w:spacing w:before="36" w:after="36"/>
              <w:jc w:val="right"/>
              <w:rPr>
                <w:rFonts w:eastAsia="Cambria"/>
              </w:rPr>
            </w:pPr>
            <w:r w:rsidRPr="00587847">
              <w:rPr>
                <w:rFonts w:eastAsia="Cambria"/>
              </w:rPr>
              <w:t>&lt; 0.0001</w:t>
            </w:r>
          </w:p>
        </w:tc>
      </w:tr>
      <w:tr w:rsidR="00587847" w:rsidRPr="00587847" w14:paraId="3DE94863" w14:textId="77777777" w:rsidTr="007A7131">
        <w:tc>
          <w:tcPr>
            <w:tcW w:w="0" w:type="auto"/>
          </w:tcPr>
          <w:p w14:paraId="5A23D00E" w14:textId="77777777" w:rsidR="00587847" w:rsidRPr="00587847" w:rsidRDefault="00587847" w:rsidP="00587847">
            <w:pPr>
              <w:spacing w:before="36" w:after="36"/>
              <w:rPr>
                <w:rFonts w:eastAsia="Cambria"/>
              </w:rPr>
            </w:pPr>
            <w:r w:rsidRPr="00587847">
              <w:rPr>
                <w:rFonts w:eastAsia="Cambria"/>
              </w:rPr>
              <w:t>Var(Intercept [Schools])</w:t>
            </w:r>
          </w:p>
        </w:tc>
        <w:tc>
          <w:tcPr>
            <w:tcW w:w="0" w:type="auto"/>
          </w:tcPr>
          <w:p w14:paraId="2AF1883F" w14:textId="77777777" w:rsidR="00587847" w:rsidRPr="00587847" w:rsidRDefault="00587847" w:rsidP="00587847">
            <w:pPr>
              <w:spacing w:before="36" w:after="36"/>
              <w:jc w:val="right"/>
              <w:rPr>
                <w:rFonts w:eastAsia="Cambria"/>
              </w:rPr>
            </w:pPr>
            <w:r w:rsidRPr="00587847">
              <w:rPr>
                <w:rFonts w:eastAsia="Cambria"/>
              </w:rPr>
              <w:t>2.32 (0.79 to 3.85)</w:t>
            </w:r>
          </w:p>
        </w:tc>
        <w:tc>
          <w:tcPr>
            <w:tcW w:w="0" w:type="auto"/>
          </w:tcPr>
          <w:p w14:paraId="0F04A697" w14:textId="77777777" w:rsidR="00587847" w:rsidRPr="00587847" w:rsidRDefault="00587847" w:rsidP="00587847">
            <w:pPr>
              <w:spacing w:before="36" w:after="36"/>
              <w:jc w:val="right"/>
              <w:rPr>
                <w:rFonts w:eastAsia="Cambria"/>
              </w:rPr>
            </w:pPr>
            <w:r w:rsidRPr="00587847">
              <w:rPr>
                <w:rFonts w:eastAsia="Cambria"/>
              </w:rPr>
              <w:t>2.97</w:t>
            </w:r>
          </w:p>
        </w:tc>
        <w:tc>
          <w:tcPr>
            <w:tcW w:w="0" w:type="auto"/>
          </w:tcPr>
          <w:p w14:paraId="4077B031" w14:textId="77777777" w:rsidR="00587847" w:rsidRPr="00587847" w:rsidRDefault="00587847" w:rsidP="00587847">
            <w:pPr>
              <w:spacing w:before="36" w:after="36"/>
              <w:jc w:val="right"/>
              <w:rPr>
                <w:rFonts w:eastAsia="Cambria"/>
              </w:rPr>
            </w:pPr>
            <w:r w:rsidRPr="00587847">
              <w:rPr>
                <w:rFonts w:eastAsia="Cambria"/>
              </w:rPr>
              <w:t>.</w:t>
            </w:r>
          </w:p>
        </w:tc>
        <w:tc>
          <w:tcPr>
            <w:tcW w:w="0" w:type="auto"/>
          </w:tcPr>
          <w:p w14:paraId="4AAF30A0" w14:textId="77777777" w:rsidR="00587847" w:rsidRPr="00587847" w:rsidRDefault="00587847" w:rsidP="00587847">
            <w:pPr>
              <w:spacing w:before="36" w:after="36"/>
              <w:jc w:val="right"/>
              <w:rPr>
                <w:rFonts w:eastAsia="Cambria"/>
              </w:rPr>
            </w:pPr>
            <w:r w:rsidRPr="00587847">
              <w:rPr>
                <w:rFonts w:eastAsia="Cambria"/>
              </w:rPr>
              <w:t>0.0030</w:t>
            </w:r>
          </w:p>
        </w:tc>
      </w:tr>
      <w:tr w:rsidR="00587847" w:rsidRPr="00587847" w14:paraId="3FEEA47B" w14:textId="77777777" w:rsidTr="007A7131">
        <w:trPr>
          <w:cnfStyle w:val="010000000000" w:firstRow="0" w:lastRow="1" w:firstColumn="0" w:lastColumn="0" w:oddVBand="0" w:evenVBand="0" w:oddHBand="0" w:evenHBand="0" w:firstRowFirstColumn="0" w:firstRowLastColumn="0" w:lastRowFirstColumn="0" w:lastRowLastColumn="0"/>
        </w:trPr>
        <w:tc>
          <w:tcPr>
            <w:tcW w:w="0" w:type="auto"/>
            <w:tcBorders>
              <w:bottom w:val="single" w:sz="4" w:space="0" w:color="auto"/>
            </w:tcBorders>
          </w:tcPr>
          <w:p w14:paraId="398AC4C6" w14:textId="77777777" w:rsidR="00587847" w:rsidRPr="00587847" w:rsidRDefault="00587847" w:rsidP="00587847">
            <w:pPr>
              <w:spacing w:before="36" w:after="36"/>
              <w:rPr>
                <w:rFonts w:eastAsia="Cambria"/>
              </w:rPr>
            </w:pPr>
            <w:r w:rsidRPr="00587847">
              <w:rPr>
                <w:rFonts w:eastAsia="Cambria"/>
              </w:rPr>
              <w:t>Var(Intercept [Individuals])</w:t>
            </w:r>
          </w:p>
        </w:tc>
        <w:tc>
          <w:tcPr>
            <w:tcW w:w="0" w:type="auto"/>
            <w:tcBorders>
              <w:bottom w:val="single" w:sz="4" w:space="0" w:color="auto"/>
            </w:tcBorders>
          </w:tcPr>
          <w:p w14:paraId="1BABAC5C" w14:textId="77777777" w:rsidR="00587847" w:rsidRPr="00587847" w:rsidRDefault="00587847" w:rsidP="00587847">
            <w:pPr>
              <w:spacing w:before="36" w:after="36"/>
              <w:jc w:val="right"/>
              <w:rPr>
                <w:rFonts w:eastAsia="Cambria"/>
              </w:rPr>
            </w:pPr>
            <w:r w:rsidRPr="00587847">
              <w:rPr>
                <w:rFonts w:eastAsia="Cambria"/>
              </w:rPr>
              <w:t>5.62 (3.44 to 7.80)</w:t>
            </w:r>
          </w:p>
        </w:tc>
        <w:tc>
          <w:tcPr>
            <w:tcW w:w="0" w:type="auto"/>
            <w:tcBorders>
              <w:bottom w:val="single" w:sz="4" w:space="0" w:color="auto"/>
            </w:tcBorders>
          </w:tcPr>
          <w:p w14:paraId="24000364" w14:textId="77777777" w:rsidR="00587847" w:rsidRPr="00587847" w:rsidRDefault="00587847" w:rsidP="00587847">
            <w:pPr>
              <w:spacing w:before="36" w:after="36"/>
              <w:jc w:val="right"/>
              <w:rPr>
                <w:rFonts w:eastAsia="Cambria"/>
              </w:rPr>
            </w:pPr>
            <w:r w:rsidRPr="00587847">
              <w:rPr>
                <w:rFonts w:eastAsia="Cambria"/>
              </w:rPr>
              <w:t>5.05</w:t>
            </w:r>
          </w:p>
        </w:tc>
        <w:tc>
          <w:tcPr>
            <w:tcW w:w="0" w:type="auto"/>
            <w:tcBorders>
              <w:bottom w:val="single" w:sz="4" w:space="0" w:color="auto"/>
            </w:tcBorders>
          </w:tcPr>
          <w:p w14:paraId="2F8ECF1F" w14:textId="77777777" w:rsidR="00587847" w:rsidRPr="00587847" w:rsidRDefault="00587847" w:rsidP="00587847">
            <w:pPr>
              <w:spacing w:before="36" w:after="36"/>
              <w:jc w:val="right"/>
              <w:rPr>
                <w:rFonts w:eastAsia="Cambria"/>
              </w:rPr>
            </w:pPr>
            <w:r w:rsidRPr="00587847">
              <w:rPr>
                <w:rFonts w:eastAsia="Cambria"/>
              </w:rPr>
              <w:t>.</w:t>
            </w:r>
          </w:p>
        </w:tc>
        <w:tc>
          <w:tcPr>
            <w:tcW w:w="0" w:type="auto"/>
            <w:tcBorders>
              <w:bottom w:val="single" w:sz="4" w:space="0" w:color="auto"/>
            </w:tcBorders>
          </w:tcPr>
          <w:p w14:paraId="14ACB028" w14:textId="77777777" w:rsidR="00587847" w:rsidRPr="00587847" w:rsidRDefault="00587847" w:rsidP="00587847">
            <w:pPr>
              <w:spacing w:before="36" w:after="36"/>
              <w:jc w:val="right"/>
              <w:rPr>
                <w:rFonts w:eastAsia="Cambria"/>
              </w:rPr>
            </w:pPr>
            <w:r w:rsidRPr="00587847">
              <w:rPr>
                <w:rFonts w:eastAsia="Cambria"/>
              </w:rPr>
              <w:t>&lt; 0.0001</w:t>
            </w:r>
          </w:p>
        </w:tc>
      </w:tr>
    </w:tbl>
    <w:p w14:paraId="4128D422" w14:textId="77777777" w:rsidR="00587847" w:rsidRPr="00587847" w:rsidRDefault="00587847" w:rsidP="00587847">
      <w:pPr>
        <w:keepNext/>
        <w:keepLines/>
        <w:spacing w:before="200"/>
        <w:outlineLvl w:val="1"/>
        <w:rPr>
          <w:b/>
          <w:bCs/>
          <w:lang w:val="en-US"/>
        </w:rPr>
      </w:pPr>
      <w:bookmarkStart w:id="20" w:name="Xccff06a0d33d4ea940555961395f58d4618e50d"/>
      <w:r w:rsidRPr="00587847">
        <w:rPr>
          <w:b/>
          <w:bCs/>
          <w:lang w:val="en-US"/>
        </w:rPr>
        <w:t>Table A18: Multilevel model for cannabis use (adjusted)</w:t>
      </w:r>
      <w:bookmarkEnd w:id="20"/>
    </w:p>
    <w:tbl>
      <w:tblPr>
        <w:tblStyle w:val="Table"/>
        <w:tblW w:w="0" w:type="pct"/>
        <w:tblLook w:val="07E0" w:firstRow="1" w:lastRow="1" w:firstColumn="1" w:lastColumn="1" w:noHBand="1" w:noVBand="1"/>
      </w:tblPr>
      <w:tblGrid>
        <w:gridCol w:w="2443"/>
        <w:gridCol w:w="1905"/>
        <w:gridCol w:w="733"/>
        <w:gridCol w:w="2005"/>
        <w:gridCol w:w="929"/>
      </w:tblGrid>
      <w:tr w:rsidR="00587847" w:rsidRPr="00587847" w14:paraId="3C876008" w14:textId="77777777" w:rsidTr="007A7131">
        <w:trPr>
          <w:cnfStyle w:val="100000000000" w:firstRow="1" w:lastRow="0" w:firstColumn="0" w:lastColumn="0" w:oddVBand="0" w:evenVBand="0" w:oddHBand="0" w:evenHBand="0" w:firstRowFirstColumn="0" w:firstRowLastColumn="0" w:lastRowFirstColumn="0" w:lastRowLastColumn="0"/>
        </w:trPr>
        <w:tc>
          <w:tcPr>
            <w:tcW w:w="0" w:type="auto"/>
            <w:vAlign w:val="bottom"/>
          </w:tcPr>
          <w:p w14:paraId="565EE0D6" w14:textId="77777777" w:rsidR="00587847" w:rsidRPr="00587847" w:rsidRDefault="00587847" w:rsidP="00587847">
            <w:pPr>
              <w:spacing w:before="36" w:after="36"/>
              <w:rPr>
                <w:rFonts w:eastAsia="Cambria"/>
              </w:rPr>
            </w:pPr>
            <w:r w:rsidRPr="00587847">
              <w:rPr>
                <w:rFonts w:eastAsia="Cambria"/>
              </w:rPr>
              <w:t>n = 3920</w:t>
            </w:r>
          </w:p>
        </w:tc>
        <w:tc>
          <w:tcPr>
            <w:tcW w:w="0" w:type="auto"/>
            <w:vAlign w:val="bottom"/>
          </w:tcPr>
          <w:p w14:paraId="10E44C55" w14:textId="77777777" w:rsidR="00587847" w:rsidRPr="00587847" w:rsidRDefault="00587847" w:rsidP="00587847">
            <w:pPr>
              <w:spacing w:before="36" w:after="36"/>
              <w:jc w:val="right"/>
              <w:rPr>
                <w:rFonts w:eastAsia="Cambria"/>
              </w:rPr>
            </w:pPr>
            <w:r w:rsidRPr="00587847">
              <w:rPr>
                <w:rFonts w:eastAsia="Cambria"/>
              </w:rPr>
              <w:t>b</w:t>
            </w:r>
          </w:p>
        </w:tc>
        <w:tc>
          <w:tcPr>
            <w:tcW w:w="0" w:type="auto"/>
            <w:vAlign w:val="bottom"/>
          </w:tcPr>
          <w:p w14:paraId="21512382" w14:textId="77777777" w:rsidR="00587847" w:rsidRPr="00587847" w:rsidRDefault="00587847" w:rsidP="00587847">
            <w:pPr>
              <w:spacing w:before="36" w:after="36"/>
              <w:jc w:val="right"/>
              <w:rPr>
                <w:rFonts w:eastAsia="Cambria"/>
              </w:rPr>
            </w:pPr>
            <w:r w:rsidRPr="00587847">
              <w:rPr>
                <w:rFonts w:eastAsia="Cambria"/>
              </w:rPr>
              <w:t>z</w:t>
            </w:r>
          </w:p>
        </w:tc>
        <w:tc>
          <w:tcPr>
            <w:tcW w:w="0" w:type="auto"/>
            <w:vAlign w:val="bottom"/>
          </w:tcPr>
          <w:p w14:paraId="40CC08C5" w14:textId="77777777" w:rsidR="00587847" w:rsidRPr="00587847" w:rsidRDefault="00587847" w:rsidP="00587847">
            <w:pPr>
              <w:spacing w:before="36" w:after="36"/>
              <w:jc w:val="right"/>
              <w:rPr>
                <w:rFonts w:eastAsia="Cambria"/>
              </w:rPr>
            </w:pPr>
            <w:r w:rsidRPr="00587847">
              <w:rPr>
                <w:rFonts w:eastAsia="Cambria"/>
              </w:rPr>
              <w:t>OR</w:t>
            </w:r>
          </w:p>
        </w:tc>
        <w:tc>
          <w:tcPr>
            <w:tcW w:w="0" w:type="auto"/>
            <w:vAlign w:val="bottom"/>
          </w:tcPr>
          <w:p w14:paraId="6E793F89" w14:textId="77777777" w:rsidR="00587847" w:rsidRPr="00587847" w:rsidRDefault="00587847" w:rsidP="00587847">
            <w:pPr>
              <w:spacing w:before="36" w:after="36"/>
              <w:jc w:val="right"/>
              <w:rPr>
                <w:rFonts w:eastAsia="Cambria"/>
              </w:rPr>
            </w:pPr>
            <w:r w:rsidRPr="00587847">
              <w:rPr>
                <w:rFonts w:eastAsia="Cambria"/>
              </w:rPr>
              <w:t>p</w:t>
            </w:r>
          </w:p>
        </w:tc>
      </w:tr>
      <w:tr w:rsidR="00587847" w:rsidRPr="00587847" w14:paraId="31E476FE" w14:textId="77777777" w:rsidTr="007A7131">
        <w:tc>
          <w:tcPr>
            <w:tcW w:w="0" w:type="auto"/>
            <w:tcBorders>
              <w:top w:val="single" w:sz="4" w:space="0" w:color="auto"/>
            </w:tcBorders>
          </w:tcPr>
          <w:p w14:paraId="307BF716" w14:textId="77777777" w:rsidR="00587847" w:rsidRPr="00587847" w:rsidRDefault="00587847" w:rsidP="00587847">
            <w:pPr>
              <w:spacing w:before="36" w:after="36"/>
              <w:rPr>
                <w:rFonts w:eastAsia="Cambria"/>
              </w:rPr>
            </w:pPr>
            <w:r w:rsidRPr="00587847">
              <w:rPr>
                <w:rFonts w:eastAsia="Cambria"/>
              </w:rPr>
              <w:t>Time</w:t>
            </w:r>
          </w:p>
        </w:tc>
        <w:tc>
          <w:tcPr>
            <w:tcW w:w="0" w:type="auto"/>
            <w:tcBorders>
              <w:top w:val="single" w:sz="4" w:space="0" w:color="auto"/>
            </w:tcBorders>
          </w:tcPr>
          <w:p w14:paraId="1EC2DB37" w14:textId="77777777" w:rsidR="00587847" w:rsidRPr="00587847" w:rsidRDefault="00587847" w:rsidP="00587847">
            <w:pPr>
              <w:spacing w:before="36" w:after="36"/>
              <w:jc w:val="right"/>
              <w:rPr>
                <w:rFonts w:eastAsia="Cambria"/>
              </w:rPr>
            </w:pPr>
            <w:r w:rsidRPr="00587847">
              <w:rPr>
                <w:rFonts w:eastAsia="Cambria"/>
              </w:rPr>
              <w:t>4.53 (2.19 to 6.87)</w:t>
            </w:r>
          </w:p>
        </w:tc>
        <w:tc>
          <w:tcPr>
            <w:tcW w:w="0" w:type="auto"/>
            <w:tcBorders>
              <w:top w:val="single" w:sz="4" w:space="0" w:color="auto"/>
            </w:tcBorders>
          </w:tcPr>
          <w:p w14:paraId="346086C0" w14:textId="77777777" w:rsidR="00587847" w:rsidRPr="00587847" w:rsidRDefault="00587847" w:rsidP="00587847">
            <w:pPr>
              <w:spacing w:before="36" w:after="36"/>
              <w:jc w:val="right"/>
              <w:rPr>
                <w:rFonts w:eastAsia="Cambria"/>
              </w:rPr>
            </w:pPr>
            <w:r w:rsidRPr="00587847">
              <w:rPr>
                <w:rFonts w:eastAsia="Cambria"/>
              </w:rPr>
              <w:t>3.80</w:t>
            </w:r>
          </w:p>
        </w:tc>
        <w:tc>
          <w:tcPr>
            <w:tcW w:w="0" w:type="auto"/>
            <w:tcBorders>
              <w:top w:val="single" w:sz="4" w:space="0" w:color="auto"/>
            </w:tcBorders>
          </w:tcPr>
          <w:p w14:paraId="761E4F4F" w14:textId="77777777" w:rsidR="00587847" w:rsidRPr="00587847" w:rsidRDefault="00587847" w:rsidP="00587847">
            <w:pPr>
              <w:spacing w:before="36" w:after="36"/>
              <w:jc w:val="right"/>
              <w:rPr>
                <w:rFonts w:eastAsia="Cambria"/>
              </w:rPr>
            </w:pPr>
            <w:r w:rsidRPr="00587847">
              <w:rPr>
                <w:rFonts w:eastAsia="Cambria"/>
              </w:rPr>
              <w:t>92.94 (8.95 to 965.20)</w:t>
            </w:r>
          </w:p>
        </w:tc>
        <w:tc>
          <w:tcPr>
            <w:tcW w:w="0" w:type="auto"/>
            <w:tcBorders>
              <w:top w:val="single" w:sz="4" w:space="0" w:color="auto"/>
            </w:tcBorders>
          </w:tcPr>
          <w:p w14:paraId="03D5888F" w14:textId="77777777" w:rsidR="00587847" w:rsidRPr="00587847" w:rsidRDefault="00587847" w:rsidP="00587847">
            <w:pPr>
              <w:spacing w:before="36" w:after="36"/>
              <w:jc w:val="right"/>
              <w:rPr>
                <w:rFonts w:eastAsia="Cambria"/>
              </w:rPr>
            </w:pPr>
            <w:r w:rsidRPr="00587847">
              <w:rPr>
                <w:rFonts w:eastAsia="Cambria"/>
              </w:rPr>
              <w:t>0.00015</w:t>
            </w:r>
          </w:p>
        </w:tc>
      </w:tr>
      <w:tr w:rsidR="00587847" w:rsidRPr="00587847" w14:paraId="130A31AE" w14:textId="77777777" w:rsidTr="007A7131">
        <w:tc>
          <w:tcPr>
            <w:tcW w:w="0" w:type="auto"/>
          </w:tcPr>
          <w:p w14:paraId="24B5CC16" w14:textId="77777777" w:rsidR="00587847" w:rsidRPr="00587847" w:rsidRDefault="00587847" w:rsidP="00587847">
            <w:pPr>
              <w:spacing w:before="36" w:after="36"/>
              <w:rPr>
                <w:rFonts w:eastAsia="Cambria"/>
              </w:rPr>
            </w:pPr>
            <w:r w:rsidRPr="00587847">
              <w:rPr>
                <w:rFonts w:eastAsia="Cambria"/>
              </w:rPr>
              <w:t>Time²</w:t>
            </w:r>
          </w:p>
        </w:tc>
        <w:tc>
          <w:tcPr>
            <w:tcW w:w="0" w:type="auto"/>
          </w:tcPr>
          <w:p w14:paraId="6D632B5A" w14:textId="77777777" w:rsidR="00587847" w:rsidRPr="00587847" w:rsidRDefault="00587847" w:rsidP="00587847">
            <w:pPr>
              <w:spacing w:before="36" w:after="36"/>
              <w:jc w:val="right"/>
              <w:rPr>
                <w:rFonts w:eastAsia="Cambria"/>
              </w:rPr>
            </w:pPr>
            <w:r w:rsidRPr="00587847">
              <w:rPr>
                <w:rFonts w:eastAsia="Cambria"/>
              </w:rPr>
              <w:t>-2.20 (-4.18 to -0.21)</w:t>
            </w:r>
          </w:p>
        </w:tc>
        <w:tc>
          <w:tcPr>
            <w:tcW w:w="0" w:type="auto"/>
          </w:tcPr>
          <w:p w14:paraId="108300DA" w14:textId="77777777" w:rsidR="00587847" w:rsidRPr="00587847" w:rsidRDefault="00587847" w:rsidP="00587847">
            <w:pPr>
              <w:spacing w:before="36" w:after="36"/>
              <w:jc w:val="right"/>
              <w:rPr>
                <w:rFonts w:eastAsia="Cambria"/>
              </w:rPr>
            </w:pPr>
            <w:r w:rsidRPr="00587847">
              <w:rPr>
                <w:rFonts w:eastAsia="Cambria"/>
              </w:rPr>
              <w:t>-2.17</w:t>
            </w:r>
          </w:p>
        </w:tc>
        <w:tc>
          <w:tcPr>
            <w:tcW w:w="0" w:type="auto"/>
          </w:tcPr>
          <w:p w14:paraId="0CC46711" w14:textId="77777777" w:rsidR="00587847" w:rsidRPr="00587847" w:rsidRDefault="00587847" w:rsidP="00587847">
            <w:pPr>
              <w:spacing w:before="36" w:after="36"/>
              <w:jc w:val="right"/>
              <w:rPr>
                <w:rFonts w:eastAsia="Cambria"/>
              </w:rPr>
            </w:pPr>
            <w:r w:rsidRPr="00587847">
              <w:rPr>
                <w:rFonts w:eastAsia="Cambria"/>
              </w:rPr>
              <w:t>0.11 (0.02 to 0.81)</w:t>
            </w:r>
          </w:p>
        </w:tc>
        <w:tc>
          <w:tcPr>
            <w:tcW w:w="0" w:type="auto"/>
          </w:tcPr>
          <w:p w14:paraId="65B2AFAB" w14:textId="77777777" w:rsidR="00587847" w:rsidRPr="00587847" w:rsidRDefault="00587847" w:rsidP="00587847">
            <w:pPr>
              <w:spacing w:before="36" w:after="36"/>
              <w:jc w:val="right"/>
              <w:rPr>
                <w:rFonts w:eastAsia="Cambria"/>
              </w:rPr>
            </w:pPr>
            <w:r w:rsidRPr="00587847">
              <w:rPr>
                <w:rFonts w:eastAsia="Cambria"/>
              </w:rPr>
              <w:t>0.030</w:t>
            </w:r>
          </w:p>
        </w:tc>
      </w:tr>
      <w:tr w:rsidR="00587847" w:rsidRPr="00587847" w14:paraId="0BDBF7F5" w14:textId="77777777" w:rsidTr="007A7131">
        <w:tc>
          <w:tcPr>
            <w:tcW w:w="0" w:type="auto"/>
          </w:tcPr>
          <w:p w14:paraId="09208BAC" w14:textId="77777777" w:rsidR="00587847" w:rsidRPr="00587847" w:rsidRDefault="00587847" w:rsidP="00587847">
            <w:pPr>
              <w:spacing w:before="36" w:after="36"/>
              <w:rPr>
                <w:rFonts w:eastAsia="Cambria"/>
              </w:rPr>
            </w:pPr>
            <w:r w:rsidRPr="00587847">
              <w:rPr>
                <w:rFonts w:eastAsia="Cambria"/>
              </w:rPr>
              <w:t>Climate</w:t>
            </w:r>
          </w:p>
        </w:tc>
        <w:tc>
          <w:tcPr>
            <w:tcW w:w="0" w:type="auto"/>
          </w:tcPr>
          <w:p w14:paraId="409B0673" w14:textId="77777777" w:rsidR="00587847" w:rsidRPr="00587847" w:rsidRDefault="00587847" w:rsidP="00587847">
            <w:pPr>
              <w:spacing w:before="36" w:after="36"/>
              <w:jc w:val="right"/>
              <w:rPr>
                <w:rFonts w:eastAsia="Cambria"/>
              </w:rPr>
            </w:pPr>
            <w:r w:rsidRPr="00587847">
              <w:rPr>
                <w:rFonts w:eastAsia="Cambria"/>
              </w:rPr>
              <w:t>0.58 (-0.64 to 1.79)</w:t>
            </w:r>
          </w:p>
        </w:tc>
        <w:tc>
          <w:tcPr>
            <w:tcW w:w="0" w:type="auto"/>
          </w:tcPr>
          <w:p w14:paraId="16532FC3" w14:textId="77777777" w:rsidR="00587847" w:rsidRPr="00587847" w:rsidRDefault="00587847" w:rsidP="00587847">
            <w:pPr>
              <w:spacing w:before="36" w:after="36"/>
              <w:jc w:val="right"/>
              <w:rPr>
                <w:rFonts w:eastAsia="Cambria"/>
              </w:rPr>
            </w:pPr>
            <w:r w:rsidRPr="00587847">
              <w:rPr>
                <w:rFonts w:eastAsia="Cambria"/>
              </w:rPr>
              <w:t>0.93</w:t>
            </w:r>
          </w:p>
        </w:tc>
        <w:tc>
          <w:tcPr>
            <w:tcW w:w="0" w:type="auto"/>
          </w:tcPr>
          <w:p w14:paraId="105C1858" w14:textId="77777777" w:rsidR="00587847" w:rsidRPr="00587847" w:rsidRDefault="00587847" w:rsidP="00587847">
            <w:pPr>
              <w:spacing w:before="36" w:after="36"/>
              <w:jc w:val="right"/>
              <w:rPr>
                <w:rFonts w:eastAsia="Cambria"/>
              </w:rPr>
            </w:pPr>
            <w:r w:rsidRPr="00587847">
              <w:rPr>
                <w:rFonts w:eastAsia="Cambria"/>
              </w:rPr>
              <w:t>1.78 (0.53 to 5.99)</w:t>
            </w:r>
          </w:p>
        </w:tc>
        <w:tc>
          <w:tcPr>
            <w:tcW w:w="0" w:type="auto"/>
          </w:tcPr>
          <w:p w14:paraId="381EACE7" w14:textId="77777777" w:rsidR="00587847" w:rsidRPr="00587847" w:rsidRDefault="00587847" w:rsidP="00587847">
            <w:pPr>
              <w:spacing w:before="36" w:after="36"/>
              <w:jc w:val="right"/>
              <w:rPr>
                <w:rFonts w:eastAsia="Cambria"/>
              </w:rPr>
            </w:pPr>
            <w:r w:rsidRPr="00587847">
              <w:rPr>
                <w:rFonts w:eastAsia="Cambria"/>
              </w:rPr>
              <w:t>0.35</w:t>
            </w:r>
          </w:p>
        </w:tc>
      </w:tr>
      <w:tr w:rsidR="00587847" w:rsidRPr="00587847" w14:paraId="32AF7ED7" w14:textId="77777777" w:rsidTr="007A7131">
        <w:tc>
          <w:tcPr>
            <w:tcW w:w="0" w:type="auto"/>
          </w:tcPr>
          <w:p w14:paraId="10C423E9" w14:textId="77777777" w:rsidR="00587847" w:rsidRPr="00587847" w:rsidRDefault="00587847" w:rsidP="00587847">
            <w:pPr>
              <w:spacing w:before="36" w:after="36"/>
              <w:rPr>
                <w:rFonts w:eastAsia="Cambria"/>
              </w:rPr>
            </w:pPr>
            <w:r w:rsidRPr="00587847">
              <w:rPr>
                <w:rFonts w:eastAsia="Cambria"/>
              </w:rPr>
              <w:t>Climate × Time</w:t>
            </w:r>
          </w:p>
        </w:tc>
        <w:tc>
          <w:tcPr>
            <w:tcW w:w="0" w:type="auto"/>
          </w:tcPr>
          <w:p w14:paraId="4FA25412" w14:textId="77777777" w:rsidR="00587847" w:rsidRPr="00587847" w:rsidRDefault="00587847" w:rsidP="00587847">
            <w:pPr>
              <w:spacing w:before="36" w:after="36"/>
              <w:jc w:val="right"/>
              <w:rPr>
                <w:rFonts w:eastAsia="Cambria"/>
              </w:rPr>
            </w:pPr>
            <w:r w:rsidRPr="00587847">
              <w:rPr>
                <w:rFonts w:eastAsia="Cambria"/>
              </w:rPr>
              <w:t>-0.79 (-4.10 to 2.51)</w:t>
            </w:r>
          </w:p>
        </w:tc>
        <w:tc>
          <w:tcPr>
            <w:tcW w:w="0" w:type="auto"/>
          </w:tcPr>
          <w:p w14:paraId="218019BF" w14:textId="77777777" w:rsidR="00587847" w:rsidRPr="00587847" w:rsidRDefault="00587847" w:rsidP="00587847">
            <w:pPr>
              <w:spacing w:before="36" w:after="36"/>
              <w:jc w:val="right"/>
              <w:rPr>
                <w:rFonts w:eastAsia="Cambria"/>
              </w:rPr>
            </w:pPr>
            <w:r w:rsidRPr="00587847">
              <w:rPr>
                <w:rFonts w:eastAsia="Cambria"/>
              </w:rPr>
              <w:t>-0.47</w:t>
            </w:r>
          </w:p>
        </w:tc>
        <w:tc>
          <w:tcPr>
            <w:tcW w:w="0" w:type="auto"/>
          </w:tcPr>
          <w:p w14:paraId="4A687ABE" w14:textId="77777777" w:rsidR="00587847" w:rsidRPr="00587847" w:rsidRDefault="00587847" w:rsidP="00587847">
            <w:pPr>
              <w:spacing w:before="36" w:after="36"/>
              <w:jc w:val="right"/>
              <w:rPr>
                <w:rFonts w:eastAsia="Cambria"/>
              </w:rPr>
            </w:pPr>
            <w:r w:rsidRPr="00587847">
              <w:rPr>
                <w:rFonts w:eastAsia="Cambria"/>
              </w:rPr>
              <w:t>0.45 (0.02 to 12.35)</w:t>
            </w:r>
          </w:p>
        </w:tc>
        <w:tc>
          <w:tcPr>
            <w:tcW w:w="0" w:type="auto"/>
          </w:tcPr>
          <w:p w14:paraId="2539BA5E" w14:textId="77777777" w:rsidR="00587847" w:rsidRPr="00587847" w:rsidRDefault="00587847" w:rsidP="00587847">
            <w:pPr>
              <w:spacing w:before="36" w:after="36"/>
              <w:jc w:val="right"/>
              <w:rPr>
                <w:rFonts w:eastAsia="Cambria"/>
              </w:rPr>
            </w:pPr>
            <w:r w:rsidRPr="00587847">
              <w:rPr>
                <w:rFonts w:eastAsia="Cambria"/>
              </w:rPr>
              <w:t>0.64</w:t>
            </w:r>
          </w:p>
        </w:tc>
      </w:tr>
      <w:tr w:rsidR="00587847" w:rsidRPr="00587847" w14:paraId="2B9DC378" w14:textId="77777777" w:rsidTr="007A7131">
        <w:tc>
          <w:tcPr>
            <w:tcW w:w="0" w:type="auto"/>
          </w:tcPr>
          <w:p w14:paraId="11A1DE04" w14:textId="77777777" w:rsidR="00587847" w:rsidRPr="00587847" w:rsidRDefault="00587847" w:rsidP="00587847">
            <w:pPr>
              <w:spacing w:before="36" w:after="36"/>
              <w:rPr>
                <w:rFonts w:eastAsia="Cambria"/>
              </w:rPr>
            </w:pPr>
            <w:r w:rsidRPr="00587847">
              <w:rPr>
                <w:rFonts w:eastAsia="Cambria"/>
              </w:rPr>
              <w:t>Climate × Time²</w:t>
            </w:r>
          </w:p>
        </w:tc>
        <w:tc>
          <w:tcPr>
            <w:tcW w:w="0" w:type="auto"/>
          </w:tcPr>
          <w:p w14:paraId="09CF061D" w14:textId="77777777" w:rsidR="00587847" w:rsidRPr="00587847" w:rsidRDefault="00587847" w:rsidP="00587847">
            <w:pPr>
              <w:spacing w:before="36" w:after="36"/>
              <w:jc w:val="right"/>
              <w:rPr>
                <w:rFonts w:eastAsia="Cambria"/>
              </w:rPr>
            </w:pPr>
            <w:r w:rsidRPr="00587847">
              <w:rPr>
                <w:rFonts w:eastAsia="Cambria"/>
              </w:rPr>
              <w:t>0.26 (-2.60 to 3.13)</w:t>
            </w:r>
          </w:p>
        </w:tc>
        <w:tc>
          <w:tcPr>
            <w:tcW w:w="0" w:type="auto"/>
          </w:tcPr>
          <w:p w14:paraId="662A4506" w14:textId="77777777" w:rsidR="00587847" w:rsidRPr="00587847" w:rsidRDefault="00587847" w:rsidP="00587847">
            <w:pPr>
              <w:spacing w:before="36" w:after="36"/>
              <w:jc w:val="right"/>
              <w:rPr>
                <w:rFonts w:eastAsia="Cambria"/>
              </w:rPr>
            </w:pPr>
            <w:r w:rsidRPr="00587847">
              <w:rPr>
                <w:rFonts w:eastAsia="Cambria"/>
              </w:rPr>
              <w:t>0.18</w:t>
            </w:r>
          </w:p>
        </w:tc>
        <w:tc>
          <w:tcPr>
            <w:tcW w:w="0" w:type="auto"/>
          </w:tcPr>
          <w:p w14:paraId="7EA6E3BF" w14:textId="77777777" w:rsidR="00587847" w:rsidRPr="00587847" w:rsidRDefault="00587847" w:rsidP="00587847">
            <w:pPr>
              <w:spacing w:before="36" w:after="36"/>
              <w:jc w:val="right"/>
              <w:rPr>
                <w:rFonts w:eastAsia="Cambria"/>
              </w:rPr>
            </w:pPr>
            <w:r w:rsidRPr="00587847">
              <w:rPr>
                <w:rFonts w:eastAsia="Cambria"/>
              </w:rPr>
              <w:t>1.30 (0.07 to 22.80)</w:t>
            </w:r>
          </w:p>
        </w:tc>
        <w:tc>
          <w:tcPr>
            <w:tcW w:w="0" w:type="auto"/>
          </w:tcPr>
          <w:p w14:paraId="637C1E28" w14:textId="77777777" w:rsidR="00587847" w:rsidRPr="00587847" w:rsidRDefault="00587847" w:rsidP="00587847">
            <w:pPr>
              <w:spacing w:before="36" w:after="36"/>
              <w:jc w:val="right"/>
              <w:rPr>
                <w:rFonts w:eastAsia="Cambria"/>
              </w:rPr>
            </w:pPr>
            <w:r w:rsidRPr="00587847">
              <w:rPr>
                <w:rFonts w:eastAsia="Cambria"/>
              </w:rPr>
              <w:t>0.86</w:t>
            </w:r>
          </w:p>
        </w:tc>
      </w:tr>
      <w:tr w:rsidR="00587847" w:rsidRPr="00587847" w14:paraId="65C5DA06" w14:textId="77777777" w:rsidTr="007A7131">
        <w:tc>
          <w:tcPr>
            <w:tcW w:w="0" w:type="auto"/>
          </w:tcPr>
          <w:p w14:paraId="5E608B63" w14:textId="77777777" w:rsidR="00587847" w:rsidRPr="00587847" w:rsidRDefault="00587847" w:rsidP="00587847">
            <w:pPr>
              <w:spacing w:before="36" w:after="36"/>
              <w:rPr>
                <w:rFonts w:eastAsia="Cambria"/>
              </w:rPr>
            </w:pPr>
            <w:r w:rsidRPr="00587847">
              <w:rPr>
                <w:rFonts w:eastAsia="Cambria"/>
              </w:rPr>
              <w:t>Female</w:t>
            </w:r>
          </w:p>
        </w:tc>
        <w:tc>
          <w:tcPr>
            <w:tcW w:w="0" w:type="auto"/>
          </w:tcPr>
          <w:p w14:paraId="38D04908" w14:textId="77777777" w:rsidR="00587847" w:rsidRPr="00587847" w:rsidRDefault="00587847" w:rsidP="00587847">
            <w:pPr>
              <w:spacing w:before="36" w:after="36"/>
              <w:jc w:val="right"/>
              <w:rPr>
                <w:rFonts w:eastAsia="Cambria"/>
              </w:rPr>
            </w:pPr>
            <w:r w:rsidRPr="00587847">
              <w:rPr>
                <w:rFonts w:eastAsia="Cambria"/>
              </w:rPr>
              <w:t>-1.34 (-1.88 to -0.81)</w:t>
            </w:r>
          </w:p>
        </w:tc>
        <w:tc>
          <w:tcPr>
            <w:tcW w:w="0" w:type="auto"/>
          </w:tcPr>
          <w:p w14:paraId="298E793F" w14:textId="77777777" w:rsidR="00587847" w:rsidRPr="00587847" w:rsidRDefault="00587847" w:rsidP="00587847">
            <w:pPr>
              <w:spacing w:before="36" w:after="36"/>
              <w:jc w:val="right"/>
              <w:rPr>
                <w:rFonts w:eastAsia="Cambria"/>
              </w:rPr>
            </w:pPr>
            <w:r w:rsidRPr="00587847">
              <w:rPr>
                <w:rFonts w:eastAsia="Cambria"/>
              </w:rPr>
              <w:t>-4.92</w:t>
            </w:r>
          </w:p>
        </w:tc>
        <w:tc>
          <w:tcPr>
            <w:tcW w:w="0" w:type="auto"/>
          </w:tcPr>
          <w:p w14:paraId="59CE2859" w14:textId="77777777" w:rsidR="00587847" w:rsidRPr="00587847" w:rsidRDefault="00587847" w:rsidP="00587847">
            <w:pPr>
              <w:spacing w:before="36" w:after="36"/>
              <w:jc w:val="right"/>
              <w:rPr>
                <w:rFonts w:eastAsia="Cambria"/>
              </w:rPr>
            </w:pPr>
            <w:r w:rsidRPr="00587847">
              <w:rPr>
                <w:rFonts w:eastAsia="Cambria"/>
              </w:rPr>
              <w:t>0.26 (0.15 to 0.45)</w:t>
            </w:r>
          </w:p>
        </w:tc>
        <w:tc>
          <w:tcPr>
            <w:tcW w:w="0" w:type="auto"/>
          </w:tcPr>
          <w:p w14:paraId="54EEBC97" w14:textId="77777777" w:rsidR="00587847" w:rsidRPr="00587847" w:rsidRDefault="00587847" w:rsidP="00587847">
            <w:pPr>
              <w:spacing w:before="36" w:after="36"/>
              <w:jc w:val="right"/>
              <w:rPr>
                <w:rFonts w:eastAsia="Cambria"/>
              </w:rPr>
            </w:pPr>
            <w:r w:rsidRPr="00587847">
              <w:rPr>
                <w:rFonts w:eastAsia="Cambria"/>
              </w:rPr>
              <w:t>&lt; 0.0001</w:t>
            </w:r>
          </w:p>
        </w:tc>
      </w:tr>
      <w:tr w:rsidR="00587847" w:rsidRPr="00587847" w14:paraId="6E4407AE" w14:textId="77777777" w:rsidTr="007A7131">
        <w:tc>
          <w:tcPr>
            <w:tcW w:w="0" w:type="auto"/>
          </w:tcPr>
          <w:p w14:paraId="724A0AF8" w14:textId="77777777" w:rsidR="00587847" w:rsidRPr="00587847" w:rsidRDefault="00587847" w:rsidP="00587847">
            <w:pPr>
              <w:spacing w:before="36" w:after="36"/>
              <w:rPr>
                <w:rFonts w:eastAsia="Cambria"/>
              </w:rPr>
            </w:pPr>
            <w:r w:rsidRPr="00587847">
              <w:rPr>
                <w:rFonts w:eastAsia="Cambria"/>
              </w:rPr>
              <w:t>School type: Private</w:t>
            </w:r>
          </w:p>
        </w:tc>
        <w:tc>
          <w:tcPr>
            <w:tcW w:w="0" w:type="auto"/>
          </w:tcPr>
          <w:p w14:paraId="1D93B06D" w14:textId="77777777" w:rsidR="00587847" w:rsidRPr="00587847" w:rsidRDefault="00587847" w:rsidP="00587847">
            <w:pPr>
              <w:spacing w:before="36" w:after="36"/>
              <w:jc w:val="right"/>
              <w:rPr>
                <w:rFonts w:eastAsia="Cambria"/>
              </w:rPr>
            </w:pPr>
            <w:r w:rsidRPr="00587847">
              <w:rPr>
                <w:rFonts w:eastAsia="Cambria"/>
              </w:rPr>
              <w:t>0.60 (-0.49 to 1.68)</w:t>
            </w:r>
          </w:p>
        </w:tc>
        <w:tc>
          <w:tcPr>
            <w:tcW w:w="0" w:type="auto"/>
          </w:tcPr>
          <w:p w14:paraId="45E40177" w14:textId="77777777" w:rsidR="00587847" w:rsidRPr="00587847" w:rsidRDefault="00587847" w:rsidP="00587847">
            <w:pPr>
              <w:spacing w:before="36" w:after="36"/>
              <w:jc w:val="right"/>
              <w:rPr>
                <w:rFonts w:eastAsia="Cambria"/>
              </w:rPr>
            </w:pPr>
            <w:r w:rsidRPr="00587847">
              <w:rPr>
                <w:rFonts w:eastAsia="Cambria"/>
              </w:rPr>
              <w:t>1.08</w:t>
            </w:r>
          </w:p>
        </w:tc>
        <w:tc>
          <w:tcPr>
            <w:tcW w:w="0" w:type="auto"/>
          </w:tcPr>
          <w:p w14:paraId="57191117" w14:textId="77777777" w:rsidR="00587847" w:rsidRPr="00587847" w:rsidRDefault="00587847" w:rsidP="00587847">
            <w:pPr>
              <w:spacing w:before="36" w:after="36"/>
              <w:jc w:val="right"/>
              <w:rPr>
                <w:rFonts w:eastAsia="Cambria"/>
              </w:rPr>
            </w:pPr>
            <w:r w:rsidRPr="00587847">
              <w:rPr>
                <w:rFonts w:eastAsia="Cambria"/>
              </w:rPr>
              <w:t>1.82 (0.61 to 5.38)</w:t>
            </w:r>
          </w:p>
        </w:tc>
        <w:tc>
          <w:tcPr>
            <w:tcW w:w="0" w:type="auto"/>
          </w:tcPr>
          <w:p w14:paraId="77B1778B" w14:textId="77777777" w:rsidR="00587847" w:rsidRPr="00587847" w:rsidRDefault="00587847" w:rsidP="00587847">
            <w:pPr>
              <w:spacing w:before="36" w:after="36"/>
              <w:jc w:val="right"/>
              <w:rPr>
                <w:rFonts w:eastAsia="Cambria"/>
              </w:rPr>
            </w:pPr>
            <w:r w:rsidRPr="00587847">
              <w:rPr>
                <w:rFonts w:eastAsia="Cambria"/>
              </w:rPr>
              <w:t>0.28</w:t>
            </w:r>
          </w:p>
        </w:tc>
      </w:tr>
      <w:tr w:rsidR="00587847" w:rsidRPr="00587847" w14:paraId="1E2D8792" w14:textId="77777777" w:rsidTr="007A7131">
        <w:tc>
          <w:tcPr>
            <w:tcW w:w="0" w:type="auto"/>
          </w:tcPr>
          <w:p w14:paraId="42E7858A" w14:textId="77777777" w:rsidR="00587847" w:rsidRPr="00587847" w:rsidRDefault="00587847" w:rsidP="00587847">
            <w:pPr>
              <w:spacing w:before="36" w:after="36"/>
              <w:rPr>
                <w:rFonts w:eastAsia="Cambria"/>
              </w:rPr>
            </w:pPr>
            <w:r w:rsidRPr="00587847">
              <w:rPr>
                <w:rFonts w:eastAsia="Cambria"/>
              </w:rPr>
              <w:t>School type: Catholic</w:t>
            </w:r>
          </w:p>
        </w:tc>
        <w:tc>
          <w:tcPr>
            <w:tcW w:w="0" w:type="auto"/>
          </w:tcPr>
          <w:p w14:paraId="46FAC531" w14:textId="77777777" w:rsidR="00587847" w:rsidRPr="00587847" w:rsidRDefault="00587847" w:rsidP="00587847">
            <w:pPr>
              <w:spacing w:before="36" w:after="36"/>
              <w:jc w:val="right"/>
              <w:rPr>
                <w:rFonts w:eastAsia="Cambria"/>
              </w:rPr>
            </w:pPr>
            <w:r w:rsidRPr="00587847">
              <w:rPr>
                <w:rFonts w:eastAsia="Cambria"/>
              </w:rPr>
              <w:t>0.98 (-0.21 to 2.18)</w:t>
            </w:r>
          </w:p>
        </w:tc>
        <w:tc>
          <w:tcPr>
            <w:tcW w:w="0" w:type="auto"/>
          </w:tcPr>
          <w:p w14:paraId="1D6BBC46" w14:textId="77777777" w:rsidR="00587847" w:rsidRPr="00587847" w:rsidRDefault="00587847" w:rsidP="00587847">
            <w:pPr>
              <w:spacing w:before="36" w:after="36"/>
              <w:jc w:val="right"/>
              <w:rPr>
                <w:rFonts w:eastAsia="Cambria"/>
              </w:rPr>
            </w:pPr>
            <w:r w:rsidRPr="00587847">
              <w:rPr>
                <w:rFonts w:eastAsia="Cambria"/>
              </w:rPr>
              <w:t>1.61</w:t>
            </w:r>
          </w:p>
        </w:tc>
        <w:tc>
          <w:tcPr>
            <w:tcW w:w="0" w:type="auto"/>
          </w:tcPr>
          <w:p w14:paraId="49228A3E" w14:textId="77777777" w:rsidR="00587847" w:rsidRPr="00587847" w:rsidRDefault="00587847" w:rsidP="00587847">
            <w:pPr>
              <w:spacing w:before="36" w:after="36"/>
              <w:jc w:val="right"/>
              <w:rPr>
                <w:rFonts w:eastAsia="Cambria"/>
              </w:rPr>
            </w:pPr>
            <w:r w:rsidRPr="00587847">
              <w:rPr>
                <w:rFonts w:eastAsia="Cambria"/>
              </w:rPr>
              <w:t>2.66 (0.81 to 8.80)</w:t>
            </w:r>
          </w:p>
        </w:tc>
        <w:tc>
          <w:tcPr>
            <w:tcW w:w="0" w:type="auto"/>
          </w:tcPr>
          <w:p w14:paraId="4D1E4AEF" w14:textId="77777777" w:rsidR="00587847" w:rsidRPr="00587847" w:rsidRDefault="00587847" w:rsidP="00587847">
            <w:pPr>
              <w:spacing w:before="36" w:after="36"/>
              <w:jc w:val="right"/>
              <w:rPr>
                <w:rFonts w:eastAsia="Cambria"/>
              </w:rPr>
            </w:pPr>
            <w:r w:rsidRPr="00587847">
              <w:rPr>
                <w:rFonts w:eastAsia="Cambria"/>
              </w:rPr>
              <w:t>0.11</w:t>
            </w:r>
          </w:p>
        </w:tc>
      </w:tr>
      <w:tr w:rsidR="00587847" w:rsidRPr="00587847" w14:paraId="7B5EDA57" w14:textId="77777777" w:rsidTr="007A7131">
        <w:tc>
          <w:tcPr>
            <w:tcW w:w="0" w:type="auto"/>
          </w:tcPr>
          <w:p w14:paraId="53B6B039" w14:textId="77777777" w:rsidR="00587847" w:rsidRPr="00587847" w:rsidRDefault="00587847" w:rsidP="00587847">
            <w:pPr>
              <w:spacing w:before="36" w:after="36"/>
              <w:rPr>
                <w:rFonts w:eastAsia="Cambria"/>
              </w:rPr>
            </w:pPr>
            <w:r w:rsidRPr="00587847">
              <w:rPr>
                <w:rFonts w:eastAsia="Cambria"/>
              </w:rPr>
              <w:t>Any truancy</w:t>
            </w:r>
          </w:p>
        </w:tc>
        <w:tc>
          <w:tcPr>
            <w:tcW w:w="0" w:type="auto"/>
          </w:tcPr>
          <w:p w14:paraId="22935FCA" w14:textId="77777777" w:rsidR="00587847" w:rsidRPr="00587847" w:rsidRDefault="00587847" w:rsidP="00587847">
            <w:pPr>
              <w:spacing w:before="36" w:after="36"/>
              <w:jc w:val="right"/>
              <w:rPr>
                <w:rFonts w:eastAsia="Cambria"/>
              </w:rPr>
            </w:pPr>
            <w:r w:rsidRPr="00587847">
              <w:rPr>
                <w:rFonts w:eastAsia="Cambria"/>
              </w:rPr>
              <w:t>1.56 (1.00 to 2.13)</w:t>
            </w:r>
          </w:p>
        </w:tc>
        <w:tc>
          <w:tcPr>
            <w:tcW w:w="0" w:type="auto"/>
          </w:tcPr>
          <w:p w14:paraId="0ACE7D23" w14:textId="77777777" w:rsidR="00587847" w:rsidRPr="00587847" w:rsidRDefault="00587847" w:rsidP="00587847">
            <w:pPr>
              <w:spacing w:before="36" w:after="36"/>
              <w:jc w:val="right"/>
              <w:rPr>
                <w:rFonts w:eastAsia="Cambria"/>
              </w:rPr>
            </w:pPr>
            <w:r w:rsidRPr="00587847">
              <w:rPr>
                <w:rFonts w:eastAsia="Cambria"/>
              </w:rPr>
              <w:t>5.42</w:t>
            </w:r>
          </w:p>
        </w:tc>
        <w:tc>
          <w:tcPr>
            <w:tcW w:w="0" w:type="auto"/>
          </w:tcPr>
          <w:p w14:paraId="2EA35666" w14:textId="77777777" w:rsidR="00587847" w:rsidRPr="00587847" w:rsidRDefault="00587847" w:rsidP="00587847">
            <w:pPr>
              <w:spacing w:before="36" w:after="36"/>
              <w:jc w:val="right"/>
              <w:rPr>
                <w:rFonts w:eastAsia="Cambria"/>
              </w:rPr>
            </w:pPr>
            <w:r w:rsidRPr="00587847">
              <w:rPr>
                <w:rFonts w:eastAsia="Cambria"/>
              </w:rPr>
              <w:t>4.76 (2.71 to 8.38)</w:t>
            </w:r>
          </w:p>
        </w:tc>
        <w:tc>
          <w:tcPr>
            <w:tcW w:w="0" w:type="auto"/>
          </w:tcPr>
          <w:p w14:paraId="4B3640C0" w14:textId="77777777" w:rsidR="00587847" w:rsidRPr="00587847" w:rsidRDefault="00587847" w:rsidP="00587847">
            <w:pPr>
              <w:spacing w:before="36" w:after="36"/>
              <w:jc w:val="right"/>
              <w:rPr>
                <w:rFonts w:eastAsia="Cambria"/>
              </w:rPr>
            </w:pPr>
            <w:r w:rsidRPr="00587847">
              <w:rPr>
                <w:rFonts w:eastAsia="Cambria"/>
              </w:rPr>
              <w:t>&lt; 0.0001</w:t>
            </w:r>
          </w:p>
        </w:tc>
      </w:tr>
      <w:tr w:rsidR="00587847" w:rsidRPr="00587847" w14:paraId="0B9D4C74" w14:textId="77777777" w:rsidTr="007A7131">
        <w:tc>
          <w:tcPr>
            <w:tcW w:w="0" w:type="auto"/>
          </w:tcPr>
          <w:p w14:paraId="00EB3E96" w14:textId="77777777" w:rsidR="00587847" w:rsidRPr="00587847" w:rsidRDefault="00587847" w:rsidP="00587847">
            <w:pPr>
              <w:spacing w:before="36" w:after="36"/>
              <w:rPr>
                <w:rFonts w:eastAsia="Cambria"/>
              </w:rPr>
            </w:pPr>
            <w:r w:rsidRPr="00587847">
              <w:rPr>
                <w:rFonts w:eastAsia="Cambria"/>
              </w:rPr>
              <w:t>Depression</w:t>
            </w:r>
          </w:p>
        </w:tc>
        <w:tc>
          <w:tcPr>
            <w:tcW w:w="0" w:type="auto"/>
          </w:tcPr>
          <w:p w14:paraId="5BCCA116" w14:textId="77777777" w:rsidR="00587847" w:rsidRPr="00587847" w:rsidRDefault="00587847" w:rsidP="00587847">
            <w:pPr>
              <w:spacing w:before="36" w:after="36"/>
              <w:jc w:val="right"/>
              <w:rPr>
                <w:rFonts w:eastAsia="Cambria"/>
              </w:rPr>
            </w:pPr>
            <w:r w:rsidRPr="00587847">
              <w:rPr>
                <w:rFonts w:eastAsia="Cambria"/>
              </w:rPr>
              <w:t>0.67 (-0.07 to 1.42)</w:t>
            </w:r>
          </w:p>
        </w:tc>
        <w:tc>
          <w:tcPr>
            <w:tcW w:w="0" w:type="auto"/>
          </w:tcPr>
          <w:p w14:paraId="544CA35B" w14:textId="77777777" w:rsidR="00587847" w:rsidRPr="00587847" w:rsidRDefault="00587847" w:rsidP="00587847">
            <w:pPr>
              <w:spacing w:before="36" w:after="36"/>
              <w:jc w:val="right"/>
              <w:rPr>
                <w:rFonts w:eastAsia="Cambria"/>
              </w:rPr>
            </w:pPr>
            <w:r w:rsidRPr="00587847">
              <w:rPr>
                <w:rFonts w:eastAsia="Cambria"/>
              </w:rPr>
              <w:t>1.78</w:t>
            </w:r>
          </w:p>
        </w:tc>
        <w:tc>
          <w:tcPr>
            <w:tcW w:w="0" w:type="auto"/>
          </w:tcPr>
          <w:p w14:paraId="1B23C19D" w14:textId="77777777" w:rsidR="00587847" w:rsidRPr="00587847" w:rsidRDefault="00587847" w:rsidP="00587847">
            <w:pPr>
              <w:spacing w:before="36" w:after="36"/>
              <w:jc w:val="right"/>
              <w:rPr>
                <w:rFonts w:eastAsia="Cambria"/>
              </w:rPr>
            </w:pPr>
            <w:r w:rsidRPr="00587847">
              <w:rPr>
                <w:rFonts w:eastAsia="Cambria"/>
              </w:rPr>
              <w:t>1.96 (0.93 to 4.12)</w:t>
            </w:r>
          </w:p>
        </w:tc>
        <w:tc>
          <w:tcPr>
            <w:tcW w:w="0" w:type="auto"/>
          </w:tcPr>
          <w:p w14:paraId="45C7588F" w14:textId="77777777" w:rsidR="00587847" w:rsidRPr="00587847" w:rsidRDefault="00587847" w:rsidP="00587847">
            <w:pPr>
              <w:spacing w:before="36" w:after="36"/>
              <w:jc w:val="right"/>
              <w:rPr>
                <w:rFonts w:eastAsia="Cambria"/>
              </w:rPr>
            </w:pPr>
            <w:r w:rsidRPr="00587847">
              <w:rPr>
                <w:rFonts w:eastAsia="Cambria"/>
              </w:rPr>
              <w:t>0.075</w:t>
            </w:r>
          </w:p>
        </w:tc>
      </w:tr>
      <w:tr w:rsidR="00587847" w:rsidRPr="00587847" w14:paraId="6EA73D13" w14:textId="77777777" w:rsidTr="007A7131">
        <w:tc>
          <w:tcPr>
            <w:tcW w:w="0" w:type="auto"/>
          </w:tcPr>
          <w:p w14:paraId="2C8AC433" w14:textId="77777777" w:rsidR="00587847" w:rsidRPr="00587847" w:rsidRDefault="00587847" w:rsidP="00587847">
            <w:pPr>
              <w:spacing w:before="36" w:after="36"/>
              <w:rPr>
                <w:rFonts w:eastAsia="Cambria"/>
              </w:rPr>
            </w:pPr>
            <w:r w:rsidRPr="00587847">
              <w:rPr>
                <w:rFonts w:eastAsia="Cambria"/>
              </w:rPr>
              <w:t>Anxiety</w:t>
            </w:r>
          </w:p>
        </w:tc>
        <w:tc>
          <w:tcPr>
            <w:tcW w:w="0" w:type="auto"/>
          </w:tcPr>
          <w:p w14:paraId="6295ABFF" w14:textId="77777777" w:rsidR="00587847" w:rsidRPr="00587847" w:rsidRDefault="00587847" w:rsidP="00587847">
            <w:pPr>
              <w:spacing w:before="36" w:after="36"/>
              <w:jc w:val="right"/>
              <w:rPr>
                <w:rFonts w:eastAsia="Cambria"/>
              </w:rPr>
            </w:pPr>
            <w:r w:rsidRPr="00587847">
              <w:rPr>
                <w:rFonts w:eastAsia="Cambria"/>
              </w:rPr>
              <w:t>0.92 (0.11 to 1.72)</w:t>
            </w:r>
          </w:p>
        </w:tc>
        <w:tc>
          <w:tcPr>
            <w:tcW w:w="0" w:type="auto"/>
          </w:tcPr>
          <w:p w14:paraId="22F43CD1" w14:textId="77777777" w:rsidR="00587847" w:rsidRPr="00587847" w:rsidRDefault="00587847" w:rsidP="00587847">
            <w:pPr>
              <w:spacing w:before="36" w:after="36"/>
              <w:jc w:val="right"/>
              <w:rPr>
                <w:rFonts w:eastAsia="Cambria"/>
              </w:rPr>
            </w:pPr>
            <w:r w:rsidRPr="00587847">
              <w:rPr>
                <w:rFonts w:eastAsia="Cambria"/>
              </w:rPr>
              <w:t>2.23</w:t>
            </w:r>
          </w:p>
        </w:tc>
        <w:tc>
          <w:tcPr>
            <w:tcW w:w="0" w:type="auto"/>
          </w:tcPr>
          <w:p w14:paraId="0ECDD5FA" w14:textId="77777777" w:rsidR="00587847" w:rsidRPr="00587847" w:rsidRDefault="00587847" w:rsidP="00587847">
            <w:pPr>
              <w:spacing w:before="36" w:after="36"/>
              <w:jc w:val="right"/>
              <w:rPr>
                <w:rFonts w:eastAsia="Cambria"/>
              </w:rPr>
            </w:pPr>
            <w:r w:rsidRPr="00587847">
              <w:rPr>
                <w:rFonts w:eastAsia="Cambria"/>
              </w:rPr>
              <w:t>2.50 (1.12 to 5.61)</w:t>
            </w:r>
          </w:p>
        </w:tc>
        <w:tc>
          <w:tcPr>
            <w:tcW w:w="0" w:type="auto"/>
          </w:tcPr>
          <w:p w14:paraId="09968634" w14:textId="77777777" w:rsidR="00587847" w:rsidRPr="00587847" w:rsidRDefault="00587847" w:rsidP="00587847">
            <w:pPr>
              <w:spacing w:before="36" w:after="36"/>
              <w:jc w:val="right"/>
              <w:rPr>
                <w:rFonts w:eastAsia="Cambria"/>
              </w:rPr>
            </w:pPr>
            <w:r w:rsidRPr="00587847">
              <w:rPr>
                <w:rFonts w:eastAsia="Cambria"/>
              </w:rPr>
              <w:t>0.026</w:t>
            </w:r>
          </w:p>
        </w:tc>
      </w:tr>
      <w:tr w:rsidR="00587847" w:rsidRPr="00587847" w14:paraId="00BFD730" w14:textId="77777777" w:rsidTr="007A7131">
        <w:tc>
          <w:tcPr>
            <w:tcW w:w="0" w:type="auto"/>
          </w:tcPr>
          <w:p w14:paraId="20DEE6FC" w14:textId="77777777" w:rsidR="00587847" w:rsidRPr="00587847" w:rsidRDefault="00587847" w:rsidP="00587847">
            <w:pPr>
              <w:spacing w:before="36" w:after="36"/>
              <w:rPr>
                <w:rFonts w:eastAsia="Cambria"/>
              </w:rPr>
            </w:pPr>
            <w:r w:rsidRPr="00587847">
              <w:rPr>
                <w:rFonts w:eastAsia="Cambria"/>
              </w:rPr>
              <w:t>Intercept</w:t>
            </w:r>
          </w:p>
        </w:tc>
        <w:tc>
          <w:tcPr>
            <w:tcW w:w="0" w:type="auto"/>
          </w:tcPr>
          <w:p w14:paraId="22500660" w14:textId="77777777" w:rsidR="00587847" w:rsidRPr="00587847" w:rsidRDefault="00587847" w:rsidP="00587847">
            <w:pPr>
              <w:spacing w:before="36" w:after="36"/>
              <w:jc w:val="right"/>
              <w:rPr>
                <w:rFonts w:eastAsia="Cambria"/>
              </w:rPr>
            </w:pPr>
            <w:r w:rsidRPr="00587847">
              <w:rPr>
                <w:rFonts w:eastAsia="Cambria"/>
              </w:rPr>
              <w:t>-8.32 (-9.81 to -6.83)</w:t>
            </w:r>
          </w:p>
        </w:tc>
        <w:tc>
          <w:tcPr>
            <w:tcW w:w="0" w:type="auto"/>
          </w:tcPr>
          <w:p w14:paraId="73114685" w14:textId="77777777" w:rsidR="00587847" w:rsidRPr="00587847" w:rsidRDefault="00587847" w:rsidP="00587847">
            <w:pPr>
              <w:spacing w:before="36" w:after="36"/>
              <w:jc w:val="right"/>
              <w:rPr>
                <w:rFonts w:eastAsia="Cambria"/>
              </w:rPr>
            </w:pPr>
            <w:r w:rsidRPr="00587847">
              <w:rPr>
                <w:rFonts w:eastAsia="Cambria"/>
              </w:rPr>
              <w:t>-10.92</w:t>
            </w:r>
          </w:p>
        </w:tc>
        <w:tc>
          <w:tcPr>
            <w:tcW w:w="0" w:type="auto"/>
          </w:tcPr>
          <w:p w14:paraId="78CB5E9D" w14:textId="77777777" w:rsidR="00587847" w:rsidRPr="00587847" w:rsidRDefault="00587847" w:rsidP="00587847">
            <w:pPr>
              <w:spacing w:before="36" w:after="36"/>
              <w:jc w:val="right"/>
              <w:rPr>
                <w:rFonts w:eastAsia="Cambria"/>
              </w:rPr>
            </w:pPr>
            <w:r w:rsidRPr="00587847">
              <w:rPr>
                <w:rFonts w:eastAsia="Cambria"/>
              </w:rPr>
              <w:t>.</w:t>
            </w:r>
          </w:p>
        </w:tc>
        <w:tc>
          <w:tcPr>
            <w:tcW w:w="0" w:type="auto"/>
          </w:tcPr>
          <w:p w14:paraId="2CF9A872" w14:textId="77777777" w:rsidR="00587847" w:rsidRPr="00587847" w:rsidRDefault="00587847" w:rsidP="00587847">
            <w:pPr>
              <w:spacing w:before="36" w:after="36"/>
              <w:jc w:val="right"/>
              <w:rPr>
                <w:rFonts w:eastAsia="Cambria"/>
              </w:rPr>
            </w:pPr>
            <w:r w:rsidRPr="00587847">
              <w:rPr>
                <w:rFonts w:eastAsia="Cambria"/>
              </w:rPr>
              <w:t>&lt; 0.0001</w:t>
            </w:r>
          </w:p>
        </w:tc>
      </w:tr>
      <w:tr w:rsidR="00587847" w:rsidRPr="00587847" w14:paraId="2A26AA83" w14:textId="77777777" w:rsidTr="007A7131">
        <w:tc>
          <w:tcPr>
            <w:tcW w:w="0" w:type="auto"/>
          </w:tcPr>
          <w:p w14:paraId="5AAF01A3" w14:textId="77777777" w:rsidR="00587847" w:rsidRPr="00587847" w:rsidRDefault="00587847" w:rsidP="00587847">
            <w:pPr>
              <w:spacing w:before="36" w:after="36"/>
              <w:rPr>
                <w:rFonts w:eastAsia="Cambria"/>
              </w:rPr>
            </w:pPr>
            <w:r w:rsidRPr="00587847">
              <w:rPr>
                <w:rFonts w:eastAsia="Cambria"/>
              </w:rPr>
              <w:t>Var(Intercept [Schools])</w:t>
            </w:r>
          </w:p>
        </w:tc>
        <w:tc>
          <w:tcPr>
            <w:tcW w:w="0" w:type="auto"/>
          </w:tcPr>
          <w:p w14:paraId="06DEA2B6" w14:textId="77777777" w:rsidR="00587847" w:rsidRPr="00587847" w:rsidRDefault="00587847" w:rsidP="00587847">
            <w:pPr>
              <w:spacing w:before="36" w:after="36"/>
              <w:jc w:val="right"/>
              <w:rPr>
                <w:rFonts w:eastAsia="Cambria"/>
              </w:rPr>
            </w:pPr>
            <w:r w:rsidRPr="00587847">
              <w:rPr>
                <w:rFonts w:eastAsia="Cambria"/>
              </w:rPr>
              <w:t>1.52 (0.44 to 2.61)</w:t>
            </w:r>
          </w:p>
        </w:tc>
        <w:tc>
          <w:tcPr>
            <w:tcW w:w="0" w:type="auto"/>
          </w:tcPr>
          <w:p w14:paraId="2614CC8D" w14:textId="77777777" w:rsidR="00587847" w:rsidRPr="00587847" w:rsidRDefault="00587847" w:rsidP="00587847">
            <w:pPr>
              <w:spacing w:before="36" w:after="36"/>
              <w:jc w:val="right"/>
              <w:rPr>
                <w:rFonts w:eastAsia="Cambria"/>
              </w:rPr>
            </w:pPr>
            <w:r w:rsidRPr="00587847">
              <w:rPr>
                <w:rFonts w:eastAsia="Cambria"/>
              </w:rPr>
              <w:t>2.76</w:t>
            </w:r>
          </w:p>
        </w:tc>
        <w:tc>
          <w:tcPr>
            <w:tcW w:w="0" w:type="auto"/>
          </w:tcPr>
          <w:p w14:paraId="06F80C0D" w14:textId="77777777" w:rsidR="00587847" w:rsidRPr="00587847" w:rsidRDefault="00587847" w:rsidP="00587847">
            <w:pPr>
              <w:spacing w:before="36" w:after="36"/>
              <w:jc w:val="right"/>
              <w:rPr>
                <w:rFonts w:eastAsia="Cambria"/>
              </w:rPr>
            </w:pPr>
            <w:r w:rsidRPr="00587847">
              <w:rPr>
                <w:rFonts w:eastAsia="Cambria"/>
              </w:rPr>
              <w:t>.</w:t>
            </w:r>
          </w:p>
        </w:tc>
        <w:tc>
          <w:tcPr>
            <w:tcW w:w="0" w:type="auto"/>
          </w:tcPr>
          <w:p w14:paraId="74F3057E" w14:textId="77777777" w:rsidR="00587847" w:rsidRPr="00587847" w:rsidRDefault="00587847" w:rsidP="00587847">
            <w:pPr>
              <w:spacing w:before="36" w:after="36"/>
              <w:jc w:val="right"/>
              <w:rPr>
                <w:rFonts w:eastAsia="Cambria"/>
              </w:rPr>
            </w:pPr>
            <w:r w:rsidRPr="00587847">
              <w:rPr>
                <w:rFonts w:eastAsia="Cambria"/>
              </w:rPr>
              <w:t>0.0058</w:t>
            </w:r>
          </w:p>
        </w:tc>
      </w:tr>
      <w:tr w:rsidR="00587847" w:rsidRPr="00587847" w14:paraId="2B8B5706" w14:textId="77777777" w:rsidTr="007A7131">
        <w:trPr>
          <w:cnfStyle w:val="010000000000" w:firstRow="0" w:lastRow="1" w:firstColumn="0" w:lastColumn="0" w:oddVBand="0" w:evenVBand="0" w:oddHBand="0" w:evenHBand="0" w:firstRowFirstColumn="0" w:firstRowLastColumn="0" w:lastRowFirstColumn="0" w:lastRowLastColumn="0"/>
        </w:trPr>
        <w:tc>
          <w:tcPr>
            <w:tcW w:w="0" w:type="auto"/>
            <w:tcBorders>
              <w:bottom w:val="single" w:sz="4" w:space="0" w:color="auto"/>
            </w:tcBorders>
          </w:tcPr>
          <w:p w14:paraId="28682142" w14:textId="77777777" w:rsidR="00587847" w:rsidRPr="00587847" w:rsidRDefault="00587847" w:rsidP="00587847">
            <w:pPr>
              <w:spacing w:before="36" w:after="36"/>
              <w:rPr>
                <w:rFonts w:eastAsia="Cambria"/>
              </w:rPr>
            </w:pPr>
            <w:r w:rsidRPr="00587847">
              <w:rPr>
                <w:rFonts w:eastAsia="Cambria"/>
              </w:rPr>
              <w:t>Var(Intercept [Individuals])</w:t>
            </w:r>
          </w:p>
        </w:tc>
        <w:tc>
          <w:tcPr>
            <w:tcW w:w="0" w:type="auto"/>
            <w:tcBorders>
              <w:bottom w:val="single" w:sz="4" w:space="0" w:color="auto"/>
            </w:tcBorders>
          </w:tcPr>
          <w:p w14:paraId="3DD0A742" w14:textId="77777777" w:rsidR="00587847" w:rsidRPr="00587847" w:rsidRDefault="00587847" w:rsidP="00587847">
            <w:pPr>
              <w:spacing w:before="36" w:after="36"/>
              <w:jc w:val="right"/>
              <w:rPr>
                <w:rFonts w:eastAsia="Cambria"/>
              </w:rPr>
            </w:pPr>
            <w:r w:rsidRPr="00587847">
              <w:rPr>
                <w:rFonts w:eastAsia="Cambria"/>
              </w:rPr>
              <w:t>4.79 (2.82 to 6.76)</w:t>
            </w:r>
          </w:p>
        </w:tc>
        <w:tc>
          <w:tcPr>
            <w:tcW w:w="0" w:type="auto"/>
            <w:tcBorders>
              <w:bottom w:val="single" w:sz="4" w:space="0" w:color="auto"/>
            </w:tcBorders>
          </w:tcPr>
          <w:p w14:paraId="08AD775B" w14:textId="77777777" w:rsidR="00587847" w:rsidRPr="00587847" w:rsidRDefault="00587847" w:rsidP="00587847">
            <w:pPr>
              <w:spacing w:before="36" w:after="36"/>
              <w:jc w:val="right"/>
              <w:rPr>
                <w:rFonts w:eastAsia="Cambria"/>
              </w:rPr>
            </w:pPr>
            <w:r w:rsidRPr="00587847">
              <w:rPr>
                <w:rFonts w:eastAsia="Cambria"/>
              </w:rPr>
              <w:t>4.76</w:t>
            </w:r>
          </w:p>
        </w:tc>
        <w:tc>
          <w:tcPr>
            <w:tcW w:w="0" w:type="auto"/>
            <w:tcBorders>
              <w:bottom w:val="single" w:sz="4" w:space="0" w:color="auto"/>
            </w:tcBorders>
          </w:tcPr>
          <w:p w14:paraId="01C89283" w14:textId="77777777" w:rsidR="00587847" w:rsidRPr="00587847" w:rsidRDefault="00587847" w:rsidP="00587847">
            <w:pPr>
              <w:spacing w:before="36" w:after="36"/>
              <w:jc w:val="right"/>
              <w:rPr>
                <w:rFonts w:eastAsia="Cambria"/>
              </w:rPr>
            </w:pPr>
            <w:r w:rsidRPr="00587847">
              <w:rPr>
                <w:rFonts w:eastAsia="Cambria"/>
              </w:rPr>
              <w:t>.</w:t>
            </w:r>
          </w:p>
        </w:tc>
        <w:tc>
          <w:tcPr>
            <w:tcW w:w="0" w:type="auto"/>
            <w:tcBorders>
              <w:bottom w:val="single" w:sz="4" w:space="0" w:color="auto"/>
            </w:tcBorders>
          </w:tcPr>
          <w:p w14:paraId="06A964C4" w14:textId="77777777" w:rsidR="00587847" w:rsidRPr="00587847" w:rsidRDefault="00587847" w:rsidP="00587847">
            <w:pPr>
              <w:spacing w:before="36" w:after="36"/>
              <w:jc w:val="right"/>
              <w:rPr>
                <w:rFonts w:eastAsia="Cambria"/>
              </w:rPr>
            </w:pPr>
            <w:r w:rsidRPr="00587847">
              <w:rPr>
                <w:rFonts w:eastAsia="Cambria"/>
              </w:rPr>
              <w:t>&lt; 0.0001</w:t>
            </w:r>
          </w:p>
        </w:tc>
      </w:tr>
    </w:tbl>
    <w:p w14:paraId="1B9644E8" w14:textId="77777777" w:rsidR="00587847" w:rsidRPr="00587847" w:rsidRDefault="00587847" w:rsidP="00587847">
      <w:pPr>
        <w:keepNext/>
        <w:keepLines/>
        <w:spacing w:before="480"/>
        <w:outlineLvl w:val="0"/>
        <w:rPr>
          <w:b/>
          <w:bCs/>
          <w:color w:val="000000" w:themeColor="text1"/>
          <w:lang w:val="en-US"/>
        </w:rPr>
      </w:pPr>
      <w:bookmarkStart w:id="21" w:name="references"/>
      <w:r w:rsidRPr="00587847">
        <w:rPr>
          <w:b/>
          <w:bCs/>
          <w:color w:val="000000" w:themeColor="text1"/>
          <w:lang w:val="en-US"/>
        </w:rPr>
        <w:t>References</w:t>
      </w:r>
      <w:bookmarkEnd w:id="21"/>
    </w:p>
    <w:p w14:paraId="60E33DCD" w14:textId="0E5C6C27" w:rsidR="00587847" w:rsidRPr="00587847" w:rsidRDefault="00587847" w:rsidP="00587847">
      <w:pPr>
        <w:pStyle w:val="NoSpacing"/>
        <w:spacing w:line="480" w:lineRule="auto"/>
        <w:ind w:firstLine="720"/>
        <w:rPr>
          <w:rFonts w:eastAsia="Cambria"/>
          <w:color w:val="000000" w:themeColor="text1"/>
          <w:lang w:val="en-US"/>
        </w:rPr>
      </w:pPr>
      <w:bookmarkStart w:id="22" w:name="refs"/>
      <w:bookmarkStart w:id="23" w:name="ref-Fitzmaurice2011"/>
      <w:r w:rsidRPr="00587847">
        <w:rPr>
          <w:rFonts w:eastAsia="Cambria"/>
          <w:color w:val="000000" w:themeColor="text1"/>
          <w:lang w:val="en-US"/>
        </w:rPr>
        <w:t>Fitzmaurice GM, Laird NM, Ware JH. Applied Longitudinal Analysis, 2nd edn. Hoboken, New Jersey: John Wiley &amp; Sons, 2011.</w:t>
      </w:r>
      <w:bookmarkEnd w:id="22"/>
      <w:bookmarkEnd w:id="23"/>
    </w:p>
    <w:p w14:paraId="22CCEB0A" w14:textId="77777777" w:rsidR="00587847" w:rsidRPr="00587847" w:rsidRDefault="00587847" w:rsidP="00587847">
      <w:pPr>
        <w:pStyle w:val="NoSpacing"/>
        <w:spacing w:line="480" w:lineRule="auto"/>
        <w:ind w:firstLine="720"/>
        <w:rPr>
          <w:color w:val="000000" w:themeColor="text1"/>
        </w:rPr>
      </w:pPr>
      <w:r w:rsidRPr="00587847">
        <w:rPr>
          <w:color w:val="000000" w:themeColor="text1"/>
          <w:shd w:val="clear" w:color="auto" w:fill="FFFFFF"/>
        </w:rPr>
        <w:t>Molenberghs, G., &amp; Verbeke, G. (2007). Likelihood ratio, score, and Wald tests in a constrained parameter space. </w:t>
      </w:r>
      <w:r w:rsidRPr="00587847">
        <w:rPr>
          <w:i/>
          <w:iCs/>
          <w:color w:val="000000" w:themeColor="text1"/>
          <w:shd w:val="clear" w:color="auto" w:fill="FFFFFF"/>
        </w:rPr>
        <w:t>The American Statistician</w:t>
      </w:r>
      <w:r w:rsidRPr="00587847">
        <w:rPr>
          <w:color w:val="000000" w:themeColor="text1"/>
          <w:shd w:val="clear" w:color="auto" w:fill="FFFFFF"/>
        </w:rPr>
        <w:t>, </w:t>
      </w:r>
      <w:r w:rsidRPr="00587847">
        <w:rPr>
          <w:i/>
          <w:iCs/>
          <w:color w:val="000000" w:themeColor="text1"/>
          <w:shd w:val="clear" w:color="auto" w:fill="FFFFFF"/>
        </w:rPr>
        <w:t>61</w:t>
      </w:r>
      <w:r w:rsidRPr="00587847">
        <w:rPr>
          <w:color w:val="000000" w:themeColor="text1"/>
          <w:shd w:val="clear" w:color="auto" w:fill="FFFFFF"/>
        </w:rPr>
        <w:t>(1), 22-27.</w:t>
      </w:r>
    </w:p>
    <w:p w14:paraId="5CAA4F86" w14:textId="77777777" w:rsidR="00587847" w:rsidRPr="00587847" w:rsidRDefault="00587847" w:rsidP="00587847">
      <w:pPr>
        <w:spacing w:after="200" w:line="480" w:lineRule="auto"/>
        <w:rPr>
          <w:rFonts w:eastAsia="Cambria"/>
          <w:lang w:val="en-US"/>
        </w:rPr>
      </w:pPr>
    </w:p>
    <w:p w14:paraId="4E18F5F2" w14:textId="4329E26D" w:rsidR="0050565C" w:rsidRPr="00587847" w:rsidRDefault="0050565C" w:rsidP="0050565C">
      <w:pPr>
        <w:rPr>
          <w:lang w:eastAsia="zh-CN"/>
        </w:rPr>
      </w:pPr>
    </w:p>
    <w:p w14:paraId="35D3FEBC" w14:textId="77777777" w:rsidR="0050565C" w:rsidRPr="00587847" w:rsidRDefault="0050565C"/>
    <w:p w14:paraId="54DBEEA8" w14:textId="77777777" w:rsidR="0050565C" w:rsidRPr="00587847" w:rsidRDefault="0050565C"/>
    <w:p w14:paraId="30E40A8D" w14:textId="77777777" w:rsidR="0050565C" w:rsidRDefault="0050565C"/>
    <w:p w14:paraId="35DAE333" w14:textId="77777777" w:rsidR="0050565C" w:rsidRDefault="0050565C"/>
    <w:p w14:paraId="3D1B38A8" w14:textId="77777777" w:rsidR="0050565C" w:rsidRDefault="0050565C"/>
    <w:p w14:paraId="75129FC7" w14:textId="77777777" w:rsidR="0050565C" w:rsidRDefault="0050565C"/>
    <w:p w14:paraId="21C4D056" w14:textId="77777777" w:rsidR="0050565C" w:rsidRDefault="0050565C"/>
    <w:p w14:paraId="4275BF81" w14:textId="77777777" w:rsidR="0050565C" w:rsidRDefault="0050565C"/>
    <w:p w14:paraId="5B44CB00" w14:textId="77777777" w:rsidR="0050565C" w:rsidRDefault="0050565C"/>
    <w:p w14:paraId="3FBC5898" w14:textId="77777777" w:rsidR="0050565C" w:rsidRDefault="0050565C"/>
    <w:p w14:paraId="02D64E12" w14:textId="77777777" w:rsidR="0050565C" w:rsidRDefault="0050565C"/>
    <w:p w14:paraId="5CAE369C" w14:textId="77777777" w:rsidR="0050565C" w:rsidRDefault="0050565C"/>
    <w:p w14:paraId="0577A0A9" w14:textId="77777777" w:rsidR="0050565C" w:rsidRDefault="0050565C"/>
    <w:p w14:paraId="19F77ECA" w14:textId="77777777" w:rsidR="0050565C" w:rsidRDefault="0050565C"/>
    <w:p w14:paraId="788D089B" w14:textId="77777777" w:rsidR="0050565C" w:rsidRDefault="0050565C"/>
    <w:sectPr w:rsidR="0050565C" w:rsidSect="00587847">
      <w:pgSz w:w="16840" w:h="23820"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6FE1E" w14:textId="77777777" w:rsidR="001F3946" w:rsidRDefault="001F3946" w:rsidP="0050565C">
      <w:r>
        <w:separator/>
      </w:r>
    </w:p>
  </w:endnote>
  <w:endnote w:type="continuationSeparator" w:id="0">
    <w:p w14:paraId="0FFEF4F5" w14:textId="77777777" w:rsidR="001F3946" w:rsidRDefault="001F3946" w:rsidP="0050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8302C" w14:textId="31E82E43" w:rsidR="0050565C" w:rsidRDefault="0050565C">
    <w:pPr>
      <w:pStyle w:val="Footer"/>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4F361" w14:textId="77777777" w:rsidR="001F3946" w:rsidRDefault="001F3946" w:rsidP="0050565C">
      <w:r>
        <w:separator/>
      </w:r>
    </w:p>
  </w:footnote>
  <w:footnote w:type="continuationSeparator" w:id="0">
    <w:p w14:paraId="1F5D7D67" w14:textId="77777777" w:rsidR="001F3946" w:rsidRDefault="001F3946" w:rsidP="00505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5832F2F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E1"/>
    <w:rsid w:val="000456B0"/>
    <w:rsid w:val="001F3946"/>
    <w:rsid w:val="001F6BA1"/>
    <w:rsid w:val="004F5CBD"/>
    <w:rsid w:val="0050565C"/>
    <w:rsid w:val="00524797"/>
    <w:rsid w:val="00587847"/>
    <w:rsid w:val="005A57E1"/>
    <w:rsid w:val="00666367"/>
    <w:rsid w:val="00681176"/>
    <w:rsid w:val="0070273F"/>
    <w:rsid w:val="007E7C0D"/>
    <w:rsid w:val="00944FD2"/>
    <w:rsid w:val="00947A3C"/>
    <w:rsid w:val="009B7E1E"/>
    <w:rsid w:val="00AA5DBB"/>
    <w:rsid w:val="00BB64E8"/>
    <w:rsid w:val="00C204EA"/>
    <w:rsid w:val="00D21148"/>
    <w:rsid w:val="00D31DA6"/>
    <w:rsid w:val="00D91F21"/>
    <w:rsid w:val="00DF0414"/>
    <w:rsid w:val="00DF3BDC"/>
    <w:rsid w:val="00E33F94"/>
    <w:rsid w:val="00EE60B5"/>
    <w:rsid w:val="00FA2FA1"/>
    <w:rsid w:val="00FD00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F576"/>
  <w15:chartTrackingRefBased/>
  <w15:docId w15:val="{48EB7A89-7D07-8343-BB0C-AB2DBA4E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7847"/>
    <w:rPr>
      <w:rFonts w:ascii="Times New Roman" w:eastAsia="Times New Roman" w:hAnsi="Times New Roman" w:cs="Times New Roman"/>
    </w:rPr>
  </w:style>
  <w:style w:type="paragraph" w:styleId="Heading1">
    <w:name w:val="heading 1"/>
    <w:basedOn w:val="Normal"/>
    <w:next w:val="Normal"/>
    <w:link w:val="Heading1Char"/>
    <w:uiPriority w:val="9"/>
    <w:qFormat/>
    <w:rsid w:val="005878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565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0565C"/>
  </w:style>
  <w:style w:type="paragraph" w:styleId="Footer">
    <w:name w:val="footer"/>
    <w:basedOn w:val="Normal"/>
    <w:link w:val="FooterChar"/>
    <w:uiPriority w:val="99"/>
    <w:unhideWhenUsed/>
    <w:rsid w:val="0050565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0565C"/>
  </w:style>
  <w:style w:type="paragraph" w:customStyle="1" w:styleId="Heading11">
    <w:name w:val="Heading 11"/>
    <w:basedOn w:val="Normal"/>
    <w:next w:val="BodyText"/>
    <w:uiPriority w:val="9"/>
    <w:qFormat/>
    <w:rsid w:val="00587847"/>
    <w:pPr>
      <w:keepNext/>
      <w:keepLines/>
      <w:spacing w:before="480"/>
      <w:outlineLvl w:val="0"/>
    </w:pPr>
    <w:rPr>
      <w:b/>
      <w:bCs/>
      <w:sz w:val="20"/>
      <w:szCs w:val="32"/>
      <w:lang w:val="en-US"/>
    </w:rPr>
  </w:style>
  <w:style w:type="paragraph" w:customStyle="1" w:styleId="Heading21">
    <w:name w:val="Heading 21"/>
    <w:basedOn w:val="Normal"/>
    <w:next w:val="BodyText"/>
    <w:uiPriority w:val="9"/>
    <w:unhideWhenUsed/>
    <w:qFormat/>
    <w:rsid w:val="00587847"/>
    <w:pPr>
      <w:keepNext/>
      <w:keepLines/>
      <w:spacing w:before="200"/>
      <w:outlineLvl w:val="1"/>
    </w:pPr>
    <w:rPr>
      <w:b/>
      <w:bCs/>
      <w:sz w:val="20"/>
      <w:szCs w:val="32"/>
      <w:lang w:val="en-US"/>
    </w:rPr>
  </w:style>
  <w:style w:type="paragraph" w:customStyle="1" w:styleId="Heading31">
    <w:name w:val="Heading 31"/>
    <w:basedOn w:val="Normal"/>
    <w:next w:val="BodyText"/>
    <w:uiPriority w:val="9"/>
    <w:unhideWhenUsed/>
    <w:qFormat/>
    <w:rsid w:val="00587847"/>
    <w:pPr>
      <w:keepNext/>
      <w:keepLines/>
      <w:spacing w:before="200"/>
      <w:outlineLvl w:val="2"/>
    </w:pPr>
    <w:rPr>
      <w:rFonts w:ascii="Calibri" w:hAnsi="Calibri"/>
      <w:b/>
      <w:bCs/>
      <w:color w:val="4F81BD"/>
      <w:sz w:val="28"/>
      <w:szCs w:val="28"/>
      <w:lang w:val="en-US"/>
    </w:rPr>
  </w:style>
  <w:style w:type="paragraph" w:customStyle="1" w:styleId="Heading41">
    <w:name w:val="Heading 41"/>
    <w:basedOn w:val="Normal"/>
    <w:next w:val="BodyText"/>
    <w:uiPriority w:val="9"/>
    <w:unhideWhenUsed/>
    <w:qFormat/>
    <w:rsid w:val="00587847"/>
    <w:pPr>
      <w:keepNext/>
      <w:keepLines/>
      <w:spacing w:before="200"/>
      <w:outlineLvl w:val="3"/>
    </w:pPr>
    <w:rPr>
      <w:rFonts w:ascii="Calibri" w:hAnsi="Calibri"/>
      <w:b/>
      <w:bCs/>
      <w:color w:val="4F81BD"/>
      <w:lang w:val="en-US"/>
    </w:rPr>
  </w:style>
  <w:style w:type="paragraph" w:customStyle="1" w:styleId="Heading51">
    <w:name w:val="Heading 51"/>
    <w:basedOn w:val="Normal"/>
    <w:next w:val="BodyText"/>
    <w:uiPriority w:val="9"/>
    <w:unhideWhenUsed/>
    <w:qFormat/>
    <w:rsid w:val="00587847"/>
    <w:pPr>
      <w:keepNext/>
      <w:keepLines/>
      <w:spacing w:before="200"/>
      <w:outlineLvl w:val="4"/>
    </w:pPr>
    <w:rPr>
      <w:rFonts w:ascii="Calibri" w:hAnsi="Calibri"/>
      <w:i/>
      <w:iCs/>
      <w:color w:val="4F81BD"/>
      <w:lang w:val="en-US"/>
    </w:rPr>
  </w:style>
  <w:style w:type="paragraph" w:customStyle="1" w:styleId="Heading61">
    <w:name w:val="Heading 61"/>
    <w:basedOn w:val="Normal"/>
    <w:next w:val="BodyText"/>
    <w:uiPriority w:val="9"/>
    <w:unhideWhenUsed/>
    <w:qFormat/>
    <w:rsid w:val="00587847"/>
    <w:pPr>
      <w:keepNext/>
      <w:keepLines/>
      <w:spacing w:before="200"/>
      <w:outlineLvl w:val="5"/>
    </w:pPr>
    <w:rPr>
      <w:rFonts w:ascii="Calibri" w:hAnsi="Calibri"/>
      <w:color w:val="4F81BD"/>
      <w:lang w:val="en-US"/>
    </w:rPr>
  </w:style>
  <w:style w:type="paragraph" w:customStyle="1" w:styleId="Heading71">
    <w:name w:val="Heading 71"/>
    <w:basedOn w:val="Normal"/>
    <w:next w:val="BodyText"/>
    <w:uiPriority w:val="9"/>
    <w:unhideWhenUsed/>
    <w:qFormat/>
    <w:rsid w:val="00587847"/>
    <w:pPr>
      <w:keepNext/>
      <w:keepLines/>
      <w:spacing w:before="200"/>
      <w:outlineLvl w:val="6"/>
    </w:pPr>
    <w:rPr>
      <w:rFonts w:ascii="Calibri" w:hAnsi="Calibri"/>
      <w:color w:val="4F81BD"/>
      <w:lang w:val="en-US"/>
    </w:rPr>
  </w:style>
  <w:style w:type="paragraph" w:customStyle="1" w:styleId="Heading81">
    <w:name w:val="Heading 81"/>
    <w:basedOn w:val="Normal"/>
    <w:next w:val="BodyText"/>
    <w:uiPriority w:val="9"/>
    <w:unhideWhenUsed/>
    <w:qFormat/>
    <w:rsid w:val="00587847"/>
    <w:pPr>
      <w:keepNext/>
      <w:keepLines/>
      <w:spacing w:before="200"/>
      <w:outlineLvl w:val="7"/>
    </w:pPr>
    <w:rPr>
      <w:rFonts w:ascii="Calibri" w:hAnsi="Calibri"/>
      <w:color w:val="4F81BD"/>
      <w:lang w:val="en-US"/>
    </w:rPr>
  </w:style>
  <w:style w:type="paragraph" w:customStyle="1" w:styleId="Heading91">
    <w:name w:val="Heading 91"/>
    <w:basedOn w:val="Normal"/>
    <w:next w:val="BodyText"/>
    <w:uiPriority w:val="9"/>
    <w:unhideWhenUsed/>
    <w:qFormat/>
    <w:rsid w:val="00587847"/>
    <w:pPr>
      <w:keepNext/>
      <w:keepLines/>
      <w:spacing w:before="200"/>
      <w:outlineLvl w:val="8"/>
    </w:pPr>
    <w:rPr>
      <w:rFonts w:ascii="Calibri" w:hAnsi="Calibri"/>
      <w:color w:val="4F81BD"/>
      <w:lang w:val="en-US"/>
    </w:rPr>
  </w:style>
  <w:style w:type="numbering" w:customStyle="1" w:styleId="NoList1">
    <w:name w:val="No List1"/>
    <w:next w:val="NoList"/>
    <w:uiPriority w:val="99"/>
    <w:semiHidden/>
    <w:unhideWhenUsed/>
    <w:rsid w:val="00587847"/>
  </w:style>
  <w:style w:type="paragraph" w:styleId="BodyText">
    <w:name w:val="Body Text"/>
    <w:basedOn w:val="Normal"/>
    <w:link w:val="BodyTextChar"/>
    <w:qFormat/>
    <w:rsid w:val="00587847"/>
    <w:pPr>
      <w:spacing w:before="180" w:after="180"/>
    </w:pPr>
    <w:rPr>
      <w:rFonts w:eastAsiaTheme="minorHAnsi" w:cstheme="minorBidi"/>
      <w:sz w:val="20"/>
      <w:lang w:val="en-US"/>
    </w:rPr>
  </w:style>
  <w:style w:type="character" w:customStyle="1" w:styleId="BodyTextChar">
    <w:name w:val="Body Text Char"/>
    <w:basedOn w:val="DefaultParagraphFont"/>
    <w:link w:val="BodyText"/>
    <w:rsid w:val="00587847"/>
    <w:rPr>
      <w:rFonts w:ascii="Times New Roman" w:hAnsi="Times New Roman"/>
      <w:sz w:val="20"/>
      <w:lang w:val="en-US"/>
    </w:rPr>
  </w:style>
  <w:style w:type="paragraph" w:customStyle="1" w:styleId="FirstParagraph">
    <w:name w:val="First Paragraph"/>
    <w:basedOn w:val="BodyText"/>
    <w:next w:val="BodyText"/>
    <w:qFormat/>
    <w:rsid w:val="00587847"/>
  </w:style>
  <w:style w:type="paragraph" w:customStyle="1" w:styleId="Compact">
    <w:name w:val="Compact"/>
    <w:basedOn w:val="BodyText"/>
    <w:qFormat/>
    <w:rsid w:val="00587847"/>
    <w:pPr>
      <w:spacing w:before="36" w:after="36"/>
    </w:pPr>
    <w:rPr>
      <w:sz w:val="16"/>
    </w:rPr>
  </w:style>
  <w:style w:type="paragraph" w:customStyle="1" w:styleId="Title1">
    <w:name w:val="Title1"/>
    <w:basedOn w:val="Normal"/>
    <w:next w:val="BodyText"/>
    <w:qFormat/>
    <w:rsid w:val="00587847"/>
    <w:pPr>
      <w:keepNext/>
      <w:keepLines/>
      <w:spacing w:before="480" w:after="240"/>
      <w:jc w:val="center"/>
    </w:pPr>
    <w:rPr>
      <w:b/>
      <w:bCs/>
      <w:sz w:val="20"/>
      <w:szCs w:val="36"/>
      <w:lang w:val="en-US"/>
    </w:rPr>
  </w:style>
  <w:style w:type="paragraph" w:styleId="Subtitle">
    <w:name w:val="Subtitle"/>
    <w:basedOn w:val="Title"/>
    <w:next w:val="BodyText"/>
    <w:link w:val="SubtitleChar"/>
    <w:qFormat/>
    <w:rsid w:val="00587847"/>
    <w:pPr>
      <w:keepNext/>
      <w:keepLines/>
      <w:spacing w:before="240" w:after="240"/>
      <w:contextualSpacing w:val="0"/>
      <w:jc w:val="center"/>
    </w:pPr>
    <w:rPr>
      <w:rFonts w:ascii="Times New Roman" w:hAnsi="Times New Roman"/>
      <w:b/>
      <w:bCs/>
      <w:spacing w:val="0"/>
      <w:kern w:val="0"/>
      <w:sz w:val="30"/>
      <w:szCs w:val="30"/>
      <w:lang w:val="en-US"/>
    </w:rPr>
  </w:style>
  <w:style w:type="character" w:customStyle="1" w:styleId="SubtitleChar">
    <w:name w:val="Subtitle Char"/>
    <w:basedOn w:val="DefaultParagraphFont"/>
    <w:link w:val="Subtitle"/>
    <w:rsid w:val="00587847"/>
    <w:rPr>
      <w:rFonts w:ascii="Times New Roman" w:eastAsiaTheme="majorEastAsia" w:hAnsi="Times New Roman" w:cstheme="majorBidi"/>
      <w:b/>
      <w:bCs/>
      <w:sz w:val="30"/>
      <w:szCs w:val="30"/>
      <w:lang w:val="en-US"/>
    </w:rPr>
  </w:style>
  <w:style w:type="paragraph" w:customStyle="1" w:styleId="Author">
    <w:name w:val="Author"/>
    <w:next w:val="BodyText"/>
    <w:qFormat/>
    <w:rsid w:val="00587847"/>
    <w:pPr>
      <w:keepNext/>
      <w:keepLines/>
      <w:spacing w:after="200"/>
      <w:jc w:val="center"/>
    </w:pPr>
    <w:rPr>
      <w:lang w:val="en-US"/>
    </w:rPr>
  </w:style>
  <w:style w:type="paragraph" w:styleId="Date">
    <w:name w:val="Date"/>
    <w:next w:val="BodyText"/>
    <w:link w:val="DateChar"/>
    <w:qFormat/>
    <w:rsid w:val="00587847"/>
    <w:pPr>
      <w:keepNext/>
      <w:keepLines/>
      <w:spacing w:after="200"/>
      <w:jc w:val="center"/>
    </w:pPr>
    <w:rPr>
      <w:lang w:val="en-US"/>
    </w:rPr>
  </w:style>
  <w:style w:type="character" w:customStyle="1" w:styleId="DateChar">
    <w:name w:val="Date Char"/>
    <w:basedOn w:val="DefaultParagraphFont"/>
    <w:link w:val="Date"/>
    <w:rsid w:val="00587847"/>
    <w:rPr>
      <w:lang w:val="en-US"/>
    </w:rPr>
  </w:style>
  <w:style w:type="paragraph" w:customStyle="1" w:styleId="Abstract">
    <w:name w:val="Abstract"/>
    <w:basedOn w:val="Normal"/>
    <w:next w:val="BodyText"/>
    <w:qFormat/>
    <w:rsid w:val="00587847"/>
    <w:pPr>
      <w:keepNext/>
      <w:keepLines/>
      <w:spacing w:before="300" w:after="300"/>
    </w:pPr>
    <w:rPr>
      <w:rFonts w:eastAsiaTheme="minorHAnsi" w:cstheme="minorBidi"/>
      <w:sz w:val="20"/>
      <w:szCs w:val="20"/>
      <w:lang w:val="en-US"/>
    </w:rPr>
  </w:style>
  <w:style w:type="paragraph" w:styleId="Bibliography">
    <w:name w:val="Bibliography"/>
    <w:basedOn w:val="Normal"/>
    <w:qFormat/>
    <w:rsid w:val="00587847"/>
    <w:pPr>
      <w:spacing w:after="200"/>
    </w:pPr>
    <w:rPr>
      <w:rFonts w:eastAsiaTheme="minorHAnsi" w:cstheme="minorBidi"/>
      <w:sz w:val="20"/>
      <w:lang w:val="en-US"/>
    </w:rPr>
  </w:style>
  <w:style w:type="paragraph" w:customStyle="1" w:styleId="BlockText1">
    <w:name w:val="Block Text1"/>
    <w:basedOn w:val="BodyText"/>
    <w:next w:val="BodyText"/>
    <w:uiPriority w:val="9"/>
    <w:unhideWhenUsed/>
    <w:qFormat/>
    <w:rsid w:val="00587847"/>
    <w:pPr>
      <w:spacing w:before="100" w:after="100"/>
    </w:pPr>
    <w:rPr>
      <w:rFonts w:ascii="Calibri" w:eastAsia="Times New Roman" w:hAnsi="Calibri" w:cs="Times New Roman"/>
      <w:bCs/>
      <w:szCs w:val="20"/>
    </w:rPr>
  </w:style>
  <w:style w:type="paragraph" w:styleId="FootnoteText">
    <w:name w:val="footnote text"/>
    <w:basedOn w:val="Normal"/>
    <w:link w:val="FootnoteTextChar"/>
    <w:uiPriority w:val="9"/>
    <w:unhideWhenUsed/>
    <w:qFormat/>
    <w:rsid w:val="00587847"/>
    <w:pPr>
      <w:spacing w:after="200"/>
    </w:pPr>
    <w:rPr>
      <w:rFonts w:eastAsiaTheme="minorHAnsi" w:cstheme="minorBidi"/>
      <w:sz w:val="20"/>
      <w:lang w:val="en-US"/>
    </w:rPr>
  </w:style>
  <w:style w:type="character" w:customStyle="1" w:styleId="FootnoteTextChar">
    <w:name w:val="Footnote Text Char"/>
    <w:basedOn w:val="DefaultParagraphFont"/>
    <w:link w:val="FootnoteText"/>
    <w:uiPriority w:val="9"/>
    <w:rsid w:val="00587847"/>
    <w:rPr>
      <w:rFonts w:ascii="Times New Roman" w:hAnsi="Times New Roman"/>
      <w:sz w:val="20"/>
      <w:lang w:val="en-US"/>
    </w:rPr>
  </w:style>
  <w:style w:type="table" w:customStyle="1" w:styleId="Table">
    <w:name w:val="Table"/>
    <w:semiHidden/>
    <w:unhideWhenUsed/>
    <w:qFormat/>
    <w:rsid w:val="00587847"/>
    <w:pPr>
      <w:spacing w:after="200"/>
    </w:pPr>
    <w:rPr>
      <w:sz w:val="20"/>
      <w:szCs w:val="20"/>
      <w:lang w:val="en-US" w:eastAsia="en-GB"/>
    </w:rPr>
    <w:tblPr>
      <w:tblInd w:w="0" w:type="dxa"/>
      <w:tblCellMar>
        <w:top w:w="0" w:type="dxa"/>
        <w:left w:w="108" w:type="dxa"/>
        <w:bottom w:w="0" w:type="dxa"/>
        <w:right w:w="108" w:type="dxa"/>
      </w:tblCellMar>
    </w:tblPr>
    <w:tblStylePr w:type="firstRow">
      <w:rPr>
        <w:b/>
      </w:rPr>
      <w:tblPr/>
      <w:tcPr>
        <w:tcBorders>
          <w:top w:val="single" w:sz="4" w:space="0" w:color="auto"/>
          <w:bottom w:val="single" w:sz="4" w:space="0" w:color="auto"/>
        </w:tcBorders>
      </w:tcPr>
    </w:tblStylePr>
    <w:tblStylePr w:type="lastRow">
      <w:tblPr/>
      <w:tcPr>
        <w:tcBorders>
          <w:bottom w:val="nil"/>
        </w:tcBorders>
      </w:tcPr>
    </w:tblStylePr>
  </w:style>
  <w:style w:type="paragraph" w:customStyle="1" w:styleId="DefinitionTerm">
    <w:name w:val="Definition Term"/>
    <w:basedOn w:val="Normal"/>
    <w:next w:val="Definition"/>
    <w:rsid w:val="00587847"/>
    <w:pPr>
      <w:keepNext/>
      <w:keepLines/>
    </w:pPr>
    <w:rPr>
      <w:rFonts w:eastAsiaTheme="minorHAnsi" w:cstheme="minorBidi"/>
      <w:b/>
      <w:sz w:val="20"/>
      <w:lang w:val="en-US"/>
    </w:rPr>
  </w:style>
  <w:style w:type="paragraph" w:customStyle="1" w:styleId="Definition">
    <w:name w:val="Definition"/>
    <w:basedOn w:val="Normal"/>
    <w:rsid w:val="00587847"/>
    <w:pPr>
      <w:spacing w:after="200"/>
    </w:pPr>
    <w:rPr>
      <w:rFonts w:eastAsiaTheme="minorHAnsi" w:cstheme="minorBidi"/>
      <w:sz w:val="20"/>
      <w:lang w:val="en-US"/>
    </w:rPr>
  </w:style>
  <w:style w:type="paragraph" w:styleId="Caption">
    <w:name w:val="caption"/>
    <w:basedOn w:val="Normal"/>
    <w:link w:val="CaptionChar"/>
    <w:rsid w:val="00587847"/>
    <w:pPr>
      <w:spacing w:after="120"/>
    </w:pPr>
    <w:rPr>
      <w:rFonts w:eastAsiaTheme="minorHAnsi" w:cstheme="minorBidi"/>
      <w:i/>
      <w:sz w:val="20"/>
      <w:lang w:val="en-US"/>
    </w:rPr>
  </w:style>
  <w:style w:type="paragraph" w:customStyle="1" w:styleId="TableCaption">
    <w:name w:val="Table Caption"/>
    <w:basedOn w:val="Caption"/>
    <w:rsid w:val="00587847"/>
    <w:pPr>
      <w:keepNext/>
    </w:pPr>
  </w:style>
  <w:style w:type="paragraph" w:customStyle="1" w:styleId="ImageCaption">
    <w:name w:val="Image Caption"/>
    <w:basedOn w:val="Caption"/>
    <w:rsid w:val="00587847"/>
  </w:style>
  <w:style w:type="paragraph" w:customStyle="1" w:styleId="Figure">
    <w:name w:val="Figure"/>
    <w:basedOn w:val="Normal"/>
    <w:rsid w:val="00587847"/>
    <w:pPr>
      <w:spacing w:after="200"/>
    </w:pPr>
    <w:rPr>
      <w:rFonts w:eastAsiaTheme="minorHAnsi" w:cstheme="minorBidi"/>
      <w:sz w:val="20"/>
      <w:lang w:val="en-US"/>
    </w:rPr>
  </w:style>
  <w:style w:type="paragraph" w:customStyle="1" w:styleId="CaptionedFigure">
    <w:name w:val="Captioned Figure"/>
    <w:basedOn w:val="Figure"/>
    <w:rsid w:val="00587847"/>
    <w:pPr>
      <w:keepNext/>
    </w:pPr>
  </w:style>
  <w:style w:type="character" w:customStyle="1" w:styleId="CaptionChar">
    <w:name w:val="Caption Char"/>
    <w:basedOn w:val="DefaultParagraphFont"/>
    <w:link w:val="Caption"/>
    <w:rsid w:val="00587847"/>
    <w:rPr>
      <w:rFonts w:ascii="Times New Roman" w:hAnsi="Times New Roman"/>
      <w:i/>
      <w:sz w:val="20"/>
      <w:lang w:val="en-US"/>
    </w:rPr>
  </w:style>
  <w:style w:type="character" w:customStyle="1" w:styleId="VerbatimChar">
    <w:name w:val="Verbatim Char"/>
    <w:basedOn w:val="CaptionChar"/>
    <w:link w:val="SourceCode"/>
    <w:rsid w:val="00587847"/>
    <w:rPr>
      <w:rFonts w:ascii="Consolas" w:hAnsi="Consolas"/>
      <w:i/>
      <w:sz w:val="22"/>
      <w:shd w:val="clear" w:color="auto" w:fill="F8F8F8"/>
      <w:lang w:val="en-US"/>
    </w:rPr>
  </w:style>
  <w:style w:type="character" w:styleId="FootnoteReference">
    <w:name w:val="footnote reference"/>
    <w:basedOn w:val="CaptionChar"/>
    <w:rsid w:val="00587847"/>
    <w:rPr>
      <w:rFonts w:ascii="Times New Roman" w:hAnsi="Times New Roman"/>
      <w:i/>
      <w:sz w:val="20"/>
      <w:vertAlign w:val="superscript"/>
      <w:lang w:val="en-US"/>
    </w:rPr>
  </w:style>
  <w:style w:type="character" w:customStyle="1" w:styleId="Hyperlink1">
    <w:name w:val="Hyperlink1"/>
    <w:basedOn w:val="CaptionChar"/>
    <w:rsid w:val="00587847"/>
    <w:rPr>
      <w:rFonts w:ascii="Times New Roman" w:hAnsi="Times New Roman"/>
      <w:i/>
      <w:color w:val="4F81BD"/>
      <w:sz w:val="20"/>
      <w:lang w:val="en-US"/>
    </w:rPr>
  </w:style>
  <w:style w:type="paragraph" w:customStyle="1" w:styleId="TOCHeading1">
    <w:name w:val="TOC Heading1"/>
    <w:basedOn w:val="Heading1"/>
    <w:next w:val="BodyText"/>
    <w:uiPriority w:val="39"/>
    <w:unhideWhenUsed/>
    <w:qFormat/>
    <w:rsid w:val="00587847"/>
    <w:pPr>
      <w:spacing w:line="259" w:lineRule="auto"/>
      <w:outlineLvl w:val="9"/>
    </w:pPr>
    <w:rPr>
      <w:sz w:val="20"/>
      <w:lang w:val="en-US"/>
    </w:rPr>
  </w:style>
  <w:style w:type="paragraph" w:customStyle="1" w:styleId="SourceCode">
    <w:name w:val="Source Code"/>
    <w:basedOn w:val="Normal"/>
    <w:link w:val="VerbatimChar"/>
    <w:rsid w:val="00587847"/>
    <w:pPr>
      <w:shd w:val="clear" w:color="auto" w:fill="F8F8F8"/>
      <w:wordWrap w:val="0"/>
      <w:spacing w:after="200"/>
    </w:pPr>
    <w:rPr>
      <w:rFonts w:ascii="Consolas" w:eastAsiaTheme="minorHAnsi" w:hAnsi="Consolas" w:cstheme="minorBidi"/>
      <w:i/>
      <w:sz w:val="22"/>
      <w:lang w:val="en-US"/>
    </w:rPr>
  </w:style>
  <w:style w:type="character" w:customStyle="1" w:styleId="KeywordTok">
    <w:name w:val="KeywordTok"/>
    <w:basedOn w:val="VerbatimChar"/>
    <w:rsid w:val="00587847"/>
    <w:rPr>
      <w:rFonts w:ascii="Consolas" w:hAnsi="Consolas"/>
      <w:b/>
      <w:i/>
      <w:color w:val="204A87"/>
      <w:sz w:val="22"/>
      <w:shd w:val="clear" w:color="auto" w:fill="F8F8F8"/>
      <w:lang w:val="en-US"/>
    </w:rPr>
  </w:style>
  <w:style w:type="character" w:customStyle="1" w:styleId="DataTypeTok">
    <w:name w:val="DataTypeTok"/>
    <w:basedOn w:val="VerbatimChar"/>
    <w:rsid w:val="00587847"/>
    <w:rPr>
      <w:rFonts w:ascii="Consolas" w:hAnsi="Consolas"/>
      <w:i/>
      <w:color w:val="204A87"/>
      <w:sz w:val="22"/>
      <w:shd w:val="clear" w:color="auto" w:fill="F8F8F8"/>
      <w:lang w:val="en-US"/>
    </w:rPr>
  </w:style>
  <w:style w:type="character" w:customStyle="1" w:styleId="DecValTok">
    <w:name w:val="DecValTok"/>
    <w:basedOn w:val="VerbatimChar"/>
    <w:rsid w:val="00587847"/>
    <w:rPr>
      <w:rFonts w:ascii="Consolas" w:hAnsi="Consolas"/>
      <w:i/>
      <w:color w:val="0000CF"/>
      <w:sz w:val="22"/>
      <w:shd w:val="clear" w:color="auto" w:fill="F8F8F8"/>
      <w:lang w:val="en-US"/>
    </w:rPr>
  </w:style>
  <w:style w:type="character" w:customStyle="1" w:styleId="BaseNTok">
    <w:name w:val="BaseNTok"/>
    <w:basedOn w:val="VerbatimChar"/>
    <w:rsid w:val="00587847"/>
    <w:rPr>
      <w:rFonts w:ascii="Consolas" w:hAnsi="Consolas"/>
      <w:i/>
      <w:color w:val="0000CF"/>
      <w:sz w:val="22"/>
      <w:shd w:val="clear" w:color="auto" w:fill="F8F8F8"/>
      <w:lang w:val="en-US"/>
    </w:rPr>
  </w:style>
  <w:style w:type="character" w:customStyle="1" w:styleId="FloatTok">
    <w:name w:val="FloatTok"/>
    <w:basedOn w:val="VerbatimChar"/>
    <w:rsid w:val="00587847"/>
    <w:rPr>
      <w:rFonts w:ascii="Consolas" w:hAnsi="Consolas"/>
      <w:i/>
      <w:color w:val="0000CF"/>
      <w:sz w:val="22"/>
      <w:shd w:val="clear" w:color="auto" w:fill="F8F8F8"/>
      <w:lang w:val="en-US"/>
    </w:rPr>
  </w:style>
  <w:style w:type="character" w:customStyle="1" w:styleId="ConstantTok">
    <w:name w:val="ConstantTok"/>
    <w:basedOn w:val="VerbatimChar"/>
    <w:rsid w:val="00587847"/>
    <w:rPr>
      <w:rFonts w:ascii="Consolas" w:hAnsi="Consolas"/>
      <w:i/>
      <w:color w:val="000000"/>
      <w:sz w:val="22"/>
      <w:shd w:val="clear" w:color="auto" w:fill="F8F8F8"/>
      <w:lang w:val="en-US"/>
    </w:rPr>
  </w:style>
  <w:style w:type="character" w:customStyle="1" w:styleId="CharTok">
    <w:name w:val="CharTok"/>
    <w:basedOn w:val="VerbatimChar"/>
    <w:rsid w:val="00587847"/>
    <w:rPr>
      <w:rFonts w:ascii="Consolas" w:hAnsi="Consolas"/>
      <w:i/>
      <w:color w:val="4E9A06"/>
      <w:sz w:val="22"/>
      <w:shd w:val="clear" w:color="auto" w:fill="F8F8F8"/>
      <w:lang w:val="en-US"/>
    </w:rPr>
  </w:style>
  <w:style w:type="character" w:customStyle="1" w:styleId="SpecialCharTok">
    <w:name w:val="SpecialCharTok"/>
    <w:basedOn w:val="VerbatimChar"/>
    <w:rsid w:val="00587847"/>
    <w:rPr>
      <w:rFonts w:ascii="Consolas" w:hAnsi="Consolas"/>
      <w:i/>
      <w:color w:val="000000"/>
      <w:sz w:val="22"/>
      <w:shd w:val="clear" w:color="auto" w:fill="F8F8F8"/>
      <w:lang w:val="en-US"/>
    </w:rPr>
  </w:style>
  <w:style w:type="character" w:customStyle="1" w:styleId="StringTok">
    <w:name w:val="StringTok"/>
    <w:basedOn w:val="VerbatimChar"/>
    <w:rsid w:val="00587847"/>
    <w:rPr>
      <w:rFonts w:ascii="Consolas" w:hAnsi="Consolas"/>
      <w:i/>
      <w:color w:val="4E9A06"/>
      <w:sz w:val="22"/>
      <w:shd w:val="clear" w:color="auto" w:fill="F8F8F8"/>
      <w:lang w:val="en-US"/>
    </w:rPr>
  </w:style>
  <w:style w:type="character" w:customStyle="1" w:styleId="VerbatimStringTok">
    <w:name w:val="VerbatimStringTok"/>
    <w:basedOn w:val="VerbatimChar"/>
    <w:rsid w:val="00587847"/>
    <w:rPr>
      <w:rFonts w:ascii="Consolas" w:hAnsi="Consolas"/>
      <w:i/>
      <w:color w:val="4E9A06"/>
      <w:sz w:val="22"/>
      <w:shd w:val="clear" w:color="auto" w:fill="F8F8F8"/>
      <w:lang w:val="en-US"/>
    </w:rPr>
  </w:style>
  <w:style w:type="character" w:customStyle="1" w:styleId="SpecialStringTok">
    <w:name w:val="SpecialStringTok"/>
    <w:basedOn w:val="VerbatimChar"/>
    <w:rsid w:val="00587847"/>
    <w:rPr>
      <w:rFonts w:ascii="Consolas" w:hAnsi="Consolas"/>
      <w:i/>
      <w:color w:val="4E9A06"/>
      <w:sz w:val="22"/>
      <w:shd w:val="clear" w:color="auto" w:fill="F8F8F8"/>
      <w:lang w:val="en-US"/>
    </w:rPr>
  </w:style>
  <w:style w:type="character" w:customStyle="1" w:styleId="ImportTok">
    <w:name w:val="ImportTok"/>
    <w:basedOn w:val="VerbatimChar"/>
    <w:rsid w:val="00587847"/>
    <w:rPr>
      <w:rFonts w:ascii="Consolas" w:hAnsi="Consolas"/>
      <w:i/>
      <w:sz w:val="22"/>
      <w:shd w:val="clear" w:color="auto" w:fill="F8F8F8"/>
      <w:lang w:val="en-US"/>
    </w:rPr>
  </w:style>
  <w:style w:type="character" w:customStyle="1" w:styleId="CommentTok">
    <w:name w:val="CommentTok"/>
    <w:basedOn w:val="VerbatimChar"/>
    <w:rsid w:val="00587847"/>
    <w:rPr>
      <w:rFonts w:ascii="Consolas" w:hAnsi="Consolas"/>
      <w:i w:val="0"/>
      <w:color w:val="8F5902"/>
      <w:sz w:val="22"/>
      <w:shd w:val="clear" w:color="auto" w:fill="F8F8F8"/>
      <w:lang w:val="en-US"/>
    </w:rPr>
  </w:style>
  <w:style w:type="character" w:customStyle="1" w:styleId="DocumentationTok">
    <w:name w:val="DocumentationTok"/>
    <w:basedOn w:val="VerbatimChar"/>
    <w:rsid w:val="00587847"/>
    <w:rPr>
      <w:rFonts w:ascii="Consolas" w:hAnsi="Consolas"/>
      <w:b/>
      <w:i w:val="0"/>
      <w:color w:val="8F5902"/>
      <w:sz w:val="22"/>
      <w:shd w:val="clear" w:color="auto" w:fill="F8F8F8"/>
      <w:lang w:val="en-US"/>
    </w:rPr>
  </w:style>
  <w:style w:type="character" w:customStyle="1" w:styleId="AnnotationTok">
    <w:name w:val="AnnotationTok"/>
    <w:basedOn w:val="VerbatimChar"/>
    <w:rsid w:val="00587847"/>
    <w:rPr>
      <w:rFonts w:ascii="Consolas" w:hAnsi="Consolas"/>
      <w:b/>
      <w:i w:val="0"/>
      <w:color w:val="8F5902"/>
      <w:sz w:val="22"/>
      <w:shd w:val="clear" w:color="auto" w:fill="F8F8F8"/>
      <w:lang w:val="en-US"/>
    </w:rPr>
  </w:style>
  <w:style w:type="character" w:customStyle="1" w:styleId="CommentVarTok">
    <w:name w:val="CommentVarTok"/>
    <w:basedOn w:val="VerbatimChar"/>
    <w:rsid w:val="00587847"/>
    <w:rPr>
      <w:rFonts w:ascii="Consolas" w:hAnsi="Consolas"/>
      <w:b/>
      <w:i w:val="0"/>
      <w:color w:val="8F5902"/>
      <w:sz w:val="22"/>
      <w:shd w:val="clear" w:color="auto" w:fill="F8F8F8"/>
      <w:lang w:val="en-US"/>
    </w:rPr>
  </w:style>
  <w:style w:type="character" w:customStyle="1" w:styleId="OtherTok">
    <w:name w:val="OtherTok"/>
    <w:basedOn w:val="VerbatimChar"/>
    <w:rsid w:val="00587847"/>
    <w:rPr>
      <w:rFonts w:ascii="Consolas" w:hAnsi="Consolas"/>
      <w:i/>
      <w:color w:val="8F5902"/>
      <w:sz w:val="22"/>
      <w:shd w:val="clear" w:color="auto" w:fill="F8F8F8"/>
      <w:lang w:val="en-US"/>
    </w:rPr>
  </w:style>
  <w:style w:type="character" w:customStyle="1" w:styleId="FunctionTok">
    <w:name w:val="FunctionTok"/>
    <w:basedOn w:val="VerbatimChar"/>
    <w:rsid w:val="00587847"/>
    <w:rPr>
      <w:rFonts w:ascii="Consolas" w:hAnsi="Consolas"/>
      <w:i/>
      <w:color w:val="000000"/>
      <w:sz w:val="22"/>
      <w:shd w:val="clear" w:color="auto" w:fill="F8F8F8"/>
      <w:lang w:val="en-US"/>
    </w:rPr>
  </w:style>
  <w:style w:type="character" w:customStyle="1" w:styleId="VariableTok">
    <w:name w:val="VariableTok"/>
    <w:basedOn w:val="VerbatimChar"/>
    <w:rsid w:val="00587847"/>
    <w:rPr>
      <w:rFonts w:ascii="Consolas" w:hAnsi="Consolas"/>
      <w:i/>
      <w:color w:val="000000"/>
      <w:sz w:val="22"/>
      <w:shd w:val="clear" w:color="auto" w:fill="F8F8F8"/>
      <w:lang w:val="en-US"/>
    </w:rPr>
  </w:style>
  <w:style w:type="character" w:customStyle="1" w:styleId="ControlFlowTok">
    <w:name w:val="ControlFlowTok"/>
    <w:basedOn w:val="VerbatimChar"/>
    <w:rsid w:val="00587847"/>
    <w:rPr>
      <w:rFonts w:ascii="Consolas" w:hAnsi="Consolas"/>
      <w:b/>
      <w:i/>
      <w:color w:val="204A87"/>
      <w:sz w:val="22"/>
      <w:shd w:val="clear" w:color="auto" w:fill="F8F8F8"/>
      <w:lang w:val="en-US"/>
    </w:rPr>
  </w:style>
  <w:style w:type="character" w:customStyle="1" w:styleId="OperatorTok">
    <w:name w:val="OperatorTok"/>
    <w:basedOn w:val="VerbatimChar"/>
    <w:rsid w:val="00587847"/>
    <w:rPr>
      <w:rFonts w:ascii="Consolas" w:hAnsi="Consolas"/>
      <w:b/>
      <w:i/>
      <w:color w:val="CE5C00"/>
      <w:sz w:val="22"/>
      <w:shd w:val="clear" w:color="auto" w:fill="F8F8F8"/>
      <w:lang w:val="en-US"/>
    </w:rPr>
  </w:style>
  <w:style w:type="character" w:customStyle="1" w:styleId="BuiltInTok">
    <w:name w:val="BuiltInTok"/>
    <w:basedOn w:val="VerbatimChar"/>
    <w:rsid w:val="00587847"/>
    <w:rPr>
      <w:rFonts w:ascii="Consolas" w:hAnsi="Consolas"/>
      <w:i/>
      <w:sz w:val="22"/>
      <w:shd w:val="clear" w:color="auto" w:fill="F8F8F8"/>
      <w:lang w:val="en-US"/>
    </w:rPr>
  </w:style>
  <w:style w:type="character" w:customStyle="1" w:styleId="ExtensionTok">
    <w:name w:val="ExtensionTok"/>
    <w:basedOn w:val="VerbatimChar"/>
    <w:rsid w:val="00587847"/>
    <w:rPr>
      <w:rFonts w:ascii="Consolas" w:hAnsi="Consolas"/>
      <w:i/>
      <w:sz w:val="22"/>
      <w:shd w:val="clear" w:color="auto" w:fill="F8F8F8"/>
      <w:lang w:val="en-US"/>
    </w:rPr>
  </w:style>
  <w:style w:type="character" w:customStyle="1" w:styleId="PreprocessorTok">
    <w:name w:val="PreprocessorTok"/>
    <w:basedOn w:val="VerbatimChar"/>
    <w:rsid w:val="00587847"/>
    <w:rPr>
      <w:rFonts w:ascii="Consolas" w:hAnsi="Consolas"/>
      <w:i w:val="0"/>
      <w:color w:val="8F5902"/>
      <w:sz w:val="22"/>
      <w:shd w:val="clear" w:color="auto" w:fill="F8F8F8"/>
      <w:lang w:val="en-US"/>
    </w:rPr>
  </w:style>
  <w:style w:type="character" w:customStyle="1" w:styleId="AttributeTok">
    <w:name w:val="AttributeTok"/>
    <w:basedOn w:val="VerbatimChar"/>
    <w:rsid w:val="00587847"/>
    <w:rPr>
      <w:rFonts w:ascii="Consolas" w:hAnsi="Consolas"/>
      <w:i/>
      <w:color w:val="C4A000"/>
      <w:sz w:val="22"/>
      <w:shd w:val="clear" w:color="auto" w:fill="F8F8F8"/>
      <w:lang w:val="en-US"/>
    </w:rPr>
  </w:style>
  <w:style w:type="character" w:customStyle="1" w:styleId="RegionMarkerTok">
    <w:name w:val="RegionMarkerTok"/>
    <w:basedOn w:val="VerbatimChar"/>
    <w:rsid w:val="00587847"/>
    <w:rPr>
      <w:rFonts w:ascii="Consolas" w:hAnsi="Consolas"/>
      <w:i/>
      <w:sz w:val="22"/>
      <w:shd w:val="clear" w:color="auto" w:fill="F8F8F8"/>
      <w:lang w:val="en-US"/>
    </w:rPr>
  </w:style>
  <w:style w:type="character" w:customStyle="1" w:styleId="InformationTok">
    <w:name w:val="InformationTok"/>
    <w:basedOn w:val="VerbatimChar"/>
    <w:rsid w:val="00587847"/>
    <w:rPr>
      <w:rFonts w:ascii="Consolas" w:hAnsi="Consolas"/>
      <w:b/>
      <w:i w:val="0"/>
      <w:color w:val="8F5902"/>
      <w:sz w:val="22"/>
      <w:shd w:val="clear" w:color="auto" w:fill="F8F8F8"/>
      <w:lang w:val="en-US"/>
    </w:rPr>
  </w:style>
  <w:style w:type="character" w:customStyle="1" w:styleId="WarningTok">
    <w:name w:val="WarningTok"/>
    <w:basedOn w:val="VerbatimChar"/>
    <w:rsid w:val="00587847"/>
    <w:rPr>
      <w:rFonts w:ascii="Consolas" w:hAnsi="Consolas"/>
      <w:b/>
      <w:i w:val="0"/>
      <w:color w:val="8F5902"/>
      <w:sz w:val="22"/>
      <w:shd w:val="clear" w:color="auto" w:fill="F8F8F8"/>
      <w:lang w:val="en-US"/>
    </w:rPr>
  </w:style>
  <w:style w:type="character" w:customStyle="1" w:styleId="AlertTok">
    <w:name w:val="AlertTok"/>
    <w:basedOn w:val="VerbatimChar"/>
    <w:rsid w:val="00587847"/>
    <w:rPr>
      <w:rFonts w:ascii="Consolas" w:hAnsi="Consolas"/>
      <w:i/>
      <w:color w:val="EF2929"/>
      <w:sz w:val="22"/>
      <w:shd w:val="clear" w:color="auto" w:fill="F8F8F8"/>
      <w:lang w:val="en-US"/>
    </w:rPr>
  </w:style>
  <w:style w:type="character" w:customStyle="1" w:styleId="ErrorTok">
    <w:name w:val="ErrorTok"/>
    <w:basedOn w:val="VerbatimChar"/>
    <w:rsid w:val="00587847"/>
    <w:rPr>
      <w:rFonts w:ascii="Consolas" w:hAnsi="Consolas"/>
      <w:b/>
      <w:i/>
      <w:color w:val="A40000"/>
      <w:sz w:val="22"/>
      <w:shd w:val="clear" w:color="auto" w:fill="F8F8F8"/>
      <w:lang w:val="en-US"/>
    </w:rPr>
  </w:style>
  <w:style w:type="character" w:customStyle="1" w:styleId="NormalTok">
    <w:name w:val="NormalTok"/>
    <w:basedOn w:val="VerbatimChar"/>
    <w:rsid w:val="00587847"/>
    <w:rPr>
      <w:rFonts w:ascii="Consolas" w:hAnsi="Consolas"/>
      <w:i/>
      <w:sz w:val="22"/>
      <w:shd w:val="clear" w:color="auto" w:fill="F8F8F8"/>
      <w:lang w:val="en-US"/>
    </w:rPr>
  </w:style>
  <w:style w:type="paragraph" w:styleId="Title">
    <w:name w:val="Title"/>
    <w:basedOn w:val="Normal"/>
    <w:next w:val="Normal"/>
    <w:link w:val="TitleChar"/>
    <w:uiPriority w:val="10"/>
    <w:qFormat/>
    <w:rsid w:val="0058784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784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587847"/>
    <w:rPr>
      <w:color w:val="0563C1" w:themeColor="hyperlink"/>
      <w:u w:val="single"/>
    </w:rPr>
  </w:style>
  <w:style w:type="character" w:customStyle="1" w:styleId="Heading1Char">
    <w:name w:val="Heading 1 Char"/>
    <w:basedOn w:val="DefaultParagraphFont"/>
    <w:link w:val="Heading1"/>
    <w:uiPriority w:val="9"/>
    <w:rsid w:val="0058784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58784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93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2453</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Annalise Healy</dc:creator>
  <cp:keywords/>
  <dc:description/>
  <cp:lastModifiedBy>Nicola Newton</cp:lastModifiedBy>
  <cp:revision>2</cp:revision>
  <dcterms:created xsi:type="dcterms:W3CDTF">2019-11-08T02:12:00Z</dcterms:created>
  <dcterms:modified xsi:type="dcterms:W3CDTF">2019-11-08T02:12:00Z</dcterms:modified>
</cp:coreProperties>
</file>