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6378"/>
        <w:gridCol w:w="2692"/>
        <w:gridCol w:w="3227"/>
      </w:tblGrid>
      <w:tr w:rsidR="00F81EDD" w:rsidRPr="006C663B" w:rsidTr="007E2E6D">
        <w:tc>
          <w:tcPr>
            <w:tcW w:w="5000" w:type="pct"/>
            <w:gridSpan w:val="4"/>
          </w:tcPr>
          <w:p w:rsidR="00F81EDD" w:rsidRPr="0071557F" w:rsidRDefault="00912F4F" w:rsidP="007E2E6D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Supplementary T</w:t>
            </w:r>
            <w:bookmarkStart w:id="0" w:name="_GoBack"/>
            <w:bookmarkEnd w:id="0"/>
            <w:r w:rsidR="00F81EDD" w:rsidRPr="0071557F">
              <w:rPr>
                <w:rFonts w:ascii="Times New Roman" w:hAnsi="Times New Roman"/>
                <w:bCs/>
                <w:lang w:val="en-GB"/>
              </w:rPr>
              <w:t xml:space="preserve">able </w:t>
            </w:r>
            <w:r>
              <w:rPr>
                <w:rFonts w:ascii="Times New Roman" w:hAnsi="Times New Roman"/>
                <w:bCs/>
                <w:lang w:val="en-GB"/>
              </w:rPr>
              <w:t>S</w:t>
            </w:r>
            <w:r w:rsidR="00F81EDD" w:rsidRPr="0071557F">
              <w:rPr>
                <w:rFonts w:ascii="Times New Roman" w:hAnsi="Times New Roman"/>
                <w:bCs/>
                <w:lang w:val="en-GB"/>
              </w:rPr>
              <w:t xml:space="preserve">1: </w:t>
            </w:r>
            <w:r w:rsidR="00F81EDD" w:rsidRPr="0071557F">
              <w:rPr>
                <w:rFonts w:ascii="Times New Roman" w:hAnsi="Times New Roman"/>
                <w:lang w:val="en-GB"/>
              </w:rPr>
              <w:t>List of</w:t>
            </w:r>
            <w:r w:rsidR="00F81EDD">
              <w:rPr>
                <w:rFonts w:ascii="Times New Roman" w:hAnsi="Times New Roman"/>
                <w:lang w:val="en-GB"/>
              </w:rPr>
              <w:t xml:space="preserve"> specific psychiatric and somatic disorders used to create the covariates on history of inpatient or specialised outpatient healthcare</w:t>
            </w:r>
          </w:p>
        </w:tc>
      </w:tr>
      <w:tr w:rsidR="00F81EDD" w:rsidRPr="005D1B77" w:rsidTr="007E2E6D">
        <w:trPr>
          <w:trHeight w:val="847"/>
        </w:trPr>
        <w:tc>
          <w:tcPr>
            <w:tcW w:w="606" w:type="pct"/>
            <w:tcBorders>
              <w:bottom w:val="single" w:sz="4" w:space="0" w:color="auto"/>
            </w:tcBorders>
          </w:tcPr>
          <w:p w:rsidR="00F81EDD" w:rsidRPr="0071557F" w:rsidRDefault="00F81EDD" w:rsidP="007E2E6D">
            <w:pPr>
              <w:rPr>
                <w:rFonts w:ascii="Times New Roman" w:hAnsi="Times New Roman"/>
              </w:rPr>
            </w:pPr>
            <w:proofErr w:type="spellStart"/>
            <w:r w:rsidRPr="0071557F">
              <w:rPr>
                <w:rFonts w:ascii="Times New Roman" w:hAnsi="Times New Roman"/>
                <w:b/>
                <w:bCs/>
              </w:rPr>
              <w:t>Variable</w:t>
            </w:r>
            <w:proofErr w:type="spellEnd"/>
          </w:p>
        </w:tc>
        <w:tc>
          <w:tcPr>
            <w:tcW w:w="2279" w:type="pct"/>
            <w:tcBorders>
              <w:bottom w:val="single" w:sz="4" w:space="0" w:color="auto"/>
            </w:tcBorders>
          </w:tcPr>
          <w:p w:rsidR="00F81EDD" w:rsidRPr="0071557F" w:rsidRDefault="00F81EDD" w:rsidP="007E2E6D">
            <w:pPr>
              <w:rPr>
                <w:rFonts w:ascii="Times New Roman" w:hAnsi="Times New Roman"/>
              </w:rPr>
            </w:pPr>
            <w:proofErr w:type="spellStart"/>
            <w:r w:rsidRPr="0071557F">
              <w:rPr>
                <w:rFonts w:ascii="Times New Roman" w:hAnsi="Times New Roman"/>
                <w:b/>
                <w:bCs/>
              </w:rPr>
              <w:t>Description</w:t>
            </w:r>
            <w:proofErr w:type="spellEnd"/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F81EDD" w:rsidRPr="0071557F" w:rsidRDefault="00F81EDD" w:rsidP="007E2E6D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1557F">
              <w:rPr>
                <w:rFonts w:ascii="Times New Roman" w:hAnsi="Times New Roman"/>
                <w:b/>
                <w:bCs/>
              </w:rPr>
              <w:t>Categories</w:t>
            </w:r>
            <w:proofErr w:type="spellEnd"/>
          </w:p>
        </w:tc>
        <w:tc>
          <w:tcPr>
            <w:tcW w:w="1153" w:type="pct"/>
            <w:tcBorders>
              <w:bottom w:val="single" w:sz="4" w:space="0" w:color="auto"/>
            </w:tcBorders>
          </w:tcPr>
          <w:p w:rsidR="00F81EDD" w:rsidRPr="0071557F" w:rsidRDefault="00F81EDD" w:rsidP="007E2E6D">
            <w:pPr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 xml:space="preserve">Comments </w:t>
            </w:r>
          </w:p>
        </w:tc>
      </w:tr>
      <w:tr w:rsidR="00F81EDD" w:rsidRPr="006C663B" w:rsidTr="007E2E6D">
        <w:tc>
          <w:tcPr>
            <w:tcW w:w="606" w:type="pct"/>
          </w:tcPr>
          <w:p w:rsidR="00F81EDD" w:rsidRPr="0071557F" w:rsidRDefault="00F81EDD" w:rsidP="00F81EDD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/>
              </w:rPr>
            </w:pPr>
            <w:proofErr w:type="spellStart"/>
            <w:r w:rsidRPr="0071557F">
              <w:rPr>
                <w:rFonts w:ascii="Times New Roman" w:hAnsi="Times New Roman"/>
              </w:rPr>
              <w:t>History</w:t>
            </w:r>
            <w:proofErr w:type="spellEnd"/>
            <w:r w:rsidRPr="0071557F">
              <w:rPr>
                <w:rFonts w:ascii="Times New Roman" w:hAnsi="Times New Roman"/>
              </w:rPr>
              <w:t xml:space="preserve"> </w:t>
            </w:r>
            <w:proofErr w:type="spellStart"/>
            <w:r w:rsidRPr="0071557F">
              <w:rPr>
                <w:rFonts w:ascii="Times New Roman" w:hAnsi="Times New Roman"/>
              </w:rPr>
              <w:t>of</w:t>
            </w:r>
            <w:proofErr w:type="spellEnd"/>
            <w:r w:rsidRPr="0071557F">
              <w:rPr>
                <w:rFonts w:ascii="Times New Roman" w:hAnsi="Times New Roman"/>
              </w:rPr>
              <w:t xml:space="preserve"> </w:t>
            </w:r>
            <w:proofErr w:type="spellStart"/>
            <w:r w:rsidRPr="0071557F">
              <w:rPr>
                <w:rFonts w:ascii="Times New Roman" w:hAnsi="Times New Roman"/>
              </w:rPr>
              <w:t>inpatient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1557F">
              <w:rPr>
                <w:rFonts w:ascii="Times New Roman" w:hAnsi="Times New Roman"/>
              </w:rPr>
              <w:t>healthcare</w:t>
            </w:r>
            <w:proofErr w:type="spellEnd"/>
          </w:p>
        </w:tc>
        <w:tc>
          <w:tcPr>
            <w:tcW w:w="2279" w:type="pct"/>
          </w:tcPr>
          <w:p w:rsidR="00F81EDD" w:rsidRPr="0071557F" w:rsidRDefault="00F81EDD" w:rsidP="007E2E6D">
            <w:pPr>
              <w:rPr>
                <w:rFonts w:ascii="Times New Roman" w:hAnsi="Times New Roman"/>
                <w:lang w:val="en-GB"/>
              </w:rPr>
            </w:pPr>
            <w:r w:rsidRPr="0071557F">
              <w:rPr>
                <w:rFonts w:ascii="Times New Roman" w:hAnsi="Times New Roman"/>
                <w:lang w:val="en-GB"/>
              </w:rPr>
              <w:t>Having at least one inpatient healthcare due to any of the following somatic or psychiatric diagnoses according to the corresponding International Classification of Diseases version 10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71557F">
              <w:rPr>
                <w:rFonts w:ascii="Times New Roman" w:hAnsi="Times New Roman"/>
                <w:lang w:val="en-GB"/>
              </w:rPr>
              <w:t>(ICD</w:t>
            </w:r>
            <w:r>
              <w:rPr>
                <w:rFonts w:ascii="Times New Roman" w:hAnsi="Times New Roman"/>
                <w:lang w:val="en-GB"/>
              </w:rPr>
              <w:t>-10</w:t>
            </w:r>
            <w:r w:rsidRPr="0071557F">
              <w:rPr>
                <w:rFonts w:ascii="Times New Roman" w:hAnsi="Times New Roman"/>
                <w:lang w:val="en-GB"/>
              </w:rPr>
              <w:t xml:space="preserve">) codes: certain infectious and parasitic diseases (A00-B99); neoplasms (C00-D48); diabetes mellitus (E10-E14), diseases of the nervous system (G00-G99); diseases of the circulatory system (I00-I99); diseases of the respiratory system (J00-J99);  diseases of the digestive system (K00-K93); diseases of the musculoskeletal system and connective tissue (M00-M99); other somatic </w:t>
            </w:r>
            <w:r>
              <w:rPr>
                <w:rFonts w:ascii="Times New Roman" w:hAnsi="Times New Roman"/>
                <w:lang w:val="en-GB"/>
              </w:rPr>
              <w:t>disorders (E00-E09, E15-E90, H00</w:t>
            </w:r>
            <w:r w:rsidRPr="0071557F">
              <w:rPr>
                <w:rFonts w:ascii="Times New Roman" w:hAnsi="Times New Roman"/>
                <w:lang w:val="en-GB"/>
              </w:rPr>
              <w:t>-H95, L00-99, N00-T99), depressive disorders (F32-F34), bipolar diseases (F30-F31) anxiety disorders (F40-F42, F44-F48), PTSD (F43.1), other stress-related /somatoform disorders (F38-F39, F43.0, F43.2-F43.9) and other mental disorders (F01-F29, F50-F99)</w:t>
            </w:r>
          </w:p>
        </w:tc>
        <w:tc>
          <w:tcPr>
            <w:tcW w:w="962" w:type="pct"/>
          </w:tcPr>
          <w:p w:rsidR="00F81EDD" w:rsidRPr="0071557F" w:rsidRDefault="00F81EDD" w:rsidP="00F81EDD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Times New Roman" w:hAnsi="Times New Roman"/>
              </w:rPr>
            </w:pPr>
            <w:r w:rsidRPr="0071557F">
              <w:rPr>
                <w:rFonts w:ascii="Times New Roman" w:hAnsi="Times New Roman"/>
              </w:rPr>
              <w:t xml:space="preserve">No </w:t>
            </w:r>
            <w:proofErr w:type="spellStart"/>
            <w:r w:rsidRPr="0071557F">
              <w:rPr>
                <w:rFonts w:ascii="Times New Roman" w:hAnsi="Times New Roman"/>
              </w:rPr>
              <w:t>history</w:t>
            </w:r>
            <w:proofErr w:type="spellEnd"/>
            <w:r w:rsidRPr="0071557F">
              <w:rPr>
                <w:rFonts w:ascii="Times New Roman" w:hAnsi="Times New Roman"/>
              </w:rPr>
              <w:t xml:space="preserve"> </w:t>
            </w:r>
            <w:proofErr w:type="spellStart"/>
            <w:r w:rsidRPr="0071557F">
              <w:rPr>
                <w:rFonts w:ascii="Times New Roman" w:hAnsi="Times New Roman"/>
              </w:rPr>
              <w:t>of</w:t>
            </w:r>
            <w:proofErr w:type="spellEnd"/>
            <w:r w:rsidRPr="0071557F">
              <w:rPr>
                <w:rFonts w:ascii="Times New Roman" w:hAnsi="Times New Roman"/>
              </w:rPr>
              <w:t xml:space="preserve"> </w:t>
            </w:r>
            <w:proofErr w:type="spellStart"/>
            <w:r w:rsidRPr="0071557F">
              <w:rPr>
                <w:rFonts w:ascii="Times New Roman" w:hAnsi="Times New Roman"/>
              </w:rPr>
              <w:t>inpatient</w:t>
            </w:r>
            <w:proofErr w:type="spellEnd"/>
            <w:r w:rsidRPr="0071557F">
              <w:rPr>
                <w:rFonts w:ascii="Times New Roman" w:hAnsi="Times New Roman"/>
              </w:rPr>
              <w:t xml:space="preserve"> </w:t>
            </w:r>
            <w:proofErr w:type="spellStart"/>
            <w:r w:rsidRPr="0071557F">
              <w:rPr>
                <w:rFonts w:ascii="Times New Roman" w:hAnsi="Times New Roman"/>
              </w:rPr>
              <w:t>healthcare</w:t>
            </w:r>
            <w:proofErr w:type="spellEnd"/>
          </w:p>
          <w:p w:rsidR="00F81EDD" w:rsidRPr="0071557F" w:rsidRDefault="00F81EDD" w:rsidP="00F81EDD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Times New Roman" w:hAnsi="Times New Roman"/>
              </w:rPr>
            </w:pPr>
            <w:proofErr w:type="spellStart"/>
            <w:r w:rsidRPr="0071557F">
              <w:rPr>
                <w:rFonts w:ascii="Times New Roman" w:hAnsi="Times New Roman"/>
              </w:rPr>
              <w:t>History</w:t>
            </w:r>
            <w:proofErr w:type="spellEnd"/>
            <w:r w:rsidRPr="0071557F">
              <w:rPr>
                <w:rFonts w:ascii="Times New Roman" w:hAnsi="Times New Roman"/>
              </w:rPr>
              <w:t xml:space="preserve"> </w:t>
            </w:r>
            <w:proofErr w:type="spellStart"/>
            <w:r w:rsidRPr="0071557F">
              <w:rPr>
                <w:rFonts w:ascii="Times New Roman" w:hAnsi="Times New Roman"/>
              </w:rPr>
              <w:t>of</w:t>
            </w:r>
            <w:proofErr w:type="spellEnd"/>
            <w:r w:rsidRPr="0071557F">
              <w:rPr>
                <w:rFonts w:ascii="Times New Roman" w:hAnsi="Times New Roman"/>
              </w:rPr>
              <w:t xml:space="preserve"> </w:t>
            </w:r>
            <w:proofErr w:type="spellStart"/>
            <w:r w:rsidRPr="0071557F">
              <w:rPr>
                <w:rFonts w:ascii="Times New Roman" w:hAnsi="Times New Roman"/>
              </w:rPr>
              <w:t>inpatient</w:t>
            </w:r>
            <w:proofErr w:type="spellEnd"/>
            <w:r w:rsidRPr="0071557F">
              <w:rPr>
                <w:rFonts w:ascii="Times New Roman" w:hAnsi="Times New Roman"/>
              </w:rPr>
              <w:t xml:space="preserve"> </w:t>
            </w:r>
            <w:proofErr w:type="spellStart"/>
            <w:r w:rsidRPr="0071557F">
              <w:rPr>
                <w:rFonts w:ascii="Times New Roman" w:hAnsi="Times New Roman"/>
              </w:rPr>
              <w:t>healthcare</w:t>
            </w:r>
            <w:proofErr w:type="spellEnd"/>
          </w:p>
        </w:tc>
        <w:tc>
          <w:tcPr>
            <w:tcW w:w="1153" w:type="pct"/>
          </w:tcPr>
          <w:p w:rsidR="00F81EDD" w:rsidRPr="001D3DBC" w:rsidRDefault="00F81EDD" w:rsidP="00F81EDD">
            <w:pPr>
              <w:pStyle w:val="ListParagraph"/>
              <w:numPr>
                <w:ilvl w:val="0"/>
                <w:numId w:val="5"/>
              </w:numPr>
              <w:ind w:left="315"/>
              <w:rPr>
                <w:rFonts w:ascii="Times New Roman" w:hAnsi="Times New Roman"/>
                <w:lang w:val="en-GB"/>
              </w:rPr>
            </w:pPr>
            <w:r w:rsidRPr="001D3DBC">
              <w:rPr>
                <w:rFonts w:ascii="Times New Roman" w:hAnsi="Times New Roman"/>
                <w:lang w:val="en-GB"/>
              </w:rPr>
              <w:t xml:space="preserve">Included in </w:t>
            </w:r>
            <w:r>
              <w:rPr>
                <w:rFonts w:ascii="Times New Roman" w:hAnsi="Times New Roman"/>
                <w:lang w:val="en-GB"/>
              </w:rPr>
              <w:t xml:space="preserve">the analyses of </w:t>
            </w:r>
            <w:r w:rsidRPr="001D3DBC">
              <w:rPr>
                <w:rFonts w:ascii="Times New Roman" w:hAnsi="Times New Roman"/>
                <w:lang w:val="en-GB"/>
              </w:rPr>
              <w:t>1999, 2004 and 2009 cohort with four years of follow-up.</w:t>
            </w:r>
          </w:p>
          <w:p w:rsidR="00F81EDD" w:rsidRPr="001D3DBC" w:rsidRDefault="00F81EDD" w:rsidP="00F81EDD">
            <w:pPr>
              <w:pStyle w:val="ListParagraph"/>
              <w:numPr>
                <w:ilvl w:val="0"/>
                <w:numId w:val="5"/>
              </w:numPr>
              <w:ind w:left="315"/>
              <w:rPr>
                <w:rFonts w:ascii="Times New Roman" w:hAnsi="Times New Roman"/>
                <w:lang w:val="en-GB"/>
              </w:rPr>
            </w:pPr>
            <w:r w:rsidRPr="001D3DBC">
              <w:rPr>
                <w:rFonts w:ascii="Times New Roman" w:hAnsi="Times New Roman"/>
                <w:lang w:val="en-GB"/>
              </w:rPr>
              <w:t>Measured for five years preceding the start of the follow-up of each cohort (1995-1999, 2000-2004, 2005-2009 for the 1999, 2004 and 2009 cohort respectively.</w:t>
            </w:r>
          </w:p>
        </w:tc>
      </w:tr>
      <w:tr w:rsidR="00F81EDD" w:rsidRPr="006C663B" w:rsidTr="007E2E6D">
        <w:tc>
          <w:tcPr>
            <w:tcW w:w="606" w:type="pct"/>
            <w:shd w:val="clear" w:color="auto" w:fill="auto"/>
          </w:tcPr>
          <w:p w:rsidR="00F81EDD" w:rsidRPr="001D3DBC" w:rsidRDefault="00F81EDD" w:rsidP="00F81EDD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Times New Roman" w:hAnsi="Times New Roman"/>
                <w:lang w:val="en-GB"/>
              </w:rPr>
            </w:pPr>
            <w:r w:rsidRPr="001D3DBC">
              <w:rPr>
                <w:rFonts w:ascii="Times New Roman" w:hAnsi="Times New Roman"/>
                <w:lang w:val="en-GB"/>
              </w:rPr>
              <w:t xml:space="preserve">History of inpatient </w:t>
            </w:r>
            <w:r>
              <w:rPr>
                <w:rFonts w:ascii="Times New Roman" w:hAnsi="Times New Roman"/>
                <w:lang w:val="en-GB"/>
              </w:rPr>
              <w:t>or</w:t>
            </w:r>
            <w:r w:rsidRPr="001D3DBC">
              <w:rPr>
                <w:rFonts w:ascii="Times New Roman" w:hAnsi="Times New Roman"/>
                <w:lang w:val="en-GB"/>
              </w:rPr>
              <w:t xml:space="preserve"> specialised outpatient healthcare</w:t>
            </w:r>
          </w:p>
        </w:tc>
        <w:tc>
          <w:tcPr>
            <w:tcW w:w="2279" w:type="pct"/>
            <w:shd w:val="clear" w:color="auto" w:fill="auto"/>
          </w:tcPr>
          <w:p w:rsidR="00F81EDD" w:rsidRPr="0071557F" w:rsidRDefault="00F81EDD" w:rsidP="007E2E6D">
            <w:pPr>
              <w:rPr>
                <w:rFonts w:ascii="Times New Roman" w:hAnsi="Times New Roman"/>
                <w:lang w:val="en-GB"/>
              </w:rPr>
            </w:pPr>
            <w:r w:rsidRPr="0071557F">
              <w:rPr>
                <w:rFonts w:ascii="Times New Roman" w:hAnsi="Times New Roman"/>
                <w:lang w:val="en-GB"/>
              </w:rPr>
              <w:t xml:space="preserve">Having at least one </w:t>
            </w:r>
            <w:r>
              <w:rPr>
                <w:rFonts w:ascii="Times New Roman" w:hAnsi="Times New Roman"/>
                <w:lang w:val="en-GB"/>
              </w:rPr>
              <w:t>inpatient or specialised out</w:t>
            </w:r>
            <w:r w:rsidRPr="0071557F">
              <w:rPr>
                <w:rFonts w:ascii="Times New Roman" w:hAnsi="Times New Roman"/>
                <w:lang w:val="en-GB"/>
              </w:rPr>
              <w:t>patient healthcare due to any of the following somatic or psychiatric diagnoses according to the corresponding International Classification of Diseases version 10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71557F">
              <w:rPr>
                <w:rFonts w:ascii="Times New Roman" w:hAnsi="Times New Roman"/>
                <w:lang w:val="en-GB"/>
              </w:rPr>
              <w:t>(ICD</w:t>
            </w:r>
            <w:r>
              <w:rPr>
                <w:rFonts w:ascii="Times New Roman" w:hAnsi="Times New Roman"/>
                <w:lang w:val="en-GB"/>
              </w:rPr>
              <w:t>-10</w:t>
            </w:r>
            <w:r w:rsidRPr="0071557F">
              <w:rPr>
                <w:rFonts w:ascii="Times New Roman" w:hAnsi="Times New Roman"/>
                <w:lang w:val="en-GB"/>
              </w:rPr>
              <w:t>)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71557F">
              <w:rPr>
                <w:rFonts w:ascii="Times New Roman" w:hAnsi="Times New Roman"/>
                <w:lang w:val="en-GB"/>
              </w:rPr>
              <w:t xml:space="preserve">codes: certain infectious and parasitic diseases (A00-B99); neoplasms (C00-D48); diabetes mellitus (E10-E14), diseases of the nervous system (G00-G99); diseases of the circulatory system (I00-I99); diseases of the respiratory system (J00-J99);  diseases of the digestive system (K00-K93); diseases of the musculoskeletal system and connective tissue (M00-M99); other somatic </w:t>
            </w:r>
            <w:r>
              <w:rPr>
                <w:rFonts w:ascii="Times New Roman" w:hAnsi="Times New Roman"/>
                <w:lang w:val="en-GB"/>
              </w:rPr>
              <w:t>disorders (E00-E09, E15-E90, H00</w:t>
            </w:r>
            <w:r w:rsidRPr="0071557F">
              <w:rPr>
                <w:rFonts w:ascii="Times New Roman" w:hAnsi="Times New Roman"/>
                <w:lang w:val="en-GB"/>
              </w:rPr>
              <w:t>-H95, L00-99, N00-T99), depressive disorders (F32-F34), bipolar diseases (F30-F31) anxiety disorders (F40-F42, F44-F48), PTSD (F43.1), other stress-related /somatoform disorders (F38-F39, F43.0, F43.2-F43.9) and other mental disorders (F01-F29, F50-F99)</w:t>
            </w:r>
          </w:p>
        </w:tc>
        <w:tc>
          <w:tcPr>
            <w:tcW w:w="962" w:type="pct"/>
            <w:shd w:val="clear" w:color="auto" w:fill="auto"/>
          </w:tcPr>
          <w:p w:rsidR="00F81EDD" w:rsidRPr="001D3DBC" w:rsidRDefault="00F81EDD" w:rsidP="00F81EDD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Times New Roman" w:hAnsi="Times New Roman"/>
                <w:lang w:val="en-GB"/>
              </w:rPr>
            </w:pPr>
            <w:r w:rsidRPr="001D3DBC">
              <w:rPr>
                <w:rFonts w:ascii="Times New Roman" w:hAnsi="Times New Roman"/>
                <w:lang w:val="en-GB"/>
              </w:rPr>
              <w:t xml:space="preserve">No history of inpatient </w:t>
            </w:r>
            <w:r>
              <w:rPr>
                <w:rFonts w:ascii="Times New Roman" w:hAnsi="Times New Roman"/>
                <w:lang w:val="en-GB"/>
              </w:rPr>
              <w:t>or</w:t>
            </w:r>
            <w:r w:rsidRPr="001D3DBC">
              <w:rPr>
                <w:rFonts w:ascii="Times New Roman" w:hAnsi="Times New Roman"/>
                <w:lang w:val="en-GB"/>
              </w:rPr>
              <w:t xml:space="preserve"> specialised outpatient healthcare</w:t>
            </w:r>
          </w:p>
          <w:p w:rsidR="00F81EDD" w:rsidRPr="001D3DBC" w:rsidRDefault="00F81EDD" w:rsidP="00F81EDD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Times New Roman" w:hAnsi="Times New Roman"/>
                <w:lang w:val="en-GB"/>
              </w:rPr>
            </w:pPr>
            <w:r w:rsidRPr="001D3DBC">
              <w:rPr>
                <w:rFonts w:ascii="Times New Roman" w:hAnsi="Times New Roman"/>
                <w:lang w:val="en-GB"/>
              </w:rPr>
              <w:t xml:space="preserve">History of inpatient </w:t>
            </w:r>
            <w:r>
              <w:rPr>
                <w:rFonts w:ascii="Times New Roman" w:hAnsi="Times New Roman"/>
                <w:lang w:val="en-GB"/>
              </w:rPr>
              <w:t>or</w:t>
            </w:r>
            <w:r w:rsidRPr="001D3DBC">
              <w:rPr>
                <w:rFonts w:ascii="Times New Roman" w:hAnsi="Times New Roman"/>
                <w:lang w:val="en-GB"/>
              </w:rPr>
              <w:t xml:space="preserve"> specialised outpatient healthcare</w:t>
            </w:r>
          </w:p>
        </w:tc>
        <w:tc>
          <w:tcPr>
            <w:tcW w:w="1153" w:type="pct"/>
            <w:shd w:val="clear" w:color="auto" w:fill="auto"/>
          </w:tcPr>
          <w:p w:rsidR="00F81EDD" w:rsidRPr="001D3DBC" w:rsidRDefault="00F81EDD" w:rsidP="00F81EDD">
            <w:pPr>
              <w:pStyle w:val="ListParagraph"/>
              <w:numPr>
                <w:ilvl w:val="0"/>
                <w:numId w:val="4"/>
              </w:numPr>
              <w:ind w:left="315"/>
              <w:rPr>
                <w:rFonts w:ascii="Times New Roman" w:hAnsi="Times New Roman"/>
                <w:lang w:val="en-GB"/>
              </w:rPr>
            </w:pPr>
            <w:r w:rsidRPr="001D3DBC">
              <w:rPr>
                <w:rFonts w:ascii="Times New Roman" w:hAnsi="Times New Roman"/>
                <w:lang w:val="en-GB"/>
              </w:rPr>
              <w:t xml:space="preserve">Included in </w:t>
            </w:r>
            <w:r>
              <w:rPr>
                <w:rFonts w:ascii="Times New Roman" w:hAnsi="Times New Roman"/>
                <w:lang w:val="en-GB"/>
              </w:rPr>
              <w:t xml:space="preserve">the analyses of the </w:t>
            </w:r>
            <w:r w:rsidRPr="001D3DBC">
              <w:rPr>
                <w:rFonts w:ascii="Times New Roman" w:hAnsi="Times New Roman"/>
                <w:lang w:val="en-GB"/>
              </w:rPr>
              <w:t>2004 cohort with nine years of follow-up.</w:t>
            </w:r>
          </w:p>
          <w:p w:rsidR="00F81EDD" w:rsidRPr="001D3DBC" w:rsidRDefault="00F81EDD" w:rsidP="00F81EDD">
            <w:pPr>
              <w:pStyle w:val="ListParagraph"/>
              <w:numPr>
                <w:ilvl w:val="0"/>
                <w:numId w:val="4"/>
              </w:numPr>
              <w:ind w:left="315"/>
              <w:rPr>
                <w:rFonts w:ascii="Times New Roman" w:hAnsi="Times New Roman"/>
                <w:lang w:val="en-GB"/>
              </w:rPr>
            </w:pPr>
            <w:r w:rsidRPr="001D3DBC">
              <w:rPr>
                <w:rFonts w:ascii="Times New Roman" w:hAnsi="Times New Roman"/>
                <w:lang w:val="en-GB"/>
              </w:rPr>
              <w:t>Measured for four years (2001-2004) preceding the start of the follow-up.</w:t>
            </w:r>
          </w:p>
        </w:tc>
      </w:tr>
    </w:tbl>
    <w:p w:rsidR="00A51FA3" w:rsidRDefault="00A51FA3">
      <w:pPr>
        <w:rPr>
          <w:lang w:val="en-GB"/>
        </w:rPr>
      </w:pPr>
    </w:p>
    <w:p w:rsidR="00A51FA3" w:rsidRDefault="00A51FA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3"/>
        <w:gridCol w:w="1500"/>
        <w:gridCol w:w="2304"/>
        <w:gridCol w:w="1701"/>
        <w:gridCol w:w="1912"/>
        <w:gridCol w:w="1912"/>
        <w:gridCol w:w="1912"/>
      </w:tblGrid>
      <w:tr w:rsidR="00A51FA3" w:rsidRPr="006C663B" w:rsidTr="004D138D">
        <w:trPr>
          <w:trHeight w:val="288"/>
          <w:tblHeader/>
        </w:trPr>
        <w:tc>
          <w:tcPr>
            <w:tcW w:w="0" w:type="auto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A3" w:rsidRPr="002661F7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lastRenderedPageBreak/>
              <w:t>Supplementary Table S2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r w:rsidRPr="008379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Suicide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attempt risk 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during 2005-2013 in refug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ees</w:t>
            </w:r>
            <w:r w:rsidRPr="002661F7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/>
              </w:rPr>
              <w:t>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 stratified by sex and age groups, in comparison with the Swedish-born population belonging to the same sex and age group, c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rude and multivariate hazard ratios (HRs) with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95% confidence intervals (CIs)</w:t>
            </w:r>
          </w:p>
        </w:tc>
      </w:tr>
      <w:tr w:rsidR="00A51FA3" w:rsidRPr="000E3FC4" w:rsidTr="004D138D">
        <w:trPr>
          <w:trHeight w:val="288"/>
          <w:tblHeader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51FA3" w:rsidRPr="002661F7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A51FA3" w:rsidRPr="002661F7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Person-years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1FA3" w:rsidRPr="002661F7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Suicide, n</w:t>
            </w:r>
            <w:r w:rsidRPr="002661F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(rate per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br/>
            </w:r>
            <w:r w:rsidRPr="002661F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100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,</w:t>
            </w:r>
            <w:r w:rsidRPr="002661F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000 person-years)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A51FA3" w:rsidRPr="002661F7" w:rsidRDefault="00A51FA3" w:rsidP="004D138D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661F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Crude HR (CI)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A51FA3" w:rsidRPr="007321A3" w:rsidRDefault="00A51FA3" w:rsidP="004D138D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661F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Model 1</w:t>
            </w:r>
            <w:r w:rsidRPr="002661F7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/>
              </w:rPr>
              <w:t>‡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2661F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HR (CI)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A51FA3" w:rsidRPr="007321A3" w:rsidRDefault="00A51FA3" w:rsidP="004D138D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661F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Model 2</w:t>
            </w:r>
            <w:r w:rsidRPr="002661F7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/>
              </w:rPr>
              <w:t>§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2661F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HR (CI)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A51FA3" w:rsidRPr="007321A3" w:rsidRDefault="00A51FA3" w:rsidP="004D138D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661F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Model 3</w:t>
            </w:r>
            <w:r w:rsidRPr="002661F7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/>
              </w:rPr>
              <w:t>¤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2661F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HR (CI)</w:t>
            </w:r>
          </w:p>
        </w:tc>
      </w:tr>
      <w:tr w:rsidR="00A51FA3" w:rsidRPr="00B31251" w:rsidTr="004D13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51FA3" w:rsidRPr="00B31251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W</w:t>
            </w:r>
            <w:r w:rsidRPr="00B312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omen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1FA3" w:rsidRPr="00B31251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1FA3" w:rsidRPr="00B31251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1FA3" w:rsidRPr="00B31251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1FA3" w:rsidRPr="00B31251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1FA3" w:rsidRPr="00B31251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1FA3" w:rsidRPr="00B31251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A51FA3" w:rsidRPr="00B31251" w:rsidTr="004D138D">
        <w:trPr>
          <w:trHeight w:val="32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Swedish-born, 16-24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868 (190.7)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A51FA3" w:rsidRPr="000E3FC4" w:rsidTr="004D13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Refugees, 16-24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345 (202.9)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1.06 (0.95-1.18)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0.84 (0.75-0.93)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0.89 (0.79-0.99)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0.90 (0.81-1.01)</w:t>
            </w:r>
          </w:p>
        </w:tc>
      </w:tr>
      <w:tr w:rsidR="00A51FA3" w:rsidRPr="00B31251" w:rsidTr="004D138D">
        <w:trPr>
          <w:trHeight w:val="32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Swedish-born, 25-44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679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471 (97.6)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A51FA3" w:rsidRPr="000E3FC4" w:rsidTr="004D13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Refugees, 25-44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362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384 (105.9)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1.08 (0.98-1.20)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0.78 (0.70-0.87)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0.87 (0.79-0.97)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0.86 (0.78-0.96)</w:t>
            </w:r>
          </w:p>
        </w:tc>
      </w:tr>
      <w:tr w:rsidR="00A51FA3" w:rsidRPr="00B31251" w:rsidTr="004D138D">
        <w:trPr>
          <w:trHeight w:val="32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Swedish-born, 45-64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740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392 (61.7)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A51FA3" w:rsidRPr="000E3FC4" w:rsidTr="004D13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Refugees, 45-64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194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124 (63.8)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1.04 (0.87-1.24)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0.94 (0.79-1.13)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0.88 (0.73-1.05)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0.84 (0.70-1.01)</w:t>
            </w:r>
          </w:p>
        </w:tc>
      </w:tr>
      <w:tr w:rsidR="00A51FA3" w:rsidRPr="000E3FC4" w:rsidTr="004D13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A51FA3" w:rsidRPr="002661F7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M</w:t>
            </w:r>
            <w:r w:rsidRPr="00B312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en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A51FA3" w:rsidRPr="000E3FC4" w:rsidTr="004D13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Swedish-born, 16-24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837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898 (127.6)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A51FA3" w:rsidRPr="000E3FC4" w:rsidTr="004D13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Refugees, 16-24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219 (112.2)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0.88 (0.77-1.01)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0.64 (0.56-0.74)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0.62 (0.54-0.72)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0.63 (0.55-0.73)</w:t>
            </w:r>
          </w:p>
        </w:tc>
      </w:tr>
      <w:tr w:rsidR="00A51FA3" w:rsidRPr="000E3FC4" w:rsidTr="004D13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Swedish-born, 25-44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161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379 (80.5)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A51FA3" w:rsidRPr="000E3FC4" w:rsidTr="004D13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Refugees, 25-44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393 (76.2)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0.94 (0.85-1.05)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0.84 (0.76-0.93)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0.72 (0.65-0.80)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0.74 (0.67-0.83)</w:t>
            </w:r>
          </w:p>
        </w:tc>
      </w:tr>
      <w:tr w:rsidR="00A51FA3" w:rsidRPr="000E3FC4" w:rsidTr="004D13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Swedish-born, 45-64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271 (59.4)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A51FA3" w:rsidRPr="000E3FC4" w:rsidTr="004D13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Refugees, 45-64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267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142 (53.1)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0.89 (0.76-1.06)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1.05 (0.89-1.24)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0.85 (0.72-1.01)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742F02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0.84 (0.71-1.00)</w:t>
            </w:r>
          </w:p>
        </w:tc>
      </w:tr>
      <w:tr w:rsidR="00A51FA3" w:rsidRPr="006C663B" w:rsidTr="004D138D">
        <w:trPr>
          <w:trHeight w:val="1752"/>
        </w:trPr>
        <w:tc>
          <w:tcPr>
            <w:tcW w:w="0" w:type="auto"/>
            <w:gridSpan w:val="7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A3" w:rsidRPr="002661F7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61F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†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Individuals who settled in Sweden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as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'refugee' or '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 need of protection' or '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umanitarian grounds'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</w:p>
          <w:p w:rsidR="00A51FA3" w:rsidRPr="002661F7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2661F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‡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Model 1: adjusted for educational level, family situation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 type of residential area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</w:p>
          <w:p w:rsidR="00A51FA3" w:rsidRPr="002661F7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2661F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§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Model 2: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adjusted for 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Model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covariates and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labour market marginalisation 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factors (unemployment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in 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2004 (0, 1-180, &gt;180 days), sickness absence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in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2004 (0, 1-90, &gt;90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net 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days) and disability pension in 2004 (No, Yes)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</w:p>
          <w:p w:rsidR="00A51FA3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61F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¤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Model 3: adjusted for Model 2 covariates and morbidity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factors (main or side diagnosis from 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patient and specialised out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patient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healthcare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during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2001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-2004 for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specific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somatic or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psychiatric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disorder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any history of suicide attempt during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2001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-2004)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</w:p>
          <w:p w:rsidR="00A51FA3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C945B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 xml:space="preserve">Ʊ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Countries which generated the largest number of refugees to Sweden.</w:t>
            </w:r>
          </w:p>
          <w:p w:rsidR="00A51FA3" w:rsidRPr="00F11A84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742F0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HRs with 95% CIs  in bold indicate statistically significant associations (p-Value &lt;0.05)</w:t>
            </w:r>
          </w:p>
        </w:tc>
      </w:tr>
    </w:tbl>
    <w:p w:rsidR="00A51FA3" w:rsidRDefault="00A51FA3" w:rsidP="00A51FA3">
      <w:pPr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7"/>
        <w:gridCol w:w="1500"/>
        <w:gridCol w:w="2304"/>
        <w:gridCol w:w="1700"/>
        <w:gridCol w:w="1911"/>
        <w:gridCol w:w="1911"/>
        <w:gridCol w:w="1911"/>
      </w:tblGrid>
      <w:tr w:rsidR="00A51FA3" w:rsidRPr="006C663B" w:rsidTr="004D138D">
        <w:trPr>
          <w:trHeight w:val="288"/>
          <w:tblHeader/>
        </w:trPr>
        <w:tc>
          <w:tcPr>
            <w:tcW w:w="0" w:type="auto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A3" w:rsidRPr="002661F7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lastRenderedPageBreak/>
              <w:t>Supplementary Table S3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r w:rsidRPr="008379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Suicide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risk 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during 2005-2013 in refug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ees</w:t>
            </w:r>
            <w:r w:rsidRPr="002661F7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/>
              </w:rPr>
              <w:t>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 stratified by sex and age groups, in comparison with the Swedish-born population belonging to the same sex and age group, c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rude and multivariate hazard ratios (HRs) with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95% confidence intervals (CIs)</w:t>
            </w:r>
          </w:p>
        </w:tc>
      </w:tr>
      <w:tr w:rsidR="00A51FA3" w:rsidRPr="000E3FC4" w:rsidTr="004D138D">
        <w:trPr>
          <w:trHeight w:val="288"/>
          <w:tblHeader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51FA3" w:rsidRPr="002661F7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A51FA3" w:rsidRPr="002661F7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Person-years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1FA3" w:rsidRPr="002661F7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Suicide, n</w:t>
            </w:r>
            <w:r w:rsidRPr="002661F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(rate per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br/>
            </w:r>
            <w:r w:rsidRPr="002661F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100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,</w:t>
            </w:r>
            <w:r w:rsidRPr="002661F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000 person-years)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A51FA3" w:rsidRPr="002661F7" w:rsidRDefault="00A51FA3" w:rsidP="004D138D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661F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Crude HR (CI)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A51FA3" w:rsidRPr="007321A3" w:rsidRDefault="00A51FA3" w:rsidP="004D138D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661F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Model 1</w:t>
            </w:r>
            <w:r w:rsidRPr="002661F7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/>
              </w:rPr>
              <w:t>‡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2661F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HR (CI)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A51FA3" w:rsidRPr="007321A3" w:rsidRDefault="00A51FA3" w:rsidP="004D138D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661F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Model 2</w:t>
            </w:r>
            <w:r w:rsidRPr="002661F7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/>
              </w:rPr>
              <w:t>§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2661F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HR (CI)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A51FA3" w:rsidRPr="007321A3" w:rsidRDefault="00A51FA3" w:rsidP="004D138D">
            <w:pPr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2661F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Model 3</w:t>
            </w:r>
            <w:r w:rsidRPr="002661F7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/>
              </w:rPr>
              <w:t>¤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2661F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HR (CI)</w:t>
            </w:r>
          </w:p>
        </w:tc>
      </w:tr>
      <w:tr w:rsidR="00A51FA3" w:rsidRPr="00B31251" w:rsidTr="004D13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51FA3" w:rsidRPr="00B31251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W</w:t>
            </w:r>
            <w:r w:rsidRPr="00B312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omen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1FA3" w:rsidRPr="00B31251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1FA3" w:rsidRPr="00B31251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1FA3" w:rsidRPr="00B31251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1FA3" w:rsidRPr="00B31251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1FA3" w:rsidRPr="00B31251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51FA3" w:rsidRPr="00B31251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A51FA3" w:rsidRPr="00B31251" w:rsidTr="004D138D">
        <w:trPr>
          <w:trHeight w:val="32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Swedish-born, 16-24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638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631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343 (9.4)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</w:tr>
      <w:tr w:rsidR="00A51FA3" w:rsidRPr="000E3FC4" w:rsidTr="004D13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Refugees, 16-24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171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12 (7.0)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0.74 (0.42-1.32)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0.60 (0.33-1.08)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0.67 (0.37-1.19)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0.68 (0.38-1.21)</w:t>
            </w:r>
          </w:p>
        </w:tc>
      </w:tr>
      <w:tr w:rsidR="00A51FA3" w:rsidRPr="00B31251" w:rsidTr="004D138D">
        <w:trPr>
          <w:trHeight w:val="32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Swedish-born, 25-44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720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996 (11.4)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</w:tr>
      <w:tr w:rsidR="00A51FA3" w:rsidRPr="000E3FC4" w:rsidTr="004D13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Refugees, 25-44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364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479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23 (6.3)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0.55 (0.37-0.84)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0.45 (0.30-0.68)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0.53 (0.35-0.81)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0.53 (0.35-0.81)</w:t>
            </w:r>
          </w:p>
        </w:tc>
      </w:tr>
      <w:tr w:rsidR="00A51FA3" w:rsidRPr="00B31251" w:rsidTr="004D138D">
        <w:trPr>
          <w:trHeight w:val="32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Swedish-born, 45-64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764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942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242 (14.2)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</w:tr>
      <w:tr w:rsidR="00A51FA3" w:rsidRPr="000E3FC4" w:rsidTr="004D13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Refugees, 45-64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194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802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17 (8.7)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0.62 (0.38-0.99)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0.66 (0.41-1.08)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0.61 (0.38-0.99)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0.60 (0.37-0.98)</w:t>
            </w:r>
          </w:p>
        </w:tc>
      </w:tr>
      <w:tr w:rsidR="00A51FA3" w:rsidRPr="000E3FC4" w:rsidTr="004D13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A51FA3" w:rsidRPr="002661F7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M</w:t>
            </w:r>
            <w:r w:rsidRPr="00B312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en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A51FA3" w:rsidRPr="000E3FC4" w:rsidTr="004D13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Swedish-born, 16-24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860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423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988 (25.6)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</w:tr>
      <w:tr w:rsidR="00A51FA3" w:rsidRPr="000E3FC4" w:rsidTr="004D13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Refugees, 16-24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196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271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28 (14.3)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0.56 (0.38-0.81)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0.47 (0.32-0.68)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0.45 (0.31-0.66)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0.46 (0.31-0.66)</w:t>
            </w:r>
          </w:p>
        </w:tc>
      </w:tr>
      <w:tr w:rsidR="00A51FA3" w:rsidRPr="000E3FC4" w:rsidTr="004D13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Swedish-born, 25-44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194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606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344 (25.5)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</w:tr>
      <w:tr w:rsidR="00A51FA3" w:rsidRPr="000E3FC4" w:rsidTr="004D13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Refugees, 25-44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517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607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93 (18.0)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0.71 (0.57-0.87)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0.70 (0.56-0.86)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0.61 (0.49-0.75)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0.62 (0.50-0.77)</w:t>
            </w:r>
          </w:p>
        </w:tc>
      </w:tr>
      <w:tr w:rsidR="00A51FA3" w:rsidRPr="000E3FC4" w:rsidTr="004D13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Swedish-born, 45-64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894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464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005 (33.8)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</w:tr>
      <w:tr w:rsidR="00A51FA3" w:rsidRPr="000E3FC4" w:rsidTr="004D13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</w:tcPr>
          <w:p w:rsidR="00A51FA3" w:rsidRPr="00B03605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0360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  Refugees, 45-64 years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268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048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sz w:val="20"/>
                <w:szCs w:val="20"/>
                <w:lang w:val="en-GB"/>
              </w:rPr>
              <w:t>53 (19.8)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0.59 (0.45-0.77)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0.69 (0.52-0.91)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0.60 (0.45-0.78)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1FA3" w:rsidRPr="00FC6011" w:rsidRDefault="00A51FA3" w:rsidP="004D1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C6011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0.60 (0.45-0.78)</w:t>
            </w:r>
          </w:p>
        </w:tc>
      </w:tr>
      <w:tr w:rsidR="00A51FA3" w:rsidRPr="006C663B" w:rsidTr="004D138D">
        <w:trPr>
          <w:trHeight w:val="1752"/>
        </w:trPr>
        <w:tc>
          <w:tcPr>
            <w:tcW w:w="0" w:type="auto"/>
            <w:gridSpan w:val="7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FA3" w:rsidRPr="002661F7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61F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†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Individuals who settled in Sweden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as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'refugee' or '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 need of protection' or '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umanitarian grounds'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</w:p>
          <w:p w:rsidR="00A51FA3" w:rsidRPr="002661F7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2661F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‡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Model 1: adjusted for educational level, family situation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, type of residential area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</w:p>
          <w:p w:rsidR="00A51FA3" w:rsidRPr="002661F7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2661F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§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Model 2: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adjusted for 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Model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covariates and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labour market marginalisation 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factors (unemployment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in 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2004 (0, 1-180, &gt;180 days), sickness absence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in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2004 (0, 1-90, &gt;90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net 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days) and disability pension in 2004 (No, Yes)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</w:p>
          <w:p w:rsidR="00A51FA3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61F7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¤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Model 3: adjusted for Model 2 covariates and morbidity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factors (main or side diagnosis from 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patient and specialised out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patient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healthcare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during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2001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-2004 for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specific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somatic or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psychiatric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disorder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any history of suicide attempt during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2001</w:t>
            </w:r>
            <w:r w:rsidRPr="002661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-2004)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.</w:t>
            </w:r>
          </w:p>
          <w:p w:rsidR="00A51FA3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C945B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 xml:space="preserve">Ʊ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Countries which generated the largest number of refugees to Sweden.</w:t>
            </w:r>
          </w:p>
          <w:p w:rsidR="00A51FA3" w:rsidRPr="00F11A84" w:rsidRDefault="00A51FA3" w:rsidP="004D13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HRs with 95% CIs  in bold indicate statistically significant associations (p-Value &lt;0.05)</w:t>
            </w:r>
          </w:p>
        </w:tc>
      </w:tr>
    </w:tbl>
    <w:p w:rsidR="00937A51" w:rsidRPr="00F81EDD" w:rsidRDefault="00937A51">
      <w:pPr>
        <w:rPr>
          <w:lang w:val="en-GB"/>
        </w:rPr>
      </w:pPr>
    </w:p>
    <w:sectPr w:rsidR="00937A51" w:rsidRPr="00F81EDD" w:rsidSect="00F81E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2067"/>
    <w:multiLevelType w:val="hybridMultilevel"/>
    <w:tmpl w:val="ADDEC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82D02"/>
    <w:multiLevelType w:val="hybridMultilevel"/>
    <w:tmpl w:val="A25A0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5314A"/>
    <w:multiLevelType w:val="hybridMultilevel"/>
    <w:tmpl w:val="25C42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C0CAC"/>
    <w:multiLevelType w:val="hybridMultilevel"/>
    <w:tmpl w:val="B450F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52AFB"/>
    <w:multiLevelType w:val="hybridMultilevel"/>
    <w:tmpl w:val="B450F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A3"/>
    <w:rsid w:val="006C663B"/>
    <w:rsid w:val="007E15A3"/>
    <w:rsid w:val="00912F4F"/>
    <w:rsid w:val="00937A51"/>
    <w:rsid w:val="00A51FA3"/>
    <w:rsid w:val="00F8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57D84"/>
  <w15:chartTrackingRefBased/>
  <w15:docId w15:val="{8C078443-285E-4C8D-BF07-4B82F5AA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DD"/>
    <w:rPr>
      <w:rFonts w:ascii="Calibri" w:eastAsia="Calibri" w:hAnsi="Calibri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EDD"/>
    <w:pPr>
      <w:spacing w:after="0" w:line="240" w:lineRule="auto"/>
    </w:pPr>
    <w:rPr>
      <w:rFonts w:ascii="Calibri" w:eastAsia="Calibri" w:hAnsi="Calibri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C69B-76A5-4AA7-A14F-7C99986F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Ridwanul Amin</dc:creator>
  <cp:keywords/>
  <dc:description/>
  <cp:lastModifiedBy>Muhammad Ridwanul Amin</cp:lastModifiedBy>
  <cp:revision>5</cp:revision>
  <dcterms:created xsi:type="dcterms:W3CDTF">2019-02-19T15:57:00Z</dcterms:created>
  <dcterms:modified xsi:type="dcterms:W3CDTF">2019-08-16T09:44:00Z</dcterms:modified>
</cp:coreProperties>
</file>