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F2575" w14:textId="3734417C" w:rsidR="00AC330E" w:rsidRPr="00757956" w:rsidRDefault="00306AA7" w:rsidP="00AB25B6">
      <w:pPr>
        <w:spacing w:line="360" w:lineRule="auto"/>
        <w:rPr>
          <w:rFonts w:cstheme="minorHAnsi"/>
          <w:b/>
          <w:sz w:val="28"/>
        </w:rPr>
      </w:pPr>
      <w:r w:rsidRPr="00757956">
        <w:rPr>
          <w:rFonts w:cstheme="minorHAnsi"/>
          <w:b/>
          <w:sz w:val="28"/>
        </w:rPr>
        <w:t>Online Supplementary Material</w:t>
      </w:r>
    </w:p>
    <w:p w14:paraId="0D056591" w14:textId="77777777" w:rsidR="00306AA7" w:rsidRPr="00757956" w:rsidRDefault="00306AA7" w:rsidP="00AB25B6">
      <w:pPr>
        <w:spacing w:line="360" w:lineRule="auto"/>
        <w:rPr>
          <w:rFonts w:cstheme="minorHAnsi"/>
          <w:b/>
        </w:rPr>
      </w:pPr>
    </w:p>
    <w:p w14:paraId="403D834A" w14:textId="77777777" w:rsidR="00306AA7" w:rsidRPr="00757956" w:rsidRDefault="00306AA7" w:rsidP="00AB25B6">
      <w:pPr>
        <w:spacing w:line="360" w:lineRule="auto"/>
        <w:rPr>
          <w:rFonts w:cstheme="minorHAnsi"/>
          <w:b/>
        </w:rPr>
      </w:pPr>
      <w:r w:rsidRPr="00757956">
        <w:rPr>
          <w:rFonts w:cstheme="minorHAnsi"/>
          <w:b/>
        </w:rPr>
        <w:t>Continuity of genetic and environmental influences on clinically assessed major depression from ages 18 to 45</w:t>
      </w:r>
    </w:p>
    <w:p w14:paraId="0E5EB0B4" w14:textId="77777777" w:rsidR="00306AA7" w:rsidRPr="00757956" w:rsidRDefault="00306AA7" w:rsidP="00AB25B6">
      <w:pPr>
        <w:spacing w:line="360" w:lineRule="auto"/>
        <w:rPr>
          <w:lang w:val="en-GB"/>
        </w:rPr>
      </w:pPr>
    </w:p>
    <w:p w14:paraId="33EEBFDE" w14:textId="4C6D4544" w:rsidR="00306AA7" w:rsidRPr="00757956" w:rsidRDefault="00306AA7" w:rsidP="00AB25B6">
      <w:pPr>
        <w:spacing w:line="360" w:lineRule="auto"/>
        <w:rPr>
          <w:rFonts w:cstheme="minorHAnsi"/>
          <w:lang w:val="nb-NO"/>
        </w:rPr>
      </w:pPr>
      <w:r w:rsidRPr="00757956">
        <w:rPr>
          <w:rFonts w:cstheme="minorHAnsi"/>
          <w:lang w:val="nb-NO"/>
        </w:rPr>
        <w:t>F. A. Torvik, K. Gustavson, E. Ystrom, T. H. Rosenström, N. Gillespie, T. Reichborn-Kjennerud, K. S. Kendler</w:t>
      </w:r>
    </w:p>
    <w:p w14:paraId="2DECB260" w14:textId="77777777" w:rsidR="00AC330E" w:rsidRPr="00757956" w:rsidRDefault="00AC330E" w:rsidP="00AB25B6">
      <w:pPr>
        <w:spacing w:line="360" w:lineRule="auto"/>
        <w:rPr>
          <w:rFonts w:cstheme="minorHAnsi"/>
          <w:lang w:val="nb-NO"/>
        </w:rPr>
      </w:pPr>
    </w:p>
    <w:p w14:paraId="579A6C6E" w14:textId="6F65AED2" w:rsidR="00306AA7" w:rsidRPr="00757956" w:rsidRDefault="00306AA7" w:rsidP="00306AA7">
      <w:pPr>
        <w:spacing w:line="360" w:lineRule="auto"/>
        <w:rPr>
          <w:rFonts w:cstheme="minorHAnsi"/>
        </w:rPr>
      </w:pPr>
      <w:r w:rsidRPr="00757956">
        <w:rPr>
          <w:rFonts w:cstheme="minorHAnsi"/>
          <w:b/>
        </w:rPr>
        <w:t>Table S1.</w:t>
      </w:r>
      <w:r w:rsidRPr="00757956">
        <w:rPr>
          <w:rFonts w:cstheme="minorHAnsi"/>
        </w:rPr>
        <w:t xml:space="preserve"> Number of observations in each two-year age bin by birth </w:t>
      </w:r>
      <w:r w:rsidRPr="00757956">
        <w:rPr>
          <w:rFonts w:cstheme="minorHAnsi"/>
        </w:rPr>
        <w:tab/>
      </w:r>
      <w:r w:rsidRPr="00757956">
        <w:rPr>
          <w:rFonts w:cstheme="minorHAnsi"/>
        </w:rPr>
        <w:tab/>
      </w:r>
      <w:r w:rsidRPr="00757956">
        <w:rPr>
          <w:rFonts w:cstheme="minorHAnsi"/>
          <w:b/>
        </w:rPr>
        <w:t>Page 2</w:t>
      </w:r>
    </w:p>
    <w:p w14:paraId="6DD3641B" w14:textId="77777777" w:rsidR="00306AA7" w:rsidRPr="00757956" w:rsidRDefault="00306AA7" w:rsidP="00306AA7">
      <w:pPr>
        <w:spacing w:line="360" w:lineRule="auto"/>
        <w:rPr>
          <w:rFonts w:cstheme="minorHAnsi"/>
        </w:rPr>
      </w:pPr>
      <w:r w:rsidRPr="00757956">
        <w:rPr>
          <w:rFonts w:cstheme="minorHAnsi"/>
        </w:rPr>
        <w:t xml:space="preserve">year, excluding individuals with at least one registered entry of bipolar </w:t>
      </w:r>
    </w:p>
    <w:p w14:paraId="079D09E3" w14:textId="5C8D110A" w:rsidR="00306AA7" w:rsidRPr="00757956" w:rsidRDefault="00306AA7" w:rsidP="00306AA7">
      <w:pPr>
        <w:spacing w:line="360" w:lineRule="auto"/>
        <w:rPr>
          <w:rFonts w:cstheme="minorHAnsi"/>
        </w:rPr>
      </w:pPr>
      <w:r w:rsidRPr="00757956">
        <w:rPr>
          <w:rFonts w:cstheme="minorHAnsi"/>
        </w:rPr>
        <w:t>disorder or schizophrenia.</w:t>
      </w:r>
      <w:bookmarkStart w:id="0" w:name="_GoBack"/>
      <w:bookmarkEnd w:id="0"/>
    </w:p>
    <w:p w14:paraId="2CA13AB5" w14:textId="77777777" w:rsidR="00AC330E" w:rsidRPr="00757956" w:rsidRDefault="00AC330E" w:rsidP="00AB25B6">
      <w:pPr>
        <w:spacing w:line="360" w:lineRule="auto"/>
        <w:rPr>
          <w:rFonts w:cstheme="minorHAnsi"/>
          <w:lang w:val="en-GB"/>
        </w:rPr>
      </w:pPr>
    </w:p>
    <w:p w14:paraId="29546019" w14:textId="6C4E7F57" w:rsidR="000A38C0" w:rsidRPr="00757956" w:rsidRDefault="000A38C0" w:rsidP="00CD1294">
      <w:pPr>
        <w:spacing w:line="480" w:lineRule="auto"/>
        <w:rPr>
          <w:rFonts w:cstheme="minorHAnsi"/>
        </w:rPr>
      </w:pPr>
      <w:r w:rsidRPr="00757956">
        <w:rPr>
          <w:rFonts w:cstheme="minorHAnsi"/>
          <w:b/>
        </w:rPr>
        <w:t>Table S2.</w:t>
      </w:r>
      <w:r w:rsidRPr="00757956">
        <w:rPr>
          <w:rFonts w:cstheme="minorHAnsi"/>
        </w:rPr>
        <w:t xml:space="preserve"> Description of the sample by zygosity. </w:t>
      </w:r>
      <w:r w:rsidR="00DE7DA6" w:rsidRPr="00757956">
        <w:rPr>
          <w:rFonts w:cstheme="minorHAnsi"/>
        </w:rPr>
        <w:tab/>
      </w:r>
      <w:r w:rsidR="00DE7DA6" w:rsidRPr="00757956">
        <w:rPr>
          <w:rFonts w:cstheme="minorHAnsi"/>
        </w:rPr>
        <w:tab/>
      </w:r>
      <w:r w:rsidR="00DE7DA6" w:rsidRPr="00757956">
        <w:rPr>
          <w:rFonts w:cstheme="minorHAnsi"/>
        </w:rPr>
        <w:tab/>
      </w:r>
      <w:r w:rsidR="00DE7DA6" w:rsidRPr="00757956">
        <w:rPr>
          <w:rFonts w:cstheme="minorHAnsi"/>
        </w:rPr>
        <w:tab/>
      </w:r>
      <w:r w:rsidR="00DE7DA6" w:rsidRPr="00757956">
        <w:rPr>
          <w:rFonts w:cstheme="minorHAnsi"/>
          <w:b/>
        </w:rPr>
        <w:t>Page 3</w:t>
      </w:r>
    </w:p>
    <w:p w14:paraId="063BD301" w14:textId="77777777" w:rsidR="000A38C0" w:rsidRPr="00757956" w:rsidRDefault="000A38C0" w:rsidP="00AB25B6">
      <w:pPr>
        <w:spacing w:line="360" w:lineRule="auto"/>
        <w:rPr>
          <w:rFonts w:cstheme="minorHAnsi"/>
        </w:rPr>
      </w:pPr>
    </w:p>
    <w:p w14:paraId="11312305" w14:textId="7A5BD9C4" w:rsidR="00306AA7" w:rsidRPr="00757956" w:rsidRDefault="00306AA7" w:rsidP="00306AA7">
      <w:pPr>
        <w:spacing w:line="360" w:lineRule="auto"/>
        <w:rPr>
          <w:rFonts w:cstheme="minorHAnsi"/>
        </w:rPr>
      </w:pPr>
      <w:r w:rsidRPr="00757956">
        <w:rPr>
          <w:b/>
        </w:rPr>
        <w:t>Table S</w:t>
      </w:r>
      <w:r w:rsidR="000A38C0" w:rsidRPr="00757956">
        <w:rPr>
          <w:b/>
        </w:rPr>
        <w:t>3</w:t>
      </w:r>
      <w:r w:rsidRPr="00757956">
        <w:rPr>
          <w:b/>
        </w:rPr>
        <w:t>.</w:t>
      </w:r>
      <w:r w:rsidRPr="00757956">
        <w:t xml:space="preserve"> </w:t>
      </w:r>
      <w:r w:rsidRPr="00757956">
        <w:rPr>
          <w:rFonts w:cstheme="minorHAnsi"/>
        </w:rPr>
        <w:t xml:space="preserve">Phenotypic tetrachoric pairwise correlations by age. </w:t>
      </w:r>
      <w:r w:rsidRPr="00757956">
        <w:rPr>
          <w:rFonts w:cstheme="minorHAnsi"/>
        </w:rPr>
        <w:tab/>
      </w:r>
      <w:r w:rsidRPr="00757956">
        <w:rPr>
          <w:rFonts w:cstheme="minorHAnsi"/>
        </w:rPr>
        <w:tab/>
      </w:r>
      <w:r w:rsidRPr="00757956">
        <w:rPr>
          <w:rFonts w:cstheme="minorHAnsi"/>
        </w:rPr>
        <w:tab/>
      </w:r>
      <w:r w:rsidR="00DE7DA6" w:rsidRPr="00757956">
        <w:rPr>
          <w:rFonts w:cstheme="minorHAnsi"/>
          <w:b/>
        </w:rPr>
        <w:t>Page 4</w:t>
      </w:r>
    </w:p>
    <w:p w14:paraId="4055F590" w14:textId="77777777" w:rsidR="00AC330E" w:rsidRPr="00757956" w:rsidRDefault="00AC330E" w:rsidP="00AB25B6">
      <w:pPr>
        <w:spacing w:line="360" w:lineRule="auto"/>
        <w:rPr>
          <w:rFonts w:cstheme="minorHAnsi"/>
        </w:rPr>
      </w:pPr>
    </w:p>
    <w:p w14:paraId="35225EFB" w14:textId="1A7814D5" w:rsidR="00306AA7" w:rsidRPr="00757956" w:rsidRDefault="00306AA7" w:rsidP="00306AA7">
      <w:pPr>
        <w:spacing w:line="360" w:lineRule="auto"/>
        <w:rPr>
          <w:rFonts w:cstheme="minorHAnsi"/>
          <w:lang w:val="en-GB"/>
        </w:rPr>
      </w:pPr>
      <w:r w:rsidRPr="00757956">
        <w:rPr>
          <w:rFonts w:cstheme="minorHAnsi"/>
          <w:b/>
          <w:lang w:val="en-GB"/>
        </w:rPr>
        <w:t>Table S</w:t>
      </w:r>
      <w:r w:rsidR="000A38C0" w:rsidRPr="00757956">
        <w:rPr>
          <w:rFonts w:cstheme="minorHAnsi"/>
          <w:b/>
          <w:lang w:val="en-GB"/>
        </w:rPr>
        <w:t>4</w:t>
      </w:r>
      <w:r w:rsidRPr="00757956">
        <w:rPr>
          <w:rFonts w:cstheme="minorHAnsi"/>
          <w:b/>
          <w:lang w:val="en-GB"/>
        </w:rPr>
        <w:t>.</w:t>
      </w:r>
      <w:r w:rsidRPr="00757956">
        <w:rPr>
          <w:rFonts w:cstheme="minorHAnsi"/>
          <w:lang w:val="en-GB"/>
        </w:rPr>
        <w:t xml:space="preserve"> Results from biometric structural equation model fitting. </w:t>
      </w:r>
      <w:r w:rsidRPr="00757956">
        <w:rPr>
          <w:rFonts w:cstheme="minorHAnsi"/>
          <w:lang w:val="en-GB"/>
        </w:rPr>
        <w:tab/>
      </w:r>
      <w:r w:rsidRPr="00757956">
        <w:rPr>
          <w:rFonts w:cstheme="minorHAnsi"/>
          <w:lang w:val="en-GB"/>
        </w:rPr>
        <w:tab/>
      </w:r>
      <w:r w:rsidR="00DE7DA6" w:rsidRPr="00757956">
        <w:rPr>
          <w:rFonts w:cstheme="minorHAnsi"/>
          <w:b/>
          <w:lang w:val="en-GB"/>
        </w:rPr>
        <w:t>Page 5</w:t>
      </w:r>
    </w:p>
    <w:p w14:paraId="01BC0412" w14:textId="77777777" w:rsidR="00EA573C" w:rsidRPr="00757956" w:rsidRDefault="00EA573C" w:rsidP="00AB25B6">
      <w:pPr>
        <w:spacing w:after="160" w:line="360" w:lineRule="auto"/>
        <w:rPr>
          <w:rFonts w:cstheme="minorHAnsi"/>
        </w:rPr>
      </w:pPr>
      <w:r w:rsidRPr="00757956">
        <w:rPr>
          <w:rFonts w:cstheme="minorHAnsi"/>
        </w:rPr>
        <w:br w:type="page"/>
      </w:r>
    </w:p>
    <w:p w14:paraId="3CBA7DEA" w14:textId="75CC8264" w:rsidR="00AC330E" w:rsidRPr="00757956" w:rsidRDefault="00AC330E" w:rsidP="00AB25B6">
      <w:pPr>
        <w:spacing w:line="360" w:lineRule="auto"/>
        <w:rPr>
          <w:rFonts w:cstheme="minorHAnsi"/>
        </w:rPr>
      </w:pPr>
      <w:r w:rsidRPr="00757956">
        <w:rPr>
          <w:rFonts w:cstheme="minorHAnsi"/>
          <w:b/>
        </w:rPr>
        <w:lastRenderedPageBreak/>
        <w:t>Table S1.</w:t>
      </w:r>
      <w:r w:rsidRPr="00757956">
        <w:rPr>
          <w:rFonts w:cstheme="minorHAnsi"/>
        </w:rPr>
        <w:t xml:space="preserve"> Number of observations </w:t>
      </w:r>
      <w:r w:rsidR="00EA573C" w:rsidRPr="00757956">
        <w:rPr>
          <w:rFonts w:cstheme="minorHAnsi"/>
        </w:rPr>
        <w:t xml:space="preserve">in each two-year age bin </w:t>
      </w:r>
      <w:r w:rsidRPr="00757956">
        <w:rPr>
          <w:rFonts w:cstheme="minorHAnsi"/>
        </w:rPr>
        <w:t xml:space="preserve">by birth year, excluding individuals with at least one registered entry of bipolar disorder or schizophrenia.  </w:t>
      </w:r>
    </w:p>
    <w:tbl>
      <w:tblPr>
        <w:tblStyle w:val="Tabellrutenett"/>
        <w:tblW w:w="91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C330E" w:rsidRPr="00757956" w14:paraId="691E4382" w14:textId="77777777" w:rsidTr="00EA573C">
        <w:tc>
          <w:tcPr>
            <w:tcW w:w="55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597D435D" w14:textId="77777777" w:rsidR="00AC330E" w:rsidRPr="00757956" w:rsidRDefault="00AC330E" w:rsidP="00AB25B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8E19F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86974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677A3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C8FCA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92718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1B465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65D40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836CA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EC1C5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08B93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B6F50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E323A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DA844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1222E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D2338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10086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</w:tr>
      <w:tr w:rsidR="00AC330E" w:rsidRPr="00757956" w14:paraId="29307F85" w14:textId="77777777" w:rsidTr="00EA573C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910BD00" w14:textId="77777777" w:rsidR="00AC330E" w:rsidRPr="00757956" w:rsidRDefault="00AC330E" w:rsidP="00AB25B6">
            <w:pPr>
              <w:spacing w:line="360" w:lineRule="auto"/>
              <w:rPr>
                <w:rFonts w:cstheme="minorHAnsi"/>
                <w:b/>
              </w:rPr>
            </w:pPr>
            <w:r w:rsidRPr="00757956">
              <w:rPr>
                <w:rFonts w:cstheme="minorHAnsi"/>
                <w:b/>
              </w:rPr>
              <w:t>Born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2F7C9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16-17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CCAE8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18-19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4FADC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20-21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C9C0F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22-23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FCCD9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24-25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6848C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26-27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BE328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28-29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4115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30-31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3B3E3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32-33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CD654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34-35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B3CE6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36-37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013AC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38-39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39A2F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40-41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2DA51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42-43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222DA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44-45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3E4D8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757956">
              <w:rPr>
                <w:rFonts w:eastAsia="Times New Roman" w:cstheme="minorHAnsi"/>
                <w:b/>
                <w:color w:val="000000"/>
                <w:lang w:eastAsia="nb-NO"/>
              </w:rPr>
              <w:t>46-47</w:t>
            </w:r>
          </w:p>
        </w:tc>
      </w:tr>
      <w:tr w:rsidR="00AC330E" w:rsidRPr="00757956" w14:paraId="38EA670C" w14:textId="77777777" w:rsidTr="00EA573C">
        <w:tc>
          <w:tcPr>
            <w:tcW w:w="554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4498DE7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1991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379C650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452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05DDCFC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452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2978211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452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009B34F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452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5D4CDDD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68E7A50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19B3B32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1DEC80F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151C342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7608E33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4E0210F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4051DF5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1FF135D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03AB45E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5CA5B61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5C475DE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6403C96A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380021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1990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0DBFD5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483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292270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483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BEF20A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483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FC3EDC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483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A86A11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483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9DFFF5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152DDB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310385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04DC49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27C633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8F65CC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E52933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0E7849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CD78C1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42667B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0666A2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7A3614EB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052C08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1989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1B0A66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0ED83F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2EC267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88D2A9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AA841B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3ED04C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6DD52A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3B7F2D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2ECABE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C8A94E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B803F2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203D36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7D2B3A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943945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09FAD8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8D18DB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38E552DE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7CD761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1988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038B1A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A04A80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422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FAE729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422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26F4CE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422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2E6BE7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422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924E48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422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7608D2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E12DC4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499F0A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0B2147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AC8760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765692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87FB8E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6E4AD6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DDC8F6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1760D3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2384056D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0A8D35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1987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7C1398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AC9BAD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81214F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467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8BA099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467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40DB30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467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C98F11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467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2662DB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4F492F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5B693C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850EE4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3D2B6B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5B98EC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AA68C5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2635DC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91118D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FF20A5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3CC589BB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AD0DB3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1986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975FAA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E1D012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9C2090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3E09BC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AC3B83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17E066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AC90FC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E70695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986133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79CBC7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2F6E8A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547931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5E316C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3ED8AF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AF8E1D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8FC293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15CF2DAD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1419C9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1985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D21BFB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2C4044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4E408D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B33975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461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541B4C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461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4C11DC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461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F9FE27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461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3C099A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ED4212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B09459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DC06D7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A33D7A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1E5EE4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CF2D8E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B772DB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620DD1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1F691CD8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81809A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1984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D375AA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F9CC23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BD33E6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20EA6E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725B47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C88730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9B17F7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973498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6D979D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024223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541948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FEB3B3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E4C37D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D08665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64BDD7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77C1CC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2A303AD5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E844B6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1983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44EA74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8754E3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745E5D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F8EADB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FAA114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A65B08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A32F04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F39CD6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78AE0C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5DE411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A748A9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3F59E4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0C5879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4F0AE5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05CEF5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85684C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607F2258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74DB8F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1982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BBD054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D7FC40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98F9DC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5A4AA5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927BDA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4A34E5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800381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B73B85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172FAF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312427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E8D020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292EFB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A02923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FB079A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0372F6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021EC9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4D6A7A86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855659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1981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F27CAC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49AAAC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C966B8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1A7448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8FDA57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5C1DB0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376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8FCDE9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376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7F3CCB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376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F00CF4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376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D1DF33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107BBC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0BB896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591F7A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BD76C7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269933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741411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515D2174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8EB53D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1980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6FC9E9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45E1E1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9B53A8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8928B7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8FDC9F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B3B0D1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371C98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F4E07C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F8D4A2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A63042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3A400C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5BF72C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CA2AF2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82759B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8A9B1C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116C3A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2AE87457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CD9510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1979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8067D5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C035FE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883E17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66D481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973FE4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1EF257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E7E06A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3D0F64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284C69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AC2EBD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2DF5DC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E1E23C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54FDD9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3F3CDB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B275DE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04AA6A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3A946722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2C40A5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1978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5CE8D0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005B11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568A8B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B1E102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B5ED0D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F7E505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BDD3F6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1D6EAF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D00488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EEABA6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DFEFD1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A3FD06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D2B5EC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3DFE43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F41F4D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05B533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60E83F68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A454A6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1977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F4372E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99D12C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9E6B2C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266B0D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89A71C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80BEB6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C52E83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3A48F3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B16A15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E37A20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750AFD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D7723F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EAAEE6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E87D58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C188C0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4C050C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6F4AA2FA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8D5537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1976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AEF0E0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FF95B8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C3882F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F03FCA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6FFF60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48EF55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B67C3C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6CF999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543207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B40AE4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B6A8CB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1A642A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25783D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268B48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5E2837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DD9958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28DB1B27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D5B347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1975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EF8F64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00CBFF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42DF73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272F76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F8A7AF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E9B5CC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943D1A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9CEE1E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0BCA2B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405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FBB643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405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300064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405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2FE43A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405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F76912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2AA2D3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595D12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F8693A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46F26633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8AD647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1974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EF3CCA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9FFB92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26FD34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70851A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53098B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45F1DF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00D47D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88A35B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93C485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474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8AFD95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474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D30DC9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474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68BFA8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474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316ED2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474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195B2E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6FD6D2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3509F0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7A3D9CCD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C47A06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1973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2E0584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3A811C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1BF0C0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93C873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21BFE5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6F8C2F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05B7D0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0D766F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295857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D2D21F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536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77D838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536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52BE11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536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F66B2F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536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1EC09B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73C96F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A78E03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401F0771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8B55EF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1972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1099C6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8C2C1E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294F57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7997B2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6170F8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DBB0E3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C1C8CC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E5258E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828A9C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B06CCD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EECB31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99E42A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770ED3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24864C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E4F7A1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A0C978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5FAA3E33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16D404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1971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747056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AA65F8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BABF56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EF1E96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192DED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A7CC01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EE128B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EE3B47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08F3E1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24D60F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D8E3D4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562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4D07F5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562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DB2043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562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157D8F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562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22B5DA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4B505B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144424F7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121099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1970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B7A92C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85D550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F93AFA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FC5956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A02133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CA8340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BE0742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CD4582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945B5A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257262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45EA4F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566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DEC786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566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3D47A0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566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95A8AF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566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1918AC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566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784FF5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7E1F002F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54ADD5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1969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41A22A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9AF540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6376CC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754FF2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2CCAA5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0AEE60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0BA828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E2DC6B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D2E10C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B45C2F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E56159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78705D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625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1F6F31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625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9D8ED8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625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21E5AD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625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190E14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</w:tr>
      <w:tr w:rsidR="00AC330E" w:rsidRPr="00757956" w14:paraId="472355FD" w14:textId="77777777" w:rsidTr="00EA573C">
        <w:tc>
          <w:tcPr>
            <w:tcW w:w="554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6570F6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1968</w:t>
            </w:r>
          </w:p>
        </w:tc>
        <w:tc>
          <w:tcPr>
            <w:tcW w:w="536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4F68D8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19F525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826FAE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A74FA5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4B5985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5A1A08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4998A4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159C6A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C26520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52699B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4E39E8E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B46735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619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8C3D4E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619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BCC7FC2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619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F4E126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619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12442C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619</w:t>
            </w:r>
          </w:p>
        </w:tc>
      </w:tr>
      <w:tr w:rsidR="00AC330E" w:rsidRPr="00757956" w14:paraId="3A770819" w14:textId="77777777" w:rsidTr="00EA573C">
        <w:tc>
          <w:tcPr>
            <w:tcW w:w="554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1A6A87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1967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619AE4F4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E4E562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6E4C1D7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9141FE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14188C2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CC586AB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10CC011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D51FD2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D69DDC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16D9A5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14C607C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C24CB3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A959F40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585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590B4E0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585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1BCBB5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585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606C6BF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585</w:t>
            </w:r>
          </w:p>
        </w:tc>
      </w:tr>
      <w:tr w:rsidR="00AC330E" w:rsidRPr="00757956" w14:paraId="61056960" w14:textId="77777777" w:rsidTr="00EA573C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37E7C5B" w14:textId="77777777" w:rsidR="00AC330E" w:rsidRPr="00757956" w:rsidRDefault="00AC330E" w:rsidP="00AB25B6">
            <w:pPr>
              <w:spacing w:line="360" w:lineRule="auto"/>
              <w:rPr>
                <w:rFonts w:cstheme="minorHAnsi"/>
                <w:b/>
              </w:rPr>
            </w:pPr>
            <w:r w:rsidRPr="00757956">
              <w:rPr>
                <w:rFonts w:cstheme="minorHAnsi"/>
                <w:b/>
              </w:rPr>
              <w:t>Total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675574C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935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EA2C6D6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1816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5B303D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2692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FA731E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3564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C338E11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3975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0DDFFE9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3821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FAF7067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3660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5877E27A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3505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A3851F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3569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DAD3CE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3804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6A076C3F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4191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9D09B68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4715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12E6BB8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4501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8B5D0BD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3491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215A533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2395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36F5465" w14:textId="77777777" w:rsidR="00AC330E" w:rsidRPr="00757956" w:rsidRDefault="00AC330E" w:rsidP="00AB25B6">
            <w:pPr>
              <w:spacing w:line="36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757956">
              <w:t>1204</w:t>
            </w:r>
          </w:p>
        </w:tc>
      </w:tr>
    </w:tbl>
    <w:p w14:paraId="482AFD81" w14:textId="77777777" w:rsidR="00EA573C" w:rsidRPr="00757956" w:rsidRDefault="00EA573C" w:rsidP="00AB25B6">
      <w:pPr>
        <w:spacing w:line="360" w:lineRule="auto"/>
        <w:rPr>
          <w:rFonts w:cstheme="minorHAnsi"/>
        </w:rPr>
      </w:pPr>
    </w:p>
    <w:p w14:paraId="196125B0" w14:textId="77777777" w:rsidR="009235EB" w:rsidRPr="00757956" w:rsidRDefault="009235EB" w:rsidP="00CD1294">
      <w:pPr>
        <w:spacing w:after="160" w:line="480" w:lineRule="auto"/>
        <w:rPr>
          <w:rFonts w:cstheme="minorHAnsi"/>
        </w:rPr>
      </w:pPr>
      <w:r w:rsidRPr="00757956">
        <w:rPr>
          <w:rFonts w:cstheme="minorHAnsi"/>
        </w:rPr>
        <w:br w:type="page"/>
      </w:r>
    </w:p>
    <w:p w14:paraId="288818B2" w14:textId="7C0646BF" w:rsidR="00743B05" w:rsidRPr="00757956" w:rsidRDefault="00743B05" w:rsidP="00AB25B6">
      <w:pPr>
        <w:spacing w:line="480" w:lineRule="auto"/>
        <w:rPr>
          <w:rFonts w:cstheme="minorHAnsi"/>
        </w:rPr>
      </w:pPr>
      <w:r w:rsidRPr="00757956">
        <w:rPr>
          <w:rFonts w:cstheme="minorHAnsi"/>
          <w:b/>
        </w:rPr>
        <w:t>Table S2.</w:t>
      </w:r>
      <w:r w:rsidRPr="00757956">
        <w:rPr>
          <w:rFonts w:cstheme="minorHAnsi"/>
        </w:rPr>
        <w:t xml:space="preserve"> </w:t>
      </w:r>
      <w:r w:rsidR="00586CC8" w:rsidRPr="00757956">
        <w:rPr>
          <w:rFonts w:cstheme="minorHAnsi"/>
        </w:rPr>
        <w:t xml:space="preserve">Description of the sample by zygosity.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715"/>
        <w:gridCol w:w="878"/>
        <w:gridCol w:w="714"/>
        <w:gridCol w:w="877"/>
        <w:gridCol w:w="714"/>
        <w:gridCol w:w="877"/>
        <w:gridCol w:w="714"/>
        <w:gridCol w:w="877"/>
        <w:gridCol w:w="804"/>
        <w:gridCol w:w="764"/>
      </w:tblGrid>
      <w:tr w:rsidR="00586CC8" w:rsidRPr="00757956" w14:paraId="4DF6BCD6" w14:textId="77777777" w:rsidTr="00C93F43">
        <w:tc>
          <w:tcPr>
            <w:tcW w:w="1144" w:type="dxa"/>
            <w:tcBorders>
              <w:top w:val="single" w:sz="4" w:space="0" w:color="auto"/>
            </w:tcBorders>
          </w:tcPr>
          <w:p w14:paraId="7F9F505C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</w:tcBorders>
          </w:tcPr>
          <w:p w14:paraId="1DDAD5E1" w14:textId="77777777" w:rsidR="00586CC8" w:rsidRPr="00757956" w:rsidRDefault="00586CC8" w:rsidP="00AB25B6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cstheme="minorHAnsi"/>
              </w:rPr>
            </w:pPr>
            <w:r w:rsidRPr="00757956">
              <w:rPr>
                <w:rFonts w:cstheme="minorHAnsi"/>
              </w:rPr>
              <w:t>Monozygotic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</w:tcPr>
          <w:p w14:paraId="6F4BE756" w14:textId="77777777" w:rsidR="00586CC8" w:rsidRPr="00757956" w:rsidRDefault="00586CC8" w:rsidP="00AB25B6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cstheme="minorHAnsi"/>
              </w:rPr>
            </w:pPr>
            <w:r w:rsidRPr="00757956">
              <w:rPr>
                <w:rFonts w:cstheme="minorHAnsi"/>
              </w:rPr>
              <w:t>Dizygotic</w:t>
            </w:r>
          </w:p>
        </w:tc>
      </w:tr>
      <w:tr w:rsidR="00586CC8" w:rsidRPr="00757956" w14:paraId="7C808DD3" w14:textId="77777777" w:rsidTr="00C93F43">
        <w:tc>
          <w:tcPr>
            <w:tcW w:w="1144" w:type="dxa"/>
          </w:tcPr>
          <w:p w14:paraId="0DB73B7B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26" w:type="dxa"/>
            <w:gridSpan w:val="2"/>
          </w:tcPr>
          <w:p w14:paraId="49719A13" w14:textId="77777777" w:rsidR="00586CC8" w:rsidRPr="00757956" w:rsidRDefault="00586CC8" w:rsidP="00AB25B6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cstheme="minorHAnsi"/>
              </w:rPr>
            </w:pPr>
            <w:r w:rsidRPr="00757956">
              <w:rPr>
                <w:rFonts w:cstheme="minorHAnsi"/>
              </w:rPr>
              <w:t>Male</w:t>
            </w:r>
          </w:p>
        </w:tc>
        <w:tc>
          <w:tcPr>
            <w:tcW w:w="1626" w:type="dxa"/>
            <w:gridSpan w:val="2"/>
          </w:tcPr>
          <w:p w14:paraId="2630B42E" w14:textId="77777777" w:rsidR="00586CC8" w:rsidRPr="00757956" w:rsidRDefault="00586CC8" w:rsidP="00AB25B6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cstheme="minorHAnsi"/>
              </w:rPr>
            </w:pPr>
            <w:r w:rsidRPr="00757956">
              <w:rPr>
                <w:rFonts w:cstheme="minorHAnsi"/>
              </w:rPr>
              <w:t>Female</w:t>
            </w:r>
          </w:p>
        </w:tc>
        <w:tc>
          <w:tcPr>
            <w:tcW w:w="1626" w:type="dxa"/>
            <w:gridSpan w:val="2"/>
          </w:tcPr>
          <w:p w14:paraId="357D040E" w14:textId="77777777" w:rsidR="00586CC8" w:rsidRPr="00757956" w:rsidRDefault="00586CC8" w:rsidP="00AB25B6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cstheme="minorHAnsi"/>
              </w:rPr>
            </w:pPr>
            <w:r w:rsidRPr="00757956">
              <w:rPr>
                <w:rFonts w:cstheme="minorHAnsi"/>
              </w:rPr>
              <w:t>Male</w:t>
            </w:r>
          </w:p>
        </w:tc>
        <w:tc>
          <w:tcPr>
            <w:tcW w:w="1626" w:type="dxa"/>
            <w:gridSpan w:val="2"/>
          </w:tcPr>
          <w:p w14:paraId="18116188" w14:textId="77777777" w:rsidR="00586CC8" w:rsidRPr="00757956" w:rsidRDefault="00586CC8" w:rsidP="00AB25B6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cstheme="minorHAnsi"/>
              </w:rPr>
            </w:pPr>
            <w:r w:rsidRPr="00757956">
              <w:rPr>
                <w:rFonts w:cstheme="minorHAnsi"/>
              </w:rPr>
              <w:t>Female</w:t>
            </w:r>
          </w:p>
        </w:tc>
        <w:tc>
          <w:tcPr>
            <w:tcW w:w="1640" w:type="dxa"/>
            <w:gridSpan w:val="2"/>
          </w:tcPr>
          <w:p w14:paraId="6DD76D14" w14:textId="30140AD7" w:rsidR="00586CC8" w:rsidRPr="00757956" w:rsidRDefault="00586CC8" w:rsidP="00AB25B6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cstheme="minorHAnsi"/>
              </w:rPr>
            </w:pPr>
            <w:r w:rsidRPr="00757956">
              <w:rPr>
                <w:rFonts w:cstheme="minorHAnsi"/>
              </w:rPr>
              <w:t>Opposite sex</w:t>
            </w:r>
          </w:p>
        </w:tc>
      </w:tr>
      <w:tr w:rsidR="00586CC8" w:rsidRPr="00757956" w14:paraId="231FC28E" w14:textId="77777777" w:rsidTr="00C93F43">
        <w:tc>
          <w:tcPr>
            <w:tcW w:w="1144" w:type="dxa"/>
            <w:tcBorders>
              <w:bottom w:val="single" w:sz="4" w:space="0" w:color="auto"/>
            </w:tcBorders>
          </w:tcPr>
          <w:p w14:paraId="6ACDD7B4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75D8FE9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n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0AAC2F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%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5207344F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n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96E90B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%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21B2AA6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n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E3FF6E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%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56EED7D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n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3DA9B7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%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489CCB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n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0580393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%</w:t>
            </w:r>
          </w:p>
        </w:tc>
      </w:tr>
      <w:tr w:rsidR="00586CC8" w:rsidRPr="00757956" w14:paraId="2CF9398A" w14:textId="77777777" w:rsidTr="00C93F43">
        <w:tc>
          <w:tcPr>
            <w:tcW w:w="1144" w:type="dxa"/>
            <w:tcBorders>
              <w:top w:val="single" w:sz="4" w:space="0" w:color="auto"/>
            </w:tcBorders>
          </w:tcPr>
          <w:p w14:paraId="147797AE" w14:textId="77777777" w:rsidR="00586CC8" w:rsidRPr="00757956" w:rsidRDefault="00586CC8" w:rsidP="00AB25B6">
            <w:pPr>
              <w:spacing w:line="480" w:lineRule="auto"/>
              <w:rPr>
                <w:rFonts w:cstheme="minorHAnsi"/>
                <w:b/>
              </w:rPr>
            </w:pPr>
            <w:r w:rsidRPr="00757956">
              <w:rPr>
                <w:rFonts w:cstheme="minorHAnsi"/>
                <w:b/>
              </w:rPr>
              <w:t>Sex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4B02BCB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430F5FE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3FDFC29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638FD3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357D39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6B5D3E2A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7326CA3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32279A3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3454C0F2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327AD2E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</w:tr>
      <w:tr w:rsidR="00586CC8" w:rsidRPr="00757956" w14:paraId="71FBC510" w14:textId="77777777" w:rsidTr="00C93F43">
        <w:tc>
          <w:tcPr>
            <w:tcW w:w="1144" w:type="dxa"/>
          </w:tcPr>
          <w:p w14:paraId="70212C43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Male</w:t>
            </w:r>
          </w:p>
        </w:tc>
        <w:tc>
          <w:tcPr>
            <w:tcW w:w="747" w:type="dxa"/>
          </w:tcPr>
          <w:p w14:paraId="43ABEAF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1845</w:t>
            </w:r>
          </w:p>
        </w:tc>
        <w:tc>
          <w:tcPr>
            <w:tcW w:w="879" w:type="dxa"/>
          </w:tcPr>
          <w:p w14:paraId="356203D6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100.0%</w:t>
            </w:r>
          </w:p>
        </w:tc>
        <w:tc>
          <w:tcPr>
            <w:tcW w:w="747" w:type="dxa"/>
          </w:tcPr>
          <w:p w14:paraId="0C39F71F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0</w:t>
            </w:r>
          </w:p>
        </w:tc>
        <w:tc>
          <w:tcPr>
            <w:tcW w:w="879" w:type="dxa"/>
          </w:tcPr>
          <w:p w14:paraId="26CA139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0.0%</w:t>
            </w:r>
          </w:p>
        </w:tc>
        <w:tc>
          <w:tcPr>
            <w:tcW w:w="747" w:type="dxa"/>
          </w:tcPr>
          <w:p w14:paraId="315E4B9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1413</w:t>
            </w:r>
          </w:p>
        </w:tc>
        <w:tc>
          <w:tcPr>
            <w:tcW w:w="879" w:type="dxa"/>
          </w:tcPr>
          <w:p w14:paraId="0986C17E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100.0%</w:t>
            </w:r>
          </w:p>
        </w:tc>
        <w:tc>
          <w:tcPr>
            <w:tcW w:w="747" w:type="dxa"/>
          </w:tcPr>
          <w:p w14:paraId="11B9A5E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0</w:t>
            </w:r>
          </w:p>
        </w:tc>
        <w:tc>
          <w:tcPr>
            <w:tcW w:w="879" w:type="dxa"/>
          </w:tcPr>
          <w:p w14:paraId="1A1DC84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0.0%</w:t>
            </w:r>
          </w:p>
        </w:tc>
        <w:tc>
          <w:tcPr>
            <w:tcW w:w="893" w:type="dxa"/>
          </w:tcPr>
          <w:p w14:paraId="0398812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1426</w:t>
            </w:r>
          </w:p>
        </w:tc>
        <w:tc>
          <w:tcPr>
            <w:tcW w:w="747" w:type="dxa"/>
          </w:tcPr>
          <w:p w14:paraId="0CA00566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42.6%</w:t>
            </w:r>
          </w:p>
        </w:tc>
      </w:tr>
      <w:tr w:rsidR="00586CC8" w:rsidRPr="00757956" w14:paraId="72855A01" w14:textId="77777777" w:rsidTr="00C93F43">
        <w:tc>
          <w:tcPr>
            <w:tcW w:w="1144" w:type="dxa"/>
          </w:tcPr>
          <w:p w14:paraId="62C3DAB1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Female</w:t>
            </w:r>
          </w:p>
        </w:tc>
        <w:tc>
          <w:tcPr>
            <w:tcW w:w="747" w:type="dxa"/>
          </w:tcPr>
          <w:p w14:paraId="0EA9971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0</w:t>
            </w:r>
          </w:p>
        </w:tc>
        <w:tc>
          <w:tcPr>
            <w:tcW w:w="879" w:type="dxa"/>
          </w:tcPr>
          <w:p w14:paraId="1B15F83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0.0%</w:t>
            </w:r>
          </w:p>
        </w:tc>
        <w:tc>
          <w:tcPr>
            <w:tcW w:w="747" w:type="dxa"/>
          </w:tcPr>
          <w:p w14:paraId="34E02BE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2795</w:t>
            </w:r>
          </w:p>
        </w:tc>
        <w:tc>
          <w:tcPr>
            <w:tcW w:w="879" w:type="dxa"/>
          </w:tcPr>
          <w:p w14:paraId="1701E3B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100.0%</w:t>
            </w:r>
          </w:p>
        </w:tc>
        <w:tc>
          <w:tcPr>
            <w:tcW w:w="747" w:type="dxa"/>
          </w:tcPr>
          <w:p w14:paraId="3E88A071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0</w:t>
            </w:r>
          </w:p>
        </w:tc>
        <w:tc>
          <w:tcPr>
            <w:tcW w:w="879" w:type="dxa"/>
          </w:tcPr>
          <w:p w14:paraId="1A7FF029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0.0%</w:t>
            </w:r>
          </w:p>
        </w:tc>
        <w:tc>
          <w:tcPr>
            <w:tcW w:w="747" w:type="dxa"/>
          </w:tcPr>
          <w:p w14:paraId="392D17F5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2144</w:t>
            </w:r>
          </w:p>
        </w:tc>
        <w:tc>
          <w:tcPr>
            <w:tcW w:w="879" w:type="dxa"/>
          </w:tcPr>
          <w:p w14:paraId="11FCDB49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100.0%</w:t>
            </w:r>
          </w:p>
        </w:tc>
        <w:tc>
          <w:tcPr>
            <w:tcW w:w="893" w:type="dxa"/>
          </w:tcPr>
          <w:p w14:paraId="2C754BB9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1922</w:t>
            </w:r>
          </w:p>
        </w:tc>
        <w:tc>
          <w:tcPr>
            <w:tcW w:w="747" w:type="dxa"/>
          </w:tcPr>
          <w:p w14:paraId="2AE6C7A2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57.4%</w:t>
            </w:r>
          </w:p>
        </w:tc>
      </w:tr>
      <w:tr w:rsidR="00586CC8" w:rsidRPr="00757956" w14:paraId="074E667B" w14:textId="77777777" w:rsidTr="00C93F43">
        <w:tc>
          <w:tcPr>
            <w:tcW w:w="1144" w:type="dxa"/>
          </w:tcPr>
          <w:p w14:paraId="00DAD57F" w14:textId="77777777" w:rsidR="00586CC8" w:rsidRPr="00757956" w:rsidRDefault="00586CC8" w:rsidP="00AB25B6">
            <w:pPr>
              <w:spacing w:line="480" w:lineRule="auto"/>
              <w:rPr>
                <w:rFonts w:cstheme="minorHAnsi"/>
                <w:b/>
              </w:rPr>
            </w:pPr>
            <w:r w:rsidRPr="00757956">
              <w:rPr>
                <w:rFonts w:cstheme="minorHAnsi"/>
                <w:b/>
              </w:rPr>
              <w:t>MDD</w:t>
            </w:r>
          </w:p>
        </w:tc>
        <w:tc>
          <w:tcPr>
            <w:tcW w:w="747" w:type="dxa"/>
          </w:tcPr>
          <w:p w14:paraId="663D29C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53796DF2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747BC55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B4F6291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3F85302A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73958CC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4B46A01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6F7928B6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93" w:type="dxa"/>
          </w:tcPr>
          <w:p w14:paraId="161BC67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42991F31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</w:tr>
      <w:tr w:rsidR="00586CC8" w:rsidRPr="00757956" w14:paraId="23911885" w14:textId="77777777" w:rsidTr="00C93F43">
        <w:tc>
          <w:tcPr>
            <w:tcW w:w="1144" w:type="dxa"/>
          </w:tcPr>
          <w:p w14:paraId="65BE41B1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No</w:t>
            </w:r>
          </w:p>
        </w:tc>
        <w:tc>
          <w:tcPr>
            <w:tcW w:w="747" w:type="dxa"/>
          </w:tcPr>
          <w:p w14:paraId="4EEB084E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1708</w:t>
            </w:r>
          </w:p>
        </w:tc>
        <w:tc>
          <w:tcPr>
            <w:tcW w:w="879" w:type="dxa"/>
          </w:tcPr>
          <w:p w14:paraId="29AA6C7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92.6%</w:t>
            </w:r>
          </w:p>
        </w:tc>
        <w:tc>
          <w:tcPr>
            <w:tcW w:w="747" w:type="dxa"/>
          </w:tcPr>
          <w:p w14:paraId="0A1083DA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2288</w:t>
            </w:r>
          </w:p>
        </w:tc>
        <w:tc>
          <w:tcPr>
            <w:tcW w:w="879" w:type="dxa"/>
          </w:tcPr>
          <w:p w14:paraId="369EFB8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81.9%</w:t>
            </w:r>
          </w:p>
        </w:tc>
        <w:tc>
          <w:tcPr>
            <w:tcW w:w="747" w:type="dxa"/>
          </w:tcPr>
          <w:p w14:paraId="0C23CF1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1301</w:t>
            </w:r>
          </w:p>
        </w:tc>
        <w:tc>
          <w:tcPr>
            <w:tcW w:w="879" w:type="dxa"/>
          </w:tcPr>
          <w:p w14:paraId="54CBB06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92.1%</w:t>
            </w:r>
          </w:p>
        </w:tc>
        <w:tc>
          <w:tcPr>
            <w:tcW w:w="747" w:type="dxa"/>
          </w:tcPr>
          <w:p w14:paraId="253AD7C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1778</w:t>
            </w:r>
          </w:p>
        </w:tc>
        <w:tc>
          <w:tcPr>
            <w:tcW w:w="879" w:type="dxa"/>
          </w:tcPr>
          <w:p w14:paraId="5D74B2E6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82.9%</w:t>
            </w:r>
          </w:p>
        </w:tc>
        <w:tc>
          <w:tcPr>
            <w:tcW w:w="893" w:type="dxa"/>
          </w:tcPr>
          <w:p w14:paraId="610017F1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2895</w:t>
            </w:r>
          </w:p>
        </w:tc>
        <w:tc>
          <w:tcPr>
            <w:tcW w:w="747" w:type="dxa"/>
          </w:tcPr>
          <w:p w14:paraId="5BA3521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86.5%</w:t>
            </w:r>
          </w:p>
        </w:tc>
      </w:tr>
      <w:tr w:rsidR="00586CC8" w:rsidRPr="00757956" w14:paraId="08166C54" w14:textId="77777777" w:rsidTr="00C93F43">
        <w:tc>
          <w:tcPr>
            <w:tcW w:w="1144" w:type="dxa"/>
          </w:tcPr>
          <w:p w14:paraId="106669D4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Yes</w:t>
            </w:r>
          </w:p>
        </w:tc>
        <w:tc>
          <w:tcPr>
            <w:tcW w:w="747" w:type="dxa"/>
          </w:tcPr>
          <w:p w14:paraId="43F6B6BE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137</w:t>
            </w:r>
          </w:p>
        </w:tc>
        <w:tc>
          <w:tcPr>
            <w:tcW w:w="879" w:type="dxa"/>
          </w:tcPr>
          <w:p w14:paraId="6ACD70D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7.4%</w:t>
            </w:r>
          </w:p>
        </w:tc>
        <w:tc>
          <w:tcPr>
            <w:tcW w:w="747" w:type="dxa"/>
          </w:tcPr>
          <w:p w14:paraId="666F9FF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507</w:t>
            </w:r>
          </w:p>
        </w:tc>
        <w:tc>
          <w:tcPr>
            <w:tcW w:w="879" w:type="dxa"/>
          </w:tcPr>
          <w:p w14:paraId="6358538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18.1%</w:t>
            </w:r>
          </w:p>
        </w:tc>
        <w:tc>
          <w:tcPr>
            <w:tcW w:w="747" w:type="dxa"/>
          </w:tcPr>
          <w:p w14:paraId="4E89D7A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112</w:t>
            </w:r>
          </w:p>
        </w:tc>
        <w:tc>
          <w:tcPr>
            <w:tcW w:w="879" w:type="dxa"/>
          </w:tcPr>
          <w:p w14:paraId="192331E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7.9%</w:t>
            </w:r>
          </w:p>
        </w:tc>
        <w:tc>
          <w:tcPr>
            <w:tcW w:w="747" w:type="dxa"/>
          </w:tcPr>
          <w:p w14:paraId="763E5E01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366</w:t>
            </w:r>
          </w:p>
        </w:tc>
        <w:tc>
          <w:tcPr>
            <w:tcW w:w="879" w:type="dxa"/>
          </w:tcPr>
          <w:p w14:paraId="51A94C91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17.1%</w:t>
            </w:r>
          </w:p>
        </w:tc>
        <w:tc>
          <w:tcPr>
            <w:tcW w:w="893" w:type="dxa"/>
          </w:tcPr>
          <w:p w14:paraId="66EB286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  <w:lang w:val="en-GB"/>
              </w:rPr>
            </w:pPr>
            <w:r w:rsidRPr="00757956">
              <w:rPr>
                <w:rFonts w:cstheme="minorHAnsi"/>
                <w:lang w:val="en-GB"/>
              </w:rPr>
              <w:t>453</w:t>
            </w:r>
          </w:p>
        </w:tc>
        <w:tc>
          <w:tcPr>
            <w:tcW w:w="747" w:type="dxa"/>
          </w:tcPr>
          <w:p w14:paraId="667A979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13.5%</w:t>
            </w:r>
          </w:p>
        </w:tc>
      </w:tr>
      <w:tr w:rsidR="00586CC8" w:rsidRPr="00757956" w14:paraId="14774A01" w14:textId="77777777" w:rsidTr="00C93F43">
        <w:tc>
          <w:tcPr>
            <w:tcW w:w="1144" w:type="dxa"/>
          </w:tcPr>
          <w:p w14:paraId="5F467847" w14:textId="77777777" w:rsidR="00586CC8" w:rsidRPr="00757956" w:rsidRDefault="00586CC8" w:rsidP="00AB25B6">
            <w:pPr>
              <w:spacing w:line="480" w:lineRule="auto"/>
              <w:rPr>
                <w:rFonts w:cstheme="minorHAnsi"/>
                <w:b/>
              </w:rPr>
            </w:pPr>
            <w:r w:rsidRPr="00757956">
              <w:rPr>
                <w:rFonts w:cstheme="minorHAnsi"/>
                <w:b/>
              </w:rPr>
              <w:t>Education</w:t>
            </w:r>
          </w:p>
        </w:tc>
        <w:tc>
          <w:tcPr>
            <w:tcW w:w="747" w:type="dxa"/>
          </w:tcPr>
          <w:p w14:paraId="2D812A9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F4C955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4808F47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1A96F08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2B96B54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FB521C9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72DDF05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759142A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93" w:type="dxa"/>
          </w:tcPr>
          <w:p w14:paraId="3F6766B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7CDBB9E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</w:tr>
      <w:tr w:rsidR="00586CC8" w:rsidRPr="00757956" w14:paraId="63D483B9" w14:textId="77777777" w:rsidTr="00C93F43">
        <w:tc>
          <w:tcPr>
            <w:tcW w:w="1144" w:type="dxa"/>
          </w:tcPr>
          <w:p w14:paraId="3F5ECAAD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</w:t>
            </w:r>
          </w:p>
        </w:tc>
        <w:tc>
          <w:tcPr>
            <w:tcW w:w="747" w:type="dxa"/>
          </w:tcPr>
          <w:p w14:paraId="32921F2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165</w:t>
            </w:r>
          </w:p>
        </w:tc>
        <w:tc>
          <w:tcPr>
            <w:tcW w:w="879" w:type="dxa"/>
          </w:tcPr>
          <w:p w14:paraId="2AC2AA09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9.0%</w:t>
            </w:r>
          </w:p>
        </w:tc>
        <w:tc>
          <w:tcPr>
            <w:tcW w:w="747" w:type="dxa"/>
          </w:tcPr>
          <w:p w14:paraId="0901E6F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199</w:t>
            </w:r>
          </w:p>
        </w:tc>
        <w:tc>
          <w:tcPr>
            <w:tcW w:w="879" w:type="dxa"/>
          </w:tcPr>
          <w:p w14:paraId="2905BD4A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7.1%</w:t>
            </w:r>
          </w:p>
        </w:tc>
        <w:tc>
          <w:tcPr>
            <w:tcW w:w="747" w:type="dxa"/>
          </w:tcPr>
          <w:p w14:paraId="5C3B7E85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114</w:t>
            </w:r>
          </w:p>
        </w:tc>
        <w:tc>
          <w:tcPr>
            <w:tcW w:w="879" w:type="dxa"/>
          </w:tcPr>
          <w:p w14:paraId="7171AED2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8.1%</w:t>
            </w:r>
          </w:p>
        </w:tc>
        <w:tc>
          <w:tcPr>
            <w:tcW w:w="747" w:type="dxa"/>
          </w:tcPr>
          <w:p w14:paraId="314CADD1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158</w:t>
            </w:r>
          </w:p>
        </w:tc>
        <w:tc>
          <w:tcPr>
            <w:tcW w:w="879" w:type="dxa"/>
          </w:tcPr>
          <w:p w14:paraId="65B50AC2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7.4%</w:t>
            </w:r>
          </w:p>
        </w:tc>
        <w:tc>
          <w:tcPr>
            <w:tcW w:w="893" w:type="dxa"/>
          </w:tcPr>
          <w:p w14:paraId="6D6A9A8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285</w:t>
            </w:r>
          </w:p>
        </w:tc>
        <w:tc>
          <w:tcPr>
            <w:tcW w:w="747" w:type="dxa"/>
          </w:tcPr>
          <w:p w14:paraId="2DB71605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8.5%</w:t>
            </w:r>
          </w:p>
        </w:tc>
      </w:tr>
      <w:tr w:rsidR="00586CC8" w:rsidRPr="00757956" w14:paraId="752F7C63" w14:textId="77777777" w:rsidTr="00C93F43">
        <w:tc>
          <w:tcPr>
            <w:tcW w:w="1144" w:type="dxa"/>
          </w:tcPr>
          <w:p w14:paraId="6ACE3C1A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</w:t>
            </w:r>
          </w:p>
        </w:tc>
        <w:tc>
          <w:tcPr>
            <w:tcW w:w="747" w:type="dxa"/>
          </w:tcPr>
          <w:p w14:paraId="04E4A0DE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714</w:t>
            </w:r>
          </w:p>
        </w:tc>
        <w:tc>
          <w:tcPr>
            <w:tcW w:w="879" w:type="dxa"/>
          </w:tcPr>
          <w:p w14:paraId="51FC1C05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38.8%</w:t>
            </w:r>
          </w:p>
        </w:tc>
        <w:tc>
          <w:tcPr>
            <w:tcW w:w="747" w:type="dxa"/>
          </w:tcPr>
          <w:p w14:paraId="4FCBCE92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811</w:t>
            </w:r>
          </w:p>
        </w:tc>
        <w:tc>
          <w:tcPr>
            <w:tcW w:w="879" w:type="dxa"/>
          </w:tcPr>
          <w:p w14:paraId="58C0A05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29.0%</w:t>
            </w:r>
          </w:p>
        </w:tc>
        <w:tc>
          <w:tcPr>
            <w:tcW w:w="747" w:type="dxa"/>
          </w:tcPr>
          <w:p w14:paraId="70D2FEC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531</w:t>
            </w:r>
          </w:p>
        </w:tc>
        <w:tc>
          <w:tcPr>
            <w:tcW w:w="879" w:type="dxa"/>
          </w:tcPr>
          <w:p w14:paraId="6984A002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37.7%</w:t>
            </w:r>
          </w:p>
        </w:tc>
        <w:tc>
          <w:tcPr>
            <w:tcW w:w="747" w:type="dxa"/>
          </w:tcPr>
          <w:p w14:paraId="1FFB61D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674</w:t>
            </w:r>
          </w:p>
        </w:tc>
        <w:tc>
          <w:tcPr>
            <w:tcW w:w="879" w:type="dxa"/>
          </w:tcPr>
          <w:p w14:paraId="09E54B4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31.5%</w:t>
            </w:r>
          </w:p>
        </w:tc>
        <w:tc>
          <w:tcPr>
            <w:tcW w:w="893" w:type="dxa"/>
          </w:tcPr>
          <w:p w14:paraId="3C8591E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1133</w:t>
            </w:r>
          </w:p>
        </w:tc>
        <w:tc>
          <w:tcPr>
            <w:tcW w:w="747" w:type="dxa"/>
          </w:tcPr>
          <w:p w14:paraId="6B3BEE3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33.9%</w:t>
            </w:r>
          </w:p>
        </w:tc>
      </w:tr>
      <w:tr w:rsidR="00586CC8" w:rsidRPr="00757956" w14:paraId="5A64F725" w14:textId="77777777" w:rsidTr="00C93F43">
        <w:tc>
          <w:tcPr>
            <w:tcW w:w="1144" w:type="dxa"/>
          </w:tcPr>
          <w:p w14:paraId="39C3E743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</w:t>
            </w:r>
          </w:p>
        </w:tc>
        <w:tc>
          <w:tcPr>
            <w:tcW w:w="747" w:type="dxa"/>
          </w:tcPr>
          <w:p w14:paraId="2B8BD49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580</w:t>
            </w:r>
          </w:p>
        </w:tc>
        <w:tc>
          <w:tcPr>
            <w:tcW w:w="879" w:type="dxa"/>
          </w:tcPr>
          <w:p w14:paraId="2E66E01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31.5%</w:t>
            </w:r>
          </w:p>
        </w:tc>
        <w:tc>
          <w:tcPr>
            <w:tcW w:w="747" w:type="dxa"/>
          </w:tcPr>
          <w:p w14:paraId="3BAEF61F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1291</w:t>
            </w:r>
          </w:p>
        </w:tc>
        <w:tc>
          <w:tcPr>
            <w:tcW w:w="879" w:type="dxa"/>
          </w:tcPr>
          <w:p w14:paraId="4224C619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46.2%</w:t>
            </w:r>
          </w:p>
        </w:tc>
        <w:tc>
          <w:tcPr>
            <w:tcW w:w="747" w:type="dxa"/>
          </w:tcPr>
          <w:p w14:paraId="17D087D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488</w:t>
            </w:r>
          </w:p>
        </w:tc>
        <w:tc>
          <w:tcPr>
            <w:tcW w:w="879" w:type="dxa"/>
          </w:tcPr>
          <w:p w14:paraId="35F75BD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34.6%</w:t>
            </w:r>
          </w:p>
        </w:tc>
        <w:tc>
          <w:tcPr>
            <w:tcW w:w="747" w:type="dxa"/>
          </w:tcPr>
          <w:p w14:paraId="6D8BAED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978</w:t>
            </w:r>
          </w:p>
        </w:tc>
        <w:tc>
          <w:tcPr>
            <w:tcW w:w="879" w:type="dxa"/>
          </w:tcPr>
          <w:p w14:paraId="22C000A5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45.6%</w:t>
            </w:r>
          </w:p>
        </w:tc>
        <w:tc>
          <w:tcPr>
            <w:tcW w:w="893" w:type="dxa"/>
          </w:tcPr>
          <w:p w14:paraId="3AE581C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1322</w:t>
            </w:r>
          </w:p>
        </w:tc>
        <w:tc>
          <w:tcPr>
            <w:tcW w:w="747" w:type="dxa"/>
          </w:tcPr>
          <w:p w14:paraId="11B1505F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39.5%</w:t>
            </w:r>
          </w:p>
        </w:tc>
      </w:tr>
      <w:tr w:rsidR="00586CC8" w:rsidRPr="00757956" w14:paraId="2D050CBD" w14:textId="77777777" w:rsidTr="00C93F43">
        <w:tc>
          <w:tcPr>
            <w:tcW w:w="1144" w:type="dxa"/>
          </w:tcPr>
          <w:p w14:paraId="6E6A2DD7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4</w:t>
            </w:r>
          </w:p>
        </w:tc>
        <w:tc>
          <w:tcPr>
            <w:tcW w:w="747" w:type="dxa"/>
          </w:tcPr>
          <w:p w14:paraId="7A6D846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381</w:t>
            </w:r>
          </w:p>
        </w:tc>
        <w:tc>
          <w:tcPr>
            <w:tcW w:w="879" w:type="dxa"/>
          </w:tcPr>
          <w:p w14:paraId="567DEBB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20.7%</w:t>
            </w:r>
          </w:p>
        </w:tc>
        <w:tc>
          <w:tcPr>
            <w:tcW w:w="747" w:type="dxa"/>
          </w:tcPr>
          <w:p w14:paraId="37C7B1A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492</w:t>
            </w:r>
          </w:p>
        </w:tc>
        <w:tc>
          <w:tcPr>
            <w:tcW w:w="879" w:type="dxa"/>
          </w:tcPr>
          <w:p w14:paraId="02F7310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17.6%</w:t>
            </w:r>
          </w:p>
        </w:tc>
        <w:tc>
          <w:tcPr>
            <w:tcW w:w="747" w:type="dxa"/>
          </w:tcPr>
          <w:p w14:paraId="6020BFD2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276</w:t>
            </w:r>
          </w:p>
        </w:tc>
        <w:tc>
          <w:tcPr>
            <w:tcW w:w="879" w:type="dxa"/>
          </w:tcPr>
          <w:p w14:paraId="636BB2CE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19.6%</w:t>
            </w:r>
          </w:p>
        </w:tc>
        <w:tc>
          <w:tcPr>
            <w:tcW w:w="747" w:type="dxa"/>
          </w:tcPr>
          <w:p w14:paraId="35B77FA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333</w:t>
            </w:r>
          </w:p>
        </w:tc>
        <w:tc>
          <w:tcPr>
            <w:tcW w:w="879" w:type="dxa"/>
          </w:tcPr>
          <w:p w14:paraId="5BA9C67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15.5%</w:t>
            </w:r>
          </w:p>
        </w:tc>
        <w:tc>
          <w:tcPr>
            <w:tcW w:w="893" w:type="dxa"/>
          </w:tcPr>
          <w:p w14:paraId="1B2FD365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605</w:t>
            </w:r>
          </w:p>
        </w:tc>
        <w:tc>
          <w:tcPr>
            <w:tcW w:w="747" w:type="dxa"/>
          </w:tcPr>
          <w:p w14:paraId="14CD8F7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18.1%</w:t>
            </w:r>
          </w:p>
        </w:tc>
      </w:tr>
      <w:tr w:rsidR="00586CC8" w:rsidRPr="00757956" w14:paraId="2DBC2F0D" w14:textId="77777777" w:rsidTr="00C93F43">
        <w:tc>
          <w:tcPr>
            <w:tcW w:w="1144" w:type="dxa"/>
          </w:tcPr>
          <w:p w14:paraId="35C67FF5" w14:textId="28892318" w:rsidR="00586CC8" w:rsidRPr="00757956" w:rsidRDefault="00586CC8" w:rsidP="00AB25B6">
            <w:pPr>
              <w:spacing w:line="480" w:lineRule="auto"/>
              <w:rPr>
                <w:rFonts w:cstheme="minorHAnsi"/>
                <w:b/>
              </w:rPr>
            </w:pPr>
            <w:r w:rsidRPr="00757956">
              <w:rPr>
                <w:rFonts w:cstheme="minorHAnsi"/>
                <w:b/>
              </w:rPr>
              <w:t>Marriage</w:t>
            </w:r>
          </w:p>
        </w:tc>
        <w:tc>
          <w:tcPr>
            <w:tcW w:w="747" w:type="dxa"/>
          </w:tcPr>
          <w:p w14:paraId="1B27B6E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5DA111D6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07362EF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4B55722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7BDC882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5660CB2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5A5DDEBF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5E3727D7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93" w:type="dxa"/>
          </w:tcPr>
          <w:p w14:paraId="050056E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791174D6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</w:tr>
      <w:tr w:rsidR="00586CC8" w:rsidRPr="00757956" w14:paraId="417EAF6D" w14:textId="77777777" w:rsidTr="00C93F43">
        <w:tc>
          <w:tcPr>
            <w:tcW w:w="1144" w:type="dxa"/>
          </w:tcPr>
          <w:p w14:paraId="2765E290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No</w:t>
            </w:r>
          </w:p>
        </w:tc>
        <w:tc>
          <w:tcPr>
            <w:tcW w:w="747" w:type="dxa"/>
          </w:tcPr>
          <w:p w14:paraId="0AB163D1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1064</w:t>
            </w:r>
          </w:p>
        </w:tc>
        <w:tc>
          <w:tcPr>
            <w:tcW w:w="879" w:type="dxa"/>
          </w:tcPr>
          <w:p w14:paraId="524EF09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57.7%</w:t>
            </w:r>
          </w:p>
        </w:tc>
        <w:tc>
          <w:tcPr>
            <w:tcW w:w="747" w:type="dxa"/>
          </w:tcPr>
          <w:p w14:paraId="396FA186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1616</w:t>
            </w:r>
          </w:p>
        </w:tc>
        <w:tc>
          <w:tcPr>
            <w:tcW w:w="879" w:type="dxa"/>
          </w:tcPr>
          <w:p w14:paraId="0A946A06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57.8%</w:t>
            </w:r>
          </w:p>
        </w:tc>
        <w:tc>
          <w:tcPr>
            <w:tcW w:w="747" w:type="dxa"/>
          </w:tcPr>
          <w:p w14:paraId="7AB42192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818</w:t>
            </w:r>
          </w:p>
        </w:tc>
        <w:tc>
          <w:tcPr>
            <w:tcW w:w="879" w:type="dxa"/>
          </w:tcPr>
          <w:p w14:paraId="6B78E37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57.9%</w:t>
            </w:r>
          </w:p>
        </w:tc>
        <w:tc>
          <w:tcPr>
            <w:tcW w:w="747" w:type="dxa"/>
          </w:tcPr>
          <w:p w14:paraId="17BBF93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1225</w:t>
            </w:r>
          </w:p>
        </w:tc>
        <w:tc>
          <w:tcPr>
            <w:tcW w:w="879" w:type="dxa"/>
          </w:tcPr>
          <w:p w14:paraId="2154A5D9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57.1%</w:t>
            </w:r>
          </w:p>
        </w:tc>
        <w:tc>
          <w:tcPr>
            <w:tcW w:w="893" w:type="dxa"/>
          </w:tcPr>
          <w:p w14:paraId="476B3AC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1945</w:t>
            </w:r>
          </w:p>
        </w:tc>
        <w:tc>
          <w:tcPr>
            <w:tcW w:w="747" w:type="dxa"/>
          </w:tcPr>
          <w:p w14:paraId="77BA4F3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58.1%</w:t>
            </w:r>
          </w:p>
        </w:tc>
      </w:tr>
      <w:tr w:rsidR="00586CC8" w:rsidRPr="00757956" w14:paraId="6CD4CAE9" w14:textId="77777777" w:rsidTr="00C93F43">
        <w:tc>
          <w:tcPr>
            <w:tcW w:w="1144" w:type="dxa"/>
          </w:tcPr>
          <w:p w14:paraId="341CC18A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Yes</w:t>
            </w:r>
          </w:p>
        </w:tc>
        <w:tc>
          <w:tcPr>
            <w:tcW w:w="747" w:type="dxa"/>
          </w:tcPr>
          <w:p w14:paraId="4E3995E9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781</w:t>
            </w:r>
          </w:p>
        </w:tc>
        <w:tc>
          <w:tcPr>
            <w:tcW w:w="879" w:type="dxa"/>
          </w:tcPr>
          <w:p w14:paraId="1238F02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42.3%</w:t>
            </w:r>
          </w:p>
        </w:tc>
        <w:tc>
          <w:tcPr>
            <w:tcW w:w="747" w:type="dxa"/>
          </w:tcPr>
          <w:p w14:paraId="2D60C55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1179</w:t>
            </w:r>
          </w:p>
        </w:tc>
        <w:tc>
          <w:tcPr>
            <w:tcW w:w="879" w:type="dxa"/>
          </w:tcPr>
          <w:p w14:paraId="748003B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42.2%</w:t>
            </w:r>
          </w:p>
        </w:tc>
        <w:tc>
          <w:tcPr>
            <w:tcW w:w="747" w:type="dxa"/>
          </w:tcPr>
          <w:p w14:paraId="6E1B13D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595</w:t>
            </w:r>
          </w:p>
        </w:tc>
        <w:tc>
          <w:tcPr>
            <w:tcW w:w="879" w:type="dxa"/>
          </w:tcPr>
          <w:p w14:paraId="1FD4037B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42.1%</w:t>
            </w:r>
          </w:p>
        </w:tc>
        <w:tc>
          <w:tcPr>
            <w:tcW w:w="747" w:type="dxa"/>
          </w:tcPr>
          <w:p w14:paraId="23965556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919</w:t>
            </w:r>
          </w:p>
        </w:tc>
        <w:tc>
          <w:tcPr>
            <w:tcW w:w="879" w:type="dxa"/>
          </w:tcPr>
          <w:p w14:paraId="59547AF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42.9%</w:t>
            </w:r>
          </w:p>
        </w:tc>
        <w:tc>
          <w:tcPr>
            <w:tcW w:w="893" w:type="dxa"/>
          </w:tcPr>
          <w:p w14:paraId="18FD39F5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1403</w:t>
            </w:r>
          </w:p>
        </w:tc>
        <w:tc>
          <w:tcPr>
            <w:tcW w:w="747" w:type="dxa"/>
          </w:tcPr>
          <w:p w14:paraId="45A52DA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41.9%</w:t>
            </w:r>
          </w:p>
        </w:tc>
      </w:tr>
      <w:tr w:rsidR="00586CC8" w:rsidRPr="00757956" w14:paraId="3B67C697" w14:textId="77777777" w:rsidTr="00C93F43">
        <w:tc>
          <w:tcPr>
            <w:tcW w:w="1144" w:type="dxa"/>
          </w:tcPr>
          <w:p w14:paraId="3A7940C9" w14:textId="77777777" w:rsidR="00586CC8" w:rsidRPr="00757956" w:rsidRDefault="00586CC8" w:rsidP="00AB25B6">
            <w:pPr>
              <w:spacing w:line="480" w:lineRule="auto"/>
              <w:rPr>
                <w:rFonts w:cstheme="minorHAnsi"/>
                <w:b/>
              </w:rPr>
            </w:pPr>
            <w:r w:rsidRPr="00757956">
              <w:rPr>
                <w:rFonts w:cstheme="minorHAnsi"/>
                <w:b/>
              </w:rPr>
              <w:t>Divorce</w:t>
            </w:r>
          </w:p>
        </w:tc>
        <w:tc>
          <w:tcPr>
            <w:tcW w:w="747" w:type="dxa"/>
          </w:tcPr>
          <w:p w14:paraId="58B72779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05723F9A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0AFEA6FA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665888DA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6D8710B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71988661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0368320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F54C51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893" w:type="dxa"/>
          </w:tcPr>
          <w:p w14:paraId="021A995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  <w:tc>
          <w:tcPr>
            <w:tcW w:w="747" w:type="dxa"/>
          </w:tcPr>
          <w:p w14:paraId="51797419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</w:p>
        </w:tc>
      </w:tr>
      <w:tr w:rsidR="00586CC8" w:rsidRPr="00757956" w14:paraId="08BE5085" w14:textId="77777777" w:rsidTr="00C93F43">
        <w:tc>
          <w:tcPr>
            <w:tcW w:w="1144" w:type="dxa"/>
          </w:tcPr>
          <w:p w14:paraId="173A61BB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No</w:t>
            </w:r>
          </w:p>
        </w:tc>
        <w:tc>
          <w:tcPr>
            <w:tcW w:w="747" w:type="dxa"/>
          </w:tcPr>
          <w:p w14:paraId="35C3F25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703</w:t>
            </w:r>
          </w:p>
        </w:tc>
        <w:tc>
          <w:tcPr>
            <w:tcW w:w="879" w:type="dxa"/>
          </w:tcPr>
          <w:p w14:paraId="3935B2C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90.0%</w:t>
            </w:r>
          </w:p>
        </w:tc>
        <w:tc>
          <w:tcPr>
            <w:tcW w:w="747" w:type="dxa"/>
          </w:tcPr>
          <w:p w14:paraId="5C19343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1036</w:t>
            </w:r>
          </w:p>
        </w:tc>
        <w:tc>
          <w:tcPr>
            <w:tcW w:w="879" w:type="dxa"/>
          </w:tcPr>
          <w:p w14:paraId="4DF528B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87.9%</w:t>
            </w:r>
          </w:p>
        </w:tc>
        <w:tc>
          <w:tcPr>
            <w:tcW w:w="747" w:type="dxa"/>
          </w:tcPr>
          <w:p w14:paraId="51274B7E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531</w:t>
            </w:r>
          </w:p>
        </w:tc>
        <w:tc>
          <w:tcPr>
            <w:tcW w:w="879" w:type="dxa"/>
          </w:tcPr>
          <w:p w14:paraId="6B88134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89.2%</w:t>
            </w:r>
          </w:p>
        </w:tc>
        <w:tc>
          <w:tcPr>
            <w:tcW w:w="747" w:type="dxa"/>
          </w:tcPr>
          <w:p w14:paraId="5E57E028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816</w:t>
            </w:r>
          </w:p>
        </w:tc>
        <w:tc>
          <w:tcPr>
            <w:tcW w:w="879" w:type="dxa"/>
          </w:tcPr>
          <w:p w14:paraId="6C3F513E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88.8%</w:t>
            </w:r>
          </w:p>
        </w:tc>
        <w:tc>
          <w:tcPr>
            <w:tcW w:w="893" w:type="dxa"/>
          </w:tcPr>
          <w:p w14:paraId="541CBB3F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1242</w:t>
            </w:r>
          </w:p>
        </w:tc>
        <w:tc>
          <w:tcPr>
            <w:tcW w:w="747" w:type="dxa"/>
          </w:tcPr>
          <w:p w14:paraId="6D48465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88.5%</w:t>
            </w:r>
          </w:p>
        </w:tc>
      </w:tr>
      <w:tr w:rsidR="00586CC8" w:rsidRPr="00757956" w14:paraId="70A301CE" w14:textId="77777777" w:rsidTr="00C93F43">
        <w:tc>
          <w:tcPr>
            <w:tcW w:w="1144" w:type="dxa"/>
            <w:tcBorders>
              <w:bottom w:val="single" w:sz="4" w:space="0" w:color="auto"/>
            </w:tcBorders>
          </w:tcPr>
          <w:p w14:paraId="0823AFB3" w14:textId="77777777" w:rsidR="00586CC8" w:rsidRPr="00757956" w:rsidRDefault="00586CC8" w:rsidP="00AB25B6">
            <w:pPr>
              <w:spacing w:line="48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Yes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5C180E0A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78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1DF6F53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10.0%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13BE86E4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143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F49941A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12.1%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14C3509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64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3F650BF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10.8%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3B847E36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103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4EABAC0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11.2%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C0B4F7D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161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78F52BEC" w14:textId="77777777" w:rsidR="00586CC8" w:rsidRPr="00757956" w:rsidRDefault="00586CC8" w:rsidP="00AB25B6">
            <w:pPr>
              <w:spacing w:line="480" w:lineRule="auto"/>
              <w:jc w:val="right"/>
              <w:rPr>
                <w:rFonts w:cstheme="minorHAnsi"/>
              </w:rPr>
            </w:pPr>
            <w:r w:rsidRPr="00757956">
              <w:rPr>
                <w:rFonts w:cstheme="minorHAnsi"/>
              </w:rPr>
              <w:t>11.5%</w:t>
            </w:r>
          </w:p>
        </w:tc>
      </w:tr>
    </w:tbl>
    <w:p w14:paraId="5CFEB54B" w14:textId="09F4CF5C" w:rsidR="00586CC8" w:rsidRPr="00757956" w:rsidRDefault="00586CC8" w:rsidP="00AB25B6">
      <w:pPr>
        <w:spacing w:line="480" w:lineRule="auto"/>
        <w:rPr>
          <w:rFonts w:cstheme="minorHAnsi"/>
        </w:rPr>
      </w:pPr>
      <w:r w:rsidRPr="00757956">
        <w:rPr>
          <w:rFonts w:cstheme="minorHAnsi"/>
        </w:rPr>
        <w:t xml:space="preserve">Note: </w:t>
      </w:r>
      <w:r w:rsidR="00B62F9B" w:rsidRPr="00757956">
        <w:rPr>
          <w:rFonts w:cstheme="minorHAnsi"/>
        </w:rPr>
        <w:t xml:space="preserve">MDD = Major depressive disorder. </w:t>
      </w:r>
      <w:r w:rsidRPr="00757956">
        <w:rPr>
          <w:rFonts w:cstheme="minorHAnsi"/>
        </w:rPr>
        <w:t>Educational attainment is coded according to the following categories: 1 = primary education only; 2 = completed high school; 3= bachelor’s degree or equivalent; 4 = master’s degree or equivalent</w:t>
      </w:r>
      <w:r w:rsidR="00B62F9B" w:rsidRPr="00757956">
        <w:rPr>
          <w:rFonts w:cstheme="minorHAnsi"/>
        </w:rPr>
        <w:t xml:space="preserve">. </w:t>
      </w:r>
    </w:p>
    <w:p w14:paraId="395701CE" w14:textId="77777777" w:rsidR="00743B05" w:rsidRPr="00757956" w:rsidRDefault="00743B05" w:rsidP="00AB25B6">
      <w:pPr>
        <w:spacing w:after="160" w:line="480" w:lineRule="auto"/>
        <w:rPr>
          <w:rFonts w:cstheme="minorHAnsi"/>
          <w:sz w:val="20"/>
        </w:rPr>
      </w:pPr>
    </w:p>
    <w:p w14:paraId="0F4E1FA5" w14:textId="77777777" w:rsidR="00743B05" w:rsidRPr="00757956" w:rsidRDefault="00743B05" w:rsidP="00AB25B6">
      <w:pPr>
        <w:spacing w:after="160" w:line="480" w:lineRule="auto"/>
        <w:rPr>
          <w:rFonts w:cstheme="minorHAnsi"/>
          <w:sz w:val="20"/>
        </w:rPr>
      </w:pPr>
    </w:p>
    <w:p w14:paraId="27A87B0B" w14:textId="7DEDC5FB" w:rsidR="00AC330E" w:rsidRPr="00757956" w:rsidRDefault="00AC330E" w:rsidP="00AB25B6">
      <w:pPr>
        <w:spacing w:line="360" w:lineRule="auto"/>
        <w:rPr>
          <w:rFonts w:cstheme="minorHAnsi"/>
        </w:rPr>
      </w:pPr>
      <w:r w:rsidRPr="00757956">
        <w:rPr>
          <w:rFonts w:cstheme="minorHAnsi"/>
          <w:b/>
        </w:rPr>
        <w:t xml:space="preserve">Table </w:t>
      </w:r>
      <w:r w:rsidR="00743B05" w:rsidRPr="00757956">
        <w:rPr>
          <w:rFonts w:cstheme="minorHAnsi"/>
          <w:b/>
        </w:rPr>
        <w:t>S3</w:t>
      </w:r>
      <w:r w:rsidRPr="00757956">
        <w:rPr>
          <w:rFonts w:cstheme="minorHAnsi"/>
          <w:b/>
        </w:rPr>
        <w:t>.</w:t>
      </w:r>
      <w:r w:rsidRPr="00757956">
        <w:rPr>
          <w:rFonts w:cstheme="minorHAnsi"/>
        </w:rPr>
        <w:t xml:space="preserve"> Phenotypic tetrachoric pairwise correlations by age. </w:t>
      </w:r>
    </w:p>
    <w:tbl>
      <w:tblPr>
        <w:tblStyle w:val="Tabellrutenett"/>
        <w:tblW w:w="91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98"/>
        <w:gridCol w:w="598"/>
        <w:gridCol w:w="597"/>
        <w:gridCol w:w="597"/>
        <w:gridCol w:w="597"/>
        <w:gridCol w:w="597"/>
        <w:gridCol w:w="597"/>
        <w:gridCol w:w="597"/>
        <w:gridCol w:w="597"/>
        <w:gridCol w:w="617"/>
        <w:gridCol w:w="617"/>
        <w:gridCol w:w="617"/>
        <w:gridCol w:w="617"/>
        <w:gridCol w:w="617"/>
      </w:tblGrid>
      <w:tr w:rsidR="00AC330E" w:rsidRPr="00757956" w14:paraId="1FE0A123" w14:textId="77777777" w:rsidTr="00EA573C">
        <w:tc>
          <w:tcPr>
            <w:tcW w:w="7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5850F7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CAE2F9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18-19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16500B6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20-21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AD910D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22-23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6725C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24-25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421F75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26-27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619FA6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28-29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DA9085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30-31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8B16B7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32-33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9746BC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34-35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256957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36-37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EAFF11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38-39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EC0951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40-41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D243A6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42-43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1E1009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44-45</w:t>
            </w:r>
          </w:p>
        </w:tc>
      </w:tr>
      <w:tr w:rsidR="00AC330E" w:rsidRPr="00757956" w14:paraId="7AF177A7" w14:textId="77777777" w:rsidTr="00EA573C">
        <w:tc>
          <w:tcPr>
            <w:tcW w:w="70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07926DF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18-19</w:t>
            </w:r>
          </w:p>
        </w:tc>
        <w:tc>
          <w:tcPr>
            <w:tcW w:w="59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17927E8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59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6A0D691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0.74</w:t>
            </w: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1F85AC5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0.60</w:t>
            </w: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663056C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0.45</w:t>
            </w: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677EB2D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0.22</w:t>
            </w: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02A0B19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69C89CA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502EAD7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29C2070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1393512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159C5FC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2B13AB7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2CA4C67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485EE12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</w:tr>
      <w:tr w:rsidR="00AC330E" w:rsidRPr="00757956" w14:paraId="2232E7C4" w14:textId="77777777" w:rsidTr="00EA573C">
        <w:tc>
          <w:tcPr>
            <w:tcW w:w="70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1C88289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20-21</w:t>
            </w:r>
          </w:p>
        </w:tc>
        <w:tc>
          <w:tcPr>
            <w:tcW w:w="59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E8B256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0.74</w:t>
            </w:r>
          </w:p>
        </w:tc>
        <w:tc>
          <w:tcPr>
            <w:tcW w:w="59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B27428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59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1C30FC6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0.72</w:t>
            </w:r>
          </w:p>
        </w:tc>
        <w:tc>
          <w:tcPr>
            <w:tcW w:w="59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1E4FEBD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0.62</w:t>
            </w:r>
          </w:p>
        </w:tc>
        <w:tc>
          <w:tcPr>
            <w:tcW w:w="59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7B164FB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0.50</w:t>
            </w:r>
          </w:p>
        </w:tc>
        <w:tc>
          <w:tcPr>
            <w:tcW w:w="59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1FD38C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0.56</w:t>
            </w:r>
          </w:p>
        </w:tc>
        <w:tc>
          <w:tcPr>
            <w:tcW w:w="59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A78431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2B1F16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3F8659B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02D0A9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7AFC0A6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322849E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EA79176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D84295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</w:tr>
      <w:tr w:rsidR="00AC330E" w:rsidRPr="00757956" w14:paraId="647E2922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15F2190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22-23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03B6FEA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1E552A96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0.72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444F7A0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38087D7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0.76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38C0FBF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0.68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5E8E269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0.52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E6C3B9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0.65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937C30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B430C2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7636687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2051B84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7A18488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10A4164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01F6649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</w:tr>
      <w:tr w:rsidR="00AC330E" w:rsidRPr="00757956" w14:paraId="655F251B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56FCD83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24-25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3D0099A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0.45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5B13F21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0.62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273C16D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0.76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4744AA1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303F185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0.73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F959A7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0.63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2953D7C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0.49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08962E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1A3221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6A5E8ED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489B7FF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1088F73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718062E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655E152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</w:tr>
      <w:tr w:rsidR="00AC330E" w:rsidRPr="00757956" w14:paraId="4AE995E2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0E1F5AC6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26-27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63EA08D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0.22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2462E33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0B2D80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0.68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8151B8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0.73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CCD748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40FCB26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0.75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3955760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0.57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E9CFAF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0.54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75510E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0.40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65763DB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042A807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6D8FB0D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3C80373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1DD336C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</w:tr>
      <w:tr w:rsidR="00AC330E" w:rsidRPr="00757956" w14:paraId="43143ADA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7E27E94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28-29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5C2D0B0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470CFB4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0.56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58100C8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0.52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ABCC8E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0.63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3773C1B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0.75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EDBA97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C00996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0.73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3E0A3C1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0.61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29AF39C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0.54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424987A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0.57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19E6CAA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45F8EAC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79533E56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098B60F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</w:tr>
      <w:tr w:rsidR="00AC330E" w:rsidRPr="00757956" w14:paraId="6239A590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7A22837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30-31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191AC7B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336BD28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4A7951B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0.65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2B4112A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0.49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A747DF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0.57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211072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0.73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424D4E3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2ABDAFE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0.71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4A110AC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0.66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0AD83FE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0.22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25193EB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0.45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5486CCB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5269509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2D459A3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</w:tr>
      <w:tr w:rsidR="00AC330E" w:rsidRPr="00757956" w14:paraId="20196C3F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58917BF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32-33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604EDB0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4C364D66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5A442D6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48F939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31E4F1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0.54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CCCFE86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0.61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2F4D140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0.71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3B051C1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4E1475C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0.71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01F6323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0.40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5CF0942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0.35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146FD2B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0.54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20F48D3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60D9D6F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</w:tr>
      <w:tr w:rsidR="00AC330E" w:rsidRPr="00757956" w14:paraId="61438BC8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0A5A798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34-35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4BF5760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22BCDA2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420A098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61D119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43947A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547F353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0.54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2F29BE46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0.66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F7552D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0.71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2F863B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0E163A5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0.77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05C849A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0.59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6FBDC7A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0.59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5EA06E6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0.41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4BB7B26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</w:tr>
      <w:tr w:rsidR="00AC330E" w:rsidRPr="00757956" w14:paraId="05E36BCE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77564F3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36-37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452B0AB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1F45E3D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5743A4F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591DB34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374D46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404A90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0.57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1D4CA2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0.22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2B5B3F5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69A916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0.77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52C9D6B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2440103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0.77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48B9E11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0.65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1DFE3A6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0.46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3D126618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0.53</w:t>
            </w:r>
          </w:p>
        </w:tc>
      </w:tr>
      <w:tr w:rsidR="00AC330E" w:rsidRPr="00757956" w14:paraId="5A99F63C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00AB837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38-39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4EDE7C7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4858AE3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D20CEB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3EA6648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06B24B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96BAD7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32EA57D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0.45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337BF9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0.35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CBD2B4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0.59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30329B4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0.77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207B2A0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30088D2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0.78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531C3B5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0.54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7D1CF2C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0.47</w:t>
            </w:r>
          </w:p>
        </w:tc>
      </w:tr>
      <w:tr w:rsidR="00AC330E" w:rsidRPr="00757956" w14:paraId="5C63D0A1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5F883C1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40-41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0875B4C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26A4937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2B9913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405078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FFDCAD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465C427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5C6DF83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1D91A6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0.54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00D7680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0.59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62BF3A6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0.65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5D313C8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0.78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44ED264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58E2FE1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0.80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173B6379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0.64</w:t>
            </w:r>
          </w:p>
        </w:tc>
      </w:tr>
      <w:tr w:rsidR="00AC330E" w:rsidRPr="00757956" w14:paraId="2CE67E26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7C4788C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42-43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5F562CE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08057D3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55A0DADA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6F8C86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12D87F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2AC4DE9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5D9B85D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326989A7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5D2A6A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0.41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4D4F5BF5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0.46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7887AE4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0.54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0836BA2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0.80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36915A71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014771D4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0.82</w:t>
            </w:r>
          </w:p>
        </w:tc>
      </w:tr>
      <w:tr w:rsidR="00AC330E" w:rsidRPr="00757956" w14:paraId="2379A30D" w14:textId="77777777" w:rsidTr="00EA573C">
        <w:tc>
          <w:tcPr>
            <w:tcW w:w="704" w:type="dxa"/>
            <w:tcMar>
              <w:left w:w="57" w:type="dxa"/>
              <w:right w:w="57" w:type="dxa"/>
            </w:tcMar>
          </w:tcPr>
          <w:p w14:paraId="2182511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rPr>
                <w:rFonts w:cstheme="minorHAnsi"/>
              </w:rPr>
              <w:t>44-45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1F6EE506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14:paraId="7C54CF56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5CA3089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58E8D0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8C6555B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BC58D4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14C8C09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74905F4D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14:paraId="61A50B00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13A3ECEC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0.53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12C4DF1F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0.47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25B06362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0.64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7AE16623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0.82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</w:tcPr>
          <w:p w14:paraId="34184E1E" w14:textId="77777777" w:rsidR="00AC330E" w:rsidRPr="00757956" w:rsidRDefault="00AC330E" w:rsidP="00AB25B6">
            <w:pPr>
              <w:spacing w:line="360" w:lineRule="auto"/>
              <w:rPr>
                <w:rFonts w:cstheme="minorHAnsi"/>
              </w:rPr>
            </w:pPr>
            <w:r w:rsidRPr="00757956">
              <w:t>1.00</w:t>
            </w:r>
          </w:p>
        </w:tc>
      </w:tr>
    </w:tbl>
    <w:p w14:paraId="0C70EE83" w14:textId="77777777" w:rsidR="00AC330E" w:rsidRPr="00757956" w:rsidRDefault="00AC330E" w:rsidP="00AB25B6">
      <w:pPr>
        <w:spacing w:line="360" w:lineRule="auto"/>
        <w:rPr>
          <w:rFonts w:cstheme="minorHAnsi"/>
          <w:lang w:val="en-GB"/>
        </w:rPr>
      </w:pPr>
    </w:p>
    <w:p w14:paraId="637AC153" w14:textId="77777777" w:rsidR="00AC330E" w:rsidRPr="00757956" w:rsidRDefault="00AC330E" w:rsidP="00AB25B6">
      <w:pPr>
        <w:spacing w:line="360" w:lineRule="auto"/>
        <w:rPr>
          <w:rFonts w:cstheme="minorHAnsi"/>
          <w:lang w:val="nb-NO"/>
        </w:rPr>
      </w:pPr>
    </w:p>
    <w:p w14:paraId="77576DA8" w14:textId="77777777" w:rsidR="00AC330E" w:rsidRPr="00757956" w:rsidRDefault="00AC330E" w:rsidP="00AB25B6">
      <w:pPr>
        <w:spacing w:after="160" w:line="360" w:lineRule="auto"/>
        <w:rPr>
          <w:rFonts w:cstheme="minorHAnsi"/>
        </w:rPr>
      </w:pPr>
      <w:r w:rsidRPr="00757956">
        <w:rPr>
          <w:rFonts w:cstheme="minorHAnsi"/>
        </w:rPr>
        <w:br w:type="page"/>
      </w:r>
    </w:p>
    <w:p w14:paraId="7016C46F" w14:textId="3596745B" w:rsidR="00AC330E" w:rsidRPr="00757956" w:rsidRDefault="00AC330E" w:rsidP="00AB25B6">
      <w:pPr>
        <w:spacing w:line="360" w:lineRule="auto"/>
        <w:rPr>
          <w:rFonts w:cstheme="minorHAnsi"/>
          <w:lang w:val="en-GB"/>
        </w:rPr>
      </w:pPr>
      <w:r w:rsidRPr="00757956">
        <w:rPr>
          <w:rFonts w:cstheme="minorHAnsi"/>
          <w:b/>
          <w:lang w:val="en-GB"/>
        </w:rPr>
        <w:t>Table S</w:t>
      </w:r>
      <w:r w:rsidR="00743B05" w:rsidRPr="00757956">
        <w:rPr>
          <w:rFonts w:cstheme="minorHAnsi"/>
          <w:b/>
          <w:lang w:val="en-GB"/>
        </w:rPr>
        <w:t>4</w:t>
      </w:r>
      <w:r w:rsidRPr="00757956">
        <w:rPr>
          <w:rFonts w:cstheme="minorHAnsi"/>
          <w:b/>
          <w:lang w:val="en-GB"/>
        </w:rPr>
        <w:t>.</w:t>
      </w:r>
      <w:r w:rsidRPr="00757956">
        <w:rPr>
          <w:rFonts w:cstheme="minorHAnsi"/>
          <w:lang w:val="en-GB"/>
        </w:rPr>
        <w:t xml:space="preserve"> Results from biometric structural equation model fitting. </w:t>
      </w:r>
    </w:p>
    <w:tbl>
      <w:tblPr>
        <w:tblStyle w:val="Tabellrutenett"/>
        <w:tblW w:w="807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16"/>
        <w:gridCol w:w="551"/>
        <w:gridCol w:w="1292"/>
        <w:gridCol w:w="1418"/>
        <w:gridCol w:w="1560"/>
      </w:tblGrid>
      <w:tr w:rsidR="00AC330E" w:rsidRPr="00757956" w14:paraId="06FDC13D" w14:textId="77777777" w:rsidTr="00EA573C">
        <w:tc>
          <w:tcPr>
            <w:tcW w:w="440" w:type="dxa"/>
            <w:tcBorders>
              <w:bottom w:val="single" w:sz="4" w:space="0" w:color="auto"/>
            </w:tcBorders>
          </w:tcPr>
          <w:p w14:paraId="347AC0A6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643D708D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Model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2413BFAB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ep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24ACD2EC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Δ-2LL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246C5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Δdf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5E3AAD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sBIC</w:t>
            </w:r>
          </w:p>
        </w:tc>
      </w:tr>
      <w:tr w:rsidR="00AC330E" w:rsidRPr="00757956" w14:paraId="0476D6EA" w14:textId="77777777" w:rsidTr="00EA573C">
        <w:tc>
          <w:tcPr>
            <w:tcW w:w="440" w:type="dxa"/>
            <w:tcBorders>
              <w:top w:val="single" w:sz="4" w:space="0" w:color="auto"/>
              <w:bottom w:val="nil"/>
            </w:tcBorders>
          </w:tcPr>
          <w:p w14:paraId="4FEAF216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nil"/>
            </w:tcBorders>
          </w:tcPr>
          <w:p w14:paraId="0356274A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</w:tcPr>
          <w:p w14:paraId="1B2DE793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nil"/>
            </w:tcBorders>
          </w:tcPr>
          <w:p w14:paraId="4B19B3E4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417023A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1BD4116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C330E" w:rsidRPr="00757956" w14:paraId="7817FBA0" w14:textId="77777777" w:rsidTr="00EA573C">
        <w:tc>
          <w:tcPr>
            <w:tcW w:w="440" w:type="dxa"/>
            <w:tcBorders>
              <w:top w:val="nil"/>
            </w:tcBorders>
          </w:tcPr>
          <w:p w14:paraId="5E1F9477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7C8F81AD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Step 0:</w:t>
            </w:r>
          </w:p>
        </w:tc>
        <w:tc>
          <w:tcPr>
            <w:tcW w:w="551" w:type="dxa"/>
            <w:tcBorders>
              <w:top w:val="nil"/>
            </w:tcBorders>
          </w:tcPr>
          <w:p w14:paraId="286ED1FE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E7AD8C3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9DA825E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EC7F53E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C330E" w:rsidRPr="00757956" w14:paraId="3243B584" w14:textId="77777777" w:rsidTr="00EA573C">
        <w:tc>
          <w:tcPr>
            <w:tcW w:w="440" w:type="dxa"/>
            <w:tcBorders>
              <w:top w:val="nil"/>
            </w:tcBorders>
          </w:tcPr>
          <w:p w14:paraId="4B1D1A7E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2816" w:type="dxa"/>
            <w:tcBorders>
              <w:top w:val="nil"/>
            </w:tcBorders>
          </w:tcPr>
          <w:p w14:paraId="368E26DF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 xml:space="preserve">Full correlational Cholesky </w:t>
            </w:r>
          </w:p>
        </w:tc>
        <w:tc>
          <w:tcPr>
            <w:tcW w:w="551" w:type="dxa"/>
            <w:tcBorders>
              <w:top w:val="nil"/>
            </w:tcBorders>
            <w:vAlign w:val="bottom"/>
          </w:tcPr>
          <w:p w14:paraId="0675FD5A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343</w:t>
            </w:r>
          </w:p>
        </w:tc>
        <w:tc>
          <w:tcPr>
            <w:tcW w:w="1292" w:type="dxa"/>
            <w:tcBorders>
              <w:top w:val="nil"/>
            </w:tcBorders>
          </w:tcPr>
          <w:p w14:paraId="77850BFB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14:paraId="4629956B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14:paraId="4455FFD0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17495.75</w:t>
            </w:r>
          </w:p>
        </w:tc>
      </w:tr>
      <w:tr w:rsidR="00AC330E" w:rsidRPr="00757956" w14:paraId="5CABFC66" w14:textId="77777777" w:rsidTr="00EA573C">
        <w:tc>
          <w:tcPr>
            <w:tcW w:w="440" w:type="dxa"/>
            <w:tcBorders>
              <w:top w:val="nil"/>
            </w:tcBorders>
          </w:tcPr>
          <w:p w14:paraId="6A975275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4A43339C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551" w:type="dxa"/>
            <w:tcBorders>
              <w:top w:val="nil"/>
            </w:tcBorders>
            <w:vAlign w:val="bottom"/>
          </w:tcPr>
          <w:p w14:paraId="0F1FD11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2A5755C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0943CFD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14:paraId="41F48556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C330E" w:rsidRPr="00757956" w14:paraId="41726647" w14:textId="77777777" w:rsidTr="00EA573C">
        <w:tc>
          <w:tcPr>
            <w:tcW w:w="440" w:type="dxa"/>
            <w:tcBorders>
              <w:top w:val="nil"/>
            </w:tcBorders>
          </w:tcPr>
          <w:p w14:paraId="4CFEABD2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61127E2A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Step 1:</w:t>
            </w:r>
          </w:p>
        </w:tc>
        <w:tc>
          <w:tcPr>
            <w:tcW w:w="551" w:type="dxa"/>
            <w:tcBorders>
              <w:top w:val="nil"/>
            </w:tcBorders>
            <w:vAlign w:val="bottom"/>
          </w:tcPr>
          <w:p w14:paraId="1D7EFA2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B4FB5C3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BFCBC87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14:paraId="19D953D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C330E" w:rsidRPr="00757956" w14:paraId="16F0119C" w14:textId="77777777" w:rsidTr="00EA573C">
        <w:tc>
          <w:tcPr>
            <w:tcW w:w="440" w:type="dxa"/>
          </w:tcPr>
          <w:p w14:paraId="5CCA7F58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2816" w:type="dxa"/>
          </w:tcPr>
          <w:p w14:paraId="5F842CBB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b/>
                <w:sz w:val="22"/>
                <w:szCs w:val="22"/>
              </w:rPr>
              <w:t>Full longitudinal model*</w:t>
            </w:r>
          </w:p>
        </w:tc>
        <w:tc>
          <w:tcPr>
            <w:tcW w:w="551" w:type="dxa"/>
            <w:vAlign w:val="bottom"/>
          </w:tcPr>
          <w:p w14:paraId="6CB4F2F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112</w:t>
            </w:r>
          </w:p>
        </w:tc>
        <w:tc>
          <w:tcPr>
            <w:tcW w:w="1292" w:type="dxa"/>
            <w:vAlign w:val="bottom"/>
          </w:tcPr>
          <w:p w14:paraId="74DB2482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42.36</w:t>
            </w:r>
          </w:p>
        </w:tc>
        <w:tc>
          <w:tcPr>
            <w:tcW w:w="1418" w:type="dxa"/>
            <w:vAlign w:val="bottom"/>
          </w:tcPr>
          <w:p w14:paraId="1614837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231</w:t>
            </w:r>
          </w:p>
        </w:tc>
        <w:tc>
          <w:tcPr>
            <w:tcW w:w="1560" w:type="dxa"/>
            <w:vAlign w:val="bottom"/>
          </w:tcPr>
          <w:p w14:paraId="2C035567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16181.20</w:t>
            </w:r>
          </w:p>
        </w:tc>
      </w:tr>
      <w:tr w:rsidR="00AC330E" w:rsidRPr="00757956" w14:paraId="1488C71F" w14:textId="77777777" w:rsidTr="00EA573C">
        <w:tc>
          <w:tcPr>
            <w:tcW w:w="440" w:type="dxa"/>
          </w:tcPr>
          <w:p w14:paraId="12E04233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</w:tcPr>
          <w:p w14:paraId="40585EAB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vAlign w:val="bottom"/>
          </w:tcPr>
          <w:p w14:paraId="19348C2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vAlign w:val="bottom"/>
          </w:tcPr>
          <w:p w14:paraId="0FF2942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682B8FE3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bottom"/>
          </w:tcPr>
          <w:p w14:paraId="6A3BD5D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C330E" w:rsidRPr="00757956" w14:paraId="3A89B7E3" w14:textId="77777777" w:rsidTr="00EA573C">
        <w:tc>
          <w:tcPr>
            <w:tcW w:w="440" w:type="dxa"/>
          </w:tcPr>
          <w:p w14:paraId="5E4BB472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</w:tcPr>
          <w:p w14:paraId="19565E7F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Step 2:</w:t>
            </w:r>
          </w:p>
        </w:tc>
        <w:tc>
          <w:tcPr>
            <w:tcW w:w="551" w:type="dxa"/>
            <w:vAlign w:val="bottom"/>
          </w:tcPr>
          <w:p w14:paraId="2173E2E3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vAlign w:val="bottom"/>
          </w:tcPr>
          <w:p w14:paraId="75D3F38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5F31A248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bottom"/>
          </w:tcPr>
          <w:p w14:paraId="0E2B9F44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C330E" w:rsidRPr="00757956" w14:paraId="7979B807" w14:textId="77777777" w:rsidTr="00EA573C">
        <w:tc>
          <w:tcPr>
            <w:tcW w:w="440" w:type="dxa"/>
          </w:tcPr>
          <w:p w14:paraId="5060648B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16" w:type="dxa"/>
          </w:tcPr>
          <w:p w14:paraId="1CFE039D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All beta A equal</w:t>
            </w:r>
          </w:p>
        </w:tc>
        <w:tc>
          <w:tcPr>
            <w:tcW w:w="551" w:type="dxa"/>
            <w:vAlign w:val="bottom"/>
          </w:tcPr>
          <w:p w14:paraId="57DD4CB7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292" w:type="dxa"/>
            <w:vAlign w:val="bottom"/>
          </w:tcPr>
          <w:p w14:paraId="5FD4E88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4.51</w:t>
            </w:r>
          </w:p>
        </w:tc>
        <w:tc>
          <w:tcPr>
            <w:tcW w:w="1418" w:type="dxa"/>
            <w:vAlign w:val="bottom"/>
          </w:tcPr>
          <w:p w14:paraId="05E9CABB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560" w:type="dxa"/>
            <w:vAlign w:val="bottom"/>
          </w:tcPr>
          <w:p w14:paraId="75131E2E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16116.78</w:t>
            </w:r>
          </w:p>
        </w:tc>
      </w:tr>
      <w:tr w:rsidR="00AC330E" w:rsidRPr="00757956" w14:paraId="3598D30A" w14:textId="77777777" w:rsidTr="00EA573C">
        <w:tc>
          <w:tcPr>
            <w:tcW w:w="440" w:type="dxa"/>
            <w:shd w:val="clear" w:color="auto" w:fill="auto"/>
          </w:tcPr>
          <w:p w14:paraId="4D95E558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16" w:type="dxa"/>
            <w:shd w:val="clear" w:color="auto" w:fill="auto"/>
          </w:tcPr>
          <w:p w14:paraId="0A8C441A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All beta C equal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421D58D6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7AE5D6D7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6.04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6FF2C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C1EC74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16118.31</w:t>
            </w:r>
          </w:p>
        </w:tc>
      </w:tr>
      <w:tr w:rsidR="00AC330E" w:rsidRPr="00757956" w14:paraId="1752F6E9" w14:textId="77777777" w:rsidTr="00EA573C">
        <w:tc>
          <w:tcPr>
            <w:tcW w:w="440" w:type="dxa"/>
            <w:shd w:val="clear" w:color="auto" w:fill="auto"/>
          </w:tcPr>
          <w:p w14:paraId="42E5099D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16" w:type="dxa"/>
            <w:shd w:val="clear" w:color="auto" w:fill="auto"/>
          </w:tcPr>
          <w:p w14:paraId="67AEA3D9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All beta E equal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31D0B78A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2F1DFEB4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lang w:eastAsia="nb-NO"/>
              </w:rPr>
              <w:t>9.70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C10380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B0239D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lang w:eastAsia="nb-NO"/>
              </w:rPr>
              <w:t>16121.97</w:t>
            </w:r>
          </w:p>
        </w:tc>
      </w:tr>
      <w:tr w:rsidR="00AC330E" w:rsidRPr="00757956" w14:paraId="352E0C9E" w14:textId="77777777" w:rsidTr="00EA573C">
        <w:tc>
          <w:tcPr>
            <w:tcW w:w="440" w:type="dxa"/>
            <w:shd w:val="clear" w:color="auto" w:fill="auto"/>
          </w:tcPr>
          <w:p w14:paraId="64D6F6F3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16" w:type="dxa"/>
            <w:shd w:val="clear" w:color="auto" w:fill="auto"/>
          </w:tcPr>
          <w:p w14:paraId="25CCABDC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All beta A, C, and E equal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37E9D9C2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76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2153C238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21.56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4E908C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0C192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15995.97</w:t>
            </w:r>
          </w:p>
        </w:tc>
      </w:tr>
      <w:tr w:rsidR="00AC330E" w:rsidRPr="00757956" w14:paraId="0DFDA423" w14:textId="77777777" w:rsidTr="00EA573C">
        <w:tc>
          <w:tcPr>
            <w:tcW w:w="440" w:type="dxa"/>
            <w:shd w:val="clear" w:color="auto" w:fill="auto"/>
          </w:tcPr>
          <w:p w14:paraId="42A6D141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  <w:shd w:val="clear" w:color="auto" w:fill="auto"/>
          </w:tcPr>
          <w:p w14:paraId="14B68BE0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14:paraId="3A20BB03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shd w:val="clear" w:color="auto" w:fill="auto"/>
            <w:vAlign w:val="bottom"/>
          </w:tcPr>
          <w:p w14:paraId="14B3232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75775F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15466E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AC330E" w:rsidRPr="00757956" w14:paraId="723C1E4F" w14:textId="77777777" w:rsidTr="00EA573C">
        <w:tc>
          <w:tcPr>
            <w:tcW w:w="440" w:type="dxa"/>
          </w:tcPr>
          <w:p w14:paraId="568E86DD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</w:tcPr>
          <w:p w14:paraId="34D8B64F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Step 3:</w:t>
            </w:r>
          </w:p>
        </w:tc>
        <w:tc>
          <w:tcPr>
            <w:tcW w:w="551" w:type="dxa"/>
            <w:vAlign w:val="bottom"/>
          </w:tcPr>
          <w:p w14:paraId="78D6CF5C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vAlign w:val="bottom"/>
          </w:tcPr>
          <w:p w14:paraId="63DDF46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54F5261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bottom"/>
          </w:tcPr>
          <w:p w14:paraId="5BC36665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AC330E" w:rsidRPr="00757956" w14:paraId="335A45F7" w14:textId="77777777" w:rsidTr="00EA573C">
        <w:tc>
          <w:tcPr>
            <w:tcW w:w="440" w:type="dxa"/>
          </w:tcPr>
          <w:p w14:paraId="0763B2F1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2816" w:type="dxa"/>
          </w:tcPr>
          <w:p w14:paraId="16D46CF1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 A innovation</w:t>
            </w:r>
          </w:p>
        </w:tc>
        <w:tc>
          <w:tcPr>
            <w:tcW w:w="551" w:type="dxa"/>
            <w:vAlign w:val="bottom"/>
          </w:tcPr>
          <w:p w14:paraId="6E642587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1292" w:type="dxa"/>
            <w:vAlign w:val="bottom"/>
          </w:tcPr>
          <w:p w14:paraId="13008CEE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6.95</w:t>
            </w:r>
          </w:p>
        </w:tc>
        <w:tc>
          <w:tcPr>
            <w:tcW w:w="1418" w:type="dxa"/>
            <w:vAlign w:val="bottom"/>
          </w:tcPr>
          <w:p w14:paraId="172B34B2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560" w:type="dxa"/>
            <w:vAlign w:val="bottom"/>
          </w:tcPr>
          <w:p w14:paraId="6F9146E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15928.24</w:t>
            </w:r>
          </w:p>
        </w:tc>
      </w:tr>
      <w:tr w:rsidR="00AC330E" w:rsidRPr="00757956" w14:paraId="3A5D6E1D" w14:textId="77777777" w:rsidTr="00EA573C">
        <w:tc>
          <w:tcPr>
            <w:tcW w:w="440" w:type="dxa"/>
          </w:tcPr>
          <w:p w14:paraId="293AEF2C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2816" w:type="dxa"/>
          </w:tcPr>
          <w:p w14:paraId="54F627AD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 C innovation</w:t>
            </w:r>
          </w:p>
        </w:tc>
        <w:tc>
          <w:tcPr>
            <w:tcW w:w="551" w:type="dxa"/>
            <w:vAlign w:val="bottom"/>
          </w:tcPr>
          <w:p w14:paraId="025CF6A3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1292" w:type="dxa"/>
            <w:vAlign w:val="bottom"/>
          </w:tcPr>
          <w:p w14:paraId="436E7613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3.24</w:t>
            </w:r>
          </w:p>
        </w:tc>
        <w:tc>
          <w:tcPr>
            <w:tcW w:w="1418" w:type="dxa"/>
            <w:vAlign w:val="bottom"/>
          </w:tcPr>
          <w:p w14:paraId="7FB48CD8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560" w:type="dxa"/>
            <w:vAlign w:val="bottom"/>
          </w:tcPr>
          <w:p w14:paraId="4C8C386C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15924.53</w:t>
            </w:r>
          </w:p>
        </w:tc>
      </w:tr>
      <w:tr w:rsidR="00AC330E" w:rsidRPr="00757956" w14:paraId="0DB589AA" w14:textId="77777777" w:rsidTr="00EA573C">
        <w:tc>
          <w:tcPr>
            <w:tcW w:w="440" w:type="dxa"/>
          </w:tcPr>
          <w:p w14:paraId="2D561113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2816" w:type="dxa"/>
          </w:tcPr>
          <w:p w14:paraId="59D9C4C4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No A or C innovation</w:t>
            </w:r>
          </w:p>
        </w:tc>
        <w:tc>
          <w:tcPr>
            <w:tcW w:w="551" w:type="dxa"/>
            <w:vAlign w:val="bottom"/>
          </w:tcPr>
          <w:p w14:paraId="125E7C4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50</w:t>
            </w:r>
          </w:p>
        </w:tc>
        <w:tc>
          <w:tcPr>
            <w:tcW w:w="1292" w:type="dxa"/>
            <w:vAlign w:val="bottom"/>
          </w:tcPr>
          <w:p w14:paraId="4DD1966A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20.17</w:t>
            </w:r>
          </w:p>
        </w:tc>
        <w:tc>
          <w:tcPr>
            <w:tcW w:w="1418" w:type="dxa"/>
            <w:vAlign w:val="bottom"/>
          </w:tcPr>
          <w:p w14:paraId="7C844150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26</w:t>
            </w:r>
          </w:p>
        </w:tc>
        <w:tc>
          <w:tcPr>
            <w:tcW w:w="1560" w:type="dxa"/>
            <w:vAlign w:val="bottom"/>
          </w:tcPr>
          <w:p w14:paraId="78CA8DF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15866.79</w:t>
            </w:r>
          </w:p>
        </w:tc>
      </w:tr>
      <w:tr w:rsidR="00AC330E" w:rsidRPr="00757956" w14:paraId="5FE45F6C" w14:textId="77777777" w:rsidTr="00EA573C">
        <w:tc>
          <w:tcPr>
            <w:tcW w:w="440" w:type="dxa"/>
          </w:tcPr>
          <w:p w14:paraId="086EEA25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</w:tcPr>
          <w:p w14:paraId="22194770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vAlign w:val="bottom"/>
          </w:tcPr>
          <w:p w14:paraId="3ED65DCB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vAlign w:val="bottom"/>
          </w:tcPr>
          <w:p w14:paraId="40D900E0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600359D4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bottom"/>
          </w:tcPr>
          <w:p w14:paraId="7B9A0CA7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AC330E" w:rsidRPr="00757956" w14:paraId="337F9C2C" w14:textId="77777777" w:rsidTr="00EA573C">
        <w:tc>
          <w:tcPr>
            <w:tcW w:w="440" w:type="dxa"/>
          </w:tcPr>
          <w:p w14:paraId="572D9CB5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</w:tcPr>
          <w:p w14:paraId="0BE1A9DE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Step 4:</w:t>
            </w:r>
          </w:p>
        </w:tc>
        <w:tc>
          <w:tcPr>
            <w:tcW w:w="551" w:type="dxa"/>
            <w:vAlign w:val="bottom"/>
          </w:tcPr>
          <w:p w14:paraId="6B3E6284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vAlign w:val="bottom"/>
          </w:tcPr>
          <w:p w14:paraId="53565CFC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333A1347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56025B9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30E" w:rsidRPr="00757956" w14:paraId="20DE20C6" w14:textId="77777777" w:rsidTr="00EA573C">
        <w:tc>
          <w:tcPr>
            <w:tcW w:w="440" w:type="dxa"/>
          </w:tcPr>
          <w:p w14:paraId="41971D4D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16" w:type="dxa"/>
          </w:tcPr>
          <w:p w14:paraId="5D4BDA3A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No A auto-regression</w:t>
            </w:r>
          </w:p>
        </w:tc>
        <w:tc>
          <w:tcPr>
            <w:tcW w:w="551" w:type="dxa"/>
            <w:vAlign w:val="bottom"/>
          </w:tcPr>
          <w:p w14:paraId="41FFD94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1292" w:type="dxa"/>
            <w:vAlign w:val="bottom"/>
          </w:tcPr>
          <w:p w14:paraId="0F40774E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0.17</w:t>
            </w:r>
          </w:p>
        </w:tc>
        <w:tc>
          <w:tcPr>
            <w:tcW w:w="1418" w:type="dxa"/>
            <w:vAlign w:val="bottom"/>
          </w:tcPr>
          <w:p w14:paraId="372DA96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560" w:type="dxa"/>
            <w:vAlign w:val="bottom"/>
          </w:tcPr>
          <w:p w14:paraId="6DC7B0F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15855.47</w:t>
            </w:r>
          </w:p>
        </w:tc>
      </w:tr>
      <w:tr w:rsidR="00AC330E" w:rsidRPr="00757956" w14:paraId="1C6C39AD" w14:textId="77777777" w:rsidTr="00EA573C">
        <w:tc>
          <w:tcPr>
            <w:tcW w:w="440" w:type="dxa"/>
          </w:tcPr>
          <w:p w14:paraId="049C0268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16" w:type="dxa"/>
          </w:tcPr>
          <w:p w14:paraId="70150547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No C auto-regression</w:t>
            </w:r>
          </w:p>
        </w:tc>
        <w:tc>
          <w:tcPr>
            <w:tcW w:w="551" w:type="dxa"/>
            <w:vAlign w:val="bottom"/>
          </w:tcPr>
          <w:p w14:paraId="71786927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1292" w:type="dxa"/>
            <w:vAlign w:val="bottom"/>
          </w:tcPr>
          <w:p w14:paraId="336700D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1.24</w:t>
            </w:r>
          </w:p>
        </w:tc>
        <w:tc>
          <w:tcPr>
            <w:tcW w:w="1418" w:type="dxa"/>
            <w:vAlign w:val="bottom"/>
          </w:tcPr>
          <w:p w14:paraId="11973150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560" w:type="dxa"/>
            <w:vAlign w:val="bottom"/>
          </w:tcPr>
          <w:p w14:paraId="704B864D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15856.55</w:t>
            </w:r>
          </w:p>
        </w:tc>
      </w:tr>
      <w:tr w:rsidR="00AC330E" w:rsidRPr="00757956" w14:paraId="4882EDA8" w14:textId="77777777" w:rsidTr="00EA573C">
        <w:tc>
          <w:tcPr>
            <w:tcW w:w="440" w:type="dxa"/>
          </w:tcPr>
          <w:p w14:paraId="7EED6581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16" w:type="dxa"/>
          </w:tcPr>
          <w:p w14:paraId="745C06E3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No E auto-regression</w:t>
            </w:r>
          </w:p>
        </w:tc>
        <w:tc>
          <w:tcPr>
            <w:tcW w:w="551" w:type="dxa"/>
            <w:vAlign w:val="bottom"/>
          </w:tcPr>
          <w:p w14:paraId="09812A94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292" w:type="dxa"/>
            <w:vAlign w:val="bottom"/>
          </w:tcPr>
          <w:p w14:paraId="3B4B29D6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225.37</w:t>
            </w:r>
          </w:p>
        </w:tc>
        <w:tc>
          <w:tcPr>
            <w:tcW w:w="1418" w:type="dxa"/>
            <w:vAlign w:val="bottom"/>
          </w:tcPr>
          <w:p w14:paraId="4D90C7D0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560" w:type="dxa"/>
            <w:vAlign w:val="bottom"/>
          </w:tcPr>
          <w:p w14:paraId="464E64E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16086.41</w:t>
            </w:r>
          </w:p>
        </w:tc>
      </w:tr>
      <w:tr w:rsidR="00AC330E" w:rsidRPr="00757956" w14:paraId="395F31CF" w14:textId="77777777" w:rsidTr="00EA573C">
        <w:tc>
          <w:tcPr>
            <w:tcW w:w="440" w:type="dxa"/>
          </w:tcPr>
          <w:p w14:paraId="61E40EC9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</w:t>
            </w:r>
          </w:p>
        </w:tc>
        <w:tc>
          <w:tcPr>
            <w:tcW w:w="2816" w:type="dxa"/>
          </w:tcPr>
          <w:p w14:paraId="05181D2C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No A or C auto-regression*</w:t>
            </w:r>
          </w:p>
        </w:tc>
        <w:tc>
          <w:tcPr>
            <w:tcW w:w="551" w:type="dxa"/>
            <w:vAlign w:val="bottom"/>
          </w:tcPr>
          <w:p w14:paraId="0923E6E5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46</w:t>
            </w:r>
          </w:p>
        </w:tc>
        <w:tc>
          <w:tcPr>
            <w:tcW w:w="1292" w:type="dxa"/>
            <w:vAlign w:val="bottom"/>
          </w:tcPr>
          <w:p w14:paraId="415DA4BA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5.31</w:t>
            </w:r>
          </w:p>
        </w:tc>
        <w:tc>
          <w:tcPr>
            <w:tcW w:w="1418" w:type="dxa"/>
            <w:vAlign w:val="bottom"/>
          </w:tcPr>
          <w:p w14:paraId="40853CA0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4</w:t>
            </w:r>
          </w:p>
        </w:tc>
        <w:tc>
          <w:tcPr>
            <w:tcW w:w="1560" w:type="dxa"/>
            <w:vAlign w:val="bottom"/>
          </w:tcPr>
          <w:p w14:paraId="5273A3C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15849.13</w:t>
            </w:r>
          </w:p>
        </w:tc>
      </w:tr>
      <w:tr w:rsidR="00AC330E" w:rsidRPr="00757956" w14:paraId="381B8E74" w14:textId="77777777" w:rsidTr="00EA573C">
        <w:tc>
          <w:tcPr>
            <w:tcW w:w="440" w:type="dxa"/>
          </w:tcPr>
          <w:p w14:paraId="1406993C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</w:tcPr>
          <w:p w14:paraId="5C314DC4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vAlign w:val="bottom"/>
          </w:tcPr>
          <w:p w14:paraId="6A81302B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vAlign w:val="bottom"/>
          </w:tcPr>
          <w:p w14:paraId="7921C4E6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1F8B9F3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bottom"/>
          </w:tcPr>
          <w:p w14:paraId="4A68F8B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C330E" w:rsidRPr="00757956" w14:paraId="03BFFF03" w14:textId="77777777" w:rsidTr="00EA573C">
        <w:tc>
          <w:tcPr>
            <w:tcW w:w="440" w:type="dxa"/>
          </w:tcPr>
          <w:p w14:paraId="1434D488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16" w:type="dxa"/>
          </w:tcPr>
          <w:p w14:paraId="49CA1775" w14:textId="67FAA983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Step </w:t>
            </w:r>
            <w:r w:rsidR="00442B5A" w:rsidRPr="00757956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5</w:t>
            </w:r>
            <w:r w:rsidRPr="00757956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:</w:t>
            </w:r>
          </w:p>
        </w:tc>
        <w:tc>
          <w:tcPr>
            <w:tcW w:w="551" w:type="dxa"/>
            <w:vAlign w:val="bottom"/>
          </w:tcPr>
          <w:p w14:paraId="68F2CA3A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vAlign w:val="bottom"/>
          </w:tcPr>
          <w:p w14:paraId="45451466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062C542A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bottom"/>
          </w:tcPr>
          <w:p w14:paraId="6DA5913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C330E" w:rsidRPr="00757956" w14:paraId="03B91E51" w14:textId="77777777" w:rsidTr="00EA573C">
        <w:tc>
          <w:tcPr>
            <w:tcW w:w="440" w:type="dxa"/>
          </w:tcPr>
          <w:p w14:paraId="77A6D374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</w:t>
            </w:r>
          </w:p>
        </w:tc>
        <w:tc>
          <w:tcPr>
            <w:tcW w:w="2816" w:type="dxa"/>
          </w:tcPr>
          <w:p w14:paraId="560B0047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No time-invariant A</w:t>
            </w:r>
          </w:p>
        </w:tc>
        <w:tc>
          <w:tcPr>
            <w:tcW w:w="551" w:type="dxa"/>
            <w:vAlign w:val="bottom"/>
          </w:tcPr>
          <w:p w14:paraId="7F16766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292" w:type="dxa"/>
            <w:vAlign w:val="bottom"/>
          </w:tcPr>
          <w:p w14:paraId="1BCA8DF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19.42</w:t>
            </w:r>
          </w:p>
        </w:tc>
        <w:tc>
          <w:tcPr>
            <w:tcW w:w="1418" w:type="dxa"/>
            <w:vAlign w:val="bottom"/>
          </w:tcPr>
          <w:p w14:paraId="44B415B7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560" w:type="dxa"/>
            <w:vAlign w:val="bottom"/>
          </w:tcPr>
          <w:p w14:paraId="4BB1EC0A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15862.80</w:t>
            </w:r>
          </w:p>
        </w:tc>
      </w:tr>
      <w:tr w:rsidR="00AC330E" w:rsidRPr="00757956" w14:paraId="031CB380" w14:textId="77777777" w:rsidTr="00EA573C">
        <w:tc>
          <w:tcPr>
            <w:tcW w:w="440" w:type="dxa"/>
          </w:tcPr>
          <w:p w14:paraId="6FCCC55E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2816" w:type="dxa"/>
          </w:tcPr>
          <w:p w14:paraId="1DBC8CFA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No time-invariant C</w:t>
            </w:r>
          </w:p>
        </w:tc>
        <w:tc>
          <w:tcPr>
            <w:tcW w:w="551" w:type="dxa"/>
            <w:vAlign w:val="bottom"/>
          </w:tcPr>
          <w:p w14:paraId="657926F6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292" w:type="dxa"/>
            <w:vAlign w:val="bottom"/>
          </w:tcPr>
          <w:p w14:paraId="73D8AAE4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0.12</w:t>
            </w:r>
          </w:p>
        </w:tc>
        <w:tc>
          <w:tcPr>
            <w:tcW w:w="1418" w:type="dxa"/>
            <w:vAlign w:val="bottom"/>
          </w:tcPr>
          <w:p w14:paraId="5A20F2E0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560" w:type="dxa"/>
            <w:vAlign w:val="bottom"/>
          </w:tcPr>
          <w:p w14:paraId="3D125391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15843.50</w:t>
            </w:r>
          </w:p>
        </w:tc>
      </w:tr>
      <w:tr w:rsidR="00AC330E" w:rsidRPr="00757956" w14:paraId="791F221C" w14:textId="77777777" w:rsidTr="00EA573C">
        <w:tc>
          <w:tcPr>
            <w:tcW w:w="440" w:type="dxa"/>
          </w:tcPr>
          <w:p w14:paraId="7F1EF676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16</w:t>
            </w:r>
          </w:p>
        </w:tc>
        <w:tc>
          <w:tcPr>
            <w:tcW w:w="2816" w:type="dxa"/>
          </w:tcPr>
          <w:p w14:paraId="61E1F937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</w:rPr>
              <w:t>No time-invariant E</w:t>
            </w:r>
          </w:p>
        </w:tc>
        <w:tc>
          <w:tcPr>
            <w:tcW w:w="551" w:type="dxa"/>
            <w:vAlign w:val="bottom"/>
          </w:tcPr>
          <w:p w14:paraId="35229690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292" w:type="dxa"/>
            <w:vAlign w:val="bottom"/>
          </w:tcPr>
          <w:p w14:paraId="0AF6D527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0.01</w:t>
            </w:r>
          </w:p>
        </w:tc>
        <w:tc>
          <w:tcPr>
            <w:tcW w:w="1418" w:type="dxa"/>
            <w:vAlign w:val="bottom"/>
          </w:tcPr>
          <w:p w14:paraId="3A5BED8B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560" w:type="dxa"/>
            <w:vAlign w:val="bottom"/>
          </w:tcPr>
          <w:p w14:paraId="73B4C60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color w:val="000000"/>
                <w:lang w:eastAsia="nb-NO"/>
              </w:rPr>
              <w:t>15843.39</w:t>
            </w:r>
          </w:p>
        </w:tc>
      </w:tr>
      <w:tr w:rsidR="00AC330E" w:rsidRPr="00757956" w14:paraId="0568DBE7" w14:textId="77777777" w:rsidTr="00EA573C">
        <w:tc>
          <w:tcPr>
            <w:tcW w:w="440" w:type="dxa"/>
          </w:tcPr>
          <w:p w14:paraId="3A6C8555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</w:t>
            </w:r>
          </w:p>
        </w:tc>
        <w:tc>
          <w:tcPr>
            <w:tcW w:w="2816" w:type="dxa"/>
          </w:tcPr>
          <w:p w14:paraId="7043DCC7" w14:textId="77777777" w:rsidR="00AC330E" w:rsidRPr="00757956" w:rsidRDefault="00AC330E" w:rsidP="00AB25B6">
            <w:pPr>
              <w:pStyle w:val="Renteks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No time-invariant C or E**</w:t>
            </w:r>
          </w:p>
        </w:tc>
        <w:tc>
          <w:tcPr>
            <w:tcW w:w="551" w:type="dxa"/>
            <w:vAlign w:val="bottom"/>
          </w:tcPr>
          <w:p w14:paraId="7679A265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44</w:t>
            </w:r>
          </w:p>
        </w:tc>
        <w:tc>
          <w:tcPr>
            <w:tcW w:w="1292" w:type="dxa"/>
            <w:vAlign w:val="bottom"/>
          </w:tcPr>
          <w:p w14:paraId="3357F04F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0.01</w:t>
            </w:r>
          </w:p>
        </w:tc>
        <w:tc>
          <w:tcPr>
            <w:tcW w:w="1418" w:type="dxa"/>
            <w:vAlign w:val="bottom"/>
          </w:tcPr>
          <w:p w14:paraId="4FAAC4AA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2</w:t>
            </w:r>
          </w:p>
        </w:tc>
        <w:tc>
          <w:tcPr>
            <w:tcW w:w="1560" w:type="dxa"/>
            <w:vAlign w:val="bottom"/>
          </w:tcPr>
          <w:p w14:paraId="65478FE9" w14:textId="77777777" w:rsidR="00AC330E" w:rsidRPr="00757956" w:rsidRDefault="00AC330E" w:rsidP="00AB25B6">
            <w:pPr>
              <w:pStyle w:val="Rentekst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57956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15837.64</w:t>
            </w:r>
          </w:p>
        </w:tc>
      </w:tr>
    </w:tbl>
    <w:p w14:paraId="22C8E2DE" w14:textId="77777777" w:rsidR="00AC330E" w:rsidRPr="004C09EF" w:rsidRDefault="00AC330E" w:rsidP="00AB25B6">
      <w:pPr>
        <w:spacing w:line="360" w:lineRule="auto"/>
        <w:rPr>
          <w:rFonts w:cstheme="minorHAnsi"/>
          <w:lang w:val="nb-NO"/>
        </w:rPr>
      </w:pPr>
      <w:r w:rsidRPr="00757956">
        <w:rPr>
          <w:rFonts w:cstheme="minorHAnsi"/>
        </w:rPr>
        <w:t xml:space="preserve">Note: All models compared to best model in previous step. * best fitting model in step. </w:t>
      </w:r>
      <w:r w:rsidRPr="00757956">
        <w:rPr>
          <w:rFonts w:cstheme="minorHAnsi"/>
          <w:lang w:val="nb-NO"/>
        </w:rPr>
        <w:t>** overall best fitting model. ep = estimates parameters</w:t>
      </w:r>
    </w:p>
    <w:p w14:paraId="0F7DDC44" w14:textId="77777777" w:rsidR="00EA573C" w:rsidRPr="00AC330E" w:rsidRDefault="00EA573C" w:rsidP="00AB25B6">
      <w:pPr>
        <w:spacing w:line="360" w:lineRule="auto"/>
        <w:rPr>
          <w:lang w:val="nb-NO"/>
        </w:rPr>
      </w:pPr>
    </w:p>
    <w:sectPr w:rsidR="00EA573C" w:rsidRPr="00AC330E" w:rsidSect="00EA57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C341C" w14:textId="77777777" w:rsidR="00285FC8" w:rsidRDefault="00285FC8">
      <w:r>
        <w:separator/>
      </w:r>
    </w:p>
  </w:endnote>
  <w:endnote w:type="continuationSeparator" w:id="0">
    <w:p w14:paraId="6EAF74C2" w14:textId="77777777" w:rsidR="00285FC8" w:rsidRDefault="00285FC8">
      <w:r>
        <w:continuationSeparator/>
      </w:r>
    </w:p>
  </w:endnote>
  <w:endnote w:type="continuationNotice" w:id="1">
    <w:p w14:paraId="04014D8E" w14:textId="77777777" w:rsidR="00285FC8" w:rsidRDefault="00285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771769"/>
      <w:docPartObj>
        <w:docPartGallery w:val="Page Numbers (Bottom of Page)"/>
        <w:docPartUnique/>
      </w:docPartObj>
    </w:sdtPr>
    <w:sdtEndPr/>
    <w:sdtContent>
      <w:p w14:paraId="16B80C65" w14:textId="77777777" w:rsidR="00EA573C" w:rsidRDefault="00EA573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56">
          <w:rPr>
            <w:noProof/>
          </w:rPr>
          <w:t>2</w:t>
        </w:r>
        <w:r>
          <w:fldChar w:fldCharType="end"/>
        </w:r>
      </w:p>
    </w:sdtContent>
  </w:sdt>
  <w:p w14:paraId="2DC03D7C" w14:textId="77777777" w:rsidR="00EA573C" w:rsidRDefault="00EA573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3264" w14:textId="77777777" w:rsidR="00285FC8" w:rsidRDefault="00285FC8">
      <w:r>
        <w:separator/>
      </w:r>
    </w:p>
  </w:footnote>
  <w:footnote w:type="continuationSeparator" w:id="0">
    <w:p w14:paraId="7AFA838C" w14:textId="77777777" w:rsidR="00285FC8" w:rsidRDefault="00285FC8">
      <w:r>
        <w:continuationSeparator/>
      </w:r>
    </w:p>
  </w:footnote>
  <w:footnote w:type="continuationNotice" w:id="1">
    <w:p w14:paraId="13673847" w14:textId="77777777" w:rsidR="00285FC8" w:rsidRDefault="00285F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377D8" w14:textId="77777777" w:rsidR="00285FC8" w:rsidRDefault="00285FC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943"/>
    <w:multiLevelType w:val="multilevel"/>
    <w:tmpl w:val="ACC22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81B98"/>
    <w:multiLevelType w:val="hybridMultilevel"/>
    <w:tmpl w:val="2DDCDEE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04F62"/>
    <w:multiLevelType w:val="hybridMultilevel"/>
    <w:tmpl w:val="3AF088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2607"/>
    <w:multiLevelType w:val="hybridMultilevel"/>
    <w:tmpl w:val="63A8992C"/>
    <w:lvl w:ilvl="0" w:tplc="C3181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1542"/>
    <w:multiLevelType w:val="hybridMultilevel"/>
    <w:tmpl w:val="9036056C"/>
    <w:lvl w:ilvl="0" w:tplc="B44C7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0876"/>
    <w:multiLevelType w:val="hybridMultilevel"/>
    <w:tmpl w:val="075A752C"/>
    <w:lvl w:ilvl="0" w:tplc="68CE3F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7857"/>
    <w:multiLevelType w:val="hybridMultilevel"/>
    <w:tmpl w:val="9E803E10"/>
    <w:lvl w:ilvl="0" w:tplc="0414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5EC5"/>
    <w:multiLevelType w:val="hybridMultilevel"/>
    <w:tmpl w:val="02DAAD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02704"/>
    <w:multiLevelType w:val="hybridMultilevel"/>
    <w:tmpl w:val="4D0E7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E3E0D"/>
    <w:multiLevelType w:val="hybridMultilevel"/>
    <w:tmpl w:val="6194E304"/>
    <w:lvl w:ilvl="0" w:tplc="C9822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60B2"/>
    <w:multiLevelType w:val="hybridMultilevel"/>
    <w:tmpl w:val="3230AF40"/>
    <w:lvl w:ilvl="0" w:tplc="5E622F90">
      <w:start w:val="474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F6FEE"/>
    <w:multiLevelType w:val="hybridMultilevel"/>
    <w:tmpl w:val="DD0CAB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75F8"/>
    <w:multiLevelType w:val="hybridMultilevel"/>
    <w:tmpl w:val="5FACA24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C44CE"/>
    <w:multiLevelType w:val="hybridMultilevel"/>
    <w:tmpl w:val="7C2C1DF4"/>
    <w:lvl w:ilvl="0" w:tplc="47DA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11DF9"/>
    <w:multiLevelType w:val="hybridMultilevel"/>
    <w:tmpl w:val="D1A43C30"/>
    <w:lvl w:ilvl="0" w:tplc="3AF66E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F1262"/>
    <w:multiLevelType w:val="hybridMultilevel"/>
    <w:tmpl w:val="DF287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73E84"/>
    <w:multiLevelType w:val="hybridMultilevel"/>
    <w:tmpl w:val="AB44D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87711"/>
    <w:multiLevelType w:val="hybridMultilevel"/>
    <w:tmpl w:val="970AE85C"/>
    <w:lvl w:ilvl="0" w:tplc="47E8F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412EE"/>
    <w:multiLevelType w:val="hybridMultilevel"/>
    <w:tmpl w:val="A2D41556"/>
    <w:lvl w:ilvl="0" w:tplc="8146E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501DD"/>
    <w:multiLevelType w:val="hybridMultilevel"/>
    <w:tmpl w:val="4DD8B6F0"/>
    <w:lvl w:ilvl="0" w:tplc="F0CA12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30C9B"/>
    <w:multiLevelType w:val="hybridMultilevel"/>
    <w:tmpl w:val="89027E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970AF6"/>
    <w:multiLevelType w:val="multilevel"/>
    <w:tmpl w:val="3BF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5410D7"/>
    <w:multiLevelType w:val="hybridMultilevel"/>
    <w:tmpl w:val="3AF088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14B8"/>
    <w:multiLevelType w:val="hybridMultilevel"/>
    <w:tmpl w:val="423EC9CA"/>
    <w:lvl w:ilvl="0" w:tplc="6C1CC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66C26"/>
    <w:multiLevelType w:val="hybridMultilevel"/>
    <w:tmpl w:val="5C964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97235"/>
    <w:multiLevelType w:val="hybridMultilevel"/>
    <w:tmpl w:val="B002DFE0"/>
    <w:lvl w:ilvl="0" w:tplc="C90C7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16"/>
  </w:num>
  <w:num w:numId="7">
    <w:abstractNumId w:val="23"/>
  </w:num>
  <w:num w:numId="8">
    <w:abstractNumId w:val="21"/>
  </w:num>
  <w:num w:numId="9">
    <w:abstractNumId w:val="5"/>
  </w:num>
  <w:num w:numId="10">
    <w:abstractNumId w:val="7"/>
  </w:num>
  <w:num w:numId="11">
    <w:abstractNumId w:val="17"/>
  </w:num>
  <w:num w:numId="12">
    <w:abstractNumId w:val="22"/>
  </w:num>
  <w:num w:numId="13">
    <w:abstractNumId w:val="24"/>
  </w:num>
  <w:num w:numId="14">
    <w:abstractNumId w:val="6"/>
  </w:num>
  <w:num w:numId="15">
    <w:abstractNumId w:val="11"/>
  </w:num>
  <w:num w:numId="16">
    <w:abstractNumId w:val="4"/>
  </w:num>
  <w:num w:numId="17">
    <w:abstractNumId w:val="18"/>
  </w:num>
  <w:num w:numId="18">
    <w:abstractNumId w:val="0"/>
  </w:num>
  <w:num w:numId="19">
    <w:abstractNumId w:val="3"/>
  </w:num>
  <w:num w:numId="20">
    <w:abstractNumId w:val="14"/>
  </w:num>
  <w:num w:numId="21">
    <w:abstractNumId w:val="15"/>
  </w:num>
  <w:num w:numId="22">
    <w:abstractNumId w:val="13"/>
  </w:num>
  <w:num w:numId="23">
    <w:abstractNumId w:val="9"/>
  </w:num>
  <w:num w:numId="24">
    <w:abstractNumId w:val="20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0E"/>
    <w:rsid w:val="000A38C0"/>
    <w:rsid w:val="00163EE8"/>
    <w:rsid w:val="00285FC8"/>
    <w:rsid w:val="002935BE"/>
    <w:rsid w:val="002D6555"/>
    <w:rsid w:val="00306AA7"/>
    <w:rsid w:val="00415779"/>
    <w:rsid w:val="00442B5A"/>
    <w:rsid w:val="00586CC8"/>
    <w:rsid w:val="00602AD4"/>
    <w:rsid w:val="00682371"/>
    <w:rsid w:val="00743B05"/>
    <w:rsid w:val="00757956"/>
    <w:rsid w:val="007B17F6"/>
    <w:rsid w:val="00823899"/>
    <w:rsid w:val="00915A55"/>
    <w:rsid w:val="009235EB"/>
    <w:rsid w:val="00A810AE"/>
    <w:rsid w:val="00AA2D88"/>
    <w:rsid w:val="00AA5595"/>
    <w:rsid w:val="00AB25B6"/>
    <w:rsid w:val="00AC330E"/>
    <w:rsid w:val="00B62F9B"/>
    <w:rsid w:val="00B91D7B"/>
    <w:rsid w:val="00BB7DF9"/>
    <w:rsid w:val="00C116CB"/>
    <w:rsid w:val="00C13BE6"/>
    <w:rsid w:val="00CD1294"/>
    <w:rsid w:val="00D761A4"/>
    <w:rsid w:val="00DE7DA6"/>
    <w:rsid w:val="00EA573C"/>
    <w:rsid w:val="00EF30AE"/>
    <w:rsid w:val="00F76C1E"/>
    <w:rsid w:val="00F95B91"/>
    <w:rsid w:val="00F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2BCE"/>
  <w15:chartTrackingRefBased/>
  <w15:docId w15:val="{10932EAF-0E6D-4B19-8288-8C72D59B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0E"/>
    <w:pPr>
      <w:spacing w:after="0" w:line="240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4">
    <w:name w:val="heading 4"/>
    <w:basedOn w:val="Normal"/>
    <w:link w:val="Overskrift4Tegn"/>
    <w:uiPriority w:val="9"/>
    <w:qFormat/>
    <w:rsid w:val="00AC330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33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33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C330E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C330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Listeavsnitt">
    <w:name w:val="List Paragraph"/>
    <w:basedOn w:val="Normal"/>
    <w:uiPriority w:val="34"/>
    <w:qFormat/>
    <w:rsid w:val="00AC330E"/>
    <w:pPr>
      <w:ind w:left="720"/>
      <w:contextualSpacing/>
    </w:pPr>
  </w:style>
  <w:style w:type="table" w:styleId="Tabellrutenett">
    <w:name w:val="Table Grid"/>
    <w:basedOn w:val="Vanligtabell"/>
    <w:uiPriority w:val="59"/>
    <w:rsid w:val="00AC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C330E"/>
    <w:rPr>
      <w:color w:val="0000FF"/>
      <w:u w:val="single"/>
    </w:rPr>
  </w:style>
  <w:style w:type="character" w:styleId="Merknadsreferanse">
    <w:name w:val="annotation reference"/>
    <w:basedOn w:val="Standardskriftforavsnitt"/>
    <w:semiHidden/>
    <w:unhideWhenUsed/>
    <w:rsid w:val="00AC330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C330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C330E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33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330E"/>
    <w:rPr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33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330E"/>
    <w:rPr>
      <w:rFonts w:ascii="Segoe UI" w:hAnsi="Segoe UI" w:cs="Segoe UI"/>
      <w:sz w:val="18"/>
      <w:szCs w:val="1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AC33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330E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C33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330E"/>
    <w:rPr>
      <w:lang w:val="en-US"/>
    </w:rPr>
  </w:style>
  <w:style w:type="paragraph" w:styleId="NormalWeb">
    <w:name w:val="Normal (Web)"/>
    <w:basedOn w:val="Normal"/>
    <w:uiPriority w:val="99"/>
    <w:unhideWhenUsed/>
    <w:rsid w:val="00AC3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inusjama">
    <w:name w:val="minus_jama"/>
    <w:basedOn w:val="Normal"/>
    <w:rsid w:val="00AC3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AC330E"/>
    <w:rPr>
      <w:b/>
      <w:bCs/>
    </w:rPr>
  </w:style>
  <w:style w:type="paragraph" w:customStyle="1" w:styleId="i4a-back-to-top">
    <w:name w:val="i4a-back-to-top"/>
    <w:basedOn w:val="Normal"/>
    <w:rsid w:val="00AC3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AC330E"/>
    <w:rPr>
      <w:i/>
      <w:iCs/>
    </w:rPr>
  </w:style>
  <w:style w:type="paragraph" w:customStyle="1" w:styleId="FHI-tabell9ptnormal">
    <w:name w:val="FHI-tabell 9pt normal"/>
    <w:basedOn w:val="Normal"/>
    <w:qFormat/>
    <w:rsid w:val="00AC330E"/>
    <w:pPr>
      <w:spacing w:line="280" w:lineRule="exact"/>
    </w:pPr>
    <w:rPr>
      <w:rFonts w:ascii="Calibri" w:eastAsia="Times New Roman" w:hAnsi="Calibri" w:cs="Arial"/>
      <w:color w:val="000000"/>
      <w:sz w:val="20"/>
      <w:lang w:val="nb-NO" w:eastAsia="nb-NO"/>
    </w:rPr>
  </w:style>
  <w:style w:type="table" w:customStyle="1" w:styleId="Tabellrutenett21">
    <w:name w:val="Tabellrutenett21"/>
    <w:basedOn w:val="Vanligtabell"/>
    <w:next w:val="Tabellrutenett"/>
    <w:uiPriority w:val="39"/>
    <w:rsid w:val="00AC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Tegn"/>
    <w:rsid w:val="00AC330E"/>
    <w:pPr>
      <w:jc w:val="center"/>
    </w:pPr>
    <w:rPr>
      <w:rFonts w:ascii="Calibri" w:hAnsi="Calibri" w:cs="Calibri"/>
      <w:noProof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AC330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AC330E"/>
    <w:rPr>
      <w:rFonts w:ascii="Calibri" w:hAnsi="Calibri" w:cs="Calibri"/>
      <w:noProof/>
    </w:rPr>
  </w:style>
  <w:style w:type="character" w:customStyle="1" w:styleId="EndNoteBibliographyTegn">
    <w:name w:val="EndNote Bibliography Tegn"/>
    <w:basedOn w:val="Standardskriftforavsnitt"/>
    <w:link w:val="EndNoteBibliography"/>
    <w:rsid w:val="00AC330E"/>
    <w:rPr>
      <w:rFonts w:ascii="Calibri" w:hAnsi="Calibri" w:cs="Calibri"/>
      <w:noProof/>
      <w:lang w:val="en-US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C3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C330E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gghfmyibcpb">
    <w:name w:val="gghfmyibcpb"/>
    <w:basedOn w:val="Standardskriftforavsnitt"/>
    <w:rsid w:val="00AC330E"/>
  </w:style>
  <w:style w:type="character" w:customStyle="1" w:styleId="gghfmyibcob">
    <w:name w:val="gghfmyibcob"/>
    <w:basedOn w:val="Standardskriftforavsnitt"/>
    <w:rsid w:val="00AC330E"/>
  </w:style>
  <w:style w:type="character" w:styleId="Fulgthyperkobling">
    <w:name w:val="FollowedHyperlink"/>
    <w:basedOn w:val="Standardskriftforavsnitt"/>
    <w:uiPriority w:val="99"/>
    <w:semiHidden/>
    <w:unhideWhenUsed/>
    <w:rsid w:val="00AC330E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AC330E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Standardskriftforavsnitt"/>
    <w:rsid w:val="00AC330E"/>
  </w:style>
  <w:style w:type="paragraph" w:customStyle="1" w:styleId="ingress">
    <w:name w:val="ingress"/>
    <w:basedOn w:val="Normal"/>
    <w:rsid w:val="00AC3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AC330E"/>
  </w:style>
  <w:style w:type="paragraph" w:styleId="Rentekst">
    <w:name w:val="Plain Text"/>
    <w:basedOn w:val="Normal"/>
    <w:link w:val="RentekstTegn"/>
    <w:uiPriority w:val="99"/>
    <w:unhideWhenUsed/>
    <w:rsid w:val="00AC330E"/>
    <w:rPr>
      <w:rFonts w:ascii="Consolas" w:hAnsi="Consolas"/>
      <w:sz w:val="21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C330E"/>
    <w:rPr>
      <w:rFonts w:ascii="Consolas" w:hAnsi="Consolas"/>
      <w:sz w:val="21"/>
      <w:szCs w:val="21"/>
    </w:rPr>
  </w:style>
  <w:style w:type="character" w:customStyle="1" w:styleId="title-text">
    <w:name w:val="title-text"/>
    <w:basedOn w:val="Standardskriftforavsnitt"/>
    <w:rsid w:val="00AC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Torvik, Fartein Ask</dc:creator>
  <cp:keywords/>
  <dc:description/>
  <cp:lastModifiedBy>Torvik, Fartein Ask</cp:lastModifiedBy>
  <cp:revision>6</cp:revision>
  <dcterms:created xsi:type="dcterms:W3CDTF">2018-09-27T11:49:00Z</dcterms:created>
  <dcterms:modified xsi:type="dcterms:W3CDTF">2018-10-09T13:17:00Z</dcterms:modified>
</cp:coreProperties>
</file>