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CE37F" w14:textId="77777777" w:rsidR="001A1FFF" w:rsidRPr="001A1FFF" w:rsidRDefault="001A1FFF" w:rsidP="001A1FF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Supplementary Material</w:t>
      </w:r>
    </w:p>
    <w:p w14:paraId="1EB0632B" w14:textId="77777777" w:rsidR="001A1FFF" w:rsidRDefault="001A1FFF" w:rsidP="001A1FFF">
      <w:pPr>
        <w:spacing w:after="0" w:line="480" w:lineRule="auto"/>
        <w:contextualSpacing/>
        <w:rPr>
          <w:rFonts w:ascii="Times New Roman" w:hAnsi="Times New Roman" w:cs="Times New Roman"/>
          <w:b/>
          <w:sz w:val="24"/>
          <w:szCs w:val="24"/>
        </w:rPr>
      </w:pPr>
    </w:p>
    <w:p w14:paraId="6FD92EE7" w14:textId="77777777" w:rsidR="001A1FFF" w:rsidRDefault="001A1FFF" w:rsidP="001A1FFF">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Measures</w:t>
      </w:r>
    </w:p>
    <w:p w14:paraId="79E93C4A" w14:textId="77777777" w:rsidR="001A1FFF" w:rsidRDefault="001A1FFF" w:rsidP="001A1FFF">
      <w:pPr>
        <w:spacing w:after="0" w:line="480" w:lineRule="auto"/>
        <w:contextualSpacing/>
        <w:rPr>
          <w:rFonts w:ascii="Times New Roman" w:hAnsi="Times New Roman" w:cs="Times New Roman"/>
          <w:i/>
          <w:sz w:val="24"/>
          <w:szCs w:val="24"/>
        </w:rPr>
      </w:pPr>
      <w:r w:rsidRPr="00CA2E20">
        <w:rPr>
          <w:rFonts w:ascii="Times New Roman" w:hAnsi="Times New Roman" w:cs="Times New Roman"/>
          <w:i/>
          <w:sz w:val="24"/>
          <w:szCs w:val="24"/>
        </w:rPr>
        <w:t>Trait Scales</w:t>
      </w:r>
    </w:p>
    <w:p w14:paraId="33CED2EE" w14:textId="794AF384" w:rsidR="001A1FFF" w:rsidRPr="005F69AC" w:rsidRDefault="001A1FFF" w:rsidP="001A1FFF">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Barratt Impulsiveness Scale-10-R (BIS-10-R). </w:t>
      </w:r>
      <w:r>
        <w:rPr>
          <w:rFonts w:ascii="Times New Roman" w:hAnsi="Times New Roman" w:cs="Times New Roman"/>
          <w:sz w:val="24"/>
          <w:szCs w:val="24"/>
        </w:rPr>
        <w:t>The BIS-10-R (</w:t>
      </w:r>
      <w:r w:rsidRPr="008E11A3">
        <w:rPr>
          <w:rFonts w:ascii="Times New Roman" w:hAnsi="Times New Roman" w:cs="Times New Roman"/>
          <w:sz w:val="24"/>
          <w:szCs w:val="24"/>
        </w:rPr>
        <w:t>P</w:t>
      </w:r>
      <w:r>
        <w:rPr>
          <w:rFonts w:ascii="Times New Roman" w:hAnsi="Times New Roman" w:cs="Times New Roman"/>
          <w:sz w:val="24"/>
          <w:szCs w:val="24"/>
        </w:rPr>
        <w:t xml:space="preserve">atton </w:t>
      </w:r>
      <w:r w:rsidR="007E39FB" w:rsidRPr="007E39FB">
        <w:rPr>
          <w:rFonts w:ascii="Times New Roman" w:hAnsi="Times New Roman" w:cs="Times New Roman"/>
          <w:i/>
          <w:sz w:val="24"/>
          <w:szCs w:val="24"/>
        </w:rPr>
        <w:t>et al.</w:t>
      </w:r>
      <w:r w:rsidRPr="00A63AA2">
        <w:rPr>
          <w:rFonts w:ascii="Times New Roman" w:hAnsi="Times New Roman" w:cs="Times New Roman"/>
          <w:sz w:val="24"/>
          <w:szCs w:val="24"/>
        </w:rPr>
        <w:t xml:space="preserve"> 1995</w:t>
      </w:r>
      <w:r w:rsidRPr="008E11A3">
        <w:rPr>
          <w:rFonts w:ascii="Times New Roman" w:hAnsi="Times New Roman" w:cs="Times New Roman"/>
          <w:sz w:val="24"/>
          <w:szCs w:val="24"/>
        </w:rPr>
        <w:t xml:space="preserve">) is a 30-item measure designed to assess an affect-free </w:t>
      </w:r>
      <w:r w:rsidRPr="000D4BCA">
        <w:rPr>
          <w:rFonts w:ascii="Times New Roman" w:hAnsi="Times New Roman" w:cs="Times New Roman"/>
          <w:sz w:val="24"/>
          <w:szCs w:val="24"/>
        </w:rPr>
        <w:t>cons</w:t>
      </w:r>
      <w:r>
        <w:rPr>
          <w:rFonts w:ascii="Times New Roman" w:hAnsi="Times New Roman" w:cs="Times New Roman"/>
          <w:sz w:val="24"/>
          <w:szCs w:val="24"/>
        </w:rPr>
        <w:t xml:space="preserve">truct of impulsivity. It measures individuals’ ability to control their thoughts and behaviors and is comprised of the following three subscales: attentional (a lack of focus on ongoing tasks), motor (acting without thinking), and </w:t>
      </w:r>
      <w:proofErr w:type="spellStart"/>
      <w:r>
        <w:rPr>
          <w:rFonts w:ascii="Times New Roman" w:hAnsi="Times New Roman" w:cs="Times New Roman"/>
          <w:sz w:val="24"/>
          <w:szCs w:val="24"/>
        </w:rPr>
        <w:t>nonplanning</w:t>
      </w:r>
      <w:proofErr w:type="spellEnd"/>
      <w:r>
        <w:rPr>
          <w:rFonts w:ascii="Times New Roman" w:hAnsi="Times New Roman" w:cs="Times New Roman"/>
          <w:sz w:val="24"/>
          <w:szCs w:val="24"/>
        </w:rPr>
        <w:t xml:space="preserve"> (a lack of planning and thinking carefully) impulsivity. </w:t>
      </w:r>
    </w:p>
    <w:p w14:paraId="207EC17D" w14:textId="77777777" w:rsidR="001A1FFF" w:rsidRPr="005F335F" w:rsidRDefault="001A1FFF" w:rsidP="001A1FFF">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Behavioral Inhibition System/Behavioral Activation System (BIS/BAS). </w:t>
      </w:r>
      <w:r>
        <w:rPr>
          <w:rFonts w:ascii="Times New Roman" w:hAnsi="Times New Roman" w:cs="Times New Roman"/>
          <w:sz w:val="24"/>
          <w:szCs w:val="24"/>
        </w:rPr>
        <w:t xml:space="preserve">The BIS/BAS (Carver &amp; White, 1994) contains 20 items measuring approach and avoidance motivation and is comprised of the following four subscales: behavioral inhibition system (sensitivity to negative events), drive (persistent pursuit of goals), fun-seeking (desire for new rewards), and reward responsiveness (positive responses to reward). </w:t>
      </w:r>
    </w:p>
    <w:p w14:paraId="39D1A7C3" w14:textId="3AE14C05" w:rsidR="001A1FFF" w:rsidRPr="003A7D8F" w:rsidRDefault="001A1FFF" w:rsidP="001A1FFF">
      <w:pPr>
        <w:spacing w:after="0" w:line="480" w:lineRule="auto"/>
        <w:contextualSpacing/>
        <w:rPr>
          <w:rFonts w:ascii="Times New Roman" w:hAnsi="Times New Roman" w:cs="Times New Roman"/>
          <w:sz w:val="24"/>
          <w:szCs w:val="24"/>
        </w:rPr>
      </w:pPr>
      <w:r w:rsidRPr="004977A8">
        <w:rPr>
          <w:rFonts w:ascii="Times New Roman" w:hAnsi="Times New Roman" w:cs="Times New Roman"/>
          <w:b/>
          <w:sz w:val="24"/>
          <w:szCs w:val="24"/>
        </w:rPr>
        <w:t>Multidimensional Personality Questionnaire</w:t>
      </w:r>
      <w:r w:rsidR="008F7B8E">
        <w:rPr>
          <w:rFonts w:ascii="Times New Roman" w:hAnsi="Times New Roman" w:cs="Times New Roman"/>
          <w:b/>
          <w:sz w:val="24"/>
          <w:szCs w:val="24"/>
        </w:rPr>
        <w:t>-Brief Form</w:t>
      </w:r>
      <w:r w:rsidRPr="004977A8">
        <w:rPr>
          <w:rFonts w:ascii="Times New Roman" w:hAnsi="Times New Roman" w:cs="Times New Roman"/>
          <w:b/>
          <w:sz w:val="24"/>
          <w:szCs w:val="24"/>
        </w:rPr>
        <w:t xml:space="preserve"> (MPQ</w:t>
      </w:r>
      <w:r w:rsidR="008F7B8E">
        <w:rPr>
          <w:rFonts w:ascii="Times New Roman" w:hAnsi="Times New Roman" w:cs="Times New Roman"/>
          <w:b/>
          <w:sz w:val="24"/>
          <w:szCs w:val="24"/>
        </w:rPr>
        <w:t>-BF</w:t>
      </w:r>
      <w:r w:rsidRPr="004977A8">
        <w:rPr>
          <w:rFonts w:ascii="Times New Roman" w:hAnsi="Times New Roman" w:cs="Times New Roman"/>
          <w:b/>
          <w:sz w:val="24"/>
          <w:szCs w:val="24"/>
        </w:rPr>
        <w:t xml:space="preserve">). </w:t>
      </w:r>
      <w:r w:rsidRPr="004977A8">
        <w:rPr>
          <w:rFonts w:ascii="Times New Roman" w:hAnsi="Times New Roman" w:cs="Times New Roman"/>
          <w:sz w:val="24"/>
          <w:szCs w:val="24"/>
        </w:rPr>
        <w:t>The MPQ</w:t>
      </w:r>
      <w:r w:rsidR="008F7B8E">
        <w:rPr>
          <w:rFonts w:ascii="Times New Roman" w:hAnsi="Times New Roman" w:cs="Times New Roman"/>
          <w:sz w:val="24"/>
          <w:szCs w:val="24"/>
        </w:rPr>
        <w:t>-BF</w:t>
      </w:r>
      <w:r w:rsidRPr="004977A8">
        <w:rPr>
          <w:rFonts w:ascii="Times New Roman" w:hAnsi="Times New Roman" w:cs="Times New Roman"/>
          <w:sz w:val="24"/>
          <w:szCs w:val="24"/>
        </w:rPr>
        <w:t xml:space="preserve"> (</w:t>
      </w:r>
      <w:r w:rsidR="008F7B8E" w:rsidRPr="003D5B60">
        <w:rPr>
          <w:rFonts w:ascii="Times New Roman" w:hAnsi="Times New Roman" w:cs="Times New Roman"/>
          <w:sz w:val="24"/>
          <w:szCs w:val="24"/>
        </w:rPr>
        <w:t>Patr</w:t>
      </w:r>
      <w:r w:rsidR="008F7B8E">
        <w:rPr>
          <w:rFonts w:ascii="Times New Roman" w:hAnsi="Times New Roman" w:cs="Times New Roman"/>
          <w:sz w:val="24"/>
          <w:szCs w:val="24"/>
        </w:rPr>
        <w:t xml:space="preserve">ick, Curtin, &amp; </w:t>
      </w:r>
      <w:proofErr w:type="spellStart"/>
      <w:r w:rsidR="008F7B8E">
        <w:rPr>
          <w:rFonts w:ascii="Times New Roman" w:hAnsi="Times New Roman" w:cs="Times New Roman"/>
          <w:sz w:val="24"/>
          <w:szCs w:val="24"/>
        </w:rPr>
        <w:t>Tellegen</w:t>
      </w:r>
      <w:proofErr w:type="spellEnd"/>
      <w:r w:rsidR="008F7B8E">
        <w:rPr>
          <w:rFonts w:ascii="Times New Roman" w:hAnsi="Times New Roman" w:cs="Times New Roman"/>
          <w:sz w:val="24"/>
          <w:szCs w:val="24"/>
        </w:rPr>
        <w:t>, 2002</w:t>
      </w:r>
      <w:r w:rsidR="008F7B8E">
        <w:rPr>
          <w:rFonts w:ascii="Times New Roman" w:hAnsi="Times New Roman" w:cs="Times New Roman"/>
          <w:sz w:val="24"/>
          <w:szCs w:val="24"/>
        </w:rPr>
        <w:t>) contains 155</w:t>
      </w:r>
      <w:r w:rsidRPr="004977A8">
        <w:rPr>
          <w:rFonts w:ascii="Times New Roman" w:hAnsi="Times New Roman" w:cs="Times New Roman"/>
          <w:sz w:val="24"/>
          <w:szCs w:val="24"/>
        </w:rPr>
        <w:t xml:space="preserve"> items measuring broad aspects of temperament and is comprise</w:t>
      </w:r>
      <w:r w:rsidR="004977A8">
        <w:rPr>
          <w:rFonts w:ascii="Times New Roman" w:hAnsi="Times New Roman" w:cs="Times New Roman"/>
          <w:sz w:val="24"/>
          <w:szCs w:val="24"/>
        </w:rPr>
        <w:t>d of the following four factor</w:t>
      </w:r>
      <w:r w:rsidRPr="004977A8">
        <w:rPr>
          <w:rFonts w:ascii="Times New Roman" w:hAnsi="Times New Roman" w:cs="Times New Roman"/>
          <w:sz w:val="24"/>
          <w:szCs w:val="24"/>
        </w:rPr>
        <w:t xml:space="preserve">s: positive emotionality (conducive to joy, and to active and rewarding engagement with social and work environments), negative emotionality (proneness to experience anxiety, anger, and related emotional and behavioral negative engagement), constraint (ability to inhibit and restrain impulse expression, unconventional behavior, and risk-taking, with low constraint indicting the proneness to act on impulses), and absorption (openness to a wide array of absorbing and self-involving sensory and imaginative experiences). Based on study hypotheses, </w:t>
      </w:r>
      <w:r w:rsidR="007D2B15">
        <w:rPr>
          <w:rFonts w:ascii="Times New Roman" w:hAnsi="Times New Roman" w:cs="Times New Roman"/>
          <w:sz w:val="24"/>
          <w:szCs w:val="24"/>
        </w:rPr>
        <w:t>lower order facets from three of the factors</w:t>
      </w:r>
      <w:r w:rsidRPr="004977A8">
        <w:rPr>
          <w:rFonts w:ascii="Times New Roman" w:hAnsi="Times New Roman" w:cs="Times New Roman"/>
          <w:sz w:val="24"/>
          <w:szCs w:val="24"/>
        </w:rPr>
        <w:t xml:space="preserve"> were </w:t>
      </w:r>
      <w:r w:rsidRPr="004977A8">
        <w:rPr>
          <w:rFonts w:ascii="Times New Roman" w:hAnsi="Times New Roman" w:cs="Times New Roman"/>
          <w:sz w:val="24"/>
          <w:szCs w:val="24"/>
        </w:rPr>
        <w:lastRenderedPageBreak/>
        <w:t>included in the present study (i.e., positive emotionality</w:t>
      </w:r>
      <w:r w:rsidR="0082578A">
        <w:rPr>
          <w:rFonts w:ascii="Times New Roman" w:hAnsi="Times New Roman" w:cs="Times New Roman"/>
          <w:sz w:val="24"/>
          <w:szCs w:val="24"/>
        </w:rPr>
        <w:t xml:space="preserve"> [well-being, social potency, achievement, social closeness]</w:t>
      </w:r>
      <w:r w:rsidRPr="004977A8">
        <w:rPr>
          <w:rFonts w:ascii="Times New Roman" w:hAnsi="Times New Roman" w:cs="Times New Roman"/>
          <w:sz w:val="24"/>
          <w:szCs w:val="24"/>
        </w:rPr>
        <w:t>, negative emotionality</w:t>
      </w:r>
      <w:r w:rsidR="0082578A">
        <w:rPr>
          <w:rFonts w:ascii="Times New Roman" w:hAnsi="Times New Roman" w:cs="Times New Roman"/>
          <w:sz w:val="24"/>
          <w:szCs w:val="24"/>
        </w:rPr>
        <w:t xml:space="preserve"> [stress reaction, aggression, alienation]</w:t>
      </w:r>
      <w:r w:rsidRPr="004977A8">
        <w:rPr>
          <w:rFonts w:ascii="Times New Roman" w:hAnsi="Times New Roman" w:cs="Times New Roman"/>
          <w:sz w:val="24"/>
          <w:szCs w:val="24"/>
        </w:rPr>
        <w:t>, and constraint</w:t>
      </w:r>
      <w:r w:rsidR="0082578A">
        <w:rPr>
          <w:rFonts w:ascii="Times New Roman" w:hAnsi="Times New Roman" w:cs="Times New Roman"/>
          <w:sz w:val="24"/>
          <w:szCs w:val="24"/>
        </w:rPr>
        <w:t xml:space="preserve"> [control, harm avoidance, traditionalism]</w:t>
      </w:r>
      <w:r w:rsidRPr="004977A8">
        <w:rPr>
          <w:rFonts w:ascii="Times New Roman" w:hAnsi="Times New Roman" w:cs="Times New Roman"/>
          <w:sz w:val="24"/>
          <w:szCs w:val="24"/>
        </w:rPr>
        <w:t>).</w:t>
      </w:r>
    </w:p>
    <w:p w14:paraId="3B1DA507" w14:textId="77777777" w:rsidR="001A1FFF" w:rsidRPr="0003390B" w:rsidRDefault="001A1FFF" w:rsidP="001A1FFF">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NEO Personality Inventory-Revised (NEO-PI-R). </w:t>
      </w:r>
      <w:r>
        <w:rPr>
          <w:rFonts w:ascii="Times New Roman" w:hAnsi="Times New Roman" w:cs="Times New Roman"/>
          <w:sz w:val="24"/>
          <w:szCs w:val="24"/>
        </w:rPr>
        <w:t xml:space="preserve">The NEO-PI-R (Costa &amp; McCrae, 1992) contains 240 items measuring the following five domains of personality: neuroticism (proneness toward psychological distress), extraversion (tendency to be talkative, assertive, and energetic), openness (propensity to </w:t>
      </w:r>
      <w:r w:rsidRPr="00FA0450">
        <w:rPr>
          <w:rFonts w:ascii="Times New Roman" w:hAnsi="Times New Roman" w:cs="Times New Roman"/>
          <w:sz w:val="24"/>
          <w:szCs w:val="24"/>
        </w:rPr>
        <w:t>active</w:t>
      </w:r>
      <w:r>
        <w:rPr>
          <w:rFonts w:ascii="Times New Roman" w:hAnsi="Times New Roman" w:cs="Times New Roman"/>
          <w:sz w:val="24"/>
          <w:szCs w:val="24"/>
        </w:rPr>
        <w:t xml:space="preserve">ly seek out and appreciate </w:t>
      </w:r>
      <w:r w:rsidRPr="00FA0450">
        <w:rPr>
          <w:rFonts w:ascii="Times New Roman" w:hAnsi="Times New Roman" w:cs="Times New Roman"/>
          <w:sz w:val="24"/>
          <w:szCs w:val="24"/>
        </w:rPr>
        <w:t>experiences for their own sake</w:t>
      </w:r>
      <w:r>
        <w:rPr>
          <w:rFonts w:ascii="Times New Roman" w:hAnsi="Times New Roman" w:cs="Times New Roman"/>
          <w:sz w:val="24"/>
          <w:szCs w:val="24"/>
        </w:rPr>
        <w:t>), agreeableness (tendency to be good natured and feel compassion for others), and conscientiousness (tendency to be orderly, responsible, and dependable). Based on study hypotheses, the six facets from each of three domains are included in the present study (i.e., neuroticism [angry hostility, anxiety, depression, impulsiveness, self-consciousness, and vulnerability], extraversion [activity, assertiveness, excitement-seeking, gregariousness, positive emotions, and warmth], and conscientiousness [achievement striving, competence, deliberation, dutifulness, order, and self-discipline]).</w:t>
      </w:r>
    </w:p>
    <w:p w14:paraId="7B50D86D" w14:textId="77777777" w:rsidR="001A1FFF" w:rsidRPr="00077D82" w:rsidRDefault="001A1FFF" w:rsidP="001A1FFF">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Schedule for </w:t>
      </w:r>
      <w:proofErr w:type="spellStart"/>
      <w:r>
        <w:rPr>
          <w:rFonts w:ascii="Times New Roman" w:hAnsi="Times New Roman" w:cs="Times New Roman"/>
          <w:b/>
          <w:sz w:val="24"/>
          <w:szCs w:val="24"/>
        </w:rPr>
        <w:t>Nonadaptive</w:t>
      </w:r>
      <w:proofErr w:type="spellEnd"/>
      <w:r>
        <w:rPr>
          <w:rFonts w:ascii="Times New Roman" w:hAnsi="Times New Roman" w:cs="Times New Roman"/>
          <w:b/>
          <w:sz w:val="24"/>
          <w:szCs w:val="24"/>
        </w:rPr>
        <w:t xml:space="preserve"> and Adaptive Personality Edition (SNAP). </w:t>
      </w:r>
      <w:r>
        <w:rPr>
          <w:rFonts w:ascii="Times New Roman" w:hAnsi="Times New Roman" w:cs="Times New Roman"/>
          <w:sz w:val="24"/>
          <w:szCs w:val="24"/>
        </w:rPr>
        <w:t>The SNAP (</w:t>
      </w:r>
      <w:r w:rsidRPr="0031165B">
        <w:rPr>
          <w:rFonts w:ascii="Times New Roman" w:hAnsi="Times New Roman" w:cs="Times New Roman"/>
          <w:sz w:val="24"/>
          <w:szCs w:val="24"/>
        </w:rPr>
        <w:t>Clark, 1993</w:t>
      </w:r>
      <w:r>
        <w:rPr>
          <w:rFonts w:ascii="Times New Roman" w:hAnsi="Times New Roman" w:cs="Times New Roman"/>
          <w:sz w:val="24"/>
          <w:szCs w:val="24"/>
        </w:rPr>
        <w:t xml:space="preserve">) is a factor analytically derived measure of personality pathology and contains 390 items that </w:t>
      </w:r>
      <w:r w:rsidRPr="00264A85">
        <w:rPr>
          <w:rFonts w:ascii="Times New Roman" w:hAnsi="Times New Roman" w:cs="Times New Roman"/>
          <w:sz w:val="24"/>
          <w:szCs w:val="24"/>
        </w:rPr>
        <w:t xml:space="preserve">emphasize the extreme ends of </w:t>
      </w:r>
      <w:r>
        <w:rPr>
          <w:rFonts w:ascii="Times New Roman" w:hAnsi="Times New Roman" w:cs="Times New Roman"/>
          <w:sz w:val="24"/>
          <w:szCs w:val="24"/>
        </w:rPr>
        <w:t xml:space="preserve">personality </w:t>
      </w:r>
      <w:r w:rsidRPr="00264A85">
        <w:rPr>
          <w:rFonts w:ascii="Times New Roman" w:hAnsi="Times New Roman" w:cs="Times New Roman"/>
          <w:sz w:val="24"/>
          <w:szCs w:val="24"/>
        </w:rPr>
        <w:t>traits.</w:t>
      </w:r>
      <w:r>
        <w:rPr>
          <w:rFonts w:ascii="Times New Roman" w:hAnsi="Times New Roman" w:cs="Times New Roman"/>
          <w:sz w:val="24"/>
          <w:szCs w:val="24"/>
        </w:rPr>
        <w:t xml:space="preserve"> </w:t>
      </w:r>
      <w:r w:rsidRPr="009E6A59">
        <w:rPr>
          <w:rFonts w:ascii="Times New Roman" w:hAnsi="Times New Roman" w:cs="Times New Roman"/>
          <w:sz w:val="24"/>
          <w:szCs w:val="24"/>
        </w:rPr>
        <w:t>The SNAP assesses 15 trait dimensions in</w:t>
      </w:r>
      <w:r>
        <w:rPr>
          <w:rFonts w:ascii="Times New Roman" w:hAnsi="Times New Roman" w:cs="Times New Roman"/>
          <w:sz w:val="24"/>
          <w:szCs w:val="24"/>
        </w:rPr>
        <w:t xml:space="preserve"> </w:t>
      </w:r>
      <w:r w:rsidRPr="009E6A59">
        <w:rPr>
          <w:rFonts w:ascii="Times New Roman" w:hAnsi="Times New Roman" w:cs="Times New Roman"/>
          <w:sz w:val="24"/>
          <w:szCs w:val="24"/>
        </w:rPr>
        <w:t>three bro</w:t>
      </w:r>
      <w:r>
        <w:rPr>
          <w:rFonts w:ascii="Times New Roman" w:hAnsi="Times New Roman" w:cs="Times New Roman"/>
          <w:sz w:val="24"/>
          <w:szCs w:val="24"/>
        </w:rPr>
        <w:t>ad domains (i.e., negative affectivity [NA]</w:t>
      </w:r>
      <w:r w:rsidRPr="009E6A59">
        <w:rPr>
          <w:rFonts w:ascii="Times New Roman" w:hAnsi="Times New Roman" w:cs="Times New Roman"/>
          <w:sz w:val="24"/>
          <w:szCs w:val="24"/>
        </w:rPr>
        <w:t>,</w:t>
      </w:r>
      <w:r>
        <w:rPr>
          <w:rFonts w:ascii="Times New Roman" w:hAnsi="Times New Roman" w:cs="Times New Roman"/>
          <w:sz w:val="24"/>
          <w:szCs w:val="24"/>
        </w:rPr>
        <w:t xml:space="preserve"> positive affectivity [PA]</w:t>
      </w:r>
      <w:r w:rsidRPr="009E6A59">
        <w:rPr>
          <w:rFonts w:ascii="Times New Roman" w:hAnsi="Times New Roman" w:cs="Times New Roman"/>
          <w:sz w:val="24"/>
          <w:szCs w:val="24"/>
        </w:rPr>
        <w:t>, and disinhibition</w:t>
      </w:r>
      <w:r>
        <w:rPr>
          <w:rFonts w:ascii="Times New Roman" w:hAnsi="Times New Roman" w:cs="Times New Roman"/>
          <w:sz w:val="24"/>
          <w:szCs w:val="24"/>
        </w:rPr>
        <w:t>). N</w:t>
      </w:r>
      <w:r w:rsidRPr="00FC030E">
        <w:rPr>
          <w:rFonts w:ascii="Times New Roman" w:hAnsi="Times New Roman" w:cs="Times New Roman"/>
          <w:sz w:val="24"/>
          <w:szCs w:val="24"/>
        </w:rPr>
        <w:t xml:space="preserve">egative temperament </w:t>
      </w:r>
      <w:r>
        <w:rPr>
          <w:rFonts w:ascii="Times New Roman" w:hAnsi="Times New Roman" w:cs="Times New Roman"/>
          <w:sz w:val="24"/>
          <w:szCs w:val="24"/>
        </w:rPr>
        <w:t>is t</w:t>
      </w:r>
      <w:r w:rsidRPr="00FC030E">
        <w:rPr>
          <w:rFonts w:ascii="Times New Roman" w:hAnsi="Times New Roman" w:cs="Times New Roman"/>
          <w:sz w:val="24"/>
          <w:szCs w:val="24"/>
        </w:rPr>
        <w:t>he core scale of the NA</w:t>
      </w:r>
      <w:r>
        <w:rPr>
          <w:rFonts w:ascii="Times New Roman" w:hAnsi="Times New Roman" w:cs="Times New Roman"/>
          <w:sz w:val="24"/>
          <w:szCs w:val="24"/>
        </w:rPr>
        <w:t xml:space="preserve"> domain, with the following other traits included: </w:t>
      </w:r>
      <w:r w:rsidRPr="00FC030E">
        <w:rPr>
          <w:rFonts w:ascii="Times New Roman" w:hAnsi="Times New Roman" w:cs="Times New Roman"/>
          <w:sz w:val="24"/>
          <w:szCs w:val="24"/>
        </w:rPr>
        <w:t xml:space="preserve">mistrust, </w:t>
      </w:r>
      <w:proofErr w:type="spellStart"/>
      <w:r w:rsidRPr="00FC030E">
        <w:rPr>
          <w:rFonts w:ascii="Times New Roman" w:hAnsi="Times New Roman" w:cs="Times New Roman"/>
          <w:sz w:val="24"/>
          <w:szCs w:val="24"/>
        </w:rPr>
        <w:t>manipulativeness</w:t>
      </w:r>
      <w:proofErr w:type="spellEnd"/>
      <w:r w:rsidRPr="00FC030E">
        <w:rPr>
          <w:rFonts w:ascii="Times New Roman" w:hAnsi="Times New Roman" w:cs="Times New Roman"/>
          <w:sz w:val="24"/>
          <w:szCs w:val="24"/>
        </w:rPr>
        <w:t>,</w:t>
      </w:r>
      <w:r>
        <w:rPr>
          <w:rFonts w:ascii="Times New Roman" w:hAnsi="Times New Roman" w:cs="Times New Roman"/>
          <w:sz w:val="24"/>
          <w:szCs w:val="24"/>
        </w:rPr>
        <w:t xml:space="preserve"> </w:t>
      </w:r>
      <w:r w:rsidRPr="00FC030E">
        <w:rPr>
          <w:rFonts w:ascii="Times New Roman" w:hAnsi="Times New Roman" w:cs="Times New Roman"/>
          <w:sz w:val="24"/>
          <w:szCs w:val="24"/>
        </w:rPr>
        <w:t>aggression, self-harm, eccentric perceptions, and</w:t>
      </w:r>
      <w:r>
        <w:rPr>
          <w:rFonts w:ascii="Times New Roman" w:hAnsi="Times New Roman" w:cs="Times New Roman"/>
          <w:sz w:val="24"/>
          <w:szCs w:val="24"/>
        </w:rPr>
        <w:t xml:space="preserve"> </w:t>
      </w:r>
      <w:r w:rsidRPr="00FC030E">
        <w:rPr>
          <w:rFonts w:ascii="Times New Roman" w:hAnsi="Times New Roman" w:cs="Times New Roman"/>
          <w:sz w:val="24"/>
          <w:szCs w:val="24"/>
        </w:rPr>
        <w:t>dependency.</w:t>
      </w:r>
      <w:r>
        <w:rPr>
          <w:rFonts w:ascii="Times New Roman" w:hAnsi="Times New Roman" w:cs="Times New Roman"/>
          <w:sz w:val="24"/>
          <w:szCs w:val="24"/>
        </w:rPr>
        <w:t xml:space="preserve"> Positive</w:t>
      </w:r>
      <w:r w:rsidRPr="00FC030E">
        <w:rPr>
          <w:rFonts w:ascii="Times New Roman" w:hAnsi="Times New Roman" w:cs="Times New Roman"/>
          <w:sz w:val="24"/>
          <w:szCs w:val="24"/>
        </w:rPr>
        <w:t xml:space="preserve"> temperament </w:t>
      </w:r>
      <w:r>
        <w:rPr>
          <w:rFonts w:ascii="Times New Roman" w:hAnsi="Times New Roman" w:cs="Times New Roman"/>
          <w:sz w:val="24"/>
          <w:szCs w:val="24"/>
        </w:rPr>
        <w:t>is the core scale of the P</w:t>
      </w:r>
      <w:r w:rsidRPr="00FC030E">
        <w:rPr>
          <w:rFonts w:ascii="Times New Roman" w:hAnsi="Times New Roman" w:cs="Times New Roman"/>
          <w:sz w:val="24"/>
          <w:szCs w:val="24"/>
        </w:rPr>
        <w:t>A</w:t>
      </w:r>
      <w:r>
        <w:rPr>
          <w:rFonts w:ascii="Times New Roman" w:hAnsi="Times New Roman" w:cs="Times New Roman"/>
          <w:sz w:val="24"/>
          <w:szCs w:val="24"/>
        </w:rPr>
        <w:t xml:space="preserve"> domain, with the following other traits included: </w:t>
      </w:r>
      <w:r w:rsidRPr="007A50AA">
        <w:rPr>
          <w:rFonts w:ascii="Times New Roman" w:hAnsi="Times New Roman" w:cs="Times New Roman"/>
          <w:sz w:val="24"/>
          <w:szCs w:val="24"/>
        </w:rPr>
        <w:t>exhi</w:t>
      </w:r>
      <w:r>
        <w:rPr>
          <w:rFonts w:ascii="Times New Roman" w:hAnsi="Times New Roman" w:cs="Times New Roman"/>
          <w:sz w:val="24"/>
          <w:szCs w:val="24"/>
        </w:rPr>
        <w:t xml:space="preserve">bitionism, entitlement, and </w:t>
      </w:r>
      <w:r w:rsidRPr="007A50AA">
        <w:rPr>
          <w:rFonts w:ascii="Times New Roman" w:hAnsi="Times New Roman" w:cs="Times New Roman"/>
          <w:sz w:val="24"/>
          <w:szCs w:val="24"/>
        </w:rPr>
        <w:t>detachment</w:t>
      </w:r>
      <w:r>
        <w:rPr>
          <w:rFonts w:ascii="Times New Roman" w:hAnsi="Times New Roman" w:cs="Times New Roman"/>
          <w:sz w:val="24"/>
          <w:szCs w:val="24"/>
        </w:rPr>
        <w:t xml:space="preserve"> (the latter of which assesses</w:t>
      </w:r>
      <w:r w:rsidRPr="007A50AA">
        <w:rPr>
          <w:rFonts w:ascii="Times New Roman" w:hAnsi="Times New Roman" w:cs="Times New Roman"/>
          <w:sz w:val="24"/>
          <w:szCs w:val="24"/>
        </w:rPr>
        <w:t xml:space="preserve"> the opposite end of the higher</w:t>
      </w:r>
      <w:r w:rsidR="00AC5977">
        <w:rPr>
          <w:rFonts w:ascii="Times New Roman" w:hAnsi="Times New Roman" w:cs="Times New Roman"/>
          <w:sz w:val="24"/>
          <w:szCs w:val="24"/>
        </w:rPr>
        <w:t>-</w:t>
      </w:r>
      <w:r w:rsidRPr="007A50AA">
        <w:rPr>
          <w:rFonts w:ascii="Times New Roman" w:hAnsi="Times New Roman" w:cs="Times New Roman"/>
          <w:sz w:val="24"/>
          <w:szCs w:val="24"/>
        </w:rPr>
        <w:t>order</w:t>
      </w:r>
      <w:r>
        <w:rPr>
          <w:rFonts w:ascii="Times New Roman" w:hAnsi="Times New Roman" w:cs="Times New Roman"/>
          <w:sz w:val="24"/>
          <w:szCs w:val="24"/>
        </w:rPr>
        <w:t xml:space="preserve"> dimension). Disinhibition is the core scale of the </w:t>
      </w:r>
      <w:proofErr w:type="spellStart"/>
      <w:r>
        <w:rPr>
          <w:rFonts w:ascii="Times New Roman" w:hAnsi="Times New Roman" w:cs="Times New Roman"/>
          <w:sz w:val="24"/>
          <w:szCs w:val="24"/>
        </w:rPr>
        <w:t>disinhibtion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domain, with </w:t>
      </w:r>
      <w:r w:rsidRPr="00A84003">
        <w:rPr>
          <w:rFonts w:ascii="Times New Roman" w:hAnsi="Times New Roman" w:cs="Times New Roman"/>
          <w:sz w:val="24"/>
          <w:szCs w:val="24"/>
        </w:rPr>
        <w:t xml:space="preserve">the </w:t>
      </w:r>
      <w:r>
        <w:rPr>
          <w:rFonts w:ascii="Times New Roman" w:hAnsi="Times New Roman" w:cs="Times New Roman"/>
          <w:sz w:val="24"/>
          <w:szCs w:val="24"/>
        </w:rPr>
        <w:t xml:space="preserve">following other traits included: </w:t>
      </w:r>
      <w:r w:rsidRPr="00A84003">
        <w:rPr>
          <w:rFonts w:ascii="Times New Roman" w:hAnsi="Times New Roman" w:cs="Times New Roman"/>
          <w:sz w:val="24"/>
          <w:szCs w:val="24"/>
        </w:rPr>
        <w:t>impulsivity,</w:t>
      </w:r>
      <w:r>
        <w:rPr>
          <w:rFonts w:ascii="Times New Roman" w:hAnsi="Times New Roman" w:cs="Times New Roman"/>
          <w:sz w:val="24"/>
          <w:szCs w:val="24"/>
        </w:rPr>
        <w:t xml:space="preserve"> </w:t>
      </w:r>
      <w:r w:rsidRPr="00A84003">
        <w:rPr>
          <w:rFonts w:ascii="Times New Roman" w:hAnsi="Times New Roman" w:cs="Times New Roman"/>
          <w:sz w:val="24"/>
          <w:szCs w:val="24"/>
        </w:rPr>
        <w:t>propriety</w:t>
      </w:r>
      <w:r>
        <w:rPr>
          <w:rFonts w:ascii="Times New Roman" w:hAnsi="Times New Roman" w:cs="Times New Roman"/>
          <w:sz w:val="24"/>
          <w:szCs w:val="24"/>
        </w:rPr>
        <w:t>,</w:t>
      </w:r>
      <w:r w:rsidRPr="00A84003">
        <w:rPr>
          <w:rFonts w:ascii="Times New Roman" w:hAnsi="Times New Roman" w:cs="Times New Roman"/>
          <w:sz w:val="24"/>
          <w:szCs w:val="24"/>
        </w:rPr>
        <w:t xml:space="preserve"> and </w:t>
      </w:r>
      <w:proofErr w:type="spellStart"/>
      <w:r w:rsidRPr="00A84003">
        <w:rPr>
          <w:rFonts w:ascii="Times New Roman" w:hAnsi="Times New Roman" w:cs="Times New Roman"/>
          <w:sz w:val="24"/>
          <w:szCs w:val="24"/>
        </w:rPr>
        <w:t>workaholism</w:t>
      </w:r>
      <w:proofErr w:type="spellEnd"/>
      <w:r w:rsidRPr="00A84003">
        <w:rPr>
          <w:rFonts w:ascii="Times New Roman" w:hAnsi="Times New Roman" w:cs="Times New Roman"/>
          <w:sz w:val="24"/>
          <w:szCs w:val="24"/>
        </w:rPr>
        <w:t xml:space="preserve"> </w:t>
      </w:r>
      <w:r>
        <w:rPr>
          <w:rFonts w:ascii="Times New Roman" w:hAnsi="Times New Roman" w:cs="Times New Roman"/>
          <w:sz w:val="24"/>
          <w:szCs w:val="24"/>
        </w:rPr>
        <w:t>(the latter two assess</w:t>
      </w:r>
      <w:r w:rsidRPr="007A50AA">
        <w:rPr>
          <w:rFonts w:ascii="Times New Roman" w:hAnsi="Times New Roman" w:cs="Times New Roman"/>
          <w:sz w:val="24"/>
          <w:szCs w:val="24"/>
        </w:rPr>
        <w:t xml:space="preserve"> the</w:t>
      </w:r>
      <w:r>
        <w:rPr>
          <w:rFonts w:ascii="Times New Roman" w:hAnsi="Times New Roman" w:cs="Times New Roman"/>
          <w:sz w:val="24"/>
          <w:szCs w:val="24"/>
        </w:rPr>
        <w:t xml:space="preserve"> opposite end). Data is available for 930 participants, as this measure was introduced late in the study.</w:t>
      </w:r>
    </w:p>
    <w:p w14:paraId="678BDA76" w14:textId="4B6D0E42" w:rsidR="001A1FFF" w:rsidRPr="00B91F1C" w:rsidRDefault="001A1FFF" w:rsidP="001A1FFF">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Zuckerman Sensation Seeking Scale (SSS). </w:t>
      </w:r>
      <w:r>
        <w:rPr>
          <w:rFonts w:ascii="Times New Roman" w:hAnsi="Times New Roman" w:cs="Times New Roman"/>
          <w:sz w:val="24"/>
          <w:szCs w:val="24"/>
        </w:rPr>
        <w:t>The SSS (</w:t>
      </w:r>
      <w:r w:rsidRPr="0031165B">
        <w:rPr>
          <w:rFonts w:ascii="Times New Roman" w:hAnsi="Times New Roman" w:cs="Times New Roman"/>
          <w:sz w:val="24"/>
          <w:szCs w:val="24"/>
        </w:rPr>
        <w:t xml:space="preserve">Zuckerman </w:t>
      </w:r>
      <w:r w:rsidR="007E39FB" w:rsidRPr="007E39FB">
        <w:rPr>
          <w:rFonts w:ascii="Times New Roman" w:hAnsi="Times New Roman" w:cs="Times New Roman"/>
          <w:i/>
          <w:sz w:val="24"/>
          <w:szCs w:val="24"/>
        </w:rPr>
        <w:t>et al.</w:t>
      </w:r>
      <w:r w:rsidRPr="0031165B">
        <w:rPr>
          <w:rFonts w:ascii="Times New Roman" w:hAnsi="Times New Roman" w:cs="Times New Roman"/>
          <w:sz w:val="24"/>
          <w:szCs w:val="24"/>
        </w:rPr>
        <w:t xml:space="preserve"> 1964</w:t>
      </w:r>
      <w:r>
        <w:rPr>
          <w:rFonts w:ascii="Times New Roman" w:hAnsi="Times New Roman" w:cs="Times New Roman"/>
          <w:sz w:val="24"/>
          <w:szCs w:val="24"/>
        </w:rPr>
        <w:t>) contains 40 items measuring one’s willingness to take risks and seek out novel and intense experiences, and is comprised of the following four subscales: thrill and adventure seeking (desire to participate in high-stimulus activities such as sky diving), experience seeking (desire for unique sensory experiences and a non-conforming lifestyle), boredom susceptibility (general aversion to repetition and routine), and disinhibition (desire for uninhibited social and sexual experiences).</w:t>
      </w:r>
    </w:p>
    <w:p w14:paraId="7B48CD49" w14:textId="268E090D" w:rsidR="001A1FFF" w:rsidRDefault="001A1FFF" w:rsidP="001A1FFF">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Temperament scales of the Temperament and Character Inventory (TCI). </w:t>
      </w:r>
      <w:r>
        <w:rPr>
          <w:rFonts w:ascii="Times New Roman" w:hAnsi="Times New Roman" w:cs="Times New Roman"/>
          <w:sz w:val="24"/>
          <w:szCs w:val="24"/>
        </w:rPr>
        <w:t>The TCI (</w:t>
      </w:r>
      <w:proofErr w:type="spellStart"/>
      <w:r>
        <w:rPr>
          <w:rFonts w:ascii="Times New Roman" w:hAnsi="Times New Roman" w:cs="Times New Roman"/>
          <w:sz w:val="24"/>
          <w:szCs w:val="24"/>
        </w:rPr>
        <w:t>Cloninger</w:t>
      </w:r>
      <w:proofErr w:type="spellEnd"/>
      <w:r>
        <w:rPr>
          <w:rFonts w:ascii="Times New Roman" w:hAnsi="Times New Roman" w:cs="Times New Roman"/>
          <w:sz w:val="24"/>
          <w:szCs w:val="24"/>
        </w:rPr>
        <w:t xml:space="preserve"> </w:t>
      </w:r>
      <w:r w:rsidR="007E39FB" w:rsidRPr="007E39FB">
        <w:rPr>
          <w:rFonts w:ascii="Times New Roman" w:hAnsi="Times New Roman" w:cs="Times New Roman"/>
          <w:i/>
          <w:sz w:val="24"/>
          <w:szCs w:val="24"/>
        </w:rPr>
        <w:t>et al.</w:t>
      </w:r>
      <w:r w:rsidR="00442734">
        <w:rPr>
          <w:rFonts w:ascii="Times New Roman" w:hAnsi="Times New Roman" w:cs="Times New Roman"/>
          <w:sz w:val="24"/>
          <w:szCs w:val="24"/>
        </w:rPr>
        <w:t xml:space="preserve"> 1991</w:t>
      </w:r>
      <w:r>
        <w:rPr>
          <w:rFonts w:ascii="Times New Roman" w:hAnsi="Times New Roman" w:cs="Times New Roman"/>
          <w:sz w:val="24"/>
          <w:szCs w:val="24"/>
        </w:rPr>
        <w:t>) contains 240 items measuring broad aspects of temperament and is comprised of the following four subscales: novelty seeking (tendency to experience intense excitement in the presence of novel stimuli), harm avoidance (proneness to excessive worrying and pessimism), reward dependence (tendency to respond markedly to social signals of reward), and persistence (tendency to persevere in spite of fatigue or frustration). Based on study hypotheses, the novelty seeking subscale is included in the present study, along with the four facets that define it, including exploratory excitability (versus stoic rigidity), extravagance (versus reserve), disorderliness (versus regimentation), and impulsiveness (versus reflection).</w:t>
      </w:r>
    </w:p>
    <w:p w14:paraId="32F8635B" w14:textId="77777777" w:rsidR="00C20E33" w:rsidRDefault="00C20E33" w:rsidP="001A1FFF">
      <w:pPr>
        <w:spacing w:after="0" w:line="480" w:lineRule="auto"/>
        <w:contextualSpacing/>
        <w:rPr>
          <w:rFonts w:ascii="Times New Roman" w:hAnsi="Times New Roman" w:cs="Times New Roman"/>
          <w:sz w:val="24"/>
          <w:szCs w:val="24"/>
        </w:rPr>
      </w:pPr>
    </w:p>
    <w:p w14:paraId="7E085B05" w14:textId="77777777" w:rsidR="00C20E33" w:rsidRDefault="00C20E33">
      <w:pPr>
        <w:spacing w:after="160" w:line="259" w:lineRule="auto"/>
        <w:rPr>
          <w:rFonts w:ascii="Times New Roman" w:hAnsi="Times New Roman" w:cs="Times New Roman"/>
          <w:sz w:val="24"/>
          <w:szCs w:val="24"/>
        </w:rPr>
      </w:pPr>
    </w:p>
    <w:p w14:paraId="2198BB2A" w14:textId="77777777" w:rsidR="00C20E33" w:rsidRDefault="00C20E33">
      <w:pPr>
        <w:spacing w:after="160" w:line="259" w:lineRule="auto"/>
        <w:rPr>
          <w:rFonts w:ascii="Times New Roman" w:hAnsi="Times New Roman" w:cs="Times New Roman"/>
          <w:sz w:val="24"/>
          <w:szCs w:val="24"/>
        </w:rPr>
      </w:pPr>
    </w:p>
    <w:p w14:paraId="7DFB77E2" w14:textId="77777777" w:rsidR="00D939FA" w:rsidRDefault="00D939FA" w:rsidP="00C20E33">
      <w:pPr>
        <w:spacing w:after="160" w:line="259" w:lineRule="auto"/>
        <w:rPr>
          <w:rFonts w:ascii="Times New Roman" w:hAnsi="Times New Roman" w:cs="Times New Roman"/>
          <w:sz w:val="24"/>
          <w:szCs w:val="24"/>
        </w:rPr>
      </w:pPr>
    </w:p>
    <w:p w14:paraId="33331675" w14:textId="77777777" w:rsidR="00D939FA" w:rsidRDefault="00D939FA" w:rsidP="00C20E33">
      <w:pPr>
        <w:spacing w:after="160" w:line="259" w:lineRule="auto"/>
        <w:rPr>
          <w:rFonts w:ascii="Times New Roman" w:hAnsi="Times New Roman" w:cs="Times New Roman"/>
          <w:sz w:val="24"/>
          <w:szCs w:val="24"/>
        </w:rPr>
      </w:pPr>
    </w:p>
    <w:p w14:paraId="49F15BFF" w14:textId="77777777" w:rsidR="00D939FA" w:rsidRDefault="00D939FA" w:rsidP="00C20E33">
      <w:pPr>
        <w:spacing w:after="160" w:line="259" w:lineRule="auto"/>
        <w:rPr>
          <w:rFonts w:ascii="Times New Roman" w:hAnsi="Times New Roman" w:cs="Times New Roman"/>
          <w:sz w:val="24"/>
          <w:szCs w:val="24"/>
        </w:rPr>
      </w:pPr>
    </w:p>
    <w:p w14:paraId="7B5106E8" w14:textId="77777777" w:rsidR="00C20E33" w:rsidRPr="00C20E33" w:rsidRDefault="00C20E33" w:rsidP="00C20E33">
      <w:pPr>
        <w:spacing w:after="160" w:line="259" w:lineRule="auto"/>
        <w:rPr>
          <w:rFonts w:ascii="Times New Roman" w:hAnsi="Times New Roman" w:cs="Times New Roman"/>
          <w:sz w:val="24"/>
          <w:szCs w:val="24"/>
        </w:rPr>
      </w:pPr>
      <w:r w:rsidRPr="00C20E33">
        <w:rPr>
          <w:rFonts w:ascii="Times New Roman" w:hAnsi="Times New Roman" w:cs="Times New Roman"/>
          <w:sz w:val="24"/>
          <w:szCs w:val="24"/>
        </w:rPr>
        <w:lastRenderedPageBreak/>
        <w:t>Table 1</w:t>
      </w:r>
    </w:p>
    <w:p w14:paraId="6E82EB83" w14:textId="35F88AF2" w:rsidR="00C20E33" w:rsidRPr="00C20E33" w:rsidRDefault="00C97F16" w:rsidP="00C20E33">
      <w:pPr>
        <w:spacing w:after="160" w:line="259" w:lineRule="auto"/>
        <w:rPr>
          <w:rFonts w:ascii="Times New Roman" w:hAnsi="Times New Roman" w:cs="Times New Roman"/>
          <w:i/>
          <w:sz w:val="24"/>
          <w:szCs w:val="24"/>
        </w:rPr>
      </w:pPr>
      <w:r>
        <w:rPr>
          <w:rFonts w:ascii="Times New Roman" w:hAnsi="Times New Roman" w:cs="Times New Roman"/>
          <w:i/>
          <w:sz w:val="24"/>
          <w:szCs w:val="24"/>
        </w:rPr>
        <w:t>Correlations a</w:t>
      </w:r>
      <w:r w:rsidR="00C20E33" w:rsidRPr="00C20E33">
        <w:rPr>
          <w:rFonts w:ascii="Times New Roman" w:hAnsi="Times New Roman" w:cs="Times New Roman"/>
          <w:i/>
          <w:sz w:val="24"/>
          <w:szCs w:val="24"/>
        </w:rPr>
        <w:t>mong Study Variables</w:t>
      </w:r>
    </w:p>
    <w:p w14:paraId="2F91FCE6" w14:textId="77777777" w:rsidR="00C20E33" w:rsidRPr="00C20E33" w:rsidRDefault="00C20E33" w:rsidP="00C20E33">
      <w:pPr>
        <w:spacing w:after="160" w:line="259" w:lineRule="auto"/>
        <w:rPr>
          <w:rFonts w:ascii="Times New Roman" w:hAnsi="Times New Roman" w:cs="Times New Roman"/>
          <w:sz w:val="24"/>
          <w:szCs w:val="24"/>
        </w:rPr>
      </w:pPr>
    </w:p>
    <w:tbl>
      <w:tblPr>
        <w:tblStyle w:val="TableGrid1"/>
        <w:tblW w:w="7020" w:type="dxa"/>
        <w:tblLayout w:type="fixed"/>
        <w:tblLook w:val="04A0" w:firstRow="1" w:lastRow="0" w:firstColumn="1" w:lastColumn="0" w:noHBand="0" w:noVBand="1"/>
      </w:tblPr>
      <w:tblGrid>
        <w:gridCol w:w="1170"/>
        <w:gridCol w:w="900"/>
        <w:gridCol w:w="810"/>
        <w:gridCol w:w="810"/>
        <w:gridCol w:w="900"/>
        <w:gridCol w:w="720"/>
        <w:gridCol w:w="810"/>
        <w:gridCol w:w="900"/>
      </w:tblGrid>
      <w:tr w:rsidR="00C20E33" w:rsidRPr="00C20E33" w14:paraId="3C919CE0" w14:textId="77777777" w:rsidTr="003D6524">
        <w:tc>
          <w:tcPr>
            <w:tcW w:w="1170" w:type="dxa"/>
            <w:tcBorders>
              <w:top w:val="nil"/>
              <w:left w:val="nil"/>
              <w:bottom w:val="single" w:sz="4" w:space="0" w:color="auto"/>
              <w:right w:val="nil"/>
            </w:tcBorders>
            <w:vAlign w:val="bottom"/>
          </w:tcPr>
          <w:p w14:paraId="0E9FC439"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Variables</w:t>
            </w:r>
          </w:p>
        </w:tc>
        <w:tc>
          <w:tcPr>
            <w:tcW w:w="900" w:type="dxa"/>
            <w:tcBorders>
              <w:top w:val="nil"/>
              <w:left w:val="nil"/>
              <w:bottom w:val="single" w:sz="4" w:space="0" w:color="auto"/>
              <w:right w:val="nil"/>
            </w:tcBorders>
            <w:vAlign w:val="bottom"/>
          </w:tcPr>
          <w:p w14:paraId="223768D2" w14:textId="77777777" w:rsidR="00C20E33" w:rsidRPr="00C20E33" w:rsidRDefault="00C20E33" w:rsidP="00C20E33">
            <w:pPr>
              <w:spacing w:after="0" w:line="240" w:lineRule="auto"/>
              <w:jc w:val="center"/>
              <w:rPr>
                <w:rFonts w:ascii="Times New Roman" w:hAnsi="Times New Roman" w:cs="Times New Roman"/>
                <w:sz w:val="20"/>
                <w:szCs w:val="20"/>
              </w:rPr>
            </w:pPr>
            <w:proofErr w:type="spellStart"/>
            <w:r w:rsidRPr="00C20E33">
              <w:rPr>
                <w:rFonts w:ascii="Times New Roman" w:hAnsi="Times New Roman" w:cs="Times New Roman"/>
                <w:sz w:val="20"/>
                <w:szCs w:val="20"/>
              </w:rPr>
              <w:t>DvC</w:t>
            </w:r>
            <w:proofErr w:type="spellEnd"/>
            <w:r w:rsidRPr="00C20E33">
              <w:rPr>
                <w:rFonts w:ascii="Times New Roman" w:hAnsi="Times New Roman" w:cs="Times New Roman"/>
                <w:sz w:val="20"/>
                <w:szCs w:val="20"/>
              </w:rPr>
              <w:t>/C</w:t>
            </w:r>
          </w:p>
        </w:tc>
        <w:tc>
          <w:tcPr>
            <w:tcW w:w="810" w:type="dxa"/>
            <w:tcBorders>
              <w:top w:val="nil"/>
              <w:left w:val="nil"/>
              <w:bottom w:val="single" w:sz="4" w:space="0" w:color="auto"/>
              <w:right w:val="nil"/>
            </w:tcBorders>
            <w:vAlign w:val="bottom"/>
          </w:tcPr>
          <w:p w14:paraId="42BCF6E9"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N/NE</w:t>
            </w:r>
          </w:p>
        </w:tc>
        <w:tc>
          <w:tcPr>
            <w:tcW w:w="810" w:type="dxa"/>
            <w:tcBorders>
              <w:top w:val="nil"/>
              <w:left w:val="nil"/>
              <w:bottom w:val="single" w:sz="4" w:space="0" w:color="auto"/>
              <w:right w:val="nil"/>
            </w:tcBorders>
            <w:vAlign w:val="bottom"/>
          </w:tcPr>
          <w:p w14:paraId="66593271"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E/PE</w:t>
            </w:r>
          </w:p>
        </w:tc>
        <w:tc>
          <w:tcPr>
            <w:tcW w:w="900" w:type="dxa"/>
            <w:tcBorders>
              <w:top w:val="nil"/>
              <w:left w:val="nil"/>
              <w:bottom w:val="single" w:sz="4" w:space="0" w:color="auto"/>
              <w:right w:val="nil"/>
            </w:tcBorders>
            <w:vAlign w:val="bottom"/>
          </w:tcPr>
          <w:p w14:paraId="06F1052D" w14:textId="77777777" w:rsidR="00C20E33" w:rsidRPr="00C20E33" w:rsidRDefault="00C20E33" w:rsidP="00C20E33">
            <w:pPr>
              <w:spacing w:after="0" w:line="240" w:lineRule="auto"/>
              <w:jc w:val="center"/>
              <w:rPr>
                <w:rFonts w:ascii="Times New Roman" w:hAnsi="Times New Roman" w:cs="Times New Roman"/>
                <w:sz w:val="20"/>
                <w:szCs w:val="20"/>
              </w:rPr>
            </w:pPr>
            <w:proofErr w:type="spellStart"/>
            <w:r w:rsidRPr="00C20E33">
              <w:rPr>
                <w:rFonts w:ascii="Times New Roman" w:hAnsi="Times New Roman" w:cs="Times New Roman"/>
                <w:sz w:val="20"/>
                <w:szCs w:val="20"/>
              </w:rPr>
              <w:t>Stroop</w:t>
            </w:r>
            <w:proofErr w:type="spellEnd"/>
          </w:p>
        </w:tc>
        <w:tc>
          <w:tcPr>
            <w:tcW w:w="720" w:type="dxa"/>
            <w:tcBorders>
              <w:top w:val="nil"/>
              <w:left w:val="nil"/>
              <w:bottom w:val="single" w:sz="4" w:space="0" w:color="auto"/>
              <w:right w:val="nil"/>
            </w:tcBorders>
            <w:vAlign w:val="bottom"/>
          </w:tcPr>
          <w:p w14:paraId="676046F1"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IGT</w:t>
            </w:r>
          </w:p>
        </w:tc>
        <w:tc>
          <w:tcPr>
            <w:tcW w:w="810" w:type="dxa"/>
            <w:tcBorders>
              <w:top w:val="nil"/>
              <w:left w:val="nil"/>
              <w:bottom w:val="single" w:sz="4" w:space="0" w:color="auto"/>
              <w:right w:val="nil"/>
            </w:tcBorders>
            <w:vAlign w:val="bottom"/>
          </w:tcPr>
          <w:p w14:paraId="738E8335"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DD</w:t>
            </w:r>
          </w:p>
        </w:tc>
        <w:tc>
          <w:tcPr>
            <w:tcW w:w="900" w:type="dxa"/>
            <w:tcBorders>
              <w:top w:val="nil"/>
              <w:left w:val="nil"/>
              <w:bottom w:val="single" w:sz="4" w:space="0" w:color="auto"/>
              <w:right w:val="nil"/>
            </w:tcBorders>
            <w:vAlign w:val="bottom"/>
          </w:tcPr>
          <w:p w14:paraId="3D4C8B87"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WCST</w:t>
            </w:r>
          </w:p>
        </w:tc>
      </w:tr>
      <w:tr w:rsidR="00C20E33" w:rsidRPr="00C20E33" w14:paraId="163F9314" w14:textId="77777777" w:rsidTr="003D6524">
        <w:tc>
          <w:tcPr>
            <w:tcW w:w="1170" w:type="dxa"/>
            <w:tcBorders>
              <w:top w:val="single" w:sz="4" w:space="0" w:color="auto"/>
              <w:left w:val="nil"/>
              <w:bottom w:val="nil"/>
              <w:right w:val="nil"/>
            </w:tcBorders>
          </w:tcPr>
          <w:p w14:paraId="393C0741" w14:textId="77777777" w:rsidR="00C20E33" w:rsidRPr="00C20E33" w:rsidRDefault="00C20E33" w:rsidP="00C20E33">
            <w:pPr>
              <w:spacing w:after="0" w:line="240" w:lineRule="auto"/>
              <w:rPr>
                <w:rFonts w:ascii="Times New Roman" w:hAnsi="Times New Roman" w:cs="Times New Roman"/>
                <w:sz w:val="20"/>
                <w:szCs w:val="20"/>
              </w:rPr>
            </w:pPr>
            <w:proofErr w:type="spellStart"/>
            <w:r w:rsidRPr="00C20E33">
              <w:rPr>
                <w:rFonts w:ascii="Times New Roman" w:hAnsi="Times New Roman" w:cs="Times New Roman"/>
                <w:sz w:val="20"/>
                <w:szCs w:val="20"/>
              </w:rPr>
              <w:t>DvC</w:t>
            </w:r>
            <w:proofErr w:type="spellEnd"/>
            <w:r w:rsidRPr="00C20E33">
              <w:rPr>
                <w:rFonts w:ascii="Times New Roman" w:hAnsi="Times New Roman" w:cs="Times New Roman"/>
                <w:sz w:val="20"/>
                <w:szCs w:val="20"/>
              </w:rPr>
              <w:t>/C</w:t>
            </w:r>
          </w:p>
        </w:tc>
        <w:tc>
          <w:tcPr>
            <w:tcW w:w="900" w:type="dxa"/>
            <w:tcBorders>
              <w:top w:val="single" w:sz="4" w:space="0" w:color="auto"/>
              <w:left w:val="nil"/>
              <w:bottom w:val="nil"/>
              <w:right w:val="nil"/>
            </w:tcBorders>
            <w:vAlign w:val="center"/>
          </w:tcPr>
          <w:p w14:paraId="4EEF2633"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w:t>
            </w:r>
          </w:p>
        </w:tc>
        <w:tc>
          <w:tcPr>
            <w:tcW w:w="810" w:type="dxa"/>
            <w:tcBorders>
              <w:top w:val="single" w:sz="4" w:space="0" w:color="auto"/>
              <w:left w:val="nil"/>
              <w:bottom w:val="nil"/>
              <w:right w:val="nil"/>
            </w:tcBorders>
            <w:vAlign w:val="center"/>
          </w:tcPr>
          <w:p w14:paraId="47994759"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810" w:type="dxa"/>
            <w:tcBorders>
              <w:top w:val="single" w:sz="4" w:space="0" w:color="auto"/>
              <w:left w:val="nil"/>
              <w:bottom w:val="nil"/>
              <w:right w:val="nil"/>
            </w:tcBorders>
            <w:vAlign w:val="center"/>
          </w:tcPr>
          <w:p w14:paraId="5E52EC7C"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900" w:type="dxa"/>
            <w:tcBorders>
              <w:top w:val="single" w:sz="4" w:space="0" w:color="auto"/>
              <w:left w:val="nil"/>
              <w:bottom w:val="nil"/>
              <w:right w:val="nil"/>
            </w:tcBorders>
            <w:vAlign w:val="center"/>
          </w:tcPr>
          <w:p w14:paraId="2E473201"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720" w:type="dxa"/>
            <w:tcBorders>
              <w:top w:val="single" w:sz="4" w:space="0" w:color="auto"/>
              <w:left w:val="nil"/>
              <w:bottom w:val="nil"/>
              <w:right w:val="nil"/>
            </w:tcBorders>
            <w:vAlign w:val="center"/>
          </w:tcPr>
          <w:p w14:paraId="7C562BD9"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810" w:type="dxa"/>
            <w:tcBorders>
              <w:top w:val="single" w:sz="4" w:space="0" w:color="auto"/>
              <w:left w:val="nil"/>
              <w:bottom w:val="nil"/>
              <w:right w:val="nil"/>
            </w:tcBorders>
            <w:vAlign w:val="center"/>
          </w:tcPr>
          <w:p w14:paraId="10DD1BB8"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900" w:type="dxa"/>
            <w:tcBorders>
              <w:top w:val="single" w:sz="4" w:space="0" w:color="auto"/>
              <w:left w:val="nil"/>
              <w:bottom w:val="nil"/>
              <w:right w:val="nil"/>
            </w:tcBorders>
            <w:vAlign w:val="center"/>
          </w:tcPr>
          <w:p w14:paraId="0D7D2D4D" w14:textId="77777777" w:rsidR="00C20E33" w:rsidRPr="00C20E33" w:rsidRDefault="00C20E33" w:rsidP="00C20E33">
            <w:pPr>
              <w:spacing w:after="0" w:line="240" w:lineRule="auto"/>
              <w:jc w:val="center"/>
              <w:rPr>
                <w:rFonts w:ascii="Times New Roman" w:hAnsi="Times New Roman" w:cs="Times New Roman"/>
                <w:sz w:val="20"/>
                <w:szCs w:val="20"/>
              </w:rPr>
            </w:pPr>
          </w:p>
        </w:tc>
      </w:tr>
      <w:tr w:rsidR="00C20E33" w:rsidRPr="00C20E33" w14:paraId="670D216F" w14:textId="77777777" w:rsidTr="003D6524">
        <w:tc>
          <w:tcPr>
            <w:tcW w:w="1170" w:type="dxa"/>
            <w:tcBorders>
              <w:top w:val="nil"/>
              <w:left w:val="nil"/>
              <w:bottom w:val="nil"/>
              <w:right w:val="nil"/>
            </w:tcBorders>
          </w:tcPr>
          <w:p w14:paraId="1FFA3145" w14:textId="77777777" w:rsidR="00C20E33" w:rsidRPr="00C20E33" w:rsidRDefault="00C20E33" w:rsidP="00C20E33">
            <w:pPr>
              <w:spacing w:after="0" w:line="240" w:lineRule="auto"/>
              <w:rPr>
                <w:rFonts w:ascii="Times New Roman" w:hAnsi="Times New Roman" w:cs="Times New Roman"/>
                <w:sz w:val="20"/>
                <w:szCs w:val="20"/>
              </w:rPr>
            </w:pPr>
            <w:r w:rsidRPr="00C20E33">
              <w:rPr>
                <w:rFonts w:ascii="Times New Roman" w:hAnsi="Times New Roman" w:cs="Times New Roman"/>
                <w:sz w:val="20"/>
                <w:szCs w:val="20"/>
              </w:rPr>
              <w:t>N/NE</w:t>
            </w:r>
          </w:p>
        </w:tc>
        <w:tc>
          <w:tcPr>
            <w:tcW w:w="900" w:type="dxa"/>
            <w:tcBorders>
              <w:top w:val="nil"/>
              <w:left w:val="nil"/>
              <w:bottom w:val="nil"/>
              <w:right w:val="nil"/>
            </w:tcBorders>
            <w:vAlign w:val="center"/>
          </w:tcPr>
          <w:p w14:paraId="5C40F716"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.17</w:t>
            </w:r>
          </w:p>
        </w:tc>
        <w:tc>
          <w:tcPr>
            <w:tcW w:w="810" w:type="dxa"/>
            <w:tcBorders>
              <w:top w:val="nil"/>
              <w:left w:val="nil"/>
              <w:bottom w:val="nil"/>
              <w:right w:val="nil"/>
            </w:tcBorders>
            <w:vAlign w:val="center"/>
          </w:tcPr>
          <w:p w14:paraId="4353EAB9"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w:t>
            </w:r>
          </w:p>
        </w:tc>
        <w:tc>
          <w:tcPr>
            <w:tcW w:w="810" w:type="dxa"/>
            <w:tcBorders>
              <w:top w:val="nil"/>
              <w:left w:val="nil"/>
              <w:bottom w:val="nil"/>
              <w:right w:val="nil"/>
            </w:tcBorders>
            <w:vAlign w:val="center"/>
          </w:tcPr>
          <w:p w14:paraId="05608BFC"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900" w:type="dxa"/>
            <w:tcBorders>
              <w:top w:val="nil"/>
              <w:left w:val="nil"/>
              <w:bottom w:val="nil"/>
              <w:right w:val="nil"/>
            </w:tcBorders>
            <w:vAlign w:val="center"/>
          </w:tcPr>
          <w:p w14:paraId="63E6EEAE"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720" w:type="dxa"/>
            <w:tcBorders>
              <w:top w:val="nil"/>
              <w:left w:val="nil"/>
              <w:bottom w:val="nil"/>
              <w:right w:val="nil"/>
            </w:tcBorders>
            <w:vAlign w:val="center"/>
          </w:tcPr>
          <w:p w14:paraId="2D5F6287"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810" w:type="dxa"/>
            <w:tcBorders>
              <w:top w:val="nil"/>
              <w:left w:val="nil"/>
              <w:bottom w:val="nil"/>
              <w:right w:val="nil"/>
            </w:tcBorders>
            <w:vAlign w:val="center"/>
          </w:tcPr>
          <w:p w14:paraId="3F539C4D"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900" w:type="dxa"/>
            <w:tcBorders>
              <w:top w:val="nil"/>
              <w:left w:val="nil"/>
              <w:bottom w:val="nil"/>
              <w:right w:val="nil"/>
            </w:tcBorders>
            <w:vAlign w:val="center"/>
          </w:tcPr>
          <w:p w14:paraId="05A005DA" w14:textId="77777777" w:rsidR="00C20E33" w:rsidRPr="00C20E33" w:rsidRDefault="00C20E33" w:rsidP="00C20E33">
            <w:pPr>
              <w:spacing w:after="0" w:line="240" w:lineRule="auto"/>
              <w:jc w:val="center"/>
              <w:rPr>
                <w:rFonts w:ascii="Times New Roman" w:hAnsi="Times New Roman" w:cs="Times New Roman"/>
                <w:sz w:val="20"/>
                <w:szCs w:val="20"/>
              </w:rPr>
            </w:pPr>
          </w:p>
        </w:tc>
      </w:tr>
      <w:tr w:rsidR="00C20E33" w:rsidRPr="00C20E33" w14:paraId="4B36995B" w14:textId="77777777" w:rsidTr="003D6524">
        <w:tc>
          <w:tcPr>
            <w:tcW w:w="1170" w:type="dxa"/>
            <w:tcBorders>
              <w:top w:val="nil"/>
              <w:left w:val="nil"/>
              <w:bottom w:val="nil"/>
              <w:right w:val="nil"/>
            </w:tcBorders>
          </w:tcPr>
          <w:p w14:paraId="7DC883BA" w14:textId="77777777" w:rsidR="00C20E33" w:rsidRPr="00C20E33" w:rsidRDefault="00C20E33" w:rsidP="00C20E33">
            <w:pPr>
              <w:spacing w:after="0" w:line="240" w:lineRule="auto"/>
              <w:rPr>
                <w:rFonts w:ascii="Times New Roman" w:hAnsi="Times New Roman" w:cs="Times New Roman"/>
                <w:sz w:val="20"/>
                <w:szCs w:val="20"/>
              </w:rPr>
            </w:pPr>
            <w:r w:rsidRPr="00C20E33">
              <w:rPr>
                <w:rFonts w:ascii="Times New Roman" w:hAnsi="Times New Roman" w:cs="Times New Roman"/>
                <w:sz w:val="20"/>
                <w:szCs w:val="20"/>
              </w:rPr>
              <w:t>E/PE</w:t>
            </w:r>
          </w:p>
        </w:tc>
        <w:tc>
          <w:tcPr>
            <w:tcW w:w="900" w:type="dxa"/>
            <w:tcBorders>
              <w:top w:val="nil"/>
              <w:left w:val="nil"/>
              <w:bottom w:val="nil"/>
              <w:right w:val="nil"/>
            </w:tcBorders>
            <w:vAlign w:val="center"/>
          </w:tcPr>
          <w:p w14:paraId="10725FB3"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.11</w:t>
            </w:r>
          </w:p>
        </w:tc>
        <w:tc>
          <w:tcPr>
            <w:tcW w:w="810" w:type="dxa"/>
            <w:tcBorders>
              <w:top w:val="nil"/>
              <w:left w:val="nil"/>
              <w:bottom w:val="nil"/>
              <w:right w:val="nil"/>
            </w:tcBorders>
            <w:vAlign w:val="center"/>
          </w:tcPr>
          <w:p w14:paraId="0ECE0383"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-.22</w:t>
            </w:r>
          </w:p>
        </w:tc>
        <w:tc>
          <w:tcPr>
            <w:tcW w:w="810" w:type="dxa"/>
            <w:tcBorders>
              <w:top w:val="nil"/>
              <w:left w:val="nil"/>
              <w:bottom w:val="nil"/>
              <w:right w:val="nil"/>
            </w:tcBorders>
            <w:vAlign w:val="center"/>
          </w:tcPr>
          <w:p w14:paraId="106975E2"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w:t>
            </w:r>
          </w:p>
        </w:tc>
        <w:tc>
          <w:tcPr>
            <w:tcW w:w="900" w:type="dxa"/>
            <w:tcBorders>
              <w:top w:val="nil"/>
              <w:left w:val="nil"/>
              <w:bottom w:val="nil"/>
              <w:right w:val="nil"/>
            </w:tcBorders>
            <w:vAlign w:val="center"/>
          </w:tcPr>
          <w:p w14:paraId="38DC28E8"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720" w:type="dxa"/>
            <w:tcBorders>
              <w:top w:val="nil"/>
              <w:left w:val="nil"/>
              <w:bottom w:val="nil"/>
              <w:right w:val="nil"/>
            </w:tcBorders>
            <w:vAlign w:val="center"/>
          </w:tcPr>
          <w:p w14:paraId="711A22E5"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810" w:type="dxa"/>
            <w:tcBorders>
              <w:top w:val="nil"/>
              <w:left w:val="nil"/>
              <w:bottom w:val="nil"/>
              <w:right w:val="nil"/>
            </w:tcBorders>
            <w:vAlign w:val="center"/>
          </w:tcPr>
          <w:p w14:paraId="12B9AA7F"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900" w:type="dxa"/>
            <w:tcBorders>
              <w:top w:val="nil"/>
              <w:left w:val="nil"/>
              <w:bottom w:val="nil"/>
              <w:right w:val="nil"/>
            </w:tcBorders>
            <w:vAlign w:val="center"/>
          </w:tcPr>
          <w:p w14:paraId="77CE94FD" w14:textId="77777777" w:rsidR="00C20E33" w:rsidRPr="00C20E33" w:rsidRDefault="00C20E33" w:rsidP="00C20E33">
            <w:pPr>
              <w:spacing w:after="0" w:line="240" w:lineRule="auto"/>
              <w:jc w:val="center"/>
              <w:rPr>
                <w:rFonts w:ascii="Times New Roman" w:hAnsi="Times New Roman" w:cs="Times New Roman"/>
                <w:sz w:val="20"/>
                <w:szCs w:val="20"/>
              </w:rPr>
            </w:pPr>
          </w:p>
        </w:tc>
      </w:tr>
      <w:tr w:rsidR="00C20E33" w:rsidRPr="00C20E33" w14:paraId="4C636CF2" w14:textId="77777777" w:rsidTr="003D6524">
        <w:tc>
          <w:tcPr>
            <w:tcW w:w="1170" w:type="dxa"/>
            <w:tcBorders>
              <w:top w:val="nil"/>
              <w:left w:val="nil"/>
              <w:bottom w:val="nil"/>
              <w:right w:val="nil"/>
            </w:tcBorders>
          </w:tcPr>
          <w:p w14:paraId="08A6242F" w14:textId="77777777" w:rsidR="00C20E33" w:rsidRPr="00C20E33" w:rsidRDefault="00C20E33" w:rsidP="00C20E33">
            <w:pPr>
              <w:spacing w:after="0" w:line="240" w:lineRule="auto"/>
              <w:rPr>
                <w:rFonts w:ascii="Times New Roman" w:hAnsi="Times New Roman" w:cs="Times New Roman"/>
                <w:sz w:val="20"/>
                <w:szCs w:val="20"/>
              </w:rPr>
            </w:pPr>
            <w:proofErr w:type="spellStart"/>
            <w:r w:rsidRPr="00C20E33">
              <w:rPr>
                <w:rFonts w:ascii="Times New Roman" w:hAnsi="Times New Roman" w:cs="Times New Roman"/>
                <w:sz w:val="20"/>
                <w:szCs w:val="20"/>
              </w:rPr>
              <w:t>Stroop</w:t>
            </w:r>
            <w:proofErr w:type="spellEnd"/>
          </w:p>
        </w:tc>
        <w:tc>
          <w:tcPr>
            <w:tcW w:w="900" w:type="dxa"/>
            <w:tcBorders>
              <w:top w:val="nil"/>
              <w:left w:val="nil"/>
              <w:bottom w:val="nil"/>
              <w:right w:val="nil"/>
            </w:tcBorders>
            <w:vAlign w:val="center"/>
          </w:tcPr>
          <w:p w14:paraId="68C6D6AB"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.02</w:t>
            </w:r>
          </w:p>
        </w:tc>
        <w:tc>
          <w:tcPr>
            <w:tcW w:w="810" w:type="dxa"/>
            <w:tcBorders>
              <w:top w:val="nil"/>
              <w:left w:val="nil"/>
              <w:bottom w:val="nil"/>
              <w:right w:val="nil"/>
            </w:tcBorders>
            <w:vAlign w:val="center"/>
          </w:tcPr>
          <w:p w14:paraId="2F2655C8"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-.02</w:t>
            </w:r>
          </w:p>
        </w:tc>
        <w:tc>
          <w:tcPr>
            <w:tcW w:w="810" w:type="dxa"/>
            <w:tcBorders>
              <w:top w:val="nil"/>
              <w:left w:val="nil"/>
              <w:bottom w:val="nil"/>
              <w:right w:val="nil"/>
            </w:tcBorders>
            <w:vAlign w:val="center"/>
          </w:tcPr>
          <w:p w14:paraId="6CB5B691"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-.04</w:t>
            </w:r>
          </w:p>
        </w:tc>
        <w:tc>
          <w:tcPr>
            <w:tcW w:w="900" w:type="dxa"/>
            <w:tcBorders>
              <w:top w:val="nil"/>
              <w:left w:val="nil"/>
              <w:bottom w:val="nil"/>
              <w:right w:val="nil"/>
            </w:tcBorders>
            <w:vAlign w:val="center"/>
          </w:tcPr>
          <w:p w14:paraId="1229BB82"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w:t>
            </w:r>
          </w:p>
        </w:tc>
        <w:tc>
          <w:tcPr>
            <w:tcW w:w="720" w:type="dxa"/>
            <w:tcBorders>
              <w:top w:val="nil"/>
              <w:left w:val="nil"/>
              <w:bottom w:val="nil"/>
              <w:right w:val="nil"/>
            </w:tcBorders>
            <w:vAlign w:val="center"/>
          </w:tcPr>
          <w:p w14:paraId="660B342E"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810" w:type="dxa"/>
            <w:tcBorders>
              <w:top w:val="nil"/>
              <w:left w:val="nil"/>
              <w:bottom w:val="nil"/>
              <w:right w:val="nil"/>
            </w:tcBorders>
            <w:vAlign w:val="center"/>
          </w:tcPr>
          <w:p w14:paraId="56DDAD43"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900" w:type="dxa"/>
            <w:tcBorders>
              <w:top w:val="nil"/>
              <w:left w:val="nil"/>
              <w:bottom w:val="nil"/>
              <w:right w:val="nil"/>
            </w:tcBorders>
            <w:vAlign w:val="center"/>
          </w:tcPr>
          <w:p w14:paraId="114CDA67" w14:textId="77777777" w:rsidR="00C20E33" w:rsidRPr="00C20E33" w:rsidRDefault="00C20E33" w:rsidP="00C20E33">
            <w:pPr>
              <w:spacing w:after="0" w:line="240" w:lineRule="auto"/>
              <w:jc w:val="center"/>
              <w:rPr>
                <w:rFonts w:ascii="Times New Roman" w:hAnsi="Times New Roman" w:cs="Times New Roman"/>
                <w:sz w:val="20"/>
                <w:szCs w:val="20"/>
              </w:rPr>
            </w:pPr>
          </w:p>
        </w:tc>
      </w:tr>
      <w:tr w:rsidR="00C20E33" w:rsidRPr="00C20E33" w14:paraId="3A39251A" w14:textId="77777777" w:rsidTr="003D6524">
        <w:tc>
          <w:tcPr>
            <w:tcW w:w="1170" w:type="dxa"/>
            <w:tcBorders>
              <w:top w:val="nil"/>
              <w:left w:val="nil"/>
              <w:bottom w:val="nil"/>
              <w:right w:val="nil"/>
            </w:tcBorders>
          </w:tcPr>
          <w:p w14:paraId="1D575D5A" w14:textId="77777777" w:rsidR="00C20E33" w:rsidRPr="00C20E33" w:rsidRDefault="00C20E33" w:rsidP="00C20E33">
            <w:pPr>
              <w:spacing w:after="0" w:line="240" w:lineRule="auto"/>
              <w:rPr>
                <w:rFonts w:ascii="Times New Roman" w:hAnsi="Times New Roman" w:cs="Times New Roman"/>
                <w:sz w:val="20"/>
                <w:szCs w:val="20"/>
              </w:rPr>
            </w:pPr>
            <w:r w:rsidRPr="00C20E33">
              <w:rPr>
                <w:rFonts w:ascii="Times New Roman" w:hAnsi="Times New Roman" w:cs="Times New Roman"/>
                <w:sz w:val="20"/>
                <w:szCs w:val="20"/>
              </w:rPr>
              <w:t>IGT</w:t>
            </w:r>
          </w:p>
        </w:tc>
        <w:tc>
          <w:tcPr>
            <w:tcW w:w="900" w:type="dxa"/>
            <w:tcBorders>
              <w:top w:val="nil"/>
              <w:left w:val="nil"/>
              <w:bottom w:val="nil"/>
              <w:right w:val="nil"/>
            </w:tcBorders>
            <w:vAlign w:val="center"/>
          </w:tcPr>
          <w:p w14:paraId="3BA50C94"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-.06</w:t>
            </w:r>
          </w:p>
        </w:tc>
        <w:tc>
          <w:tcPr>
            <w:tcW w:w="810" w:type="dxa"/>
            <w:tcBorders>
              <w:top w:val="nil"/>
              <w:left w:val="nil"/>
              <w:bottom w:val="nil"/>
              <w:right w:val="nil"/>
            </w:tcBorders>
            <w:vAlign w:val="center"/>
          </w:tcPr>
          <w:p w14:paraId="45E05D29"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.02</w:t>
            </w:r>
          </w:p>
        </w:tc>
        <w:tc>
          <w:tcPr>
            <w:tcW w:w="810" w:type="dxa"/>
            <w:tcBorders>
              <w:top w:val="nil"/>
              <w:left w:val="nil"/>
              <w:bottom w:val="nil"/>
              <w:right w:val="nil"/>
            </w:tcBorders>
            <w:vAlign w:val="center"/>
          </w:tcPr>
          <w:p w14:paraId="4B62CE1A"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-.07</w:t>
            </w:r>
          </w:p>
        </w:tc>
        <w:tc>
          <w:tcPr>
            <w:tcW w:w="900" w:type="dxa"/>
            <w:tcBorders>
              <w:top w:val="nil"/>
              <w:left w:val="nil"/>
              <w:bottom w:val="nil"/>
              <w:right w:val="nil"/>
            </w:tcBorders>
            <w:vAlign w:val="center"/>
          </w:tcPr>
          <w:p w14:paraId="28899DFA"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.03</w:t>
            </w:r>
          </w:p>
        </w:tc>
        <w:tc>
          <w:tcPr>
            <w:tcW w:w="720" w:type="dxa"/>
            <w:tcBorders>
              <w:top w:val="nil"/>
              <w:left w:val="nil"/>
              <w:bottom w:val="nil"/>
              <w:right w:val="nil"/>
            </w:tcBorders>
            <w:vAlign w:val="center"/>
          </w:tcPr>
          <w:p w14:paraId="427E5431"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w:t>
            </w:r>
          </w:p>
        </w:tc>
        <w:tc>
          <w:tcPr>
            <w:tcW w:w="810" w:type="dxa"/>
            <w:tcBorders>
              <w:top w:val="nil"/>
              <w:left w:val="nil"/>
              <w:bottom w:val="nil"/>
              <w:right w:val="nil"/>
            </w:tcBorders>
            <w:vAlign w:val="center"/>
          </w:tcPr>
          <w:p w14:paraId="0370A383" w14:textId="77777777" w:rsidR="00C20E33" w:rsidRPr="00C20E33" w:rsidRDefault="00C20E33" w:rsidP="00C20E33">
            <w:pPr>
              <w:spacing w:after="0" w:line="240" w:lineRule="auto"/>
              <w:jc w:val="center"/>
              <w:rPr>
                <w:rFonts w:ascii="Times New Roman" w:hAnsi="Times New Roman" w:cs="Times New Roman"/>
                <w:sz w:val="20"/>
                <w:szCs w:val="20"/>
              </w:rPr>
            </w:pPr>
          </w:p>
        </w:tc>
        <w:tc>
          <w:tcPr>
            <w:tcW w:w="900" w:type="dxa"/>
            <w:tcBorders>
              <w:top w:val="nil"/>
              <w:left w:val="nil"/>
              <w:bottom w:val="nil"/>
              <w:right w:val="nil"/>
            </w:tcBorders>
            <w:vAlign w:val="center"/>
          </w:tcPr>
          <w:p w14:paraId="133D858D" w14:textId="77777777" w:rsidR="00C20E33" w:rsidRPr="00C20E33" w:rsidRDefault="00C20E33" w:rsidP="00C20E33">
            <w:pPr>
              <w:spacing w:after="0" w:line="240" w:lineRule="auto"/>
              <w:jc w:val="center"/>
              <w:rPr>
                <w:rFonts w:ascii="Times New Roman" w:hAnsi="Times New Roman" w:cs="Times New Roman"/>
                <w:sz w:val="20"/>
                <w:szCs w:val="20"/>
              </w:rPr>
            </w:pPr>
          </w:p>
        </w:tc>
      </w:tr>
      <w:tr w:rsidR="00C20E33" w:rsidRPr="00C20E33" w14:paraId="321B78A5" w14:textId="77777777" w:rsidTr="003D6524">
        <w:tc>
          <w:tcPr>
            <w:tcW w:w="1170" w:type="dxa"/>
            <w:tcBorders>
              <w:top w:val="nil"/>
              <w:left w:val="nil"/>
              <w:bottom w:val="nil"/>
              <w:right w:val="nil"/>
            </w:tcBorders>
          </w:tcPr>
          <w:p w14:paraId="3D5116BC" w14:textId="77777777" w:rsidR="00C20E33" w:rsidRPr="00C20E33" w:rsidRDefault="00C20E33" w:rsidP="00C20E33">
            <w:pPr>
              <w:spacing w:after="0" w:line="240" w:lineRule="auto"/>
              <w:rPr>
                <w:rFonts w:ascii="Times New Roman" w:hAnsi="Times New Roman" w:cs="Times New Roman"/>
                <w:sz w:val="20"/>
                <w:szCs w:val="20"/>
              </w:rPr>
            </w:pPr>
            <w:r w:rsidRPr="00C20E33">
              <w:rPr>
                <w:rFonts w:ascii="Times New Roman" w:hAnsi="Times New Roman" w:cs="Times New Roman"/>
                <w:sz w:val="20"/>
                <w:szCs w:val="20"/>
              </w:rPr>
              <w:t>DD</w:t>
            </w:r>
          </w:p>
        </w:tc>
        <w:tc>
          <w:tcPr>
            <w:tcW w:w="900" w:type="dxa"/>
            <w:tcBorders>
              <w:top w:val="nil"/>
              <w:left w:val="nil"/>
              <w:bottom w:val="nil"/>
              <w:right w:val="nil"/>
            </w:tcBorders>
            <w:vAlign w:val="center"/>
          </w:tcPr>
          <w:p w14:paraId="6AE1FE4A"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.14</w:t>
            </w:r>
          </w:p>
        </w:tc>
        <w:tc>
          <w:tcPr>
            <w:tcW w:w="810" w:type="dxa"/>
            <w:tcBorders>
              <w:top w:val="nil"/>
              <w:left w:val="nil"/>
              <w:bottom w:val="nil"/>
              <w:right w:val="nil"/>
            </w:tcBorders>
            <w:vAlign w:val="center"/>
          </w:tcPr>
          <w:p w14:paraId="7AE54E79"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.11</w:t>
            </w:r>
          </w:p>
        </w:tc>
        <w:tc>
          <w:tcPr>
            <w:tcW w:w="810" w:type="dxa"/>
            <w:tcBorders>
              <w:top w:val="nil"/>
              <w:left w:val="nil"/>
              <w:bottom w:val="nil"/>
              <w:right w:val="nil"/>
            </w:tcBorders>
            <w:vAlign w:val="center"/>
          </w:tcPr>
          <w:p w14:paraId="4A005FE2"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.01</w:t>
            </w:r>
          </w:p>
        </w:tc>
        <w:tc>
          <w:tcPr>
            <w:tcW w:w="900" w:type="dxa"/>
            <w:tcBorders>
              <w:top w:val="nil"/>
              <w:left w:val="nil"/>
              <w:bottom w:val="nil"/>
              <w:right w:val="nil"/>
            </w:tcBorders>
            <w:vAlign w:val="center"/>
          </w:tcPr>
          <w:p w14:paraId="0B6B388C"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-.06</w:t>
            </w:r>
          </w:p>
        </w:tc>
        <w:tc>
          <w:tcPr>
            <w:tcW w:w="720" w:type="dxa"/>
            <w:tcBorders>
              <w:top w:val="nil"/>
              <w:left w:val="nil"/>
              <w:bottom w:val="nil"/>
              <w:right w:val="nil"/>
            </w:tcBorders>
            <w:vAlign w:val="center"/>
          </w:tcPr>
          <w:p w14:paraId="2B65055D"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-.24</w:t>
            </w:r>
          </w:p>
        </w:tc>
        <w:tc>
          <w:tcPr>
            <w:tcW w:w="810" w:type="dxa"/>
            <w:tcBorders>
              <w:top w:val="nil"/>
              <w:left w:val="nil"/>
              <w:bottom w:val="nil"/>
              <w:right w:val="nil"/>
            </w:tcBorders>
            <w:vAlign w:val="center"/>
          </w:tcPr>
          <w:p w14:paraId="5D8B8498"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w:t>
            </w:r>
          </w:p>
        </w:tc>
        <w:tc>
          <w:tcPr>
            <w:tcW w:w="900" w:type="dxa"/>
            <w:tcBorders>
              <w:top w:val="nil"/>
              <w:left w:val="nil"/>
              <w:bottom w:val="nil"/>
              <w:right w:val="nil"/>
            </w:tcBorders>
            <w:vAlign w:val="center"/>
          </w:tcPr>
          <w:p w14:paraId="4C6AA3D1" w14:textId="77777777" w:rsidR="00C20E33" w:rsidRPr="00C20E33" w:rsidRDefault="00C20E33" w:rsidP="00C20E33">
            <w:pPr>
              <w:spacing w:after="0" w:line="240" w:lineRule="auto"/>
              <w:jc w:val="center"/>
              <w:rPr>
                <w:rFonts w:ascii="Times New Roman" w:hAnsi="Times New Roman" w:cs="Times New Roman"/>
                <w:sz w:val="20"/>
                <w:szCs w:val="20"/>
              </w:rPr>
            </w:pPr>
          </w:p>
        </w:tc>
      </w:tr>
      <w:tr w:rsidR="00C20E33" w:rsidRPr="00C20E33" w14:paraId="44432933" w14:textId="77777777" w:rsidTr="003D6524">
        <w:tc>
          <w:tcPr>
            <w:tcW w:w="1170" w:type="dxa"/>
            <w:tcBorders>
              <w:top w:val="nil"/>
              <w:left w:val="nil"/>
              <w:bottom w:val="nil"/>
              <w:right w:val="nil"/>
            </w:tcBorders>
          </w:tcPr>
          <w:p w14:paraId="62F0251C" w14:textId="77777777" w:rsidR="00C20E33" w:rsidRPr="00C20E33" w:rsidRDefault="00C20E33" w:rsidP="00C20E33">
            <w:pPr>
              <w:spacing w:after="0" w:line="240" w:lineRule="auto"/>
              <w:rPr>
                <w:rFonts w:ascii="Times New Roman" w:hAnsi="Times New Roman" w:cs="Times New Roman"/>
                <w:sz w:val="20"/>
                <w:szCs w:val="20"/>
              </w:rPr>
            </w:pPr>
            <w:r w:rsidRPr="00C20E33">
              <w:rPr>
                <w:rFonts w:ascii="Times New Roman" w:hAnsi="Times New Roman" w:cs="Times New Roman"/>
                <w:sz w:val="20"/>
                <w:szCs w:val="20"/>
              </w:rPr>
              <w:t>WCST</w:t>
            </w:r>
          </w:p>
        </w:tc>
        <w:tc>
          <w:tcPr>
            <w:tcW w:w="900" w:type="dxa"/>
            <w:tcBorders>
              <w:top w:val="nil"/>
              <w:left w:val="nil"/>
              <w:bottom w:val="nil"/>
              <w:right w:val="nil"/>
            </w:tcBorders>
            <w:vAlign w:val="center"/>
          </w:tcPr>
          <w:p w14:paraId="31CC94D7"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-.01</w:t>
            </w:r>
          </w:p>
        </w:tc>
        <w:tc>
          <w:tcPr>
            <w:tcW w:w="810" w:type="dxa"/>
            <w:tcBorders>
              <w:top w:val="nil"/>
              <w:left w:val="nil"/>
              <w:bottom w:val="nil"/>
              <w:right w:val="nil"/>
            </w:tcBorders>
            <w:vAlign w:val="center"/>
          </w:tcPr>
          <w:p w14:paraId="1076C4A4"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.05</w:t>
            </w:r>
          </w:p>
        </w:tc>
        <w:tc>
          <w:tcPr>
            <w:tcW w:w="810" w:type="dxa"/>
            <w:tcBorders>
              <w:top w:val="nil"/>
              <w:left w:val="nil"/>
              <w:bottom w:val="nil"/>
              <w:right w:val="nil"/>
            </w:tcBorders>
            <w:vAlign w:val="center"/>
          </w:tcPr>
          <w:p w14:paraId="37627476"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.06</w:t>
            </w:r>
          </w:p>
        </w:tc>
        <w:tc>
          <w:tcPr>
            <w:tcW w:w="900" w:type="dxa"/>
            <w:tcBorders>
              <w:top w:val="nil"/>
              <w:left w:val="nil"/>
              <w:bottom w:val="nil"/>
              <w:right w:val="nil"/>
            </w:tcBorders>
            <w:vAlign w:val="center"/>
          </w:tcPr>
          <w:p w14:paraId="571AA523"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-.13</w:t>
            </w:r>
          </w:p>
        </w:tc>
        <w:tc>
          <w:tcPr>
            <w:tcW w:w="720" w:type="dxa"/>
            <w:tcBorders>
              <w:top w:val="nil"/>
              <w:left w:val="nil"/>
              <w:bottom w:val="nil"/>
              <w:right w:val="nil"/>
            </w:tcBorders>
            <w:vAlign w:val="center"/>
          </w:tcPr>
          <w:p w14:paraId="343E1A7D"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-.18</w:t>
            </w:r>
          </w:p>
        </w:tc>
        <w:tc>
          <w:tcPr>
            <w:tcW w:w="810" w:type="dxa"/>
            <w:tcBorders>
              <w:top w:val="nil"/>
              <w:left w:val="nil"/>
              <w:bottom w:val="nil"/>
              <w:right w:val="nil"/>
            </w:tcBorders>
            <w:vAlign w:val="center"/>
          </w:tcPr>
          <w:p w14:paraId="4D8B0108"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.23</w:t>
            </w:r>
          </w:p>
        </w:tc>
        <w:tc>
          <w:tcPr>
            <w:tcW w:w="900" w:type="dxa"/>
            <w:tcBorders>
              <w:top w:val="nil"/>
              <w:left w:val="nil"/>
              <w:bottom w:val="nil"/>
              <w:right w:val="nil"/>
            </w:tcBorders>
            <w:vAlign w:val="center"/>
          </w:tcPr>
          <w:p w14:paraId="68B35EA7" w14:textId="77777777" w:rsidR="00C20E33" w:rsidRPr="00C20E33" w:rsidRDefault="00C20E33" w:rsidP="00C20E33">
            <w:pPr>
              <w:spacing w:after="0" w:line="240" w:lineRule="auto"/>
              <w:jc w:val="center"/>
              <w:rPr>
                <w:rFonts w:ascii="Times New Roman" w:hAnsi="Times New Roman" w:cs="Times New Roman"/>
                <w:sz w:val="20"/>
                <w:szCs w:val="20"/>
              </w:rPr>
            </w:pPr>
            <w:r w:rsidRPr="00C20E33">
              <w:rPr>
                <w:rFonts w:ascii="Times New Roman" w:hAnsi="Times New Roman" w:cs="Times New Roman"/>
                <w:sz w:val="20"/>
                <w:szCs w:val="20"/>
              </w:rPr>
              <w:t>--</w:t>
            </w:r>
          </w:p>
        </w:tc>
      </w:tr>
    </w:tbl>
    <w:p w14:paraId="5F905F05" w14:textId="77777777" w:rsidR="00C20E33" w:rsidRPr="00C20E33" w:rsidRDefault="00C20E33" w:rsidP="00C20E33">
      <w:pPr>
        <w:spacing w:after="160" w:line="259" w:lineRule="auto"/>
        <w:rPr>
          <w:rFonts w:ascii="Times New Roman" w:hAnsi="Times New Roman" w:cs="Times New Roman"/>
          <w:sz w:val="24"/>
          <w:szCs w:val="24"/>
        </w:rPr>
      </w:pPr>
    </w:p>
    <w:p w14:paraId="409A2652" w14:textId="381CA56F" w:rsidR="00C20E33" w:rsidRPr="00C20E33" w:rsidRDefault="00C20E33" w:rsidP="00C20E33">
      <w:pPr>
        <w:spacing w:after="160" w:line="259" w:lineRule="auto"/>
        <w:rPr>
          <w:rFonts w:ascii="Times New Roman" w:hAnsi="Times New Roman" w:cs="Times New Roman"/>
          <w:sz w:val="24"/>
          <w:szCs w:val="24"/>
        </w:rPr>
      </w:pPr>
      <w:r w:rsidRPr="00C20E33">
        <w:rPr>
          <w:rFonts w:ascii="Times New Roman" w:hAnsi="Times New Roman" w:cs="Times New Roman"/>
          <w:sz w:val="24"/>
          <w:szCs w:val="24"/>
        </w:rPr>
        <w:t xml:space="preserve">Note. All values of </w:t>
      </w:r>
      <w:r w:rsidRPr="00C20E33">
        <w:rPr>
          <w:rFonts w:ascii="Times New Roman" w:hAnsi="Times New Roman" w:cs="Times New Roman"/>
          <w:i/>
          <w:sz w:val="24"/>
          <w:szCs w:val="24"/>
        </w:rPr>
        <w:t xml:space="preserve">r </w:t>
      </w:r>
      <w:r w:rsidRPr="00C20E33">
        <w:rPr>
          <w:rFonts w:ascii="Times New Roman" w:hAnsi="Times New Roman" w:cs="Times New Roman"/>
          <w:sz w:val="24"/>
          <w:szCs w:val="24"/>
        </w:rPr>
        <w:t xml:space="preserve">&gt; |.08| were significant at </w:t>
      </w:r>
      <w:r w:rsidRPr="00C20E33">
        <w:rPr>
          <w:rFonts w:ascii="Times New Roman" w:hAnsi="Times New Roman" w:cs="Times New Roman"/>
          <w:i/>
          <w:sz w:val="24"/>
          <w:szCs w:val="24"/>
        </w:rPr>
        <w:t>p</w:t>
      </w:r>
      <w:r w:rsidRPr="00C20E33">
        <w:rPr>
          <w:rFonts w:ascii="Times New Roman" w:hAnsi="Times New Roman" w:cs="Times New Roman"/>
          <w:sz w:val="24"/>
          <w:szCs w:val="24"/>
        </w:rPr>
        <w:t xml:space="preserve"> &lt; 0.05. </w:t>
      </w:r>
      <w:proofErr w:type="spellStart"/>
      <w:r w:rsidRPr="00C20E33">
        <w:rPr>
          <w:rFonts w:ascii="Times New Roman" w:hAnsi="Times New Roman" w:cs="Times New Roman"/>
          <w:sz w:val="24"/>
          <w:szCs w:val="24"/>
        </w:rPr>
        <w:t>DvC</w:t>
      </w:r>
      <w:proofErr w:type="spellEnd"/>
      <w:r w:rsidRPr="00C20E33">
        <w:rPr>
          <w:rFonts w:ascii="Times New Roman" w:hAnsi="Times New Roman" w:cs="Times New Roman"/>
          <w:sz w:val="24"/>
          <w:szCs w:val="24"/>
        </w:rPr>
        <w:t xml:space="preserve">/C = Disinhibition vs. Constraint/Conscientiousness; E/PE = Extraversion/Positive Emotionality; N/NE = Neuroticism/Negative Emotionality; </w:t>
      </w:r>
      <w:proofErr w:type="spellStart"/>
      <w:r w:rsidRPr="00C20E33">
        <w:rPr>
          <w:rFonts w:ascii="Times New Roman" w:hAnsi="Times New Roman" w:cs="Times New Roman"/>
          <w:sz w:val="24"/>
          <w:szCs w:val="24"/>
        </w:rPr>
        <w:t>Stroop</w:t>
      </w:r>
      <w:proofErr w:type="spellEnd"/>
      <w:r w:rsidRPr="00C20E33">
        <w:rPr>
          <w:rFonts w:ascii="Times New Roman" w:hAnsi="Times New Roman" w:cs="Times New Roman"/>
          <w:sz w:val="24"/>
          <w:szCs w:val="24"/>
        </w:rPr>
        <w:t xml:space="preserve"> = </w:t>
      </w:r>
      <w:proofErr w:type="spellStart"/>
      <w:r w:rsidRPr="00C20E33">
        <w:rPr>
          <w:rFonts w:ascii="Times New Roman" w:hAnsi="Times New Roman" w:cs="Times New Roman"/>
          <w:sz w:val="24"/>
          <w:szCs w:val="24"/>
        </w:rPr>
        <w:t>Stroop</w:t>
      </w:r>
      <w:proofErr w:type="spellEnd"/>
      <w:r w:rsidRPr="00C20E33">
        <w:rPr>
          <w:rFonts w:ascii="Times New Roman" w:hAnsi="Times New Roman" w:cs="Times New Roman"/>
          <w:sz w:val="24"/>
          <w:szCs w:val="24"/>
        </w:rPr>
        <w:t xml:space="preserve"> interference; IGT = Iowa Gambling Task; DD = Delay Discounting</w:t>
      </w:r>
      <w:r w:rsidR="00933141">
        <w:rPr>
          <w:rFonts w:ascii="Times New Roman" w:hAnsi="Times New Roman" w:cs="Times New Roman"/>
          <w:sz w:val="24"/>
          <w:szCs w:val="24"/>
        </w:rPr>
        <w:t xml:space="preserve"> Task</w:t>
      </w:r>
      <w:r w:rsidRPr="00C20E33">
        <w:rPr>
          <w:rFonts w:ascii="Times New Roman" w:hAnsi="Times New Roman" w:cs="Times New Roman"/>
          <w:sz w:val="24"/>
          <w:szCs w:val="24"/>
        </w:rPr>
        <w:t>; WCS</w:t>
      </w:r>
      <w:r w:rsidR="00DF271D">
        <w:rPr>
          <w:rFonts w:ascii="Times New Roman" w:hAnsi="Times New Roman" w:cs="Times New Roman"/>
          <w:sz w:val="24"/>
          <w:szCs w:val="24"/>
        </w:rPr>
        <w:t>T = Wisconsin Card Sorting Task.</w:t>
      </w:r>
      <w:r w:rsidRPr="00C20E33">
        <w:rPr>
          <w:rFonts w:ascii="Times New Roman" w:hAnsi="Times New Roman" w:cs="Times New Roman"/>
          <w:sz w:val="24"/>
          <w:szCs w:val="24"/>
        </w:rPr>
        <w:t xml:space="preserve"> The following variables were controlled for in these analyses: sex, age, race, and education. </w:t>
      </w:r>
    </w:p>
    <w:p w14:paraId="74BCFA04" w14:textId="77777777" w:rsidR="00113EE5" w:rsidRDefault="00113EE5">
      <w:pPr>
        <w:spacing w:after="160" w:line="259" w:lineRule="auto"/>
        <w:rPr>
          <w:rFonts w:ascii="Times New Roman" w:hAnsi="Times New Roman" w:cs="Times New Roman"/>
          <w:sz w:val="24"/>
          <w:szCs w:val="24"/>
        </w:rPr>
        <w:sectPr w:rsidR="00113EE5">
          <w:pgSz w:w="12240" w:h="15840"/>
          <w:pgMar w:top="1440" w:right="1440" w:bottom="1440" w:left="1440" w:header="720" w:footer="720" w:gutter="0"/>
          <w:cols w:space="720"/>
          <w:docGrid w:linePitch="360"/>
        </w:sectPr>
      </w:pPr>
      <w:r>
        <w:rPr>
          <w:rFonts w:ascii="Times New Roman" w:hAnsi="Times New Roman" w:cs="Times New Roman"/>
          <w:sz w:val="24"/>
          <w:szCs w:val="24"/>
        </w:rPr>
        <w:br w:type="page"/>
      </w:r>
    </w:p>
    <w:p w14:paraId="10D070AE" w14:textId="77777777" w:rsidR="00113EE5" w:rsidRDefault="00113EE5">
      <w:pPr>
        <w:spacing w:after="160" w:line="259" w:lineRule="auto"/>
        <w:rPr>
          <w:rFonts w:ascii="Times New Roman" w:hAnsi="Times New Roman" w:cs="Times New Roman"/>
          <w:sz w:val="24"/>
          <w:szCs w:val="24"/>
        </w:rPr>
      </w:pPr>
    </w:p>
    <w:p w14:paraId="277F7531" w14:textId="77777777" w:rsidR="00113EE5" w:rsidRPr="00D03413" w:rsidRDefault="00882D90" w:rsidP="00113EE5">
      <w:pPr>
        <w:spacing w:after="0" w:line="259" w:lineRule="auto"/>
        <w:rPr>
          <w:rFonts w:ascii="Arial" w:hAnsi="Arial" w:cs="Arial"/>
          <w:sz w:val="16"/>
          <w:szCs w:val="16"/>
        </w:rPr>
      </w:pPr>
      <w:r w:rsidRPr="00D03413">
        <w:rPr>
          <w:rFonts w:ascii="Arial" w:hAnsi="Arial" w:cs="Arial"/>
          <w:sz w:val="16"/>
          <w:szCs w:val="16"/>
        </w:rPr>
        <w:t>Figure 1. Factor Loadings for Latent Factors</w:t>
      </w:r>
    </w:p>
    <w:p w14:paraId="5FBF9232" w14:textId="77777777" w:rsidR="00113EE5" w:rsidRPr="00113EE5" w:rsidRDefault="00113EE5" w:rsidP="00113EE5">
      <w:pPr>
        <w:spacing w:after="0" w:line="259" w:lineRule="auto"/>
        <w:rPr>
          <w:rFonts w:ascii="Times New Roman" w:hAnsi="Times New Roman" w:cs="Times New Roman"/>
        </w:rPr>
      </w:pPr>
    </w:p>
    <w:p w14:paraId="5358673F" w14:textId="77777777" w:rsidR="00113EE5" w:rsidRPr="00113EE5" w:rsidRDefault="00113EE5" w:rsidP="00113EE5">
      <w:pPr>
        <w:spacing w:after="0" w:line="259" w:lineRule="auto"/>
        <w:rPr>
          <w:rFonts w:ascii="Times New Roman" w:hAnsi="Times New Roman" w:cs="Times New Roman"/>
        </w:rPr>
      </w:pPr>
      <w:r w:rsidRPr="00113EE5">
        <w:rPr>
          <w:noProof/>
        </w:rPr>
        <w:drawing>
          <wp:inline distT="0" distB="0" distL="0" distR="0" wp14:anchorId="3709A2CB" wp14:editId="07B714F3">
            <wp:extent cx="822960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229600" cy="1849755"/>
                    </a:xfrm>
                    <a:prstGeom prst="rect">
                      <a:avLst/>
                    </a:prstGeom>
                  </pic:spPr>
                </pic:pic>
              </a:graphicData>
            </a:graphic>
          </wp:inline>
        </w:drawing>
      </w:r>
    </w:p>
    <w:p w14:paraId="017DC8FD" w14:textId="77777777" w:rsidR="00113EE5" w:rsidRPr="00113EE5" w:rsidRDefault="00113EE5" w:rsidP="00113EE5">
      <w:pPr>
        <w:spacing w:after="0" w:line="259" w:lineRule="auto"/>
        <w:rPr>
          <w:rFonts w:ascii="Times New Roman" w:hAnsi="Times New Roman" w:cs="Times New Roman"/>
        </w:rPr>
      </w:pPr>
    </w:p>
    <w:p w14:paraId="51943101" w14:textId="77777777" w:rsidR="00113EE5" w:rsidRPr="00113EE5" w:rsidRDefault="00113EE5" w:rsidP="00113EE5">
      <w:pPr>
        <w:spacing w:after="0" w:line="259" w:lineRule="auto"/>
        <w:rPr>
          <w:rFonts w:ascii="Times New Roman" w:hAnsi="Times New Roman" w:cs="Times New Roman"/>
        </w:rPr>
      </w:pPr>
    </w:p>
    <w:p w14:paraId="3D28DBD1" w14:textId="5F7CF166" w:rsidR="001135D2" w:rsidRPr="00D03413" w:rsidRDefault="00113EE5" w:rsidP="00113EE5">
      <w:pPr>
        <w:spacing w:after="0" w:line="259" w:lineRule="auto"/>
        <w:rPr>
          <w:rFonts w:ascii="Arial" w:hAnsi="Arial" w:cs="Arial"/>
          <w:sz w:val="16"/>
          <w:szCs w:val="16"/>
        </w:rPr>
      </w:pPr>
      <w:r w:rsidRPr="00D03413">
        <w:rPr>
          <w:rFonts w:ascii="Arial" w:hAnsi="Arial" w:cs="Arial"/>
          <w:sz w:val="16"/>
          <w:szCs w:val="16"/>
        </w:rPr>
        <w:t>Note. WCST = Wisconsin Card Sorting Task; Non-</w:t>
      </w:r>
      <w:proofErr w:type="spellStart"/>
      <w:r w:rsidRPr="00D03413">
        <w:rPr>
          <w:rFonts w:ascii="Arial" w:hAnsi="Arial" w:cs="Arial"/>
          <w:sz w:val="16"/>
          <w:szCs w:val="16"/>
        </w:rPr>
        <w:t>pers</w:t>
      </w:r>
      <w:proofErr w:type="spellEnd"/>
      <w:r w:rsidRPr="00D03413">
        <w:rPr>
          <w:rFonts w:ascii="Arial" w:hAnsi="Arial" w:cs="Arial"/>
          <w:sz w:val="16"/>
          <w:szCs w:val="16"/>
        </w:rPr>
        <w:t xml:space="preserve"> = non-perseverative errors; </w:t>
      </w:r>
      <w:proofErr w:type="spellStart"/>
      <w:r w:rsidRPr="00D03413">
        <w:rPr>
          <w:rFonts w:ascii="Arial" w:hAnsi="Arial" w:cs="Arial"/>
          <w:sz w:val="16"/>
          <w:szCs w:val="16"/>
        </w:rPr>
        <w:t>Pers</w:t>
      </w:r>
      <w:proofErr w:type="spellEnd"/>
      <w:r w:rsidRPr="00D03413">
        <w:rPr>
          <w:rFonts w:ascii="Arial" w:hAnsi="Arial" w:cs="Arial"/>
          <w:sz w:val="16"/>
          <w:szCs w:val="16"/>
        </w:rPr>
        <w:t xml:space="preserve"> = perseverative errors; </w:t>
      </w:r>
      <w:proofErr w:type="spellStart"/>
      <w:r w:rsidRPr="00D03413">
        <w:rPr>
          <w:rFonts w:ascii="Arial" w:hAnsi="Arial" w:cs="Arial"/>
          <w:sz w:val="16"/>
          <w:szCs w:val="16"/>
        </w:rPr>
        <w:t>IPP_a</w:t>
      </w:r>
      <w:proofErr w:type="spellEnd"/>
      <w:r w:rsidRPr="00D03413">
        <w:rPr>
          <w:rFonts w:ascii="Arial" w:hAnsi="Arial" w:cs="Arial"/>
          <w:sz w:val="16"/>
          <w:szCs w:val="16"/>
        </w:rPr>
        <w:t xml:space="preserve"> = aggression subscale of the Inventory of Interpersonal Problems (Pilkonis </w:t>
      </w:r>
      <w:r w:rsidR="007E39FB" w:rsidRPr="00D03413">
        <w:rPr>
          <w:rFonts w:ascii="Arial" w:hAnsi="Arial" w:cs="Arial"/>
          <w:i/>
          <w:sz w:val="16"/>
          <w:szCs w:val="16"/>
        </w:rPr>
        <w:t>et al.</w:t>
      </w:r>
      <w:r w:rsidRPr="00D03413">
        <w:rPr>
          <w:rFonts w:ascii="Arial" w:hAnsi="Arial" w:cs="Arial"/>
          <w:sz w:val="16"/>
          <w:szCs w:val="16"/>
        </w:rPr>
        <w:t xml:space="preserve"> 1996); </w:t>
      </w:r>
      <w:proofErr w:type="spellStart"/>
      <w:r w:rsidRPr="00D03413">
        <w:rPr>
          <w:rFonts w:ascii="Arial" w:hAnsi="Arial" w:cs="Arial"/>
          <w:sz w:val="16"/>
          <w:szCs w:val="16"/>
        </w:rPr>
        <w:t>STAXI_o</w:t>
      </w:r>
      <w:proofErr w:type="spellEnd"/>
      <w:r w:rsidRPr="00D03413">
        <w:rPr>
          <w:rFonts w:ascii="Arial" w:hAnsi="Arial" w:cs="Arial"/>
          <w:sz w:val="16"/>
          <w:szCs w:val="16"/>
        </w:rPr>
        <w:t xml:space="preserve"> = anger out subscale of the State-Trait Anger Expression Inventory (</w:t>
      </w:r>
      <w:proofErr w:type="spellStart"/>
      <w:r w:rsidRPr="00D03413">
        <w:rPr>
          <w:rFonts w:ascii="Arial" w:hAnsi="Arial" w:cs="Arial"/>
          <w:sz w:val="16"/>
          <w:szCs w:val="16"/>
        </w:rPr>
        <w:t>Spielberger</w:t>
      </w:r>
      <w:proofErr w:type="spellEnd"/>
      <w:r w:rsidRPr="00D03413">
        <w:rPr>
          <w:rFonts w:ascii="Arial" w:hAnsi="Arial" w:cs="Arial"/>
          <w:sz w:val="16"/>
          <w:szCs w:val="16"/>
        </w:rPr>
        <w:t xml:space="preserve">, 1988); </w:t>
      </w:r>
      <w:proofErr w:type="spellStart"/>
      <w:r w:rsidRPr="00D03413">
        <w:rPr>
          <w:rFonts w:ascii="Arial" w:hAnsi="Arial" w:cs="Arial"/>
          <w:sz w:val="16"/>
          <w:szCs w:val="16"/>
        </w:rPr>
        <w:t>BPA_v</w:t>
      </w:r>
      <w:proofErr w:type="spellEnd"/>
      <w:r w:rsidRPr="00D03413">
        <w:rPr>
          <w:rFonts w:ascii="Arial" w:hAnsi="Arial" w:cs="Arial"/>
          <w:sz w:val="16"/>
          <w:szCs w:val="16"/>
        </w:rPr>
        <w:t xml:space="preserve"> = verbal aggression subscale of the Buss-Perry Aggression Questionnaire (Buss &amp; Perry, 1992); </w:t>
      </w:r>
      <w:proofErr w:type="spellStart"/>
      <w:r w:rsidRPr="00D03413">
        <w:rPr>
          <w:rFonts w:ascii="Arial" w:hAnsi="Arial" w:cs="Arial"/>
          <w:sz w:val="16"/>
          <w:szCs w:val="16"/>
        </w:rPr>
        <w:t>BPA_p</w:t>
      </w:r>
      <w:proofErr w:type="spellEnd"/>
      <w:r w:rsidRPr="00D03413">
        <w:rPr>
          <w:rFonts w:ascii="Arial" w:hAnsi="Arial" w:cs="Arial"/>
          <w:sz w:val="16"/>
          <w:szCs w:val="16"/>
        </w:rPr>
        <w:t xml:space="preserve"> = physical aggression subscale of the Buss-Perry Aggression Questionnaire (Buss &amp; Perry, 1992); </w:t>
      </w:r>
      <w:proofErr w:type="spellStart"/>
      <w:r w:rsidRPr="00D03413">
        <w:rPr>
          <w:rFonts w:ascii="Arial" w:hAnsi="Arial" w:cs="Arial"/>
          <w:sz w:val="16"/>
          <w:szCs w:val="16"/>
        </w:rPr>
        <w:t>LHA_a</w:t>
      </w:r>
      <w:proofErr w:type="spellEnd"/>
      <w:r w:rsidRPr="00D03413">
        <w:rPr>
          <w:rFonts w:ascii="Arial" w:hAnsi="Arial" w:cs="Arial"/>
          <w:sz w:val="16"/>
          <w:szCs w:val="16"/>
        </w:rPr>
        <w:t xml:space="preserve"> = aggression subscale of the Life History of Aggression interview (</w:t>
      </w:r>
      <w:proofErr w:type="spellStart"/>
      <w:r w:rsidRPr="00D03413">
        <w:rPr>
          <w:rFonts w:ascii="Arial" w:hAnsi="Arial" w:cs="Arial"/>
          <w:sz w:val="16"/>
          <w:szCs w:val="16"/>
        </w:rPr>
        <w:t>Coccaro</w:t>
      </w:r>
      <w:proofErr w:type="spellEnd"/>
      <w:r w:rsidRPr="00D03413">
        <w:rPr>
          <w:rFonts w:ascii="Arial" w:hAnsi="Arial" w:cs="Arial"/>
          <w:sz w:val="16"/>
          <w:szCs w:val="16"/>
        </w:rPr>
        <w:t xml:space="preserve"> </w:t>
      </w:r>
      <w:r w:rsidR="007E39FB" w:rsidRPr="00D03413">
        <w:rPr>
          <w:rFonts w:ascii="Arial" w:hAnsi="Arial" w:cs="Arial"/>
          <w:i/>
          <w:sz w:val="16"/>
          <w:szCs w:val="16"/>
        </w:rPr>
        <w:t>et al.</w:t>
      </w:r>
      <w:r w:rsidRPr="00D03413">
        <w:rPr>
          <w:rFonts w:ascii="Arial" w:hAnsi="Arial" w:cs="Arial"/>
          <w:sz w:val="16"/>
          <w:szCs w:val="16"/>
        </w:rPr>
        <w:t xml:space="preserve"> 1997; Manuck </w:t>
      </w:r>
      <w:r w:rsidR="007E39FB" w:rsidRPr="00D03413">
        <w:rPr>
          <w:rFonts w:ascii="Arial" w:hAnsi="Arial" w:cs="Arial"/>
          <w:i/>
          <w:sz w:val="16"/>
          <w:szCs w:val="16"/>
        </w:rPr>
        <w:t>et al.</w:t>
      </w:r>
      <w:r w:rsidRPr="00D03413">
        <w:rPr>
          <w:rFonts w:ascii="Arial" w:hAnsi="Arial" w:cs="Arial"/>
          <w:sz w:val="16"/>
          <w:szCs w:val="16"/>
        </w:rPr>
        <w:t xml:space="preserve"> 1998); Alcohol = lifetime alcohol dependence; Drug = lifetime drug dependence; Smoking = cumulative number of months smoking; </w:t>
      </w:r>
      <w:proofErr w:type="spellStart"/>
      <w:r w:rsidRPr="00D03413">
        <w:rPr>
          <w:rFonts w:ascii="Arial" w:hAnsi="Arial" w:cs="Arial"/>
          <w:sz w:val="16"/>
          <w:szCs w:val="16"/>
        </w:rPr>
        <w:t>Phys</w:t>
      </w:r>
      <w:proofErr w:type="spellEnd"/>
      <w:r w:rsidRPr="00D03413">
        <w:rPr>
          <w:rFonts w:ascii="Arial" w:hAnsi="Arial" w:cs="Arial"/>
          <w:sz w:val="16"/>
          <w:szCs w:val="16"/>
        </w:rPr>
        <w:t xml:space="preserve"> </w:t>
      </w:r>
      <w:proofErr w:type="spellStart"/>
      <w:r w:rsidRPr="00D03413">
        <w:rPr>
          <w:rFonts w:ascii="Arial" w:hAnsi="Arial" w:cs="Arial"/>
          <w:sz w:val="16"/>
          <w:szCs w:val="16"/>
        </w:rPr>
        <w:t>Agg</w:t>
      </w:r>
      <w:proofErr w:type="spellEnd"/>
      <w:r w:rsidRPr="00D03413">
        <w:rPr>
          <w:rFonts w:ascii="Arial" w:hAnsi="Arial" w:cs="Arial"/>
          <w:sz w:val="16"/>
          <w:szCs w:val="16"/>
        </w:rPr>
        <w:t xml:space="preserve"> = physical aggression; Verb </w:t>
      </w:r>
      <w:proofErr w:type="spellStart"/>
      <w:r w:rsidRPr="00D03413">
        <w:rPr>
          <w:rFonts w:ascii="Arial" w:hAnsi="Arial" w:cs="Arial"/>
          <w:sz w:val="16"/>
          <w:szCs w:val="16"/>
        </w:rPr>
        <w:t>Agg</w:t>
      </w:r>
      <w:proofErr w:type="spellEnd"/>
      <w:r w:rsidRPr="00D03413">
        <w:rPr>
          <w:rFonts w:ascii="Arial" w:hAnsi="Arial" w:cs="Arial"/>
          <w:sz w:val="16"/>
          <w:szCs w:val="16"/>
        </w:rPr>
        <w:t xml:space="preserve"> = verbal aggression. Observed variables were conditioned on the following covariates: sex, age, race, and education.</w:t>
      </w:r>
      <w:r w:rsidR="00C06644" w:rsidRPr="00D03413">
        <w:rPr>
          <w:rFonts w:ascii="Arial" w:hAnsi="Arial" w:cs="Arial"/>
          <w:sz w:val="16"/>
          <w:szCs w:val="16"/>
        </w:rPr>
        <w:t xml:space="preserve"> All factors were allowed to freely correlate</w:t>
      </w:r>
      <w:r w:rsidR="00A53200" w:rsidRPr="00D03413">
        <w:rPr>
          <w:rFonts w:ascii="Arial" w:hAnsi="Arial" w:cs="Arial"/>
          <w:sz w:val="16"/>
          <w:szCs w:val="16"/>
        </w:rPr>
        <w:t xml:space="preserve"> (</w:t>
      </w:r>
      <w:r w:rsidR="00C06644" w:rsidRPr="00D03413">
        <w:rPr>
          <w:rFonts w:ascii="Arial" w:hAnsi="Arial" w:cs="Arial"/>
          <w:sz w:val="16"/>
          <w:szCs w:val="16"/>
        </w:rPr>
        <w:t>not depicted here</w:t>
      </w:r>
      <w:r w:rsidR="00A53200" w:rsidRPr="00D03413">
        <w:rPr>
          <w:rFonts w:ascii="Arial" w:hAnsi="Arial" w:cs="Arial"/>
          <w:sz w:val="16"/>
          <w:szCs w:val="16"/>
        </w:rPr>
        <w:t>)</w:t>
      </w:r>
      <w:r w:rsidR="00C06644" w:rsidRPr="00D03413">
        <w:rPr>
          <w:rFonts w:ascii="Arial" w:hAnsi="Arial" w:cs="Arial"/>
          <w:sz w:val="16"/>
          <w:szCs w:val="16"/>
        </w:rPr>
        <w:t>. Covariates and ot</w:t>
      </w:r>
      <w:r w:rsidR="00A53200" w:rsidRPr="00D03413">
        <w:rPr>
          <w:rFonts w:ascii="Arial" w:hAnsi="Arial" w:cs="Arial"/>
          <w:sz w:val="16"/>
          <w:szCs w:val="16"/>
        </w:rPr>
        <w:t xml:space="preserve">her observed variables in the model are </w:t>
      </w:r>
      <w:r w:rsidR="00C06644" w:rsidRPr="00D03413">
        <w:rPr>
          <w:rFonts w:ascii="Arial" w:hAnsi="Arial" w:cs="Arial"/>
          <w:sz w:val="16"/>
          <w:szCs w:val="16"/>
        </w:rPr>
        <w:t>not depicted—see Table 3 for correlations among observed and latent factors.</w:t>
      </w:r>
    </w:p>
    <w:p w14:paraId="6385A7CE" w14:textId="77777777" w:rsidR="000305DB" w:rsidRPr="00D03413" w:rsidRDefault="000305DB" w:rsidP="000305DB">
      <w:pPr>
        <w:rPr>
          <w:rFonts w:ascii="Arial" w:hAnsi="Arial" w:cs="Arial"/>
          <w:sz w:val="16"/>
          <w:szCs w:val="16"/>
        </w:rPr>
      </w:pPr>
      <w:r w:rsidRPr="00D03413">
        <w:rPr>
          <w:rFonts w:ascii="Arial" w:hAnsi="Arial" w:cs="Arial"/>
          <w:sz w:val="16"/>
          <w:szCs w:val="16"/>
        </w:rPr>
        <w:t>BIC = 5679</w:t>
      </w:r>
      <w:r w:rsidR="00462566" w:rsidRPr="00D03413">
        <w:rPr>
          <w:rFonts w:ascii="Arial" w:hAnsi="Arial" w:cs="Arial"/>
          <w:sz w:val="16"/>
          <w:szCs w:val="16"/>
        </w:rPr>
        <w:t>5</w:t>
      </w:r>
      <w:r w:rsidRPr="00D03413">
        <w:rPr>
          <w:rFonts w:ascii="Arial" w:hAnsi="Arial" w:cs="Arial"/>
          <w:sz w:val="16"/>
          <w:szCs w:val="16"/>
        </w:rPr>
        <w:t xml:space="preserve">.63; </w:t>
      </w:r>
      <w:proofErr w:type="spellStart"/>
      <w:r w:rsidRPr="00D03413">
        <w:rPr>
          <w:rFonts w:ascii="Arial" w:hAnsi="Arial" w:cs="Arial"/>
          <w:sz w:val="16"/>
          <w:szCs w:val="16"/>
        </w:rPr>
        <w:t>Adj</w:t>
      </w:r>
      <w:proofErr w:type="spellEnd"/>
      <w:r w:rsidRPr="00D03413">
        <w:rPr>
          <w:rFonts w:ascii="Arial" w:hAnsi="Arial" w:cs="Arial"/>
          <w:sz w:val="16"/>
          <w:szCs w:val="16"/>
        </w:rPr>
        <w:t>-BIC = 563</w:t>
      </w:r>
      <w:r w:rsidR="00462566" w:rsidRPr="00D03413">
        <w:rPr>
          <w:rFonts w:ascii="Arial" w:hAnsi="Arial" w:cs="Arial"/>
          <w:sz w:val="16"/>
          <w:szCs w:val="16"/>
        </w:rPr>
        <w:t>22</w:t>
      </w:r>
      <w:r w:rsidRPr="00D03413">
        <w:rPr>
          <w:rFonts w:ascii="Arial" w:hAnsi="Arial" w:cs="Arial"/>
          <w:sz w:val="16"/>
          <w:szCs w:val="16"/>
        </w:rPr>
        <w:t>.</w:t>
      </w:r>
      <w:r w:rsidR="00462566" w:rsidRPr="00D03413">
        <w:rPr>
          <w:rFonts w:ascii="Arial" w:hAnsi="Arial" w:cs="Arial"/>
          <w:sz w:val="16"/>
          <w:szCs w:val="16"/>
        </w:rPr>
        <w:t>33</w:t>
      </w:r>
      <w:r w:rsidRPr="00D03413">
        <w:rPr>
          <w:rFonts w:ascii="Arial" w:hAnsi="Arial" w:cs="Arial"/>
          <w:sz w:val="16"/>
          <w:szCs w:val="16"/>
        </w:rPr>
        <w:t>; AIC = 560</w:t>
      </w:r>
      <w:r w:rsidR="00462566" w:rsidRPr="00D03413">
        <w:rPr>
          <w:rFonts w:ascii="Arial" w:hAnsi="Arial" w:cs="Arial"/>
          <w:sz w:val="16"/>
          <w:szCs w:val="16"/>
        </w:rPr>
        <w:t>25</w:t>
      </w:r>
      <w:r w:rsidRPr="00D03413">
        <w:rPr>
          <w:rFonts w:ascii="Arial" w:hAnsi="Arial" w:cs="Arial"/>
          <w:sz w:val="16"/>
          <w:szCs w:val="16"/>
        </w:rPr>
        <w:t>.</w:t>
      </w:r>
      <w:r w:rsidR="00462566" w:rsidRPr="00D03413">
        <w:rPr>
          <w:rFonts w:ascii="Arial" w:hAnsi="Arial" w:cs="Arial"/>
          <w:sz w:val="16"/>
          <w:szCs w:val="16"/>
        </w:rPr>
        <w:t>86</w:t>
      </w:r>
      <w:r w:rsidRPr="00D03413">
        <w:rPr>
          <w:rFonts w:ascii="Arial" w:hAnsi="Arial" w:cs="Arial"/>
          <w:sz w:val="16"/>
          <w:szCs w:val="16"/>
        </w:rPr>
        <w:t>.</w:t>
      </w:r>
    </w:p>
    <w:p w14:paraId="19838399" w14:textId="77777777" w:rsidR="009C00A0" w:rsidRDefault="009C00A0" w:rsidP="009C00A0">
      <w:pPr>
        <w:spacing w:after="0" w:line="240" w:lineRule="auto"/>
        <w:rPr>
          <w:rFonts w:ascii="Times New Roman" w:hAnsi="Times New Roman" w:cs="Times New Roman"/>
          <w:sz w:val="24"/>
          <w:szCs w:val="24"/>
        </w:rPr>
      </w:pPr>
    </w:p>
    <w:p w14:paraId="655C3E6D" w14:textId="77777777" w:rsidR="009C00A0" w:rsidRDefault="009C00A0" w:rsidP="009C00A0">
      <w:pPr>
        <w:spacing w:after="0" w:line="240" w:lineRule="auto"/>
        <w:rPr>
          <w:rFonts w:ascii="Times New Roman" w:hAnsi="Times New Roman" w:cs="Times New Roman"/>
          <w:sz w:val="24"/>
          <w:szCs w:val="24"/>
        </w:rPr>
        <w:sectPr w:rsidR="009C00A0" w:rsidSect="00923EB5">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t xml:space="preserve">       </w:t>
      </w:r>
    </w:p>
    <w:p w14:paraId="1ED3BE21" w14:textId="77777777" w:rsidR="00B21A37" w:rsidRDefault="00B21A37" w:rsidP="00F7315A">
      <w:pPr>
        <w:jc w:val="center"/>
        <w:rPr>
          <w:rFonts w:ascii="Times New Roman" w:hAnsi="Times New Roman" w:cs="Times New Roman"/>
          <w:sz w:val="24"/>
          <w:szCs w:val="24"/>
        </w:rPr>
      </w:pPr>
    </w:p>
    <w:p w14:paraId="3C31CC5C" w14:textId="77777777" w:rsidR="00151B00" w:rsidRDefault="00F7315A" w:rsidP="00F7315A">
      <w:pPr>
        <w:jc w:val="center"/>
        <w:rPr>
          <w:rFonts w:ascii="Times New Roman" w:hAnsi="Times New Roman" w:cs="Times New Roman"/>
          <w:b/>
          <w:sz w:val="24"/>
          <w:szCs w:val="24"/>
        </w:rPr>
      </w:pPr>
      <w:r w:rsidRPr="00F7315A">
        <w:rPr>
          <w:rFonts w:ascii="Times New Roman" w:hAnsi="Times New Roman" w:cs="Times New Roman"/>
          <w:b/>
          <w:sz w:val="24"/>
          <w:szCs w:val="24"/>
        </w:rPr>
        <w:t>References</w:t>
      </w:r>
    </w:p>
    <w:p w14:paraId="19279F4A" w14:textId="77777777" w:rsidR="006B1E4D" w:rsidRPr="00A9203C" w:rsidRDefault="006B1E4D" w:rsidP="006B1E4D">
      <w:pPr>
        <w:spacing w:after="240" w:line="480" w:lineRule="auto"/>
        <w:ind w:left="720" w:hanging="720"/>
        <w:rPr>
          <w:rFonts w:ascii="Times New Roman" w:hAnsi="Times New Roman" w:cs="Times New Roman"/>
          <w:color w:val="000000" w:themeColor="text1"/>
          <w:sz w:val="24"/>
          <w:szCs w:val="24"/>
        </w:rPr>
      </w:pPr>
      <w:r w:rsidRPr="00C376CA">
        <w:rPr>
          <w:rFonts w:ascii="Times New Roman" w:hAnsi="Times New Roman" w:cs="Times New Roman"/>
          <w:b/>
          <w:color w:val="000000" w:themeColor="text1"/>
          <w:sz w:val="24"/>
          <w:szCs w:val="24"/>
        </w:rPr>
        <w:t>Buss AH and Perry M</w:t>
      </w:r>
      <w:r w:rsidRPr="00A9203C">
        <w:rPr>
          <w:rFonts w:ascii="Times New Roman" w:hAnsi="Times New Roman" w:cs="Times New Roman"/>
          <w:color w:val="000000" w:themeColor="text1"/>
          <w:sz w:val="24"/>
          <w:szCs w:val="24"/>
        </w:rPr>
        <w:t xml:space="preserve"> (1992). The Aggression Questionnaire. </w:t>
      </w:r>
      <w:r w:rsidRPr="00A9203C">
        <w:rPr>
          <w:rFonts w:ascii="Times New Roman" w:hAnsi="Times New Roman" w:cs="Times New Roman"/>
          <w:i/>
          <w:color w:val="000000" w:themeColor="text1"/>
          <w:sz w:val="24"/>
          <w:szCs w:val="24"/>
        </w:rPr>
        <w:t>Journal of Personality and Social Psychology.</w:t>
      </w:r>
      <w:r w:rsidRPr="00A9203C">
        <w:rPr>
          <w:rFonts w:ascii="Times New Roman" w:hAnsi="Times New Roman" w:cs="Times New Roman"/>
          <w:color w:val="000000" w:themeColor="text1"/>
          <w:sz w:val="24"/>
          <w:szCs w:val="24"/>
        </w:rPr>
        <w:t xml:space="preserve"> </w:t>
      </w:r>
      <w:r w:rsidRPr="00C376CA">
        <w:rPr>
          <w:rFonts w:ascii="Times New Roman" w:hAnsi="Times New Roman" w:cs="Times New Roman"/>
          <w:b/>
          <w:color w:val="000000" w:themeColor="text1"/>
          <w:sz w:val="24"/>
          <w:szCs w:val="24"/>
        </w:rPr>
        <w:t>63</w:t>
      </w:r>
      <w:r w:rsidRPr="00A9203C">
        <w:rPr>
          <w:rFonts w:ascii="Times New Roman" w:hAnsi="Times New Roman" w:cs="Times New Roman"/>
          <w:color w:val="000000" w:themeColor="text1"/>
          <w:sz w:val="24"/>
          <w:szCs w:val="24"/>
        </w:rPr>
        <w:t>,</w:t>
      </w:r>
      <w:r w:rsidRPr="00A9203C">
        <w:rPr>
          <w:rFonts w:ascii="Times New Roman" w:hAnsi="Times New Roman" w:cs="Times New Roman"/>
          <w:i/>
          <w:color w:val="000000" w:themeColor="text1"/>
          <w:sz w:val="24"/>
          <w:szCs w:val="24"/>
        </w:rPr>
        <w:t xml:space="preserve"> </w:t>
      </w:r>
      <w:r w:rsidRPr="00A9203C">
        <w:rPr>
          <w:rFonts w:ascii="Times New Roman" w:hAnsi="Times New Roman" w:cs="Times New Roman"/>
          <w:color w:val="000000" w:themeColor="text1"/>
          <w:sz w:val="24"/>
          <w:szCs w:val="24"/>
        </w:rPr>
        <w:t>452-459.</w:t>
      </w:r>
      <w:r>
        <w:rPr>
          <w:rFonts w:ascii="Times New Roman" w:hAnsi="Times New Roman" w:cs="Times New Roman"/>
          <w:color w:val="000000" w:themeColor="text1"/>
          <w:sz w:val="24"/>
          <w:szCs w:val="24"/>
        </w:rPr>
        <w:t xml:space="preserve"> </w:t>
      </w:r>
    </w:p>
    <w:p w14:paraId="5D79AD20" w14:textId="77777777" w:rsidR="006004F5" w:rsidRPr="00A9203C" w:rsidRDefault="006004F5" w:rsidP="006004F5">
      <w:pPr>
        <w:pStyle w:val="CommentText"/>
        <w:spacing w:after="240" w:line="480" w:lineRule="auto"/>
        <w:ind w:left="720" w:hanging="720"/>
        <w:rPr>
          <w:rFonts w:ascii="Times New Roman" w:hAnsi="Times New Roman" w:cs="Times New Roman"/>
          <w:color w:val="000000" w:themeColor="text1"/>
          <w:sz w:val="24"/>
          <w:szCs w:val="24"/>
        </w:rPr>
      </w:pPr>
      <w:r w:rsidRPr="007E39FB">
        <w:rPr>
          <w:rFonts w:ascii="Times New Roman" w:hAnsi="Times New Roman" w:cs="Times New Roman"/>
          <w:b/>
          <w:color w:val="000000" w:themeColor="text1"/>
          <w:sz w:val="24"/>
          <w:szCs w:val="24"/>
        </w:rPr>
        <w:t>Carver</w:t>
      </w:r>
      <w:r w:rsidR="007E39FB" w:rsidRPr="007E39FB">
        <w:rPr>
          <w:rFonts w:ascii="Times New Roman" w:hAnsi="Times New Roman" w:cs="Times New Roman"/>
          <w:b/>
          <w:color w:val="000000" w:themeColor="text1"/>
          <w:sz w:val="24"/>
          <w:szCs w:val="24"/>
        </w:rPr>
        <w:t xml:space="preserve"> C</w:t>
      </w:r>
      <w:r w:rsidRPr="007E39FB">
        <w:rPr>
          <w:rFonts w:ascii="Times New Roman" w:hAnsi="Times New Roman" w:cs="Times New Roman"/>
          <w:b/>
          <w:color w:val="000000" w:themeColor="text1"/>
          <w:sz w:val="24"/>
          <w:szCs w:val="24"/>
        </w:rPr>
        <w:t>S</w:t>
      </w:r>
      <w:r w:rsidR="007E39FB" w:rsidRPr="007E39FB">
        <w:rPr>
          <w:rFonts w:ascii="Times New Roman" w:hAnsi="Times New Roman" w:cs="Times New Roman"/>
          <w:b/>
          <w:color w:val="000000" w:themeColor="text1"/>
          <w:sz w:val="24"/>
          <w:szCs w:val="24"/>
        </w:rPr>
        <w:t xml:space="preserve"> and</w:t>
      </w:r>
      <w:r w:rsidRPr="007E39FB">
        <w:rPr>
          <w:rFonts w:ascii="Times New Roman" w:hAnsi="Times New Roman" w:cs="Times New Roman"/>
          <w:b/>
          <w:color w:val="000000" w:themeColor="text1"/>
          <w:sz w:val="24"/>
          <w:szCs w:val="24"/>
        </w:rPr>
        <w:t xml:space="preserve"> White </w:t>
      </w:r>
      <w:r w:rsidRPr="007E39FB">
        <w:rPr>
          <w:rFonts w:ascii="Times New Roman" w:hAnsi="Times New Roman" w:cs="Times New Roman"/>
          <w:b/>
          <w:color w:val="000000" w:themeColor="text1"/>
          <w:spacing w:val="-13"/>
          <w:sz w:val="24"/>
          <w:szCs w:val="24"/>
        </w:rPr>
        <w:t>T</w:t>
      </w:r>
      <w:r w:rsidRPr="007E39FB">
        <w:rPr>
          <w:rFonts w:ascii="Times New Roman" w:hAnsi="Times New Roman" w:cs="Times New Roman"/>
          <w:b/>
          <w:color w:val="000000" w:themeColor="text1"/>
          <w:sz w:val="24"/>
          <w:szCs w:val="24"/>
        </w:rPr>
        <w:t xml:space="preserve">L </w:t>
      </w:r>
      <w:r w:rsidRPr="00A9203C">
        <w:rPr>
          <w:rFonts w:ascii="Times New Roman" w:hAnsi="Times New Roman" w:cs="Times New Roman"/>
          <w:color w:val="000000" w:themeColor="text1"/>
          <w:sz w:val="24"/>
          <w:szCs w:val="24"/>
        </w:rPr>
        <w:t xml:space="preserve">(1994). Behavioral inhibition, behavioral activation, and affective responses to impending reward and punishment: The BIS/BAS Scales. </w:t>
      </w:r>
      <w:r w:rsidRPr="00A9203C">
        <w:rPr>
          <w:rFonts w:ascii="Times New Roman" w:hAnsi="Times New Roman" w:cs="Times New Roman"/>
          <w:i/>
          <w:color w:val="000000" w:themeColor="text1"/>
          <w:sz w:val="24"/>
          <w:szCs w:val="24"/>
        </w:rPr>
        <w:t xml:space="preserve">Journal of Personality and Social Psychology, </w:t>
      </w:r>
      <w:r w:rsidRPr="007E39FB">
        <w:rPr>
          <w:rFonts w:ascii="Times New Roman" w:hAnsi="Times New Roman" w:cs="Times New Roman"/>
          <w:b/>
          <w:color w:val="000000" w:themeColor="text1"/>
          <w:sz w:val="24"/>
          <w:szCs w:val="24"/>
        </w:rPr>
        <w:t>67</w:t>
      </w:r>
      <w:r w:rsidRPr="00A9203C">
        <w:rPr>
          <w:rFonts w:ascii="Times New Roman" w:hAnsi="Times New Roman" w:cs="Times New Roman"/>
          <w:i/>
          <w:color w:val="000000" w:themeColor="text1"/>
          <w:sz w:val="24"/>
          <w:szCs w:val="24"/>
        </w:rPr>
        <w:t xml:space="preserve">, </w:t>
      </w:r>
      <w:r w:rsidRPr="00A9203C">
        <w:rPr>
          <w:rFonts w:ascii="Times New Roman" w:hAnsi="Times New Roman" w:cs="Times New Roman"/>
          <w:color w:val="000000" w:themeColor="text1"/>
          <w:sz w:val="24"/>
          <w:szCs w:val="24"/>
        </w:rPr>
        <w:t xml:space="preserve">319-333. </w:t>
      </w:r>
    </w:p>
    <w:p w14:paraId="1FF39E50" w14:textId="77777777" w:rsidR="006004F5" w:rsidRDefault="006004F5" w:rsidP="006004F5">
      <w:pPr>
        <w:pStyle w:val="CommentText"/>
        <w:spacing w:after="240" w:line="480" w:lineRule="auto"/>
        <w:ind w:left="720" w:hanging="720"/>
        <w:rPr>
          <w:rFonts w:ascii="Times New Roman" w:hAnsi="Times New Roman" w:cs="Times New Roman"/>
          <w:color w:val="000000" w:themeColor="text1"/>
          <w:sz w:val="24"/>
          <w:szCs w:val="24"/>
        </w:rPr>
      </w:pPr>
      <w:r w:rsidRPr="007E39FB">
        <w:rPr>
          <w:rFonts w:ascii="Times New Roman" w:hAnsi="Times New Roman" w:cs="Times New Roman"/>
          <w:b/>
          <w:color w:val="000000" w:themeColor="text1"/>
          <w:sz w:val="24"/>
          <w:szCs w:val="24"/>
        </w:rPr>
        <w:t>Clark LA</w:t>
      </w:r>
      <w:r w:rsidRPr="00A63AA2">
        <w:rPr>
          <w:rFonts w:ascii="Times New Roman" w:hAnsi="Times New Roman" w:cs="Times New Roman"/>
          <w:color w:val="000000" w:themeColor="text1"/>
          <w:sz w:val="24"/>
          <w:szCs w:val="24"/>
        </w:rPr>
        <w:t xml:space="preserve"> (1993). </w:t>
      </w:r>
      <w:r w:rsidRPr="00C23F44">
        <w:rPr>
          <w:rFonts w:ascii="Times New Roman" w:hAnsi="Times New Roman" w:cs="Times New Roman"/>
          <w:i/>
          <w:color w:val="000000" w:themeColor="text1"/>
          <w:sz w:val="24"/>
          <w:szCs w:val="24"/>
        </w:rPr>
        <w:t xml:space="preserve">Schedule for </w:t>
      </w:r>
      <w:proofErr w:type="spellStart"/>
      <w:r w:rsidRPr="00C23F44">
        <w:rPr>
          <w:rFonts w:ascii="Times New Roman" w:hAnsi="Times New Roman" w:cs="Times New Roman"/>
          <w:i/>
          <w:color w:val="000000" w:themeColor="text1"/>
          <w:sz w:val="24"/>
          <w:szCs w:val="24"/>
        </w:rPr>
        <w:t>nonadaptive</w:t>
      </w:r>
      <w:proofErr w:type="spellEnd"/>
      <w:r w:rsidRPr="00C23F44">
        <w:rPr>
          <w:rFonts w:ascii="Times New Roman" w:hAnsi="Times New Roman" w:cs="Times New Roman"/>
          <w:i/>
          <w:color w:val="000000" w:themeColor="text1"/>
          <w:sz w:val="24"/>
          <w:szCs w:val="24"/>
        </w:rPr>
        <w:t xml:space="preserve"> and adaptive personality</w:t>
      </w:r>
      <w:r>
        <w:rPr>
          <w:rFonts w:ascii="Times New Roman" w:hAnsi="Times New Roman" w:cs="Times New Roman"/>
          <w:i/>
          <w:color w:val="000000" w:themeColor="text1"/>
          <w:sz w:val="24"/>
          <w:szCs w:val="24"/>
        </w:rPr>
        <w:t xml:space="preserve"> (SNAP)</w:t>
      </w:r>
      <w:r w:rsidRPr="00A63AA2">
        <w:rPr>
          <w:rFonts w:ascii="Times New Roman" w:hAnsi="Times New Roman" w:cs="Times New Roman"/>
          <w:color w:val="000000" w:themeColor="text1"/>
          <w:sz w:val="24"/>
          <w:szCs w:val="24"/>
        </w:rPr>
        <w:t xml:space="preserve">. </w:t>
      </w:r>
      <w:r w:rsidRPr="00C23F44">
        <w:rPr>
          <w:rFonts w:ascii="Times New Roman" w:hAnsi="Times New Roman" w:cs="Times New Roman"/>
          <w:color w:val="000000" w:themeColor="text1"/>
          <w:sz w:val="24"/>
          <w:szCs w:val="24"/>
        </w:rPr>
        <w:t>Minneapolis, MN: University of Minnesota.</w:t>
      </w:r>
    </w:p>
    <w:p w14:paraId="600D15F0" w14:textId="77777777" w:rsidR="007E39FB" w:rsidRDefault="006004F5" w:rsidP="006004F5">
      <w:pPr>
        <w:pStyle w:val="CommentText"/>
        <w:spacing w:after="240" w:line="480" w:lineRule="auto"/>
        <w:ind w:left="720" w:hanging="720"/>
        <w:rPr>
          <w:rFonts w:ascii="Times New Roman" w:hAnsi="Times New Roman" w:cs="Times New Roman"/>
          <w:color w:val="000000" w:themeColor="text1"/>
          <w:sz w:val="24"/>
          <w:szCs w:val="24"/>
        </w:rPr>
      </w:pPr>
      <w:proofErr w:type="spellStart"/>
      <w:r w:rsidRPr="007E39FB">
        <w:rPr>
          <w:rFonts w:ascii="Times New Roman" w:hAnsi="Times New Roman" w:cs="Times New Roman"/>
          <w:b/>
          <w:color w:val="000000" w:themeColor="text1"/>
          <w:sz w:val="24"/>
          <w:szCs w:val="24"/>
        </w:rPr>
        <w:t>Cloninge</w:t>
      </w:r>
      <w:r w:rsidRPr="007E39FB">
        <w:rPr>
          <w:rFonts w:ascii="Times New Roman" w:hAnsi="Times New Roman" w:cs="Times New Roman"/>
          <w:b/>
          <w:color w:val="000000" w:themeColor="text1"/>
          <w:spacing w:val="-10"/>
          <w:sz w:val="24"/>
          <w:szCs w:val="24"/>
        </w:rPr>
        <w:t>r</w:t>
      </w:r>
      <w:proofErr w:type="spellEnd"/>
      <w:r w:rsidR="007E39FB" w:rsidRPr="007E39FB">
        <w:rPr>
          <w:rFonts w:ascii="Times New Roman" w:hAnsi="Times New Roman" w:cs="Times New Roman"/>
          <w:b/>
          <w:color w:val="000000" w:themeColor="text1"/>
          <w:sz w:val="24"/>
          <w:szCs w:val="24"/>
        </w:rPr>
        <w:t xml:space="preserve"> </w:t>
      </w:r>
      <w:r w:rsidRPr="007E39FB">
        <w:rPr>
          <w:rFonts w:ascii="Times New Roman" w:hAnsi="Times New Roman" w:cs="Times New Roman"/>
          <w:b/>
          <w:color w:val="000000" w:themeColor="text1"/>
          <w:sz w:val="24"/>
          <w:szCs w:val="24"/>
        </w:rPr>
        <w:t>CR</w:t>
      </w:r>
      <w:r w:rsidR="007E39FB" w:rsidRPr="007E39FB">
        <w:rPr>
          <w:rFonts w:ascii="Times New Roman" w:hAnsi="Times New Roman" w:cs="Times New Roman"/>
          <w:b/>
          <w:color w:val="000000" w:themeColor="text1"/>
          <w:sz w:val="24"/>
          <w:szCs w:val="24"/>
        </w:rPr>
        <w:t>,</w:t>
      </w:r>
      <w:r w:rsidRPr="007E39FB">
        <w:rPr>
          <w:rFonts w:ascii="Times New Roman" w:hAnsi="Times New Roman" w:cs="Times New Roman"/>
          <w:b/>
          <w:color w:val="000000" w:themeColor="text1"/>
          <w:spacing w:val="2"/>
          <w:sz w:val="24"/>
          <w:szCs w:val="24"/>
        </w:rPr>
        <w:t xml:space="preserve"> </w:t>
      </w:r>
      <w:proofErr w:type="spellStart"/>
      <w:r w:rsidR="007E39FB" w:rsidRPr="007E39FB">
        <w:rPr>
          <w:rFonts w:ascii="Times New Roman" w:hAnsi="Times New Roman" w:cs="Times New Roman"/>
          <w:b/>
          <w:color w:val="000000" w:themeColor="text1"/>
          <w:sz w:val="24"/>
          <w:szCs w:val="24"/>
        </w:rPr>
        <w:t>Przybeck</w:t>
      </w:r>
      <w:proofErr w:type="spellEnd"/>
      <w:r w:rsidRPr="007E39FB">
        <w:rPr>
          <w:rFonts w:ascii="Times New Roman" w:hAnsi="Times New Roman" w:cs="Times New Roman"/>
          <w:b/>
          <w:color w:val="000000" w:themeColor="text1"/>
          <w:sz w:val="24"/>
          <w:szCs w:val="24"/>
        </w:rPr>
        <w:t xml:space="preserve"> TR</w:t>
      </w:r>
      <w:r w:rsidR="007E39FB" w:rsidRPr="007E39FB">
        <w:rPr>
          <w:rFonts w:ascii="Times New Roman" w:hAnsi="Times New Roman" w:cs="Times New Roman"/>
          <w:b/>
          <w:color w:val="000000" w:themeColor="text1"/>
          <w:sz w:val="24"/>
          <w:szCs w:val="24"/>
        </w:rPr>
        <w:t xml:space="preserve"> and</w:t>
      </w:r>
      <w:r w:rsidRPr="007E39FB">
        <w:rPr>
          <w:rFonts w:ascii="Times New Roman" w:hAnsi="Times New Roman" w:cs="Times New Roman"/>
          <w:b/>
          <w:color w:val="000000" w:themeColor="text1"/>
          <w:spacing w:val="-3"/>
          <w:sz w:val="24"/>
          <w:szCs w:val="24"/>
        </w:rPr>
        <w:t xml:space="preserve"> </w:t>
      </w:r>
      <w:proofErr w:type="spellStart"/>
      <w:r w:rsidRPr="007E39FB">
        <w:rPr>
          <w:rFonts w:ascii="Times New Roman" w:hAnsi="Times New Roman" w:cs="Times New Roman"/>
          <w:b/>
          <w:color w:val="000000" w:themeColor="text1"/>
          <w:sz w:val="24"/>
          <w:szCs w:val="24"/>
        </w:rPr>
        <w:t>Svrakic</w:t>
      </w:r>
      <w:proofErr w:type="spellEnd"/>
      <w:r w:rsidRPr="007E39FB">
        <w:rPr>
          <w:rFonts w:ascii="Times New Roman" w:hAnsi="Times New Roman" w:cs="Times New Roman"/>
          <w:b/>
          <w:color w:val="000000" w:themeColor="text1"/>
          <w:spacing w:val="-14"/>
          <w:sz w:val="24"/>
          <w:szCs w:val="24"/>
        </w:rPr>
        <w:t xml:space="preserve"> D</w:t>
      </w:r>
      <w:r w:rsidRPr="007E39FB">
        <w:rPr>
          <w:rFonts w:ascii="Times New Roman" w:hAnsi="Times New Roman" w:cs="Times New Roman"/>
          <w:b/>
          <w:color w:val="000000" w:themeColor="text1"/>
          <w:sz w:val="24"/>
          <w:szCs w:val="24"/>
        </w:rPr>
        <w:t>M</w:t>
      </w:r>
      <w:r w:rsidRPr="00A9203C">
        <w:rPr>
          <w:rFonts w:ascii="Times New Roman" w:hAnsi="Times New Roman" w:cs="Times New Roman"/>
          <w:color w:val="000000" w:themeColor="text1"/>
          <w:spacing w:val="12"/>
          <w:sz w:val="24"/>
          <w:szCs w:val="24"/>
        </w:rPr>
        <w:t xml:space="preserve"> </w:t>
      </w:r>
      <w:r w:rsidRPr="00A9203C">
        <w:rPr>
          <w:rFonts w:ascii="Times New Roman" w:hAnsi="Times New Roman" w:cs="Times New Roman"/>
          <w:color w:val="000000" w:themeColor="text1"/>
          <w:sz w:val="24"/>
          <w:szCs w:val="24"/>
        </w:rPr>
        <w:t>(1991) The</w:t>
      </w:r>
      <w:r w:rsidRPr="00A9203C">
        <w:rPr>
          <w:rFonts w:ascii="Times New Roman" w:hAnsi="Times New Roman" w:cs="Times New Roman"/>
          <w:color w:val="000000" w:themeColor="text1"/>
          <w:spacing w:val="11"/>
          <w:sz w:val="24"/>
          <w:szCs w:val="24"/>
        </w:rPr>
        <w:t xml:space="preserve"> </w:t>
      </w:r>
      <w:r w:rsidRPr="00A9203C">
        <w:rPr>
          <w:rFonts w:ascii="Times New Roman" w:hAnsi="Times New Roman" w:cs="Times New Roman"/>
          <w:color w:val="000000" w:themeColor="text1"/>
          <w:spacing w:val="-10"/>
          <w:sz w:val="24"/>
          <w:szCs w:val="24"/>
        </w:rPr>
        <w:t>T</w:t>
      </w:r>
      <w:r w:rsidRPr="00A9203C">
        <w:rPr>
          <w:rFonts w:ascii="Times New Roman" w:hAnsi="Times New Roman" w:cs="Times New Roman"/>
          <w:color w:val="000000" w:themeColor="text1"/>
          <w:sz w:val="24"/>
          <w:szCs w:val="24"/>
        </w:rPr>
        <w:t>ridimensional</w:t>
      </w:r>
      <w:r w:rsidRPr="00A9203C">
        <w:rPr>
          <w:rFonts w:ascii="Times New Roman" w:hAnsi="Times New Roman" w:cs="Times New Roman"/>
          <w:color w:val="000000" w:themeColor="text1"/>
          <w:spacing w:val="18"/>
          <w:sz w:val="24"/>
          <w:szCs w:val="24"/>
        </w:rPr>
        <w:t xml:space="preserve"> </w:t>
      </w:r>
      <w:r w:rsidRPr="00A9203C">
        <w:rPr>
          <w:rFonts w:ascii="Times New Roman" w:hAnsi="Times New Roman" w:cs="Times New Roman"/>
          <w:color w:val="000000" w:themeColor="text1"/>
          <w:w w:val="101"/>
          <w:sz w:val="24"/>
          <w:szCs w:val="24"/>
        </w:rPr>
        <w:t>Personality</w:t>
      </w:r>
      <w:r w:rsidRPr="00A9203C">
        <w:rPr>
          <w:rFonts w:ascii="Times New Roman" w:hAnsi="Times New Roman" w:cs="Times New Roman"/>
          <w:color w:val="000000" w:themeColor="text1"/>
          <w:sz w:val="24"/>
          <w:szCs w:val="24"/>
        </w:rPr>
        <w:t xml:space="preserve"> Questionnaire:</w:t>
      </w:r>
      <w:r w:rsidRPr="00A9203C">
        <w:rPr>
          <w:rFonts w:ascii="Times New Roman" w:hAnsi="Times New Roman" w:cs="Times New Roman"/>
          <w:color w:val="000000" w:themeColor="text1"/>
          <w:spacing w:val="25"/>
          <w:sz w:val="24"/>
          <w:szCs w:val="24"/>
        </w:rPr>
        <w:t xml:space="preserve"> </w:t>
      </w:r>
      <w:r w:rsidRPr="00A9203C">
        <w:rPr>
          <w:rFonts w:ascii="Times New Roman" w:hAnsi="Times New Roman" w:cs="Times New Roman"/>
          <w:color w:val="000000" w:themeColor="text1"/>
          <w:sz w:val="24"/>
          <w:szCs w:val="24"/>
        </w:rPr>
        <w:t>U.S.</w:t>
      </w:r>
      <w:r w:rsidRPr="00A9203C">
        <w:rPr>
          <w:rFonts w:ascii="Times New Roman" w:hAnsi="Times New Roman" w:cs="Times New Roman"/>
          <w:color w:val="000000" w:themeColor="text1"/>
          <w:spacing w:val="2"/>
          <w:sz w:val="24"/>
          <w:szCs w:val="24"/>
        </w:rPr>
        <w:t xml:space="preserve"> </w:t>
      </w:r>
      <w:r w:rsidRPr="00A9203C">
        <w:rPr>
          <w:rFonts w:ascii="Times New Roman" w:hAnsi="Times New Roman" w:cs="Times New Roman"/>
          <w:color w:val="000000" w:themeColor="text1"/>
          <w:sz w:val="24"/>
          <w:szCs w:val="24"/>
        </w:rPr>
        <w:t>normative</w:t>
      </w:r>
      <w:r w:rsidRPr="00A9203C">
        <w:rPr>
          <w:rFonts w:ascii="Times New Roman" w:hAnsi="Times New Roman" w:cs="Times New Roman"/>
          <w:color w:val="000000" w:themeColor="text1"/>
          <w:spacing w:val="11"/>
          <w:sz w:val="24"/>
          <w:szCs w:val="24"/>
        </w:rPr>
        <w:t xml:space="preserve"> </w:t>
      </w:r>
      <w:r w:rsidRPr="00A9203C">
        <w:rPr>
          <w:rFonts w:ascii="Times New Roman" w:hAnsi="Times New Roman" w:cs="Times New Roman"/>
          <w:color w:val="000000" w:themeColor="text1"/>
          <w:sz w:val="24"/>
          <w:szCs w:val="24"/>
        </w:rPr>
        <w:t>data.</w:t>
      </w:r>
      <w:r w:rsidRPr="00A9203C">
        <w:rPr>
          <w:rFonts w:ascii="Times New Roman" w:hAnsi="Times New Roman" w:cs="Times New Roman"/>
          <w:color w:val="000000" w:themeColor="text1"/>
          <w:spacing w:val="8"/>
          <w:sz w:val="24"/>
          <w:szCs w:val="24"/>
        </w:rPr>
        <w:t xml:space="preserve"> </w:t>
      </w:r>
      <w:r w:rsidRPr="00A9203C">
        <w:rPr>
          <w:rFonts w:ascii="Times New Roman" w:hAnsi="Times New Roman" w:cs="Times New Roman"/>
          <w:i/>
          <w:color w:val="000000" w:themeColor="text1"/>
          <w:sz w:val="24"/>
          <w:szCs w:val="24"/>
        </w:rPr>
        <w:t>Psychological Reports</w:t>
      </w:r>
      <w:r w:rsidRPr="00A9203C">
        <w:rPr>
          <w:rFonts w:ascii="Times New Roman" w:hAnsi="Times New Roman" w:cs="Times New Roman"/>
          <w:color w:val="000000" w:themeColor="text1"/>
          <w:sz w:val="24"/>
          <w:szCs w:val="24"/>
        </w:rPr>
        <w:t xml:space="preserve">, </w:t>
      </w:r>
      <w:r w:rsidRPr="007E39FB">
        <w:rPr>
          <w:rFonts w:ascii="Times New Roman" w:hAnsi="Times New Roman" w:cs="Times New Roman"/>
          <w:b/>
          <w:color w:val="000000" w:themeColor="text1"/>
          <w:sz w:val="24"/>
          <w:szCs w:val="24"/>
        </w:rPr>
        <w:t>69</w:t>
      </w:r>
      <w:r w:rsidRPr="00A9203C">
        <w:rPr>
          <w:rFonts w:ascii="Times New Roman" w:hAnsi="Times New Roman" w:cs="Times New Roman"/>
          <w:i/>
          <w:color w:val="000000" w:themeColor="text1"/>
          <w:sz w:val="24"/>
          <w:szCs w:val="24"/>
        </w:rPr>
        <w:t xml:space="preserve">, </w:t>
      </w:r>
      <w:r w:rsidRPr="00A9203C">
        <w:rPr>
          <w:rFonts w:ascii="Times New Roman" w:hAnsi="Times New Roman" w:cs="Times New Roman"/>
          <w:color w:val="000000" w:themeColor="text1"/>
          <w:sz w:val="24"/>
          <w:szCs w:val="24"/>
        </w:rPr>
        <w:t xml:space="preserve">1047-1057. </w:t>
      </w:r>
    </w:p>
    <w:p w14:paraId="4DB0EABF" w14:textId="77777777" w:rsidR="002F73D1" w:rsidRPr="00F81A62" w:rsidRDefault="002F73D1" w:rsidP="002F73D1">
      <w:pPr>
        <w:spacing w:after="240" w:line="480" w:lineRule="auto"/>
        <w:ind w:left="720" w:hanging="720"/>
        <w:rPr>
          <w:rFonts w:ascii="Times New Roman" w:hAnsi="Times New Roman" w:cs="Times New Roman"/>
          <w:sz w:val="24"/>
          <w:szCs w:val="24"/>
        </w:rPr>
      </w:pPr>
      <w:proofErr w:type="spellStart"/>
      <w:r w:rsidRPr="00C376CA">
        <w:rPr>
          <w:rFonts w:ascii="Times New Roman" w:hAnsi="Times New Roman" w:cs="Times New Roman"/>
          <w:b/>
          <w:sz w:val="24"/>
          <w:szCs w:val="24"/>
        </w:rPr>
        <w:t>Coccaro</w:t>
      </w:r>
      <w:proofErr w:type="spellEnd"/>
      <w:r w:rsidRPr="00C376CA">
        <w:rPr>
          <w:rFonts w:ascii="Times New Roman" w:hAnsi="Times New Roman" w:cs="Times New Roman"/>
          <w:b/>
          <w:sz w:val="24"/>
          <w:szCs w:val="24"/>
        </w:rPr>
        <w:t xml:space="preserve"> EF, Berman ME and </w:t>
      </w:r>
      <w:proofErr w:type="spellStart"/>
      <w:r w:rsidRPr="00C376CA">
        <w:rPr>
          <w:rFonts w:ascii="Times New Roman" w:hAnsi="Times New Roman" w:cs="Times New Roman"/>
          <w:b/>
          <w:sz w:val="24"/>
          <w:szCs w:val="24"/>
        </w:rPr>
        <w:t>Kavoussi</w:t>
      </w:r>
      <w:proofErr w:type="spellEnd"/>
      <w:r w:rsidRPr="00C376CA">
        <w:rPr>
          <w:rFonts w:ascii="Times New Roman" w:hAnsi="Times New Roman" w:cs="Times New Roman"/>
          <w:b/>
          <w:sz w:val="24"/>
          <w:szCs w:val="24"/>
        </w:rPr>
        <w:t xml:space="preserve"> RJ</w:t>
      </w:r>
      <w:r w:rsidRPr="00F81A62">
        <w:rPr>
          <w:rFonts w:ascii="Times New Roman" w:hAnsi="Times New Roman" w:cs="Times New Roman"/>
          <w:sz w:val="24"/>
          <w:szCs w:val="24"/>
        </w:rPr>
        <w:t xml:space="preserve"> </w:t>
      </w:r>
      <w:r>
        <w:rPr>
          <w:rFonts w:ascii="Times New Roman" w:hAnsi="Times New Roman" w:cs="Times New Roman"/>
          <w:sz w:val="24"/>
          <w:szCs w:val="24"/>
        </w:rPr>
        <w:t>(1997).</w:t>
      </w:r>
      <w:r w:rsidRPr="00F81A62">
        <w:rPr>
          <w:rFonts w:ascii="Times New Roman" w:hAnsi="Times New Roman" w:cs="Times New Roman"/>
          <w:sz w:val="24"/>
          <w:szCs w:val="24"/>
        </w:rPr>
        <w:t xml:space="preserve"> Assessment</w:t>
      </w:r>
      <w:r>
        <w:rPr>
          <w:rFonts w:ascii="Times New Roman" w:hAnsi="Times New Roman" w:cs="Times New Roman"/>
          <w:sz w:val="24"/>
          <w:szCs w:val="24"/>
        </w:rPr>
        <w:t xml:space="preserve"> of life history of aggression:</w:t>
      </w:r>
      <w:r w:rsidRPr="00F81A62">
        <w:rPr>
          <w:rFonts w:ascii="Times New Roman" w:hAnsi="Times New Roman" w:cs="Times New Roman"/>
          <w:sz w:val="24"/>
          <w:szCs w:val="24"/>
        </w:rPr>
        <w:t xml:space="preserve"> development and psychometric characteristics. </w:t>
      </w:r>
      <w:r w:rsidRPr="00F73B3F">
        <w:rPr>
          <w:rFonts w:ascii="Times New Roman" w:hAnsi="Times New Roman" w:cs="Times New Roman"/>
          <w:i/>
          <w:sz w:val="24"/>
          <w:szCs w:val="24"/>
        </w:rPr>
        <w:t>Psychiatry Research</w:t>
      </w:r>
      <w:r>
        <w:rPr>
          <w:rFonts w:ascii="Times New Roman" w:hAnsi="Times New Roman" w:cs="Times New Roman"/>
          <w:i/>
          <w:sz w:val="24"/>
          <w:szCs w:val="24"/>
        </w:rPr>
        <w:t xml:space="preserve">, </w:t>
      </w:r>
      <w:r w:rsidRPr="00C376CA">
        <w:rPr>
          <w:rFonts w:ascii="Times New Roman" w:hAnsi="Times New Roman" w:cs="Times New Roman"/>
          <w:b/>
          <w:sz w:val="24"/>
          <w:szCs w:val="24"/>
        </w:rPr>
        <w:t>73</w:t>
      </w:r>
      <w:r>
        <w:rPr>
          <w:rFonts w:ascii="Times New Roman" w:hAnsi="Times New Roman" w:cs="Times New Roman"/>
          <w:i/>
          <w:sz w:val="24"/>
          <w:szCs w:val="24"/>
        </w:rPr>
        <w:t xml:space="preserve">, </w:t>
      </w:r>
      <w:r w:rsidRPr="00F81A62">
        <w:rPr>
          <w:rFonts w:ascii="Times New Roman" w:hAnsi="Times New Roman" w:cs="Times New Roman"/>
          <w:sz w:val="24"/>
          <w:szCs w:val="24"/>
        </w:rPr>
        <w:t>147-157</w:t>
      </w:r>
      <w:r>
        <w:rPr>
          <w:rFonts w:ascii="Times New Roman" w:hAnsi="Times New Roman" w:cs="Times New Roman"/>
          <w:sz w:val="24"/>
          <w:szCs w:val="24"/>
        </w:rPr>
        <w:t xml:space="preserve">. </w:t>
      </w:r>
    </w:p>
    <w:p w14:paraId="710F7ED6" w14:textId="77777777" w:rsidR="006004F5" w:rsidRDefault="007E39FB" w:rsidP="006004F5">
      <w:pPr>
        <w:pStyle w:val="CommentText"/>
        <w:spacing w:after="240" w:line="480" w:lineRule="auto"/>
        <w:ind w:left="720" w:hanging="720"/>
        <w:rPr>
          <w:rFonts w:ascii="Times New Roman" w:hAnsi="Times New Roman" w:cs="Times New Roman"/>
          <w:sz w:val="24"/>
          <w:szCs w:val="24"/>
        </w:rPr>
      </w:pPr>
      <w:r w:rsidRPr="007E39FB">
        <w:rPr>
          <w:rFonts w:ascii="Times New Roman" w:hAnsi="Times New Roman" w:cs="Times New Roman"/>
          <w:b/>
          <w:sz w:val="24"/>
          <w:szCs w:val="24"/>
        </w:rPr>
        <w:t>Costa</w:t>
      </w:r>
      <w:r w:rsidR="006004F5" w:rsidRPr="007E39FB">
        <w:rPr>
          <w:rFonts w:ascii="Times New Roman" w:hAnsi="Times New Roman" w:cs="Times New Roman"/>
          <w:b/>
          <w:sz w:val="24"/>
          <w:szCs w:val="24"/>
        </w:rPr>
        <w:t xml:space="preserve"> PT</w:t>
      </w:r>
      <w:r w:rsidRPr="007E39FB">
        <w:rPr>
          <w:rFonts w:ascii="Times New Roman" w:hAnsi="Times New Roman" w:cs="Times New Roman"/>
          <w:b/>
          <w:sz w:val="24"/>
          <w:szCs w:val="24"/>
        </w:rPr>
        <w:t xml:space="preserve"> and</w:t>
      </w:r>
      <w:r w:rsidR="006004F5" w:rsidRPr="007E39FB">
        <w:rPr>
          <w:rFonts w:ascii="Times New Roman" w:hAnsi="Times New Roman" w:cs="Times New Roman"/>
          <w:b/>
          <w:sz w:val="24"/>
          <w:szCs w:val="24"/>
        </w:rPr>
        <w:t xml:space="preserve"> McCrae RR</w:t>
      </w:r>
      <w:r w:rsidR="006004F5">
        <w:rPr>
          <w:rFonts w:ascii="Times New Roman" w:hAnsi="Times New Roman" w:cs="Times New Roman"/>
          <w:sz w:val="24"/>
          <w:szCs w:val="24"/>
        </w:rPr>
        <w:t xml:space="preserve"> (1992). </w:t>
      </w:r>
      <w:r w:rsidR="006004F5">
        <w:rPr>
          <w:rFonts w:ascii="Times New Roman" w:hAnsi="Times New Roman" w:cs="Times New Roman"/>
          <w:i/>
          <w:sz w:val="24"/>
          <w:szCs w:val="24"/>
        </w:rPr>
        <w:t xml:space="preserve">Revised NEO Personality Inventory (NEO-PI-R) and NEO Five-Factor Inventory (NEO-FFI) professional manual. </w:t>
      </w:r>
      <w:r w:rsidR="006004F5">
        <w:rPr>
          <w:rFonts w:ascii="Times New Roman" w:hAnsi="Times New Roman" w:cs="Times New Roman"/>
          <w:sz w:val="24"/>
          <w:szCs w:val="24"/>
        </w:rPr>
        <w:t>Psychological Assessment Resources.</w:t>
      </w:r>
    </w:p>
    <w:p w14:paraId="7D6806FC" w14:textId="77777777" w:rsidR="002F73D1" w:rsidRDefault="002F73D1" w:rsidP="002F73D1">
      <w:pPr>
        <w:spacing w:after="240" w:line="480" w:lineRule="auto"/>
        <w:ind w:left="720" w:hanging="720"/>
        <w:rPr>
          <w:rFonts w:ascii="Times New Roman" w:hAnsi="Times New Roman" w:cs="Times New Roman"/>
          <w:sz w:val="24"/>
          <w:szCs w:val="24"/>
        </w:rPr>
      </w:pPr>
      <w:r w:rsidRPr="007F3805">
        <w:rPr>
          <w:rFonts w:ascii="Times New Roman" w:hAnsi="Times New Roman" w:cs="Times New Roman"/>
          <w:b/>
          <w:sz w:val="24"/>
          <w:szCs w:val="24"/>
        </w:rPr>
        <w:t xml:space="preserve">Manuck SB, Flory JD, </w:t>
      </w:r>
      <w:proofErr w:type="spellStart"/>
      <w:r w:rsidRPr="007F3805">
        <w:rPr>
          <w:rFonts w:ascii="Times New Roman" w:hAnsi="Times New Roman" w:cs="Times New Roman"/>
          <w:b/>
          <w:sz w:val="24"/>
          <w:szCs w:val="24"/>
        </w:rPr>
        <w:t>McCaffery</w:t>
      </w:r>
      <w:proofErr w:type="spellEnd"/>
      <w:r w:rsidRPr="007F3805">
        <w:rPr>
          <w:rFonts w:ascii="Times New Roman" w:hAnsi="Times New Roman" w:cs="Times New Roman"/>
          <w:b/>
          <w:sz w:val="24"/>
          <w:szCs w:val="24"/>
        </w:rPr>
        <w:t xml:space="preserve"> JM, Matthews KA, Mann JJ and Muldoon MF</w:t>
      </w:r>
      <w:r w:rsidRPr="00733F98">
        <w:rPr>
          <w:rFonts w:ascii="Times New Roman" w:hAnsi="Times New Roman" w:cs="Times New Roman"/>
          <w:sz w:val="24"/>
          <w:szCs w:val="24"/>
        </w:rPr>
        <w:t xml:space="preserve"> (1998).  Aggression, impulsivity, and central nervous system serotonergic responsivity in a </w:t>
      </w:r>
      <w:proofErr w:type="spellStart"/>
      <w:r w:rsidRPr="00733F98">
        <w:rPr>
          <w:rFonts w:ascii="Times New Roman" w:hAnsi="Times New Roman" w:cs="Times New Roman"/>
          <w:sz w:val="24"/>
          <w:szCs w:val="24"/>
        </w:rPr>
        <w:t>nonpatient</w:t>
      </w:r>
      <w:proofErr w:type="spellEnd"/>
      <w:r w:rsidRPr="00733F98">
        <w:rPr>
          <w:rFonts w:ascii="Times New Roman" w:hAnsi="Times New Roman" w:cs="Times New Roman"/>
          <w:sz w:val="24"/>
          <w:szCs w:val="24"/>
        </w:rPr>
        <w:t xml:space="preserve"> sample. </w:t>
      </w:r>
      <w:proofErr w:type="spellStart"/>
      <w:r w:rsidRPr="00733F98">
        <w:rPr>
          <w:rFonts w:ascii="Times New Roman" w:hAnsi="Times New Roman" w:cs="Times New Roman"/>
          <w:i/>
          <w:sz w:val="24"/>
          <w:szCs w:val="24"/>
        </w:rPr>
        <w:t>Neuropsychopharmacology</w:t>
      </w:r>
      <w:proofErr w:type="spellEnd"/>
      <w:r w:rsidRPr="00733F98">
        <w:rPr>
          <w:rFonts w:ascii="Times New Roman" w:hAnsi="Times New Roman" w:cs="Times New Roman"/>
          <w:i/>
          <w:sz w:val="24"/>
          <w:szCs w:val="24"/>
        </w:rPr>
        <w:t xml:space="preserve">, </w:t>
      </w:r>
      <w:r w:rsidRPr="007F3805">
        <w:rPr>
          <w:rFonts w:ascii="Times New Roman" w:hAnsi="Times New Roman" w:cs="Times New Roman"/>
          <w:b/>
          <w:sz w:val="24"/>
          <w:szCs w:val="24"/>
        </w:rPr>
        <w:t>19</w:t>
      </w:r>
      <w:r>
        <w:rPr>
          <w:rFonts w:ascii="Times New Roman" w:hAnsi="Times New Roman" w:cs="Times New Roman"/>
          <w:sz w:val="24"/>
          <w:szCs w:val="24"/>
        </w:rPr>
        <w:t xml:space="preserve">, </w:t>
      </w:r>
      <w:r w:rsidRPr="00733F98">
        <w:rPr>
          <w:rFonts w:ascii="Times New Roman" w:hAnsi="Times New Roman" w:cs="Times New Roman"/>
          <w:sz w:val="24"/>
          <w:szCs w:val="24"/>
        </w:rPr>
        <w:t>287-299.</w:t>
      </w:r>
    </w:p>
    <w:p w14:paraId="7A81D219" w14:textId="77777777" w:rsidR="006004F5" w:rsidRDefault="007E39FB" w:rsidP="006004F5">
      <w:pPr>
        <w:autoSpaceDE w:val="0"/>
        <w:autoSpaceDN w:val="0"/>
        <w:adjustRightInd w:val="0"/>
        <w:spacing w:after="240" w:line="480" w:lineRule="auto"/>
        <w:ind w:left="720" w:hanging="720"/>
        <w:rPr>
          <w:rFonts w:ascii="Times New Roman" w:hAnsi="Times New Roman" w:cs="Times New Roman"/>
          <w:sz w:val="24"/>
          <w:szCs w:val="24"/>
        </w:rPr>
      </w:pPr>
      <w:r w:rsidRPr="007E39FB">
        <w:rPr>
          <w:rFonts w:ascii="Times New Roman" w:hAnsi="Times New Roman" w:cs="Times New Roman"/>
          <w:b/>
          <w:sz w:val="24"/>
          <w:szCs w:val="24"/>
        </w:rPr>
        <w:t>Patton</w:t>
      </w:r>
      <w:r w:rsidR="006004F5" w:rsidRPr="007E39FB">
        <w:rPr>
          <w:rFonts w:ascii="Times New Roman" w:hAnsi="Times New Roman" w:cs="Times New Roman"/>
          <w:b/>
          <w:sz w:val="24"/>
          <w:szCs w:val="24"/>
        </w:rPr>
        <w:t xml:space="preserve"> JH</w:t>
      </w:r>
      <w:r w:rsidRPr="007E39FB">
        <w:rPr>
          <w:rFonts w:ascii="Times New Roman" w:hAnsi="Times New Roman" w:cs="Times New Roman"/>
          <w:b/>
          <w:sz w:val="24"/>
          <w:szCs w:val="24"/>
        </w:rPr>
        <w:t>,</w:t>
      </w:r>
      <w:r w:rsidR="006004F5" w:rsidRPr="007E39FB">
        <w:rPr>
          <w:rFonts w:ascii="Times New Roman" w:hAnsi="Times New Roman" w:cs="Times New Roman"/>
          <w:b/>
          <w:sz w:val="24"/>
          <w:szCs w:val="24"/>
        </w:rPr>
        <w:t xml:space="preserve"> Stanford MS</w:t>
      </w:r>
      <w:r w:rsidRPr="007E39FB">
        <w:rPr>
          <w:rFonts w:ascii="Times New Roman" w:hAnsi="Times New Roman" w:cs="Times New Roman"/>
          <w:b/>
          <w:sz w:val="24"/>
          <w:szCs w:val="24"/>
        </w:rPr>
        <w:t xml:space="preserve"> and</w:t>
      </w:r>
      <w:r w:rsidR="006004F5" w:rsidRPr="007E39FB">
        <w:rPr>
          <w:rFonts w:ascii="Times New Roman" w:hAnsi="Times New Roman" w:cs="Times New Roman"/>
          <w:b/>
          <w:sz w:val="24"/>
          <w:szCs w:val="24"/>
        </w:rPr>
        <w:t xml:space="preserve"> Barratt E</w:t>
      </w:r>
      <w:r w:rsidRPr="007E39FB">
        <w:rPr>
          <w:rFonts w:ascii="Times New Roman" w:hAnsi="Times New Roman" w:cs="Times New Roman"/>
          <w:b/>
          <w:sz w:val="24"/>
          <w:szCs w:val="24"/>
        </w:rPr>
        <w:t>S</w:t>
      </w:r>
      <w:r w:rsidR="006004F5" w:rsidRPr="00FE4697">
        <w:rPr>
          <w:rFonts w:ascii="Times New Roman" w:hAnsi="Times New Roman" w:cs="Times New Roman"/>
          <w:sz w:val="24"/>
          <w:szCs w:val="24"/>
        </w:rPr>
        <w:t xml:space="preserve"> (1995). F</w:t>
      </w:r>
      <w:r w:rsidR="006004F5">
        <w:rPr>
          <w:rFonts w:ascii="Times New Roman" w:hAnsi="Times New Roman" w:cs="Times New Roman"/>
          <w:sz w:val="24"/>
          <w:szCs w:val="24"/>
        </w:rPr>
        <w:t>actor structure of the Barratt Impulsiveness S</w:t>
      </w:r>
      <w:r w:rsidR="006004F5" w:rsidRPr="00FE4697">
        <w:rPr>
          <w:rFonts w:ascii="Times New Roman" w:hAnsi="Times New Roman" w:cs="Times New Roman"/>
          <w:sz w:val="24"/>
          <w:szCs w:val="24"/>
        </w:rPr>
        <w:t xml:space="preserve">cale. </w:t>
      </w:r>
      <w:r w:rsidR="006004F5">
        <w:rPr>
          <w:rFonts w:ascii="Times New Roman" w:hAnsi="Times New Roman" w:cs="Times New Roman"/>
          <w:i/>
          <w:iCs/>
          <w:sz w:val="24"/>
          <w:szCs w:val="24"/>
        </w:rPr>
        <w:t>Journal of Clinical P</w:t>
      </w:r>
      <w:r w:rsidR="006004F5" w:rsidRPr="00FE4697">
        <w:rPr>
          <w:rFonts w:ascii="Times New Roman" w:hAnsi="Times New Roman" w:cs="Times New Roman"/>
          <w:i/>
          <w:iCs/>
          <w:sz w:val="24"/>
          <w:szCs w:val="24"/>
        </w:rPr>
        <w:t>sychology</w:t>
      </w:r>
      <w:r w:rsidR="006004F5" w:rsidRPr="00FE4697">
        <w:rPr>
          <w:rFonts w:ascii="Times New Roman" w:hAnsi="Times New Roman" w:cs="Times New Roman"/>
          <w:sz w:val="24"/>
          <w:szCs w:val="24"/>
        </w:rPr>
        <w:t xml:space="preserve">, </w:t>
      </w:r>
      <w:r w:rsidR="006004F5" w:rsidRPr="007E39FB">
        <w:rPr>
          <w:rFonts w:ascii="Times New Roman" w:hAnsi="Times New Roman" w:cs="Times New Roman"/>
          <w:b/>
          <w:iCs/>
          <w:sz w:val="24"/>
          <w:szCs w:val="24"/>
        </w:rPr>
        <w:t>51</w:t>
      </w:r>
      <w:r w:rsidR="006004F5" w:rsidRPr="00FE4697">
        <w:rPr>
          <w:rFonts w:ascii="Times New Roman" w:hAnsi="Times New Roman" w:cs="Times New Roman"/>
          <w:sz w:val="24"/>
          <w:szCs w:val="24"/>
        </w:rPr>
        <w:t>, 768-774.</w:t>
      </w:r>
    </w:p>
    <w:p w14:paraId="6165FABF" w14:textId="77777777" w:rsidR="00B15F80" w:rsidRDefault="00B15F80" w:rsidP="00B15F80">
      <w:pPr>
        <w:spacing w:after="240" w:line="480" w:lineRule="auto"/>
        <w:ind w:left="720" w:hanging="720"/>
        <w:rPr>
          <w:rFonts w:ascii="Times New Roman" w:hAnsi="Times New Roman" w:cs="Times New Roman"/>
          <w:sz w:val="24"/>
          <w:szCs w:val="24"/>
        </w:rPr>
      </w:pPr>
      <w:r w:rsidRPr="00AF5317">
        <w:rPr>
          <w:rFonts w:ascii="Times New Roman" w:hAnsi="Times New Roman" w:cs="Times New Roman"/>
          <w:b/>
          <w:sz w:val="24"/>
          <w:szCs w:val="24"/>
        </w:rPr>
        <w:lastRenderedPageBreak/>
        <w:t xml:space="preserve">Pilkonis PA, Kim Y, </w:t>
      </w:r>
      <w:proofErr w:type="spellStart"/>
      <w:r w:rsidRPr="00AF5317">
        <w:rPr>
          <w:rFonts w:ascii="Times New Roman" w:hAnsi="Times New Roman" w:cs="Times New Roman"/>
          <w:b/>
          <w:sz w:val="24"/>
          <w:szCs w:val="24"/>
        </w:rPr>
        <w:t>Proietti</w:t>
      </w:r>
      <w:proofErr w:type="spellEnd"/>
      <w:r w:rsidRPr="00AF5317">
        <w:rPr>
          <w:rFonts w:ascii="Times New Roman" w:hAnsi="Times New Roman" w:cs="Times New Roman"/>
          <w:b/>
          <w:sz w:val="24"/>
          <w:szCs w:val="24"/>
        </w:rPr>
        <w:t xml:space="preserve"> JM and </w:t>
      </w:r>
      <w:proofErr w:type="spellStart"/>
      <w:r w:rsidRPr="00AF5317">
        <w:rPr>
          <w:rFonts w:ascii="Times New Roman" w:hAnsi="Times New Roman" w:cs="Times New Roman"/>
          <w:b/>
          <w:sz w:val="24"/>
          <w:szCs w:val="24"/>
        </w:rPr>
        <w:t>Barkham</w:t>
      </w:r>
      <w:proofErr w:type="spellEnd"/>
      <w:r w:rsidRPr="00AF5317">
        <w:rPr>
          <w:rFonts w:ascii="Times New Roman" w:hAnsi="Times New Roman" w:cs="Times New Roman"/>
          <w:b/>
          <w:sz w:val="24"/>
          <w:szCs w:val="24"/>
        </w:rPr>
        <w:t xml:space="preserve"> M</w:t>
      </w:r>
      <w:r w:rsidRPr="00F81A62">
        <w:rPr>
          <w:rFonts w:ascii="Times New Roman" w:hAnsi="Times New Roman" w:cs="Times New Roman"/>
          <w:sz w:val="24"/>
          <w:szCs w:val="24"/>
        </w:rPr>
        <w:t xml:space="preserve"> </w:t>
      </w:r>
      <w:r>
        <w:rPr>
          <w:rFonts w:ascii="Times New Roman" w:hAnsi="Times New Roman" w:cs="Times New Roman"/>
          <w:sz w:val="24"/>
          <w:szCs w:val="24"/>
        </w:rPr>
        <w:t xml:space="preserve">(1996). </w:t>
      </w:r>
      <w:r w:rsidRPr="00F81A62">
        <w:rPr>
          <w:rFonts w:ascii="Times New Roman" w:hAnsi="Times New Roman" w:cs="Times New Roman"/>
          <w:sz w:val="24"/>
          <w:szCs w:val="24"/>
        </w:rPr>
        <w:t>Scales for personality disorders developed from the inventory of interpersonal problems</w:t>
      </w:r>
      <w:r>
        <w:rPr>
          <w:rFonts w:ascii="Times New Roman" w:hAnsi="Times New Roman" w:cs="Times New Roman"/>
          <w:i/>
          <w:sz w:val="24"/>
          <w:szCs w:val="24"/>
        </w:rPr>
        <w:t xml:space="preserve">. </w:t>
      </w:r>
      <w:r w:rsidRPr="00F73B3F">
        <w:rPr>
          <w:rFonts w:ascii="Times New Roman" w:hAnsi="Times New Roman" w:cs="Times New Roman"/>
          <w:i/>
          <w:sz w:val="24"/>
          <w:szCs w:val="24"/>
        </w:rPr>
        <w:t>Journal of Personality Disorders.</w:t>
      </w:r>
      <w:r>
        <w:rPr>
          <w:rFonts w:ascii="Times New Roman" w:hAnsi="Times New Roman" w:cs="Times New Roman"/>
          <w:sz w:val="24"/>
          <w:szCs w:val="24"/>
        </w:rPr>
        <w:t xml:space="preserve"> </w:t>
      </w:r>
      <w:r w:rsidRPr="00AF5317">
        <w:rPr>
          <w:rFonts w:ascii="Times New Roman" w:hAnsi="Times New Roman" w:cs="Times New Roman"/>
          <w:b/>
          <w:sz w:val="24"/>
          <w:szCs w:val="24"/>
        </w:rPr>
        <w:t>10</w:t>
      </w:r>
      <w:r w:rsidRPr="003644D6">
        <w:rPr>
          <w:rFonts w:ascii="Times New Roman" w:hAnsi="Times New Roman" w:cs="Times New Roman"/>
          <w:sz w:val="24"/>
          <w:szCs w:val="24"/>
        </w:rPr>
        <w:t>,</w:t>
      </w:r>
      <w:r>
        <w:rPr>
          <w:rFonts w:ascii="Times New Roman" w:hAnsi="Times New Roman" w:cs="Times New Roman"/>
          <w:sz w:val="24"/>
          <w:szCs w:val="24"/>
        </w:rPr>
        <w:t xml:space="preserve"> 355-369. </w:t>
      </w:r>
    </w:p>
    <w:p w14:paraId="2051605C" w14:textId="77777777" w:rsidR="006004F5" w:rsidRDefault="006004F5" w:rsidP="006004F5">
      <w:pPr>
        <w:pStyle w:val="CommentText"/>
        <w:spacing w:after="240" w:line="480" w:lineRule="auto"/>
        <w:ind w:left="720" w:hanging="720"/>
        <w:rPr>
          <w:rFonts w:ascii="Times New Roman" w:hAnsi="Times New Roman" w:cs="Times New Roman"/>
          <w:sz w:val="24"/>
          <w:szCs w:val="24"/>
        </w:rPr>
      </w:pPr>
      <w:r w:rsidRPr="007E39FB">
        <w:rPr>
          <w:rFonts w:ascii="Times New Roman" w:hAnsi="Times New Roman" w:cs="Times New Roman"/>
          <w:b/>
          <w:sz w:val="24"/>
          <w:szCs w:val="24"/>
        </w:rPr>
        <w:t>Sharma L</w:t>
      </w:r>
      <w:r w:rsidR="007E39FB" w:rsidRPr="007E39FB">
        <w:rPr>
          <w:rFonts w:ascii="Times New Roman" w:hAnsi="Times New Roman" w:cs="Times New Roman"/>
          <w:b/>
          <w:sz w:val="24"/>
          <w:szCs w:val="24"/>
        </w:rPr>
        <w:t xml:space="preserve">, </w:t>
      </w:r>
      <w:proofErr w:type="spellStart"/>
      <w:r w:rsidR="007E39FB" w:rsidRPr="007E39FB">
        <w:rPr>
          <w:rFonts w:ascii="Times New Roman" w:hAnsi="Times New Roman" w:cs="Times New Roman"/>
          <w:b/>
          <w:sz w:val="24"/>
          <w:szCs w:val="24"/>
        </w:rPr>
        <w:t>Markon</w:t>
      </w:r>
      <w:proofErr w:type="spellEnd"/>
      <w:r w:rsidRPr="007E39FB">
        <w:rPr>
          <w:rFonts w:ascii="Times New Roman" w:hAnsi="Times New Roman" w:cs="Times New Roman"/>
          <w:b/>
          <w:sz w:val="24"/>
          <w:szCs w:val="24"/>
        </w:rPr>
        <w:t xml:space="preserve"> KE</w:t>
      </w:r>
      <w:r w:rsidR="007E39FB" w:rsidRPr="007E39FB">
        <w:rPr>
          <w:rFonts w:ascii="Times New Roman" w:hAnsi="Times New Roman" w:cs="Times New Roman"/>
          <w:b/>
          <w:sz w:val="24"/>
          <w:szCs w:val="24"/>
        </w:rPr>
        <w:t xml:space="preserve"> and</w:t>
      </w:r>
      <w:r w:rsidRPr="007E39FB">
        <w:rPr>
          <w:rFonts w:ascii="Times New Roman" w:hAnsi="Times New Roman" w:cs="Times New Roman"/>
          <w:b/>
          <w:sz w:val="24"/>
          <w:szCs w:val="24"/>
        </w:rPr>
        <w:t xml:space="preserve"> Clark L</w:t>
      </w:r>
      <w:r w:rsidR="007E39FB" w:rsidRPr="007E39FB">
        <w:rPr>
          <w:rFonts w:ascii="Times New Roman" w:hAnsi="Times New Roman" w:cs="Times New Roman"/>
          <w:b/>
          <w:sz w:val="24"/>
          <w:szCs w:val="24"/>
        </w:rPr>
        <w:t>A</w:t>
      </w:r>
      <w:r w:rsidRPr="00F81A62">
        <w:rPr>
          <w:rFonts w:ascii="Times New Roman" w:hAnsi="Times New Roman" w:cs="Times New Roman"/>
          <w:sz w:val="24"/>
          <w:szCs w:val="24"/>
        </w:rPr>
        <w:t xml:space="preserve"> (2014). Toward a theory of distinct types of “impulsive” behaviors: A meta-analysis of self-report and behavioral measures. </w:t>
      </w:r>
      <w:r w:rsidRPr="002229A2">
        <w:rPr>
          <w:rFonts w:ascii="Times New Roman" w:hAnsi="Times New Roman" w:cs="Times New Roman"/>
          <w:i/>
          <w:sz w:val="24"/>
          <w:szCs w:val="24"/>
        </w:rPr>
        <w:t xml:space="preserve">Psychological Bulletin, </w:t>
      </w:r>
      <w:r w:rsidRPr="00F44624">
        <w:rPr>
          <w:rFonts w:ascii="Times New Roman" w:hAnsi="Times New Roman" w:cs="Times New Roman"/>
          <w:i/>
          <w:sz w:val="24"/>
          <w:szCs w:val="24"/>
        </w:rPr>
        <w:t>140</w:t>
      </w:r>
      <w:r w:rsidRPr="001320CE">
        <w:rPr>
          <w:rFonts w:ascii="Times New Roman" w:hAnsi="Times New Roman" w:cs="Times New Roman"/>
          <w:sz w:val="24"/>
          <w:szCs w:val="24"/>
        </w:rPr>
        <w:t xml:space="preserve">(2), </w:t>
      </w:r>
      <w:r w:rsidRPr="00F81A62">
        <w:rPr>
          <w:rFonts w:ascii="Times New Roman" w:hAnsi="Times New Roman" w:cs="Times New Roman"/>
          <w:sz w:val="24"/>
          <w:szCs w:val="24"/>
        </w:rPr>
        <w:t>374-408.</w:t>
      </w:r>
      <w:r w:rsidRPr="007C33D8">
        <w:t xml:space="preserve"> </w:t>
      </w:r>
      <w:proofErr w:type="gramStart"/>
      <w:r>
        <w:rPr>
          <w:rFonts w:ascii="Times New Roman" w:hAnsi="Times New Roman" w:cs="Times New Roman"/>
          <w:sz w:val="24"/>
          <w:szCs w:val="24"/>
        </w:rPr>
        <w:t>doi:</w:t>
      </w:r>
      <w:proofErr w:type="gramEnd"/>
      <w:r w:rsidRPr="007C33D8">
        <w:rPr>
          <w:rFonts w:ascii="Times New Roman" w:hAnsi="Times New Roman" w:cs="Times New Roman"/>
          <w:sz w:val="24"/>
          <w:szCs w:val="24"/>
        </w:rPr>
        <w:t>10.1037/a0034418</w:t>
      </w:r>
    </w:p>
    <w:p w14:paraId="6FB671F4" w14:textId="77777777" w:rsidR="00DB7844" w:rsidRDefault="00DB7844" w:rsidP="00DB7844">
      <w:pPr>
        <w:spacing w:after="240" w:line="480" w:lineRule="auto"/>
        <w:ind w:left="720" w:hanging="720"/>
        <w:rPr>
          <w:rFonts w:ascii="Times New Roman" w:hAnsi="Times New Roman" w:cs="Times New Roman"/>
          <w:sz w:val="24"/>
          <w:szCs w:val="24"/>
        </w:rPr>
      </w:pPr>
      <w:proofErr w:type="spellStart"/>
      <w:r w:rsidRPr="00AF5317">
        <w:rPr>
          <w:rFonts w:ascii="Times New Roman" w:hAnsi="Times New Roman" w:cs="Times New Roman"/>
          <w:b/>
          <w:sz w:val="24"/>
          <w:szCs w:val="24"/>
        </w:rPr>
        <w:t>Spielberger</w:t>
      </w:r>
      <w:proofErr w:type="spellEnd"/>
      <w:r w:rsidRPr="00AF5317">
        <w:rPr>
          <w:rFonts w:ascii="Times New Roman" w:hAnsi="Times New Roman" w:cs="Times New Roman"/>
          <w:b/>
          <w:sz w:val="24"/>
          <w:szCs w:val="24"/>
        </w:rPr>
        <w:t xml:space="preserve"> CD</w:t>
      </w:r>
      <w:r>
        <w:rPr>
          <w:rFonts w:ascii="Times New Roman" w:hAnsi="Times New Roman" w:cs="Times New Roman"/>
          <w:sz w:val="24"/>
          <w:szCs w:val="24"/>
        </w:rPr>
        <w:t xml:space="preserve"> (1988). </w:t>
      </w:r>
      <w:r>
        <w:rPr>
          <w:rFonts w:ascii="Times New Roman" w:hAnsi="Times New Roman" w:cs="Times New Roman"/>
          <w:i/>
          <w:sz w:val="24"/>
          <w:szCs w:val="24"/>
        </w:rPr>
        <w:t>Manual for the state-trait anger expression i</w:t>
      </w:r>
      <w:r w:rsidRPr="00233CBB">
        <w:rPr>
          <w:rFonts w:ascii="Times New Roman" w:hAnsi="Times New Roman" w:cs="Times New Roman"/>
          <w:i/>
          <w:sz w:val="24"/>
          <w:szCs w:val="24"/>
        </w:rPr>
        <w:t>nventory</w:t>
      </w:r>
      <w:r>
        <w:rPr>
          <w:rFonts w:ascii="Times New Roman" w:hAnsi="Times New Roman" w:cs="Times New Roman"/>
          <w:i/>
          <w:sz w:val="24"/>
          <w:szCs w:val="24"/>
        </w:rPr>
        <w:t xml:space="preserve"> (STAXI)</w:t>
      </w:r>
      <w:r>
        <w:rPr>
          <w:rFonts w:ascii="Times New Roman" w:hAnsi="Times New Roman" w:cs="Times New Roman"/>
          <w:sz w:val="24"/>
          <w:szCs w:val="24"/>
        </w:rPr>
        <w:t>. Odessa, FL: Psychological Assessment Resources.</w:t>
      </w:r>
    </w:p>
    <w:p w14:paraId="55675CFD" w14:textId="77777777" w:rsidR="008E5F4B" w:rsidRDefault="008E5F4B" w:rsidP="008E5F4B">
      <w:pPr>
        <w:pStyle w:val="CommentText"/>
        <w:spacing w:after="240" w:line="480" w:lineRule="auto"/>
        <w:ind w:left="720" w:hanging="720"/>
        <w:rPr>
          <w:rFonts w:ascii="Times New Roman" w:hAnsi="Times New Roman" w:cs="Times New Roman"/>
          <w:spacing w:val="-10"/>
          <w:sz w:val="24"/>
          <w:szCs w:val="24"/>
        </w:rPr>
      </w:pPr>
      <w:bookmarkStart w:id="0" w:name="_GoBack"/>
      <w:bookmarkEnd w:id="0"/>
      <w:r w:rsidRPr="00B15F80">
        <w:rPr>
          <w:rFonts w:ascii="Times New Roman" w:hAnsi="Times New Roman" w:cs="Times New Roman"/>
          <w:b/>
          <w:spacing w:val="-10"/>
          <w:sz w:val="24"/>
          <w:szCs w:val="24"/>
        </w:rPr>
        <w:t xml:space="preserve">Zuckerman M, </w:t>
      </w:r>
      <w:proofErr w:type="spellStart"/>
      <w:r w:rsidRPr="00B15F80">
        <w:rPr>
          <w:rFonts w:ascii="Times New Roman" w:hAnsi="Times New Roman" w:cs="Times New Roman"/>
          <w:b/>
          <w:spacing w:val="-10"/>
          <w:sz w:val="24"/>
          <w:szCs w:val="24"/>
        </w:rPr>
        <w:t>Kolin</w:t>
      </w:r>
      <w:proofErr w:type="spellEnd"/>
      <w:r w:rsidRPr="00B15F80">
        <w:rPr>
          <w:rFonts w:ascii="Times New Roman" w:hAnsi="Times New Roman" w:cs="Times New Roman"/>
          <w:b/>
          <w:spacing w:val="-10"/>
          <w:sz w:val="24"/>
          <w:szCs w:val="24"/>
        </w:rPr>
        <w:t xml:space="preserve"> EA, Price L</w:t>
      </w:r>
      <w:r w:rsidR="00B15F80" w:rsidRPr="00B15F80">
        <w:rPr>
          <w:rFonts w:ascii="Times New Roman" w:hAnsi="Times New Roman" w:cs="Times New Roman"/>
          <w:b/>
          <w:spacing w:val="-10"/>
          <w:sz w:val="24"/>
          <w:szCs w:val="24"/>
        </w:rPr>
        <w:t xml:space="preserve"> and </w:t>
      </w:r>
      <w:proofErr w:type="spellStart"/>
      <w:r w:rsidR="00B15F80" w:rsidRPr="00B15F80">
        <w:rPr>
          <w:rFonts w:ascii="Times New Roman" w:hAnsi="Times New Roman" w:cs="Times New Roman"/>
          <w:b/>
          <w:spacing w:val="-10"/>
          <w:sz w:val="24"/>
          <w:szCs w:val="24"/>
        </w:rPr>
        <w:t>Zoob</w:t>
      </w:r>
      <w:proofErr w:type="spellEnd"/>
      <w:r w:rsidRPr="00B15F80">
        <w:rPr>
          <w:rFonts w:ascii="Times New Roman" w:hAnsi="Times New Roman" w:cs="Times New Roman"/>
          <w:b/>
          <w:spacing w:val="-10"/>
          <w:sz w:val="24"/>
          <w:szCs w:val="24"/>
        </w:rPr>
        <w:t xml:space="preserve"> I</w:t>
      </w:r>
      <w:r w:rsidRPr="0007018D">
        <w:rPr>
          <w:rFonts w:ascii="Times New Roman" w:hAnsi="Times New Roman" w:cs="Times New Roman"/>
          <w:spacing w:val="-10"/>
          <w:sz w:val="24"/>
          <w:szCs w:val="24"/>
        </w:rPr>
        <w:t xml:space="preserve"> (1964). Development of a sensation-seeking scale. </w:t>
      </w:r>
      <w:r w:rsidRPr="0007018D">
        <w:rPr>
          <w:rFonts w:ascii="Times New Roman" w:hAnsi="Times New Roman" w:cs="Times New Roman"/>
          <w:i/>
          <w:spacing w:val="-10"/>
          <w:sz w:val="24"/>
          <w:szCs w:val="24"/>
        </w:rPr>
        <w:t xml:space="preserve">Journal of Consulting Psychology, </w:t>
      </w:r>
      <w:r w:rsidRPr="00B15F80">
        <w:rPr>
          <w:rFonts w:ascii="Times New Roman" w:hAnsi="Times New Roman" w:cs="Times New Roman"/>
          <w:b/>
          <w:spacing w:val="-10"/>
          <w:sz w:val="24"/>
          <w:szCs w:val="24"/>
        </w:rPr>
        <w:t>28</w:t>
      </w:r>
      <w:r w:rsidRPr="0007018D">
        <w:rPr>
          <w:rFonts w:ascii="Times New Roman" w:hAnsi="Times New Roman" w:cs="Times New Roman"/>
          <w:spacing w:val="-10"/>
          <w:sz w:val="24"/>
          <w:szCs w:val="24"/>
        </w:rPr>
        <w:t>, 477.</w:t>
      </w:r>
    </w:p>
    <w:p w14:paraId="79672D0C" w14:textId="77777777" w:rsidR="008E5F4B" w:rsidRPr="007B2A4C" w:rsidRDefault="008E5F4B" w:rsidP="008E5F4B">
      <w:pPr>
        <w:spacing w:after="240" w:line="480" w:lineRule="auto"/>
        <w:ind w:left="720" w:hanging="720"/>
        <w:rPr>
          <w:rFonts w:ascii="Times New Roman" w:hAnsi="Times New Roman" w:cs="Times New Roman"/>
          <w:sz w:val="24"/>
          <w:szCs w:val="24"/>
        </w:rPr>
      </w:pPr>
    </w:p>
    <w:p w14:paraId="06382F15" w14:textId="77777777" w:rsidR="008E5F4B" w:rsidRPr="005F0EDA" w:rsidRDefault="008E5F4B" w:rsidP="006004F5">
      <w:pPr>
        <w:pStyle w:val="CommentText"/>
        <w:spacing w:after="240" w:line="480" w:lineRule="auto"/>
        <w:ind w:left="720" w:hanging="720"/>
        <w:rPr>
          <w:rFonts w:ascii="Times New Roman" w:hAnsi="Times New Roman" w:cs="Times New Roman"/>
          <w:spacing w:val="-6"/>
          <w:sz w:val="24"/>
          <w:szCs w:val="24"/>
        </w:rPr>
      </w:pPr>
    </w:p>
    <w:p w14:paraId="3472E6B6" w14:textId="77777777" w:rsidR="00F7315A" w:rsidRPr="00F7315A" w:rsidRDefault="00F7315A" w:rsidP="00F7315A">
      <w:pPr>
        <w:rPr>
          <w:rFonts w:ascii="Times New Roman" w:hAnsi="Times New Roman" w:cs="Times New Roman"/>
          <w:sz w:val="24"/>
          <w:szCs w:val="24"/>
        </w:rPr>
      </w:pPr>
    </w:p>
    <w:sectPr w:rsidR="00F7315A" w:rsidRPr="00F7315A" w:rsidSect="00113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FF"/>
    <w:rsid w:val="000305DB"/>
    <w:rsid w:val="0008100C"/>
    <w:rsid w:val="000B7E03"/>
    <w:rsid w:val="001135D2"/>
    <w:rsid w:val="00113EE5"/>
    <w:rsid w:val="0013519A"/>
    <w:rsid w:val="00151B00"/>
    <w:rsid w:val="00193931"/>
    <w:rsid w:val="001A1FFF"/>
    <w:rsid w:val="00202675"/>
    <w:rsid w:val="002F73D1"/>
    <w:rsid w:val="0030331D"/>
    <w:rsid w:val="00313492"/>
    <w:rsid w:val="00393624"/>
    <w:rsid w:val="003F76A9"/>
    <w:rsid w:val="00442734"/>
    <w:rsid w:val="00462566"/>
    <w:rsid w:val="004841A4"/>
    <w:rsid w:val="004977A8"/>
    <w:rsid w:val="006004F5"/>
    <w:rsid w:val="006612B6"/>
    <w:rsid w:val="006B1E4D"/>
    <w:rsid w:val="00717AD7"/>
    <w:rsid w:val="00782046"/>
    <w:rsid w:val="007D2B15"/>
    <w:rsid w:val="007E39FB"/>
    <w:rsid w:val="0082578A"/>
    <w:rsid w:val="00882D90"/>
    <w:rsid w:val="008E5F4B"/>
    <w:rsid w:val="008F7B8E"/>
    <w:rsid w:val="00923EB5"/>
    <w:rsid w:val="00933141"/>
    <w:rsid w:val="009C00A0"/>
    <w:rsid w:val="009C0805"/>
    <w:rsid w:val="00A348A4"/>
    <w:rsid w:val="00A53200"/>
    <w:rsid w:val="00A73FC5"/>
    <w:rsid w:val="00A87605"/>
    <w:rsid w:val="00AC5977"/>
    <w:rsid w:val="00B15F80"/>
    <w:rsid w:val="00B21A37"/>
    <w:rsid w:val="00C06644"/>
    <w:rsid w:val="00C20E33"/>
    <w:rsid w:val="00C97F16"/>
    <w:rsid w:val="00D03413"/>
    <w:rsid w:val="00D109E7"/>
    <w:rsid w:val="00D939FA"/>
    <w:rsid w:val="00DB5D61"/>
    <w:rsid w:val="00DB7844"/>
    <w:rsid w:val="00DF271D"/>
    <w:rsid w:val="00E00FBC"/>
    <w:rsid w:val="00E812B4"/>
    <w:rsid w:val="00F7315A"/>
    <w:rsid w:val="00F77C8F"/>
    <w:rsid w:val="00F93640"/>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6934"/>
  <w15:chartTrackingRefBased/>
  <w15:docId w15:val="{A2A1120E-F94B-4F97-93D0-CB9EFE06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004F5"/>
    <w:pPr>
      <w:spacing w:line="240" w:lineRule="auto"/>
    </w:pPr>
    <w:rPr>
      <w:sz w:val="20"/>
      <w:szCs w:val="20"/>
    </w:rPr>
  </w:style>
  <w:style w:type="character" w:customStyle="1" w:styleId="CommentTextChar">
    <w:name w:val="Comment Text Char"/>
    <w:basedOn w:val="DefaultParagraphFont"/>
    <w:link w:val="CommentText"/>
    <w:uiPriority w:val="99"/>
    <w:rsid w:val="006004F5"/>
    <w:rPr>
      <w:sz w:val="20"/>
      <w:szCs w:val="20"/>
    </w:rPr>
  </w:style>
  <w:style w:type="table" w:styleId="TableGrid">
    <w:name w:val="Table Grid"/>
    <w:basedOn w:val="TableNormal"/>
    <w:uiPriority w:val="39"/>
    <w:rsid w:val="00C2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20E3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5F80"/>
    <w:rPr>
      <w:sz w:val="16"/>
      <w:szCs w:val="16"/>
    </w:rPr>
  </w:style>
  <w:style w:type="paragraph" w:styleId="CommentSubject">
    <w:name w:val="annotation subject"/>
    <w:basedOn w:val="CommentText"/>
    <w:next w:val="CommentText"/>
    <w:link w:val="CommentSubjectChar"/>
    <w:uiPriority w:val="99"/>
    <w:semiHidden/>
    <w:unhideWhenUsed/>
    <w:rsid w:val="00B15F80"/>
    <w:rPr>
      <w:b/>
      <w:bCs/>
    </w:rPr>
  </w:style>
  <w:style w:type="character" w:customStyle="1" w:styleId="CommentSubjectChar">
    <w:name w:val="Comment Subject Char"/>
    <w:basedOn w:val="CommentTextChar"/>
    <w:link w:val="CommentSubject"/>
    <w:uiPriority w:val="99"/>
    <w:semiHidden/>
    <w:rsid w:val="00B15F80"/>
    <w:rPr>
      <w:b/>
      <w:bCs/>
      <w:sz w:val="20"/>
      <w:szCs w:val="20"/>
    </w:rPr>
  </w:style>
  <w:style w:type="paragraph" w:styleId="BalloonText">
    <w:name w:val="Balloon Text"/>
    <w:basedOn w:val="Normal"/>
    <w:link w:val="BalloonTextChar"/>
    <w:uiPriority w:val="99"/>
    <w:semiHidden/>
    <w:unhideWhenUsed/>
    <w:rsid w:val="00B15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18921">
      <w:bodyDiv w:val="1"/>
      <w:marLeft w:val="0"/>
      <w:marRight w:val="0"/>
      <w:marTop w:val="0"/>
      <w:marBottom w:val="0"/>
      <w:divBdr>
        <w:top w:val="none" w:sz="0" w:space="0" w:color="auto"/>
        <w:left w:val="none" w:sz="0" w:space="0" w:color="auto"/>
        <w:bottom w:val="none" w:sz="0" w:space="0" w:color="auto"/>
        <w:right w:val="none" w:sz="0" w:space="0" w:color="auto"/>
      </w:divBdr>
    </w:div>
    <w:div w:id="11896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dc:creator>
  <cp:keywords/>
  <dc:description/>
  <cp:lastModifiedBy>Kasey</cp:lastModifiedBy>
  <cp:revision>5</cp:revision>
  <dcterms:created xsi:type="dcterms:W3CDTF">2018-07-27T18:45:00Z</dcterms:created>
  <dcterms:modified xsi:type="dcterms:W3CDTF">2018-07-27T18:47:00Z</dcterms:modified>
</cp:coreProperties>
</file>