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24" w:rsidRPr="00355BF2" w:rsidRDefault="00E67174">
      <w:pPr>
        <w:rPr>
          <w:b/>
        </w:rPr>
      </w:pPr>
      <w:r w:rsidRPr="00355BF2">
        <w:rPr>
          <w:b/>
        </w:rPr>
        <w:t>Other supplementary material</w:t>
      </w:r>
    </w:p>
    <w:p w:rsidR="00355BF2" w:rsidRDefault="00355BF2"/>
    <w:p w:rsidR="00355BF2" w:rsidRDefault="00355BF2"/>
    <w:p w:rsidR="00894C3D" w:rsidRDefault="00894C3D">
      <w:r>
        <w:rPr>
          <w:noProof/>
          <w:lang w:eastAsia="en-GB"/>
        </w:rPr>
        <w:drawing>
          <wp:inline distT="0" distB="0" distL="0" distR="0">
            <wp:extent cx="5731510" cy="2658411"/>
            <wp:effectExtent l="0" t="0" r="2540" b="8890"/>
            <wp:docPr id="1" name="Picture 1" descr="C:\Users\k1456336\Dropbox\KCL\Faces_paper\RLM\PSM\Suppl_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456336\Dropbox\KCL\Faces_paper\RLM\PSM\Suppl_Fig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3D" w:rsidRDefault="00894C3D" w:rsidP="00894C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Supplementary </w:t>
      </w:r>
      <w:r w:rsidRPr="0049642D">
        <w:rPr>
          <w:rFonts w:ascii="Times New Roman" w:hAnsi="Times New Roman" w:cs="Times New Roman"/>
          <w:i/>
          <w:sz w:val="24"/>
          <w:szCs w:val="24"/>
          <w:lang w:val="en-US"/>
        </w:rPr>
        <w:t>Figure 1.</w:t>
      </w:r>
      <w:proofErr w:type="gramEnd"/>
      <w:r w:rsidRPr="00496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642D">
        <w:rPr>
          <w:rFonts w:ascii="Times New Roman" w:hAnsi="Times New Roman" w:cs="Times New Roman"/>
          <w:sz w:val="24"/>
          <w:szCs w:val="24"/>
          <w:lang w:val="en-US"/>
        </w:rPr>
        <w:t>Schematic of task sequence (neutral block).</w:t>
      </w:r>
      <w:proofErr w:type="gramEnd"/>
      <w:r w:rsidRPr="0049642D">
        <w:rPr>
          <w:rFonts w:ascii="Times New Roman" w:hAnsi="Times New Roman" w:cs="Times New Roman"/>
          <w:sz w:val="24"/>
          <w:szCs w:val="24"/>
          <w:lang w:val="en-US"/>
        </w:rPr>
        <w:t xml:space="preserve"> Background and text </w:t>
      </w:r>
      <w:proofErr w:type="spellStart"/>
      <w:r w:rsidRPr="0049642D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49642D">
        <w:rPr>
          <w:rFonts w:ascii="Times New Roman" w:hAnsi="Times New Roman" w:cs="Times New Roman"/>
          <w:sz w:val="24"/>
          <w:szCs w:val="24"/>
          <w:lang w:val="en-US"/>
        </w:rPr>
        <w:t xml:space="preserve"> are inverted. The chosen face was highlighted with a yellow box surrounding it.</w:t>
      </w:r>
    </w:p>
    <w:p w:rsidR="00355BF2" w:rsidRDefault="00355B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55BF2" w:rsidRPr="0049642D" w:rsidRDefault="00355BF2" w:rsidP="00355B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1</w:t>
      </w:r>
      <w:r w:rsidRPr="00496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6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7D47">
        <w:rPr>
          <w:rFonts w:ascii="Times New Roman" w:hAnsi="Times New Roman" w:cs="Times New Roman"/>
          <w:i/>
          <w:sz w:val="24"/>
          <w:szCs w:val="24"/>
          <w:lang w:val="en-US"/>
        </w:rPr>
        <w:t>Significant clusters of g</w:t>
      </w:r>
      <w:r w:rsidRPr="00584867">
        <w:rPr>
          <w:rFonts w:ascii="Times New Roman" w:hAnsi="Times New Roman" w:cs="Times New Roman"/>
          <w:i/>
          <w:sz w:val="24"/>
          <w:szCs w:val="24"/>
          <w:lang w:val="en-US"/>
        </w:rPr>
        <w:t>roup differences in reward prediction error (RPE) related activation during wins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59"/>
        <w:gridCol w:w="885"/>
        <w:gridCol w:w="867"/>
        <w:gridCol w:w="795"/>
        <w:gridCol w:w="676"/>
        <w:gridCol w:w="675"/>
        <w:gridCol w:w="677"/>
      </w:tblGrid>
      <w:tr w:rsidR="00355BF2" w:rsidRPr="0049642D" w:rsidTr="002C4142">
        <w:trPr>
          <w:trHeight w:val="465"/>
        </w:trPr>
        <w:tc>
          <w:tcPr>
            <w:tcW w:w="465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8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9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0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MNI 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 RPE: HC &gt; NTR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L&amp;R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Lingual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Occipital fusiform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7533A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75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B84BBC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Occipital pole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Angular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Supramarginal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Angular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Angular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Angular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55BF2" w:rsidRPr="00ED18C5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Angular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ED18C5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B84BBC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 RPE: TRS &gt; NTR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Precentral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Precentral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Supramarginal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Postcentral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Precentral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Precentral gyrus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L&amp;R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Cerebellum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C44FA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</w:t>
            </w:r>
          </w:p>
        </w:tc>
      </w:tr>
    </w:tbl>
    <w:p w:rsidR="00355BF2" w:rsidRDefault="00355BF2" w:rsidP="00355BF2"/>
    <w:p w:rsidR="00355BF2" w:rsidRPr="00584867" w:rsidRDefault="00355BF2" w:rsidP="00355B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Greater effect of emotional bias on loss-related reward prediction error (RPE) signal in treatment resistant schizophrenia (TRS) compared to non-treatment resistant schizophrenia (NTR)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59"/>
        <w:gridCol w:w="885"/>
        <w:gridCol w:w="867"/>
        <w:gridCol w:w="795"/>
        <w:gridCol w:w="676"/>
        <w:gridCol w:w="675"/>
        <w:gridCol w:w="677"/>
      </w:tblGrid>
      <w:tr w:rsidR="00355BF2" w:rsidRPr="0049642D" w:rsidTr="002C4142">
        <w:trPr>
          <w:trHeight w:val="465"/>
        </w:trPr>
        <w:tc>
          <w:tcPr>
            <w:tcW w:w="465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8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8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9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0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MNI 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946486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RPE (emotional &gt; neutral): Effect of emotional bias TRS &gt; NTR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05570F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Thalamus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Caudate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Caudate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Thalamus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AA5658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AA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Thalamus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55BF2" w:rsidRPr="0049642D" w:rsidTr="002C4142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B84BBC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Thalamus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BF2" w:rsidRPr="0049642D" w:rsidRDefault="00355BF2" w:rsidP="002C4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355BF2" w:rsidRDefault="00355BF2" w:rsidP="00355BF2"/>
    <w:p w:rsidR="00894C3D" w:rsidRDefault="00894C3D">
      <w:pPr>
        <w:rPr>
          <w:lang w:val="en-US"/>
        </w:rPr>
      </w:pPr>
    </w:p>
    <w:p w:rsidR="00894C3D" w:rsidRPr="00894C3D" w:rsidRDefault="00894C3D">
      <w:pPr>
        <w:rPr>
          <w:lang w:val="en-US"/>
        </w:rPr>
      </w:pPr>
    </w:p>
    <w:sectPr w:rsidR="00894C3D" w:rsidRPr="0089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4"/>
    <w:rsid w:val="00355BF2"/>
    <w:rsid w:val="00894C3D"/>
    <w:rsid w:val="0091127F"/>
    <w:rsid w:val="00B0032F"/>
    <w:rsid w:val="00E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Vanes, Lucy</dc:creator>
  <cp:lastModifiedBy>Vanes, Lucy</cp:lastModifiedBy>
  <cp:revision>2</cp:revision>
  <dcterms:created xsi:type="dcterms:W3CDTF">2017-05-11T13:56:00Z</dcterms:created>
  <dcterms:modified xsi:type="dcterms:W3CDTF">2017-05-11T15:22:00Z</dcterms:modified>
</cp:coreProperties>
</file>