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24FC" w14:textId="77777777" w:rsidR="00764C6D" w:rsidRPr="0046020A" w:rsidRDefault="00764C6D" w:rsidP="00764C6D">
      <w:pPr>
        <w:pStyle w:val="Title"/>
      </w:pPr>
      <w:r w:rsidRPr="0046020A">
        <w:t xml:space="preserve">Supplementary </w:t>
      </w:r>
      <w:r>
        <w:t>Figures</w:t>
      </w:r>
    </w:p>
    <w:p w14:paraId="57CFB189" w14:textId="77777777" w:rsidR="00764C6D" w:rsidRDefault="00764C6D" w:rsidP="00764C6D">
      <w:pPr>
        <w:pStyle w:val="Title2"/>
      </w:pPr>
      <w:r w:rsidRPr="001046CE">
        <w:t>A Longitudinal Mediation Analysis of the Effect of Negative-Self Schema</w:t>
      </w:r>
      <w:r w:rsidR="008232E9">
        <w:t>s</w:t>
      </w:r>
      <w:r w:rsidRPr="001046CE">
        <w:t xml:space="preserve"> on Positive Symptoms via Negative Affect</w:t>
      </w:r>
    </w:p>
    <w:p w14:paraId="55DAB461" w14:textId="77777777" w:rsidR="00764C6D" w:rsidRPr="0046020A" w:rsidRDefault="00764C6D" w:rsidP="00764C6D">
      <w:pPr>
        <w:pStyle w:val="Title2"/>
      </w:pPr>
      <w:r w:rsidRPr="0046020A">
        <w:t xml:space="preserve">Edo S. Jaya, </w:t>
      </w:r>
      <w:r>
        <w:t xml:space="preserve">Leonie </w:t>
      </w:r>
      <w:proofErr w:type="spellStart"/>
      <w:r>
        <w:t>Ascone</w:t>
      </w:r>
      <w:proofErr w:type="spellEnd"/>
      <w:r>
        <w:t xml:space="preserve">, and </w:t>
      </w:r>
      <w:r w:rsidRPr="0046020A">
        <w:t>Tania M. Lincoln</w:t>
      </w:r>
    </w:p>
    <w:p w14:paraId="4246BE63" w14:textId="77777777" w:rsidR="00764C6D" w:rsidRPr="0046020A" w:rsidRDefault="00764C6D" w:rsidP="00764C6D"/>
    <w:p w14:paraId="2F02AAF1" w14:textId="77777777" w:rsidR="00764C6D" w:rsidRPr="0046020A" w:rsidRDefault="00764C6D" w:rsidP="00764C6D">
      <w:pPr>
        <w:pStyle w:val="Title2"/>
      </w:pPr>
      <w:r>
        <w:t>Content</w:t>
      </w:r>
      <w:r w:rsidRPr="0046020A">
        <w:t>:</w:t>
      </w:r>
    </w:p>
    <w:p w14:paraId="1464A443" w14:textId="77777777" w:rsidR="00764C6D" w:rsidRDefault="00764C6D" w:rsidP="00764C6D">
      <w:pPr>
        <w:pStyle w:val="Title2"/>
      </w:pPr>
      <w:proofErr w:type="spellStart"/>
      <w:r>
        <w:t>S.Figure</w:t>
      </w:r>
      <w:proofErr w:type="spellEnd"/>
      <w:r>
        <w:t xml:space="preserve"> 1 Participants flow chart</w:t>
      </w:r>
    </w:p>
    <w:p w14:paraId="73FE6778" w14:textId="77777777" w:rsidR="00764C6D" w:rsidRDefault="00764C6D" w:rsidP="00764C6D">
      <w:pPr>
        <w:pStyle w:val="Title2"/>
        <w:rPr>
          <w:lang w:val="en-AU"/>
        </w:rPr>
      </w:pPr>
      <w:proofErr w:type="spellStart"/>
      <w:r>
        <w:t>S.Figure</w:t>
      </w:r>
      <w:proofErr w:type="spellEnd"/>
      <w:r>
        <w:t xml:space="preserve"> 2 </w:t>
      </w:r>
      <w:r w:rsidRPr="00764C6D">
        <w:rPr>
          <w:lang w:val="en-AU"/>
        </w:rPr>
        <w:t>Visual representation of the statistical longitudinal mediation model</w:t>
      </w:r>
      <w:bookmarkStart w:id="0" w:name="_GoBack"/>
      <w:bookmarkEnd w:id="0"/>
    </w:p>
    <w:p w14:paraId="01D44B3A" w14:textId="77777777" w:rsidR="00764C6D" w:rsidRDefault="00764C6D">
      <w:pPr>
        <w:spacing w:line="276" w:lineRule="auto"/>
        <w:rPr>
          <w:rFonts w:ascii="Times New Roman" w:hAnsi="Times New Roman" w:cs="Times New Roman"/>
          <w:kern w:val="24"/>
          <w:lang w:val="en-AU" w:eastAsia="ja-JP"/>
        </w:rPr>
      </w:pPr>
      <w:r>
        <w:rPr>
          <w:lang w:val="en-AU"/>
        </w:rPr>
        <w:br w:type="page"/>
      </w:r>
    </w:p>
    <w:p w14:paraId="4856A173" w14:textId="77777777" w:rsidR="00764C6D" w:rsidRDefault="000031B7" w:rsidP="00B03CE8">
      <w:pPr>
        <w:pStyle w:val="Title2"/>
        <w:jc w:val="left"/>
      </w:pPr>
      <w:r>
        <w:rPr>
          <w:noProof/>
          <w:lang w:eastAsia="en-US"/>
        </w:rPr>
        <w:lastRenderedPageBreak/>
        <w:drawing>
          <wp:inline distT="0" distB="0" distL="0" distR="0" wp14:anchorId="30FBF21A" wp14:editId="4C83ACF5">
            <wp:extent cx="5759450" cy="8324850"/>
            <wp:effectExtent l="0" t="0" r="0" b="0"/>
            <wp:docPr id="1" name="Grafik 1" descr="E:\GDrive Uni Hamburg\NSchema X-Lagged\Psychol Med submit\Suppl Fig 1 STROB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Drive Uni Hamburg\NSchema X-Lagged\Psychol Med submit\Suppl Fig 1 STROBE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S. F</w:t>
      </w:r>
      <w:r w:rsidR="004B30CD">
        <w:t>igure 1 Participants flow chart.</w:t>
      </w:r>
    </w:p>
    <w:p w14:paraId="3E7C8728" w14:textId="77777777" w:rsidR="00764C6D" w:rsidRDefault="00764C6D">
      <w:pPr>
        <w:spacing w:line="276" w:lineRule="auto"/>
      </w:pPr>
      <w:r>
        <w:br w:type="page"/>
      </w:r>
    </w:p>
    <w:p w14:paraId="4A59D3DC" w14:textId="2C3D222F" w:rsidR="00B4379E" w:rsidRDefault="000E72D0">
      <w:r>
        <w:rPr>
          <w:noProof/>
          <w:lang w:eastAsia="en-US"/>
        </w:rPr>
        <w:lastRenderedPageBreak/>
        <w:drawing>
          <wp:inline distT="0" distB="0" distL="0" distR="0" wp14:anchorId="09F5D6D2" wp14:editId="7036BAB4">
            <wp:extent cx="5754370" cy="4319905"/>
            <wp:effectExtent l="0" t="0" r="11430" b="0"/>
            <wp:docPr id="2" name="Picture 2" descr="Macintosh HD:Users:edo.s.jaya:Desktop:Desktop:Uni Hamburg:GDrive Uni Hamburg:NSchema X-Lagged:Psychol Med submit:Suppl Fig Visual Rep of Stat Long Mediation:Sli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do.s.jaya:Desktop:Desktop:Uni Hamburg:GDrive Uni Hamburg:NSchema X-Lagged:Psychol Med submit:Suppl Fig Visual Rep of Stat Long Mediation:Slid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17FF4" w14:textId="77777777" w:rsidR="00634574" w:rsidRPr="00DE50C1" w:rsidRDefault="00634574" w:rsidP="00634574">
      <w:proofErr w:type="gramStart"/>
      <w:r>
        <w:t xml:space="preserve">S. Fig 2 Visual </w:t>
      </w:r>
      <w:proofErr w:type="spellStart"/>
      <w:r>
        <w:t>reprentation</w:t>
      </w:r>
      <w:proofErr w:type="spellEnd"/>
      <w:r>
        <w:t xml:space="preserve"> of the statistical l</w:t>
      </w:r>
      <w:r w:rsidRPr="00DE50C1">
        <w:t xml:space="preserve">ongitudinal mediation </w:t>
      </w:r>
      <w:r>
        <w:t>model</w:t>
      </w:r>
      <w:r w:rsidRPr="00DE50C1">
        <w:t>.</w:t>
      </w:r>
      <w:proofErr w:type="gramEnd"/>
    </w:p>
    <w:p w14:paraId="67369618" w14:textId="77777777" w:rsidR="00634574" w:rsidRPr="00DE50C1" w:rsidRDefault="00634574" w:rsidP="00634574"/>
    <w:p w14:paraId="34290AA2" w14:textId="77777777" w:rsidR="00634574" w:rsidRPr="00630283" w:rsidRDefault="00634574" w:rsidP="00634574">
      <w:pPr>
        <w:pStyle w:val="TableFigure"/>
      </w:pPr>
      <w:r w:rsidRPr="00DE50C1">
        <w:rPr>
          <w:i/>
        </w:rPr>
        <w:t>Note</w:t>
      </w:r>
      <w:r>
        <w:t xml:space="preserve">. </w:t>
      </w:r>
      <w:r w:rsidRPr="00592DC0">
        <w:rPr>
          <w:lang w:val="de-DE"/>
        </w:rPr>
        <w:t xml:space="preserve">Negative </w:t>
      </w:r>
      <w:proofErr w:type="spellStart"/>
      <w:r w:rsidRPr="00592DC0">
        <w:rPr>
          <w:lang w:val="de-DE"/>
        </w:rPr>
        <w:t>schema</w:t>
      </w:r>
      <w:r w:rsidR="008232E9">
        <w:rPr>
          <w:lang w:val="de-DE"/>
        </w:rPr>
        <w:t>s</w:t>
      </w:r>
      <w:proofErr w:type="spellEnd"/>
      <w:r w:rsidRPr="00592DC0">
        <w:rPr>
          <w:lang w:val="de-DE"/>
        </w:rPr>
        <w:t xml:space="preserve"> = Negative-</w:t>
      </w:r>
      <w:proofErr w:type="spellStart"/>
      <w:r w:rsidRPr="00592DC0">
        <w:rPr>
          <w:lang w:val="de-DE"/>
        </w:rPr>
        <w:t>self</w:t>
      </w:r>
      <w:proofErr w:type="spellEnd"/>
      <w:r w:rsidRPr="00592DC0">
        <w:rPr>
          <w:lang w:val="de-DE"/>
        </w:rPr>
        <w:t xml:space="preserve"> </w:t>
      </w:r>
      <w:proofErr w:type="spellStart"/>
      <w:r w:rsidRPr="00592DC0">
        <w:rPr>
          <w:lang w:val="de-DE"/>
        </w:rPr>
        <w:t>schema</w:t>
      </w:r>
      <w:r w:rsidR="008232E9">
        <w:rPr>
          <w:lang w:val="de-DE"/>
        </w:rPr>
        <w:t>s</w:t>
      </w:r>
      <w:proofErr w:type="spellEnd"/>
      <w:r w:rsidRPr="00592DC0">
        <w:rPr>
          <w:lang w:val="de-DE"/>
        </w:rPr>
        <w:t xml:space="preserve">. </w:t>
      </w:r>
      <w:r w:rsidRPr="00DE50C1">
        <w:t>T0 = baseline</w:t>
      </w:r>
      <w:r>
        <w:t>.</w:t>
      </w:r>
      <w:r w:rsidRPr="00DE50C1">
        <w:t xml:space="preserve"> T1 = month 4</w:t>
      </w:r>
      <w:r>
        <w:t>.</w:t>
      </w:r>
      <w:r w:rsidRPr="00DE50C1">
        <w:t xml:space="preserve"> T2 = month 8</w:t>
      </w:r>
      <w:r>
        <w:t>.</w:t>
      </w:r>
      <w:r w:rsidRPr="00DE50C1">
        <w:t xml:space="preserve"> T3 = month 12.</w:t>
      </w:r>
      <w:r w:rsidR="00592DC0">
        <w:t xml:space="preserve"> x = time-lagged pathways of the predictor in the model. m = time-lagged pathways of the mediator in the model. y = time-lagged pathways of the outcome in the model. </w:t>
      </w:r>
      <w:r w:rsidR="00695207">
        <w:t>a = time-lagged pathways from predictor to mediator in a mediation model. b = time-lagged pathways from mediator to outcome in a mediation model. c = time-lagged pathway from predictor to outcome in a mediation model (total-effect pathway).</w:t>
      </w:r>
    </w:p>
    <w:p w14:paraId="2589C29E" w14:textId="77777777" w:rsidR="00634574" w:rsidRDefault="00634574"/>
    <w:sectPr w:rsidR="006345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6D"/>
    <w:rsid w:val="000031B7"/>
    <w:rsid w:val="000E72D0"/>
    <w:rsid w:val="00397A7D"/>
    <w:rsid w:val="004B30CD"/>
    <w:rsid w:val="004F5982"/>
    <w:rsid w:val="00592DC0"/>
    <w:rsid w:val="005F2C05"/>
    <w:rsid w:val="00634574"/>
    <w:rsid w:val="0067759B"/>
    <w:rsid w:val="00695207"/>
    <w:rsid w:val="00764C6D"/>
    <w:rsid w:val="008232E9"/>
    <w:rsid w:val="00B03CE8"/>
    <w:rsid w:val="00B537B4"/>
    <w:rsid w:val="00C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CD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6D"/>
    <w:pPr>
      <w:spacing w:line="360" w:lineRule="auto"/>
    </w:pPr>
    <w:rPr>
      <w:rFonts w:ascii="Times" w:eastAsiaTheme="minorEastAsia" w:hAnsi="Times"/>
      <w:sz w:val="24"/>
      <w:szCs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4C6D"/>
    <w:pPr>
      <w:spacing w:before="2400" w:after="0" w:line="480" w:lineRule="auto"/>
      <w:contextualSpacing/>
      <w:jc w:val="center"/>
    </w:pPr>
    <w:rPr>
      <w:rFonts w:ascii="Times New Roman" w:eastAsiaTheme="majorEastAsia" w:hAnsi="Times New Roman" w:cs="Times New Roman"/>
      <w:kern w:val="2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64C6D"/>
    <w:rPr>
      <w:rFonts w:ascii="Times New Roman" w:eastAsiaTheme="majorEastAsia" w:hAnsi="Times New Roman" w:cs="Times New Roman"/>
      <w:kern w:val="24"/>
      <w:sz w:val="24"/>
      <w:szCs w:val="24"/>
      <w:lang w:val="en-US" w:eastAsia="ja-JP"/>
    </w:rPr>
  </w:style>
  <w:style w:type="paragraph" w:customStyle="1" w:styleId="Title2">
    <w:name w:val="Title 2"/>
    <w:basedOn w:val="Normal"/>
    <w:uiPriority w:val="10"/>
    <w:qFormat/>
    <w:rsid w:val="00764C6D"/>
    <w:pPr>
      <w:spacing w:after="0" w:line="480" w:lineRule="auto"/>
      <w:jc w:val="center"/>
    </w:pPr>
    <w:rPr>
      <w:rFonts w:ascii="Times New Roman" w:hAnsi="Times New Roman" w:cs="Times New Roman"/>
      <w:kern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6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6D"/>
    <w:rPr>
      <w:rFonts w:ascii="Tahoma" w:eastAsiaTheme="minorEastAsia" w:hAnsi="Tahoma" w:cs="Tahoma"/>
      <w:sz w:val="16"/>
      <w:szCs w:val="16"/>
      <w:lang w:val="en-US" w:eastAsia="de-DE"/>
    </w:rPr>
  </w:style>
  <w:style w:type="paragraph" w:customStyle="1" w:styleId="TableFigure">
    <w:name w:val="Table/Figure"/>
    <w:basedOn w:val="Normal"/>
    <w:uiPriority w:val="4"/>
    <w:qFormat/>
    <w:rsid w:val="00634574"/>
    <w:pPr>
      <w:spacing w:before="240" w:after="0" w:line="480" w:lineRule="auto"/>
      <w:contextualSpacing/>
    </w:pPr>
    <w:rPr>
      <w:rFonts w:ascii="Times New Roman" w:hAnsi="Times New Roman" w:cs="Times New Roman"/>
      <w:kern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6D"/>
    <w:pPr>
      <w:spacing w:line="360" w:lineRule="auto"/>
    </w:pPr>
    <w:rPr>
      <w:rFonts w:ascii="Times" w:eastAsiaTheme="minorEastAsia" w:hAnsi="Times"/>
      <w:sz w:val="24"/>
      <w:szCs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4C6D"/>
    <w:pPr>
      <w:spacing w:before="2400" w:after="0" w:line="480" w:lineRule="auto"/>
      <w:contextualSpacing/>
      <w:jc w:val="center"/>
    </w:pPr>
    <w:rPr>
      <w:rFonts w:ascii="Times New Roman" w:eastAsiaTheme="majorEastAsia" w:hAnsi="Times New Roman" w:cs="Times New Roman"/>
      <w:kern w:val="2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64C6D"/>
    <w:rPr>
      <w:rFonts w:ascii="Times New Roman" w:eastAsiaTheme="majorEastAsia" w:hAnsi="Times New Roman" w:cs="Times New Roman"/>
      <w:kern w:val="24"/>
      <w:sz w:val="24"/>
      <w:szCs w:val="24"/>
      <w:lang w:val="en-US" w:eastAsia="ja-JP"/>
    </w:rPr>
  </w:style>
  <w:style w:type="paragraph" w:customStyle="1" w:styleId="Title2">
    <w:name w:val="Title 2"/>
    <w:basedOn w:val="Normal"/>
    <w:uiPriority w:val="10"/>
    <w:qFormat/>
    <w:rsid w:val="00764C6D"/>
    <w:pPr>
      <w:spacing w:after="0" w:line="480" w:lineRule="auto"/>
      <w:jc w:val="center"/>
    </w:pPr>
    <w:rPr>
      <w:rFonts w:ascii="Times New Roman" w:hAnsi="Times New Roman" w:cs="Times New Roman"/>
      <w:kern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6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6D"/>
    <w:rPr>
      <w:rFonts w:ascii="Tahoma" w:eastAsiaTheme="minorEastAsia" w:hAnsi="Tahoma" w:cs="Tahoma"/>
      <w:sz w:val="16"/>
      <w:szCs w:val="16"/>
      <w:lang w:val="en-US" w:eastAsia="de-DE"/>
    </w:rPr>
  </w:style>
  <w:style w:type="paragraph" w:customStyle="1" w:styleId="TableFigure">
    <w:name w:val="Table/Figure"/>
    <w:basedOn w:val="Normal"/>
    <w:uiPriority w:val="4"/>
    <w:qFormat/>
    <w:rsid w:val="00634574"/>
    <w:pPr>
      <w:spacing w:before="240" w:after="0" w:line="480" w:lineRule="auto"/>
      <w:contextualSpacing/>
    </w:pPr>
    <w:rPr>
      <w:rFonts w:ascii="Times New Roman" w:hAnsi="Times New Roman" w:cs="Times New Roman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 Jaya</dc:creator>
  <cp:lastModifiedBy>Edo S. Jaya</cp:lastModifiedBy>
  <cp:revision>6</cp:revision>
  <dcterms:created xsi:type="dcterms:W3CDTF">2017-01-25T15:33:00Z</dcterms:created>
  <dcterms:modified xsi:type="dcterms:W3CDTF">2017-08-13T15:38:00Z</dcterms:modified>
</cp:coreProperties>
</file>