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23" w:rsidRPr="00400ADB" w:rsidRDefault="00D44D23" w:rsidP="008546A0">
      <w:pPr>
        <w:spacing w:line="360" w:lineRule="auto"/>
        <w:rPr>
          <w:b/>
        </w:rPr>
      </w:pPr>
      <w:bookmarkStart w:id="0" w:name="_GoBack"/>
      <w:bookmarkEnd w:id="0"/>
      <w:r w:rsidRPr="00400ADB">
        <w:rPr>
          <w:b/>
        </w:rPr>
        <w:t xml:space="preserve">SUPPLEMENTARY </w:t>
      </w:r>
      <w:r>
        <w:rPr>
          <w:b/>
        </w:rPr>
        <w:t>MATERIAL</w:t>
      </w:r>
    </w:p>
    <w:p w:rsidR="00D44D23" w:rsidRDefault="00D44D23" w:rsidP="00960C58">
      <w:pPr>
        <w:spacing w:line="360" w:lineRule="auto"/>
      </w:pPr>
    </w:p>
    <w:p w:rsidR="00D44D23" w:rsidRPr="00400ADB" w:rsidRDefault="00D44D23" w:rsidP="00960C58">
      <w:pPr>
        <w:spacing w:line="360" w:lineRule="auto"/>
        <w:rPr>
          <w:b/>
        </w:rPr>
      </w:pPr>
      <w:proofErr w:type="gramStart"/>
      <w:r>
        <w:rPr>
          <w:b/>
        </w:rPr>
        <w:t>Supplementary</w:t>
      </w:r>
      <w:r w:rsidRPr="00400ADB">
        <w:rPr>
          <w:b/>
        </w:rPr>
        <w:t xml:space="preserve"> Table </w:t>
      </w:r>
      <w:r>
        <w:rPr>
          <w:b/>
        </w:rPr>
        <w:t>S</w:t>
      </w:r>
      <w:r w:rsidRPr="00400ADB">
        <w:rPr>
          <w:b/>
        </w:rPr>
        <w:t>1.</w:t>
      </w:r>
      <w:proofErr w:type="gramEnd"/>
      <w:r w:rsidRPr="00400ADB">
        <w:rPr>
          <w:b/>
        </w:rPr>
        <w:t xml:space="preserve"> Summary of reports of suspiciousness from the visual analogue scales</w:t>
      </w:r>
    </w:p>
    <w:p w:rsidR="00D44D23" w:rsidRDefault="00D44D23" w:rsidP="00960C58">
      <w:pPr>
        <w:spacing w:line="360" w:lineRule="auto"/>
        <w:rPr>
          <w:b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843"/>
        <w:gridCol w:w="1843"/>
        <w:gridCol w:w="1984"/>
      </w:tblGrid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Since the assault, I feel more fearful of other people than I should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Since the assault, I feel suspicious of other people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Since the assault, I feel fearful of all males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Since the assault, I feel fearful of all females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4C02BF">
              <w:rPr>
                <w:b/>
                <w:i/>
                <w:sz w:val="16"/>
                <w:szCs w:val="16"/>
              </w:rPr>
              <w:t>Baseline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O (not at all)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20 (19%)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5 (5%)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31 (29%)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50 (47%)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1-25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23 (22%)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21 (20%)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29 (27%)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31 (29%)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26-50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21 (20%)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24 (23%)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13 (12%)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16 (15%)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51-75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21 (20%)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31 (29%)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18 (17%)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6 (6%)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76-99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17 (16%)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18 (17%)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10 (9%)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 (2%)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100 (extremely)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4 (4%)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7 (7%)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5 (5%)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 (1%)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4C02BF">
              <w:rPr>
                <w:b/>
                <w:i/>
                <w:sz w:val="16"/>
                <w:szCs w:val="16"/>
              </w:rPr>
              <w:t>3 month follow-up</w:t>
            </w:r>
          </w:p>
          <w:p w:rsidR="00D44D23" w:rsidRPr="004C02BF" w:rsidRDefault="00D44D23" w:rsidP="0098609C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4C02BF">
              <w:rPr>
                <w:b/>
                <w:i/>
                <w:sz w:val="16"/>
                <w:szCs w:val="16"/>
              </w:rPr>
              <w:t>(Over the past month, I feel...)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O (not at all)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23 (28%)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12 (15%)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28 (35%)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43 (53%)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1-25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20 (25%)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24 (30%)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19 (23%)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22 (27%)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26-50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14 (17%)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17 (21%)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17 (21%)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8 (10%)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51-75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12 (15%)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11 (14%)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7 (9%)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5 (6%)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76-99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10 (12%)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14 (17%)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9 (11%)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 (2%)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100 (extremely)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 (2%)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 (4%)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 (1%)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 (1%)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4C02BF">
              <w:rPr>
                <w:b/>
                <w:i/>
                <w:sz w:val="16"/>
                <w:szCs w:val="16"/>
              </w:rPr>
              <w:t>6 month follow-up</w:t>
            </w:r>
          </w:p>
          <w:p w:rsidR="00D44D23" w:rsidRPr="004C02BF" w:rsidRDefault="00D44D23" w:rsidP="0098609C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4C02BF">
              <w:rPr>
                <w:b/>
                <w:i/>
                <w:sz w:val="16"/>
                <w:szCs w:val="16"/>
              </w:rPr>
              <w:t>(Over the past month, I feel...)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O (not at all)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32 (34%)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19 (20%)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35 (37%)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52 (55)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1-25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26 (28%)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34 (36%)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33 (35%)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30 (32%)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26-50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18 (19%)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20 (21%)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14 (15%)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 (3%)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51-75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9 (10%)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14 (15%)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7 (7%)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5 (5%)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76-99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7 (7%)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 (3%)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 (2%)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 (2%)</w:t>
            </w:r>
          </w:p>
        </w:tc>
      </w:tr>
      <w:tr w:rsidR="00D44D23" w:rsidRPr="00E64C5D" w:rsidTr="0098609C">
        <w:tc>
          <w:tcPr>
            <w:tcW w:w="2552" w:type="dxa"/>
          </w:tcPr>
          <w:p w:rsidR="00D44D23" w:rsidRPr="004C02BF" w:rsidRDefault="00D44D23" w:rsidP="0098609C">
            <w:pPr>
              <w:spacing w:line="360" w:lineRule="auto"/>
              <w:rPr>
                <w:b/>
                <w:sz w:val="16"/>
                <w:szCs w:val="16"/>
              </w:rPr>
            </w:pPr>
            <w:r w:rsidRPr="004C02BF">
              <w:rPr>
                <w:b/>
                <w:sz w:val="16"/>
                <w:szCs w:val="16"/>
              </w:rPr>
              <w:t>100 (extremely)</w:t>
            </w:r>
          </w:p>
        </w:tc>
        <w:tc>
          <w:tcPr>
            <w:tcW w:w="2126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 (2%)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4 (4%)</w:t>
            </w:r>
          </w:p>
        </w:tc>
        <w:tc>
          <w:tcPr>
            <w:tcW w:w="1843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3 (3%)</w:t>
            </w:r>
          </w:p>
        </w:tc>
        <w:tc>
          <w:tcPr>
            <w:tcW w:w="1984" w:type="dxa"/>
          </w:tcPr>
          <w:p w:rsidR="00D44D23" w:rsidRPr="004C02BF" w:rsidRDefault="00D44D23" w:rsidP="0098609C">
            <w:pPr>
              <w:spacing w:line="360" w:lineRule="auto"/>
              <w:rPr>
                <w:sz w:val="16"/>
                <w:szCs w:val="16"/>
              </w:rPr>
            </w:pPr>
            <w:r w:rsidRPr="004C02BF">
              <w:rPr>
                <w:sz w:val="16"/>
                <w:szCs w:val="16"/>
              </w:rPr>
              <w:t>2 (2%)</w:t>
            </w:r>
          </w:p>
        </w:tc>
      </w:tr>
    </w:tbl>
    <w:p w:rsidR="00D44D23" w:rsidRDefault="00D44D23" w:rsidP="00960C58">
      <w:pPr>
        <w:tabs>
          <w:tab w:val="center" w:pos="36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:rsidR="00D44D23" w:rsidRDefault="00D44D23" w:rsidP="00960C58">
      <w:pPr>
        <w:tabs>
          <w:tab w:val="center" w:pos="3600"/>
        </w:tabs>
        <w:autoSpaceDE w:val="0"/>
        <w:autoSpaceDN w:val="0"/>
        <w:adjustRightInd w:val="0"/>
        <w:rPr>
          <w:b/>
          <w:bCs/>
          <w:color w:val="000000"/>
          <w:szCs w:val="24"/>
          <w:lang w:eastAsia="en-GB"/>
        </w:rPr>
      </w:pPr>
    </w:p>
    <w:p w:rsidR="00D44D23" w:rsidRPr="00400ADB" w:rsidRDefault="00D44D23" w:rsidP="00615F45">
      <w:pPr>
        <w:spacing w:line="360" w:lineRule="auto"/>
        <w:rPr>
          <w:b/>
          <w:szCs w:val="24"/>
        </w:rPr>
      </w:pPr>
      <w:r>
        <w:rPr>
          <w:rFonts w:ascii="Times" w:hAnsi="Times"/>
        </w:rPr>
        <w:br w:type="page"/>
      </w:r>
      <w:proofErr w:type="gramStart"/>
      <w:r>
        <w:rPr>
          <w:b/>
        </w:rPr>
        <w:lastRenderedPageBreak/>
        <w:t>Supplementary</w:t>
      </w:r>
      <w:r w:rsidRPr="00400ADB">
        <w:rPr>
          <w:rFonts w:ascii="Times" w:hAnsi="Times"/>
          <w:b/>
        </w:rPr>
        <w:t xml:space="preserve"> </w:t>
      </w:r>
      <w:r w:rsidRPr="00400ADB">
        <w:rPr>
          <w:b/>
          <w:szCs w:val="24"/>
        </w:rPr>
        <w:t xml:space="preserve">Table </w:t>
      </w:r>
      <w:r>
        <w:rPr>
          <w:b/>
          <w:szCs w:val="24"/>
        </w:rPr>
        <w:t>S</w:t>
      </w:r>
      <w:r w:rsidRPr="00400ADB">
        <w:rPr>
          <w:b/>
          <w:szCs w:val="24"/>
        </w:rPr>
        <w:t>2.</w:t>
      </w:r>
      <w:proofErr w:type="gramEnd"/>
      <w:r w:rsidRPr="00400ADB">
        <w:rPr>
          <w:b/>
          <w:szCs w:val="24"/>
        </w:rPr>
        <w:t xml:space="preserve"> Correlations between the PTSD and paranoia measures at baseline</w:t>
      </w:r>
    </w:p>
    <w:p w:rsidR="00D44D23" w:rsidRPr="00131156" w:rsidRDefault="00D44D23" w:rsidP="00615F45">
      <w:pPr>
        <w:spacing w:line="360" w:lineRule="auto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1418"/>
        <w:gridCol w:w="1417"/>
        <w:gridCol w:w="1701"/>
      </w:tblGrid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PSSI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PDS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GPTS Part A</w:t>
            </w: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GPTS</w:t>
            </w:r>
            <w:r>
              <w:rPr>
                <w:sz w:val="20"/>
              </w:rPr>
              <w:t xml:space="preserve"> </w:t>
            </w:r>
            <w:r w:rsidRPr="004C02BF">
              <w:rPr>
                <w:sz w:val="20"/>
              </w:rPr>
              <w:t>Part B</w:t>
            </w:r>
          </w:p>
        </w:tc>
      </w:tr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GPTS-Part A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Ideas of Reference</w:t>
            </w: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.54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.51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</w:p>
        </w:tc>
      </w:tr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GPTS-Part B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Persecutory thoughts</w:t>
            </w: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.59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.53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.82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</w:p>
        </w:tc>
      </w:tr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PANSS Suspiciousness Item</w:t>
            </w: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.54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.54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.62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.64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</w:tr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Since the assault, I feel more fearful of other people than I should</w:t>
            </w: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.50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.53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.30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 = </w:t>
            </w:r>
            <w:r w:rsidRPr="004C02BF">
              <w:rPr>
                <w:sz w:val="20"/>
              </w:rPr>
              <w:t>.002</w:t>
            </w: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.25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 = </w:t>
            </w:r>
            <w:r w:rsidRPr="004C02BF">
              <w:rPr>
                <w:sz w:val="20"/>
              </w:rPr>
              <w:t>.011</w:t>
            </w:r>
          </w:p>
        </w:tc>
      </w:tr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Since the assault, I feel suspicious of other people</w:t>
            </w: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.58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.57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.39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.42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</w:tr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Since the assault, I feel fearful of all males</w:t>
            </w: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.67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.65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.52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.45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</w:tr>
      <w:tr w:rsidR="00D44D23" w:rsidRPr="00341AAA" w:rsidTr="0098609C">
        <w:tc>
          <w:tcPr>
            <w:tcW w:w="25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Since the assault, I feel fearful of all females</w:t>
            </w:r>
          </w:p>
        </w:tc>
        <w:tc>
          <w:tcPr>
            <w:tcW w:w="1559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.24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= .014</w:t>
            </w:r>
          </w:p>
        </w:tc>
        <w:tc>
          <w:tcPr>
            <w:tcW w:w="1418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.29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.002</w:t>
            </w:r>
          </w:p>
        </w:tc>
        <w:tc>
          <w:tcPr>
            <w:tcW w:w="1417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.47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  <w:tc>
          <w:tcPr>
            <w:tcW w:w="1701" w:type="dxa"/>
          </w:tcPr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.40</w:t>
            </w:r>
          </w:p>
          <w:p w:rsidR="00D44D23" w:rsidRPr="004C02BF" w:rsidRDefault="00D44D23" w:rsidP="0098609C">
            <w:pPr>
              <w:spacing w:line="360" w:lineRule="auto"/>
              <w:rPr>
                <w:sz w:val="20"/>
              </w:rPr>
            </w:pPr>
            <w:r w:rsidRPr="004C02BF">
              <w:rPr>
                <w:sz w:val="20"/>
              </w:rPr>
              <w:t>p &lt; .001</w:t>
            </w:r>
          </w:p>
        </w:tc>
      </w:tr>
    </w:tbl>
    <w:p w:rsidR="00D44D23" w:rsidRPr="00131156" w:rsidRDefault="00D44D23" w:rsidP="00615F45">
      <w:pPr>
        <w:spacing w:line="360" w:lineRule="auto"/>
        <w:rPr>
          <w:sz w:val="22"/>
          <w:szCs w:val="22"/>
        </w:rPr>
      </w:pPr>
    </w:p>
    <w:p w:rsidR="00D44D23" w:rsidRPr="00E85634" w:rsidRDefault="00D44D23" w:rsidP="0063123D">
      <w:pPr>
        <w:tabs>
          <w:tab w:val="center" w:pos="4153"/>
          <w:tab w:val="right" w:pos="8306"/>
        </w:tabs>
        <w:rPr>
          <w:sz w:val="20"/>
        </w:rPr>
      </w:pPr>
      <w:r>
        <w:rPr>
          <w:sz w:val="20"/>
        </w:rPr>
        <w:t xml:space="preserve">PSSI = PTSD Symptom Scale; PDS = </w:t>
      </w:r>
      <w:r w:rsidRPr="00E85634">
        <w:rPr>
          <w:sz w:val="20"/>
        </w:rPr>
        <w:t>Posttraumatic Diagnostic Scale</w:t>
      </w:r>
      <w:r>
        <w:rPr>
          <w:sz w:val="20"/>
        </w:rPr>
        <w:t xml:space="preserve">; GPTS = </w:t>
      </w:r>
      <w:r w:rsidRPr="00E85634">
        <w:rPr>
          <w:sz w:val="20"/>
        </w:rPr>
        <w:t>Green et al Paranoid Thoughts Scale</w:t>
      </w:r>
      <w:r>
        <w:rPr>
          <w:sz w:val="20"/>
        </w:rPr>
        <w:t xml:space="preserve">; PANSS = </w:t>
      </w:r>
      <w:r w:rsidRPr="00E85634">
        <w:rPr>
          <w:sz w:val="20"/>
        </w:rPr>
        <w:t>Positive an</w:t>
      </w:r>
      <w:r>
        <w:rPr>
          <w:sz w:val="20"/>
        </w:rPr>
        <w:t>d Negative Symptom Scale.</w:t>
      </w:r>
    </w:p>
    <w:p w:rsidR="00D44D23" w:rsidRDefault="00D44D23">
      <w:pPr>
        <w:spacing w:after="200" w:line="276" w:lineRule="auto"/>
      </w:pPr>
    </w:p>
    <w:p w:rsidR="00D44D23" w:rsidRDefault="00D44D23">
      <w:pPr>
        <w:spacing w:after="200" w:line="276" w:lineRule="auto"/>
      </w:pPr>
    </w:p>
    <w:p w:rsidR="00D44D23" w:rsidRDefault="00D44D23">
      <w:pPr>
        <w:spacing w:after="200" w:line="276" w:lineRule="auto"/>
      </w:pPr>
    </w:p>
    <w:p w:rsidR="00D44D23" w:rsidRDefault="00D44D23" w:rsidP="00615F45">
      <w:pPr>
        <w:sectPr w:rsidR="00D44D23" w:rsidSect="0041785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44D23" w:rsidRPr="007349B6" w:rsidRDefault="00D44D23" w:rsidP="007349B6">
      <w:pPr>
        <w:ind w:left="720" w:hanging="720"/>
        <w:jc w:val="both"/>
        <w:rPr>
          <w:b/>
          <w:bCs/>
          <w:color w:val="000000"/>
          <w:sz w:val="20"/>
          <w:lang w:eastAsia="en-GB"/>
        </w:rPr>
      </w:pPr>
      <w:proofErr w:type="gramStart"/>
      <w:r w:rsidRPr="008546A0">
        <w:rPr>
          <w:b/>
          <w:sz w:val="20"/>
        </w:rPr>
        <w:lastRenderedPageBreak/>
        <w:t>Supplementary</w:t>
      </w:r>
      <w:r w:rsidRPr="008546A0">
        <w:rPr>
          <w:b/>
          <w:bCs/>
          <w:color w:val="000000"/>
          <w:sz w:val="20"/>
          <w:lang w:eastAsia="en-GB"/>
        </w:rPr>
        <w:t xml:space="preserve"> </w:t>
      </w:r>
      <w:r w:rsidRPr="007349B6">
        <w:rPr>
          <w:b/>
          <w:bCs/>
          <w:color w:val="000000"/>
          <w:sz w:val="20"/>
          <w:lang w:eastAsia="en-GB"/>
        </w:rPr>
        <w:t xml:space="preserve">Table </w:t>
      </w:r>
      <w:r>
        <w:rPr>
          <w:b/>
          <w:bCs/>
          <w:color w:val="000000"/>
          <w:sz w:val="20"/>
          <w:lang w:eastAsia="en-GB"/>
        </w:rPr>
        <w:t>S</w:t>
      </w:r>
      <w:r w:rsidRPr="007349B6">
        <w:rPr>
          <w:b/>
          <w:bCs/>
          <w:color w:val="000000"/>
          <w:sz w:val="20"/>
          <w:lang w:eastAsia="en-GB"/>
        </w:rPr>
        <w:t>3.</w:t>
      </w:r>
      <w:proofErr w:type="gramEnd"/>
      <w:r w:rsidRPr="007349B6">
        <w:rPr>
          <w:b/>
          <w:bCs/>
          <w:color w:val="000000"/>
          <w:sz w:val="20"/>
          <w:lang w:eastAsia="en-GB"/>
        </w:rPr>
        <w:t xml:space="preserve"> Baseline predictors of 6 month follow-up scores (adjusted for original symptom score)</w:t>
      </w:r>
    </w:p>
    <w:p w:rsidR="00D44D23" w:rsidRDefault="00D44D23" w:rsidP="007349B6">
      <w:pPr>
        <w:ind w:left="720" w:hanging="720"/>
        <w:jc w:val="both"/>
        <w:rPr>
          <w:rFonts w:ascii="Arial" w:hAnsi="Arial" w:cs="Arial"/>
          <w:bCs/>
          <w:color w:val="000000"/>
          <w:sz w:val="16"/>
          <w:szCs w:val="16"/>
          <w:lang w:eastAsia="en-GB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993"/>
        <w:gridCol w:w="1134"/>
        <w:gridCol w:w="1134"/>
        <w:gridCol w:w="1275"/>
        <w:gridCol w:w="993"/>
        <w:gridCol w:w="1134"/>
        <w:gridCol w:w="1417"/>
        <w:gridCol w:w="1418"/>
      </w:tblGrid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4536" w:type="dxa"/>
            <w:gridSpan w:val="4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Paranoia (GPTS Total Time 3)</w:t>
            </w: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(controlling for baseline paranoia score)</w:t>
            </w:r>
          </w:p>
        </w:tc>
        <w:tc>
          <w:tcPr>
            <w:tcW w:w="4962" w:type="dxa"/>
            <w:gridSpan w:val="4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PTSD (PDS Total Time 3)</w:t>
            </w: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(controlling for baseline PTSD score)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36CB2">
              <w:rPr>
                <w:b/>
                <w:bCs/>
                <w:color w:val="000000"/>
                <w:sz w:val="20"/>
                <w:lang w:eastAsia="en-GB"/>
              </w:rPr>
              <w:t>Coeff</w:t>
            </w:r>
            <w:proofErr w:type="spellEnd"/>
            <w:r w:rsidRPr="00A36CB2">
              <w:rPr>
                <w:b/>
                <w:bCs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 xml:space="preserve">Stand. </w:t>
            </w:r>
            <w:proofErr w:type="spellStart"/>
            <w:r w:rsidRPr="00A36CB2">
              <w:rPr>
                <w:b/>
                <w:bCs/>
                <w:color w:val="000000"/>
                <w:sz w:val="20"/>
                <w:lang w:eastAsia="en-GB"/>
              </w:rPr>
              <w:t>Coeff</w:t>
            </w:r>
            <w:proofErr w:type="spellEnd"/>
            <w:r w:rsidRPr="00A36CB2">
              <w:rPr>
                <w:b/>
                <w:bCs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Std. Error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p-value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36CB2">
              <w:rPr>
                <w:b/>
                <w:bCs/>
                <w:color w:val="000000"/>
                <w:sz w:val="20"/>
                <w:lang w:eastAsia="en-GB"/>
              </w:rPr>
              <w:t>Coeff</w:t>
            </w:r>
            <w:proofErr w:type="spellEnd"/>
            <w:r w:rsidRPr="00A36CB2">
              <w:rPr>
                <w:b/>
                <w:bCs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 xml:space="preserve">Stand. </w:t>
            </w:r>
            <w:proofErr w:type="spellStart"/>
            <w:r w:rsidRPr="00A36CB2">
              <w:rPr>
                <w:b/>
                <w:bCs/>
                <w:color w:val="000000"/>
                <w:sz w:val="20"/>
                <w:lang w:eastAsia="en-GB"/>
              </w:rPr>
              <w:t>Coeff</w:t>
            </w:r>
            <w:proofErr w:type="spellEnd"/>
            <w:r w:rsidRPr="00A36CB2">
              <w:rPr>
                <w:b/>
                <w:bCs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Std. Error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p-value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i/>
                <w:color w:val="000000"/>
                <w:sz w:val="20"/>
                <w:lang w:eastAsia="en-GB"/>
              </w:rPr>
              <w:t>The assault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Location:</w:t>
            </w: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 xml:space="preserve">Close or at home </w:t>
            </w: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 xml:space="preserve">Far from home 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-10.83</w:t>
            </w:r>
          </w:p>
        </w:tc>
        <w:tc>
          <w:tcPr>
            <w:tcW w:w="1134" w:type="dxa"/>
            <w:vAlign w:val="bottom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-0.18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4.33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.014*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-3.35</w:t>
            </w:r>
          </w:p>
        </w:tc>
        <w:tc>
          <w:tcPr>
            <w:tcW w:w="1134" w:type="dxa"/>
            <w:vAlign w:val="bottom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-0.13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1.98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.094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Relationship to attacker:</w:t>
            </w: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Stranger</w:t>
            </w: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 xml:space="preserve">Known person 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1.52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0.03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4.60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.742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1.91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0.07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2.02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.348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Person’s rating of severity of injuries (0-10 scale)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0.87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0.07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0.93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.353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0.71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0.14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0.42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.093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36CB2">
              <w:rPr>
                <w:b/>
                <w:bCs/>
                <w:color w:val="000000"/>
                <w:sz w:val="20"/>
                <w:lang w:eastAsia="en-GB"/>
              </w:rPr>
              <w:t>Ongoing</w:t>
            </w:r>
            <w:proofErr w:type="spellEnd"/>
            <w:r w:rsidRPr="00A36CB2">
              <w:rPr>
                <w:b/>
                <w:bCs/>
                <w:color w:val="000000"/>
                <w:sz w:val="20"/>
                <w:lang w:eastAsia="en-GB"/>
              </w:rPr>
              <w:t xml:space="preserve"> physical problems from assault 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10.88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0.19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4.13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.010*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1.79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0.07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2.09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.394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i/>
                <w:color w:val="000000"/>
                <w:sz w:val="20"/>
                <w:lang w:eastAsia="en-GB"/>
              </w:rPr>
              <w:t>During trauma processing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Perceived threat to life/physical integrity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0.57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0.05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0.99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.566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0.79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0.15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0.47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.100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Negative emotion during trauma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0.26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0.07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0.30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.385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0.05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0.03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0.14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.730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Cognitive processing during the assault (Data-driven processing, lack of self-referent processing and dissociation)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0.21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0.12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0.15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.159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0.08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0.10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0.07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.246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Mental defeat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0.66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0.15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0.40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.101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0.44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0.22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0.18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.015*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i/>
                <w:color w:val="000000"/>
                <w:sz w:val="20"/>
                <w:lang w:eastAsia="en-GB"/>
              </w:rPr>
              <w:t>Trauma memory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Memory disorganisation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-0.33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-0.05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0.46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.485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-0.042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-0.02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.20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.839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Characteristics of unwanted memories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0.01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0.03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0.02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.742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0.01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0.11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0.01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.235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i/>
                <w:color w:val="000000"/>
                <w:sz w:val="20"/>
                <w:lang w:eastAsia="en-GB"/>
              </w:rPr>
              <w:t>Post-trauma responses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Cognitive responses to trauma memories (Suppression of trauma memories, rumination on trauma, numbing)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0.34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0.13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0.24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.159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0.18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0.15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0.14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.188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Safety behaviours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0.45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0.16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0.23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.056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0.02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0.02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0.13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.878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Negative thoughts about self (vulnerable self, permanent change, alienation)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0.28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0.17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0.16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.083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0.33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0.46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0.07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&lt;.001**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Negative thoughts about others (Overgeneralised danger)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0.62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0.17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0.31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.049*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0.16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0.16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.091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36CB2">
              <w:rPr>
                <w:b/>
                <w:bCs/>
                <w:color w:val="000000"/>
                <w:sz w:val="20"/>
                <w:lang w:eastAsia="en-GB"/>
              </w:rPr>
              <w:t>Self Blame</w:t>
            </w:r>
            <w:proofErr w:type="spellEnd"/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0.88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0.12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0.36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.017*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0.36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0.13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0.17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.042*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lastRenderedPageBreak/>
              <w:t>Perceived negative responses of others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0.56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0.15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0.38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.140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0.38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0.23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0.15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.013*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Perceived social support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0.30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0.08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0.35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.384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-0.35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-0.20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0.13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.010*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i/>
                <w:color w:val="000000"/>
                <w:sz w:val="20"/>
                <w:lang w:eastAsia="en-GB"/>
              </w:rPr>
              <w:t>General psychological processing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Worry (PSWQ)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0.35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0.18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0.15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.021*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0.04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0.04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0.08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.637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A36CB2">
              <w:rPr>
                <w:b/>
                <w:bCs/>
                <w:color w:val="000000"/>
                <w:sz w:val="20"/>
                <w:lang w:eastAsia="en-GB"/>
              </w:rPr>
              <w:t>Catastrophising</w:t>
            </w:r>
            <w:proofErr w:type="spellEnd"/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0.12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0.02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0.53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.827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-0.32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-0.10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0.24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.186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Negative beliefs about others (BCSS)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0.91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0.22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0.33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.006**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0.34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0.18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0.14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.022*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Positive beliefs about others (BCSS)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0.67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0.02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0.07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.777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-0.11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-0.05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0.16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.467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Inter-personal sensitivity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0.34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0.18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0.15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.027*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0.06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0.07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0.07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.428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Cognitive flexibility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-0.64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-0.19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0.26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.016*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-0.25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-0.17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0.11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.028*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Anomalous experiences (CAPS)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0.93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0.22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0.34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.008**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0.14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0.15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.086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Cannabis used in past month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5.30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0.09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4.44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.236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4.17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0.16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1.96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.036*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i/>
                <w:color w:val="000000"/>
                <w:sz w:val="20"/>
                <w:lang w:eastAsia="en-GB"/>
              </w:rPr>
              <w:t>Current psychological problems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Anxiety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0.59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0.20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0.25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.021*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0.21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0.14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.051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Depression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0.63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0.23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0.23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.007**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0.30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0.25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0.13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.020*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A36CB2">
              <w:rPr>
                <w:b/>
                <w:bCs/>
                <w:color w:val="000000"/>
                <w:sz w:val="20"/>
                <w:lang w:eastAsia="en-GB"/>
              </w:rPr>
              <w:t>Insomnia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0.26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0.29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.001**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0.07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0.04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0.18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.699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lang w:eastAsia="en-GB"/>
              </w:rPr>
              <w:t>Paranoia (</w:t>
            </w:r>
            <w:r w:rsidRPr="00A36CB2">
              <w:rPr>
                <w:b/>
                <w:bCs/>
                <w:color w:val="000000"/>
                <w:sz w:val="20"/>
                <w:lang w:eastAsia="en-GB"/>
              </w:rPr>
              <w:t>GPTS Total</w:t>
            </w:r>
            <w:r>
              <w:rPr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---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0.13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0.31</w:t>
            </w: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0.03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&lt; .001***</w:t>
            </w:r>
          </w:p>
        </w:tc>
      </w:tr>
      <w:tr w:rsidR="00D44D23" w:rsidRPr="00341AAA" w:rsidTr="004E7C2C">
        <w:tc>
          <w:tcPr>
            <w:tcW w:w="4536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lang w:eastAsia="en-GB"/>
              </w:rPr>
              <w:t>PTSD (</w:t>
            </w:r>
            <w:r w:rsidRPr="00A36CB2">
              <w:rPr>
                <w:b/>
                <w:bCs/>
                <w:color w:val="000000"/>
                <w:sz w:val="20"/>
                <w:lang w:eastAsia="en-GB"/>
              </w:rPr>
              <w:t>PDS Total</w:t>
            </w:r>
            <w:r>
              <w:rPr>
                <w:b/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0.58</w:t>
            </w:r>
          </w:p>
        </w:tc>
        <w:tc>
          <w:tcPr>
            <w:tcW w:w="1134" w:type="dxa"/>
            <w:vAlign w:val="center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color w:val="000000"/>
                <w:sz w:val="20"/>
              </w:rPr>
              <w:t>0.23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0.21</w:t>
            </w:r>
          </w:p>
        </w:tc>
        <w:tc>
          <w:tcPr>
            <w:tcW w:w="1275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.006**</w:t>
            </w:r>
          </w:p>
        </w:tc>
        <w:tc>
          <w:tcPr>
            <w:tcW w:w="993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134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418" w:type="dxa"/>
          </w:tcPr>
          <w:p w:rsidR="00D44D23" w:rsidRPr="00A36CB2" w:rsidRDefault="00D44D23" w:rsidP="004E7C2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A36CB2">
              <w:rPr>
                <w:bCs/>
                <w:color w:val="000000"/>
                <w:sz w:val="20"/>
                <w:lang w:eastAsia="en-GB"/>
              </w:rPr>
              <w:t>-</w:t>
            </w:r>
          </w:p>
        </w:tc>
      </w:tr>
    </w:tbl>
    <w:p w:rsidR="00D44D23" w:rsidRPr="0087076A" w:rsidRDefault="00D44D23" w:rsidP="007349B6">
      <w:pPr>
        <w:tabs>
          <w:tab w:val="center" w:pos="3801"/>
        </w:tabs>
        <w:autoSpaceDE w:val="0"/>
        <w:autoSpaceDN w:val="0"/>
        <w:adjustRightInd w:val="0"/>
        <w:rPr>
          <w:bCs/>
          <w:color w:val="000000"/>
          <w:sz w:val="20"/>
          <w:lang w:eastAsia="en-GB"/>
        </w:rPr>
      </w:pPr>
    </w:p>
    <w:p w:rsidR="00D44D23" w:rsidRPr="00E85634" w:rsidRDefault="00D44D23" w:rsidP="0063123D">
      <w:pPr>
        <w:tabs>
          <w:tab w:val="center" w:pos="4153"/>
          <w:tab w:val="right" w:pos="8306"/>
        </w:tabs>
        <w:rPr>
          <w:sz w:val="20"/>
        </w:rPr>
      </w:pPr>
      <w:r w:rsidRPr="00C16B76">
        <w:rPr>
          <w:bCs/>
          <w:color w:val="000000"/>
          <w:sz w:val="20"/>
          <w:lang w:eastAsia="en-GB"/>
        </w:rPr>
        <w:t xml:space="preserve">PSWQ = Penn State </w:t>
      </w:r>
      <w:r>
        <w:rPr>
          <w:bCs/>
          <w:color w:val="000000"/>
          <w:sz w:val="20"/>
          <w:lang w:eastAsia="en-GB"/>
        </w:rPr>
        <w:t xml:space="preserve">Worry Questionnaire; BCSS = Brief Core Schema Scale; CAPS = Cardiff Anomalous Perceptions Scale; </w:t>
      </w:r>
      <w:r>
        <w:rPr>
          <w:sz w:val="20"/>
        </w:rPr>
        <w:t xml:space="preserve">GPTS = </w:t>
      </w:r>
      <w:r w:rsidRPr="00E85634">
        <w:rPr>
          <w:sz w:val="20"/>
        </w:rPr>
        <w:t>Green et al Paranoid Thoughts Scale</w:t>
      </w:r>
      <w:r>
        <w:rPr>
          <w:sz w:val="20"/>
        </w:rPr>
        <w:t>; PDS = Posttraumatic Diagnostic Scale.</w:t>
      </w:r>
    </w:p>
    <w:p w:rsidR="00D44D23" w:rsidRPr="00C16B76" w:rsidRDefault="00D44D23" w:rsidP="0063123D">
      <w:pPr>
        <w:tabs>
          <w:tab w:val="center" w:pos="3801"/>
        </w:tabs>
        <w:autoSpaceDE w:val="0"/>
        <w:autoSpaceDN w:val="0"/>
        <w:adjustRightInd w:val="0"/>
        <w:rPr>
          <w:bCs/>
          <w:color w:val="000000"/>
          <w:sz w:val="20"/>
          <w:lang w:eastAsia="en-GB"/>
        </w:rPr>
      </w:pPr>
    </w:p>
    <w:p w:rsidR="00D44D23" w:rsidRDefault="00D44D23" w:rsidP="007349B6">
      <w:pPr>
        <w:ind w:left="720" w:hanging="720"/>
        <w:jc w:val="both"/>
        <w:rPr>
          <w:rFonts w:ascii="Arial" w:hAnsi="Arial" w:cs="Arial"/>
          <w:bCs/>
          <w:color w:val="000000"/>
          <w:sz w:val="16"/>
          <w:szCs w:val="16"/>
          <w:lang w:eastAsia="en-GB"/>
        </w:rPr>
      </w:pPr>
    </w:p>
    <w:p w:rsidR="00D44D23" w:rsidRDefault="00D44D23" w:rsidP="007349B6">
      <w:pPr>
        <w:ind w:left="720" w:hanging="720"/>
        <w:jc w:val="both"/>
        <w:rPr>
          <w:rFonts w:ascii="Arial" w:hAnsi="Arial" w:cs="Arial"/>
          <w:bCs/>
          <w:color w:val="000000"/>
          <w:sz w:val="16"/>
          <w:szCs w:val="16"/>
          <w:lang w:eastAsia="en-GB"/>
        </w:rPr>
      </w:pPr>
      <w:r w:rsidRPr="000C185B">
        <w:rPr>
          <w:rFonts w:ascii="Arial" w:hAnsi="Arial" w:cs="Arial"/>
          <w:bCs/>
          <w:color w:val="000000"/>
          <w:sz w:val="16"/>
          <w:szCs w:val="16"/>
          <w:lang w:eastAsia="en-GB"/>
        </w:rPr>
        <w:t xml:space="preserve">* </w:t>
      </w:r>
      <w:proofErr w:type="gramStart"/>
      <w:r w:rsidRPr="000C185B">
        <w:rPr>
          <w:rFonts w:ascii="Arial" w:hAnsi="Arial" w:cs="Arial"/>
          <w:bCs/>
          <w:color w:val="000000"/>
          <w:sz w:val="16"/>
          <w:szCs w:val="16"/>
          <w:lang w:eastAsia="en-GB"/>
        </w:rPr>
        <w:t>p</w:t>
      </w:r>
      <w:proofErr w:type="gramEnd"/>
      <w:r w:rsidRPr="000C185B">
        <w:rPr>
          <w:rFonts w:ascii="Arial" w:hAnsi="Arial" w:cs="Arial"/>
          <w:bCs/>
          <w:color w:val="000000"/>
          <w:sz w:val="16"/>
          <w:szCs w:val="16"/>
          <w:lang w:eastAsia="en-GB"/>
        </w:rPr>
        <w:t xml:space="preserve"> &lt; .05, **  &lt; .01, *** p &lt; .001</w:t>
      </w:r>
    </w:p>
    <w:p w:rsidR="00D44D23" w:rsidRDefault="00D44D23" w:rsidP="007349B6">
      <w:pPr>
        <w:ind w:left="720" w:hanging="720"/>
        <w:jc w:val="both"/>
        <w:rPr>
          <w:rFonts w:ascii="Arial" w:hAnsi="Arial" w:cs="Arial"/>
          <w:bCs/>
          <w:color w:val="000000"/>
          <w:sz w:val="16"/>
          <w:szCs w:val="16"/>
          <w:lang w:eastAsia="en-GB"/>
        </w:rPr>
      </w:pPr>
    </w:p>
    <w:p w:rsidR="00D44D23" w:rsidRDefault="00D44D23" w:rsidP="00960C58">
      <w:pPr>
        <w:sectPr w:rsidR="00D44D23" w:rsidSect="00960C5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44D23" w:rsidRPr="00400ADB" w:rsidRDefault="00D44D23" w:rsidP="0024366C">
      <w:pPr>
        <w:tabs>
          <w:tab w:val="center" w:pos="3801"/>
        </w:tabs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lastRenderedPageBreak/>
        <w:t>Supplementary</w:t>
      </w:r>
      <w:r w:rsidRPr="00400ADB">
        <w:rPr>
          <w:b/>
        </w:rPr>
        <w:t xml:space="preserve"> Table </w:t>
      </w:r>
      <w:r>
        <w:rPr>
          <w:b/>
        </w:rPr>
        <w:t>S</w:t>
      </w:r>
      <w:r w:rsidRPr="00400ADB">
        <w:rPr>
          <w:b/>
        </w:rPr>
        <w:t>4.</w:t>
      </w:r>
      <w:proofErr w:type="gramEnd"/>
      <w:r w:rsidRPr="00400ADB">
        <w:rPr>
          <w:b/>
        </w:rPr>
        <w:t xml:space="preserve"> The differential prediction of paranoia and PTSD</w:t>
      </w:r>
    </w:p>
    <w:p w:rsidR="00D44D23" w:rsidRDefault="00D44D23" w:rsidP="0024366C">
      <w:pPr>
        <w:tabs>
          <w:tab w:val="center" w:pos="3801"/>
        </w:tabs>
        <w:autoSpaceDE w:val="0"/>
        <w:autoSpaceDN w:val="0"/>
        <w:adjustRightInd w:val="0"/>
      </w:pPr>
    </w:p>
    <w:p w:rsidR="00D44D23" w:rsidRDefault="00D44D23" w:rsidP="0024366C">
      <w:pPr>
        <w:tabs>
          <w:tab w:val="center" w:pos="3801"/>
        </w:tabs>
        <w:autoSpaceDE w:val="0"/>
        <w:autoSpaceDN w:val="0"/>
        <w:adjustRightInd w:val="0"/>
      </w:pPr>
    </w:p>
    <w:tbl>
      <w:tblPr>
        <w:tblW w:w="7108" w:type="dxa"/>
        <w:jc w:val="center"/>
        <w:tblInd w:w="-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9"/>
        <w:gridCol w:w="1639"/>
      </w:tblGrid>
      <w:tr w:rsidR="00D44D23" w:rsidRPr="0087076A" w:rsidTr="0098609C">
        <w:trPr>
          <w:jc w:val="center"/>
        </w:trPr>
        <w:tc>
          <w:tcPr>
            <w:tcW w:w="5469" w:type="dxa"/>
          </w:tcPr>
          <w:p w:rsidR="00D44D23" w:rsidRPr="0087076A" w:rsidRDefault="00D44D23" w:rsidP="0098609C">
            <w:pPr>
              <w:rPr>
                <w:b/>
                <w:bCs/>
                <w:color w:val="000000"/>
                <w:sz w:val="20"/>
                <w:lang w:eastAsia="en-GB"/>
              </w:rPr>
            </w:pPr>
            <w:r w:rsidRPr="0087076A">
              <w:rPr>
                <w:b/>
                <w:bCs/>
                <w:color w:val="000000"/>
                <w:sz w:val="20"/>
                <w:lang w:eastAsia="en-GB"/>
              </w:rPr>
              <w:t>Predictor variable</w:t>
            </w:r>
          </w:p>
        </w:tc>
        <w:tc>
          <w:tcPr>
            <w:tcW w:w="1639" w:type="dxa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  <w:r w:rsidRPr="0087076A">
              <w:rPr>
                <w:b/>
                <w:bCs/>
                <w:color w:val="000000"/>
                <w:sz w:val="20"/>
                <w:lang w:eastAsia="en-GB"/>
              </w:rPr>
              <w:t>p-value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i/>
                <w:color w:val="000000"/>
                <w:sz w:val="20"/>
                <w:lang w:eastAsia="en-GB"/>
              </w:rPr>
              <w:t>The assault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Location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0.809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Relationship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0.901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Injury severity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0.352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 xml:space="preserve">Type x </w:t>
            </w:r>
            <w:proofErr w:type="spellStart"/>
            <w:r w:rsidRPr="0087076A">
              <w:rPr>
                <w:bCs/>
                <w:color w:val="000000"/>
                <w:sz w:val="20"/>
                <w:lang w:eastAsia="en-GB"/>
              </w:rPr>
              <w:t>Ongoing</w:t>
            </w:r>
            <w:proofErr w:type="spellEnd"/>
            <w:r w:rsidRPr="0087076A">
              <w:rPr>
                <w:bCs/>
                <w:color w:val="000000"/>
                <w:sz w:val="20"/>
                <w:lang w:eastAsia="en-GB"/>
              </w:rPr>
              <w:t xml:space="preserve"> physical problems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0.473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i/>
                <w:color w:val="000000"/>
                <w:sz w:val="20"/>
                <w:lang w:eastAsia="en-GB"/>
              </w:rPr>
              <w:t>During trauma processing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Perceived threat to life/physical integrity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0.039*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Negative emotion during trauma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0.737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Cognitive processing during assault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0.843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1368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Mental defeat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0.595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lang w:eastAsia="en-GB"/>
              </w:rPr>
            </w:pPr>
            <w:r w:rsidRPr="0087076A">
              <w:rPr>
                <w:bCs/>
                <w:i/>
                <w:color w:val="000000"/>
                <w:sz w:val="20"/>
                <w:lang w:eastAsia="en-GB"/>
              </w:rPr>
              <w:t>Trauma memory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Memory disorganisation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0.810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Characteristics of unwanted memories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0.032*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lang w:eastAsia="en-GB"/>
              </w:rPr>
            </w:pPr>
            <w:r w:rsidRPr="0087076A">
              <w:rPr>
                <w:bCs/>
                <w:i/>
                <w:color w:val="000000"/>
                <w:sz w:val="20"/>
                <w:lang w:eastAsia="en-GB"/>
              </w:rPr>
              <w:t>Post-trauma responses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Cognitive responses to trauma memories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0.170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Safety behaviours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0.518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Negative thoughts about self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0.118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Negative thoughts about others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0.403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Self blame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0.442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Perceived negative responses of others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0.902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Perceived social support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0.313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lang w:eastAsia="en-GB"/>
              </w:rPr>
            </w:pPr>
            <w:r w:rsidRPr="0087076A">
              <w:rPr>
                <w:bCs/>
                <w:i/>
                <w:color w:val="000000"/>
                <w:sz w:val="20"/>
                <w:lang w:eastAsia="en-GB"/>
              </w:rPr>
              <w:t>General psychological processing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Worry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0.756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 xml:space="preserve">Type x </w:t>
            </w:r>
            <w:proofErr w:type="spellStart"/>
            <w:r w:rsidRPr="0087076A">
              <w:rPr>
                <w:bCs/>
                <w:color w:val="000000"/>
                <w:sz w:val="20"/>
                <w:lang w:eastAsia="en-GB"/>
              </w:rPr>
              <w:t>Catastrophising</w:t>
            </w:r>
            <w:proofErr w:type="spellEnd"/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0.159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Negative beliefs about others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0.309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Positive Beliefs about others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0.567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Inter-personal sensitivity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0.425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Cognitive flexibility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0.507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Anomalous experiences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0.212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Cannabis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0.682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i/>
                <w:color w:val="000000"/>
                <w:sz w:val="20"/>
                <w:lang w:eastAsia="en-GB"/>
              </w:rPr>
              <w:t>Current psychological problems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Anxiety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0.353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Depression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0.336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Insomnia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rPr>
                <w:color w:val="000000"/>
                <w:sz w:val="20"/>
              </w:rPr>
            </w:pPr>
            <w:r w:rsidRPr="0087076A">
              <w:rPr>
                <w:color w:val="000000"/>
                <w:sz w:val="20"/>
              </w:rPr>
              <w:t>0.622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Paranoia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0.132</w:t>
            </w:r>
          </w:p>
        </w:tc>
      </w:tr>
      <w:tr w:rsidR="00D44D23" w:rsidRPr="0087076A" w:rsidTr="0098609C">
        <w:trPr>
          <w:jc w:val="center"/>
        </w:trPr>
        <w:tc>
          <w:tcPr>
            <w:tcW w:w="546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Type x PTSD</w:t>
            </w:r>
          </w:p>
        </w:tc>
        <w:tc>
          <w:tcPr>
            <w:tcW w:w="1639" w:type="dxa"/>
            <w:vAlign w:val="center"/>
          </w:tcPr>
          <w:p w:rsidR="00D44D23" w:rsidRPr="0087076A" w:rsidRDefault="00D44D23" w:rsidP="0098609C">
            <w:pPr>
              <w:tabs>
                <w:tab w:val="center" w:pos="3801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lang w:eastAsia="en-GB"/>
              </w:rPr>
            </w:pPr>
            <w:r w:rsidRPr="0087076A">
              <w:rPr>
                <w:bCs/>
                <w:color w:val="000000"/>
                <w:sz w:val="20"/>
                <w:lang w:eastAsia="en-GB"/>
              </w:rPr>
              <w:t>0.035*</w:t>
            </w:r>
          </w:p>
        </w:tc>
      </w:tr>
    </w:tbl>
    <w:p w:rsidR="00D44D23" w:rsidRPr="0087076A" w:rsidRDefault="00D44D23" w:rsidP="0024366C">
      <w:pPr>
        <w:rPr>
          <w:sz w:val="20"/>
        </w:rPr>
      </w:pPr>
    </w:p>
    <w:p w:rsidR="00D44D23" w:rsidRPr="0087076A" w:rsidRDefault="00D44D23" w:rsidP="0024366C">
      <w:pPr>
        <w:tabs>
          <w:tab w:val="center" w:pos="3801"/>
        </w:tabs>
        <w:autoSpaceDE w:val="0"/>
        <w:autoSpaceDN w:val="0"/>
        <w:adjustRightInd w:val="0"/>
        <w:rPr>
          <w:bCs/>
          <w:color w:val="000000"/>
          <w:sz w:val="20"/>
          <w:lang w:eastAsia="en-GB"/>
        </w:rPr>
      </w:pPr>
      <w:r w:rsidRPr="0087076A">
        <w:rPr>
          <w:bCs/>
          <w:color w:val="000000"/>
          <w:sz w:val="20"/>
          <w:lang w:eastAsia="en-GB"/>
        </w:rPr>
        <w:t xml:space="preserve">* </w:t>
      </w:r>
      <w:proofErr w:type="gramStart"/>
      <w:r w:rsidRPr="0087076A">
        <w:rPr>
          <w:bCs/>
          <w:color w:val="000000"/>
          <w:sz w:val="20"/>
          <w:lang w:eastAsia="en-GB"/>
        </w:rPr>
        <w:t>p</w:t>
      </w:r>
      <w:proofErr w:type="gramEnd"/>
      <w:r w:rsidRPr="0087076A">
        <w:rPr>
          <w:bCs/>
          <w:color w:val="000000"/>
          <w:sz w:val="20"/>
          <w:lang w:eastAsia="en-GB"/>
        </w:rPr>
        <w:t xml:space="preserve"> &lt; .05</w:t>
      </w:r>
    </w:p>
    <w:p w:rsidR="00D44D23" w:rsidRDefault="00D44D23" w:rsidP="00960C58"/>
    <w:sectPr w:rsidR="00D44D23" w:rsidSect="00A8588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45"/>
    <w:rsid w:val="000B5D36"/>
    <w:rsid w:val="000C185B"/>
    <w:rsid w:val="00131156"/>
    <w:rsid w:val="00172BDE"/>
    <w:rsid w:val="00181C22"/>
    <w:rsid w:val="0024366C"/>
    <w:rsid w:val="002F2137"/>
    <w:rsid w:val="00341AAA"/>
    <w:rsid w:val="003B6EA9"/>
    <w:rsid w:val="00400ADB"/>
    <w:rsid w:val="0041785A"/>
    <w:rsid w:val="004C02BF"/>
    <w:rsid w:val="004E7C2C"/>
    <w:rsid w:val="00615F45"/>
    <w:rsid w:val="0063123D"/>
    <w:rsid w:val="007349B6"/>
    <w:rsid w:val="007A5FFF"/>
    <w:rsid w:val="008054A8"/>
    <w:rsid w:val="008546A0"/>
    <w:rsid w:val="0087076A"/>
    <w:rsid w:val="008E0443"/>
    <w:rsid w:val="00960C58"/>
    <w:rsid w:val="0098609C"/>
    <w:rsid w:val="00A1715F"/>
    <w:rsid w:val="00A36CB2"/>
    <w:rsid w:val="00A8588C"/>
    <w:rsid w:val="00C16B76"/>
    <w:rsid w:val="00C75F6E"/>
    <w:rsid w:val="00D44D23"/>
    <w:rsid w:val="00D46A0A"/>
    <w:rsid w:val="00E64C5D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45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45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danielf</dc:creator>
  <cp:keywords/>
  <dc:description/>
  <cp:lastModifiedBy>Dave Starling</cp:lastModifiedBy>
  <cp:revision>2</cp:revision>
  <dcterms:created xsi:type="dcterms:W3CDTF">2013-11-07T11:23:00Z</dcterms:created>
  <dcterms:modified xsi:type="dcterms:W3CDTF">2013-11-07T11:23:00Z</dcterms:modified>
</cp:coreProperties>
</file>