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CC77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b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b/>
          <w:kern w:val="0"/>
          <w:sz w:val="24"/>
          <w:szCs w:val="24"/>
          <w:lang w:val="en-CA" w:eastAsia="en-CA"/>
        </w:rPr>
        <w:t>Supplemental materials</w:t>
      </w:r>
    </w:p>
    <w:p w14:paraId="5820C84C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bCs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b/>
          <w:kern w:val="0"/>
          <w:sz w:val="24"/>
          <w:szCs w:val="24"/>
          <w:lang w:val="en-CA" w:eastAsia="en-CA"/>
        </w:rPr>
        <w:t>Journal:</w:t>
      </w:r>
      <w:r w:rsidRPr="00190138">
        <w:rPr>
          <w:rFonts w:ascii="Times New Roman" w:eastAsia="等线" w:hAnsi="Times New Roman" w:cs="Times New Roman"/>
          <w:bCs/>
          <w:kern w:val="0"/>
          <w:sz w:val="24"/>
          <w:szCs w:val="24"/>
          <w:lang w:val="en-CA" w:eastAsia="en-CA"/>
        </w:rPr>
        <w:t xml:space="preserve"> Parasitology</w:t>
      </w:r>
    </w:p>
    <w:p w14:paraId="7CB0E7FE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bCs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b/>
          <w:kern w:val="0"/>
          <w:sz w:val="24"/>
          <w:szCs w:val="24"/>
          <w:lang w:val="en-CA" w:eastAsia="en-CA"/>
        </w:rPr>
        <w:t xml:space="preserve">Title: </w:t>
      </w:r>
      <w:r w:rsidRPr="00190138">
        <w:rPr>
          <w:rFonts w:ascii="Times New Roman" w:eastAsia="等线" w:hAnsi="Times New Roman" w:cs="Times New Roman"/>
          <w:bCs/>
          <w:kern w:val="0"/>
          <w:sz w:val="24"/>
          <w:szCs w:val="24"/>
          <w:lang w:val="en-CA" w:eastAsia="en-CA"/>
        </w:rPr>
        <w:t xml:space="preserve">Global prevalence of </w:t>
      </w:r>
      <w:r w:rsidRPr="00190138">
        <w:rPr>
          <w:rFonts w:ascii="Times New Roman" w:eastAsia="等线" w:hAnsi="Times New Roman" w:cs="Times New Roman"/>
          <w:bCs/>
          <w:i/>
          <w:iCs/>
          <w:kern w:val="0"/>
          <w:sz w:val="24"/>
          <w:szCs w:val="24"/>
          <w:lang w:val="en-CA" w:eastAsia="en-CA"/>
        </w:rPr>
        <w:t>Cryptosporidium</w:t>
      </w:r>
      <w:r w:rsidRPr="00190138">
        <w:rPr>
          <w:rFonts w:ascii="Times New Roman" w:eastAsia="等线" w:hAnsi="Times New Roman" w:cs="Times New Roman"/>
          <w:bCs/>
          <w:kern w:val="0"/>
          <w:sz w:val="24"/>
          <w:szCs w:val="24"/>
          <w:lang w:val="en-CA" w:eastAsia="en-CA"/>
        </w:rPr>
        <w:t xml:space="preserve"> spp. in pigs: a systematic review and meta-analysis</w:t>
      </w:r>
    </w:p>
    <w:p w14:paraId="29C0FA0E" w14:textId="77777777" w:rsidR="00190138" w:rsidRPr="00190138" w:rsidRDefault="00190138" w:rsidP="00190138">
      <w:pPr>
        <w:widowControl/>
        <w:adjustRightInd w:val="0"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Yuancai Chen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>1 †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, Huikai Qin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>1 †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,</w:t>
      </w:r>
      <w:bookmarkStart w:id="0" w:name="OLE_LINK6"/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 xml:space="preserve"> Yayun Wu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, Jianying Huang</w:t>
      </w:r>
      <w:bookmarkEnd w:id="0"/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, Junqiang Li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, Longxian Zhang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>1,*</w:t>
      </w:r>
    </w:p>
    <w:p w14:paraId="6B45AB72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</w:p>
    <w:p w14:paraId="6ACF35BD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val="en-CA" w:eastAsia="en-CA"/>
        </w:rPr>
        <w:t xml:space="preserve">1 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 xml:space="preserve">College of Veterinary Medicine, Henan Agricultural University, Zhengzhou 450002, </w:t>
      </w:r>
      <w:r w:rsidRPr="00190138">
        <w:rPr>
          <w:rFonts w:ascii="Times New Roman" w:eastAsia="黑体" w:hAnsi="Times New Roman" w:cs="Times New Roman"/>
          <w:iCs/>
          <w:kern w:val="0"/>
          <w:sz w:val="24"/>
          <w:szCs w:val="24"/>
          <w:lang w:val="en-CA" w:eastAsia="en-CA"/>
        </w:rPr>
        <w:t xml:space="preserve">P. R. 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China</w:t>
      </w:r>
    </w:p>
    <w:p w14:paraId="2A4D8148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*</w:t>
      </w:r>
      <w:r w:rsidRPr="00190138">
        <w:rPr>
          <w:rFonts w:ascii="Times New Roman" w:eastAsia="等线" w:hAnsi="Times New Roman" w:cs="Times New Roman"/>
          <w:b/>
          <w:bCs/>
          <w:kern w:val="0"/>
          <w:sz w:val="24"/>
          <w:szCs w:val="24"/>
          <w:lang w:val="en-CA" w:eastAsia="en-CA"/>
        </w:rPr>
        <w:t xml:space="preserve"> Corresponding author: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 xml:space="preserve"> </w:t>
      </w:r>
      <w:r w:rsidRPr="00190138">
        <w:rPr>
          <w:rFonts w:ascii="Times New Roman" w:eastAsia="黑体" w:hAnsi="Times New Roman" w:cs="Times New Roman"/>
          <w:iCs/>
          <w:kern w:val="0"/>
          <w:sz w:val="24"/>
          <w:szCs w:val="24"/>
          <w:lang w:val="en-CA" w:eastAsia="en-CA"/>
        </w:rPr>
        <w:t>Longxian Zhang</w:t>
      </w: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, College of Veterinary Medicine, Henan Agricultural University, No. 15 Longzihu University Area, Zhengdong New District, Zhengzhou 450046, China.</w:t>
      </w:r>
    </w:p>
    <w:p w14:paraId="7A65771A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>Tel: 86-371-56990163; Fax: 86-371-56990163;</w:t>
      </w:r>
    </w:p>
    <w:p w14:paraId="21971962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  <w:r w:rsidRPr="00190138"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  <w:t xml:space="preserve">E-mail: </w:t>
      </w:r>
      <w:hyperlink r:id="rId6" w:history="1">
        <w:r w:rsidRPr="00190138">
          <w:rPr>
            <w:rFonts w:ascii="Times New Roman" w:eastAsia="等线" w:hAnsi="Times New Roman" w:cs="Times New Roman"/>
            <w:color w:val="0000FF"/>
            <w:kern w:val="0"/>
            <w:sz w:val="24"/>
            <w:szCs w:val="24"/>
            <w:u w:val="single"/>
            <w:lang w:val="en-CA" w:eastAsia="en-CA"/>
          </w:rPr>
          <w:t>zhanglx8999@henau.edu.cn</w:t>
        </w:r>
      </w:hyperlink>
    </w:p>
    <w:p w14:paraId="3CB57EAC" w14:textId="77777777" w:rsidR="00190138" w:rsidRPr="00190138" w:rsidRDefault="00190138" w:rsidP="00190138">
      <w:pPr>
        <w:widowControl/>
        <w:spacing w:line="480" w:lineRule="auto"/>
        <w:jc w:val="left"/>
        <w:rPr>
          <w:rFonts w:ascii="Times New Roman" w:eastAsia="等线" w:hAnsi="Times New Roman" w:cs="Times New Roman"/>
          <w:kern w:val="0"/>
          <w:sz w:val="24"/>
          <w:szCs w:val="24"/>
          <w:lang w:val="en-CA" w:eastAsia="en-CA"/>
        </w:rPr>
      </w:pPr>
    </w:p>
    <w:p w14:paraId="088BB6CE" w14:textId="77777777" w:rsidR="00373F8B" w:rsidRDefault="00373F8B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F0C1B1" w14:textId="0563D819" w:rsidR="0042744F" w:rsidRPr="0073756A" w:rsidRDefault="00AC7B5E" w:rsidP="0073756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25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C449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5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81561875"/>
      <w:r w:rsidR="0042744F" w:rsidRPr="00D255B2">
        <w:rPr>
          <w:rFonts w:ascii="Times New Roman" w:hAnsi="Times New Roman" w:cs="Times New Roman"/>
          <w:sz w:val="24"/>
          <w:szCs w:val="24"/>
        </w:rPr>
        <w:t>Egger’ s test for publication bias.</w:t>
      </w:r>
      <w:bookmarkEnd w:id="1"/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276"/>
        <w:gridCol w:w="2494"/>
      </w:tblGrid>
      <w:tr w:rsidR="007267DC" w:rsidRPr="007267DC" w14:paraId="1D188FF2" w14:textId="77777777" w:rsidTr="00A36A2E">
        <w:tc>
          <w:tcPr>
            <w:tcW w:w="1134" w:type="dxa"/>
            <w:tcBorders>
              <w:bottom w:val="single" w:sz="4" w:space="0" w:color="auto"/>
            </w:tcBorders>
          </w:tcPr>
          <w:p w14:paraId="1943A0BC" w14:textId="77777777" w:rsidR="0042744F" w:rsidRPr="007267DC" w:rsidRDefault="0042744F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Std_Eff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A0278" w14:textId="77777777" w:rsidR="0042744F" w:rsidRPr="007267DC" w:rsidRDefault="0042744F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Coef.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BD9BF2" w14:textId="77777777" w:rsidR="0042744F" w:rsidRPr="007267DC" w:rsidRDefault="0042744F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Std. Err.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147166" w14:textId="77777777" w:rsidR="0042744F" w:rsidRPr="007267DC" w:rsidRDefault="0042744F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4F31C4" w14:textId="77777777" w:rsidR="0042744F" w:rsidRPr="007267DC" w:rsidRDefault="0042744F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P&gt;|t|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63512A1" w14:textId="77777777" w:rsidR="0042744F" w:rsidRPr="007267DC" w:rsidRDefault="007267DC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95% Conf. Interval</w:t>
            </w:r>
          </w:p>
        </w:tc>
      </w:tr>
      <w:tr w:rsidR="007267DC" w:rsidRPr="007267DC" w14:paraId="6192F794" w14:textId="77777777" w:rsidTr="00A36A2E"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256E824" w14:textId="77777777" w:rsidR="0042744F" w:rsidRPr="007267DC" w:rsidRDefault="00A36A2E" w:rsidP="0072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slope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B1493E1" w14:textId="1B474980" w:rsidR="0042744F" w:rsidRPr="007267DC" w:rsidRDefault="00F159C9" w:rsidP="0072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9F51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F0EA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7A00AC" w14:textId="1F302A4E" w:rsidR="0042744F" w:rsidRPr="007267DC" w:rsidRDefault="00F159C9" w:rsidP="00CB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F51A6">
              <w:rPr>
                <w:rFonts w:ascii="Times New Roman" w:hAnsi="Times New Roman" w:cs="Times New Roman"/>
              </w:rPr>
              <w:t>4</w:t>
            </w:r>
            <w:r w:rsidR="00CF0E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678898B" w14:textId="4919EC1E" w:rsidR="0042744F" w:rsidRPr="007267DC" w:rsidRDefault="00F159C9" w:rsidP="00726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9F51A6">
              <w:rPr>
                <w:rFonts w:ascii="Times New Roman" w:hAnsi="Times New Roman" w:cs="Times New Roman"/>
              </w:rPr>
              <w:t>3</w:t>
            </w:r>
            <w:r w:rsidR="00CF0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9418923" w14:textId="03E28A34" w:rsidR="0042744F" w:rsidRPr="007267DC" w:rsidRDefault="0042744F" w:rsidP="00773182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0.</w:t>
            </w:r>
            <w:r w:rsidR="009F51A6">
              <w:rPr>
                <w:rFonts w:ascii="Times New Roman" w:hAnsi="Times New Roman" w:cs="Times New Roman"/>
              </w:rPr>
              <w:t>1</w:t>
            </w:r>
            <w:r w:rsidR="00CF0EA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236F649" w14:textId="6213B04A" w:rsidR="0042744F" w:rsidRPr="007267DC" w:rsidRDefault="00773182" w:rsidP="0077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 w:rsidR="004E4D2C">
              <w:rPr>
                <w:rFonts w:ascii="Times New Roman" w:hAnsi="Times New Roman" w:cs="Times New Roman"/>
              </w:rPr>
              <w:t>1.</w:t>
            </w:r>
            <w:r w:rsidR="00CF0EA5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 w:hint="eastAsia"/>
              </w:rPr>
              <w:t xml:space="preserve"> to </w:t>
            </w:r>
            <w:r w:rsidR="00C80102" w:rsidRPr="004E4D2C">
              <w:rPr>
                <w:rFonts w:ascii="Times New Roman" w:hAnsi="Times New Roman" w:cs="Times New Roman"/>
              </w:rPr>
              <w:t>0.</w:t>
            </w:r>
            <w:r w:rsidR="00CF0EA5">
              <w:rPr>
                <w:rFonts w:ascii="Times New Roman" w:hAnsi="Times New Roman" w:cs="Times New Roman"/>
              </w:rPr>
              <w:t>28</w:t>
            </w:r>
            <w:r w:rsidR="00A82672">
              <w:rPr>
                <w:rFonts w:ascii="Times New Roman" w:hAnsi="Times New Roman" w:cs="Times New Roman"/>
              </w:rPr>
              <w:t>8</w:t>
            </w:r>
          </w:p>
        </w:tc>
      </w:tr>
      <w:tr w:rsidR="00A36A2E" w:rsidRPr="007267DC" w14:paraId="4D9D03F5" w14:textId="77777777" w:rsidTr="00A36A2E">
        <w:tc>
          <w:tcPr>
            <w:tcW w:w="1134" w:type="dxa"/>
            <w:tcBorders>
              <w:top w:val="nil"/>
            </w:tcBorders>
          </w:tcPr>
          <w:p w14:paraId="5E30D749" w14:textId="77777777" w:rsidR="00A36A2E" w:rsidRPr="007267DC" w:rsidRDefault="00A36A2E" w:rsidP="007267DC">
            <w:pPr>
              <w:jc w:val="center"/>
              <w:rPr>
                <w:rFonts w:ascii="Times New Roman" w:hAnsi="Times New Roman" w:cs="Times New Roman"/>
              </w:rPr>
            </w:pPr>
            <w:r w:rsidRPr="007267DC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1134" w:type="dxa"/>
            <w:tcBorders>
              <w:top w:val="nil"/>
            </w:tcBorders>
          </w:tcPr>
          <w:p w14:paraId="12BFE24A" w14:textId="791FA86F" w:rsidR="00A36A2E" w:rsidRDefault="0077082C" w:rsidP="00CB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59C9">
              <w:rPr>
                <w:rFonts w:ascii="Times New Roman" w:hAnsi="Times New Roman" w:cs="Times New Roman"/>
              </w:rPr>
              <w:t>.</w:t>
            </w:r>
            <w:r w:rsidR="00CF0EA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34" w:type="dxa"/>
            <w:tcBorders>
              <w:top w:val="nil"/>
            </w:tcBorders>
          </w:tcPr>
          <w:p w14:paraId="6658F165" w14:textId="5D2920F7" w:rsidR="00A36A2E" w:rsidRDefault="00F159C9" w:rsidP="00CB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7082C">
              <w:rPr>
                <w:rFonts w:ascii="Times New Roman" w:hAnsi="Times New Roman" w:cs="Times New Roman"/>
              </w:rPr>
              <w:t>6</w:t>
            </w:r>
            <w:r w:rsidR="00CF0E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</w:tcPr>
          <w:p w14:paraId="7D319896" w14:textId="13189CA5" w:rsidR="00A36A2E" w:rsidRDefault="00F159C9" w:rsidP="00D47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E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F0E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nil"/>
            </w:tcBorders>
          </w:tcPr>
          <w:p w14:paraId="72B7BE15" w14:textId="77777777" w:rsidR="00A36A2E" w:rsidRPr="007267DC" w:rsidRDefault="00A36A2E" w:rsidP="0077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773182">
              <w:rPr>
                <w:rFonts w:ascii="Times New Roman" w:hAnsi="Times New Roman" w:cs="Times New Roman" w:hint="eastAsia"/>
              </w:rPr>
              <w:t>000</w:t>
            </w:r>
          </w:p>
        </w:tc>
        <w:tc>
          <w:tcPr>
            <w:tcW w:w="2494" w:type="dxa"/>
            <w:tcBorders>
              <w:top w:val="nil"/>
            </w:tcBorders>
          </w:tcPr>
          <w:p w14:paraId="0E0414C2" w14:textId="225DEA20" w:rsidR="00A36A2E" w:rsidRDefault="0077082C" w:rsidP="00773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F0EA5">
              <w:rPr>
                <w:rFonts w:ascii="Times New Roman" w:hAnsi="Times New Roman" w:cs="Times New Roman"/>
              </w:rPr>
              <w:t>213</w:t>
            </w:r>
            <w:r w:rsidR="00773182" w:rsidRPr="004E4D2C">
              <w:rPr>
                <w:rFonts w:ascii="Times New Roman" w:hAnsi="Times New Roman" w:cs="Times New Roman"/>
              </w:rPr>
              <w:t>–</w:t>
            </w:r>
            <w:r w:rsidR="00CF0EA5">
              <w:rPr>
                <w:rFonts w:ascii="Times New Roman" w:hAnsi="Times New Roman" w:cs="Times New Roman"/>
              </w:rPr>
              <w:t>9.714</w:t>
            </w:r>
          </w:p>
        </w:tc>
      </w:tr>
    </w:tbl>
    <w:p w14:paraId="1BADB1A9" w14:textId="77777777" w:rsidR="0042744F" w:rsidRPr="0042744F" w:rsidRDefault="0042744F"/>
    <w:sectPr w:rsidR="0042744F" w:rsidRPr="0042744F" w:rsidSect="00A0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850A" w14:textId="77777777" w:rsidR="0043445E" w:rsidRDefault="0043445E" w:rsidP="00765E95">
      <w:r>
        <w:separator/>
      </w:r>
    </w:p>
  </w:endnote>
  <w:endnote w:type="continuationSeparator" w:id="0">
    <w:p w14:paraId="00D0278E" w14:textId="77777777" w:rsidR="0043445E" w:rsidRDefault="0043445E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2048" w14:textId="77777777" w:rsidR="0043445E" w:rsidRDefault="0043445E" w:rsidP="00765E95">
      <w:r>
        <w:separator/>
      </w:r>
    </w:p>
  </w:footnote>
  <w:footnote w:type="continuationSeparator" w:id="0">
    <w:p w14:paraId="482F5E29" w14:textId="77777777" w:rsidR="0043445E" w:rsidRDefault="0043445E" w:rsidP="0076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30E"/>
    <w:rsid w:val="00010BC8"/>
    <w:rsid w:val="00065FEB"/>
    <w:rsid w:val="00094897"/>
    <w:rsid w:val="00153F86"/>
    <w:rsid w:val="00190138"/>
    <w:rsid w:val="001907C3"/>
    <w:rsid w:val="001A6862"/>
    <w:rsid w:val="001A7BBF"/>
    <w:rsid w:val="001E02A7"/>
    <w:rsid w:val="001E0612"/>
    <w:rsid w:val="0021771D"/>
    <w:rsid w:val="0023250E"/>
    <w:rsid w:val="00262EF2"/>
    <w:rsid w:val="002B0218"/>
    <w:rsid w:val="002C77FB"/>
    <w:rsid w:val="00313BC9"/>
    <w:rsid w:val="00341CF8"/>
    <w:rsid w:val="0034223D"/>
    <w:rsid w:val="00355B14"/>
    <w:rsid w:val="003573EB"/>
    <w:rsid w:val="00373F8B"/>
    <w:rsid w:val="00374494"/>
    <w:rsid w:val="003C7D73"/>
    <w:rsid w:val="003D1C2C"/>
    <w:rsid w:val="00426E2F"/>
    <w:rsid w:val="0042744F"/>
    <w:rsid w:val="0043445E"/>
    <w:rsid w:val="00436D56"/>
    <w:rsid w:val="004E0BF7"/>
    <w:rsid w:val="004E4D2C"/>
    <w:rsid w:val="00551673"/>
    <w:rsid w:val="00582347"/>
    <w:rsid w:val="006046A6"/>
    <w:rsid w:val="00613E77"/>
    <w:rsid w:val="007267DC"/>
    <w:rsid w:val="0073756A"/>
    <w:rsid w:val="00765E95"/>
    <w:rsid w:val="0077082C"/>
    <w:rsid w:val="00773182"/>
    <w:rsid w:val="0078661C"/>
    <w:rsid w:val="0080158B"/>
    <w:rsid w:val="0080330E"/>
    <w:rsid w:val="008843E7"/>
    <w:rsid w:val="009313E0"/>
    <w:rsid w:val="00932932"/>
    <w:rsid w:val="00966E4A"/>
    <w:rsid w:val="00973F78"/>
    <w:rsid w:val="009B5B45"/>
    <w:rsid w:val="009F51A6"/>
    <w:rsid w:val="00A06600"/>
    <w:rsid w:val="00A36A2E"/>
    <w:rsid w:val="00A56537"/>
    <w:rsid w:val="00A82672"/>
    <w:rsid w:val="00A9735F"/>
    <w:rsid w:val="00AC7B5E"/>
    <w:rsid w:val="00AE593A"/>
    <w:rsid w:val="00B751BE"/>
    <w:rsid w:val="00B8165F"/>
    <w:rsid w:val="00BF7367"/>
    <w:rsid w:val="00C21C32"/>
    <w:rsid w:val="00C449CE"/>
    <w:rsid w:val="00C80102"/>
    <w:rsid w:val="00CB1FE7"/>
    <w:rsid w:val="00CF0EA5"/>
    <w:rsid w:val="00D255B2"/>
    <w:rsid w:val="00D33B94"/>
    <w:rsid w:val="00D47728"/>
    <w:rsid w:val="00D95F63"/>
    <w:rsid w:val="00E56C15"/>
    <w:rsid w:val="00E64215"/>
    <w:rsid w:val="00E7482F"/>
    <w:rsid w:val="00EE15C5"/>
    <w:rsid w:val="00F11C6B"/>
    <w:rsid w:val="00F159C9"/>
    <w:rsid w:val="00F9776C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CFA21"/>
  <w15:docId w15:val="{5A85DCE1-34D5-403A-86CB-96B8DF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5E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5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lx8999@hen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46</cp:revision>
  <dcterms:created xsi:type="dcterms:W3CDTF">2021-08-29T03:00:00Z</dcterms:created>
  <dcterms:modified xsi:type="dcterms:W3CDTF">2022-11-10T01:44:00Z</dcterms:modified>
</cp:coreProperties>
</file>