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48" w:rsidRPr="00A775E8" w:rsidRDefault="00E21DB6" w:rsidP="00E21DB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A84348" w:rsidRPr="00A775E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S1</w:t>
      </w:r>
      <w:r w:rsidR="00A84348" w:rsidRPr="00A775E8">
        <w:rPr>
          <w:rFonts w:ascii="Times New Roman" w:hAnsi="Times New Roman" w:cs="Times New Roman"/>
          <w:b/>
        </w:rPr>
        <w:t>.</w:t>
      </w:r>
      <w:r w:rsidR="00A84348" w:rsidRPr="00A775E8">
        <w:rPr>
          <w:rFonts w:ascii="Times New Roman" w:hAnsi="Times New Roman" w:cs="Times New Roman"/>
        </w:rPr>
        <w:t xml:space="preserve"> Comparison of </w:t>
      </w:r>
      <w:r w:rsidR="00A84348" w:rsidRPr="00A775E8">
        <w:rPr>
          <w:rFonts w:ascii="Times New Roman" w:hAnsi="Times New Roman" w:cs="Times New Roman"/>
          <w:i/>
        </w:rPr>
        <w:t>Paramonostomum</w:t>
      </w:r>
      <w:r w:rsidR="00A84348">
        <w:rPr>
          <w:rFonts w:ascii="Times New Roman" w:hAnsi="Times New Roman" w:cs="Times New Roman"/>
        </w:rPr>
        <w:t xml:space="preserve"> species</w:t>
      </w:r>
      <w:r w:rsidR="00516538">
        <w:rPr>
          <w:rFonts w:ascii="Times New Roman" w:hAnsi="Times New Roman" w:cs="Times New Roman"/>
        </w:rPr>
        <w:t xml:space="preserve"> according the body shape</w:t>
      </w:r>
      <w:r w:rsidR="00657682">
        <w:rPr>
          <w:rFonts w:ascii="Times New Roman" w:hAnsi="Times New Roman" w:cs="Times New Roman"/>
        </w:rPr>
        <w:t xml:space="preserve"> and size</w:t>
      </w:r>
      <w:r w:rsidR="00A84348">
        <w:rPr>
          <w:rFonts w:ascii="Times New Roman" w:hAnsi="Times New Roman" w:cs="Times New Roman"/>
        </w:rPr>
        <w:t xml:space="preserve">. Measurements are given in micrometers. </w:t>
      </w:r>
      <w:r w:rsidR="00A84348" w:rsidRPr="00A77EBD">
        <w:rPr>
          <w:rFonts w:ascii="Times New Roman" w:hAnsi="Times New Roman" w:cs="Times New Roman"/>
        </w:rPr>
        <w:t>Abbreviations:</w:t>
      </w:r>
      <w:r w:rsidR="00A84348">
        <w:rPr>
          <w:rFonts w:ascii="Times New Roman" w:hAnsi="Times New Roman" w:cs="Times New Roman"/>
        </w:rPr>
        <w:t xml:space="preserve"> </w:t>
      </w:r>
      <w:r w:rsidR="002F33A8">
        <w:rPr>
          <w:rFonts w:ascii="Times New Roman" w:hAnsi="Times New Roman" w:cs="Times New Roman"/>
        </w:rPr>
        <w:t xml:space="preserve">A, absent; </w:t>
      </w:r>
      <w:proofErr w:type="spellStart"/>
      <w:r w:rsidR="002F33A8">
        <w:rPr>
          <w:rFonts w:ascii="Times New Roman" w:hAnsi="Times New Roman" w:cs="Times New Roman"/>
        </w:rPr>
        <w:t>Bif</w:t>
      </w:r>
      <w:proofErr w:type="spellEnd"/>
      <w:r w:rsidR="002F33A8">
        <w:rPr>
          <w:rFonts w:ascii="Times New Roman" w:hAnsi="Times New Roman" w:cs="Times New Roman"/>
        </w:rPr>
        <w:t xml:space="preserve">, </w:t>
      </w:r>
      <w:proofErr w:type="spellStart"/>
      <w:r w:rsidR="002F33A8">
        <w:rPr>
          <w:rFonts w:ascii="Times New Roman" w:hAnsi="Times New Roman" w:cs="Times New Roman"/>
        </w:rPr>
        <w:t>bifurcal</w:t>
      </w:r>
      <w:proofErr w:type="spellEnd"/>
      <w:r w:rsidR="002F33A8">
        <w:rPr>
          <w:rFonts w:ascii="Times New Roman" w:hAnsi="Times New Roman" w:cs="Times New Roman"/>
        </w:rPr>
        <w:t xml:space="preserve">; </w:t>
      </w:r>
      <w:r w:rsidR="00A84348">
        <w:rPr>
          <w:rFonts w:ascii="Times New Roman" w:hAnsi="Times New Roman" w:cs="Times New Roman"/>
        </w:rPr>
        <w:t xml:space="preserve">BL, body length; </w:t>
      </w:r>
      <w:r w:rsidR="008E3E56">
        <w:rPr>
          <w:rFonts w:ascii="Times New Roman" w:hAnsi="Times New Roman" w:cs="Times New Roman"/>
        </w:rPr>
        <w:t xml:space="preserve">BR, brackish water; </w:t>
      </w:r>
      <w:r w:rsidR="00A84348">
        <w:rPr>
          <w:rFonts w:ascii="Times New Roman" w:hAnsi="Times New Roman" w:cs="Times New Roman"/>
        </w:rPr>
        <w:t xml:space="preserve">BW, body wide; Ca, caeca; BF, bursa of </w:t>
      </w:r>
      <w:proofErr w:type="spellStart"/>
      <w:r w:rsidR="00A84348">
        <w:rPr>
          <w:rFonts w:ascii="Times New Roman" w:hAnsi="Times New Roman" w:cs="Times New Roman"/>
        </w:rPr>
        <w:t>Fabricius</w:t>
      </w:r>
      <w:proofErr w:type="spellEnd"/>
      <w:r w:rsidR="00A84348">
        <w:rPr>
          <w:rFonts w:ascii="Times New Roman" w:hAnsi="Times New Roman" w:cs="Times New Roman"/>
        </w:rPr>
        <w:t xml:space="preserve">; CSL, cirrus-sac length; </w:t>
      </w:r>
      <w:proofErr w:type="spellStart"/>
      <w:r w:rsidR="00A84348">
        <w:rPr>
          <w:rFonts w:ascii="Times New Roman" w:hAnsi="Times New Roman" w:cs="Times New Roman"/>
        </w:rPr>
        <w:t>DaeCS</w:t>
      </w:r>
      <w:r w:rsidR="00A84348" w:rsidRPr="00A775E8">
        <w:rPr>
          <w:rFonts w:ascii="Times New Roman" w:hAnsi="Times New Roman" w:cs="Times New Roman"/>
        </w:rPr>
        <w:t>b</w:t>
      </w:r>
      <w:proofErr w:type="spellEnd"/>
      <w:r w:rsidR="00A84348" w:rsidRPr="00A775E8">
        <w:rPr>
          <w:rFonts w:ascii="Times New Roman" w:hAnsi="Times New Roman" w:cs="Times New Roman"/>
        </w:rPr>
        <w:t>/</w:t>
      </w:r>
      <w:r w:rsidR="000559FC">
        <w:rPr>
          <w:rFonts w:ascii="Times New Roman" w:hAnsi="Times New Roman" w:cs="Times New Roman"/>
        </w:rPr>
        <w:t xml:space="preserve"> </w:t>
      </w:r>
      <w:r w:rsidR="00A84348" w:rsidRPr="00A775E8">
        <w:rPr>
          <w:rFonts w:ascii="Times New Roman" w:hAnsi="Times New Roman" w:cs="Times New Roman"/>
        </w:rPr>
        <w:t>BL</w:t>
      </w:r>
      <w:r w:rsidR="00A84348">
        <w:rPr>
          <w:rFonts w:ascii="Times New Roman" w:hAnsi="Times New Roman" w:cs="Times New Roman"/>
        </w:rPr>
        <w:t xml:space="preserve">, </w:t>
      </w:r>
      <w:r w:rsidR="00657682" w:rsidRPr="00A775E8">
        <w:rPr>
          <w:rFonts w:ascii="Times New Roman" w:hAnsi="Times New Roman" w:cs="Times New Roman"/>
        </w:rPr>
        <w:t>distance</w:t>
      </w:r>
      <w:r w:rsidR="00657682">
        <w:rPr>
          <w:rFonts w:ascii="Times New Roman" w:hAnsi="Times New Roman" w:cs="Times New Roman"/>
        </w:rPr>
        <w:t xml:space="preserve"> </w:t>
      </w:r>
      <w:r w:rsidR="00A84348">
        <w:rPr>
          <w:rFonts w:ascii="Times New Roman" w:hAnsi="Times New Roman" w:cs="Times New Roman"/>
        </w:rPr>
        <w:t>r</w:t>
      </w:r>
      <w:r w:rsidR="00A84348" w:rsidRPr="00A775E8">
        <w:rPr>
          <w:rFonts w:ascii="Times New Roman" w:hAnsi="Times New Roman" w:cs="Times New Roman"/>
        </w:rPr>
        <w:t>atio from anterior end to cirrus</w:t>
      </w:r>
      <w:r w:rsidR="00A84348">
        <w:rPr>
          <w:rFonts w:ascii="Times New Roman" w:hAnsi="Times New Roman" w:cs="Times New Roman"/>
        </w:rPr>
        <w:t>-</w:t>
      </w:r>
      <w:r w:rsidR="00A84348" w:rsidRPr="00A775E8">
        <w:rPr>
          <w:rFonts w:ascii="Times New Roman" w:hAnsi="Times New Roman" w:cs="Times New Roman"/>
        </w:rPr>
        <w:t>sac base/</w:t>
      </w:r>
      <w:r w:rsidR="000559FC">
        <w:rPr>
          <w:rFonts w:ascii="Times New Roman" w:hAnsi="Times New Roman" w:cs="Times New Roman"/>
        </w:rPr>
        <w:t xml:space="preserve"> body length</w:t>
      </w:r>
      <w:r w:rsidR="00A84348">
        <w:rPr>
          <w:rFonts w:ascii="Times New Roman" w:hAnsi="Times New Roman" w:cs="Times New Roman"/>
        </w:rPr>
        <w:t xml:space="preserve">; DH, definitive host; </w:t>
      </w:r>
      <w:r w:rsidR="00A84348" w:rsidRPr="00A775E8">
        <w:rPr>
          <w:rFonts w:ascii="Times New Roman" w:hAnsi="Times New Roman" w:cs="Times New Roman"/>
        </w:rPr>
        <w:t>DpeVt/BL</w:t>
      </w:r>
      <w:r w:rsidR="00A84348">
        <w:rPr>
          <w:rFonts w:ascii="Times New Roman" w:hAnsi="Times New Roman" w:cs="Times New Roman"/>
        </w:rPr>
        <w:t xml:space="preserve">, </w:t>
      </w:r>
      <w:r w:rsidR="00A84348" w:rsidRPr="00A775E8">
        <w:rPr>
          <w:rFonts w:ascii="Times New Roman" w:hAnsi="Times New Roman" w:cs="Times New Roman"/>
        </w:rPr>
        <w:t xml:space="preserve">distance </w:t>
      </w:r>
      <w:r w:rsidR="00657682">
        <w:rPr>
          <w:rFonts w:ascii="Times New Roman" w:hAnsi="Times New Roman" w:cs="Times New Roman"/>
        </w:rPr>
        <w:t>r</w:t>
      </w:r>
      <w:r w:rsidR="00657682" w:rsidRPr="00A775E8">
        <w:rPr>
          <w:rFonts w:ascii="Times New Roman" w:hAnsi="Times New Roman" w:cs="Times New Roman"/>
        </w:rPr>
        <w:t xml:space="preserve">atio </w:t>
      </w:r>
      <w:r w:rsidR="00A84348" w:rsidRPr="00A775E8">
        <w:rPr>
          <w:rFonts w:ascii="Times New Roman" w:hAnsi="Times New Roman" w:cs="Times New Roman"/>
        </w:rPr>
        <w:t>from the posterior end to vitellaria tip/</w:t>
      </w:r>
      <w:r w:rsidR="000559FC">
        <w:rPr>
          <w:rFonts w:ascii="Times New Roman" w:hAnsi="Times New Roman" w:cs="Times New Roman"/>
        </w:rPr>
        <w:t xml:space="preserve"> body length</w:t>
      </w:r>
      <w:r w:rsidR="00A84348">
        <w:rPr>
          <w:rFonts w:ascii="Times New Roman" w:hAnsi="Times New Roman" w:cs="Times New Roman"/>
        </w:rPr>
        <w:t>;</w:t>
      </w:r>
      <w:r w:rsidR="00A84348" w:rsidRPr="00A775E8">
        <w:rPr>
          <w:rFonts w:ascii="Times New Roman" w:hAnsi="Times New Roman" w:cs="Times New Roman"/>
        </w:rPr>
        <w:t xml:space="preserve"> </w:t>
      </w:r>
      <w:r w:rsidR="00A84348">
        <w:rPr>
          <w:rFonts w:ascii="Times New Roman" w:hAnsi="Times New Roman" w:cs="Times New Roman"/>
        </w:rPr>
        <w:t xml:space="preserve">EL, egg length; F, family; </w:t>
      </w:r>
      <w:r w:rsidR="008E3E56">
        <w:rPr>
          <w:rFonts w:ascii="Times New Roman" w:hAnsi="Times New Roman" w:cs="Times New Roman"/>
        </w:rPr>
        <w:t xml:space="preserve">FW, freshwater; </w:t>
      </w:r>
      <w:r w:rsidR="001E20B4">
        <w:rPr>
          <w:rFonts w:ascii="Times New Roman" w:hAnsi="Times New Roman" w:cs="Times New Roman"/>
        </w:rPr>
        <w:t xml:space="preserve">GD, geographical distribution; </w:t>
      </w:r>
      <w:r w:rsidR="00A84348">
        <w:rPr>
          <w:rFonts w:ascii="Times New Roman" w:hAnsi="Times New Roman" w:cs="Times New Roman"/>
        </w:rPr>
        <w:t xml:space="preserve">GP, genital pore; H, habitat; </w:t>
      </w:r>
      <w:proofErr w:type="spellStart"/>
      <w:r w:rsidR="00A84348">
        <w:rPr>
          <w:rFonts w:ascii="Times New Roman" w:hAnsi="Times New Roman" w:cs="Times New Roman"/>
        </w:rPr>
        <w:t>Int</w:t>
      </w:r>
      <w:proofErr w:type="spellEnd"/>
      <w:r w:rsidR="00A84348">
        <w:rPr>
          <w:rFonts w:ascii="Times New Roman" w:hAnsi="Times New Roman" w:cs="Times New Roman"/>
        </w:rPr>
        <w:t xml:space="preserve">, intestine; </w:t>
      </w:r>
      <w:r w:rsidR="006B12CD">
        <w:rPr>
          <w:rFonts w:ascii="Times New Roman" w:hAnsi="Times New Roman" w:cs="Times New Roman"/>
        </w:rPr>
        <w:t xml:space="preserve">M, marine; </w:t>
      </w:r>
      <w:r w:rsidR="00A84348">
        <w:rPr>
          <w:rFonts w:ascii="Times New Roman" w:hAnsi="Times New Roman" w:cs="Times New Roman"/>
        </w:rPr>
        <w:t xml:space="preserve">O, order; </w:t>
      </w:r>
      <w:r w:rsidR="002F33A8">
        <w:rPr>
          <w:rFonts w:ascii="Times New Roman" w:hAnsi="Times New Roman" w:cs="Times New Roman"/>
        </w:rPr>
        <w:t xml:space="preserve">P, present; </w:t>
      </w:r>
      <w:proofErr w:type="spellStart"/>
      <w:r w:rsidR="001E20B4">
        <w:rPr>
          <w:rFonts w:ascii="Times New Roman" w:hAnsi="Times New Roman" w:cs="Times New Roman"/>
        </w:rPr>
        <w:t>Ph</w:t>
      </w:r>
      <w:proofErr w:type="spellEnd"/>
      <w:r w:rsidR="001E20B4">
        <w:rPr>
          <w:rFonts w:ascii="Times New Roman" w:hAnsi="Times New Roman" w:cs="Times New Roman"/>
        </w:rPr>
        <w:t xml:space="preserve">, pharynx; </w:t>
      </w:r>
      <w:r w:rsidR="002F33A8">
        <w:rPr>
          <w:rFonts w:ascii="Times New Roman" w:hAnsi="Times New Roman" w:cs="Times New Roman"/>
        </w:rPr>
        <w:t xml:space="preserve">Post, </w:t>
      </w:r>
      <w:proofErr w:type="spellStart"/>
      <w:r w:rsidR="002F33A8">
        <w:rPr>
          <w:rFonts w:ascii="Times New Roman" w:hAnsi="Times New Roman" w:cs="Times New Roman"/>
        </w:rPr>
        <w:t>postbifurcal</w:t>
      </w:r>
      <w:proofErr w:type="spellEnd"/>
      <w:r w:rsidR="002F33A8">
        <w:rPr>
          <w:rFonts w:ascii="Times New Roman" w:hAnsi="Times New Roman" w:cs="Times New Roman"/>
        </w:rPr>
        <w:t xml:space="preserve">; Pre, </w:t>
      </w:r>
      <w:proofErr w:type="spellStart"/>
      <w:r w:rsidR="002F33A8">
        <w:rPr>
          <w:rFonts w:ascii="Times New Roman" w:hAnsi="Times New Roman" w:cs="Times New Roman"/>
        </w:rPr>
        <w:t>prebifurcal</w:t>
      </w:r>
      <w:proofErr w:type="spellEnd"/>
      <w:r w:rsidR="002F33A8">
        <w:rPr>
          <w:rFonts w:ascii="Times New Roman" w:hAnsi="Times New Roman" w:cs="Times New Roman"/>
        </w:rPr>
        <w:t xml:space="preserve">; </w:t>
      </w:r>
      <w:r w:rsidR="001E20B4">
        <w:rPr>
          <w:rFonts w:ascii="Times New Roman" w:hAnsi="Times New Roman" w:cs="Times New Roman"/>
        </w:rPr>
        <w:t>R, references; R</w:t>
      </w:r>
      <w:r w:rsidR="00A84348">
        <w:rPr>
          <w:rFonts w:ascii="Times New Roman" w:hAnsi="Times New Roman" w:cs="Times New Roman"/>
        </w:rPr>
        <w:t>ec, rectum</w:t>
      </w:r>
      <w:r w:rsidR="001E20B4">
        <w:rPr>
          <w:rFonts w:ascii="Times New Roman" w:hAnsi="Times New Roman" w:cs="Times New Roman"/>
        </w:rPr>
        <w:t>; Si, site of infection</w:t>
      </w:r>
    </w:p>
    <w:tbl>
      <w:tblPr>
        <w:tblW w:w="1351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28"/>
        <w:gridCol w:w="1038"/>
        <w:gridCol w:w="1077"/>
        <w:gridCol w:w="436"/>
        <w:gridCol w:w="1060"/>
        <w:gridCol w:w="973"/>
        <w:gridCol w:w="814"/>
        <w:gridCol w:w="708"/>
        <w:gridCol w:w="789"/>
        <w:gridCol w:w="1363"/>
        <w:gridCol w:w="730"/>
        <w:gridCol w:w="499"/>
        <w:gridCol w:w="898"/>
        <w:gridCol w:w="1701"/>
      </w:tblGrid>
      <w:tr w:rsidR="00A84348" w:rsidRPr="00A84348" w:rsidTr="00A84348">
        <w:trPr>
          <w:trHeight w:val="88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51653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Species and shape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65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 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65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 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GP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CSL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CS</w:t>
            </w: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/BL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DpeVt/BL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DH (O/</w:t>
            </w:r>
            <w:r w:rsidR="0005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</w:tr>
      <w:tr w:rsidR="00A84348" w:rsidRPr="00A84348" w:rsidTr="00A84348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880052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"O</w:t>
            </w:r>
            <w:r w:rsidR="00A84348"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="0065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group</w:t>
            </w:r>
            <w:r w:rsidR="00A84348"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348" w:rsidRPr="00A84348" w:rsidTr="00A84348">
        <w:trPr>
          <w:trHeight w:val="9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parvum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Stunkard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Dunihue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250-500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200-350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Stunkard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Dunihue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(1931), Harwood (1939), Bullock (1952)</w:t>
            </w:r>
          </w:p>
        </w:tc>
      </w:tr>
      <w:tr w:rsidR="00A84348" w:rsidRPr="00A84348" w:rsidTr="00A84348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pseudoalveatum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Price, 1931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387-496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310-341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74-97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Rodentia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Cricetidae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BR, MA, TE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America, South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Price (1931), Bullock (1952), Drago et al. (2007)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anatis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Garkavi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1965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420-600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280-380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100-200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16-18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Europe, 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Garkavi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(1965),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Filimonova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(1985)</w:t>
            </w:r>
          </w:p>
        </w:tc>
      </w:tr>
      <w:tr w:rsidR="00A84348" w:rsidRPr="00A84348" w:rsidTr="00A84348">
        <w:trPr>
          <w:trHeight w:val="9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brantae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Bullock, 1952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500-900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300-500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120-250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Bullock (1952)</w:t>
            </w:r>
          </w:p>
        </w:tc>
      </w:tr>
      <w:tr w:rsidR="00A84348" w:rsidRPr="00A84348" w:rsidTr="00A84348">
        <w:trPr>
          <w:trHeight w:val="15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alveatum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Mehlis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Crepiln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1846) Lühe, 1909-Type species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600-1,000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400-700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Pre/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180-240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Anseriformes: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Anatidae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Scolopacidae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Charadriidae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Europe, Asia, North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Creplin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(1846),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Lühe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(1909), Bullock (1952),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Stunkard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(1967)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bursae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 and Hickman, 1983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950-1,650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610-910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160-330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Baugh (1958)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philippinense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Velasquez, 1969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1,036-1,680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490-630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160-294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Velasquez (196)9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orientalis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Bhutta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Khan, 1975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1,060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Aves: "Kraig"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Bhutta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Khan (1975)</w:t>
            </w:r>
          </w:p>
        </w:tc>
      </w:tr>
      <w:tr w:rsidR="00A84348" w:rsidRPr="00A84348" w:rsidTr="00A84348">
        <w:trPr>
          <w:trHeight w:val="6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fulicai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Baugh, 1958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 and Hickman (1983)</w:t>
            </w:r>
          </w:p>
        </w:tc>
      </w:tr>
      <w:tr w:rsidR="00A84348" w:rsidRPr="00A84348" w:rsidTr="00A84348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880052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"P</w:t>
            </w:r>
            <w:r w:rsidR="00A84348"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yri</w:t>
            </w:r>
            <w:r w:rsidR="0065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="00A84348"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</w:t>
            </w:r>
            <w:r w:rsidR="0065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="00A84348"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65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group</w:t>
            </w:r>
            <w:r w:rsidR="00A84348"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348" w:rsidRPr="00A84348" w:rsidTr="00A84348">
        <w:trPr>
          <w:trHeight w:val="15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palwanense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Fischthal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Kuntz, 1972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322-355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154-170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Cuculiformes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Cuculidae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Fischthal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Kuntz (1972)</w:t>
            </w:r>
          </w:p>
        </w:tc>
      </w:tr>
      <w:tr w:rsidR="00A84348" w:rsidRPr="00A84348" w:rsidTr="00A84348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macrostomum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Kü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Kü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(1938)</w:t>
            </w:r>
          </w:p>
        </w:tc>
      </w:tr>
      <w:tr w:rsidR="00A84348" w:rsidRPr="00A84348" w:rsidTr="00A84348">
        <w:trPr>
          <w:trHeight w:val="15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himantopodis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Harwood, 1939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1,100-1,600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340-730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Recurvirostridae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Caribe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B06843" w:rsidP="00B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Harwood (1939)</w:t>
            </w:r>
          </w:p>
        </w:tc>
      </w:tr>
      <w:tr w:rsidR="00A84348" w:rsidRPr="00A84348" w:rsidTr="00A84348">
        <w:trPr>
          <w:trHeight w:val="12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dadui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Birmani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Dharejo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Khan, 2020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1,660-2,480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960-1,300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410-630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Birmani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(2020)</w:t>
            </w:r>
          </w:p>
        </w:tc>
      </w:tr>
      <w:tr w:rsidR="00A84348" w:rsidRPr="00A84348" w:rsidTr="00A84348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880052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"E</w:t>
            </w:r>
            <w:r w:rsidR="00A84348"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longate</w:t>
            </w:r>
            <w:r w:rsidR="0065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group</w:t>
            </w:r>
            <w:r w:rsidR="00A84348"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348" w:rsidRPr="00A84348" w:rsidTr="00A84348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caeci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 and Hickman, 1983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597-907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151-219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290-400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23-29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Podicipediformes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Podicipedidae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Ca, Rec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 and Hickman (1983)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C3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P. deseado</w:t>
            </w:r>
            <w:r w:rsidR="00C30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es-ES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n.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sp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608-784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212-279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97-146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25-33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Charadriiformes: Haematopodidae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This study</w:t>
            </w:r>
          </w:p>
        </w:tc>
      </w:tr>
      <w:tr w:rsidR="00A84348" w:rsidRPr="00A84348" w:rsidTr="00A84348">
        <w:trPr>
          <w:trHeight w:val="9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actitidis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Cable, Connor and Balling, 1960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760-960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290-330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280-430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Scolopacidae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Caribe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Cable et al. (1960)</w:t>
            </w:r>
          </w:p>
        </w:tc>
      </w:tr>
      <w:tr w:rsidR="00A84348" w:rsidRPr="00A84348" w:rsidTr="00A84348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alveoelongatum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Filimonova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1971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784-1,075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358-448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Filimonova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(1971, 1985), McDonald (1981)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musculosum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Belopol´skaya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1968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1,130-1,520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290-390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216-343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Filimonova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(1985)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histrionici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Ching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1961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1,357-1,938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433-609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427-644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Ching (1961)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bucephalae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Yanaguti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1,500-2,120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450-600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Yamaguti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(1935), Van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Strydonck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(1965)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nettioni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Baugh, 1958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1,660-1,900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498-581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498-451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Baugh (1958)</w:t>
            </w:r>
          </w:p>
        </w:tc>
      </w:tr>
      <w:tr w:rsidR="00A84348" w:rsidRPr="00A84348" w:rsidTr="00A84348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chabaudi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Van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Strydonck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1965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1,720-2,470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544-775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447-732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19-25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Haematopodidae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Van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Strydonck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(1965)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kuntzi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Bhutta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Khan, 1975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1,730-2,580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700-1,120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313-343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Bhutta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Khan (1975)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signiense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Jones and Williams, 1969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1,800-3,200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800-1,400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320-480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Chionidae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BF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Antarctic Argentina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Jones and Williams (1969)</w:t>
            </w:r>
          </w:p>
        </w:tc>
      </w:tr>
      <w:tr w:rsidR="00A84348" w:rsidRPr="00A84348" w:rsidTr="00A84348">
        <w:trPr>
          <w:trHeight w:val="9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macrocvesiculum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Dharejo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Bilqees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Khan, 2006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1,880-1,980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710-740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230-260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Dharejo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(2006)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harwoodi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Nath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Pande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2,040-2,330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700-810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Nath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Pande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(1962)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bubaki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Birmani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Khan and Shaikh, 2013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2,240-3,260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800-1,220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740-870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Birmani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(2013)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thapari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Gupta, 1976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2,400-2,660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800-480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620-700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Gupta (1976)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salimi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Singh, 1985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2,670-3,420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960-1,160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740-840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Singh (1985)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ovatum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Hsü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2,700-4,500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800-1,100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Hsü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(1935)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makundi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Singh, 1985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2,780-2,910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960-1,040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770-810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Singh (1985)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kampurense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Gupta, 1976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Gupta (1976)</w:t>
            </w:r>
          </w:p>
        </w:tc>
      </w:tr>
      <w:tr w:rsidR="00A84348" w:rsidRPr="00A84348" w:rsidTr="00A84348">
        <w:trPr>
          <w:trHeight w:val="9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ionorne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Travassos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3,200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1,500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Gruiformes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Rallidae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Jacanidae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Chionidae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Travassos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(1921, 1969)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kherai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Singh, 1985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3,220-3,870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1,030-1,070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830-1,080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Singh (1985)</w:t>
            </w:r>
          </w:p>
        </w:tc>
      </w:tr>
      <w:tr w:rsidR="00A84348" w:rsidRPr="00A84348" w:rsidTr="00A84348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querquedulum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Lal, 1936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Pelecaniformes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Ardeidae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Asia, Europe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Lal (1936)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obtortum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Caballero, 1942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Rec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Caballero (1942)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poecilorhynchai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Gupta, 1976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3,600-5,760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1,120-1,560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1,080-1,680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Gupta (1976)</w:t>
            </w:r>
          </w:p>
        </w:tc>
      </w:tr>
      <w:tr w:rsidR="00A84348" w:rsidRPr="00A84348" w:rsidTr="00A84348">
        <w:trPr>
          <w:trHeight w:val="9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aythyae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Thebo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Dharejo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Siyal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Birmani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3,300-3,760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1,100-1,500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Thebo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(2019)</w:t>
            </w:r>
          </w:p>
        </w:tc>
      </w:tr>
      <w:tr w:rsidR="00A84348" w:rsidRPr="00A84348" w:rsidTr="00A84348">
        <w:trPr>
          <w:trHeight w:val="61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Graefe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1968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Chionidae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Antarctic Argentina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Graefe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(1968),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Oddening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(1982)</w:t>
            </w:r>
          </w:p>
        </w:tc>
      </w:tr>
      <w:tr w:rsidR="00A84348" w:rsidRPr="00A84348" w:rsidTr="00A84348">
        <w:trPr>
          <w:trHeight w:val="30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99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  <w:r w:rsidR="0099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Overlong</w:t>
            </w:r>
            <w:r w:rsidR="00657682" w:rsidRPr="00C30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group</w:t>
            </w:r>
            <w:r w:rsidRPr="00A8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microstomum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Moghe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1,348-1,624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375-409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Moghe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(1932)</w:t>
            </w:r>
          </w:p>
        </w:tc>
      </w:tr>
      <w:tr w:rsidR="00A84348" w:rsidRPr="00A84348" w:rsidTr="00A84348">
        <w:trPr>
          <w:trHeight w:val="9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bagodaroi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Birmani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Burinro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Shaikh and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Dharejo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1,470-3,960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410-880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640-680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BR, 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Birmani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(2016)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bilqeesae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Ghazi, Khan and Sayed, 2013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1,810-1,940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350-480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110-120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Anhimidae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Ghazi et al. (2013)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echinum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Harrah, 1922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2,000-2,500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600-700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Rodentia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Cricetidae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BR, TE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Harrah (1922)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dollfusi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Van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Strydonck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1965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2,200-3,850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340-429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655-1,194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Anhimidae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Van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Strydonck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(1965)</w:t>
            </w:r>
          </w:p>
        </w:tc>
      </w:tr>
      <w:tr w:rsidR="00A84348" w:rsidRPr="00A84348" w:rsidTr="00A84348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elongatum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Yamaguti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2,300-6,900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500-880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Galliformes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Phasianidae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Yamaguti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(1934),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Hsü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(1935)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casarcum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Lal, 1936</w:t>
            </w:r>
            <w:bookmarkStart w:id="0" w:name="_GoBack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Lal (1936)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malerischi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Dunagan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1957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4,100-4,300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750-790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1,900-2,190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26-28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Dunagan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(1957)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galli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Tanveer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Chisthi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4,350-4,450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1,100-1,125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1,130-1,150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20-25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Galliformes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Phasianidae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Tanveer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Chisthi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(2001)</w:t>
            </w:r>
          </w:p>
        </w:tc>
      </w:tr>
      <w:tr w:rsidR="00A84348" w:rsidRPr="00A84348" w:rsidTr="00A84348">
        <w:trPr>
          <w:trHeight w:val="600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indica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Gupta, 1976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4,550-5,200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1,310-1,470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1,000-1,450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Anseriformes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Gupta and Gupta (1976)</w:t>
            </w:r>
          </w:p>
        </w:tc>
      </w:tr>
      <w:tr w:rsidR="00A84348" w:rsidRPr="00A84348" w:rsidTr="00A84348">
        <w:trPr>
          <w:trHeight w:val="6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fuscicollis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Nasir,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Díaz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Guevara, 1970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5,910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1,350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Charadriiformes</w:t>
            </w:r>
            <w:proofErr w:type="spellEnd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FW, BR, MA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4348" w:rsidRPr="00A84348" w:rsidRDefault="00A84348" w:rsidP="00A8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Nasir et al. (1970)</w:t>
            </w:r>
          </w:p>
        </w:tc>
      </w:tr>
    </w:tbl>
    <w:p w:rsidR="002D7A82" w:rsidRDefault="002D7A82"/>
    <w:sectPr w:rsidR="002D7A82" w:rsidSect="00A84348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48"/>
    <w:rsid w:val="000559FC"/>
    <w:rsid w:val="001E20B4"/>
    <w:rsid w:val="002D7A82"/>
    <w:rsid w:val="002F33A8"/>
    <w:rsid w:val="00437343"/>
    <w:rsid w:val="00516538"/>
    <w:rsid w:val="00657682"/>
    <w:rsid w:val="006B12CD"/>
    <w:rsid w:val="0086561C"/>
    <w:rsid w:val="00880052"/>
    <w:rsid w:val="008E3E56"/>
    <w:rsid w:val="00995A83"/>
    <w:rsid w:val="00A84348"/>
    <w:rsid w:val="00AE1261"/>
    <w:rsid w:val="00B06843"/>
    <w:rsid w:val="00C30688"/>
    <w:rsid w:val="00E21DB6"/>
    <w:rsid w:val="00EA280A"/>
    <w:rsid w:val="00E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8EFE"/>
  <w15:docId w15:val="{15515C39-FCBA-4994-8B88-07F04C30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3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348"/>
    <w:rPr>
      <w:color w:val="800080"/>
      <w:u w:val="single"/>
    </w:rPr>
  </w:style>
  <w:style w:type="paragraph" w:customStyle="1" w:styleId="font5">
    <w:name w:val="font5"/>
    <w:basedOn w:val="Normal"/>
    <w:rsid w:val="00A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A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7">
    <w:name w:val="font7"/>
    <w:basedOn w:val="Normal"/>
    <w:rsid w:val="00A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Normal"/>
    <w:rsid w:val="00A8434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9">
    <w:name w:val="font9"/>
    <w:basedOn w:val="Normal"/>
    <w:rsid w:val="00A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</w:rPr>
  </w:style>
  <w:style w:type="paragraph" w:customStyle="1" w:styleId="xl65">
    <w:name w:val="xl65"/>
    <w:basedOn w:val="Normal"/>
    <w:rsid w:val="00A843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843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843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843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843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843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8434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8434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8434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843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843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8434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843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843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843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A8434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8434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8434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843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843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843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Normal"/>
    <w:rsid w:val="00A8434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843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A8434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8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8434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Alison Sage</cp:lastModifiedBy>
  <cp:revision>2</cp:revision>
  <dcterms:created xsi:type="dcterms:W3CDTF">2022-08-10T13:38:00Z</dcterms:created>
  <dcterms:modified xsi:type="dcterms:W3CDTF">2022-08-10T13:38:00Z</dcterms:modified>
</cp:coreProperties>
</file>