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3C50F" w14:textId="77777777" w:rsidR="00C27E4B" w:rsidRPr="00B81C47" w:rsidRDefault="00C27E4B" w:rsidP="00550D93">
      <w:pPr>
        <w:spacing w:line="240" w:lineRule="auto"/>
        <w:ind w:firstLine="0"/>
        <w:rPr>
          <w:b/>
          <w:bCs/>
        </w:rPr>
      </w:pPr>
      <w:r w:rsidRPr="00B81C47">
        <w:rPr>
          <w:b/>
          <w:bCs/>
        </w:rPr>
        <w:t>Appendix 1.</w:t>
      </w:r>
    </w:p>
    <w:p w14:paraId="05A79315" w14:textId="7EDEBB04" w:rsidR="002C3D70" w:rsidRDefault="00B33F48" w:rsidP="00550D93">
      <w:pPr>
        <w:spacing w:line="240" w:lineRule="auto"/>
        <w:ind w:firstLine="0"/>
      </w:pPr>
      <w:r w:rsidRPr="00B81C47">
        <w:rPr>
          <w:b/>
          <w:bCs/>
        </w:rPr>
        <w:t>Table S1.</w:t>
      </w:r>
      <w:r>
        <w:t xml:space="preserve"> Regions for which data on flea and host species composition w</w:t>
      </w:r>
      <w:r w:rsidR="00B81C47">
        <w:t>ere</w:t>
      </w:r>
      <w:r>
        <w:t xml:space="preserve"> used in the analyses.</w:t>
      </w:r>
      <w:r w:rsidR="000D4AD7">
        <w:t xml:space="preserve"> Name</w:t>
      </w:r>
      <w:r w:rsidR="00534BC3">
        <w:t>:</w:t>
      </w:r>
      <w:r w:rsidR="000D4AD7">
        <w:t xml:space="preserve"> name of a region, Description</w:t>
      </w:r>
      <w:r w:rsidR="00534BC3">
        <w:t>:</w:t>
      </w:r>
      <w:r w:rsidR="000D4AD7">
        <w:t xml:space="preserve"> some description of region</w:t>
      </w:r>
      <w:r w:rsidR="00534BC3">
        <w:t>al</w:t>
      </w:r>
      <w:r w:rsidR="000D4AD7">
        <w:t xml:space="preserve"> components (when needed), Abb</w:t>
      </w:r>
      <w:r w:rsidR="00534BC3">
        <w:t>:</w:t>
      </w:r>
      <w:r w:rsidR="000D4AD7">
        <w:t xml:space="preserve"> abbreviation of region names used in </w:t>
      </w:r>
      <w:r w:rsidR="00534BC3">
        <w:t xml:space="preserve">the </w:t>
      </w:r>
      <w:r w:rsidR="00515B12">
        <w:t xml:space="preserve">cluster analyses </w:t>
      </w:r>
      <w:r w:rsidR="00534BC3">
        <w:t xml:space="preserve">in </w:t>
      </w:r>
      <w:r w:rsidR="000D4AD7">
        <w:t>some figures, F/H</w:t>
      </w:r>
      <w:r w:rsidR="00534BC3">
        <w:t>:</w:t>
      </w:r>
      <w:r w:rsidR="000D4AD7">
        <w:t xml:space="preserve"> number of species of fleas and hosts, respectively</w:t>
      </w:r>
      <w:r w:rsidR="00761B13">
        <w:t>,</w:t>
      </w:r>
      <w:r w:rsidR="000D4AD7">
        <w:t xml:space="preserve"> </w:t>
      </w:r>
      <w:r w:rsidR="00550D93">
        <w:t>B</w:t>
      </w:r>
      <w:r w:rsidR="000D4AD7">
        <w:t>iome</w:t>
      </w:r>
      <w:r w:rsidR="00761B13">
        <w:t>:</w:t>
      </w:r>
      <w:r w:rsidR="000D4AD7">
        <w:t xml:space="preserve"> </w:t>
      </w:r>
      <w:r w:rsidR="00550D93">
        <w:t xml:space="preserve">predominant </w:t>
      </w:r>
      <w:r w:rsidR="000D4AD7">
        <w:t>biome according to Olson et al. (</w:t>
      </w:r>
      <w:proofErr w:type="gramStart"/>
      <w:r w:rsidR="000D4AD7">
        <w:t>2001)*</w:t>
      </w:r>
      <w:proofErr w:type="gramEnd"/>
      <w:r w:rsidR="000D4AD7">
        <w:t xml:space="preserve">. Abbreviations of biome names are: </w:t>
      </w:r>
      <w:r w:rsidR="00A37F2B" w:rsidRPr="00A37F2B">
        <w:t>TND</w:t>
      </w:r>
      <w:r w:rsidR="00761B13">
        <w:t>:</w:t>
      </w:r>
      <w:r w:rsidR="00A37F2B" w:rsidRPr="00A37F2B">
        <w:t xml:space="preserve"> Tundra, TIG</w:t>
      </w:r>
      <w:r w:rsidR="00761B13">
        <w:t>:</w:t>
      </w:r>
      <w:r w:rsidR="00A37F2B" w:rsidRPr="00A37F2B">
        <w:t xml:space="preserve"> Boreal forests/Taiga, TBF</w:t>
      </w:r>
      <w:r w:rsidR="00761B13">
        <w:t>:</w:t>
      </w:r>
      <w:r w:rsidR="00A37F2B" w:rsidRPr="00A37F2B">
        <w:t xml:space="preserve"> Temperate broadleaf and mixed forests, TCF</w:t>
      </w:r>
      <w:r w:rsidR="00761B13">
        <w:t>:</w:t>
      </w:r>
      <w:r w:rsidR="00A37F2B" w:rsidRPr="00A37F2B">
        <w:t xml:space="preserve"> Temperate conifer forests, SBF</w:t>
      </w:r>
      <w:r w:rsidR="00761B13">
        <w:t>:</w:t>
      </w:r>
      <w:r w:rsidR="00A37F2B" w:rsidRPr="00A37F2B">
        <w:t xml:space="preserve"> Tropical and subtropical moist broadleaf forests, SDF</w:t>
      </w:r>
      <w:r w:rsidR="00761B13">
        <w:t>:</w:t>
      </w:r>
      <w:r w:rsidR="00A37F2B" w:rsidRPr="00A37F2B">
        <w:t xml:space="preserve"> Tropical and subtropical dry broadleaf forests,</w:t>
      </w:r>
      <w:r w:rsidR="00A37F2B">
        <w:t xml:space="preserve"> </w:t>
      </w:r>
      <w:r w:rsidR="00550D93">
        <w:t>TSG</w:t>
      </w:r>
      <w:r w:rsidR="00761B13">
        <w:t>:</w:t>
      </w:r>
      <w:r w:rsidR="00550D93">
        <w:t xml:space="preserve"> Temperate grasslands, savannas</w:t>
      </w:r>
      <w:r w:rsidR="00761B13">
        <w:t>,</w:t>
      </w:r>
      <w:r w:rsidR="00550D93">
        <w:t xml:space="preserve"> and shrublands, SSG</w:t>
      </w:r>
      <w:r w:rsidR="00761B13">
        <w:t>:</w:t>
      </w:r>
      <w:r w:rsidR="00550D93">
        <w:t xml:space="preserve"> Tropical and subtropical grasslands, savannas</w:t>
      </w:r>
      <w:r w:rsidR="00761B13">
        <w:t>,</w:t>
      </w:r>
      <w:r w:rsidR="00550D93">
        <w:t xml:space="preserve"> and shrublands, FGS</w:t>
      </w:r>
      <w:r w:rsidR="00761B13">
        <w:t>:</w:t>
      </w:r>
      <w:r w:rsidR="00550D93">
        <w:t xml:space="preserve"> Flooded grasslands and savannas, MGS</w:t>
      </w:r>
      <w:r w:rsidR="00761B13">
        <w:t>:</w:t>
      </w:r>
      <w:r w:rsidR="00550D93">
        <w:t xml:space="preserve"> Montane grasslands and shrublands, </w:t>
      </w:r>
      <w:r w:rsidR="00550D93" w:rsidRPr="00550D93">
        <w:t>MFW</w:t>
      </w:r>
      <w:r w:rsidR="00761B13">
        <w:t>:</w:t>
      </w:r>
      <w:r w:rsidR="00550D93" w:rsidRPr="00550D93">
        <w:t xml:space="preserve"> Mediterranean forests, woodlands</w:t>
      </w:r>
      <w:r w:rsidR="00761B13">
        <w:t>,</w:t>
      </w:r>
      <w:r w:rsidR="00550D93" w:rsidRPr="00550D93">
        <w:t xml:space="preserve"> and scrub, DXS</w:t>
      </w:r>
      <w:r w:rsidR="00761B13">
        <w:t>:</w:t>
      </w:r>
      <w:r w:rsidR="00550D93" w:rsidRPr="00550D93">
        <w:t xml:space="preserve"> Deserts and xeric shrublands.</w:t>
      </w:r>
      <w:r w:rsidR="00550D93">
        <w:t xml:space="preserve"> </w:t>
      </w:r>
      <w:r w:rsidR="007C6C23">
        <w:t xml:space="preserve">No biome information was used for Australasia </w:t>
      </w:r>
      <w:r w:rsidR="00A673A7">
        <w:t>(</w:t>
      </w:r>
      <w:r w:rsidR="007C6C23">
        <w:t xml:space="preserve">see </w:t>
      </w:r>
      <w:r w:rsidR="00A673A7">
        <w:t>t</w:t>
      </w:r>
      <w:r w:rsidR="007C6C23">
        <w:t>ext for explanation).</w:t>
      </w:r>
    </w:p>
    <w:tbl>
      <w:tblPr>
        <w:tblStyle w:val="TableGrid"/>
        <w:tblW w:w="0" w:type="auto"/>
        <w:tblLook w:val="04A0" w:firstRow="1" w:lastRow="0" w:firstColumn="1" w:lastColumn="0" w:noHBand="0" w:noVBand="1"/>
      </w:tblPr>
      <w:tblGrid>
        <w:gridCol w:w="1404"/>
        <w:gridCol w:w="2088"/>
        <w:gridCol w:w="3349"/>
        <w:gridCol w:w="643"/>
        <w:gridCol w:w="1003"/>
        <w:gridCol w:w="863"/>
      </w:tblGrid>
      <w:tr w:rsidR="008D3228" w14:paraId="1C91E57A" w14:textId="77777777" w:rsidTr="008D3228">
        <w:tc>
          <w:tcPr>
            <w:tcW w:w="1404" w:type="dxa"/>
          </w:tcPr>
          <w:p w14:paraId="4069DA2E" w14:textId="07C26302" w:rsidR="00550D93" w:rsidRDefault="00550D93" w:rsidP="00550D93">
            <w:pPr>
              <w:ind w:firstLine="0"/>
            </w:pPr>
            <w:r>
              <w:t>Realm</w:t>
            </w:r>
          </w:p>
        </w:tc>
        <w:tc>
          <w:tcPr>
            <w:tcW w:w="2088" w:type="dxa"/>
            <w:tcBorders>
              <w:bottom w:val="single" w:sz="4" w:space="0" w:color="auto"/>
            </w:tcBorders>
          </w:tcPr>
          <w:p w14:paraId="37E3E2FD" w14:textId="4481024F" w:rsidR="00550D93" w:rsidRDefault="00550D93" w:rsidP="00550D93">
            <w:pPr>
              <w:ind w:firstLine="0"/>
            </w:pPr>
            <w:r>
              <w:t>Name</w:t>
            </w:r>
          </w:p>
        </w:tc>
        <w:tc>
          <w:tcPr>
            <w:tcW w:w="3349" w:type="dxa"/>
          </w:tcPr>
          <w:p w14:paraId="3C87DA4E" w14:textId="6073A871" w:rsidR="00550D93" w:rsidRDefault="00550D93" w:rsidP="00550D93">
            <w:pPr>
              <w:ind w:firstLine="0"/>
            </w:pPr>
            <w:r>
              <w:t>Description</w:t>
            </w:r>
          </w:p>
        </w:tc>
        <w:tc>
          <w:tcPr>
            <w:tcW w:w="643" w:type="dxa"/>
            <w:tcBorders>
              <w:bottom w:val="single" w:sz="4" w:space="0" w:color="auto"/>
            </w:tcBorders>
          </w:tcPr>
          <w:p w14:paraId="42CEA65F" w14:textId="7195C911" w:rsidR="00550D93" w:rsidRDefault="00550D93" w:rsidP="00550D93">
            <w:pPr>
              <w:ind w:firstLine="0"/>
            </w:pPr>
            <w:r>
              <w:t>Abb</w:t>
            </w:r>
          </w:p>
        </w:tc>
        <w:tc>
          <w:tcPr>
            <w:tcW w:w="1003" w:type="dxa"/>
            <w:tcBorders>
              <w:bottom w:val="single" w:sz="4" w:space="0" w:color="auto"/>
            </w:tcBorders>
          </w:tcPr>
          <w:p w14:paraId="0CD161A8" w14:textId="24E9FBB8" w:rsidR="00550D93" w:rsidRDefault="00550D93" w:rsidP="00550D93">
            <w:pPr>
              <w:ind w:firstLine="0"/>
            </w:pPr>
            <w:r>
              <w:t>F/H</w:t>
            </w:r>
          </w:p>
        </w:tc>
        <w:tc>
          <w:tcPr>
            <w:tcW w:w="863" w:type="dxa"/>
            <w:tcBorders>
              <w:bottom w:val="single" w:sz="4" w:space="0" w:color="auto"/>
            </w:tcBorders>
          </w:tcPr>
          <w:p w14:paraId="579C2706" w14:textId="6B7B9F82" w:rsidR="00550D93" w:rsidRDefault="00550D93" w:rsidP="00550D93">
            <w:pPr>
              <w:ind w:firstLine="0"/>
            </w:pPr>
            <w:r>
              <w:t>Biome</w:t>
            </w:r>
          </w:p>
        </w:tc>
      </w:tr>
      <w:tr w:rsidR="00382618" w14:paraId="56670381" w14:textId="77777777" w:rsidTr="008D3228">
        <w:tc>
          <w:tcPr>
            <w:tcW w:w="1404" w:type="dxa"/>
          </w:tcPr>
          <w:p w14:paraId="241D3A0F" w14:textId="7F82E4B8" w:rsidR="00382618" w:rsidRDefault="00382618" w:rsidP="00382618">
            <w:pPr>
              <w:ind w:firstLine="0"/>
            </w:pPr>
            <w:r>
              <w:t>Afrotropics</w:t>
            </w:r>
          </w:p>
        </w:tc>
        <w:tc>
          <w:tcPr>
            <w:tcW w:w="2088" w:type="dxa"/>
            <w:tcBorders>
              <w:top w:val="single" w:sz="4" w:space="0" w:color="auto"/>
              <w:left w:val="nil"/>
              <w:bottom w:val="single" w:sz="4" w:space="0" w:color="auto"/>
              <w:right w:val="nil"/>
            </w:tcBorders>
            <w:shd w:val="clear" w:color="auto" w:fill="auto"/>
          </w:tcPr>
          <w:p w14:paraId="104928E5" w14:textId="0C20A95C"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Angola</w:t>
            </w:r>
          </w:p>
        </w:tc>
        <w:tc>
          <w:tcPr>
            <w:tcW w:w="3349" w:type="dxa"/>
          </w:tcPr>
          <w:p w14:paraId="61B28BB1" w14:textId="77777777" w:rsidR="00382618" w:rsidRDefault="00382618" w:rsidP="00382618">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19A5EF7A" w14:textId="40B87235"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ang</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DE0DD8F" w14:textId="2847BF0F"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27/45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06A0804F" w14:textId="624C3C08"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TSG</w:t>
            </w:r>
          </w:p>
        </w:tc>
      </w:tr>
      <w:tr w:rsidR="00382618" w14:paraId="6F94C7F0" w14:textId="77777777" w:rsidTr="008D3228">
        <w:tc>
          <w:tcPr>
            <w:tcW w:w="1404" w:type="dxa"/>
          </w:tcPr>
          <w:p w14:paraId="48FE5D87"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6156F2EF" w14:textId="5C0DE139"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Botswana</w:t>
            </w:r>
          </w:p>
        </w:tc>
        <w:tc>
          <w:tcPr>
            <w:tcW w:w="3349" w:type="dxa"/>
          </w:tcPr>
          <w:p w14:paraId="5FB2B46E" w14:textId="77777777" w:rsidR="00382618" w:rsidRDefault="00382618" w:rsidP="00382618">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65C0D898" w14:textId="7F024234"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btw</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24229FE" w14:textId="63796402"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23/31</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F51C8E5" w14:textId="21A7EB68"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TSG</w:t>
            </w:r>
          </w:p>
        </w:tc>
      </w:tr>
      <w:tr w:rsidR="00382618" w14:paraId="66018241" w14:textId="77777777" w:rsidTr="008D3228">
        <w:tc>
          <w:tcPr>
            <w:tcW w:w="1404" w:type="dxa"/>
          </w:tcPr>
          <w:p w14:paraId="39C73EB8"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2BBDEE7D" w14:textId="1B862765"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Congo</w:t>
            </w:r>
          </w:p>
        </w:tc>
        <w:tc>
          <w:tcPr>
            <w:tcW w:w="3349" w:type="dxa"/>
          </w:tcPr>
          <w:p w14:paraId="3072FC7D" w14:textId="15BFC8A5" w:rsidR="00382618" w:rsidRDefault="00382618" w:rsidP="00382618">
            <w:pPr>
              <w:ind w:firstLine="0"/>
            </w:pPr>
            <w:r>
              <w:t>Democratic Republic of</w:t>
            </w:r>
          </w:p>
        </w:tc>
        <w:tc>
          <w:tcPr>
            <w:tcW w:w="643" w:type="dxa"/>
            <w:tcBorders>
              <w:top w:val="single" w:sz="4" w:space="0" w:color="auto"/>
              <w:left w:val="nil"/>
              <w:bottom w:val="single" w:sz="4" w:space="0" w:color="auto"/>
              <w:right w:val="single" w:sz="4" w:space="0" w:color="auto"/>
            </w:tcBorders>
            <w:shd w:val="clear" w:color="auto" w:fill="auto"/>
          </w:tcPr>
          <w:p w14:paraId="464D2166" w14:textId="14B2B4C3"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cng</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80725AA" w14:textId="42FE9E75"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41/42</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53CBBE7" w14:textId="41FEA8DB"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SBF</w:t>
            </w:r>
          </w:p>
        </w:tc>
      </w:tr>
      <w:tr w:rsidR="00382618" w14:paraId="0B981344" w14:textId="77777777" w:rsidTr="008D3228">
        <w:tc>
          <w:tcPr>
            <w:tcW w:w="1404" w:type="dxa"/>
          </w:tcPr>
          <w:p w14:paraId="62EEE2AF"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017B4312" w14:textId="04A1FF73"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East South Africa</w:t>
            </w:r>
          </w:p>
        </w:tc>
        <w:tc>
          <w:tcPr>
            <w:tcW w:w="3349" w:type="dxa"/>
          </w:tcPr>
          <w:p w14:paraId="70C8C7CD" w14:textId="41B9910C" w:rsidR="00382618" w:rsidRDefault="00382618" w:rsidP="00382618">
            <w:pPr>
              <w:ind w:firstLine="0"/>
            </w:pPr>
            <w:r w:rsidRPr="00A33CF6">
              <w:t xml:space="preserve">Orange Free State, </w:t>
            </w:r>
            <w:proofErr w:type="gramStart"/>
            <w:r w:rsidRPr="00A33CF6">
              <w:t>North West</w:t>
            </w:r>
            <w:proofErr w:type="gramEnd"/>
            <w:r w:rsidRPr="00A33CF6">
              <w:t>, Gauteng, Mpumalanga, KwaZulu Natal</w:t>
            </w:r>
            <w:r w:rsidR="004226F1">
              <w:t>,</w:t>
            </w:r>
            <w:r w:rsidRPr="00A33CF6">
              <w:t xml:space="preserve"> and Limpopo </w:t>
            </w:r>
            <w:r w:rsidR="00912542">
              <w:t>P</w:t>
            </w:r>
            <w:r w:rsidRPr="00A33CF6">
              <w:t>rovinces</w:t>
            </w:r>
          </w:p>
        </w:tc>
        <w:tc>
          <w:tcPr>
            <w:tcW w:w="643" w:type="dxa"/>
            <w:tcBorders>
              <w:top w:val="single" w:sz="4" w:space="0" w:color="auto"/>
              <w:left w:val="nil"/>
              <w:bottom w:val="single" w:sz="4" w:space="0" w:color="auto"/>
              <w:right w:val="single" w:sz="4" w:space="0" w:color="auto"/>
            </w:tcBorders>
            <w:shd w:val="clear" w:color="auto" w:fill="auto"/>
          </w:tcPr>
          <w:p w14:paraId="61A60180" w14:textId="26CD57A9"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esa</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89484CF" w14:textId="3D11C067"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30/32</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34B7D5F6" w14:textId="61A0BC9D"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DXL</w:t>
            </w:r>
          </w:p>
        </w:tc>
      </w:tr>
      <w:tr w:rsidR="00382618" w14:paraId="689E59B8" w14:textId="77777777" w:rsidTr="008D3228">
        <w:tc>
          <w:tcPr>
            <w:tcW w:w="1404" w:type="dxa"/>
          </w:tcPr>
          <w:p w14:paraId="6427C376"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648262B4" w14:textId="55D18344"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Ethiopia</w:t>
            </w:r>
          </w:p>
        </w:tc>
        <w:tc>
          <w:tcPr>
            <w:tcW w:w="3349" w:type="dxa"/>
          </w:tcPr>
          <w:p w14:paraId="79116F40" w14:textId="77777777" w:rsidR="00382618" w:rsidRDefault="00382618" w:rsidP="00382618">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2CE5DE9D" w14:textId="2EA8B86D"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eth</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99A0A53" w14:textId="6D0EF759"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17/29</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758ACB18" w14:textId="6E70B1D1"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TSG</w:t>
            </w:r>
          </w:p>
        </w:tc>
      </w:tr>
      <w:tr w:rsidR="00382618" w14:paraId="15E87E5B" w14:textId="77777777" w:rsidTr="008D3228">
        <w:tc>
          <w:tcPr>
            <w:tcW w:w="1404" w:type="dxa"/>
          </w:tcPr>
          <w:p w14:paraId="1DE4C761"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6CC19E6A" w14:textId="61A5B326"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Kenya</w:t>
            </w:r>
          </w:p>
        </w:tc>
        <w:tc>
          <w:tcPr>
            <w:tcW w:w="3349" w:type="dxa"/>
          </w:tcPr>
          <w:p w14:paraId="5AE741F7" w14:textId="77777777" w:rsidR="00382618" w:rsidRDefault="00382618" w:rsidP="00382618">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74DA8B80" w14:textId="19B7F2C2"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ken</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F26A77B" w14:textId="7233F98E"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48/55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08F40ECD" w14:textId="74629682"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TSG</w:t>
            </w:r>
          </w:p>
        </w:tc>
      </w:tr>
      <w:tr w:rsidR="00382618" w14:paraId="37AC6708" w14:textId="77777777" w:rsidTr="008D3228">
        <w:tc>
          <w:tcPr>
            <w:tcW w:w="1404" w:type="dxa"/>
          </w:tcPr>
          <w:p w14:paraId="13441F29"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376C20EA" w14:textId="2CD6A4C7"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Madagascar</w:t>
            </w:r>
          </w:p>
        </w:tc>
        <w:tc>
          <w:tcPr>
            <w:tcW w:w="3349" w:type="dxa"/>
          </w:tcPr>
          <w:p w14:paraId="4A37939D" w14:textId="77777777" w:rsidR="00382618" w:rsidRDefault="00382618" w:rsidP="00382618">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5126C95F" w14:textId="40E8C90E"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mdg</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8082B76" w14:textId="4EF9AFE6"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29/39</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C782190" w14:textId="0534F589"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SBF</w:t>
            </w:r>
          </w:p>
        </w:tc>
      </w:tr>
      <w:tr w:rsidR="00382618" w14:paraId="5F898892" w14:textId="77777777" w:rsidTr="008D3228">
        <w:tc>
          <w:tcPr>
            <w:tcW w:w="1404" w:type="dxa"/>
          </w:tcPr>
          <w:p w14:paraId="6BF96FF3"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5B48B982" w14:textId="417C3651"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Mozambique</w:t>
            </w:r>
          </w:p>
        </w:tc>
        <w:tc>
          <w:tcPr>
            <w:tcW w:w="3349" w:type="dxa"/>
          </w:tcPr>
          <w:p w14:paraId="1001905D" w14:textId="77777777" w:rsidR="00382618" w:rsidRDefault="00382618" w:rsidP="00382618">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270BF4FC" w14:textId="3D75E9FD"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mzb</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0C2400A" w14:textId="5BDDF95F"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21/30</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071F86F8" w14:textId="5BBC496E"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TSG</w:t>
            </w:r>
          </w:p>
        </w:tc>
      </w:tr>
      <w:tr w:rsidR="00382618" w14:paraId="12D7A989" w14:textId="77777777" w:rsidTr="008D3228">
        <w:tc>
          <w:tcPr>
            <w:tcW w:w="1404" w:type="dxa"/>
          </w:tcPr>
          <w:p w14:paraId="3A4936E2"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25CB60E2" w14:textId="553C9AF7"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Namibia</w:t>
            </w:r>
          </w:p>
        </w:tc>
        <w:tc>
          <w:tcPr>
            <w:tcW w:w="3349" w:type="dxa"/>
          </w:tcPr>
          <w:p w14:paraId="06507D58" w14:textId="77777777" w:rsidR="00382618" w:rsidRDefault="00382618" w:rsidP="00382618">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58E55822" w14:textId="6F9E68D2"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nmb</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172EEE9" w14:textId="6DB4A426"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28/18</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1444353" w14:textId="6159F7CC"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DXL</w:t>
            </w:r>
          </w:p>
        </w:tc>
      </w:tr>
      <w:tr w:rsidR="00382618" w14:paraId="4F5B9947" w14:textId="77777777" w:rsidTr="008D3228">
        <w:tc>
          <w:tcPr>
            <w:tcW w:w="1404" w:type="dxa"/>
          </w:tcPr>
          <w:p w14:paraId="768FB333"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01DAA1D8" w14:textId="1111D1E5"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Nigeria</w:t>
            </w:r>
          </w:p>
        </w:tc>
        <w:tc>
          <w:tcPr>
            <w:tcW w:w="3349" w:type="dxa"/>
          </w:tcPr>
          <w:p w14:paraId="3B7F87C1" w14:textId="77777777" w:rsidR="00382618" w:rsidRDefault="00382618" w:rsidP="00382618">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2687B801" w14:textId="2B283F4B"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ngr</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FAAD462" w14:textId="460A428F"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9/14</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17A27B29" w14:textId="53842A18"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TBF</w:t>
            </w:r>
          </w:p>
        </w:tc>
      </w:tr>
      <w:tr w:rsidR="00382618" w14:paraId="1785D0DD" w14:textId="77777777" w:rsidTr="008D3228">
        <w:tc>
          <w:tcPr>
            <w:tcW w:w="1404" w:type="dxa"/>
          </w:tcPr>
          <w:p w14:paraId="08141A47"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0640D556" w14:textId="73AE01B3"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Coastal South Africa</w:t>
            </w:r>
          </w:p>
        </w:tc>
        <w:tc>
          <w:tcPr>
            <w:tcW w:w="3349" w:type="dxa"/>
          </w:tcPr>
          <w:p w14:paraId="0044F8EC" w14:textId="06FE584C" w:rsidR="00382618" w:rsidRDefault="00382618" w:rsidP="00382618">
            <w:pPr>
              <w:ind w:firstLine="0"/>
            </w:pPr>
            <w:r w:rsidRPr="00A33CF6">
              <w:t xml:space="preserve">Eastern Cape and Western Cape </w:t>
            </w:r>
            <w:r w:rsidR="00912542">
              <w:t>P</w:t>
            </w:r>
            <w:r w:rsidRPr="00A33CF6">
              <w:t>rovinces</w:t>
            </w:r>
          </w:p>
        </w:tc>
        <w:tc>
          <w:tcPr>
            <w:tcW w:w="643" w:type="dxa"/>
            <w:tcBorders>
              <w:top w:val="single" w:sz="4" w:space="0" w:color="auto"/>
              <w:left w:val="nil"/>
              <w:bottom w:val="single" w:sz="4" w:space="0" w:color="auto"/>
              <w:right w:val="single" w:sz="4" w:space="0" w:color="auto"/>
            </w:tcBorders>
            <w:shd w:val="clear" w:color="auto" w:fill="auto"/>
          </w:tcPr>
          <w:p w14:paraId="710E1D72" w14:textId="4210F597"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csa</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58C8298" w14:textId="12A8526D"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36/27</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3A7AE3E6" w14:textId="104FC485"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MFW</w:t>
            </w:r>
          </w:p>
        </w:tc>
      </w:tr>
      <w:tr w:rsidR="00382618" w14:paraId="122C1D01" w14:textId="77777777" w:rsidTr="008D3228">
        <w:tc>
          <w:tcPr>
            <w:tcW w:w="1404" w:type="dxa"/>
          </w:tcPr>
          <w:p w14:paraId="03AA6DC1"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3C4132D2" w14:textId="7584231D"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Tanzania</w:t>
            </w:r>
          </w:p>
        </w:tc>
        <w:tc>
          <w:tcPr>
            <w:tcW w:w="3349" w:type="dxa"/>
          </w:tcPr>
          <w:p w14:paraId="2C47747D" w14:textId="77777777" w:rsidR="00382618" w:rsidRDefault="00382618" w:rsidP="00382618">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4C4C9CDA" w14:textId="1FAA776D"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tnz</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22A2EF0" w14:textId="5E6ED758"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37/35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17577B91" w14:textId="5F32E813"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TSG</w:t>
            </w:r>
          </w:p>
        </w:tc>
      </w:tr>
      <w:tr w:rsidR="00382618" w14:paraId="1F34AAA7" w14:textId="77777777" w:rsidTr="008D3228">
        <w:tc>
          <w:tcPr>
            <w:tcW w:w="1404" w:type="dxa"/>
          </w:tcPr>
          <w:p w14:paraId="41617319"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528967B6" w14:textId="69440FBC"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Uganda</w:t>
            </w:r>
          </w:p>
        </w:tc>
        <w:tc>
          <w:tcPr>
            <w:tcW w:w="3349" w:type="dxa"/>
          </w:tcPr>
          <w:p w14:paraId="7C5CA4F4" w14:textId="77777777" w:rsidR="00382618" w:rsidRDefault="00382618" w:rsidP="00382618">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09311DCE" w14:textId="69B454B5"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ugn</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C51105F" w14:textId="5D482A33"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29/35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0CEDF09F" w14:textId="3EFDFEDD"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TSG</w:t>
            </w:r>
          </w:p>
        </w:tc>
      </w:tr>
      <w:tr w:rsidR="00382618" w14:paraId="4F058D67" w14:textId="77777777" w:rsidTr="008D3228">
        <w:tc>
          <w:tcPr>
            <w:tcW w:w="1404" w:type="dxa"/>
          </w:tcPr>
          <w:p w14:paraId="4283868F"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4ACDF723" w14:textId="731C9767"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Western South Africa</w:t>
            </w:r>
          </w:p>
        </w:tc>
        <w:tc>
          <w:tcPr>
            <w:tcW w:w="3349" w:type="dxa"/>
          </w:tcPr>
          <w:p w14:paraId="5A8ED5BA" w14:textId="668E1467" w:rsidR="00382618" w:rsidRDefault="00382618" w:rsidP="00382618">
            <w:pPr>
              <w:ind w:firstLine="0"/>
            </w:pPr>
            <w:r>
              <w:t xml:space="preserve">Northern Cape </w:t>
            </w:r>
            <w:r w:rsidR="00912542">
              <w:t>P</w:t>
            </w:r>
            <w:r>
              <w:t>rovince</w:t>
            </w:r>
          </w:p>
        </w:tc>
        <w:tc>
          <w:tcPr>
            <w:tcW w:w="643" w:type="dxa"/>
            <w:tcBorders>
              <w:top w:val="single" w:sz="4" w:space="0" w:color="auto"/>
              <w:left w:val="nil"/>
              <w:bottom w:val="single" w:sz="4" w:space="0" w:color="auto"/>
              <w:right w:val="single" w:sz="4" w:space="0" w:color="auto"/>
            </w:tcBorders>
            <w:shd w:val="clear" w:color="auto" w:fill="auto"/>
          </w:tcPr>
          <w:p w14:paraId="34AA1C82" w14:textId="462281DD"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wsa</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D147C31" w14:textId="3487E190"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32/31</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15ED6342" w14:textId="31273595"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MGS</w:t>
            </w:r>
          </w:p>
        </w:tc>
      </w:tr>
      <w:tr w:rsidR="00382618" w14:paraId="25943BEB" w14:textId="77777777" w:rsidTr="008D3228">
        <w:tc>
          <w:tcPr>
            <w:tcW w:w="1404" w:type="dxa"/>
          </w:tcPr>
          <w:p w14:paraId="230E8BA0" w14:textId="77777777" w:rsidR="00382618" w:rsidRDefault="00382618" w:rsidP="00382618">
            <w:pPr>
              <w:ind w:firstLine="0"/>
            </w:pPr>
          </w:p>
        </w:tc>
        <w:tc>
          <w:tcPr>
            <w:tcW w:w="2088" w:type="dxa"/>
            <w:tcBorders>
              <w:top w:val="single" w:sz="4" w:space="0" w:color="auto"/>
              <w:left w:val="nil"/>
              <w:bottom w:val="single" w:sz="4" w:space="0" w:color="auto"/>
              <w:right w:val="nil"/>
            </w:tcBorders>
            <w:shd w:val="clear" w:color="auto" w:fill="auto"/>
          </w:tcPr>
          <w:p w14:paraId="000F3F7D" w14:textId="2AE95124"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Zimbabwe</w:t>
            </w:r>
          </w:p>
        </w:tc>
        <w:tc>
          <w:tcPr>
            <w:tcW w:w="3349" w:type="dxa"/>
          </w:tcPr>
          <w:p w14:paraId="64034106" w14:textId="77777777" w:rsidR="00382618" w:rsidRDefault="00382618" w:rsidP="00382618">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6BE2803C" w14:textId="34DCDA85"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zmb</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6B5E6B57" w14:textId="5BE50E87" w:rsidR="00382618" w:rsidRPr="00382618" w:rsidRDefault="00382618" w:rsidP="00382618">
            <w:pPr>
              <w:ind w:firstLine="0"/>
              <w:rPr>
                <w:rFonts w:asciiTheme="majorBidi" w:hAnsiTheme="majorBidi" w:cstheme="majorBidi"/>
                <w:szCs w:val="24"/>
              </w:rPr>
            </w:pPr>
            <w:r w:rsidRPr="00382618">
              <w:rPr>
                <w:rFonts w:asciiTheme="majorBidi" w:hAnsiTheme="majorBidi" w:cstheme="majorBidi"/>
                <w:color w:val="000000"/>
                <w:szCs w:val="24"/>
              </w:rPr>
              <w:t>18/31</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048D807" w14:textId="483F720A" w:rsidR="00382618" w:rsidRPr="00A33CF6" w:rsidRDefault="00382618" w:rsidP="00382618">
            <w:pPr>
              <w:ind w:firstLine="0"/>
              <w:rPr>
                <w:rFonts w:asciiTheme="majorBidi" w:hAnsiTheme="majorBidi" w:cstheme="majorBidi"/>
                <w:szCs w:val="24"/>
              </w:rPr>
            </w:pPr>
            <w:r w:rsidRPr="00A33CF6">
              <w:rPr>
                <w:rFonts w:asciiTheme="majorBidi" w:hAnsiTheme="majorBidi" w:cstheme="majorBidi"/>
                <w:color w:val="000000"/>
                <w:szCs w:val="24"/>
              </w:rPr>
              <w:t>TSG</w:t>
            </w:r>
          </w:p>
        </w:tc>
      </w:tr>
      <w:tr w:rsidR="001F04E7" w14:paraId="2957DAB6" w14:textId="77777777" w:rsidTr="008D3228">
        <w:tc>
          <w:tcPr>
            <w:tcW w:w="1404" w:type="dxa"/>
          </w:tcPr>
          <w:p w14:paraId="42CB62C3" w14:textId="26C844CF" w:rsidR="001F04E7" w:rsidRDefault="001F04E7" w:rsidP="001F04E7">
            <w:pPr>
              <w:ind w:firstLine="0"/>
            </w:pPr>
            <w:r>
              <w:t>Australasia</w:t>
            </w:r>
          </w:p>
        </w:tc>
        <w:tc>
          <w:tcPr>
            <w:tcW w:w="2088" w:type="dxa"/>
            <w:tcBorders>
              <w:top w:val="single" w:sz="4" w:space="0" w:color="auto"/>
              <w:left w:val="nil"/>
              <w:bottom w:val="single" w:sz="4" w:space="0" w:color="auto"/>
              <w:right w:val="nil"/>
            </w:tcBorders>
            <w:shd w:val="clear" w:color="auto" w:fill="auto"/>
          </w:tcPr>
          <w:p w14:paraId="0F98BC1E" w14:textId="306F6671" w:rsidR="001F04E7" w:rsidRPr="001F04E7" w:rsidRDefault="001F04E7" w:rsidP="001F04E7">
            <w:pPr>
              <w:ind w:firstLine="0"/>
              <w:rPr>
                <w:rFonts w:asciiTheme="majorBidi" w:hAnsiTheme="majorBidi" w:cstheme="majorBidi"/>
                <w:szCs w:val="24"/>
              </w:rPr>
            </w:pPr>
            <w:r w:rsidRPr="001F04E7">
              <w:rPr>
                <w:rFonts w:asciiTheme="majorBidi" w:hAnsiTheme="majorBidi" w:cstheme="majorBidi"/>
                <w:color w:val="000000"/>
                <w:szCs w:val="24"/>
              </w:rPr>
              <w:t>New South Wales</w:t>
            </w:r>
          </w:p>
        </w:tc>
        <w:tc>
          <w:tcPr>
            <w:tcW w:w="3349" w:type="dxa"/>
          </w:tcPr>
          <w:p w14:paraId="7175863D" w14:textId="77777777" w:rsidR="001F04E7" w:rsidRDefault="001F04E7" w:rsidP="001F04E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44ABCCF8" w14:textId="14CAE323" w:rsidR="001F04E7" w:rsidRPr="00D95A91" w:rsidRDefault="001F04E7" w:rsidP="001F04E7">
            <w:pPr>
              <w:ind w:firstLine="0"/>
              <w:rPr>
                <w:rFonts w:asciiTheme="majorBidi" w:hAnsiTheme="majorBidi" w:cstheme="majorBidi"/>
                <w:szCs w:val="24"/>
              </w:rPr>
            </w:pPr>
            <w:r w:rsidRPr="00D95A91">
              <w:rPr>
                <w:rFonts w:asciiTheme="majorBidi" w:hAnsiTheme="majorBidi" w:cstheme="majorBidi"/>
                <w:color w:val="000000"/>
                <w:szCs w:val="24"/>
              </w:rPr>
              <w:t>nsw</w:t>
            </w:r>
          </w:p>
        </w:tc>
        <w:tc>
          <w:tcPr>
            <w:tcW w:w="1003" w:type="dxa"/>
            <w:tcBorders>
              <w:top w:val="single" w:sz="4" w:space="0" w:color="auto"/>
              <w:left w:val="single" w:sz="4" w:space="0" w:color="auto"/>
              <w:bottom w:val="single" w:sz="4" w:space="0" w:color="auto"/>
              <w:right w:val="nil"/>
            </w:tcBorders>
            <w:shd w:val="clear" w:color="auto" w:fill="auto"/>
          </w:tcPr>
          <w:p w14:paraId="0DE314D9" w14:textId="536F65D8" w:rsidR="001F04E7" w:rsidRPr="00E3609B" w:rsidRDefault="001F04E7" w:rsidP="001F04E7">
            <w:pPr>
              <w:ind w:firstLine="0"/>
              <w:rPr>
                <w:rFonts w:asciiTheme="majorBidi" w:hAnsiTheme="majorBidi" w:cstheme="majorBidi"/>
                <w:szCs w:val="24"/>
              </w:rPr>
            </w:pPr>
            <w:r w:rsidRPr="00E3609B">
              <w:rPr>
                <w:rFonts w:asciiTheme="majorBidi" w:hAnsiTheme="majorBidi" w:cstheme="majorBidi"/>
                <w:color w:val="000000"/>
                <w:szCs w:val="24"/>
              </w:rPr>
              <w:t>20/25</w:t>
            </w:r>
          </w:p>
        </w:tc>
        <w:tc>
          <w:tcPr>
            <w:tcW w:w="863" w:type="dxa"/>
            <w:tcBorders>
              <w:top w:val="single" w:sz="4" w:space="0" w:color="auto"/>
            </w:tcBorders>
          </w:tcPr>
          <w:p w14:paraId="5BA378A3" w14:textId="77777777" w:rsidR="001F04E7" w:rsidRDefault="001F04E7" w:rsidP="001F04E7">
            <w:pPr>
              <w:ind w:firstLine="0"/>
            </w:pPr>
          </w:p>
        </w:tc>
      </w:tr>
      <w:tr w:rsidR="001F04E7" w14:paraId="1F6D9E17" w14:textId="77777777" w:rsidTr="008D3228">
        <w:tc>
          <w:tcPr>
            <w:tcW w:w="1404" w:type="dxa"/>
          </w:tcPr>
          <w:p w14:paraId="2A6E3543" w14:textId="77777777" w:rsidR="001F04E7" w:rsidRDefault="001F04E7" w:rsidP="001F04E7">
            <w:pPr>
              <w:ind w:firstLine="0"/>
            </w:pPr>
          </w:p>
        </w:tc>
        <w:tc>
          <w:tcPr>
            <w:tcW w:w="2088" w:type="dxa"/>
            <w:tcBorders>
              <w:top w:val="single" w:sz="4" w:space="0" w:color="auto"/>
              <w:left w:val="nil"/>
              <w:bottom w:val="single" w:sz="4" w:space="0" w:color="auto"/>
              <w:right w:val="nil"/>
            </w:tcBorders>
            <w:shd w:val="clear" w:color="auto" w:fill="auto"/>
          </w:tcPr>
          <w:p w14:paraId="60FE0735" w14:textId="3C8A87A3" w:rsidR="001F04E7" w:rsidRPr="001F04E7" w:rsidRDefault="001F04E7" w:rsidP="001F04E7">
            <w:pPr>
              <w:ind w:firstLine="0"/>
              <w:rPr>
                <w:rFonts w:asciiTheme="majorBidi" w:hAnsiTheme="majorBidi" w:cstheme="majorBidi"/>
                <w:szCs w:val="24"/>
              </w:rPr>
            </w:pPr>
            <w:r w:rsidRPr="001F04E7">
              <w:rPr>
                <w:rFonts w:asciiTheme="majorBidi" w:hAnsiTheme="majorBidi" w:cstheme="majorBidi"/>
                <w:color w:val="000000"/>
                <w:szCs w:val="24"/>
              </w:rPr>
              <w:t>Northern Territory</w:t>
            </w:r>
          </w:p>
        </w:tc>
        <w:tc>
          <w:tcPr>
            <w:tcW w:w="3349" w:type="dxa"/>
          </w:tcPr>
          <w:p w14:paraId="0C675B1E" w14:textId="77777777" w:rsidR="001F04E7" w:rsidRDefault="001F04E7" w:rsidP="001F04E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741F3FB9" w14:textId="46788178" w:rsidR="001F04E7" w:rsidRPr="00D95A91" w:rsidRDefault="001F04E7" w:rsidP="001F04E7">
            <w:pPr>
              <w:ind w:firstLine="0"/>
              <w:rPr>
                <w:rFonts w:asciiTheme="majorBidi" w:hAnsiTheme="majorBidi" w:cstheme="majorBidi"/>
                <w:szCs w:val="24"/>
              </w:rPr>
            </w:pPr>
            <w:r w:rsidRPr="00D95A91">
              <w:rPr>
                <w:rFonts w:asciiTheme="majorBidi" w:hAnsiTheme="majorBidi" w:cstheme="majorBidi"/>
                <w:color w:val="000000"/>
                <w:szCs w:val="24"/>
              </w:rPr>
              <w:t>nt</w:t>
            </w:r>
          </w:p>
        </w:tc>
        <w:tc>
          <w:tcPr>
            <w:tcW w:w="1003" w:type="dxa"/>
            <w:tcBorders>
              <w:top w:val="single" w:sz="4" w:space="0" w:color="auto"/>
              <w:left w:val="single" w:sz="4" w:space="0" w:color="auto"/>
              <w:bottom w:val="single" w:sz="4" w:space="0" w:color="auto"/>
              <w:right w:val="nil"/>
            </w:tcBorders>
            <w:shd w:val="clear" w:color="auto" w:fill="auto"/>
          </w:tcPr>
          <w:p w14:paraId="6DDC9464" w14:textId="73A2E269" w:rsidR="001F04E7" w:rsidRPr="00E3609B" w:rsidRDefault="001F04E7" w:rsidP="001F04E7">
            <w:pPr>
              <w:ind w:firstLine="0"/>
              <w:rPr>
                <w:rFonts w:asciiTheme="majorBidi" w:hAnsiTheme="majorBidi" w:cstheme="majorBidi"/>
                <w:szCs w:val="24"/>
              </w:rPr>
            </w:pPr>
            <w:r w:rsidRPr="00E3609B">
              <w:rPr>
                <w:rFonts w:asciiTheme="majorBidi" w:hAnsiTheme="majorBidi" w:cstheme="majorBidi"/>
                <w:color w:val="000000"/>
                <w:szCs w:val="24"/>
              </w:rPr>
              <w:t>2/6</w:t>
            </w:r>
          </w:p>
        </w:tc>
        <w:tc>
          <w:tcPr>
            <w:tcW w:w="863" w:type="dxa"/>
          </w:tcPr>
          <w:p w14:paraId="4235A7A8" w14:textId="77777777" w:rsidR="001F04E7" w:rsidRDefault="001F04E7" w:rsidP="001F04E7">
            <w:pPr>
              <w:ind w:firstLine="0"/>
            </w:pPr>
          </w:p>
        </w:tc>
      </w:tr>
      <w:tr w:rsidR="001F04E7" w14:paraId="06294201" w14:textId="77777777" w:rsidTr="008D3228">
        <w:tc>
          <w:tcPr>
            <w:tcW w:w="1404" w:type="dxa"/>
          </w:tcPr>
          <w:p w14:paraId="4B56ABD3" w14:textId="77777777" w:rsidR="001F04E7" w:rsidRDefault="001F04E7" w:rsidP="001F04E7">
            <w:pPr>
              <w:ind w:firstLine="0"/>
            </w:pPr>
          </w:p>
        </w:tc>
        <w:tc>
          <w:tcPr>
            <w:tcW w:w="2088" w:type="dxa"/>
            <w:tcBorders>
              <w:top w:val="single" w:sz="4" w:space="0" w:color="auto"/>
              <w:left w:val="nil"/>
              <w:bottom w:val="single" w:sz="4" w:space="0" w:color="auto"/>
              <w:right w:val="nil"/>
            </w:tcBorders>
            <w:shd w:val="clear" w:color="auto" w:fill="auto"/>
          </w:tcPr>
          <w:p w14:paraId="570AA4D4" w14:textId="0493374B" w:rsidR="001F04E7" w:rsidRPr="001F04E7" w:rsidRDefault="001F04E7" w:rsidP="001F04E7">
            <w:pPr>
              <w:ind w:firstLine="0"/>
              <w:rPr>
                <w:rFonts w:asciiTheme="majorBidi" w:hAnsiTheme="majorBidi" w:cstheme="majorBidi"/>
                <w:szCs w:val="24"/>
              </w:rPr>
            </w:pPr>
            <w:r w:rsidRPr="001F04E7">
              <w:rPr>
                <w:rFonts w:asciiTheme="majorBidi" w:hAnsiTheme="majorBidi" w:cstheme="majorBidi"/>
                <w:color w:val="000000"/>
                <w:szCs w:val="24"/>
              </w:rPr>
              <w:t>Queensland</w:t>
            </w:r>
          </w:p>
        </w:tc>
        <w:tc>
          <w:tcPr>
            <w:tcW w:w="3349" w:type="dxa"/>
          </w:tcPr>
          <w:p w14:paraId="4E62376D" w14:textId="77777777" w:rsidR="001F04E7" w:rsidRDefault="001F04E7" w:rsidP="001F04E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28F52558" w14:textId="180BA493" w:rsidR="001F04E7" w:rsidRPr="00D95A91" w:rsidRDefault="001F04E7" w:rsidP="001F04E7">
            <w:pPr>
              <w:ind w:firstLine="0"/>
              <w:rPr>
                <w:rFonts w:asciiTheme="majorBidi" w:hAnsiTheme="majorBidi" w:cstheme="majorBidi"/>
                <w:szCs w:val="24"/>
              </w:rPr>
            </w:pPr>
            <w:r w:rsidRPr="00D95A91">
              <w:rPr>
                <w:rFonts w:asciiTheme="majorBidi" w:hAnsiTheme="majorBidi" w:cstheme="majorBidi"/>
                <w:color w:val="000000"/>
                <w:szCs w:val="24"/>
              </w:rPr>
              <w:t>qld</w:t>
            </w:r>
          </w:p>
        </w:tc>
        <w:tc>
          <w:tcPr>
            <w:tcW w:w="1003" w:type="dxa"/>
            <w:tcBorders>
              <w:top w:val="single" w:sz="4" w:space="0" w:color="auto"/>
              <w:left w:val="single" w:sz="4" w:space="0" w:color="auto"/>
              <w:bottom w:val="single" w:sz="4" w:space="0" w:color="auto"/>
              <w:right w:val="nil"/>
            </w:tcBorders>
            <w:shd w:val="clear" w:color="auto" w:fill="auto"/>
          </w:tcPr>
          <w:p w14:paraId="5FA66527" w14:textId="4AD4D945" w:rsidR="001F04E7" w:rsidRPr="00E3609B" w:rsidRDefault="001F04E7" w:rsidP="001F04E7">
            <w:pPr>
              <w:ind w:firstLine="0"/>
              <w:rPr>
                <w:rFonts w:asciiTheme="majorBidi" w:hAnsiTheme="majorBidi" w:cstheme="majorBidi"/>
                <w:szCs w:val="24"/>
              </w:rPr>
            </w:pPr>
            <w:r w:rsidRPr="00E3609B">
              <w:rPr>
                <w:rFonts w:asciiTheme="majorBidi" w:hAnsiTheme="majorBidi" w:cstheme="majorBidi"/>
                <w:color w:val="000000"/>
                <w:szCs w:val="24"/>
              </w:rPr>
              <w:t>19/24</w:t>
            </w:r>
          </w:p>
        </w:tc>
        <w:tc>
          <w:tcPr>
            <w:tcW w:w="863" w:type="dxa"/>
          </w:tcPr>
          <w:p w14:paraId="0D836E40" w14:textId="77777777" w:rsidR="001F04E7" w:rsidRDefault="001F04E7" w:rsidP="001F04E7">
            <w:pPr>
              <w:ind w:firstLine="0"/>
            </w:pPr>
          </w:p>
        </w:tc>
      </w:tr>
      <w:tr w:rsidR="001F04E7" w14:paraId="2324E0E1" w14:textId="77777777" w:rsidTr="008D3228">
        <w:tc>
          <w:tcPr>
            <w:tcW w:w="1404" w:type="dxa"/>
          </w:tcPr>
          <w:p w14:paraId="77D5CF0A" w14:textId="77777777" w:rsidR="001F04E7" w:rsidRDefault="001F04E7" w:rsidP="001F04E7">
            <w:pPr>
              <w:ind w:firstLine="0"/>
            </w:pPr>
          </w:p>
        </w:tc>
        <w:tc>
          <w:tcPr>
            <w:tcW w:w="2088" w:type="dxa"/>
            <w:tcBorders>
              <w:top w:val="single" w:sz="4" w:space="0" w:color="auto"/>
              <w:left w:val="nil"/>
              <w:bottom w:val="single" w:sz="4" w:space="0" w:color="auto"/>
              <w:right w:val="nil"/>
            </w:tcBorders>
            <w:shd w:val="clear" w:color="auto" w:fill="auto"/>
          </w:tcPr>
          <w:p w14:paraId="6074B90D" w14:textId="4EC61FBC" w:rsidR="001F04E7" w:rsidRPr="001F04E7" w:rsidRDefault="001F04E7" w:rsidP="001F04E7">
            <w:pPr>
              <w:ind w:firstLine="0"/>
              <w:rPr>
                <w:rFonts w:asciiTheme="majorBidi" w:hAnsiTheme="majorBidi" w:cstheme="majorBidi"/>
                <w:szCs w:val="24"/>
              </w:rPr>
            </w:pPr>
            <w:r w:rsidRPr="001F04E7">
              <w:rPr>
                <w:rFonts w:asciiTheme="majorBidi" w:hAnsiTheme="majorBidi" w:cstheme="majorBidi"/>
                <w:color w:val="000000"/>
                <w:szCs w:val="24"/>
              </w:rPr>
              <w:t>Southern Australia</w:t>
            </w:r>
          </w:p>
        </w:tc>
        <w:tc>
          <w:tcPr>
            <w:tcW w:w="3349" w:type="dxa"/>
          </w:tcPr>
          <w:p w14:paraId="78EC22D4" w14:textId="77777777" w:rsidR="001F04E7" w:rsidRDefault="001F04E7" w:rsidP="001F04E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16010991" w14:textId="11B555ED" w:rsidR="001F04E7" w:rsidRPr="00D95A91" w:rsidRDefault="001F04E7" w:rsidP="001F04E7">
            <w:pPr>
              <w:ind w:firstLine="0"/>
              <w:rPr>
                <w:rFonts w:asciiTheme="majorBidi" w:hAnsiTheme="majorBidi" w:cstheme="majorBidi"/>
                <w:szCs w:val="24"/>
              </w:rPr>
            </w:pPr>
            <w:r w:rsidRPr="00D95A91">
              <w:rPr>
                <w:rFonts w:asciiTheme="majorBidi" w:hAnsiTheme="majorBidi" w:cstheme="majorBidi"/>
                <w:color w:val="000000"/>
                <w:szCs w:val="24"/>
              </w:rPr>
              <w:t>sa</w:t>
            </w:r>
          </w:p>
        </w:tc>
        <w:tc>
          <w:tcPr>
            <w:tcW w:w="1003" w:type="dxa"/>
            <w:tcBorders>
              <w:top w:val="single" w:sz="4" w:space="0" w:color="auto"/>
              <w:left w:val="single" w:sz="4" w:space="0" w:color="auto"/>
              <w:bottom w:val="single" w:sz="4" w:space="0" w:color="auto"/>
              <w:right w:val="nil"/>
            </w:tcBorders>
            <w:shd w:val="clear" w:color="auto" w:fill="auto"/>
          </w:tcPr>
          <w:p w14:paraId="40D8BE8A" w14:textId="62A0011C" w:rsidR="001F04E7" w:rsidRPr="00E3609B" w:rsidRDefault="001F04E7" w:rsidP="001F04E7">
            <w:pPr>
              <w:ind w:firstLine="0"/>
              <w:rPr>
                <w:rFonts w:asciiTheme="majorBidi" w:hAnsiTheme="majorBidi" w:cstheme="majorBidi"/>
                <w:szCs w:val="24"/>
              </w:rPr>
            </w:pPr>
            <w:r w:rsidRPr="00E3609B">
              <w:rPr>
                <w:rFonts w:asciiTheme="majorBidi" w:hAnsiTheme="majorBidi" w:cstheme="majorBidi"/>
                <w:color w:val="000000"/>
                <w:szCs w:val="24"/>
              </w:rPr>
              <w:t>10/11</w:t>
            </w:r>
          </w:p>
        </w:tc>
        <w:tc>
          <w:tcPr>
            <w:tcW w:w="863" w:type="dxa"/>
          </w:tcPr>
          <w:p w14:paraId="56129D2E" w14:textId="77777777" w:rsidR="001F04E7" w:rsidRDefault="001F04E7" w:rsidP="001F04E7">
            <w:pPr>
              <w:ind w:firstLine="0"/>
            </w:pPr>
          </w:p>
        </w:tc>
      </w:tr>
      <w:tr w:rsidR="001F04E7" w14:paraId="0BBB5F0F" w14:textId="77777777" w:rsidTr="008D3228">
        <w:tc>
          <w:tcPr>
            <w:tcW w:w="1404" w:type="dxa"/>
          </w:tcPr>
          <w:p w14:paraId="58D3D22E" w14:textId="77777777" w:rsidR="001F04E7" w:rsidRDefault="001F04E7" w:rsidP="001F04E7">
            <w:pPr>
              <w:ind w:firstLine="0"/>
            </w:pPr>
          </w:p>
        </w:tc>
        <w:tc>
          <w:tcPr>
            <w:tcW w:w="2088" w:type="dxa"/>
            <w:tcBorders>
              <w:top w:val="single" w:sz="4" w:space="0" w:color="auto"/>
              <w:left w:val="nil"/>
              <w:bottom w:val="single" w:sz="4" w:space="0" w:color="auto"/>
              <w:right w:val="nil"/>
            </w:tcBorders>
            <w:shd w:val="clear" w:color="auto" w:fill="auto"/>
          </w:tcPr>
          <w:p w14:paraId="513322A0" w14:textId="50206BF2" w:rsidR="001F04E7" w:rsidRPr="001F04E7" w:rsidRDefault="001F04E7" w:rsidP="001F04E7">
            <w:pPr>
              <w:ind w:firstLine="0"/>
              <w:rPr>
                <w:rFonts w:asciiTheme="majorBidi" w:hAnsiTheme="majorBidi" w:cstheme="majorBidi"/>
                <w:szCs w:val="24"/>
              </w:rPr>
            </w:pPr>
            <w:r w:rsidRPr="001F04E7">
              <w:rPr>
                <w:rFonts w:asciiTheme="majorBidi" w:hAnsiTheme="majorBidi" w:cstheme="majorBidi"/>
                <w:color w:val="000000"/>
                <w:szCs w:val="24"/>
              </w:rPr>
              <w:t>Tasmania</w:t>
            </w:r>
          </w:p>
        </w:tc>
        <w:tc>
          <w:tcPr>
            <w:tcW w:w="3349" w:type="dxa"/>
          </w:tcPr>
          <w:p w14:paraId="31C42DE4" w14:textId="77777777" w:rsidR="001F04E7" w:rsidRDefault="001F04E7" w:rsidP="001F04E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4E214E88" w14:textId="74AE1340" w:rsidR="001F04E7" w:rsidRPr="00D95A91" w:rsidRDefault="001F04E7" w:rsidP="001F04E7">
            <w:pPr>
              <w:ind w:firstLine="0"/>
              <w:rPr>
                <w:rFonts w:asciiTheme="majorBidi" w:hAnsiTheme="majorBidi" w:cstheme="majorBidi"/>
                <w:szCs w:val="24"/>
              </w:rPr>
            </w:pPr>
            <w:r w:rsidRPr="00D95A91">
              <w:rPr>
                <w:rFonts w:asciiTheme="majorBidi" w:hAnsiTheme="majorBidi" w:cstheme="majorBidi"/>
                <w:color w:val="000000"/>
                <w:szCs w:val="24"/>
              </w:rPr>
              <w:t>tas</w:t>
            </w:r>
          </w:p>
        </w:tc>
        <w:tc>
          <w:tcPr>
            <w:tcW w:w="1003" w:type="dxa"/>
            <w:tcBorders>
              <w:top w:val="single" w:sz="4" w:space="0" w:color="auto"/>
              <w:left w:val="single" w:sz="4" w:space="0" w:color="auto"/>
              <w:bottom w:val="single" w:sz="4" w:space="0" w:color="auto"/>
              <w:right w:val="nil"/>
            </w:tcBorders>
            <w:shd w:val="clear" w:color="auto" w:fill="auto"/>
          </w:tcPr>
          <w:p w14:paraId="6ECE94EA" w14:textId="2F576F3B" w:rsidR="001F04E7" w:rsidRPr="00E3609B" w:rsidRDefault="001F04E7" w:rsidP="001F04E7">
            <w:pPr>
              <w:ind w:firstLine="0"/>
              <w:rPr>
                <w:rFonts w:asciiTheme="majorBidi" w:hAnsiTheme="majorBidi" w:cstheme="majorBidi"/>
                <w:szCs w:val="24"/>
              </w:rPr>
            </w:pPr>
            <w:r w:rsidRPr="00E3609B">
              <w:rPr>
                <w:rFonts w:asciiTheme="majorBidi" w:hAnsiTheme="majorBidi" w:cstheme="majorBidi"/>
                <w:color w:val="000000"/>
                <w:szCs w:val="24"/>
              </w:rPr>
              <w:t>19/21</w:t>
            </w:r>
          </w:p>
        </w:tc>
        <w:tc>
          <w:tcPr>
            <w:tcW w:w="863" w:type="dxa"/>
          </w:tcPr>
          <w:p w14:paraId="0633C93A" w14:textId="77777777" w:rsidR="001F04E7" w:rsidRDefault="001F04E7" w:rsidP="001F04E7">
            <w:pPr>
              <w:ind w:firstLine="0"/>
            </w:pPr>
          </w:p>
        </w:tc>
      </w:tr>
      <w:tr w:rsidR="001F04E7" w14:paraId="4B4F78A8" w14:textId="77777777" w:rsidTr="008D3228">
        <w:tc>
          <w:tcPr>
            <w:tcW w:w="1404" w:type="dxa"/>
          </w:tcPr>
          <w:p w14:paraId="2E3A83A3" w14:textId="77777777" w:rsidR="001F04E7" w:rsidRDefault="001F04E7" w:rsidP="001F04E7">
            <w:pPr>
              <w:ind w:firstLine="0"/>
            </w:pPr>
          </w:p>
        </w:tc>
        <w:tc>
          <w:tcPr>
            <w:tcW w:w="2088" w:type="dxa"/>
            <w:tcBorders>
              <w:top w:val="single" w:sz="4" w:space="0" w:color="auto"/>
              <w:left w:val="nil"/>
              <w:bottom w:val="single" w:sz="4" w:space="0" w:color="auto"/>
              <w:right w:val="nil"/>
            </w:tcBorders>
            <w:shd w:val="clear" w:color="auto" w:fill="auto"/>
          </w:tcPr>
          <w:p w14:paraId="15D8DF1B" w14:textId="7499E015" w:rsidR="001F04E7" w:rsidRPr="001F04E7" w:rsidRDefault="001F04E7" w:rsidP="001F04E7">
            <w:pPr>
              <w:ind w:firstLine="0"/>
              <w:rPr>
                <w:rFonts w:asciiTheme="majorBidi" w:hAnsiTheme="majorBidi" w:cstheme="majorBidi"/>
                <w:szCs w:val="24"/>
              </w:rPr>
            </w:pPr>
            <w:r w:rsidRPr="001F04E7">
              <w:rPr>
                <w:rFonts w:asciiTheme="majorBidi" w:hAnsiTheme="majorBidi" w:cstheme="majorBidi"/>
                <w:color w:val="000000"/>
                <w:szCs w:val="24"/>
              </w:rPr>
              <w:t>Victoria</w:t>
            </w:r>
          </w:p>
        </w:tc>
        <w:tc>
          <w:tcPr>
            <w:tcW w:w="3349" w:type="dxa"/>
          </w:tcPr>
          <w:p w14:paraId="3BF3CEF3" w14:textId="77777777" w:rsidR="001F04E7" w:rsidRDefault="001F04E7" w:rsidP="001F04E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13570657" w14:textId="55257A41" w:rsidR="001F04E7" w:rsidRPr="00D95A91" w:rsidRDefault="001F04E7" w:rsidP="001F04E7">
            <w:pPr>
              <w:ind w:firstLine="0"/>
              <w:rPr>
                <w:rFonts w:asciiTheme="majorBidi" w:hAnsiTheme="majorBidi" w:cstheme="majorBidi"/>
                <w:szCs w:val="24"/>
              </w:rPr>
            </w:pPr>
            <w:r w:rsidRPr="00D95A91">
              <w:rPr>
                <w:rFonts w:asciiTheme="majorBidi" w:hAnsiTheme="majorBidi" w:cstheme="majorBidi"/>
                <w:color w:val="000000"/>
                <w:szCs w:val="24"/>
              </w:rPr>
              <w:t>vic</w:t>
            </w:r>
          </w:p>
        </w:tc>
        <w:tc>
          <w:tcPr>
            <w:tcW w:w="1003" w:type="dxa"/>
            <w:tcBorders>
              <w:top w:val="single" w:sz="4" w:space="0" w:color="auto"/>
              <w:left w:val="single" w:sz="4" w:space="0" w:color="auto"/>
              <w:bottom w:val="single" w:sz="4" w:space="0" w:color="auto"/>
              <w:right w:val="nil"/>
            </w:tcBorders>
            <w:shd w:val="clear" w:color="auto" w:fill="auto"/>
          </w:tcPr>
          <w:p w14:paraId="0C9AE4B7" w14:textId="4852FF07" w:rsidR="001F04E7" w:rsidRPr="00E3609B" w:rsidRDefault="001F04E7" w:rsidP="001F04E7">
            <w:pPr>
              <w:ind w:firstLine="0"/>
              <w:rPr>
                <w:rFonts w:asciiTheme="majorBidi" w:hAnsiTheme="majorBidi" w:cstheme="majorBidi"/>
                <w:szCs w:val="24"/>
              </w:rPr>
            </w:pPr>
            <w:r w:rsidRPr="00E3609B">
              <w:rPr>
                <w:rFonts w:asciiTheme="majorBidi" w:hAnsiTheme="majorBidi" w:cstheme="majorBidi"/>
                <w:color w:val="000000"/>
                <w:szCs w:val="24"/>
              </w:rPr>
              <w:t>24/30</w:t>
            </w:r>
          </w:p>
        </w:tc>
        <w:tc>
          <w:tcPr>
            <w:tcW w:w="863" w:type="dxa"/>
          </w:tcPr>
          <w:p w14:paraId="2D45014B" w14:textId="77777777" w:rsidR="001F04E7" w:rsidRDefault="001F04E7" w:rsidP="001F04E7">
            <w:pPr>
              <w:ind w:firstLine="0"/>
            </w:pPr>
          </w:p>
        </w:tc>
      </w:tr>
      <w:tr w:rsidR="001F04E7" w14:paraId="035001BA" w14:textId="77777777" w:rsidTr="008D3228">
        <w:tc>
          <w:tcPr>
            <w:tcW w:w="1404" w:type="dxa"/>
          </w:tcPr>
          <w:p w14:paraId="42D499C6" w14:textId="77777777" w:rsidR="001F04E7" w:rsidRDefault="001F04E7" w:rsidP="001F04E7">
            <w:pPr>
              <w:ind w:firstLine="0"/>
            </w:pPr>
          </w:p>
        </w:tc>
        <w:tc>
          <w:tcPr>
            <w:tcW w:w="2088" w:type="dxa"/>
            <w:tcBorders>
              <w:top w:val="single" w:sz="4" w:space="0" w:color="auto"/>
              <w:left w:val="nil"/>
              <w:bottom w:val="single" w:sz="4" w:space="0" w:color="auto"/>
              <w:right w:val="nil"/>
            </w:tcBorders>
            <w:shd w:val="clear" w:color="auto" w:fill="auto"/>
          </w:tcPr>
          <w:p w14:paraId="711C2B7A" w14:textId="1C547294" w:rsidR="001F04E7" w:rsidRPr="001F04E7" w:rsidRDefault="001F04E7" w:rsidP="001F04E7">
            <w:pPr>
              <w:ind w:firstLine="0"/>
              <w:rPr>
                <w:rFonts w:asciiTheme="majorBidi" w:hAnsiTheme="majorBidi" w:cstheme="majorBidi"/>
                <w:szCs w:val="24"/>
              </w:rPr>
            </w:pPr>
            <w:r w:rsidRPr="001F04E7">
              <w:rPr>
                <w:rFonts w:asciiTheme="majorBidi" w:hAnsiTheme="majorBidi" w:cstheme="majorBidi"/>
                <w:color w:val="000000"/>
                <w:szCs w:val="24"/>
              </w:rPr>
              <w:t>Western Australia</w:t>
            </w:r>
          </w:p>
        </w:tc>
        <w:tc>
          <w:tcPr>
            <w:tcW w:w="3349" w:type="dxa"/>
          </w:tcPr>
          <w:p w14:paraId="60BCCC66" w14:textId="77777777" w:rsidR="001F04E7" w:rsidRDefault="001F04E7" w:rsidP="001F04E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45FA403E" w14:textId="19D00122" w:rsidR="001F04E7" w:rsidRPr="00D95A91" w:rsidRDefault="001F04E7" w:rsidP="001F04E7">
            <w:pPr>
              <w:ind w:firstLine="0"/>
              <w:rPr>
                <w:rFonts w:asciiTheme="majorBidi" w:hAnsiTheme="majorBidi" w:cstheme="majorBidi"/>
                <w:szCs w:val="24"/>
              </w:rPr>
            </w:pPr>
            <w:r w:rsidRPr="00D95A91">
              <w:rPr>
                <w:rFonts w:asciiTheme="majorBidi" w:hAnsiTheme="majorBidi" w:cstheme="majorBidi"/>
                <w:color w:val="000000"/>
                <w:szCs w:val="24"/>
              </w:rPr>
              <w:t>wa</w:t>
            </w:r>
          </w:p>
        </w:tc>
        <w:tc>
          <w:tcPr>
            <w:tcW w:w="1003" w:type="dxa"/>
            <w:tcBorders>
              <w:top w:val="single" w:sz="4" w:space="0" w:color="auto"/>
              <w:left w:val="single" w:sz="4" w:space="0" w:color="auto"/>
              <w:bottom w:val="single" w:sz="4" w:space="0" w:color="auto"/>
              <w:right w:val="nil"/>
            </w:tcBorders>
            <w:shd w:val="clear" w:color="auto" w:fill="auto"/>
          </w:tcPr>
          <w:p w14:paraId="2C7F6689" w14:textId="330E8C28" w:rsidR="001F04E7" w:rsidRPr="00E3609B" w:rsidRDefault="001F04E7" w:rsidP="001F04E7">
            <w:pPr>
              <w:ind w:firstLine="0"/>
              <w:rPr>
                <w:rFonts w:asciiTheme="majorBidi" w:hAnsiTheme="majorBidi" w:cstheme="majorBidi"/>
                <w:szCs w:val="24"/>
              </w:rPr>
            </w:pPr>
            <w:r w:rsidRPr="00E3609B">
              <w:rPr>
                <w:rFonts w:asciiTheme="majorBidi" w:hAnsiTheme="majorBidi" w:cstheme="majorBidi"/>
                <w:color w:val="000000"/>
                <w:szCs w:val="24"/>
              </w:rPr>
              <w:t>18/14</w:t>
            </w:r>
          </w:p>
        </w:tc>
        <w:tc>
          <w:tcPr>
            <w:tcW w:w="863" w:type="dxa"/>
          </w:tcPr>
          <w:p w14:paraId="2E8D71B5" w14:textId="77777777" w:rsidR="001F04E7" w:rsidRDefault="001F04E7" w:rsidP="001F04E7">
            <w:pPr>
              <w:ind w:firstLine="0"/>
            </w:pPr>
          </w:p>
        </w:tc>
      </w:tr>
      <w:tr w:rsidR="001F04E7" w14:paraId="5970FE27" w14:textId="77777777" w:rsidTr="008D3228">
        <w:tc>
          <w:tcPr>
            <w:tcW w:w="1404" w:type="dxa"/>
          </w:tcPr>
          <w:p w14:paraId="2F5EEF4C" w14:textId="77777777" w:rsidR="001F04E7" w:rsidRDefault="001F04E7" w:rsidP="001F04E7">
            <w:pPr>
              <w:ind w:firstLine="0"/>
            </w:pPr>
          </w:p>
        </w:tc>
        <w:tc>
          <w:tcPr>
            <w:tcW w:w="2088" w:type="dxa"/>
            <w:tcBorders>
              <w:top w:val="single" w:sz="4" w:space="0" w:color="auto"/>
              <w:left w:val="nil"/>
              <w:bottom w:val="single" w:sz="4" w:space="0" w:color="auto"/>
              <w:right w:val="nil"/>
            </w:tcBorders>
            <w:shd w:val="clear" w:color="auto" w:fill="auto"/>
          </w:tcPr>
          <w:p w14:paraId="680F0F53" w14:textId="4CEC49AA" w:rsidR="001F04E7" w:rsidRPr="001F04E7" w:rsidRDefault="001F04E7" w:rsidP="001F04E7">
            <w:pPr>
              <w:ind w:firstLine="0"/>
              <w:rPr>
                <w:rFonts w:asciiTheme="majorBidi" w:hAnsiTheme="majorBidi" w:cstheme="majorBidi"/>
                <w:szCs w:val="24"/>
              </w:rPr>
            </w:pPr>
            <w:r w:rsidRPr="001F04E7">
              <w:rPr>
                <w:rFonts w:asciiTheme="majorBidi" w:hAnsiTheme="majorBidi" w:cstheme="majorBidi"/>
                <w:color w:val="000000"/>
                <w:szCs w:val="24"/>
              </w:rPr>
              <w:t>New Guinea</w:t>
            </w:r>
          </w:p>
        </w:tc>
        <w:tc>
          <w:tcPr>
            <w:tcW w:w="3349" w:type="dxa"/>
          </w:tcPr>
          <w:p w14:paraId="24CBD665" w14:textId="3408F56D" w:rsidR="001F04E7" w:rsidRDefault="001F04E7" w:rsidP="001F04E7">
            <w:pPr>
              <w:ind w:firstLine="0"/>
            </w:pPr>
            <w:r>
              <w:t xml:space="preserve">Papua </w:t>
            </w:r>
            <w:r w:rsidR="00912542">
              <w:t>P</w:t>
            </w:r>
            <w:r>
              <w:t>rovince of Indonesia and Papua New Guinea</w:t>
            </w:r>
          </w:p>
        </w:tc>
        <w:tc>
          <w:tcPr>
            <w:tcW w:w="643" w:type="dxa"/>
            <w:tcBorders>
              <w:top w:val="single" w:sz="4" w:space="0" w:color="auto"/>
              <w:left w:val="nil"/>
              <w:bottom w:val="single" w:sz="4" w:space="0" w:color="auto"/>
              <w:right w:val="single" w:sz="4" w:space="0" w:color="auto"/>
            </w:tcBorders>
            <w:shd w:val="clear" w:color="auto" w:fill="auto"/>
          </w:tcPr>
          <w:p w14:paraId="3AECA21B" w14:textId="5BC82FF2" w:rsidR="001F04E7" w:rsidRPr="00D95A91" w:rsidRDefault="001F04E7" w:rsidP="001F04E7">
            <w:pPr>
              <w:ind w:firstLine="0"/>
              <w:rPr>
                <w:rFonts w:asciiTheme="majorBidi" w:hAnsiTheme="majorBidi" w:cstheme="majorBidi"/>
                <w:szCs w:val="24"/>
              </w:rPr>
            </w:pPr>
            <w:r w:rsidRPr="00D95A91">
              <w:rPr>
                <w:rFonts w:asciiTheme="majorBidi" w:hAnsiTheme="majorBidi" w:cstheme="majorBidi"/>
                <w:color w:val="000000"/>
                <w:szCs w:val="24"/>
              </w:rPr>
              <w:t>png</w:t>
            </w:r>
          </w:p>
        </w:tc>
        <w:tc>
          <w:tcPr>
            <w:tcW w:w="1003" w:type="dxa"/>
            <w:tcBorders>
              <w:top w:val="single" w:sz="4" w:space="0" w:color="auto"/>
              <w:left w:val="single" w:sz="4" w:space="0" w:color="auto"/>
              <w:bottom w:val="single" w:sz="4" w:space="0" w:color="auto"/>
              <w:right w:val="nil"/>
            </w:tcBorders>
            <w:shd w:val="clear" w:color="auto" w:fill="auto"/>
          </w:tcPr>
          <w:p w14:paraId="2313AF3E" w14:textId="5023A17D" w:rsidR="001F04E7" w:rsidRPr="00E3609B" w:rsidRDefault="001F04E7" w:rsidP="001F04E7">
            <w:pPr>
              <w:ind w:firstLine="0"/>
              <w:rPr>
                <w:rFonts w:asciiTheme="majorBidi" w:hAnsiTheme="majorBidi" w:cstheme="majorBidi"/>
                <w:szCs w:val="24"/>
              </w:rPr>
            </w:pPr>
            <w:r w:rsidRPr="00E3609B">
              <w:rPr>
                <w:rFonts w:asciiTheme="majorBidi" w:hAnsiTheme="majorBidi" w:cstheme="majorBidi"/>
                <w:color w:val="000000"/>
                <w:szCs w:val="24"/>
              </w:rPr>
              <w:t>98/75</w:t>
            </w:r>
          </w:p>
        </w:tc>
        <w:tc>
          <w:tcPr>
            <w:tcW w:w="863" w:type="dxa"/>
            <w:tcBorders>
              <w:bottom w:val="single" w:sz="4" w:space="0" w:color="auto"/>
            </w:tcBorders>
          </w:tcPr>
          <w:p w14:paraId="4536914D" w14:textId="77777777" w:rsidR="001F04E7" w:rsidRDefault="001F04E7" w:rsidP="001F04E7">
            <w:pPr>
              <w:ind w:firstLine="0"/>
            </w:pPr>
          </w:p>
        </w:tc>
      </w:tr>
      <w:tr w:rsidR="00B62210" w14:paraId="4A278C9E" w14:textId="77777777" w:rsidTr="008D3228">
        <w:tc>
          <w:tcPr>
            <w:tcW w:w="1404" w:type="dxa"/>
          </w:tcPr>
          <w:p w14:paraId="5ED30D6F" w14:textId="425B24E9" w:rsidR="00B62210" w:rsidRDefault="00B62210" w:rsidP="00B62210">
            <w:pPr>
              <w:ind w:firstLine="0"/>
            </w:pPr>
            <w:r>
              <w:t>Indo-Malay</w:t>
            </w:r>
          </w:p>
        </w:tc>
        <w:tc>
          <w:tcPr>
            <w:tcW w:w="2088" w:type="dxa"/>
            <w:tcBorders>
              <w:top w:val="single" w:sz="4" w:space="0" w:color="auto"/>
              <w:left w:val="nil"/>
              <w:bottom w:val="single" w:sz="4" w:space="0" w:color="auto"/>
              <w:right w:val="nil"/>
            </w:tcBorders>
            <w:shd w:val="clear" w:color="auto" w:fill="auto"/>
          </w:tcPr>
          <w:p w14:paraId="61B75169" w14:textId="259D8B21" w:rsidR="00B62210" w:rsidRPr="00691996" w:rsidRDefault="00B62210" w:rsidP="00B62210">
            <w:pPr>
              <w:ind w:firstLine="0"/>
              <w:rPr>
                <w:rFonts w:asciiTheme="majorBidi" w:hAnsiTheme="majorBidi" w:cstheme="majorBidi"/>
                <w:szCs w:val="24"/>
              </w:rPr>
            </w:pPr>
            <w:r w:rsidRPr="00691996">
              <w:rPr>
                <w:rFonts w:asciiTheme="majorBidi" w:hAnsiTheme="majorBidi" w:cstheme="majorBidi"/>
                <w:color w:val="000000"/>
                <w:szCs w:val="24"/>
              </w:rPr>
              <w:t>Borneo</w:t>
            </w:r>
          </w:p>
        </w:tc>
        <w:tc>
          <w:tcPr>
            <w:tcW w:w="3349" w:type="dxa"/>
          </w:tcPr>
          <w:p w14:paraId="50BB0D2C" w14:textId="77777777" w:rsidR="00B62210" w:rsidRDefault="00B62210" w:rsidP="00B62210">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32F53DA2" w14:textId="6333A4CA" w:rsidR="00B62210" w:rsidRPr="00567C2A" w:rsidRDefault="00B62210" w:rsidP="00B62210">
            <w:pPr>
              <w:ind w:firstLine="0"/>
              <w:rPr>
                <w:rFonts w:cs="Times New Roman"/>
                <w:szCs w:val="24"/>
              </w:rPr>
            </w:pPr>
            <w:r w:rsidRPr="00567C2A">
              <w:rPr>
                <w:rFonts w:cs="Times New Roman"/>
                <w:color w:val="000000"/>
                <w:szCs w:val="24"/>
              </w:rPr>
              <w:t>bor</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54A31DE" w14:textId="492A71E6" w:rsidR="00B62210" w:rsidRPr="00B62210" w:rsidRDefault="00B62210" w:rsidP="00B62210">
            <w:pPr>
              <w:ind w:firstLine="0"/>
              <w:rPr>
                <w:rFonts w:cs="Times New Roman"/>
                <w:szCs w:val="24"/>
              </w:rPr>
            </w:pPr>
            <w:r w:rsidRPr="00B62210">
              <w:rPr>
                <w:rFonts w:cs="Times New Roman"/>
                <w:color w:val="000000"/>
                <w:szCs w:val="24"/>
              </w:rPr>
              <w:t>27/25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0A67C61A" w14:textId="7E98FB05" w:rsidR="00B62210" w:rsidRPr="0064228E" w:rsidRDefault="00B62210" w:rsidP="00B62210">
            <w:pPr>
              <w:ind w:firstLine="0"/>
              <w:rPr>
                <w:rFonts w:asciiTheme="majorBidi" w:hAnsiTheme="majorBidi" w:cstheme="majorBidi"/>
                <w:szCs w:val="24"/>
              </w:rPr>
            </w:pPr>
            <w:r w:rsidRPr="0064228E">
              <w:rPr>
                <w:rFonts w:asciiTheme="majorBidi" w:hAnsiTheme="majorBidi" w:cstheme="majorBidi"/>
                <w:color w:val="000000"/>
                <w:szCs w:val="24"/>
              </w:rPr>
              <w:t>SBF</w:t>
            </w:r>
          </w:p>
        </w:tc>
      </w:tr>
      <w:tr w:rsidR="00B62210" w14:paraId="2C7E28AA" w14:textId="77777777" w:rsidTr="008D3228">
        <w:tc>
          <w:tcPr>
            <w:tcW w:w="1404" w:type="dxa"/>
          </w:tcPr>
          <w:p w14:paraId="6A4A5393" w14:textId="77777777" w:rsidR="00B62210" w:rsidRDefault="00B62210" w:rsidP="00B62210">
            <w:pPr>
              <w:ind w:firstLine="0"/>
            </w:pPr>
          </w:p>
        </w:tc>
        <w:tc>
          <w:tcPr>
            <w:tcW w:w="2088" w:type="dxa"/>
            <w:tcBorders>
              <w:top w:val="single" w:sz="4" w:space="0" w:color="auto"/>
              <w:left w:val="nil"/>
              <w:bottom w:val="single" w:sz="4" w:space="0" w:color="auto"/>
              <w:right w:val="nil"/>
            </w:tcBorders>
            <w:shd w:val="clear" w:color="auto" w:fill="auto"/>
          </w:tcPr>
          <w:p w14:paraId="407527DD" w14:textId="27EF2F41" w:rsidR="00B62210" w:rsidRPr="00691996" w:rsidRDefault="00B62210" w:rsidP="00B62210">
            <w:pPr>
              <w:ind w:firstLine="0"/>
              <w:rPr>
                <w:rFonts w:asciiTheme="majorBidi" w:hAnsiTheme="majorBidi" w:cstheme="majorBidi"/>
                <w:szCs w:val="24"/>
              </w:rPr>
            </w:pPr>
            <w:r w:rsidRPr="00691996">
              <w:rPr>
                <w:rFonts w:asciiTheme="majorBidi" w:hAnsiTheme="majorBidi" w:cstheme="majorBidi"/>
                <w:color w:val="000000"/>
                <w:szCs w:val="24"/>
              </w:rPr>
              <w:t>Guizhou</w:t>
            </w:r>
          </w:p>
        </w:tc>
        <w:tc>
          <w:tcPr>
            <w:tcW w:w="3349" w:type="dxa"/>
          </w:tcPr>
          <w:p w14:paraId="69870D9E" w14:textId="5DC0DDD5" w:rsidR="00B62210" w:rsidRDefault="00B62210" w:rsidP="00B62210">
            <w:pPr>
              <w:ind w:firstLine="0"/>
            </w:pPr>
            <w:r>
              <w:t>Province of China</w:t>
            </w:r>
          </w:p>
        </w:tc>
        <w:tc>
          <w:tcPr>
            <w:tcW w:w="643" w:type="dxa"/>
            <w:tcBorders>
              <w:top w:val="single" w:sz="4" w:space="0" w:color="auto"/>
              <w:left w:val="nil"/>
              <w:bottom w:val="single" w:sz="4" w:space="0" w:color="auto"/>
              <w:right w:val="single" w:sz="4" w:space="0" w:color="auto"/>
            </w:tcBorders>
            <w:shd w:val="clear" w:color="auto" w:fill="auto"/>
          </w:tcPr>
          <w:p w14:paraId="7D225969" w14:textId="4F45B372" w:rsidR="00B62210" w:rsidRPr="00567C2A" w:rsidRDefault="00B62210" w:rsidP="00B62210">
            <w:pPr>
              <w:ind w:firstLine="0"/>
              <w:rPr>
                <w:rFonts w:cs="Times New Roman"/>
                <w:szCs w:val="24"/>
              </w:rPr>
            </w:pPr>
            <w:r w:rsidRPr="00567C2A">
              <w:rPr>
                <w:rFonts w:cs="Times New Roman"/>
                <w:color w:val="000000"/>
                <w:szCs w:val="24"/>
              </w:rPr>
              <w:t>gui</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9CD0A61" w14:textId="7C60728C" w:rsidR="00B62210" w:rsidRPr="00B62210" w:rsidRDefault="00B62210" w:rsidP="00B62210">
            <w:pPr>
              <w:ind w:firstLine="0"/>
              <w:rPr>
                <w:rFonts w:cs="Times New Roman"/>
                <w:szCs w:val="24"/>
              </w:rPr>
            </w:pPr>
            <w:r w:rsidRPr="00B62210">
              <w:rPr>
                <w:rFonts w:cs="Times New Roman"/>
                <w:color w:val="000000"/>
                <w:szCs w:val="24"/>
              </w:rPr>
              <w:t>29/28</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3A14012F" w14:textId="4DE2E68D" w:rsidR="00B62210" w:rsidRPr="0064228E" w:rsidRDefault="00B62210" w:rsidP="00B62210">
            <w:pPr>
              <w:ind w:firstLine="0"/>
              <w:rPr>
                <w:rFonts w:asciiTheme="majorBidi" w:hAnsiTheme="majorBidi" w:cstheme="majorBidi"/>
                <w:szCs w:val="24"/>
              </w:rPr>
            </w:pPr>
            <w:r w:rsidRPr="0064228E">
              <w:rPr>
                <w:rFonts w:asciiTheme="majorBidi" w:hAnsiTheme="majorBidi" w:cstheme="majorBidi"/>
                <w:color w:val="000000"/>
                <w:szCs w:val="24"/>
              </w:rPr>
              <w:t>SBF</w:t>
            </w:r>
          </w:p>
        </w:tc>
      </w:tr>
      <w:tr w:rsidR="00B62210" w14:paraId="16002885" w14:textId="77777777" w:rsidTr="008D3228">
        <w:tc>
          <w:tcPr>
            <w:tcW w:w="1404" w:type="dxa"/>
          </w:tcPr>
          <w:p w14:paraId="7EEACB42" w14:textId="77777777" w:rsidR="00B62210" w:rsidRDefault="00B62210" w:rsidP="00B62210">
            <w:pPr>
              <w:ind w:firstLine="0"/>
            </w:pPr>
          </w:p>
        </w:tc>
        <w:tc>
          <w:tcPr>
            <w:tcW w:w="2088" w:type="dxa"/>
            <w:tcBorders>
              <w:top w:val="single" w:sz="4" w:space="0" w:color="auto"/>
              <w:left w:val="nil"/>
              <w:bottom w:val="single" w:sz="4" w:space="0" w:color="auto"/>
              <w:right w:val="nil"/>
            </w:tcBorders>
            <w:shd w:val="clear" w:color="auto" w:fill="auto"/>
          </w:tcPr>
          <w:p w14:paraId="1084AA73" w14:textId="1DF4A848" w:rsidR="00B62210" w:rsidRPr="00691996" w:rsidRDefault="00B62210" w:rsidP="00B62210">
            <w:pPr>
              <w:ind w:firstLine="0"/>
              <w:rPr>
                <w:rFonts w:asciiTheme="majorBidi" w:hAnsiTheme="majorBidi" w:cstheme="majorBidi"/>
                <w:szCs w:val="24"/>
              </w:rPr>
            </w:pPr>
            <w:r w:rsidRPr="00691996">
              <w:rPr>
                <w:rFonts w:asciiTheme="majorBidi" w:hAnsiTheme="majorBidi" w:cstheme="majorBidi"/>
                <w:color w:val="000000"/>
                <w:szCs w:val="24"/>
              </w:rPr>
              <w:t>Java</w:t>
            </w:r>
          </w:p>
        </w:tc>
        <w:tc>
          <w:tcPr>
            <w:tcW w:w="3349" w:type="dxa"/>
          </w:tcPr>
          <w:p w14:paraId="4C8BC0D6" w14:textId="77777777" w:rsidR="00B62210" w:rsidRDefault="00B62210" w:rsidP="00B62210">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2871C163" w14:textId="400202FE" w:rsidR="00B62210" w:rsidRPr="00567C2A" w:rsidRDefault="00B62210" w:rsidP="00B62210">
            <w:pPr>
              <w:ind w:firstLine="0"/>
              <w:rPr>
                <w:rFonts w:cs="Times New Roman"/>
                <w:szCs w:val="24"/>
              </w:rPr>
            </w:pPr>
            <w:r w:rsidRPr="00567C2A">
              <w:rPr>
                <w:rFonts w:cs="Times New Roman"/>
                <w:color w:val="000000"/>
                <w:szCs w:val="24"/>
              </w:rPr>
              <w:t>jav</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F14BF2B" w14:textId="1B175794" w:rsidR="00B62210" w:rsidRPr="00B62210" w:rsidRDefault="00B62210" w:rsidP="00B62210">
            <w:pPr>
              <w:ind w:firstLine="0"/>
              <w:rPr>
                <w:rFonts w:cs="Times New Roman"/>
                <w:szCs w:val="24"/>
              </w:rPr>
            </w:pPr>
            <w:r w:rsidRPr="00B62210">
              <w:rPr>
                <w:rFonts w:cs="Times New Roman"/>
                <w:color w:val="000000"/>
                <w:szCs w:val="24"/>
              </w:rPr>
              <w:t>15/7</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9F6A40B" w14:textId="14B39341" w:rsidR="00B62210" w:rsidRPr="0064228E" w:rsidRDefault="00B62210" w:rsidP="00B62210">
            <w:pPr>
              <w:ind w:firstLine="0"/>
              <w:rPr>
                <w:rFonts w:asciiTheme="majorBidi" w:hAnsiTheme="majorBidi" w:cstheme="majorBidi"/>
                <w:szCs w:val="24"/>
              </w:rPr>
            </w:pPr>
            <w:r w:rsidRPr="0064228E">
              <w:rPr>
                <w:rFonts w:asciiTheme="majorBidi" w:hAnsiTheme="majorBidi" w:cstheme="majorBidi"/>
                <w:color w:val="000000"/>
                <w:szCs w:val="24"/>
              </w:rPr>
              <w:t>SBF</w:t>
            </w:r>
          </w:p>
        </w:tc>
      </w:tr>
      <w:tr w:rsidR="00B62210" w14:paraId="4BF746BD" w14:textId="77777777" w:rsidTr="008D3228">
        <w:tc>
          <w:tcPr>
            <w:tcW w:w="1404" w:type="dxa"/>
          </w:tcPr>
          <w:p w14:paraId="1F1F26B9" w14:textId="77777777" w:rsidR="00B62210" w:rsidRDefault="00B62210" w:rsidP="00B62210">
            <w:pPr>
              <w:ind w:firstLine="0"/>
            </w:pPr>
          </w:p>
        </w:tc>
        <w:tc>
          <w:tcPr>
            <w:tcW w:w="2088" w:type="dxa"/>
            <w:tcBorders>
              <w:top w:val="single" w:sz="4" w:space="0" w:color="auto"/>
              <w:left w:val="nil"/>
              <w:bottom w:val="single" w:sz="4" w:space="0" w:color="auto"/>
              <w:right w:val="nil"/>
            </w:tcBorders>
            <w:shd w:val="clear" w:color="auto" w:fill="auto"/>
          </w:tcPr>
          <w:p w14:paraId="091D47B9" w14:textId="4DE89990" w:rsidR="00B62210" w:rsidRPr="00691996" w:rsidRDefault="00B62210" w:rsidP="00B62210">
            <w:pPr>
              <w:ind w:firstLine="0"/>
              <w:rPr>
                <w:rFonts w:asciiTheme="majorBidi" w:hAnsiTheme="majorBidi" w:cstheme="majorBidi"/>
                <w:szCs w:val="24"/>
              </w:rPr>
            </w:pPr>
            <w:r w:rsidRPr="00691996">
              <w:rPr>
                <w:rFonts w:asciiTheme="majorBidi" w:hAnsiTheme="majorBidi" w:cstheme="majorBidi"/>
                <w:color w:val="000000"/>
                <w:szCs w:val="24"/>
              </w:rPr>
              <w:t>Malaysia</w:t>
            </w:r>
          </w:p>
        </w:tc>
        <w:tc>
          <w:tcPr>
            <w:tcW w:w="3349" w:type="dxa"/>
          </w:tcPr>
          <w:p w14:paraId="435546BE" w14:textId="77777777" w:rsidR="00B62210" w:rsidRDefault="00B62210" w:rsidP="00B62210">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3987CC41" w14:textId="2839974D" w:rsidR="00B62210" w:rsidRPr="00567C2A" w:rsidRDefault="00B62210" w:rsidP="00B62210">
            <w:pPr>
              <w:ind w:firstLine="0"/>
              <w:rPr>
                <w:rFonts w:cs="Times New Roman"/>
                <w:szCs w:val="24"/>
              </w:rPr>
            </w:pPr>
            <w:r w:rsidRPr="00567C2A">
              <w:rPr>
                <w:rFonts w:cs="Times New Roman"/>
                <w:color w:val="000000"/>
                <w:szCs w:val="24"/>
              </w:rPr>
              <w:t>mly</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9B39C4D" w14:textId="69877FD6" w:rsidR="00B62210" w:rsidRPr="00B62210" w:rsidRDefault="00B62210" w:rsidP="00B62210">
            <w:pPr>
              <w:ind w:firstLine="0"/>
              <w:rPr>
                <w:rFonts w:cs="Times New Roman"/>
                <w:szCs w:val="24"/>
              </w:rPr>
            </w:pPr>
            <w:r w:rsidRPr="00B62210">
              <w:rPr>
                <w:rFonts w:cs="Times New Roman"/>
                <w:color w:val="000000"/>
                <w:szCs w:val="24"/>
              </w:rPr>
              <w:t>16/15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A8002C6" w14:textId="4824EAE5" w:rsidR="00B62210" w:rsidRPr="0064228E" w:rsidRDefault="00B62210" w:rsidP="00B62210">
            <w:pPr>
              <w:ind w:firstLine="0"/>
              <w:rPr>
                <w:rFonts w:asciiTheme="majorBidi" w:hAnsiTheme="majorBidi" w:cstheme="majorBidi"/>
                <w:szCs w:val="24"/>
              </w:rPr>
            </w:pPr>
            <w:r w:rsidRPr="0064228E">
              <w:rPr>
                <w:rFonts w:asciiTheme="majorBidi" w:hAnsiTheme="majorBidi" w:cstheme="majorBidi"/>
                <w:color w:val="000000"/>
                <w:szCs w:val="24"/>
              </w:rPr>
              <w:t>SBF</w:t>
            </w:r>
          </w:p>
        </w:tc>
      </w:tr>
      <w:tr w:rsidR="00B62210" w14:paraId="6C73B893" w14:textId="77777777" w:rsidTr="008D3228">
        <w:tc>
          <w:tcPr>
            <w:tcW w:w="1404" w:type="dxa"/>
          </w:tcPr>
          <w:p w14:paraId="68618E35" w14:textId="77777777" w:rsidR="00B62210" w:rsidRDefault="00B62210" w:rsidP="00B62210">
            <w:pPr>
              <w:ind w:firstLine="0"/>
            </w:pPr>
          </w:p>
        </w:tc>
        <w:tc>
          <w:tcPr>
            <w:tcW w:w="2088" w:type="dxa"/>
            <w:tcBorders>
              <w:top w:val="single" w:sz="4" w:space="0" w:color="auto"/>
              <w:left w:val="nil"/>
              <w:bottom w:val="single" w:sz="4" w:space="0" w:color="auto"/>
              <w:right w:val="nil"/>
            </w:tcBorders>
            <w:shd w:val="clear" w:color="auto" w:fill="auto"/>
          </w:tcPr>
          <w:p w14:paraId="01998763" w14:textId="6F58071F" w:rsidR="00B62210" w:rsidRPr="00691996" w:rsidRDefault="00B62210" w:rsidP="00B62210">
            <w:pPr>
              <w:ind w:firstLine="0"/>
              <w:rPr>
                <w:rFonts w:asciiTheme="majorBidi" w:hAnsiTheme="majorBidi" w:cstheme="majorBidi"/>
                <w:szCs w:val="24"/>
              </w:rPr>
            </w:pPr>
            <w:r w:rsidRPr="00691996">
              <w:rPr>
                <w:rFonts w:asciiTheme="majorBidi" w:hAnsiTheme="majorBidi" w:cstheme="majorBidi"/>
                <w:color w:val="000000"/>
                <w:szCs w:val="24"/>
              </w:rPr>
              <w:t>Nepal</w:t>
            </w:r>
          </w:p>
        </w:tc>
        <w:tc>
          <w:tcPr>
            <w:tcW w:w="3349" w:type="dxa"/>
          </w:tcPr>
          <w:p w14:paraId="79EB854D" w14:textId="77777777" w:rsidR="00B62210" w:rsidRDefault="00B62210" w:rsidP="00B62210">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5B65DED9" w14:textId="446E3452" w:rsidR="00B62210" w:rsidRPr="00567C2A" w:rsidRDefault="00B62210" w:rsidP="00B62210">
            <w:pPr>
              <w:ind w:firstLine="0"/>
              <w:rPr>
                <w:rFonts w:cs="Times New Roman"/>
                <w:szCs w:val="24"/>
              </w:rPr>
            </w:pPr>
            <w:r w:rsidRPr="00567C2A">
              <w:rPr>
                <w:rFonts w:cs="Times New Roman"/>
                <w:color w:val="000000"/>
                <w:szCs w:val="24"/>
              </w:rPr>
              <w:t>npl</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6E230438" w14:textId="0E4021FE" w:rsidR="00B62210" w:rsidRPr="00B62210" w:rsidRDefault="00B62210" w:rsidP="00B62210">
            <w:pPr>
              <w:ind w:firstLine="0"/>
              <w:rPr>
                <w:rFonts w:cs="Times New Roman"/>
                <w:szCs w:val="24"/>
              </w:rPr>
            </w:pPr>
            <w:r w:rsidRPr="00B62210">
              <w:rPr>
                <w:rFonts w:cs="Times New Roman"/>
                <w:color w:val="000000"/>
                <w:szCs w:val="24"/>
              </w:rPr>
              <w:t>40/32</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065CCEE" w14:textId="4B543B91" w:rsidR="00B62210" w:rsidRPr="0064228E" w:rsidRDefault="00B62210" w:rsidP="00B62210">
            <w:pPr>
              <w:ind w:firstLine="0"/>
              <w:rPr>
                <w:rFonts w:asciiTheme="majorBidi" w:hAnsiTheme="majorBidi" w:cstheme="majorBidi"/>
                <w:szCs w:val="24"/>
              </w:rPr>
            </w:pPr>
            <w:r w:rsidRPr="0064228E">
              <w:rPr>
                <w:rFonts w:asciiTheme="majorBidi" w:hAnsiTheme="majorBidi" w:cstheme="majorBidi"/>
                <w:color w:val="000000"/>
                <w:szCs w:val="24"/>
              </w:rPr>
              <w:t>TCF</w:t>
            </w:r>
          </w:p>
        </w:tc>
      </w:tr>
      <w:tr w:rsidR="00B62210" w14:paraId="7A07779E" w14:textId="77777777" w:rsidTr="008D3228">
        <w:tc>
          <w:tcPr>
            <w:tcW w:w="1404" w:type="dxa"/>
          </w:tcPr>
          <w:p w14:paraId="2E7CD1BF" w14:textId="77777777" w:rsidR="00B62210" w:rsidRDefault="00B62210" w:rsidP="00B62210">
            <w:pPr>
              <w:ind w:firstLine="0"/>
            </w:pPr>
          </w:p>
        </w:tc>
        <w:tc>
          <w:tcPr>
            <w:tcW w:w="2088" w:type="dxa"/>
            <w:tcBorders>
              <w:top w:val="single" w:sz="4" w:space="0" w:color="auto"/>
              <w:left w:val="nil"/>
              <w:bottom w:val="single" w:sz="4" w:space="0" w:color="auto"/>
              <w:right w:val="nil"/>
            </w:tcBorders>
            <w:shd w:val="clear" w:color="auto" w:fill="auto"/>
          </w:tcPr>
          <w:p w14:paraId="0587470F" w14:textId="1F1619FD" w:rsidR="00B62210" w:rsidRPr="00691996" w:rsidRDefault="00B62210" w:rsidP="00B62210">
            <w:pPr>
              <w:ind w:firstLine="0"/>
              <w:rPr>
                <w:rFonts w:asciiTheme="majorBidi" w:hAnsiTheme="majorBidi" w:cstheme="majorBidi"/>
                <w:szCs w:val="24"/>
              </w:rPr>
            </w:pPr>
            <w:r w:rsidRPr="00691996">
              <w:rPr>
                <w:rFonts w:asciiTheme="majorBidi" w:hAnsiTheme="majorBidi" w:cstheme="majorBidi"/>
                <w:color w:val="000000"/>
                <w:szCs w:val="24"/>
              </w:rPr>
              <w:t>Sulawesi</w:t>
            </w:r>
          </w:p>
        </w:tc>
        <w:tc>
          <w:tcPr>
            <w:tcW w:w="3349" w:type="dxa"/>
          </w:tcPr>
          <w:p w14:paraId="31BDC68B" w14:textId="77777777" w:rsidR="00B62210" w:rsidRDefault="00B62210" w:rsidP="00B62210">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58768FE5" w14:textId="52DA1557" w:rsidR="00B62210" w:rsidRPr="00567C2A" w:rsidRDefault="00B62210" w:rsidP="00B62210">
            <w:pPr>
              <w:ind w:firstLine="0"/>
              <w:rPr>
                <w:rFonts w:cs="Times New Roman"/>
                <w:szCs w:val="24"/>
              </w:rPr>
            </w:pPr>
            <w:r w:rsidRPr="00567C2A">
              <w:rPr>
                <w:rFonts w:cs="Times New Roman"/>
                <w:color w:val="000000"/>
                <w:szCs w:val="24"/>
              </w:rPr>
              <w:t>slw</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77B3662" w14:textId="4D64BA4E" w:rsidR="00B62210" w:rsidRPr="00B62210" w:rsidRDefault="00B62210" w:rsidP="00B62210">
            <w:pPr>
              <w:ind w:firstLine="0"/>
              <w:rPr>
                <w:rFonts w:cs="Times New Roman"/>
                <w:szCs w:val="24"/>
              </w:rPr>
            </w:pPr>
            <w:r w:rsidRPr="00B62210">
              <w:rPr>
                <w:rFonts w:cs="Times New Roman"/>
                <w:color w:val="000000"/>
                <w:szCs w:val="24"/>
              </w:rPr>
              <w:t>21/28</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CE2208C" w14:textId="797E047C" w:rsidR="00B62210" w:rsidRPr="0064228E" w:rsidRDefault="00B62210" w:rsidP="00B62210">
            <w:pPr>
              <w:ind w:firstLine="0"/>
              <w:rPr>
                <w:rFonts w:asciiTheme="majorBidi" w:hAnsiTheme="majorBidi" w:cstheme="majorBidi"/>
                <w:szCs w:val="24"/>
              </w:rPr>
            </w:pPr>
            <w:r w:rsidRPr="0064228E">
              <w:rPr>
                <w:rFonts w:asciiTheme="majorBidi" w:hAnsiTheme="majorBidi" w:cstheme="majorBidi"/>
                <w:color w:val="000000"/>
                <w:szCs w:val="24"/>
              </w:rPr>
              <w:t>SBF</w:t>
            </w:r>
          </w:p>
        </w:tc>
      </w:tr>
      <w:tr w:rsidR="00B62210" w14:paraId="65D997FF" w14:textId="77777777" w:rsidTr="008D3228">
        <w:tc>
          <w:tcPr>
            <w:tcW w:w="1404" w:type="dxa"/>
          </w:tcPr>
          <w:p w14:paraId="0B84E3A9" w14:textId="77777777" w:rsidR="00B62210" w:rsidRDefault="00B62210" w:rsidP="00B62210">
            <w:pPr>
              <w:ind w:firstLine="0"/>
            </w:pPr>
          </w:p>
        </w:tc>
        <w:tc>
          <w:tcPr>
            <w:tcW w:w="2088" w:type="dxa"/>
            <w:tcBorders>
              <w:top w:val="single" w:sz="4" w:space="0" w:color="auto"/>
              <w:left w:val="nil"/>
              <w:bottom w:val="single" w:sz="4" w:space="0" w:color="auto"/>
              <w:right w:val="nil"/>
            </w:tcBorders>
            <w:shd w:val="clear" w:color="auto" w:fill="auto"/>
          </w:tcPr>
          <w:p w14:paraId="041E763B" w14:textId="2DEFBDC7" w:rsidR="00B62210" w:rsidRPr="00691996" w:rsidRDefault="00B62210" w:rsidP="00B62210">
            <w:pPr>
              <w:ind w:firstLine="0"/>
              <w:rPr>
                <w:rFonts w:asciiTheme="majorBidi" w:hAnsiTheme="majorBidi" w:cstheme="majorBidi"/>
                <w:szCs w:val="24"/>
              </w:rPr>
            </w:pPr>
            <w:r w:rsidRPr="00691996">
              <w:rPr>
                <w:rFonts w:asciiTheme="majorBidi" w:hAnsiTheme="majorBidi" w:cstheme="majorBidi"/>
                <w:color w:val="000000"/>
                <w:szCs w:val="24"/>
              </w:rPr>
              <w:t>Sumatra</w:t>
            </w:r>
          </w:p>
        </w:tc>
        <w:tc>
          <w:tcPr>
            <w:tcW w:w="3349" w:type="dxa"/>
          </w:tcPr>
          <w:p w14:paraId="1FAA72E1" w14:textId="77777777" w:rsidR="00B62210" w:rsidRDefault="00B62210" w:rsidP="00B62210">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6905D31D" w14:textId="1371857F" w:rsidR="00B62210" w:rsidRPr="00567C2A" w:rsidRDefault="00B62210" w:rsidP="00B62210">
            <w:pPr>
              <w:ind w:firstLine="0"/>
              <w:rPr>
                <w:rFonts w:cs="Times New Roman"/>
                <w:szCs w:val="24"/>
              </w:rPr>
            </w:pPr>
            <w:r w:rsidRPr="00567C2A">
              <w:rPr>
                <w:rFonts w:cs="Times New Roman"/>
                <w:color w:val="000000"/>
                <w:szCs w:val="24"/>
              </w:rPr>
              <w:t>smt</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F80F447" w14:textId="2C4C228C" w:rsidR="00B62210" w:rsidRPr="00B62210" w:rsidRDefault="00B62210" w:rsidP="00B62210">
            <w:pPr>
              <w:ind w:firstLine="0"/>
              <w:rPr>
                <w:rFonts w:cs="Times New Roman"/>
                <w:szCs w:val="24"/>
              </w:rPr>
            </w:pPr>
            <w:r w:rsidRPr="00B62210">
              <w:rPr>
                <w:rFonts w:cs="Times New Roman"/>
                <w:color w:val="000000"/>
                <w:szCs w:val="24"/>
              </w:rPr>
              <w:t>9/4</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3127FB1F" w14:textId="727F0EF1" w:rsidR="00B62210" w:rsidRPr="0064228E" w:rsidRDefault="00B62210" w:rsidP="00B62210">
            <w:pPr>
              <w:ind w:firstLine="0"/>
              <w:rPr>
                <w:rFonts w:asciiTheme="majorBidi" w:hAnsiTheme="majorBidi" w:cstheme="majorBidi"/>
                <w:szCs w:val="24"/>
              </w:rPr>
            </w:pPr>
            <w:r w:rsidRPr="0064228E">
              <w:rPr>
                <w:rFonts w:asciiTheme="majorBidi" w:hAnsiTheme="majorBidi" w:cstheme="majorBidi"/>
                <w:color w:val="000000"/>
                <w:szCs w:val="24"/>
              </w:rPr>
              <w:t>SBF</w:t>
            </w:r>
          </w:p>
        </w:tc>
      </w:tr>
      <w:tr w:rsidR="00B62210" w14:paraId="19781719" w14:textId="77777777" w:rsidTr="008D3228">
        <w:tc>
          <w:tcPr>
            <w:tcW w:w="1404" w:type="dxa"/>
          </w:tcPr>
          <w:p w14:paraId="67A8F344" w14:textId="77777777" w:rsidR="00B62210" w:rsidRDefault="00B62210" w:rsidP="00B62210">
            <w:pPr>
              <w:ind w:firstLine="0"/>
            </w:pPr>
          </w:p>
        </w:tc>
        <w:tc>
          <w:tcPr>
            <w:tcW w:w="2088" w:type="dxa"/>
            <w:tcBorders>
              <w:top w:val="single" w:sz="4" w:space="0" w:color="auto"/>
              <w:left w:val="nil"/>
              <w:bottom w:val="single" w:sz="4" w:space="0" w:color="auto"/>
              <w:right w:val="nil"/>
            </w:tcBorders>
            <w:shd w:val="clear" w:color="auto" w:fill="auto"/>
          </w:tcPr>
          <w:p w14:paraId="57896B8B" w14:textId="61503DFA" w:rsidR="00B62210" w:rsidRPr="00691996" w:rsidRDefault="00B62210" w:rsidP="00B62210">
            <w:pPr>
              <w:ind w:firstLine="0"/>
              <w:rPr>
                <w:rFonts w:asciiTheme="majorBidi" w:hAnsiTheme="majorBidi" w:cstheme="majorBidi"/>
                <w:szCs w:val="24"/>
              </w:rPr>
            </w:pPr>
            <w:r w:rsidRPr="00691996">
              <w:rPr>
                <w:rFonts w:asciiTheme="majorBidi" w:hAnsiTheme="majorBidi" w:cstheme="majorBidi"/>
                <w:color w:val="000000"/>
                <w:szCs w:val="24"/>
              </w:rPr>
              <w:t>Thailand</w:t>
            </w:r>
          </w:p>
        </w:tc>
        <w:tc>
          <w:tcPr>
            <w:tcW w:w="3349" w:type="dxa"/>
          </w:tcPr>
          <w:p w14:paraId="4DEF864B" w14:textId="77777777" w:rsidR="00B62210" w:rsidRDefault="00B62210" w:rsidP="00B62210">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78FFBA11" w14:textId="051B1947" w:rsidR="00B62210" w:rsidRPr="00567C2A" w:rsidRDefault="00B62210" w:rsidP="00B62210">
            <w:pPr>
              <w:ind w:firstLine="0"/>
              <w:rPr>
                <w:rFonts w:cs="Times New Roman"/>
                <w:szCs w:val="24"/>
              </w:rPr>
            </w:pPr>
            <w:r w:rsidRPr="00567C2A">
              <w:rPr>
                <w:rFonts w:cs="Times New Roman"/>
                <w:color w:val="000000"/>
                <w:szCs w:val="24"/>
              </w:rPr>
              <w:t>tha</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59221AE" w14:textId="7FD61106" w:rsidR="00B62210" w:rsidRPr="00B62210" w:rsidRDefault="00B62210" w:rsidP="00B62210">
            <w:pPr>
              <w:ind w:firstLine="0"/>
              <w:rPr>
                <w:rFonts w:cs="Times New Roman"/>
                <w:szCs w:val="24"/>
              </w:rPr>
            </w:pPr>
            <w:r w:rsidRPr="00B62210">
              <w:rPr>
                <w:rFonts w:cs="Times New Roman"/>
                <w:color w:val="000000"/>
                <w:szCs w:val="24"/>
              </w:rPr>
              <w:t>10/5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222BB4B" w14:textId="0F6D242C" w:rsidR="00B62210" w:rsidRPr="0064228E" w:rsidRDefault="00B62210" w:rsidP="00B62210">
            <w:pPr>
              <w:ind w:firstLine="0"/>
              <w:rPr>
                <w:rFonts w:asciiTheme="majorBidi" w:hAnsiTheme="majorBidi" w:cstheme="majorBidi"/>
                <w:szCs w:val="24"/>
              </w:rPr>
            </w:pPr>
            <w:r w:rsidRPr="0064228E">
              <w:rPr>
                <w:rFonts w:asciiTheme="majorBidi" w:hAnsiTheme="majorBidi" w:cstheme="majorBidi"/>
                <w:color w:val="000000"/>
                <w:szCs w:val="24"/>
              </w:rPr>
              <w:t>MGS</w:t>
            </w:r>
          </w:p>
        </w:tc>
      </w:tr>
      <w:tr w:rsidR="00B62210" w14:paraId="1A92ACA1" w14:textId="77777777" w:rsidTr="008D3228">
        <w:tc>
          <w:tcPr>
            <w:tcW w:w="1404" w:type="dxa"/>
          </w:tcPr>
          <w:p w14:paraId="2F1ACE4F" w14:textId="77777777" w:rsidR="00B62210" w:rsidRDefault="00B62210" w:rsidP="00B62210">
            <w:pPr>
              <w:ind w:firstLine="0"/>
            </w:pPr>
          </w:p>
        </w:tc>
        <w:tc>
          <w:tcPr>
            <w:tcW w:w="2088" w:type="dxa"/>
            <w:tcBorders>
              <w:top w:val="single" w:sz="4" w:space="0" w:color="auto"/>
              <w:left w:val="nil"/>
              <w:bottom w:val="single" w:sz="4" w:space="0" w:color="auto"/>
              <w:right w:val="nil"/>
            </w:tcBorders>
            <w:shd w:val="clear" w:color="auto" w:fill="auto"/>
          </w:tcPr>
          <w:p w14:paraId="32697754" w14:textId="5E6692FC" w:rsidR="00B62210" w:rsidRPr="00691996" w:rsidRDefault="00B62210" w:rsidP="00B62210">
            <w:pPr>
              <w:ind w:firstLine="0"/>
              <w:rPr>
                <w:rFonts w:asciiTheme="majorBidi" w:hAnsiTheme="majorBidi" w:cstheme="majorBidi"/>
                <w:szCs w:val="24"/>
              </w:rPr>
            </w:pPr>
            <w:r w:rsidRPr="00691996">
              <w:rPr>
                <w:rFonts w:asciiTheme="majorBidi" w:hAnsiTheme="majorBidi" w:cstheme="majorBidi"/>
                <w:color w:val="000000"/>
                <w:szCs w:val="24"/>
              </w:rPr>
              <w:t>Vietnam</w:t>
            </w:r>
          </w:p>
        </w:tc>
        <w:tc>
          <w:tcPr>
            <w:tcW w:w="3349" w:type="dxa"/>
          </w:tcPr>
          <w:p w14:paraId="1313A810" w14:textId="77777777" w:rsidR="00B62210" w:rsidRDefault="00B62210" w:rsidP="00B62210">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7423196B" w14:textId="7BA57ED9" w:rsidR="00B62210" w:rsidRPr="00567C2A" w:rsidRDefault="00B62210" w:rsidP="00B62210">
            <w:pPr>
              <w:ind w:firstLine="0"/>
              <w:rPr>
                <w:rFonts w:cs="Times New Roman"/>
                <w:szCs w:val="24"/>
              </w:rPr>
            </w:pPr>
            <w:r w:rsidRPr="00567C2A">
              <w:rPr>
                <w:rFonts w:cs="Times New Roman"/>
                <w:color w:val="000000"/>
                <w:szCs w:val="24"/>
              </w:rPr>
              <w:t>vtn</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1931323" w14:textId="52580DE9" w:rsidR="00B62210" w:rsidRPr="00B62210" w:rsidRDefault="00B62210" w:rsidP="00B62210">
            <w:pPr>
              <w:ind w:firstLine="0"/>
              <w:rPr>
                <w:rFonts w:cs="Times New Roman"/>
                <w:szCs w:val="24"/>
              </w:rPr>
            </w:pPr>
            <w:r w:rsidRPr="00B62210">
              <w:rPr>
                <w:rFonts w:cs="Times New Roman"/>
                <w:color w:val="000000"/>
                <w:szCs w:val="24"/>
              </w:rPr>
              <w:t>15/13</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0251E389" w14:textId="69115FC2" w:rsidR="00B62210" w:rsidRPr="0064228E" w:rsidRDefault="00B62210" w:rsidP="00B62210">
            <w:pPr>
              <w:ind w:firstLine="0"/>
              <w:rPr>
                <w:rFonts w:asciiTheme="majorBidi" w:hAnsiTheme="majorBidi" w:cstheme="majorBidi"/>
                <w:szCs w:val="24"/>
              </w:rPr>
            </w:pPr>
            <w:r w:rsidRPr="0064228E">
              <w:rPr>
                <w:rFonts w:asciiTheme="majorBidi" w:hAnsiTheme="majorBidi" w:cstheme="majorBidi"/>
                <w:color w:val="000000"/>
                <w:szCs w:val="24"/>
              </w:rPr>
              <w:t>SBF</w:t>
            </w:r>
          </w:p>
        </w:tc>
      </w:tr>
      <w:tr w:rsidR="00B62210" w14:paraId="301E21C4" w14:textId="77777777" w:rsidTr="008D3228">
        <w:tc>
          <w:tcPr>
            <w:tcW w:w="1404" w:type="dxa"/>
          </w:tcPr>
          <w:p w14:paraId="07F561C3" w14:textId="77777777" w:rsidR="00B62210" w:rsidRDefault="00B62210" w:rsidP="00B62210">
            <w:pPr>
              <w:ind w:firstLine="0"/>
            </w:pPr>
          </w:p>
        </w:tc>
        <w:tc>
          <w:tcPr>
            <w:tcW w:w="2088" w:type="dxa"/>
            <w:tcBorders>
              <w:top w:val="single" w:sz="4" w:space="0" w:color="auto"/>
              <w:left w:val="nil"/>
              <w:bottom w:val="single" w:sz="4" w:space="0" w:color="auto"/>
              <w:right w:val="nil"/>
            </w:tcBorders>
            <w:shd w:val="clear" w:color="auto" w:fill="auto"/>
          </w:tcPr>
          <w:p w14:paraId="6BB422AF" w14:textId="2021AE5B" w:rsidR="00B62210" w:rsidRPr="00691996" w:rsidRDefault="00B62210" w:rsidP="00B62210">
            <w:pPr>
              <w:ind w:firstLine="0"/>
              <w:rPr>
                <w:rFonts w:asciiTheme="majorBidi" w:hAnsiTheme="majorBidi" w:cstheme="majorBidi"/>
                <w:szCs w:val="24"/>
              </w:rPr>
            </w:pPr>
            <w:r w:rsidRPr="00691996">
              <w:rPr>
                <w:rFonts w:asciiTheme="majorBidi" w:hAnsiTheme="majorBidi" w:cstheme="majorBidi"/>
                <w:color w:val="000000"/>
                <w:szCs w:val="24"/>
              </w:rPr>
              <w:t>Yunnan</w:t>
            </w:r>
          </w:p>
        </w:tc>
        <w:tc>
          <w:tcPr>
            <w:tcW w:w="3349" w:type="dxa"/>
          </w:tcPr>
          <w:p w14:paraId="78A3758A" w14:textId="450CA4B3" w:rsidR="00B62210" w:rsidRDefault="00B62210" w:rsidP="00B62210">
            <w:pPr>
              <w:ind w:firstLine="0"/>
            </w:pPr>
            <w:r>
              <w:t>Province of China</w:t>
            </w:r>
          </w:p>
        </w:tc>
        <w:tc>
          <w:tcPr>
            <w:tcW w:w="643" w:type="dxa"/>
            <w:tcBorders>
              <w:top w:val="single" w:sz="4" w:space="0" w:color="auto"/>
              <w:left w:val="nil"/>
              <w:bottom w:val="single" w:sz="4" w:space="0" w:color="auto"/>
              <w:right w:val="single" w:sz="4" w:space="0" w:color="auto"/>
            </w:tcBorders>
            <w:shd w:val="clear" w:color="auto" w:fill="auto"/>
          </w:tcPr>
          <w:p w14:paraId="31E12F30" w14:textId="170044AB" w:rsidR="00B62210" w:rsidRPr="00567C2A" w:rsidRDefault="00B62210" w:rsidP="00B62210">
            <w:pPr>
              <w:ind w:firstLine="0"/>
              <w:rPr>
                <w:rFonts w:cs="Times New Roman"/>
                <w:szCs w:val="24"/>
              </w:rPr>
            </w:pPr>
            <w:r w:rsidRPr="00567C2A">
              <w:rPr>
                <w:rFonts w:cs="Times New Roman"/>
                <w:color w:val="000000"/>
                <w:szCs w:val="24"/>
              </w:rPr>
              <w:t>ynn</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6DC0840" w14:textId="171A91DE" w:rsidR="00B62210" w:rsidRPr="00B62210" w:rsidRDefault="00B62210" w:rsidP="00B62210">
            <w:pPr>
              <w:ind w:firstLine="0"/>
              <w:rPr>
                <w:rFonts w:cs="Times New Roman"/>
                <w:szCs w:val="24"/>
              </w:rPr>
            </w:pPr>
            <w:r w:rsidRPr="00B62210">
              <w:rPr>
                <w:rFonts w:cs="Times New Roman"/>
                <w:color w:val="000000"/>
                <w:szCs w:val="24"/>
              </w:rPr>
              <w:t>98/61</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235417C" w14:textId="5A938305" w:rsidR="00B62210" w:rsidRPr="0064228E" w:rsidRDefault="00B62210" w:rsidP="00B62210">
            <w:pPr>
              <w:ind w:firstLine="0"/>
              <w:rPr>
                <w:rFonts w:asciiTheme="majorBidi" w:hAnsiTheme="majorBidi" w:cstheme="majorBidi"/>
                <w:szCs w:val="24"/>
              </w:rPr>
            </w:pPr>
            <w:r w:rsidRPr="0064228E">
              <w:rPr>
                <w:rFonts w:asciiTheme="majorBidi" w:hAnsiTheme="majorBidi" w:cstheme="majorBidi"/>
                <w:color w:val="000000"/>
                <w:szCs w:val="24"/>
              </w:rPr>
              <w:t>SBF</w:t>
            </w:r>
          </w:p>
        </w:tc>
      </w:tr>
      <w:tr w:rsidR="00C42397" w14:paraId="6AB9DB76" w14:textId="77777777" w:rsidTr="008D3228">
        <w:tc>
          <w:tcPr>
            <w:tcW w:w="1404" w:type="dxa"/>
          </w:tcPr>
          <w:p w14:paraId="0F022F60" w14:textId="1BC6271A" w:rsidR="00C42397" w:rsidRDefault="00C42397" w:rsidP="00C42397">
            <w:pPr>
              <w:ind w:firstLine="0"/>
            </w:pPr>
            <w:r>
              <w:t>Nearctic</w:t>
            </w:r>
          </w:p>
        </w:tc>
        <w:tc>
          <w:tcPr>
            <w:tcW w:w="2088" w:type="dxa"/>
            <w:tcBorders>
              <w:top w:val="single" w:sz="4" w:space="0" w:color="auto"/>
              <w:left w:val="nil"/>
              <w:bottom w:val="single" w:sz="4" w:space="0" w:color="auto"/>
              <w:right w:val="nil"/>
            </w:tcBorders>
            <w:shd w:val="clear" w:color="auto" w:fill="auto"/>
          </w:tcPr>
          <w:p w14:paraId="61E0412D" w14:textId="30477BE6"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Alaska</w:t>
            </w:r>
          </w:p>
        </w:tc>
        <w:tc>
          <w:tcPr>
            <w:tcW w:w="3349" w:type="dxa"/>
          </w:tcPr>
          <w:p w14:paraId="73314A3D" w14:textId="23047DDC" w:rsidR="00C42397" w:rsidRDefault="00C42397" w:rsidP="00C42397">
            <w:pPr>
              <w:ind w:firstLine="0"/>
            </w:pPr>
            <w:r>
              <w:t>Mainland</w:t>
            </w:r>
          </w:p>
        </w:tc>
        <w:tc>
          <w:tcPr>
            <w:tcW w:w="643" w:type="dxa"/>
            <w:tcBorders>
              <w:top w:val="single" w:sz="4" w:space="0" w:color="auto"/>
              <w:left w:val="nil"/>
              <w:bottom w:val="single" w:sz="4" w:space="0" w:color="auto"/>
              <w:right w:val="single" w:sz="4" w:space="0" w:color="auto"/>
            </w:tcBorders>
            <w:shd w:val="clear" w:color="auto" w:fill="auto"/>
          </w:tcPr>
          <w:p w14:paraId="44F9FFC5" w14:textId="0270F299"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als</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5D5FAEA" w14:textId="014574BC"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26/22</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3D07AE63" w14:textId="0829DD0F"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TND</w:t>
            </w:r>
          </w:p>
        </w:tc>
      </w:tr>
      <w:tr w:rsidR="00C42397" w14:paraId="4AD7ECF0" w14:textId="77777777" w:rsidTr="008D3228">
        <w:tc>
          <w:tcPr>
            <w:tcW w:w="1404" w:type="dxa"/>
          </w:tcPr>
          <w:p w14:paraId="7725335A"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692FFCB4" w14:textId="4168ED83"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British Columbia</w:t>
            </w:r>
          </w:p>
        </w:tc>
        <w:tc>
          <w:tcPr>
            <w:tcW w:w="3349" w:type="dxa"/>
          </w:tcPr>
          <w:p w14:paraId="70FE6CB7"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6B9D94D3" w14:textId="42178969"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bcl</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76355AC" w14:textId="609BF8AE"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68/44</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8DA5411" w14:textId="4912406C"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TIG</w:t>
            </w:r>
          </w:p>
        </w:tc>
      </w:tr>
      <w:tr w:rsidR="00C42397" w14:paraId="378D43F0" w14:textId="77777777" w:rsidTr="008D3228">
        <w:tc>
          <w:tcPr>
            <w:tcW w:w="1404" w:type="dxa"/>
          </w:tcPr>
          <w:p w14:paraId="58A98814"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7AD65FBF" w14:textId="716C94F3"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California</w:t>
            </w:r>
          </w:p>
        </w:tc>
        <w:tc>
          <w:tcPr>
            <w:tcW w:w="3349" w:type="dxa"/>
          </w:tcPr>
          <w:p w14:paraId="0D242597"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3EC2C76E" w14:textId="1BFF52F9"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clf</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1699BEE" w14:textId="5AA027BE"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65/38</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B8FD28D" w14:textId="5C3E3D02"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MFW</w:t>
            </w:r>
          </w:p>
        </w:tc>
      </w:tr>
      <w:tr w:rsidR="00C42397" w14:paraId="32EBA5DF" w14:textId="77777777" w:rsidTr="008D3228">
        <w:tc>
          <w:tcPr>
            <w:tcW w:w="1404" w:type="dxa"/>
          </w:tcPr>
          <w:p w14:paraId="41742A6D"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208C6214" w14:textId="6D9B30BA"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Connecticut</w:t>
            </w:r>
          </w:p>
        </w:tc>
        <w:tc>
          <w:tcPr>
            <w:tcW w:w="3349" w:type="dxa"/>
          </w:tcPr>
          <w:p w14:paraId="449B61DF"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1806823A" w14:textId="2D1ECC10"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cnc</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CBEB938" w14:textId="4D2184FB"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28/18</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BD4847E" w14:textId="5AB76465"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TBF</w:t>
            </w:r>
          </w:p>
        </w:tc>
      </w:tr>
      <w:tr w:rsidR="00C42397" w14:paraId="18013849" w14:textId="77777777" w:rsidTr="008D3228">
        <w:tc>
          <w:tcPr>
            <w:tcW w:w="1404" w:type="dxa"/>
          </w:tcPr>
          <w:p w14:paraId="15473C86"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68E9925B" w14:textId="75A9328C"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Florida</w:t>
            </w:r>
          </w:p>
        </w:tc>
        <w:tc>
          <w:tcPr>
            <w:tcW w:w="3349" w:type="dxa"/>
          </w:tcPr>
          <w:p w14:paraId="63A0974E"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22D97AE8" w14:textId="11873EBB"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flr</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C4CDB85" w14:textId="19F76CAC"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9/12</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7B8E2A7F" w14:textId="48935B65"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TCF</w:t>
            </w:r>
          </w:p>
        </w:tc>
      </w:tr>
      <w:tr w:rsidR="00C42397" w14:paraId="01AE6D87" w14:textId="77777777" w:rsidTr="008D3228">
        <w:tc>
          <w:tcPr>
            <w:tcW w:w="1404" w:type="dxa"/>
          </w:tcPr>
          <w:p w14:paraId="01D8FC99"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7C5F3645" w14:textId="7705231C"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Georgia</w:t>
            </w:r>
          </w:p>
        </w:tc>
        <w:tc>
          <w:tcPr>
            <w:tcW w:w="3349" w:type="dxa"/>
          </w:tcPr>
          <w:p w14:paraId="6BB1FA37"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25D8F835" w14:textId="0C7E5943"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grg</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FB6D635" w14:textId="4410D402"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13/17</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744477A2" w14:textId="58261053"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TCF</w:t>
            </w:r>
          </w:p>
        </w:tc>
      </w:tr>
      <w:tr w:rsidR="00C42397" w14:paraId="21D985F4" w14:textId="77777777" w:rsidTr="008D3228">
        <w:tc>
          <w:tcPr>
            <w:tcW w:w="1404" w:type="dxa"/>
          </w:tcPr>
          <w:p w14:paraId="1BAC8845"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44F489B3" w14:textId="1B20EBED"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Idaho</w:t>
            </w:r>
          </w:p>
        </w:tc>
        <w:tc>
          <w:tcPr>
            <w:tcW w:w="3349" w:type="dxa"/>
          </w:tcPr>
          <w:p w14:paraId="74535F35"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3D786386" w14:textId="66332432"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idh</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E8EDB7A" w14:textId="54A21C2E"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35/19</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986C251" w14:textId="474D29CD"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TBF</w:t>
            </w:r>
          </w:p>
        </w:tc>
      </w:tr>
      <w:tr w:rsidR="00C42397" w14:paraId="3A9556EA" w14:textId="77777777" w:rsidTr="008D3228">
        <w:tc>
          <w:tcPr>
            <w:tcW w:w="1404" w:type="dxa"/>
          </w:tcPr>
          <w:p w14:paraId="30F4A407"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344577D6" w14:textId="59079539"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Indiana</w:t>
            </w:r>
          </w:p>
        </w:tc>
        <w:tc>
          <w:tcPr>
            <w:tcW w:w="3349" w:type="dxa"/>
          </w:tcPr>
          <w:p w14:paraId="681317AB"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3F7FED89" w14:textId="53008F98"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ind</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9C8889F" w14:textId="6A1FE72D"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18/22</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0D2E0C2A" w14:textId="76497BA8"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TBF</w:t>
            </w:r>
          </w:p>
        </w:tc>
      </w:tr>
      <w:tr w:rsidR="00C42397" w14:paraId="485D7FF4" w14:textId="77777777" w:rsidTr="008D3228">
        <w:tc>
          <w:tcPr>
            <w:tcW w:w="1404" w:type="dxa"/>
          </w:tcPr>
          <w:p w14:paraId="0E341691"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7F527E0E" w14:textId="12F49968"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Maine</w:t>
            </w:r>
          </w:p>
        </w:tc>
        <w:tc>
          <w:tcPr>
            <w:tcW w:w="3349" w:type="dxa"/>
          </w:tcPr>
          <w:p w14:paraId="1ABAE6EF"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0F3A1E71" w14:textId="5791969B"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mai</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3AE90B2" w14:textId="64F49AB6"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19/19</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1AF1C69F" w14:textId="7C19C23B"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TBF</w:t>
            </w:r>
          </w:p>
        </w:tc>
      </w:tr>
      <w:tr w:rsidR="00C42397" w14:paraId="720A41EA" w14:textId="77777777" w:rsidTr="008D3228">
        <w:tc>
          <w:tcPr>
            <w:tcW w:w="1404" w:type="dxa"/>
          </w:tcPr>
          <w:p w14:paraId="46028457"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699BC922" w14:textId="4CADDB42"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Manitoba</w:t>
            </w:r>
          </w:p>
        </w:tc>
        <w:tc>
          <w:tcPr>
            <w:tcW w:w="3349" w:type="dxa"/>
          </w:tcPr>
          <w:p w14:paraId="187FFACA"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00C4DE45" w14:textId="074B90BA"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mnt</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B8FAA1A" w14:textId="16E03181"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35/26</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717D614A" w14:textId="033D4859"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TIG</w:t>
            </w:r>
          </w:p>
        </w:tc>
      </w:tr>
      <w:tr w:rsidR="00C42397" w14:paraId="1C67F280" w14:textId="77777777" w:rsidTr="008D3228">
        <w:tc>
          <w:tcPr>
            <w:tcW w:w="1404" w:type="dxa"/>
          </w:tcPr>
          <w:p w14:paraId="0E8F9124"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34BFD18B" w14:textId="44C160D2"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Maryland</w:t>
            </w:r>
          </w:p>
        </w:tc>
        <w:tc>
          <w:tcPr>
            <w:tcW w:w="3349" w:type="dxa"/>
          </w:tcPr>
          <w:p w14:paraId="3DD69591"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6C34ADDF" w14:textId="78FBEFEE"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mrl</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BFF27D1" w14:textId="31D7DF3B"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18/13</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6A754AB" w14:textId="610D3BFF"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TBF</w:t>
            </w:r>
          </w:p>
        </w:tc>
      </w:tr>
      <w:tr w:rsidR="00C42397" w14:paraId="4A7B7339" w14:textId="77777777" w:rsidTr="008D3228">
        <w:tc>
          <w:tcPr>
            <w:tcW w:w="1404" w:type="dxa"/>
          </w:tcPr>
          <w:p w14:paraId="5ACECBD3"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4A6E47C0" w14:textId="49AC3D11"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Mexico</w:t>
            </w:r>
          </w:p>
        </w:tc>
        <w:tc>
          <w:tcPr>
            <w:tcW w:w="3349" w:type="dxa"/>
          </w:tcPr>
          <w:p w14:paraId="03C37263"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7C07E713" w14:textId="74307EC9"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mxc</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638BD0F" w14:textId="419BAB35"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119/106</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9B9DDB6" w14:textId="53C39249"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SDF</w:t>
            </w:r>
          </w:p>
        </w:tc>
      </w:tr>
      <w:tr w:rsidR="00C42397" w14:paraId="5825717D" w14:textId="77777777" w:rsidTr="008D3228">
        <w:tc>
          <w:tcPr>
            <w:tcW w:w="1404" w:type="dxa"/>
          </w:tcPr>
          <w:p w14:paraId="7D001EF4"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08B08143" w14:textId="6FAF9AC7"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Missouri</w:t>
            </w:r>
          </w:p>
        </w:tc>
        <w:tc>
          <w:tcPr>
            <w:tcW w:w="3349" w:type="dxa"/>
          </w:tcPr>
          <w:p w14:paraId="765B9C50"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33889303" w14:textId="037CD2A5"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mss</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97CADF0" w14:textId="0C03E2C1"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13/20</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F298D7A" w14:textId="10CFD38A"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TCF</w:t>
            </w:r>
          </w:p>
        </w:tc>
      </w:tr>
      <w:tr w:rsidR="00C42397" w14:paraId="21E199DB" w14:textId="77777777" w:rsidTr="008D3228">
        <w:tc>
          <w:tcPr>
            <w:tcW w:w="1404" w:type="dxa"/>
          </w:tcPr>
          <w:p w14:paraId="2F7F9F07"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4E04A87B" w14:textId="3ED1A9D2"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Montana</w:t>
            </w:r>
          </w:p>
        </w:tc>
        <w:tc>
          <w:tcPr>
            <w:tcW w:w="3349" w:type="dxa"/>
          </w:tcPr>
          <w:p w14:paraId="23C067D4"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275BEE22" w14:textId="66A9AD86"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mtn</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CCB5816" w14:textId="0C1EB911"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41/21</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FFEED46" w14:textId="0FF30085"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TSG</w:t>
            </w:r>
          </w:p>
        </w:tc>
      </w:tr>
      <w:tr w:rsidR="00C42397" w14:paraId="13B912B3" w14:textId="77777777" w:rsidTr="008D3228">
        <w:tc>
          <w:tcPr>
            <w:tcW w:w="1404" w:type="dxa"/>
          </w:tcPr>
          <w:p w14:paraId="66D8311C"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0EE0F51D" w14:textId="0C6CBBED"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New Mexico</w:t>
            </w:r>
          </w:p>
        </w:tc>
        <w:tc>
          <w:tcPr>
            <w:tcW w:w="3349" w:type="dxa"/>
          </w:tcPr>
          <w:p w14:paraId="67280943"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05F8443B" w14:textId="1672E69E"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nmx</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05E4CB3" w14:textId="11AE8870"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76/45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CB12A85" w14:textId="7867A84F"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DXS</w:t>
            </w:r>
          </w:p>
        </w:tc>
      </w:tr>
      <w:tr w:rsidR="00C42397" w14:paraId="6981C5CF" w14:textId="77777777" w:rsidTr="008D3228">
        <w:tc>
          <w:tcPr>
            <w:tcW w:w="1404" w:type="dxa"/>
          </w:tcPr>
          <w:p w14:paraId="3E0F2376"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65D035D0" w14:textId="42723662"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Ohio</w:t>
            </w:r>
          </w:p>
        </w:tc>
        <w:tc>
          <w:tcPr>
            <w:tcW w:w="3349" w:type="dxa"/>
          </w:tcPr>
          <w:p w14:paraId="7FAD657E"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3A1B996C" w14:textId="5105F551"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oho</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FD98772" w14:textId="6FB4DA32"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14/20</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72DF7A1" w14:textId="3BB0CF2B"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TBF</w:t>
            </w:r>
          </w:p>
        </w:tc>
      </w:tr>
      <w:tr w:rsidR="00C42397" w14:paraId="1647FE46" w14:textId="77777777" w:rsidTr="008D3228">
        <w:tc>
          <w:tcPr>
            <w:tcW w:w="1404" w:type="dxa"/>
          </w:tcPr>
          <w:p w14:paraId="328E8CBD"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21B9EFC6" w14:textId="329D2BCA"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Ontario</w:t>
            </w:r>
          </w:p>
        </w:tc>
        <w:tc>
          <w:tcPr>
            <w:tcW w:w="3349" w:type="dxa"/>
          </w:tcPr>
          <w:p w14:paraId="753052D9"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59E73974" w14:textId="6CA10DEC"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ont</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6940344" w14:textId="0823A222"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29/24</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74DFF4D" w14:textId="090870D4"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TIG</w:t>
            </w:r>
          </w:p>
        </w:tc>
      </w:tr>
      <w:tr w:rsidR="00C42397" w14:paraId="213E5521" w14:textId="77777777" w:rsidTr="008D3228">
        <w:tc>
          <w:tcPr>
            <w:tcW w:w="1404" w:type="dxa"/>
          </w:tcPr>
          <w:p w14:paraId="62F279FA"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0B3E4EA7" w14:textId="52A5A439"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Oregon</w:t>
            </w:r>
          </w:p>
        </w:tc>
        <w:tc>
          <w:tcPr>
            <w:tcW w:w="3349" w:type="dxa"/>
          </w:tcPr>
          <w:p w14:paraId="705C268B"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1A3FA673" w14:textId="79A00D58"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org</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6E13850" w14:textId="5A0FB077"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76/60</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93A00D2" w14:textId="23DD1E14"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TCF</w:t>
            </w:r>
          </w:p>
        </w:tc>
      </w:tr>
      <w:tr w:rsidR="00C42397" w14:paraId="69F8F567" w14:textId="77777777" w:rsidTr="008D3228">
        <w:tc>
          <w:tcPr>
            <w:tcW w:w="1404" w:type="dxa"/>
          </w:tcPr>
          <w:p w14:paraId="6F54887C"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1904F16A" w14:textId="3799EF41"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Tennessee</w:t>
            </w:r>
          </w:p>
        </w:tc>
        <w:tc>
          <w:tcPr>
            <w:tcW w:w="3349" w:type="dxa"/>
          </w:tcPr>
          <w:p w14:paraId="6DAE266E"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4D052945" w14:textId="0C2CD77E"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tns</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A0D17B4" w14:textId="26F1B553"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18/20</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35333D9" w14:textId="74D7AD6B"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TBF</w:t>
            </w:r>
          </w:p>
        </w:tc>
      </w:tr>
      <w:tr w:rsidR="00C42397" w14:paraId="43F5FCD0" w14:textId="77777777" w:rsidTr="008D3228">
        <w:tc>
          <w:tcPr>
            <w:tcW w:w="1404" w:type="dxa"/>
          </w:tcPr>
          <w:p w14:paraId="0EEB6E00"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78E7B9F5" w14:textId="277C7492"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Texas</w:t>
            </w:r>
          </w:p>
        </w:tc>
        <w:tc>
          <w:tcPr>
            <w:tcW w:w="3349" w:type="dxa"/>
          </w:tcPr>
          <w:p w14:paraId="6CD5E28A"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6460AFC2" w14:textId="2F53AD41"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txs</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6C438768" w14:textId="21C600CE"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11/14</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75AE8A21" w14:textId="1124DF01"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DXS</w:t>
            </w:r>
          </w:p>
        </w:tc>
      </w:tr>
      <w:tr w:rsidR="00C42397" w14:paraId="522144D9" w14:textId="77777777" w:rsidTr="008D3228">
        <w:tc>
          <w:tcPr>
            <w:tcW w:w="1404" w:type="dxa"/>
          </w:tcPr>
          <w:p w14:paraId="4EF095E6"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7EB36654" w14:textId="6C90C45A"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Utah</w:t>
            </w:r>
          </w:p>
        </w:tc>
        <w:tc>
          <w:tcPr>
            <w:tcW w:w="3349" w:type="dxa"/>
          </w:tcPr>
          <w:p w14:paraId="4369932F"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444056DA" w14:textId="382A5E18"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uta</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350CECC" w14:textId="44199589"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65/44</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7E1A4DA2" w14:textId="4E8BEA07"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DXS</w:t>
            </w:r>
          </w:p>
        </w:tc>
      </w:tr>
      <w:tr w:rsidR="00C42397" w14:paraId="123E26CC" w14:textId="77777777" w:rsidTr="008D3228">
        <w:tc>
          <w:tcPr>
            <w:tcW w:w="1404" w:type="dxa"/>
          </w:tcPr>
          <w:p w14:paraId="615B228E"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004986BE" w14:textId="08C99D32"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Wisconsin</w:t>
            </w:r>
          </w:p>
        </w:tc>
        <w:tc>
          <w:tcPr>
            <w:tcW w:w="3349" w:type="dxa"/>
          </w:tcPr>
          <w:p w14:paraId="1FC2E2BE"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128163F3" w14:textId="4C68A37F"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wsc</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8E429BD" w14:textId="248A732D"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23/17</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3421DD93" w14:textId="689DDF04"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TBF</w:t>
            </w:r>
          </w:p>
        </w:tc>
      </w:tr>
      <w:tr w:rsidR="00C42397" w14:paraId="222EDB9A" w14:textId="77777777" w:rsidTr="00CF4A0A">
        <w:tc>
          <w:tcPr>
            <w:tcW w:w="1404" w:type="dxa"/>
          </w:tcPr>
          <w:p w14:paraId="75632424" w14:textId="77777777" w:rsidR="00C42397" w:rsidRDefault="00C42397" w:rsidP="00C42397">
            <w:pPr>
              <w:ind w:firstLine="0"/>
            </w:pPr>
          </w:p>
        </w:tc>
        <w:tc>
          <w:tcPr>
            <w:tcW w:w="2088" w:type="dxa"/>
            <w:tcBorders>
              <w:top w:val="single" w:sz="4" w:space="0" w:color="auto"/>
              <w:left w:val="nil"/>
              <w:bottom w:val="single" w:sz="4" w:space="0" w:color="auto"/>
              <w:right w:val="nil"/>
            </w:tcBorders>
            <w:shd w:val="clear" w:color="auto" w:fill="auto"/>
          </w:tcPr>
          <w:p w14:paraId="776E7694" w14:textId="39A03B3D" w:rsidR="00C42397" w:rsidRPr="00C42397" w:rsidRDefault="00C42397" w:rsidP="00C42397">
            <w:pPr>
              <w:ind w:firstLine="0"/>
              <w:rPr>
                <w:rFonts w:asciiTheme="majorBidi" w:hAnsiTheme="majorBidi" w:cstheme="majorBidi"/>
                <w:szCs w:val="24"/>
              </w:rPr>
            </w:pPr>
            <w:r w:rsidRPr="00C42397">
              <w:rPr>
                <w:rFonts w:asciiTheme="majorBidi" w:hAnsiTheme="majorBidi" w:cstheme="majorBidi"/>
                <w:color w:val="000000"/>
                <w:szCs w:val="24"/>
              </w:rPr>
              <w:t>West Virginia</w:t>
            </w:r>
          </w:p>
        </w:tc>
        <w:tc>
          <w:tcPr>
            <w:tcW w:w="3349" w:type="dxa"/>
            <w:tcBorders>
              <w:bottom w:val="single" w:sz="4" w:space="0" w:color="auto"/>
            </w:tcBorders>
          </w:tcPr>
          <w:p w14:paraId="63C8158F" w14:textId="77777777" w:rsidR="00C42397" w:rsidRDefault="00C42397" w:rsidP="00C42397">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0DEFEA4A" w14:textId="655524BD"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wvr</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7FBDC78" w14:textId="6E7146FB"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24/19</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445BB4A" w14:textId="0B817971" w:rsidR="00C42397" w:rsidRPr="000B7785" w:rsidRDefault="00C42397" w:rsidP="00C42397">
            <w:pPr>
              <w:ind w:firstLine="0"/>
              <w:rPr>
                <w:rFonts w:asciiTheme="majorBidi" w:hAnsiTheme="majorBidi" w:cstheme="majorBidi"/>
                <w:szCs w:val="24"/>
              </w:rPr>
            </w:pPr>
            <w:r w:rsidRPr="000B7785">
              <w:rPr>
                <w:rFonts w:asciiTheme="majorBidi" w:hAnsiTheme="majorBidi" w:cstheme="majorBidi"/>
                <w:color w:val="000000"/>
                <w:szCs w:val="24"/>
              </w:rPr>
              <w:t>TBF</w:t>
            </w:r>
          </w:p>
        </w:tc>
      </w:tr>
      <w:tr w:rsidR="00CF4A0A" w14:paraId="65C2FA54" w14:textId="77777777" w:rsidTr="00CF4A0A">
        <w:tc>
          <w:tcPr>
            <w:tcW w:w="1404" w:type="dxa"/>
          </w:tcPr>
          <w:p w14:paraId="7AAB74FD" w14:textId="6EC19C95" w:rsidR="00CF4A0A" w:rsidRDefault="00CF4A0A" w:rsidP="00CF4A0A">
            <w:pPr>
              <w:ind w:firstLine="0"/>
            </w:pPr>
            <w:r>
              <w:t>Neotropics</w:t>
            </w:r>
          </w:p>
        </w:tc>
        <w:tc>
          <w:tcPr>
            <w:tcW w:w="2088" w:type="dxa"/>
            <w:tcBorders>
              <w:top w:val="single" w:sz="4" w:space="0" w:color="auto"/>
              <w:left w:val="nil"/>
              <w:bottom w:val="single" w:sz="4" w:space="0" w:color="auto"/>
              <w:right w:val="single" w:sz="4" w:space="0" w:color="auto"/>
            </w:tcBorders>
            <w:shd w:val="clear" w:color="auto" w:fill="auto"/>
          </w:tcPr>
          <w:p w14:paraId="1EB40A25" w14:textId="054A5E10"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Argentinian Cuyo</w:t>
            </w:r>
          </w:p>
        </w:tc>
        <w:tc>
          <w:tcPr>
            <w:tcW w:w="3349" w:type="dxa"/>
            <w:tcBorders>
              <w:top w:val="single" w:sz="4" w:space="0" w:color="auto"/>
              <w:left w:val="single" w:sz="4" w:space="0" w:color="auto"/>
              <w:bottom w:val="single" w:sz="4" w:space="0" w:color="auto"/>
              <w:right w:val="single" w:sz="4" w:space="0" w:color="auto"/>
            </w:tcBorders>
          </w:tcPr>
          <w:p w14:paraId="7BF5E735" w14:textId="56BC34DC"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szCs w:val="24"/>
              </w:rPr>
              <w:t>Mendoza, San Juan</w:t>
            </w:r>
            <w:r w:rsidR="004226F1">
              <w:rPr>
                <w:rFonts w:asciiTheme="majorBidi" w:hAnsiTheme="majorBidi" w:cstheme="majorBidi"/>
                <w:szCs w:val="24"/>
              </w:rPr>
              <w:t>,</w:t>
            </w:r>
            <w:r w:rsidRPr="00CF4A0A">
              <w:rPr>
                <w:rFonts w:asciiTheme="majorBidi" w:hAnsiTheme="majorBidi" w:cstheme="majorBidi"/>
                <w:szCs w:val="24"/>
              </w:rPr>
              <w:t xml:space="preserve"> and San Luis </w:t>
            </w:r>
            <w:r w:rsidR="00912542">
              <w:rPr>
                <w:rFonts w:asciiTheme="majorBidi" w:hAnsiTheme="majorBidi" w:cstheme="majorBidi"/>
                <w:szCs w:val="24"/>
              </w:rPr>
              <w:t>P</w:t>
            </w:r>
            <w:r w:rsidRPr="00CF4A0A">
              <w:rPr>
                <w:rFonts w:asciiTheme="majorBidi" w:hAnsiTheme="majorBidi" w:cstheme="majorBidi"/>
                <w:szCs w:val="24"/>
              </w:rPr>
              <w:t>rovinces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23B3DE2E" w14:textId="52DE6D6C"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cuy</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65F635A" w14:textId="5B6BADE6"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35/32</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47348F6" w14:textId="6A050187"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MGS</w:t>
            </w:r>
          </w:p>
        </w:tc>
      </w:tr>
      <w:tr w:rsidR="00CF4A0A" w14:paraId="11785DEC" w14:textId="77777777" w:rsidTr="00CF4A0A">
        <w:tc>
          <w:tcPr>
            <w:tcW w:w="1404" w:type="dxa"/>
          </w:tcPr>
          <w:p w14:paraId="040A571D"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1BBCAAE9" w14:textId="1C36CB1F"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Argentinian Mesopotamia</w:t>
            </w:r>
          </w:p>
        </w:tc>
        <w:tc>
          <w:tcPr>
            <w:tcW w:w="3349" w:type="dxa"/>
            <w:tcBorders>
              <w:top w:val="single" w:sz="4" w:space="0" w:color="auto"/>
              <w:left w:val="single" w:sz="4" w:space="0" w:color="auto"/>
              <w:bottom w:val="single" w:sz="4" w:space="0" w:color="auto"/>
              <w:right w:val="single" w:sz="4" w:space="0" w:color="auto"/>
            </w:tcBorders>
          </w:tcPr>
          <w:p w14:paraId="2FF5690A" w14:textId="0D44AE3C"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szCs w:val="24"/>
              </w:rPr>
              <w:t>Corrientes, Missiones</w:t>
            </w:r>
            <w:r w:rsidR="004226F1">
              <w:rPr>
                <w:rFonts w:asciiTheme="majorBidi" w:hAnsiTheme="majorBidi" w:cstheme="majorBidi"/>
                <w:szCs w:val="24"/>
              </w:rPr>
              <w:t>,</w:t>
            </w:r>
            <w:r w:rsidRPr="00CF4A0A">
              <w:rPr>
                <w:rFonts w:asciiTheme="majorBidi" w:hAnsiTheme="majorBidi" w:cstheme="majorBidi"/>
                <w:szCs w:val="24"/>
              </w:rPr>
              <w:t xml:space="preserve"> and Entre Rios </w:t>
            </w:r>
            <w:r w:rsidR="00912542">
              <w:rPr>
                <w:rFonts w:asciiTheme="majorBidi" w:hAnsiTheme="majorBidi" w:cstheme="majorBidi"/>
                <w:szCs w:val="24"/>
              </w:rPr>
              <w:t>P</w:t>
            </w:r>
            <w:r w:rsidRPr="00CF4A0A">
              <w:rPr>
                <w:rFonts w:asciiTheme="majorBidi" w:hAnsiTheme="majorBidi" w:cstheme="majorBidi"/>
                <w:szCs w:val="24"/>
              </w:rPr>
              <w:t>rovinces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74CB678A" w14:textId="3A18A5D2"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msp</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A502134" w14:textId="4CFB3DCD"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15/29</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F169C56" w14:textId="5D188F07"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FGS</w:t>
            </w:r>
          </w:p>
        </w:tc>
      </w:tr>
      <w:tr w:rsidR="00CF4A0A" w14:paraId="052B755F" w14:textId="77777777" w:rsidTr="00CF4A0A">
        <w:tc>
          <w:tcPr>
            <w:tcW w:w="1404" w:type="dxa"/>
          </w:tcPr>
          <w:p w14:paraId="51B7CF92"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13A2EDA8" w14:textId="29F2B8CE"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Argentinian North-West</w:t>
            </w:r>
          </w:p>
        </w:tc>
        <w:tc>
          <w:tcPr>
            <w:tcW w:w="3349" w:type="dxa"/>
            <w:tcBorders>
              <w:top w:val="single" w:sz="4" w:space="0" w:color="auto"/>
              <w:left w:val="single" w:sz="4" w:space="0" w:color="auto"/>
              <w:bottom w:val="single" w:sz="4" w:space="0" w:color="auto"/>
              <w:right w:val="single" w:sz="4" w:space="0" w:color="auto"/>
            </w:tcBorders>
          </w:tcPr>
          <w:p w14:paraId="6C8402CC" w14:textId="1EDCE88C"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szCs w:val="24"/>
              </w:rPr>
              <w:t>Jujuy, Salta, Catamarca, La Rioja, Santiago del Estero</w:t>
            </w:r>
            <w:r w:rsidR="004226F1">
              <w:rPr>
                <w:rFonts w:asciiTheme="majorBidi" w:hAnsiTheme="majorBidi" w:cstheme="majorBidi"/>
                <w:szCs w:val="24"/>
              </w:rPr>
              <w:t>,</w:t>
            </w:r>
            <w:r w:rsidRPr="00CF4A0A">
              <w:rPr>
                <w:rFonts w:asciiTheme="majorBidi" w:hAnsiTheme="majorBidi" w:cstheme="majorBidi"/>
                <w:szCs w:val="24"/>
              </w:rPr>
              <w:t xml:space="preserve"> and Tukuman </w:t>
            </w:r>
            <w:r w:rsidR="00912542">
              <w:rPr>
                <w:rFonts w:asciiTheme="majorBidi" w:hAnsiTheme="majorBidi" w:cstheme="majorBidi"/>
                <w:szCs w:val="24"/>
              </w:rPr>
              <w:t>P</w:t>
            </w:r>
            <w:r w:rsidRPr="00CF4A0A">
              <w:rPr>
                <w:rFonts w:asciiTheme="majorBidi" w:hAnsiTheme="majorBidi" w:cstheme="majorBidi"/>
                <w:szCs w:val="24"/>
              </w:rPr>
              <w:t>rovinces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1F6C31DD" w14:textId="5E9E3E1B"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anw</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4C1B88A" w14:textId="5D7EB4DE"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40/52</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6D14406" w14:textId="1233EA78"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MGS</w:t>
            </w:r>
          </w:p>
        </w:tc>
      </w:tr>
      <w:tr w:rsidR="00CF4A0A" w14:paraId="29161095" w14:textId="77777777" w:rsidTr="00CF4A0A">
        <w:tc>
          <w:tcPr>
            <w:tcW w:w="1404" w:type="dxa"/>
          </w:tcPr>
          <w:p w14:paraId="6F427328"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6348C7D4" w14:textId="46C3CB00"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Argentinian Pampas</w:t>
            </w:r>
          </w:p>
        </w:tc>
        <w:tc>
          <w:tcPr>
            <w:tcW w:w="3349" w:type="dxa"/>
            <w:tcBorders>
              <w:top w:val="single" w:sz="4" w:space="0" w:color="auto"/>
              <w:left w:val="single" w:sz="4" w:space="0" w:color="auto"/>
              <w:bottom w:val="single" w:sz="4" w:space="0" w:color="auto"/>
              <w:right w:val="single" w:sz="4" w:space="0" w:color="auto"/>
            </w:tcBorders>
          </w:tcPr>
          <w:p w14:paraId="7A270B6B" w14:textId="1BD217E8"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szCs w:val="24"/>
              </w:rPr>
              <w:t>Buenos Aires, La Pampa, Santa Fe, Entre Rios</w:t>
            </w:r>
            <w:r w:rsidR="004226F1">
              <w:rPr>
                <w:rFonts w:asciiTheme="majorBidi" w:hAnsiTheme="majorBidi" w:cstheme="majorBidi"/>
                <w:szCs w:val="24"/>
              </w:rPr>
              <w:t>,</w:t>
            </w:r>
            <w:r w:rsidRPr="00CF4A0A">
              <w:rPr>
                <w:rFonts w:asciiTheme="majorBidi" w:hAnsiTheme="majorBidi" w:cstheme="majorBidi"/>
                <w:szCs w:val="24"/>
              </w:rPr>
              <w:t xml:space="preserve"> and Cordoba </w:t>
            </w:r>
            <w:r w:rsidR="00912542">
              <w:rPr>
                <w:rFonts w:asciiTheme="majorBidi" w:hAnsiTheme="majorBidi" w:cstheme="majorBidi"/>
                <w:szCs w:val="24"/>
              </w:rPr>
              <w:t>P</w:t>
            </w:r>
            <w:r w:rsidRPr="00CF4A0A">
              <w:rPr>
                <w:rFonts w:asciiTheme="majorBidi" w:hAnsiTheme="majorBidi" w:cstheme="majorBidi"/>
                <w:szCs w:val="24"/>
              </w:rPr>
              <w:t>rovinces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46EE0E4B" w14:textId="77C18352"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apm</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5A727FE" w14:textId="60ED88DB"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26/38</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8B5FF75" w14:textId="6CB6B8C9"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SSG</w:t>
            </w:r>
          </w:p>
        </w:tc>
      </w:tr>
      <w:tr w:rsidR="00CF4A0A" w14:paraId="439423B4" w14:textId="77777777" w:rsidTr="00CF4A0A">
        <w:tc>
          <w:tcPr>
            <w:tcW w:w="1404" w:type="dxa"/>
          </w:tcPr>
          <w:p w14:paraId="4E86FF3E"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2BFAC292" w14:textId="3D2D9841"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Argentinian Patagonia</w:t>
            </w:r>
          </w:p>
        </w:tc>
        <w:tc>
          <w:tcPr>
            <w:tcW w:w="3349" w:type="dxa"/>
            <w:tcBorders>
              <w:top w:val="single" w:sz="4" w:space="0" w:color="auto"/>
              <w:left w:val="single" w:sz="4" w:space="0" w:color="auto"/>
              <w:bottom w:val="single" w:sz="4" w:space="0" w:color="auto"/>
              <w:right w:val="single" w:sz="4" w:space="0" w:color="auto"/>
            </w:tcBorders>
          </w:tcPr>
          <w:p w14:paraId="4E0714BC" w14:textId="65EBD8F9"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szCs w:val="24"/>
              </w:rPr>
              <w:t>Rio Negro, Neuquen, Chubut, Santa Cruz</w:t>
            </w:r>
            <w:r w:rsidR="004226F1">
              <w:rPr>
                <w:rFonts w:asciiTheme="majorBidi" w:hAnsiTheme="majorBidi" w:cstheme="majorBidi"/>
                <w:szCs w:val="24"/>
              </w:rPr>
              <w:t>,</w:t>
            </w:r>
            <w:r w:rsidRPr="00CF4A0A">
              <w:rPr>
                <w:rFonts w:asciiTheme="majorBidi" w:hAnsiTheme="majorBidi" w:cstheme="majorBidi"/>
                <w:szCs w:val="24"/>
              </w:rPr>
              <w:t xml:space="preserve"> and Tierra del Fuego </w:t>
            </w:r>
            <w:r w:rsidR="00912542">
              <w:rPr>
                <w:rFonts w:asciiTheme="majorBidi" w:hAnsiTheme="majorBidi" w:cstheme="majorBidi"/>
                <w:szCs w:val="24"/>
              </w:rPr>
              <w:t>P</w:t>
            </w:r>
            <w:r w:rsidRPr="00CF4A0A">
              <w:rPr>
                <w:rFonts w:asciiTheme="majorBidi" w:hAnsiTheme="majorBidi" w:cstheme="majorBidi"/>
                <w:szCs w:val="24"/>
              </w:rPr>
              <w:t>rovinces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00B344E5" w14:textId="55D7E81C"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ptg</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866BB70" w14:textId="13A81C18"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43/32</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1831A503" w14:textId="38DBE3E4"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TSG</w:t>
            </w:r>
          </w:p>
        </w:tc>
      </w:tr>
      <w:tr w:rsidR="00CF4A0A" w14:paraId="205FE940" w14:textId="77777777" w:rsidTr="00CF4A0A">
        <w:tc>
          <w:tcPr>
            <w:tcW w:w="1404" w:type="dxa"/>
          </w:tcPr>
          <w:p w14:paraId="252A9266"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6D3F1D02" w14:textId="51035AB9"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Brazilian Amazonia</w:t>
            </w:r>
          </w:p>
        </w:tc>
        <w:tc>
          <w:tcPr>
            <w:tcW w:w="3349" w:type="dxa"/>
            <w:tcBorders>
              <w:top w:val="single" w:sz="4" w:space="0" w:color="auto"/>
              <w:left w:val="single" w:sz="4" w:space="0" w:color="auto"/>
              <w:bottom w:val="single" w:sz="4" w:space="0" w:color="auto"/>
              <w:right w:val="single" w:sz="4" w:space="0" w:color="auto"/>
            </w:tcBorders>
          </w:tcPr>
          <w:p w14:paraId="2948BA48" w14:textId="23EFC36B"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szCs w:val="24"/>
              </w:rPr>
              <w:t>Acre, Amazonas, Roraima, Rondonia, Para</w:t>
            </w:r>
            <w:r w:rsidR="004226F1">
              <w:rPr>
                <w:rFonts w:asciiTheme="majorBidi" w:hAnsiTheme="majorBidi" w:cstheme="majorBidi"/>
                <w:szCs w:val="24"/>
              </w:rPr>
              <w:t>,</w:t>
            </w:r>
            <w:r w:rsidRPr="00CF4A0A">
              <w:rPr>
                <w:rFonts w:asciiTheme="majorBidi" w:hAnsiTheme="majorBidi" w:cstheme="majorBidi"/>
                <w:szCs w:val="24"/>
              </w:rPr>
              <w:t xml:space="preserve"> and Mato Grosso (north of 15˚S) </w:t>
            </w:r>
            <w:r w:rsidR="00FA2350">
              <w:rPr>
                <w:rFonts w:asciiTheme="majorBidi" w:hAnsiTheme="majorBidi" w:cstheme="majorBidi"/>
                <w:szCs w:val="24"/>
              </w:rPr>
              <w:t>P</w:t>
            </w:r>
            <w:r w:rsidRPr="00CF4A0A">
              <w:rPr>
                <w:rFonts w:asciiTheme="majorBidi" w:hAnsiTheme="majorBidi" w:cstheme="majorBidi"/>
                <w:szCs w:val="24"/>
              </w:rPr>
              <w:t>rovinces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661F2D00" w14:textId="56F055CF"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amz</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50E58D4" w14:textId="334A72BA"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7/17</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2729236" w14:textId="66C278D1"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SBF</w:t>
            </w:r>
          </w:p>
        </w:tc>
      </w:tr>
      <w:tr w:rsidR="00CF4A0A" w14:paraId="5807DBB1" w14:textId="77777777" w:rsidTr="00CF4A0A">
        <w:tc>
          <w:tcPr>
            <w:tcW w:w="1404" w:type="dxa"/>
          </w:tcPr>
          <w:p w14:paraId="1A84089B"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564AD94E" w14:textId="4357FAC7"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Brazilian Caatinga</w:t>
            </w:r>
          </w:p>
        </w:tc>
        <w:tc>
          <w:tcPr>
            <w:tcW w:w="3349" w:type="dxa"/>
            <w:tcBorders>
              <w:top w:val="single" w:sz="4" w:space="0" w:color="auto"/>
              <w:left w:val="single" w:sz="4" w:space="0" w:color="auto"/>
              <w:bottom w:val="single" w:sz="4" w:space="0" w:color="auto"/>
              <w:right w:val="single" w:sz="4" w:space="0" w:color="auto"/>
            </w:tcBorders>
          </w:tcPr>
          <w:p w14:paraId="107F6B9E" w14:textId="4028961F"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szCs w:val="24"/>
              </w:rPr>
              <w:t>Maranhão, Piauí, Ceara, Paraibo, Alagoas, Sergipe, Bahia, Rio Grande do Norte, Pernambuco</w:t>
            </w:r>
            <w:r w:rsidR="004226F1">
              <w:rPr>
                <w:rFonts w:asciiTheme="majorBidi" w:hAnsiTheme="majorBidi" w:cstheme="majorBidi"/>
                <w:szCs w:val="24"/>
              </w:rPr>
              <w:t>,</w:t>
            </w:r>
            <w:r w:rsidRPr="00CF4A0A">
              <w:rPr>
                <w:rFonts w:asciiTheme="majorBidi" w:hAnsiTheme="majorBidi" w:cstheme="majorBidi"/>
                <w:szCs w:val="24"/>
              </w:rPr>
              <w:t xml:space="preserve"> and Minas Gerais (east of 47˚W) </w:t>
            </w:r>
            <w:r w:rsidR="00FA2350">
              <w:rPr>
                <w:rFonts w:asciiTheme="majorBidi" w:hAnsiTheme="majorBidi" w:cstheme="majorBidi"/>
                <w:szCs w:val="24"/>
              </w:rPr>
              <w:t>P</w:t>
            </w:r>
            <w:r w:rsidRPr="00CF4A0A">
              <w:rPr>
                <w:rFonts w:asciiTheme="majorBidi" w:hAnsiTheme="majorBidi" w:cstheme="majorBidi"/>
                <w:szCs w:val="24"/>
              </w:rPr>
              <w:t>rovinces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03503D8E" w14:textId="5D18C5A8"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caa</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8562A0F" w14:textId="4A201147"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12/27</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C984124" w14:textId="4DA1E5B5"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DXS</w:t>
            </w:r>
          </w:p>
        </w:tc>
      </w:tr>
      <w:tr w:rsidR="00CF4A0A" w14:paraId="36C3B611" w14:textId="77777777" w:rsidTr="00CF4A0A">
        <w:tc>
          <w:tcPr>
            <w:tcW w:w="1404" w:type="dxa"/>
          </w:tcPr>
          <w:p w14:paraId="4083F86E"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21DE79B7" w14:textId="5F023D94"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Brazilian Cerrado</w:t>
            </w:r>
          </w:p>
        </w:tc>
        <w:tc>
          <w:tcPr>
            <w:tcW w:w="3349" w:type="dxa"/>
            <w:tcBorders>
              <w:top w:val="single" w:sz="4" w:space="0" w:color="auto"/>
              <w:left w:val="single" w:sz="4" w:space="0" w:color="auto"/>
              <w:bottom w:val="single" w:sz="4" w:space="0" w:color="auto"/>
              <w:right w:val="single" w:sz="4" w:space="0" w:color="auto"/>
            </w:tcBorders>
          </w:tcPr>
          <w:p w14:paraId="6EF02E94" w14:textId="7013EA37"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szCs w:val="24"/>
              </w:rPr>
              <w:t>Goyas, Maranhao, Mato Grosso do Sul, Tocantins</w:t>
            </w:r>
            <w:r w:rsidR="004226F1">
              <w:rPr>
                <w:rFonts w:asciiTheme="majorBidi" w:hAnsiTheme="majorBidi" w:cstheme="majorBidi"/>
                <w:szCs w:val="24"/>
              </w:rPr>
              <w:t>,</w:t>
            </w:r>
            <w:r w:rsidRPr="00CF4A0A">
              <w:rPr>
                <w:rFonts w:asciiTheme="majorBidi" w:hAnsiTheme="majorBidi" w:cstheme="majorBidi"/>
                <w:szCs w:val="24"/>
              </w:rPr>
              <w:t xml:space="preserve"> and Minas Gerais (west of 47˚W) </w:t>
            </w:r>
            <w:r w:rsidR="00FA2350">
              <w:rPr>
                <w:rFonts w:asciiTheme="majorBidi" w:hAnsiTheme="majorBidi" w:cstheme="majorBidi"/>
                <w:szCs w:val="24"/>
              </w:rPr>
              <w:t>P</w:t>
            </w:r>
            <w:r w:rsidRPr="00CF4A0A">
              <w:rPr>
                <w:rFonts w:asciiTheme="majorBidi" w:hAnsiTheme="majorBidi" w:cstheme="majorBidi"/>
                <w:szCs w:val="24"/>
              </w:rPr>
              <w:t>rovinces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0F37E073" w14:textId="1A63A79C"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crd</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6DAA58D7" w14:textId="4B43A41D"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18/41</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3B1F31BB" w14:textId="56F62D4A"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SSG</w:t>
            </w:r>
          </w:p>
        </w:tc>
      </w:tr>
      <w:tr w:rsidR="00CF4A0A" w14:paraId="2EE6361D" w14:textId="77777777" w:rsidTr="00CF4A0A">
        <w:tc>
          <w:tcPr>
            <w:tcW w:w="1404" w:type="dxa"/>
          </w:tcPr>
          <w:p w14:paraId="0D2C6992"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7BDAACC6" w14:textId="2CA489A1"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Mata Atlantica</w:t>
            </w:r>
          </w:p>
        </w:tc>
        <w:tc>
          <w:tcPr>
            <w:tcW w:w="3349" w:type="dxa"/>
            <w:tcBorders>
              <w:top w:val="single" w:sz="4" w:space="0" w:color="auto"/>
              <w:left w:val="single" w:sz="4" w:space="0" w:color="auto"/>
              <w:bottom w:val="single" w:sz="4" w:space="0" w:color="auto"/>
              <w:right w:val="single" w:sz="4" w:space="0" w:color="auto"/>
            </w:tcBorders>
          </w:tcPr>
          <w:p w14:paraId="0F23249D" w14:textId="470D40B5"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szCs w:val="24"/>
              </w:rPr>
              <w:t>Esperito Santo, Rio de Janeiro, Parana</w:t>
            </w:r>
            <w:r w:rsidR="004226F1">
              <w:rPr>
                <w:rFonts w:asciiTheme="majorBidi" w:hAnsiTheme="majorBidi" w:cstheme="majorBidi"/>
                <w:szCs w:val="24"/>
              </w:rPr>
              <w:t>,</w:t>
            </w:r>
            <w:r w:rsidRPr="00CF4A0A">
              <w:rPr>
                <w:rFonts w:asciiTheme="majorBidi" w:hAnsiTheme="majorBidi" w:cstheme="majorBidi"/>
                <w:szCs w:val="24"/>
              </w:rPr>
              <w:t xml:space="preserve"> and San Paulo </w:t>
            </w:r>
            <w:r w:rsidR="00FA2350">
              <w:rPr>
                <w:rFonts w:asciiTheme="majorBidi" w:hAnsiTheme="majorBidi" w:cstheme="majorBidi"/>
                <w:szCs w:val="24"/>
              </w:rPr>
              <w:t>P</w:t>
            </w:r>
            <w:r w:rsidRPr="00CF4A0A">
              <w:rPr>
                <w:rFonts w:asciiTheme="majorBidi" w:hAnsiTheme="majorBidi" w:cstheme="majorBidi"/>
                <w:szCs w:val="24"/>
              </w:rPr>
              <w:t>rovinces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5240581A" w14:textId="7C21BC86"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mat</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980B8B6" w14:textId="7CFBC5C5"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22/57</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A3ADABC" w14:textId="3D34563C"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SBF</w:t>
            </w:r>
          </w:p>
        </w:tc>
      </w:tr>
      <w:tr w:rsidR="00CF4A0A" w14:paraId="7FFE5859" w14:textId="77777777" w:rsidTr="00CF4A0A">
        <w:tc>
          <w:tcPr>
            <w:tcW w:w="1404" w:type="dxa"/>
          </w:tcPr>
          <w:p w14:paraId="50B6CBE1"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0FB84C4F" w14:textId="38FDD402"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Brazilian Pampas</w:t>
            </w:r>
          </w:p>
        </w:tc>
        <w:tc>
          <w:tcPr>
            <w:tcW w:w="3349" w:type="dxa"/>
            <w:tcBorders>
              <w:top w:val="single" w:sz="4" w:space="0" w:color="auto"/>
              <w:left w:val="single" w:sz="4" w:space="0" w:color="auto"/>
              <w:bottom w:val="single" w:sz="4" w:space="0" w:color="auto"/>
              <w:right w:val="single" w:sz="4" w:space="0" w:color="auto"/>
            </w:tcBorders>
          </w:tcPr>
          <w:p w14:paraId="2C5436D0" w14:textId="62783BFD"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szCs w:val="24"/>
              </w:rPr>
              <w:t xml:space="preserve">Santa Catarina and Rio Grande do Sul </w:t>
            </w:r>
            <w:r w:rsidR="00FA2350">
              <w:rPr>
                <w:rFonts w:asciiTheme="majorBidi" w:hAnsiTheme="majorBidi" w:cstheme="majorBidi"/>
                <w:szCs w:val="24"/>
              </w:rPr>
              <w:t>P</w:t>
            </w:r>
            <w:r w:rsidRPr="00CF4A0A">
              <w:rPr>
                <w:rFonts w:asciiTheme="majorBidi" w:hAnsiTheme="majorBidi" w:cstheme="majorBidi"/>
                <w:szCs w:val="24"/>
              </w:rPr>
              <w:t>rovinces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35C7814F" w14:textId="354A4B01"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bpm</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1B892EF" w14:textId="61DF2394"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12/28</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0E9AF7E" w14:textId="1BDD1A49"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SSG</w:t>
            </w:r>
          </w:p>
        </w:tc>
      </w:tr>
      <w:tr w:rsidR="00CF4A0A" w14:paraId="6584E349" w14:textId="77777777" w:rsidTr="00CF4A0A">
        <w:tc>
          <w:tcPr>
            <w:tcW w:w="1404" w:type="dxa"/>
          </w:tcPr>
          <w:p w14:paraId="5B905DE5"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4C6EF4EE" w14:textId="59281E0E"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Arid Chile</w:t>
            </w:r>
          </w:p>
        </w:tc>
        <w:tc>
          <w:tcPr>
            <w:tcW w:w="3349" w:type="dxa"/>
            <w:tcBorders>
              <w:top w:val="single" w:sz="4" w:space="0" w:color="auto"/>
              <w:left w:val="single" w:sz="4" w:space="0" w:color="auto"/>
              <w:bottom w:val="single" w:sz="4" w:space="0" w:color="auto"/>
              <w:right w:val="single" w:sz="4" w:space="0" w:color="auto"/>
            </w:tcBorders>
          </w:tcPr>
          <w:p w14:paraId="57B72706" w14:textId="39A249C1"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szCs w:val="24"/>
              </w:rPr>
              <w:t xml:space="preserve">north of 32˚S; Sechura and Atacama </w:t>
            </w:r>
            <w:r w:rsidR="004226F1">
              <w:rPr>
                <w:rFonts w:asciiTheme="majorBidi" w:hAnsiTheme="majorBidi" w:cstheme="majorBidi"/>
                <w:szCs w:val="24"/>
              </w:rPr>
              <w:t>D</w:t>
            </w:r>
            <w:r w:rsidRPr="00CF4A0A">
              <w:rPr>
                <w:rFonts w:asciiTheme="majorBidi" w:hAnsiTheme="majorBidi" w:cstheme="majorBidi"/>
                <w:szCs w:val="24"/>
              </w:rPr>
              <w:t>eserts, Puna, Bolivian</w:t>
            </w:r>
            <w:r w:rsidR="004226F1">
              <w:rPr>
                <w:rFonts w:asciiTheme="majorBidi" w:hAnsiTheme="majorBidi" w:cstheme="majorBidi"/>
                <w:szCs w:val="24"/>
              </w:rPr>
              <w:t>,</w:t>
            </w:r>
            <w:r w:rsidRPr="00CF4A0A">
              <w:rPr>
                <w:rFonts w:asciiTheme="majorBidi" w:hAnsiTheme="majorBidi" w:cstheme="majorBidi"/>
                <w:szCs w:val="24"/>
              </w:rPr>
              <w:t xml:space="preserve"> and Southern Andean Yungas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286105D8" w14:textId="7E2C359C"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ach</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D2A0231" w14:textId="4864DF46"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28/25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3FA2D9A8" w14:textId="0C4617DF"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MGS</w:t>
            </w:r>
          </w:p>
        </w:tc>
      </w:tr>
      <w:tr w:rsidR="00CF4A0A" w14:paraId="5B3FE716" w14:textId="77777777" w:rsidTr="00CF4A0A">
        <w:tc>
          <w:tcPr>
            <w:tcW w:w="1404" w:type="dxa"/>
          </w:tcPr>
          <w:p w14:paraId="36105EE2"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2D14C524" w14:textId="33F73C18"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Mediterranean Chile</w:t>
            </w:r>
          </w:p>
        </w:tc>
        <w:tc>
          <w:tcPr>
            <w:tcW w:w="3349" w:type="dxa"/>
            <w:tcBorders>
              <w:top w:val="single" w:sz="4" w:space="0" w:color="auto"/>
              <w:left w:val="single" w:sz="4" w:space="0" w:color="auto"/>
              <w:bottom w:val="single" w:sz="4" w:space="0" w:color="auto"/>
              <w:right w:val="single" w:sz="4" w:space="0" w:color="auto"/>
            </w:tcBorders>
          </w:tcPr>
          <w:p w14:paraId="10DBC308" w14:textId="21F439B9"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szCs w:val="24"/>
              </w:rPr>
              <w:t>south of 32˚S; Matorral, Valdivian</w:t>
            </w:r>
            <w:r w:rsidR="004226F1">
              <w:rPr>
                <w:rFonts w:asciiTheme="majorBidi" w:hAnsiTheme="majorBidi" w:cstheme="majorBidi"/>
                <w:szCs w:val="24"/>
              </w:rPr>
              <w:t>,</w:t>
            </w:r>
            <w:r w:rsidRPr="00CF4A0A">
              <w:rPr>
                <w:rFonts w:asciiTheme="majorBidi" w:hAnsiTheme="majorBidi" w:cstheme="majorBidi"/>
                <w:szCs w:val="24"/>
              </w:rPr>
              <w:t xml:space="preserve"> and Magellanic </w:t>
            </w:r>
            <w:r w:rsidR="004226F1">
              <w:rPr>
                <w:rFonts w:asciiTheme="majorBidi" w:hAnsiTheme="majorBidi" w:cstheme="majorBidi"/>
                <w:szCs w:val="24"/>
              </w:rPr>
              <w:t>F</w:t>
            </w:r>
            <w:r w:rsidRPr="00CF4A0A">
              <w:rPr>
                <w:rFonts w:asciiTheme="majorBidi" w:hAnsiTheme="majorBidi" w:cstheme="majorBidi"/>
                <w:szCs w:val="24"/>
              </w:rPr>
              <w:t>orests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59D5D249" w14:textId="0111901F"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mch</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AF12630" w14:textId="60D65998"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55/32</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10530051" w14:textId="780E8613"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TBF</w:t>
            </w:r>
          </w:p>
        </w:tc>
      </w:tr>
      <w:tr w:rsidR="00CF4A0A" w14:paraId="394D4804" w14:textId="77777777" w:rsidTr="00CF4A0A">
        <w:tc>
          <w:tcPr>
            <w:tcW w:w="1404" w:type="dxa"/>
          </w:tcPr>
          <w:p w14:paraId="3D9111A8"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015F2BA2" w14:textId="1838E5F5"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Colombia</w:t>
            </w:r>
          </w:p>
        </w:tc>
        <w:tc>
          <w:tcPr>
            <w:tcW w:w="3349" w:type="dxa"/>
            <w:tcBorders>
              <w:top w:val="single" w:sz="4" w:space="0" w:color="auto"/>
              <w:left w:val="single" w:sz="4" w:space="0" w:color="auto"/>
              <w:bottom w:val="single" w:sz="4" w:space="0" w:color="auto"/>
              <w:right w:val="single" w:sz="4" w:space="0" w:color="auto"/>
            </w:tcBorders>
          </w:tcPr>
          <w:p w14:paraId="3B1991E9" w14:textId="77777777" w:rsidR="00CF4A0A" w:rsidRPr="00CF4A0A" w:rsidRDefault="00CF4A0A" w:rsidP="00CF4A0A">
            <w:pPr>
              <w:ind w:firstLine="0"/>
              <w:rPr>
                <w:rFonts w:asciiTheme="majorBidi" w:hAnsiTheme="majorBidi" w:cstheme="majorBidi"/>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5EFF69FE" w14:textId="19D29ED9"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clb</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7920C1E" w14:textId="1A37FBE8"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29/30</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08E7A262" w14:textId="603A6C5B"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SBF</w:t>
            </w:r>
          </w:p>
        </w:tc>
      </w:tr>
      <w:tr w:rsidR="00CF4A0A" w14:paraId="5E5664B5" w14:textId="77777777" w:rsidTr="00CF4A0A">
        <w:tc>
          <w:tcPr>
            <w:tcW w:w="1404" w:type="dxa"/>
          </w:tcPr>
          <w:p w14:paraId="64D0A70E"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33A5A99D" w14:textId="59DAAAC4"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Panama</w:t>
            </w:r>
          </w:p>
        </w:tc>
        <w:tc>
          <w:tcPr>
            <w:tcW w:w="3349" w:type="dxa"/>
            <w:tcBorders>
              <w:top w:val="single" w:sz="4" w:space="0" w:color="auto"/>
              <w:left w:val="single" w:sz="4" w:space="0" w:color="auto"/>
              <w:bottom w:val="single" w:sz="4" w:space="0" w:color="auto"/>
              <w:right w:val="single" w:sz="4" w:space="0" w:color="auto"/>
            </w:tcBorders>
          </w:tcPr>
          <w:p w14:paraId="7568CA97" w14:textId="77777777" w:rsidR="00CF4A0A" w:rsidRPr="00CF4A0A" w:rsidRDefault="00CF4A0A" w:rsidP="00CF4A0A">
            <w:pPr>
              <w:ind w:firstLine="0"/>
              <w:rPr>
                <w:rFonts w:asciiTheme="majorBidi" w:hAnsiTheme="majorBidi" w:cstheme="majorBidi"/>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50310BE6" w14:textId="4024BD68"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pnm</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4A258F1" w14:textId="70C7A508"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23/28</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33AB59E" w14:textId="3C5BB6CD"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SBF</w:t>
            </w:r>
          </w:p>
        </w:tc>
      </w:tr>
      <w:tr w:rsidR="00CF4A0A" w14:paraId="06139C31" w14:textId="77777777" w:rsidTr="00CF4A0A">
        <w:tc>
          <w:tcPr>
            <w:tcW w:w="1404" w:type="dxa"/>
          </w:tcPr>
          <w:p w14:paraId="33626CB0"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61F07C38" w14:textId="34D5F4F9"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Peru</w:t>
            </w:r>
          </w:p>
        </w:tc>
        <w:tc>
          <w:tcPr>
            <w:tcW w:w="3349" w:type="dxa"/>
            <w:tcBorders>
              <w:top w:val="single" w:sz="4" w:space="0" w:color="auto"/>
              <w:left w:val="single" w:sz="4" w:space="0" w:color="auto"/>
              <w:bottom w:val="single" w:sz="4" w:space="0" w:color="auto"/>
              <w:right w:val="single" w:sz="4" w:space="0" w:color="auto"/>
            </w:tcBorders>
          </w:tcPr>
          <w:p w14:paraId="61DA59D7" w14:textId="77777777" w:rsidR="00CF4A0A" w:rsidRPr="00CF4A0A" w:rsidRDefault="00CF4A0A" w:rsidP="00CF4A0A">
            <w:pPr>
              <w:ind w:firstLine="0"/>
              <w:rPr>
                <w:rFonts w:asciiTheme="majorBidi" w:hAnsiTheme="majorBidi" w:cstheme="majorBidi"/>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10B583B8" w14:textId="5C830433"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per</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E8AF1ED" w14:textId="36131520"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39/39</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36FE0E5" w14:textId="2580A4D9"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SBF</w:t>
            </w:r>
          </w:p>
        </w:tc>
      </w:tr>
      <w:tr w:rsidR="00CF4A0A" w14:paraId="5277BC74" w14:textId="77777777" w:rsidTr="00CF4A0A">
        <w:tc>
          <w:tcPr>
            <w:tcW w:w="1404" w:type="dxa"/>
          </w:tcPr>
          <w:p w14:paraId="395BC5F7"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10C6571F" w14:textId="0F23D126"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Uruguay</w:t>
            </w:r>
          </w:p>
        </w:tc>
        <w:tc>
          <w:tcPr>
            <w:tcW w:w="3349" w:type="dxa"/>
            <w:tcBorders>
              <w:top w:val="single" w:sz="4" w:space="0" w:color="auto"/>
              <w:left w:val="single" w:sz="4" w:space="0" w:color="auto"/>
              <w:bottom w:val="single" w:sz="4" w:space="0" w:color="auto"/>
              <w:right w:val="single" w:sz="4" w:space="0" w:color="auto"/>
            </w:tcBorders>
          </w:tcPr>
          <w:p w14:paraId="2408F131" w14:textId="77777777" w:rsidR="00CF4A0A" w:rsidRPr="00CF4A0A" w:rsidRDefault="00CF4A0A" w:rsidP="00CF4A0A">
            <w:pPr>
              <w:ind w:firstLine="0"/>
              <w:rPr>
                <w:rFonts w:asciiTheme="majorBidi" w:hAnsiTheme="majorBidi" w:cstheme="majorBidi"/>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0619AFBC" w14:textId="294510B7"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urg</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27764FD" w14:textId="151E31C9"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13/17</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969FF65" w14:textId="5340F285"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SSG</w:t>
            </w:r>
          </w:p>
        </w:tc>
      </w:tr>
      <w:tr w:rsidR="00CF4A0A" w14:paraId="419DF7E1" w14:textId="77777777" w:rsidTr="00721CF6">
        <w:tc>
          <w:tcPr>
            <w:tcW w:w="1404" w:type="dxa"/>
          </w:tcPr>
          <w:p w14:paraId="56858428" w14:textId="77777777" w:rsidR="00CF4A0A" w:rsidRDefault="00CF4A0A" w:rsidP="00CF4A0A">
            <w:pPr>
              <w:ind w:firstLine="0"/>
            </w:pPr>
          </w:p>
        </w:tc>
        <w:tc>
          <w:tcPr>
            <w:tcW w:w="2088" w:type="dxa"/>
            <w:tcBorders>
              <w:top w:val="single" w:sz="4" w:space="0" w:color="auto"/>
              <w:left w:val="nil"/>
              <w:bottom w:val="single" w:sz="4" w:space="0" w:color="auto"/>
              <w:right w:val="single" w:sz="4" w:space="0" w:color="auto"/>
            </w:tcBorders>
            <w:shd w:val="clear" w:color="auto" w:fill="auto"/>
          </w:tcPr>
          <w:p w14:paraId="5B2BE073" w14:textId="6C1B465D"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Venezuela</w:t>
            </w:r>
          </w:p>
        </w:tc>
        <w:tc>
          <w:tcPr>
            <w:tcW w:w="3349" w:type="dxa"/>
            <w:tcBorders>
              <w:top w:val="single" w:sz="4" w:space="0" w:color="auto"/>
              <w:left w:val="single" w:sz="4" w:space="0" w:color="auto"/>
              <w:bottom w:val="single" w:sz="4" w:space="0" w:color="auto"/>
              <w:right w:val="single" w:sz="4" w:space="0" w:color="auto"/>
            </w:tcBorders>
          </w:tcPr>
          <w:p w14:paraId="3D4E8786" w14:textId="77777777" w:rsidR="00CF4A0A" w:rsidRPr="00CF4A0A" w:rsidRDefault="00CF4A0A" w:rsidP="00CF4A0A">
            <w:pPr>
              <w:ind w:firstLine="0"/>
              <w:rPr>
                <w:rFonts w:asciiTheme="majorBidi" w:hAnsiTheme="majorBidi" w:cstheme="majorBidi"/>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08B2012A" w14:textId="599EFD71"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vnz</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FE367CC" w14:textId="4268B899"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26/42</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211D826" w14:textId="7DA4C269" w:rsidR="00CF4A0A" w:rsidRPr="00CF4A0A" w:rsidRDefault="00CF4A0A" w:rsidP="00CF4A0A">
            <w:pPr>
              <w:ind w:firstLine="0"/>
              <w:rPr>
                <w:rFonts w:asciiTheme="majorBidi" w:hAnsiTheme="majorBidi" w:cstheme="majorBidi"/>
                <w:szCs w:val="24"/>
              </w:rPr>
            </w:pPr>
            <w:r w:rsidRPr="00CF4A0A">
              <w:rPr>
                <w:rFonts w:asciiTheme="majorBidi" w:hAnsiTheme="majorBidi" w:cstheme="majorBidi"/>
                <w:color w:val="000000"/>
                <w:szCs w:val="24"/>
              </w:rPr>
              <w:t>SSG</w:t>
            </w:r>
          </w:p>
        </w:tc>
      </w:tr>
      <w:tr w:rsidR="00721CF6" w:rsidRPr="00721CF6" w14:paraId="35EC37E3" w14:textId="77777777" w:rsidTr="00721CF6">
        <w:tc>
          <w:tcPr>
            <w:tcW w:w="1404" w:type="dxa"/>
          </w:tcPr>
          <w:p w14:paraId="643B56EA" w14:textId="41AA4067" w:rsidR="00721CF6" w:rsidRDefault="00721CF6" w:rsidP="00721CF6">
            <w:pPr>
              <w:ind w:firstLine="0"/>
            </w:pPr>
            <w:r>
              <w:t>Palearctic</w:t>
            </w:r>
          </w:p>
        </w:tc>
        <w:tc>
          <w:tcPr>
            <w:tcW w:w="2088" w:type="dxa"/>
            <w:tcBorders>
              <w:top w:val="single" w:sz="4" w:space="0" w:color="auto"/>
              <w:left w:val="nil"/>
              <w:bottom w:val="single" w:sz="4" w:space="0" w:color="auto"/>
              <w:right w:val="nil"/>
            </w:tcBorders>
            <w:shd w:val="clear" w:color="auto" w:fill="auto"/>
          </w:tcPr>
          <w:p w14:paraId="53824997" w14:textId="183A52EE"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Adzharia</w:t>
            </w:r>
          </w:p>
        </w:tc>
        <w:tc>
          <w:tcPr>
            <w:tcW w:w="3349" w:type="dxa"/>
            <w:tcBorders>
              <w:top w:val="single" w:sz="4" w:space="0" w:color="auto"/>
            </w:tcBorders>
          </w:tcPr>
          <w:p w14:paraId="484E05FD" w14:textId="557830C1" w:rsidR="00721CF6" w:rsidRDefault="00721CF6" w:rsidP="00721CF6">
            <w:pPr>
              <w:ind w:firstLine="0"/>
            </w:pPr>
            <w:r>
              <w:t>North Caucasus</w:t>
            </w:r>
          </w:p>
        </w:tc>
        <w:tc>
          <w:tcPr>
            <w:tcW w:w="643" w:type="dxa"/>
            <w:tcBorders>
              <w:top w:val="single" w:sz="4" w:space="0" w:color="auto"/>
              <w:left w:val="nil"/>
              <w:bottom w:val="single" w:sz="4" w:space="0" w:color="auto"/>
              <w:right w:val="single" w:sz="4" w:space="0" w:color="auto"/>
            </w:tcBorders>
            <w:shd w:val="clear" w:color="auto" w:fill="auto"/>
          </w:tcPr>
          <w:p w14:paraId="74489678" w14:textId="6208632D"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adz</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FC17873" w14:textId="20DCD4F9"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17/10</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C369B2F" w14:textId="127EB3F8"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MGS</w:t>
            </w:r>
          </w:p>
        </w:tc>
      </w:tr>
      <w:tr w:rsidR="00721CF6" w:rsidRPr="00721CF6" w14:paraId="23975279" w14:textId="77777777" w:rsidTr="00721CF6">
        <w:tc>
          <w:tcPr>
            <w:tcW w:w="1404" w:type="dxa"/>
          </w:tcPr>
          <w:p w14:paraId="4228C2D3"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30C6FDCF" w14:textId="108C26AB"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Afghanistan</w:t>
            </w:r>
          </w:p>
        </w:tc>
        <w:tc>
          <w:tcPr>
            <w:tcW w:w="3349" w:type="dxa"/>
          </w:tcPr>
          <w:p w14:paraId="5D03A9EA"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709A6D4A" w14:textId="76D1ACC8"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afg</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6F5FB6AD" w14:textId="52E308E8"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47/30</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5F0025C" w14:textId="21CAFBB9"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DXS</w:t>
            </w:r>
          </w:p>
        </w:tc>
      </w:tr>
      <w:tr w:rsidR="00721CF6" w:rsidRPr="00721CF6" w14:paraId="2574F337" w14:textId="77777777" w:rsidTr="00721CF6">
        <w:tc>
          <w:tcPr>
            <w:tcW w:w="1404" w:type="dxa"/>
          </w:tcPr>
          <w:p w14:paraId="7F43B7A2"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63E8AD39" w14:textId="698451B0"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Akmol</w:t>
            </w:r>
            <w:r>
              <w:rPr>
                <w:rFonts w:asciiTheme="majorBidi" w:hAnsiTheme="majorBidi" w:cstheme="majorBidi"/>
                <w:color w:val="000000"/>
                <w:szCs w:val="24"/>
              </w:rPr>
              <w:t>insk region</w:t>
            </w:r>
          </w:p>
        </w:tc>
        <w:tc>
          <w:tcPr>
            <w:tcW w:w="3349" w:type="dxa"/>
          </w:tcPr>
          <w:p w14:paraId="704A48C8" w14:textId="0FFE0356" w:rsidR="00721CF6" w:rsidRDefault="00721CF6" w:rsidP="00721CF6">
            <w:pPr>
              <w:ind w:firstLine="0"/>
            </w:pPr>
            <w:r>
              <w:t>Kazakhstan, now Nur-Sultan region</w:t>
            </w:r>
          </w:p>
        </w:tc>
        <w:tc>
          <w:tcPr>
            <w:tcW w:w="643" w:type="dxa"/>
            <w:tcBorders>
              <w:top w:val="single" w:sz="4" w:space="0" w:color="auto"/>
              <w:left w:val="nil"/>
              <w:bottom w:val="single" w:sz="4" w:space="0" w:color="auto"/>
              <w:right w:val="single" w:sz="4" w:space="0" w:color="auto"/>
            </w:tcBorders>
            <w:shd w:val="clear" w:color="auto" w:fill="auto"/>
          </w:tcPr>
          <w:p w14:paraId="6CD72221" w14:textId="64DE6306"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akm</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4454766" w14:textId="6AD98BD0"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23/16</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0D0CDD3" w14:textId="0327BEC1"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DXS</w:t>
            </w:r>
          </w:p>
        </w:tc>
      </w:tr>
      <w:tr w:rsidR="00721CF6" w:rsidRPr="00721CF6" w14:paraId="2E7667F9" w14:textId="77777777" w:rsidTr="00721CF6">
        <w:tc>
          <w:tcPr>
            <w:tcW w:w="1404" w:type="dxa"/>
          </w:tcPr>
          <w:p w14:paraId="12A35D79"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2045B24B" w14:textId="3157220F"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Altai</w:t>
            </w:r>
            <w:r>
              <w:rPr>
                <w:rFonts w:asciiTheme="majorBidi" w:hAnsiTheme="majorBidi" w:cstheme="majorBidi"/>
                <w:color w:val="000000"/>
                <w:szCs w:val="24"/>
              </w:rPr>
              <w:t xml:space="preserve"> </w:t>
            </w:r>
            <w:r w:rsidR="006F3CA9">
              <w:rPr>
                <w:rFonts w:asciiTheme="majorBidi" w:hAnsiTheme="majorBidi" w:cstheme="majorBidi"/>
                <w:color w:val="000000"/>
                <w:szCs w:val="24"/>
              </w:rPr>
              <w:t>M</w:t>
            </w:r>
            <w:r>
              <w:rPr>
                <w:rFonts w:asciiTheme="majorBidi" w:hAnsiTheme="majorBidi" w:cstheme="majorBidi"/>
                <w:color w:val="000000"/>
                <w:szCs w:val="24"/>
              </w:rPr>
              <w:t>ountains</w:t>
            </w:r>
          </w:p>
        </w:tc>
        <w:tc>
          <w:tcPr>
            <w:tcW w:w="3349" w:type="dxa"/>
          </w:tcPr>
          <w:p w14:paraId="2CD597BA"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192A820E" w14:textId="4289CC73"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alt</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ECC1181" w14:textId="36D59B1B"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9/22</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5C8411A" w14:textId="26CD9DB9"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TCF</w:t>
            </w:r>
          </w:p>
        </w:tc>
      </w:tr>
      <w:tr w:rsidR="00721CF6" w:rsidRPr="00721CF6" w14:paraId="432DA666" w14:textId="77777777" w:rsidTr="00721CF6">
        <w:tc>
          <w:tcPr>
            <w:tcW w:w="1404" w:type="dxa"/>
          </w:tcPr>
          <w:p w14:paraId="0F7F9A05"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2D446E23" w14:textId="1ADC2FD8"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Armenia</w:t>
            </w:r>
          </w:p>
        </w:tc>
        <w:tc>
          <w:tcPr>
            <w:tcW w:w="3349" w:type="dxa"/>
          </w:tcPr>
          <w:p w14:paraId="3541F0A9"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3DBA42DC" w14:textId="3B752780"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arm</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DA3C5FE" w14:textId="3BAC2E0E"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37/15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7EEF7377" w14:textId="3928911C"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MGS</w:t>
            </w:r>
          </w:p>
        </w:tc>
      </w:tr>
      <w:tr w:rsidR="00721CF6" w:rsidRPr="00721CF6" w14:paraId="70E56A7C" w14:textId="77777777" w:rsidTr="00721CF6">
        <w:tc>
          <w:tcPr>
            <w:tcW w:w="1404" w:type="dxa"/>
          </w:tcPr>
          <w:p w14:paraId="49556ECC"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6D88567B" w14:textId="0C242C71"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Azerbaijan</w:t>
            </w:r>
          </w:p>
        </w:tc>
        <w:tc>
          <w:tcPr>
            <w:tcW w:w="3349" w:type="dxa"/>
          </w:tcPr>
          <w:p w14:paraId="226AACBD"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71719278" w14:textId="18793D88"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azb</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D0CEE32" w14:textId="576FA15B"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21/11</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41ABD84" w14:textId="6453B3EA"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MGS</w:t>
            </w:r>
          </w:p>
        </w:tc>
      </w:tr>
      <w:tr w:rsidR="00721CF6" w:rsidRPr="00721CF6" w14:paraId="16A0F271" w14:textId="77777777" w:rsidTr="00721CF6">
        <w:tc>
          <w:tcPr>
            <w:tcW w:w="1404" w:type="dxa"/>
          </w:tcPr>
          <w:p w14:paraId="2C3308B7"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3CE21D16" w14:textId="62C99CA7"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Barguzin</w:t>
            </w:r>
          </w:p>
        </w:tc>
        <w:tc>
          <w:tcPr>
            <w:tcW w:w="3349" w:type="dxa"/>
          </w:tcPr>
          <w:p w14:paraId="4982AF35" w14:textId="6F9410A3" w:rsidR="00721CF6" w:rsidRDefault="00721CF6" w:rsidP="00721CF6">
            <w:pPr>
              <w:ind w:firstLine="0"/>
            </w:pPr>
            <w:r w:rsidRPr="009601EC">
              <w:t>Republic of Buryatia</w:t>
            </w:r>
          </w:p>
        </w:tc>
        <w:tc>
          <w:tcPr>
            <w:tcW w:w="643" w:type="dxa"/>
            <w:tcBorders>
              <w:top w:val="single" w:sz="4" w:space="0" w:color="auto"/>
              <w:left w:val="nil"/>
              <w:bottom w:val="single" w:sz="4" w:space="0" w:color="auto"/>
              <w:right w:val="single" w:sz="4" w:space="0" w:color="auto"/>
            </w:tcBorders>
            <w:shd w:val="clear" w:color="auto" w:fill="auto"/>
          </w:tcPr>
          <w:p w14:paraId="35885268" w14:textId="7E3A50AF"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bar</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9CE2491" w14:textId="708E0AD4"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29/15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045D9EC7" w14:textId="7A2A028D"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TIG</w:t>
            </w:r>
          </w:p>
        </w:tc>
      </w:tr>
      <w:tr w:rsidR="00721CF6" w:rsidRPr="00721CF6" w14:paraId="6924BDFF" w14:textId="77777777" w:rsidTr="00721CF6">
        <w:tc>
          <w:tcPr>
            <w:tcW w:w="1404" w:type="dxa"/>
          </w:tcPr>
          <w:p w14:paraId="37818ABB"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7FB3EBD1" w14:textId="3968BADF"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Caucasus</w:t>
            </w:r>
          </w:p>
        </w:tc>
        <w:tc>
          <w:tcPr>
            <w:tcW w:w="3349" w:type="dxa"/>
          </w:tcPr>
          <w:p w14:paraId="346AA07F" w14:textId="2E818219" w:rsidR="00721CF6" w:rsidRDefault="00721CF6" w:rsidP="00721CF6">
            <w:pPr>
              <w:ind w:firstLine="0"/>
            </w:pPr>
            <w:r>
              <w:t>The Greater Caucasus</w:t>
            </w:r>
          </w:p>
        </w:tc>
        <w:tc>
          <w:tcPr>
            <w:tcW w:w="643" w:type="dxa"/>
            <w:tcBorders>
              <w:top w:val="single" w:sz="4" w:space="0" w:color="auto"/>
              <w:left w:val="nil"/>
              <w:bottom w:val="single" w:sz="4" w:space="0" w:color="auto"/>
              <w:right w:val="single" w:sz="4" w:space="0" w:color="auto"/>
            </w:tcBorders>
            <w:shd w:val="clear" w:color="auto" w:fill="auto"/>
          </w:tcPr>
          <w:p w14:paraId="799BED71" w14:textId="1E365851"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ccs</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6DF108ED" w14:textId="14426100"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79/55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2F0561F" w14:textId="38B0E6AA"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MGS</w:t>
            </w:r>
          </w:p>
        </w:tc>
      </w:tr>
      <w:tr w:rsidR="00721CF6" w:rsidRPr="00721CF6" w14:paraId="0C0AD19F" w14:textId="77777777" w:rsidTr="00721CF6">
        <w:tc>
          <w:tcPr>
            <w:tcW w:w="1404" w:type="dxa"/>
          </w:tcPr>
          <w:p w14:paraId="4199DE91"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46FC2EFA" w14:textId="618F3CA2"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Dzungarian Alatau</w:t>
            </w:r>
          </w:p>
        </w:tc>
        <w:tc>
          <w:tcPr>
            <w:tcW w:w="3349" w:type="dxa"/>
          </w:tcPr>
          <w:p w14:paraId="53A2FF8A" w14:textId="548FAF0C" w:rsidR="00721CF6" w:rsidRDefault="00721CF6" w:rsidP="00721CF6">
            <w:pPr>
              <w:ind w:firstLine="0"/>
            </w:pPr>
            <w:r>
              <w:t>Kazakhstan</w:t>
            </w:r>
          </w:p>
        </w:tc>
        <w:tc>
          <w:tcPr>
            <w:tcW w:w="643" w:type="dxa"/>
            <w:tcBorders>
              <w:top w:val="single" w:sz="4" w:space="0" w:color="auto"/>
              <w:left w:val="nil"/>
              <w:bottom w:val="single" w:sz="4" w:space="0" w:color="auto"/>
              <w:right w:val="single" w:sz="4" w:space="0" w:color="auto"/>
            </w:tcBorders>
            <w:shd w:val="clear" w:color="auto" w:fill="auto"/>
          </w:tcPr>
          <w:p w14:paraId="2F323F5B" w14:textId="25E6CFF4"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dal</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5B540F4" w14:textId="51900BC0"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22/14</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0589A1A4" w14:textId="758DE2F1"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MFW</w:t>
            </w:r>
          </w:p>
        </w:tc>
      </w:tr>
      <w:tr w:rsidR="00721CF6" w:rsidRPr="00721CF6" w14:paraId="0067D7CA" w14:textId="77777777" w:rsidTr="00721CF6">
        <w:tc>
          <w:tcPr>
            <w:tcW w:w="1404" w:type="dxa"/>
          </w:tcPr>
          <w:p w14:paraId="1618675A"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4141B014" w14:textId="72C7F72A"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Eastern Balkhash</w:t>
            </w:r>
          </w:p>
        </w:tc>
        <w:tc>
          <w:tcPr>
            <w:tcW w:w="3349" w:type="dxa"/>
          </w:tcPr>
          <w:p w14:paraId="100CB494"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527845EA" w14:textId="22C483C8"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ebh</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6B1F0C07" w14:textId="1E1F9AEC"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37/21</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11D6992" w14:textId="5F4839ED"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TSG</w:t>
            </w:r>
          </w:p>
        </w:tc>
      </w:tr>
      <w:tr w:rsidR="00721CF6" w:rsidRPr="00721CF6" w14:paraId="38164CD5" w14:textId="77777777" w:rsidTr="00721CF6">
        <w:tc>
          <w:tcPr>
            <w:tcW w:w="1404" w:type="dxa"/>
          </w:tcPr>
          <w:p w14:paraId="2ACE1A61"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3FD6C558" w14:textId="7C6203AF"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Egypt</w:t>
            </w:r>
          </w:p>
        </w:tc>
        <w:tc>
          <w:tcPr>
            <w:tcW w:w="3349" w:type="dxa"/>
          </w:tcPr>
          <w:p w14:paraId="2D5D9B7C"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7B22A7B4" w14:textId="680055B6"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egp</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B88A56A" w14:textId="3D86FEDD"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17/24</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43ECB9E" w14:textId="70E31508"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DXS</w:t>
            </w:r>
          </w:p>
        </w:tc>
      </w:tr>
      <w:tr w:rsidR="00721CF6" w:rsidRPr="00721CF6" w14:paraId="045434A6" w14:textId="77777777" w:rsidTr="00721CF6">
        <w:tc>
          <w:tcPr>
            <w:tcW w:w="1404" w:type="dxa"/>
          </w:tcPr>
          <w:p w14:paraId="4A8E5873"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51E42225" w14:textId="57345379"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Fennoscandia</w:t>
            </w:r>
          </w:p>
        </w:tc>
        <w:tc>
          <w:tcPr>
            <w:tcW w:w="3349" w:type="dxa"/>
          </w:tcPr>
          <w:p w14:paraId="37FED4A3"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463039F8" w14:textId="6FE520F3"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fen</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32CC73F" w14:textId="7EEC47C9"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27/23</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7E481CC" w14:textId="52AACF3D"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TIG</w:t>
            </w:r>
          </w:p>
        </w:tc>
      </w:tr>
      <w:tr w:rsidR="00721CF6" w:rsidRPr="00721CF6" w14:paraId="2647F80D" w14:textId="77777777" w:rsidTr="00721CF6">
        <w:tc>
          <w:tcPr>
            <w:tcW w:w="1404" w:type="dxa"/>
          </w:tcPr>
          <w:p w14:paraId="2D7466FF"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65A0224C" w14:textId="0D732F63"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France</w:t>
            </w:r>
          </w:p>
        </w:tc>
        <w:tc>
          <w:tcPr>
            <w:tcW w:w="3349" w:type="dxa"/>
          </w:tcPr>
          <w:p w14:paraId="4B509965"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6E19A516" w14:textId="442DF174"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fra</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68DF1E52" w14:textId="498AF29D"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40/31</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29B2E31" w14:textId="7DDD3065"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TBF</w:t>
            </w:r>
          </w:p>
        </w:tc>
      </w:tr>
      <w:tr w:rsidR="00721CF6" w:rsidRPr="00721CF6" w14:paraId="7ABAB804" w14:textId="77777777" w:rsidTr="00721CF6">
        <w:tc>
          <w:tcPr>
            <w:tcW w:w="1404" w:type="dxa"/>
          </w:tcPr>
          <w:p w14:paraId="3203D3EE"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57E616B2" w14:textId="16EDA80F"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Iran</w:t>
            </w:r>
          </w:p>
        </w:tc>
        <w:tc>
          <w:tcPr>
            <w:tcW w:w="3349" w:type="dxa"/>
          </w:tcPr>
          <w:p w14:paraId="31017E36"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2153A567" w14:textId="3194CDA0"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irn</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0FD1458" w14:textId="728A4FF7"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57/28</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8024917" w14:textId="29969FB5"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TSG</w:t>
            </w:r>
          </w:p>
        </w:tc>
      </w:tr>
      <w:tr w:rsidR="00721CF6" w:rsidRPr="00721CF6" w14:paraId="3FA3F490" w14:textId="77777777" w:rsidTr="00721CF6">
        <w:tc>
          <w:tcPr>
            <w:tcW w:w="1404" w:type="dxa"/>
          </w:tcPr>
          <w:p w14:paraId="6832684A"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70D7BC04" w14:textId="3654F8AE"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Italy</w:t>
            </w:r>
          </w:p>
        </w:tc>
        <w:tc>
          <w:tcPr>
            <w:tcW w:w="3349" w:type="dxa"/>
          </w:tcPr>
          <w:p w14:paraId="1F54DD31"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15B65E78" w14:textId="34A14ED7"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ita</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052E7E1" w14:textId="3F2ABC41"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38/28</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79664C0" w14:textId="1279B6E7"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MFW</w:t>
            </w:r>
          </w:p>
        </w:tc>
      </w:tr>
      <w:tr w:rsidR="00721CF6" w:rsidRPr="00721CF6" w14:paraId="74DA89CA" w14:textId="77777777" w:rsidTr="00721CF6">
        <w:tc>
          <w:tcPr>
            <w:tcW w:w="1404" w:type="dxa"/>
          </w:tcPr>
          <w:p w14:paraId="0FEA17D9"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22A1AA03" w14:textId="74D4EBA5"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Japan</w:t>
            </w:r>
          </w:p>
        </w:tc>
        <w:tc>
          <w:tcPr>
            <w:tcW w:w="3349" w:type="dxa"/>
          </w:tcPr>
          <w:p w14:paraId="2F040830"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48BADDC6" w14:textId="2B5A4E2C"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jpn</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3DAC195" w14:textId="6584D776"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34/19</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3A414400" w14:textId="626A6EB8"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TBF</w:t>
            </w:r>
          </w:p>
        </w:tc>
      </w:tr>
      <w:tr w:rsidR="00721CF6" w:rsidRPr="00721CF6" w14:paraId="6D758690" w14:textId="77777777" w:rsidTr="00721CF6">
        <w:tc>
          <w:tcPr>
            <w:tcW w:w="1404" w:type="dxa"/>
          </w:tcPr>
          <w:p w14:paraId="7EE509C2"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33B44F96" w14:textId="2761213D"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Korea</w:t>
            </w:r>
          </w:p>
        </w:tc>
        <w:tc>
          <w:tcPr>
            <w:tcW w:w="3349" w:type="dxa"/>
          </w:tcPr>
          <w:p w14:paraId="275E0DED" w14:textId="3712F87C" w:rsidR="00721CF6" w:rsidRDefault="00721CF6" w:rsidP="00721CF6">
            <w:pPr>
              <w:ind w:firstLine="0"/>
            </w:pPr>
            <w:r>
              <w:t>Republic of</w:t>
            </w:r>
            <w:r w:rsidR="006F3CA9">
              <w:t xml:space="preserve"> Korea</w:t>
            </w:r>
          </w:p>
        </w:tc>
        <w:tc>
          <w:tcPr>
            <w:tcW w:w="643" w:type="dxa"/>
            <w:tcBorders>
              <w:top w:val="single" w:sz="4" w:space="0" w:color="auto"/>
              <w:left w:val="nil"/>
              <w:bottom w:val="single" w:sz="4" w:space="0" w:color="auto"/>
              <w:right w:val="single" w:sz="4" w:space="0" w:color="auto"/>
            </w:tcBorders>
            <w:shd w:val="clear" w:color="auto" w:fill="auto"/>
          </w:tcPr>
          <w:p w14:paraId="5E490E2B" w14:textId="4275AD13"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kor</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3B175FE" w14:textId="344ABF81"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25/16</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3A085A1B" w14:textId="28266887"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TBF</w:t>
            </w:r>
          </w:p>
        </w:tc>
      </w:tr>
      <w:tr w:rsidR="00721CF6" w:rsidRPr="00721CF6" w14:paraId="3E385B5E" w14:textId="77777777" w:rsidTr="00721CF6">
        <w:tc>
          <w:tcPr>
            <w:tcW w:w="1404" w:type="dxa"/>
          </w:tcPr>
          <w:p w14:paraId="50B82A76"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4441DD4A" w14:textId="3420A671"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Kostroma</w:t>
            </w:r>
            <w:r>
              <w:rPr>
                <w:rFonts w:asciiTheme="majorBidi" w:hAnsiTheme="majorBidi" w:cstheme="majorBidi"/>
                <w:color w:val="000000"/>
                <w:szCs w:val="24"/>
              </w:rPr>
              <w:t xml:space="preserve"> region</w:t>
            </w:r>
          </w:p>
        </w:tc>
        <w:tc>
          <w:tcPr>
            <w:tcW w:w="3349" w:type="dxa"/>
          </w:tcPr>
          <w:p w14:paraId="2DD3335B" w14:textId="1B0D43BB" w:rsidR="00721CF6" w:rsidRDefault="00721CF6" w:rsidP="00721CF6">
            <w:pPr>
              <w:ind w:firstLine="0"/>
            </w:pPr>
            <w:r>
              <w:t xml:space="preserve">Confluence of the Volga and Kostroma </w:t>
            </w:r>
            <w:r w:rsidR="006F3CA9">
              <w:t>R</w:t>
            </w:r>
            <w:r>
              <w:t>ivers</w:t>
            </w:r>
          </w:p>
        </w:tc>
        <w:tc>
          <w:tcPr>
            <w:tcW w:w="643" w:type="dxa"/>
            <w:tcBorders>
              <w:top w:val="single" w:sz="4" w:space="0" w:color="auto"/>
              <w:left w:val="nil"/>
              <w:bottom w:val="single" w:sz="4" w:space="0" w:color="auto"/>
              <w:right w:val="single" w:sz="4" w:space="0" w:color="auto"/>
            </w:tcBorders>
            <w:shd w:val="clear" w:color="auto" w:fill="auto"/>
          </w:tcPr>
          <w:p w14:paraId="1A65EAE0" w14:textId="377D897F"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kst</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2F04B6C" w14:textId="32A19872"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20/14</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78A42FA" w14:textId="6484DB28"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TIG</w:t>
            </w:r>
          </w:p>
        </w:tc>
      </w:tr>
      <w:tr w:rsidR="00721CF6" w:rsidRPr="00721CF6" w14:paraId="1BC01620" w14:textId="77777777" w:rsidTr="00721CF6">
        <w:tc>
          <w:tcPr>
            <w:tcW w:w="1404" w:type="dxa"/>
          </w:tcPr>
          <w:p w14:paraId="13160A3B"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4F932E2F" w14:textId="216399E7"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Krasnojarsk</w:t>
            </w:r>
            <w:r>
              <w:rPr>
                <w:rFonts w:asciiTheme="majorBidi" w:hAnsiTheme="majorBidi" w:cstheme="majorBidi"/>
                <w:color w:val="000000"/>
                <w:szCs w:val="24"/>
              </w:rPr>
              <w:t xml:space="preserve"> region</w:t>
            </w:r>
          </w:p>
        </w:tc>
        <w:tc>
          <w:tcPr>
            <w:tcW w:w="3349" w:type="dxa"/>
          </w:tcPr>
          <w:p w14:paraId="5C5F961E" w14:textId="541D4E5A" w:rsidR="00721CF6" w:rsidRDefault="00721CF6" w:rsidP="00721CF6">
            <w:pPr>
              <w:ind w:firstLine="0"/>
            </w:pPr>
            <w:r>
              <w:t>Eastern Siberia</w:t>
            </w:r>
          </w:p>
        </w:tc>
        <w:tc>
          <w:tcPr>
            <w:tcW w:w="643" w:type="dxa"/>
            <w:tcBorders>
              <w:top w:val="single" w:sz="4" w:space="0" w:color="auto"/>
              <w:left w:val="nil"/>
              <w:bottom w:val="single" w:sz="4" w:space="0" w:color="auto"/>
              <w:right w:val="single" w:sz="4" w:space="0" w:color="auto"/>
            </w:tcBorders>
            <w:shd w:val="clear" w:color="auto" w:fill="auto"/>
          </w:tcPr>
          <w:p w14:paraId="5A0EDCF5" w14:textId="66108D93"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krj</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73F779A" w14:textId="7C622C6B"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19/10</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8DC0532" w14:textId="57D87EBF"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TCF</w:t>
            </w:r>
          </w:p>
        </w:tc>
      </w:tr>
      <w:tr w:rsidR="00721CF6" w:rsidRPr="00721CF6" w14:paraId="336CA0DE" w14:textId="77777777" w:rsidTr="00721CF6">
        <w:tc>
          <w:tcPr>
            <w:tcW w:w="1404" w:type="dxa"/>
          </w:tcPr>
          <w:p w14:paraId="331D7DA0"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0D693F37" w14:textId="3D42679B"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Kostana</w:t>
            </w:r>
            <w:r>
              <w:rPr>
                <w:rFonts w:asciiTheme="majorBidi" w:hAnsiTheme="majorBidi" w:cstheme="majorBidi"/>
                <w:color w:val="000000"/>
                <w:szCs w:val="24"/>
              </w:rPr>
              <w:t>y</w:t>
            </w:r>
          </w:p>
        </w:tc>
        <w:tc>
          <w:tcPr>
            <w:tcW w:w="3349" w:type="dxa"/>
          </w:tcPr>
          <w:p w14:paraId="19AADD86" w14:textId="4207A130" w:rsidR="00721CF6" w:rsidRDefault="00721CF6" w:rsidP="00721CF6">
            <w:pPr>
              <w:ind w:firstLine="0"/>
            </w:pPr>
            <w:r>
              <w:t>Northern Kazakhstan</w:t>
            </w:r>
          </w:p>
        </w:tc>
        <w:tc>
          <w:tcPr>
            <w:tcW w:w="643" w:type="dxa"/>
            <w:tcBorders>
              <w:top w:val="single" w:sz="4" w:space="0" w:color="auto"/>
              <w:left w:val="nil"/>
              <w:bottom w:val="single" w:sz="4" w:space="0" w:color="auto"/>
              <w:right w:val="single" w:sz="4" w:space="0" w:color="auto"/>
            </w:tcBorders>
            <w:shd w:val="clear" w:color="auto" w:fill="auto"/>
          </w:tcPr>
          <w:p w14:paraId="4B012E87" w14:textId="24142256"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kos</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762CA83" w14:textId="5D4F115C"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17/15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73FFB26B" w14:textId="278350D6"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TSG</w:t>
            </w:r>
          </w:p>
        </w:tc>
      </w:tr>
      <w:tr w:rsidR="00721CF6" w:rsidRPr="00721CF6" w14:paraId="71BC96A6" w14:textId="77777777" w:rsidTr="00721CF6">
        <w:tc>
          <w:tcPr>
            <w:tcW w:w="1404" w:type="dxa"/>
          </w:tcPr>
          <w:p w14:paraId="69643100"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43B8AA5C" w14:textId="55FEE508"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Mongolia</w:t>
            </w:r>
          </w:p>
        </w:tc>
        <w:tc>
          <w:tcPr>
            <w:tcW w:w="3349" w:type="dxa"/>
          </w:tcPr>
          <w:p w14:paraId="1E6C71B4" w14:textId="401BA869" w:rsidR="00721CF6" w:rsidRDefault="00721CF6" w:rsidP="00721CF6">
            <w:pPr>
              <w:ind w:firstLine="0"/>
            </w:pPr>
            <w:r w:rsidRPr="0020578B">
              <w:t>Northwestern Khangai</w:t>
            </w:r>
          </w:p>
        </w:tc>
        <w:tc>
          <w:tcPr>
            <w:tcW w:w="643" w:type="dxa"/>
            <w:tcBorders>
              <w:top w:val="single" w:sz="4" w:space="0" w:color="auto"/>
              <w:left w:val="nil"/>
              <w:bottom w:val="single" w:sz="4" w:space="0" w:color="auto"/>
              <w:right w:val="single" w:sz="4" w:space="0" w:color="auto"/>
            </w:tcBorders>
            <w:shd w:val="clear" w:color="auto" w:fill="auto"/>
          </w:tcPr>
          <w:p w14:paraId="4152B78B" w14:textId="3376003B"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mng</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D582F55" w14:textId="3D59E671"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33/19</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B1C8F91" w14:textId="73C0E759"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DXS</w:t>
            </w:r>
          </w:p>
        </w:tc>
      </w:tr>
      <w:tr w:rsidR="00721CF6" w:rsidRPr="00721CF6" w14:paraId="03385113" w14:textId="77777777" w:rsidTr="00721CF6">
        <w:tc>
          <w:tcPr>
            <w:tcW w:w="1404" w:type="dxa"/>
          </w:tcPr>
          <w:p w14:paraId="6AEC4A80"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05F2F56F" w14:textId="2EA55965"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Morocco</w:t>
            </w:r>
          </w:p>
        </w:tc>
        <w:tc>
          <w:tcPr>
            <w:tcW w:w="3349" w:type="dxa"/>
          </w:tcPr>
          <w:p w14:paraId="54BE4A36"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2331DDE0" w14:textId="50F399BF"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mrc</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B198F33" w14:textId="3CEA45BB"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19/21</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E97738A" w14:textId="4A7837B8"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MFW</w:t>
            </w:r>
          </w:p>
        </w:tc>
      </w:tr>
      <w:tr w:rsidR="00721CF6" w:rsidRPr="00721CF6" w14:paraId="0406AEF7" w14:textId="77777777" w:rsidTr="00721CF6">
        <w:tc>
          <w:tcPr>
            <w:tcW w:w="1404" w:type="dxa"/>
          </w:tcPr>
          <w:p w14:paraId="228AF483"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47D2F852" w14:textId="7134D3D0"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Moscow</w:t>
            </w:r>
            <w:r>
              <w:rPr>
                <w:rFonts w:asciiTheme="majorBidi" w:hAnsiTheme="majorBidi" w:cstheme="majorBidi"/>
                <w:color w:val="000000"/>
                <w:szCs w:val="24"/>
              </w:rPr>
              <w:t xml:space="preserve"> region</w:t>
            </w:r>
          </w:p>
        </w:tc>
        <w:tc>
          <w:tcPr>
            <w:tcW w:w="3349" w:type="dxa"/>
          </w:tcPr>
          <w:p w14:paraId="038D2B26"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59BCFD9C" w14:textId="2C5E04B6"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msc</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25A3B57" w14:textId="0281F81F"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14/15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1AA34123" w14:textId="00FE6763"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TBF</w:t>
            </w:r>
          </w:p>
        </w:tc>
      </w:tr>
      <w:tr w:rsidR="00721CF6" w:rsidRPr="00721CF6" w14:paraId="782072D1" w14:textId="77777777" w:rsidTr="00721CF6">
        <w:tc>
          <w:tcPr>
            <w:tcW w:w="1404" w:type="dxa"/>
          </w:tcPr>
          <w:p w14:paraId="0F72E5A4"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45E088FD" w14:textId="66EC2D2E"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Moyyunkum</w:t>
            </w:r>
            <w:r>
              <w:rPr>
                <w:rFonts w:asciiTheme="majorBidi" w:hAnsiTheme="majorBidi" w:cstheme="majorBidi"/>
                <w:color w:val="000000"/>
                <w:szCs w:val="24"/>
              </w:rPr>
              <w:t xml:space="preserve"> </w:t>
            </w:r>
            <w:r w:rsidR="008C3E4E">
              <w:rPr>
                <w:rFonts w:asciiTheme="majorBidi" w:hAnsiTheme="majorBidi" w:cstheme="majorBidi"/>
                <w:color w:val="000000"/>
                <w:szCs w:val="24"/>
              </w:rPr>
              <w:t>D</w:t>
            </w:r>
            <w:r>
              <w:rPr>
                <w:rFonts w:asciiTheme="majorBidi" w:hAnsiTheme="majorBidi" w:cstheme="majorBidi"/>
                <w:color w:val="000000"/>
                <w:szCs w:val="24"/>
              </w:rPr>
              <w:t>esert</w:t>
            </w:r>
          </w:p>
        </w:tc>
        <w:tc>
          <w:tcPr>
            <w:tcW w:w="3349" w:type="dxa"/>
          </w:tcPr>
          <w:p w14:paraId="51F42588" w14:textId="49A85DB4" w:rsidR="00721CF6" w:rsidRDefault="00721CF6" w:rsidP="00721CF6">
            <w:pPr>
              <w:ind w:firstLine="0"/>
            </w:pPr>
            <w:r>
              <w:t>Kazakhstan</w:t>
            </w:r>
          </w:p>
        </w:tc>
        <w:tc>
          <w:tcPr>
            <w:tcW w:w="643" w:type="dxa"/>
            <w:tcBorders>
              <w:top w:val="single" w:sz="4" w:space="0" w:color="auto"/>
              <w:left w:val="nil"/>
              <w:bottom w:val="single" w:sz="4" w:space="0" w:color="auto"/>
              <w:right w:val="single" w:sz="4" w:space="0" w:color="auto"/>
            </w:tcBorders>
            <w:shd w:val="clear" w:color="auto" w:fill="auto"/>
          </w:tcPr>
          <w:p w14:paraId="1E50A129" w14:textId="2DE7892B"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moy</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64351B4" w14:textId="4F1860ED"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28/14</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FA21586" w14:textId="3AD0F6C4"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DXS</w:t>
            </w:r>
          </w:p>
        </w:tc>
      </w:tr>
      <w:tr w:rsidR="00721CF6" w:rsidRPr="00721CF6" w14:paraId="4C588BAD" w14:textId="77777777" w:rsidTr="00721CF6">
        <w:tc>
          <w:tcPr>
            <w:tcW w:w="1404" w:type="dxa"/>
          </w:tcPr>
          <w:p w14:paraId="0FE1C486"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633D0140" w14:textId="3446C110"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North</w:t>
            </w:r>
            <w:r>
              <w:rPr>
                <w:rFonts w:asciiTheme="majorBidi" w:hAnsiTheme="majorBidi" w:cstheme="majorBidi"/>
                <w:color w:val="000000"/>
                <w:szCs w:val="24"/>
              </w:rPr>
              <w:t>ern Russian</w:t>
            </w:r>
            <w:r w:rsidRPr="00CF2DE0">
              <w:rPr>
                <w:rFonts w:asciiTheme="majorBidi" w:hAnsiTheme="majorBidi" w:cstheme="majorBidi"/>
                <w:color w:val="000000"/>
                <w:szCs w:val="24"/>
              </w:rPr>
              <w:t xml:space="preserve"> Far East</w:t>
            </w:r>
          </w:p>
        </w:tc>
        <w:tc>
          <w:tcPr>
            <w:tcW w:w="3349" w:type="dxa"/>
          </w:tcPr>
          <w:p w14:paraId="3665D369"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7B6C30D8" w14:textId="2686024D"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nfe</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09AB62C" w14:textId="754B4F9F"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15/15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A4B7872" w14:textId="7D9780B6"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TND</w:t>
            </w:r>
          </w:p>
        </w:tc>
      </w:tr>
      <w:tr w:rsidR="00721CF6" w:rsidRPr="00721CF6" w14:paraId="5B14DE33" w14:textId="77777777" w:rsidTr="00721CF6">
        <w:tc>
          <w:tcPr>
            <w:tcW w:w="1404" w:type="dxa"/>
          </w:tcPr>
          <w:p w14:paraId="7BF33E1E"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3DA2EFAC" w14:textId="6B6E350E"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Novosibirsk</w:t>
            </w:r>
            <w:r>
              <w:rPr>
                <w:rFonts w:asciiTheme="majorBidi" w:hAnsiTheme="majorBidi" w:cstheme="majorBidi"/>
                <w:color w:val="000000"/>
                <w:szCs w:val="24"/>
              </w:rPr>
              <w:t xml:space="preserve"> region</w:t>
            </w:r>
          </w:p>
        </w:tc>
        <w:tc>
          <w:tcPr>
            <w:tcW w:w="3349" w:type="dxa"/>
          </w:tcPr>
          <w:p w14:paraId="2ED16D2E"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3356536E" w14:textId="7E1308FA"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nov</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1CB7503" w14:textId="653A6A57"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28/23</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554A398" w14:textId="3831C4AC"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TCF</w:t>
            </w:r>
          </w:p>
        </w:tc>
      </w:tr>
      <w:tr w:rsidR="00721CF6" w:rsidRPr="00721CF6" w14:paraId="3AD7EB55" w14:textId="77777777" w:rsidTr="00721CF6">
        <w:tc>
          <w:tcPr>
            <w:tcW w:w="1404" w:type="dxa"/>
          </w:tcPr>
          <w:p w14:paraId="4A9D3E84"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0D742EB0" w14:textId="37E6D34E"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Poland</w:t>
            </w:r>
          </w:p>
        </w:tc>
        <w:tc>
          <w:tcPr>
            <w:tcW w:w="3349" w:type="dxa"/>
          </w:tcPr>
          <w:p w14:paraId="3D2FDC85"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702BB833" w14:textId="3B4C6A30"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pln</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8466D38" w14:textId="0D0E74E2"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24/19</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0D8DE61" w14:textId="6852CC61"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TBF</w:t>
            </w:r>
          </w:p>
        </w:tc>
      </w:tr>
      <w:tr w:rsidR="00721CF6" w:rsidRPr="00721CF6" w14:paraId="2F26ED93" w14:textId="77777777" w:rsidTr="00721CF6">
        <w:tc>
          <w:tcPr>
            <w:tcW w:w="1404" w:type="dxa"/>
          </w:tcPr>
          <w:p w14:paraId="086BE949"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2EE13AFC" w14:textId="0D8E2C29"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Polar Ural</w:t>
            </w:r>
            <w:r>
              <w:rPr>
                <w:rFonts w:asciiTheme="majorBidi" w:hAnsiTheme="majorBidi" w:cstheme="majorBidi"/>
                <w:color w:val="000000"/>
                <w:szCs w:val="24"/>
              </w:rPr>
              <w:t xml:space="preserve"> </w:t>
            </w:r>
            <w:r w:rsidR="008C3E4E">
              <w:rPr>
                <w:rFonts w:asciiTheme="majorBidi" w:hAnsiTheme="majorBidi" w:cstheme="majorBidi"/>
                <w:color w:val="000000"/>
                <w:szCs w:val="24"/>
              </w:rPr>
              <w:t>M</w:t>
            </w:r>
            <w:r>
              <w:rPr>
                <w:rFonts w:asciiTheme="majorBidi" w:hAnsiTheme="majorBidi" w:cstheme="majorBidi"/>
                <w:color w:val="000000"/>
                <w:szCs w:val="24"/>
              </w:rPr>
              <w:t>ountains</w:t>
            </w:r>
          </w:p>
        </w:tc>
        <w:tc>
          <w:tcPr>
            <w:tcW w:w="3349" w:type="dxa"/>
          </w:tcPr>
          <w:p w14:paraId="11A0A87F"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5B6CC689" w14:textId="7D928794"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pur</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7094AA9" w14:textId="7EA6BD71"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10/9</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3A822DE1" w14:textId="4B779388"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TND</w:t>
            </w:r>
          </w:p>
        </w:tc>
      </w:tr>
      <w:tr w:rsidR="00721CF6" w:rsidRPr="00721CF6" w14:paraId="613E8682" w14:textId="77777777" w:rsidTr="00721CF6">
        <w:tc>
          <w:tcPr>
            <w:tcW w:w="1404" w:type="dxa"/>
          </w:tcPr>
          <w:p w14:paraId="0374FC45"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39FE8AB4" w14:textId="53A46FB3"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Slovakia</w:t>
            </w:r>
          </w:p>
        </w:tc>
        <w:tc>
          <w:tcPr>
            <w:tcW w:w="3349" w:type="dxa"/>
          </w:tcPr>
          <w:p w14:paraId="751BF899"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4D1D0449" w14:textId="7968384A"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slo</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6D3A445A" w14:textId="5DBE92DB"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22/18</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F5D16BF" w14:textId="4563B0A2"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TBF</w:t>
            </w:r>
          </w:p>
        </w:tc>
      </w:tr>
      <w:tr w:rsidR="00721CF6" w:rsidRPr="00721CF6" w14:paraId="4D6D67A1" w14:textId="77777777" w:rsidTr="00721CF6">
        <w:tc>
          <w:tcPr>
            <w:tcW w:w="1404" w:type="dxa"/>
          </w:tcPr>
          <w:p w14:paraId="36BB236F"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444B3CFB" w14:textId="665DFCF1"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Spain</w:t>
            </w:r>
          </w:p>
        </w:tc>
        <w:tc>
          <w:tcPr>
            <w:tcW w:w="3349" w:type="dxa"/>
          </w:tcPr>
          <w:p w14:paraId="156F32FE"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6603EA86" w14:textId="2E447515"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spa</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F4915FC" w14:textId="7314D0AB"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27/25</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71DD2F53" w14:textId="1C7C03BB"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MFW</w:t>
            </w:r>
          </w:p>
        </w:tc>
      </w:tr>
      <w:tr w:rsidR="00721CF6" w:rsidRPr="00721CF6" w14:paraId="3E64BB59" w14:textId="77777777" w:rsidTr="00721CF6">
        <w:tc>
          <w:tcPr>
            <w:tcW w:w="1404" w:type="dxa"/>
          </w:tcPr>
          <w:p w14:paraId="792D7BA7"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60EDB2A6" w14:textId="3EBD9E5D"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Taimyr</w:t>
            </w:r>
          </w:p>
        </w:tc>
        <w:tc>
          <w:tcPr>
            <w:tcW w:w="3349" w:type="dxa"/>
          </w:tcPr>
          <w:p w14:paraId="19EB633F"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764B32AA" w14:textId="134C6665"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tmr</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DE3883D" w14:textId="00962CA8"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11/12</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CEE55F7" w14:textId="5CA7DE58"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TND</w:t>
            </w:r>
          </w:p>
        </w:tc>
      </w:tr>
      <w:tr w:rsidR="00721CF6" w:rsidRPr="00721CF6" w14:paraId="1E60D1B1" w14:textId="77777777" w:rsidTr="00721CF6">
        <w:tc>
          <w:tcPr>
            <w:tcW w:w="1404" w:type="dxa"/>
          </w:tcPr>
          <w:p w14:paraId="39741E46"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36BA2E36" w14:textId="0B713672"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Central Siberia</w:t>
            </w:r>
          </w:p>
        </w:tc>
        <w:tc>
          <w:tcPr>
            <w:tcW w:w="3349" w:type="dxa"/>
          </w:tcPr>
          <w:p w14:paraId="1F8B8BBC" w14:textId="6C8480FA" w:rsidR="00721CF6" w:rsidRDefault="00721CF6" w:rsidP="00721CF6">
            <w:pPr>
              <w:ind w:firstLine="0"/>
            </w:pPr>
            <w:r>
              <w:t>Toms and Tumen regions</w:t>
            </w:r>
          </w:p>
        </w:tc>
        <w:tc>
          <w:tcPr>
            <w:tcW w:w="643" w:type="dxa"/>
            <w:tcBorders>
              <w:top w:val="single" w:sz="4" w:space="0" w:color="auto"/>
              <w:left w:val="nil"/>
              <w:bottom w:val="single" w:sz="4" w:space="0" w:color="auto"/>
              <w:right w:val="single" w:sz="4" w:space="0" w:color="auto"/>
            </w:tcBorders>
            <w:shd w:val="clear" w:color="auto" w:fill="auto"/>
          </w:tcPr>
          <w:p w14:paraId="477C7507" w14:textId="7500FA45"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csi</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CA25D32" w14:textId="1C3BD850"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23/26</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BDDFDDC" w14:textId="2F09C5C3"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TIG</w:t>
            </w:r>
          </w:p>
        </w:tc>
      </w:tr>
      <w:tr w:rsidR="00721CF6" w:rsidRPr="00721CF6" w14:paraId="06BE5EE0" w14:textId="77777777" w:rsidTr="00721CF6">
        <w:tc>
          <w:tcPr>
            <w:tcW w:w="1404" w:type="dxa"/>
          </w:tcPr>
          <w:p w14:paraId="035934F1"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1050B987" w14:textId="11427308"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Turkey</w:t>
            </w:r>
          </w:p>
        </w:tc>
        <w:tc>
          <w:tcPr>
            <w:tcW w:w="3349" w:type="dxa"/>
          </w:tcPr>
          <w:p w14:paraId="03EA1776"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4692ABCF" w14:textId="418E1124"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trk</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3D608E8" w14:textId="3EE64024"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62/38</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520648D" w14:textId="24F4A3FB"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TSG</w:t>
            </w:r>
          </w:p>
        </w:tc>
      </w:tr>
      <w:tr w:rsidR="00721CF6" w:rsidRPr="00721CF6" w14:paraId="17DE207F" w14:textId="77777777" w:rsidTr="00721CF6">
        <w:tc>
          <w:tcPr>
            <w:tcW w:w="1404" w:type="dxa"/>
          </w:tcPr>
          <w:p w14:paraId="504A6F32"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5298B75E" w14:textId="3D43B58D"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Tatarstan</w:t>
            </w:r>
          </w:p>
        </w:tc>
        <w:tc>
          <w:tcPr>
            <w:tcW w:w="3349" w:type="dxa"/>
          </w:tcPr>
          <w:p w14:paraId="47BF61B2" w14:textId="77777777" w:rsidR="00721CF6" w:rsidRDefault="00721CF6" w:rsidP="00721CF6">
            <w:pPr>
              <w:ind w:firstLine="0"/>
            </w:pPr>
          </w:p>
        </w:tc>
        <w:tc>
          <w:tcPr>
            <w:tcW w:w="643" w:type="dxa"/>
            <w:tcBorders>
              <w:top w:val="single" w:sz="4" w:space="0" w:color="auto"/>
              <w:left w:val="nil"/>
              <w:bottom w:val="single" w:sz="4" w:space="0" w:color="auto"/>
              <w:right w:val="single" w:sz="4" w:space="0" w:color="auto"/>
            </w:tcBorders>
            <w:shd w:val="clear" w:color="auto" w:fill="auto"/>
          </w:tcPr>
          <w:p w14:paraId="1413CD9F" w14:textId="02347776"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tts</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6C40C13" w14:textId="22378A92"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33/27</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3A102166" w14:textId="58439B5D"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TBF</w:t>
            </w:r>
          </w:p>
        </w:tc>
      </w:tr>
      <w:tr w:rsidR="00721CF6" w:rsidRPr="00721CF6" w14:paraId="41444777" w14:textId="77777777" w:rsidTr="00721CF6">
        <w:tc>
          <w:tcPr>
            <w:tcW w:w="1404" w:type="dxa"/>
          </w:tcPr>
          <w:p w14:paraId="3F9164D4" w14:textId="77777777" w:rsidR="00721CF6" w:rsidRDefault="00721CF6" w:rsidP="00721CF6">
            <w:pPr>
              <w:ind w:firstLine="0"/>
            </w:pPr>
          </w:p>
        </w:tc>
        <w:tc>
          <w:tcPr>
            <w:tcW w:w="2088" w:type="dxa"/>
            <w:tcBorders>
              <w:top w:val="single" w:sz="4" w:space="0" w:color="auto"/>
              <w:left w:val="nil"/>
              <w:bottom w:val="single" w:sz="4" w:space="0" w:color="auto"/>
              <w:right w:val="nil"/>
            </w:tcBorders>
            <w:shd w:val="clear" w:color="auto" w:fill="auto"/>
          </w:tcPr>
          <w:p w14:paraId="47D5F7CD" w14:textId="2240CA55" w:rsidR="00721CF6" w:rsidRPr="00CF2DE0" w:rsidRDefault="00721CF6" w:rsidP="00721CF6">
            <w:pPr>
              <w:ind w:firstLine="0"/>
              <w:rPr>
                <w:rFonts w:asciiTheme="majorBidi" w:hAnsiTheme="majorBidi" w:cstheme="majorBidi"/>
                <w:szCs w:val="24"/>
              </w:rPr>
            </w:pPr>
            <w:r w:rsidRPr="00CF2DE0">
              <w:rPr>
                <w:rFonts w:asciiTheme="majorBidi" w:hAnsiTheme="majorBidi" w:cstheme="majorBidi"/>
                <w:color w:val="000000"/>
                <w:szCs w:val="24"/>
              </w:rPr>
              <w:t>Western Sayan</w:t>
            </w:r>
            <w:r>
              <w:rPr>
                <w:rFonts w:asciiTheme="majorBidi" w:hAnsiTheme="majorBidi" w:cstheme="majorBidi"/>
                <w:color w:val="000000"/>
                <w:szCs w:val="24"/>
              </w:rPr>
              <w:t xml:space="preserve"> </w:t>
            </w:r>
            <w:r w:rsidR="008C3E4E">
              <w:rPr>
                <w:rFonts w:asciiTheme="majorBidi" w:hAnsiTheme="majorBidi" w:cstheme="majorBidi"/>
                <w:color w:val="000000"/>
                <w:szCs w:val="24"/>
              </w:rPr>
              <w:t>M</w:t>
            </w:r>
            <w:r>
              <w:rPr>
                <w:rFonts w:asciiTheme="majorBidi" w:hAnsiTheme="majorBidi" w:cstheme="majorBidi"/>
                <w:color w:val="000000"/>
                <w:szCs w:val="24"/>
              </w:rPr>
              <w:t>ountains</w:t>
            </w:r>
          </w:p>
        </w:tc>
        <w:tc>
          <w:tcPr>
            <w:tcW w:w="3349" w:type="dxa"/>
          </w:tcPr>
          <w:p w14:paraId="769044B1" w14:textId="4893E637" w:rsidR="00721CF6" w:rsidRDefault="00721CF6" w:rsidP="00721CF6">
            <w:pPr>
              <w:ind w:firstLine="0"/>
            </w:pPr>
            <w:r>
              <w:t>Southern Siberia</w:t>
            </w:r>
          </w:p>
        </w:tc>
        <w:tc>
          <w:tcPr>
            <w:tcW w:w="643" w:type="dxa"/>
            <w:tcBorders>
              <w:top w:val="single" w:sz="4" w:space="0" w:color="auto"/>
              <w:left w:val="nil"/>
              <w:bottom w:val="single" w:sz="4" w:space="0" w:color="auto"/>
              <w:right w:val="single" w:sz="4" w:space="0" w:color="auto"/>
            </w:tcBorders>
            <w:shd w:val="clear" w:color="auto" w:fill="auto"/>
          </w:tcPr>
          <w:p w14:paraId="17A8369C" w14:textId="31D79421"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wsy</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B43BF56" w14:textId="47CBCAF8"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28/13</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611016B7" w14:textId="34AC2E0E"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MFW</w:t>
            </w:r>
          </w:p>
        </w:tc>
      </w:tr>
      <w:tr w:rsidR="00721CF6" w:rsidRPr="00721CF6" w14:paraId="67D24C45" w14:textId="77777777" w:rsidTr="00721CF6">
        <w:tc>
          <w:tcPr>
            <w:tcW w:w="1404" w:type="dxa"/>
          </w:tcPr>
          <w:p w14:paraId="73768A07" w14:textId="77777777" w:rsidR="00721CF6" w:rsidRDefault="00721CF6" w:rsidP="00721CF6">
            <w:pPr>
              <w:ind w:firstLine="0"/>
            </w:pPr>
          </w:p>
        </w:tc>
        <w:tc>
          <w:tcPr>
            <w:tcW w:w="2088" w:type="dxa"/>
            <w:tcBorders>
              <w:top w:val="single" w:sz="4" w:space="0" w:color="auto"/>
            </w:tcBorders>
          </w:tcPr>
          <w:p w14:paraId="259A1AAB" w14:textId="2AF415C1" w:rsidR="00721CF6" w:rsidRDefault="00721CF6" w:rsidP="00721CF6">
            <w:pPr>
              <w:ind w:firstLine="0"/>
            </w:pPr>
            <w:r>
              <w:t>Xinjiang</w:t>
            </w:r>
          </w:p>
        </w:tc>
        <w:tc>
          <w:tcPr>
            <w:tcW w:w="3349" w:type="dxa"/>
          </w:tcPr>
          <w:p w14:paraId="23FDC9CB" w14:textId="5793D3A5" w:rsidR="00721CF6" w:rsidRDefault="00721CF6" w:rsidP="00721CF6">
            <w:pPr>
              <w:ind w:firstLine="0"/>
            </w:pPr>
            <w:r>
              <w:t>Province of China</w:t>
            </w:r>
          </w:p>
        </w:tc>
        <w:tc>
          <w:tcPr>
            <w:tcW w:w="643" w:type="dxa"/>
            <w:tcBorders>
              <w:top w:val="single" w:sz="4" w:space="0" w:color="auto"/>
              <w:left w:val="nil"/>
              <w:bottom w:val="single" w:sz="4" w:space="0" w:color="auto"/>
              <w:right w:val="single" w:sz="4" w:space="0" w:color="auto"/>
            </w:tcBorders>
            <w:shd w:val="clear" w:color="auto" w:fill="auto"/>
          </w:tcPr>
          <w:p w14:paraId="5A334903" w14:textId="365A7A8D"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xin</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C84D0E0" w14:textId="70367451"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14/10</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0E4E2AF2" w14:textId="4C6F9ECF" w:rsidR="00721CF6" w:rsidRPr="00721CF6" w:rsidRDefault="00721CF6" w:rsidP="00721CF6">
            <w:pPr>
              <w:ind w:firstLine="0"/>
              <w:rPr>
                <w:rFonts w:asciiTheme="majorBidi" w:hAnsiTheme="majorBidi" w:cstheme="majorBidi"/>
                <w:szCs w:val="24"/>
              </w:rPr>
            </w:pPr>
            <w:r w:rsidRPr="00721CF6">
              <w:rPr>
                <w:rFonts w:asciiTheme="majorBidi" w:hAnsiTheme="majorBidi" w:cstheme="majorBidi"/>
                <w:color w:val="000000"/>
                <w:szCs w:val="24"/>
              </w:rPr>
              <w:t>DXS</w:t>
            </w:r>
          </w:p>
        </w:tc>
      </w:tr>
    </w:tbl>
    <w:p w14:paraId="4C039E13" w14:textId="6069DA4F" w:rsidR="00550D93" w:rsidRDefault="00550D93" w:rsidP="00550D93">
      <w:pPr>
        <w:spacing w:line="240" w:lineRule="auto"/>
        <w:ind w:firstLine="0"/>
      </w:pPr>
    </w:p>
    <w:p w14:paraId="57E9000F" w14:textId="2C8B011E" w:rsidR="00894B95" w:rsidRDefault="00B81449" w:rsidP="00550D93">
      <w:pPr>
        <w:spacing w:line="240" w:lineRule="auto"/>
        <w:ind w:firstLine="0"/>
      </w:pPr>
      <w:r>
        <w:t>*</w:t>
      </w:r>
      <w:r w:rsidRPr="00B81449">
        <w:t xml:space="preserve"> </w:t>
      </w:r>
      <w:r w:rsidRPr="00B81449">
        <w:rPr>
          <w:b/>
          <w:bCs/>
        </w:rPr>
        <w:t xml:space="preserve">Olson </w:t>
      </w:r>
      <w:proofErr w:type="gramStart"/>
      <w:r w:rsidRPr="00B81449">
        <w:rPr>
          <w:b/>
          <w:bCs/>
        </w:rPr>
        <w:t>DM,Dinerstein</w:t>
      </w:r>
      <w:proofErr w:type="gramEnd"/>
      <w:r w:rsidRPr="00B81449">
        <w:rPr>
          <w:b/>
          <w:bCs/>
        </w:rPr>
        <w:t xml:space="preserve"> E, Wikramanayake ED, Burgess ND, Powell GVN, Underwood EC, D'amico JA, Itoua I, Strand HI, Morrison JC, Loucks CJ, Allnutt TF, Ricketts TH, Kura Y, Lamoreux JF, Wettengel WW, Hedao P, Kassem KR</w:t>
      </w:r>
      <w:r>
        <w:t xml:space="preserve"> (2001)</w:t>
      </w:r>
      <w:r w:rsidR="00EA2D17">
        <w:t>.</w:t>
      </w:r>
      <w:r>
        <w:t xml:space="preserve"> </w:t>
      </w:r>
      <w:r w:rsidRPr="00B81449">
        <w:t xml:space="preserve">Terrestrial </w:t>
      </w:r>
      <w:r>
        <w:t>e</w:t>
      </w:r>
      <w:r w:rsidRPr="00B81449">
        <w:t xml:space="preserve">coregions of the World: A </w:t>
      </w:r>
      <w:r w:rsidR="00A3728C">
        <w:t>n</w:t>
      </w:r>
      <w:r w:rsidRPr="00B81449">
        <w:t xml:space="preserve">ew </w:t>
      </w:r>
      <w:r w:rsidR="00A3728C">
        <w:t>m</w:t>
      </w:r>
      <w:r w:rsidRPr="00B81449">
        <w:t xml:space="preserve">ap of </w:t>
      </w:r>
      <w:r w:rsidR="00A3728C">
        <w:t>l</w:t>
      </w:r>
      <w:r w:rsidRPr="00B81449">
        <w:t>ife on Earth: A new global map of terrestrial ecoregions provides an innovative tool for conserving biodiversity</w:t>
      </w:r>
      <w:r w:rsidR="00A3728C">
        <w:t xml:space="preserve">. </w:t>
      </w:r>
      <w:r w:rsidR="00A3728C" w:rsidRPr="00A3728C">
        <w:rPr>
          <w:i/>
          <w:iCs/>
        </w:rPr>
        <w:t>BioScience</w:t>
      </w:r>
      <w:r w:rsidR="00A3728C">
        <w:t xml:space="preserve"> </w:t>
      </w:r>
      <w:r w:rsidR="00A3728C" w:rsidRPr="00A3728C">
        <w:rPr>
          <w:b/>
          <w:bCs/>
        </w:rPr>
        <w:t>51</w:t>
      </w:r>
      <w:r w:rsidR="00A3728C">
        <w:t>, 933-938. Doi:</w:t>
      </w:r>
      <w:r w:rsidR="00A3728C" w:rsidRPr="00A3728C">
        <w:t>10.1641/0006-3568(2001)051[</w:t>
      </w:r>
      <w:proofErr w:type="gramStart"/>
      <w:r w:rsidR="00A3728C" w:rsidRPr="00A3728C">
        <w:t>0933:TEOTWA</w:t>
      </w:r>
      <w:proofErr w:type="gramEnd"/>
      <w:r w:rsidR="00A3728C" w:rsidRPr="00A3728C">
        <w:t>]2.0.CO;2</w:t>
      </w:r>
    </w:p>
    <w:p w14:paraId="3E0AFBA0" w14:textId="77777777" w:rsidR="00894B95" w:rsidRDefault="00894B95">
      <w:r>
        <w:br w:type="page"/>
      </w:r>
    </w:p>
    <w:p w14:paraId="7E221101" w14:textId="1CF936DE" w:rsidR="00894B95" w:rsidRPr="00894B95" w:rsidRDefault="00894B95" w:rsidP="00894B95">
      <w:pPr>
        <w:spacing w:line="240" w:lineRule="auto"/>
        <w:ind w:firstLine="0"/>
        <w:rPr>
          <w:b/>
          <w:bCs/>
          <w:lang w:val="en-GB"/>
        </w:rPr>
      </w:pPr>
      <w:r w:rsidRPr="00894B95">
        <w:rPr>
          <w:b/>
          <w:bCs/>
          <w:lang w:val="en-GB"/>
        </w:rPr>
        <w:lastRenderedPageBreak/>
        <w:t>Appendix 2. Sources of information on flea</w:t>
      </w:r>
      <w:r w:rsidR="002D3D62">
        <w:rPr>
          <w:b/>
          <w:bCs/>
          <w:lang w:val="en-GB"/>
        </w:rPr>
        <w:t xml:space="preserve"> and</w:t>
      </w:r>
      <w:r w:rsidRPr="00894B95">
        <w:rPr>
          <w:b/>
          <w:bCs/>
          <w:lang w:val="en-GB"/>
        </w:rPr>
        <w:t xml:space="preserve"> small mammalian host</w:t>
      </w:r>
      <w:r w:rsidR="002D3D62">
        <w:rPr>
          <w:b/>
          <w:bCs/>
          <w:lang w:val="en-GB"/>
        </w:rPr>
        <w:t xml:space="preserve"> </w:t>
      </w:r>
      <w:r w:rsidRPr="00894B95">
        <w:rPr>
          <w:b/>
          <w:bCs/>
          <w:lang w:val="en-GB"/>
        </w:rPr>
        <w:t>s</w:t>
      </w:r>
      <w:r w:rsidR="002D3D62">
        <w:rPr>
          <w:b/>
          <w:bCs/>
          <w:lang w:val="en-GB"/>
        </w:rPr>
        <w:t>pecies composition</w:t>
      </w:r>
      <w:r w:rsidR="00D76D1C">
        <w:rPr>
          <w:b/>
          <w:bCs/>
          <w:lang w:val="en-GB"/>
        </w:rPr>
        <w:t>s</w:t>
      </w:r>
    </w:p>
    <w:p w14:paraId="7BF34B18" w14:textId="77777777" w:rsidR="00894B95" w:rsidRPr="00894B95" w:rsidRDefault="00894B95" w:rsidP="00894B95">
      <w:pPr>
        <w:spacing w:line="240" w:lineRule="auto"/>
        <w:ind w:firstLine="0"/>
        <w:rPr>
          <w:b/>
          <w:bCs/>
          <w:lang w:val="en-GB"/>
        </w:rPr>
      </w:pPr>
    </w:p>
    <w:p w14:paraId="6BB57D68" w14:textId="75A2BB5B" w:rsidR="00287DCF" w:rsidRDefault="00287DCF" w:rsidP="00287DCF">
      <w:pPr>
        <w:spacing w:line="240" w:lineRule="auto"/>
        <w:ind w:firstLine="0"/>
      </w:pPr>
      <w:r>
        <w:t>Acosta, R., Fernández, J.A., Falcón-Ordaz, J. (2006) New records of mammal fleas (Siphonaptera) in northern and central Mexico. Entomol. News 117, 69-72.</w:t>
      </w:r>
    </w:p>
    <w:p w14:paraId="3990B3FD" w14:textId="3FBDB42A" w:rsidR="00B32C5D" w:rsidRDefault="00B32C5D" w:rsidP="00B32C5D">
      <w:pPr>
        <w:spacing w:line="240" w:lineRule="auto"/>
        <w:ind w:firstLine="0"/>
      </w:pPr>
      <w:r>
        <w:t>Adler, C.H., Suntsova, N.I., Suntsov, V.V., Mangan, S.A., 2001. Fleas (Siphonaptera)</w:t>
      </w:r>
    </w:p>
    <w:p w14:paraId="502465D1" w14:textId="08D21FBD" w:rsidR="00B32C5D" w:rsidRDefault="00B32C5D" w:rsidP="00B32C5D">
      <w:pPr>
        <w:spacing w:line="240" w:lineRule="auto"/>
        <w:ind w:firstLine="0"/>
      </w:pPr>
      <w:r>
        <w:t>collected from small mammals in Southern Viet Nam in 1997–1998. J. Med. Entomol. 38, 210–213.</w:t>
      </w:r>
      <w:r w:rsidRPr="00894B95">
        <w:t xml:space="preserve"> </w:t>
      </w:r>
    </w:p>
    <w:p w14:paraId="3F94E21D" w14:textId="394611C4" w:rsidR="00894B95" w:rsidRPr="00894B95" w:rsidRDefault="00894B95" w:rsidP="00B32C5D">
      <w:pPr>
        <w:spacing w:line="240" w:lineRule="auto"/>
        <w:ind w:firstLine="0"/>
      </w:pPr>
      <w:r w:rsidRPr="00894B95">
        <w:t xml:space="preserve">Alania, I.I., Rostigaev, B.A., Shiranovich, P.I., Dzneladze, M.T 1964. Data on the flea fauna of Adzharia. </w:t>
      </w:r>
      <w:r w:rsidRPr="00894B95">
        <w:rPr>
          <w:iCs/>
        </w:rPr>
        <w:t>Proc. Armenian Anti-Plague Station</w:t>
      </w:r>
      <w:r w:rsidRPr="00894B95">
        <w:t xml:space="preserve"> </w:t>
      </w:r>
      <w:r w:rsidRPr="00894B95">
        <w:rPr>
          <w:bCs/>
        </w:rPr>
        <w:t xml:space="preserve">3, </w:t>
      </w:r>
      <w:r w:rsidRPr="00894B95">
        <w:t>407-435 (in Russian).</w:t>
      </w:r>
    </w:p>
    <w:p w14:paraId="4DB338E4" w14:textId="77777777" w:rsidR="00894B95" w:rsidRPr="00894B95" w:rsidRDefault="00894B95" w:rsidP="00894B95">
      <w:pPr>
        <w:spacing w:line="240" w:lineRule="auto"/>
        <w:ind w:firstLine="0"/>
        <w:rPr>
          <w:lang w:val="en-GB"/>
        </w:rPr>
      </w:pPr>
      <w:r w:rsidRPr="00894B95">
        <w:rPr>
          <w:lang w:val="en-GB"/>
        </w:rPr>
        <w:t>Alarcón, M.E., 2003. Sifonapterofauna de tres especies de roedores de Concepción, VIII Región-Chile. Gayana 67, 16-24.</w:t>
      </w:r>
    </w:p>
    <w:p w14:paraId="6F9A722B" w14:textId="77777777" w:rsidR="00894B95" w:rsidRPr="00894B95" w:rsidRDefault="00894B95" w:rsidP="00894B95">
      <w:pPr>
        <w:spacing w:line="240" w:lineRule="auto"/>
        <w:ind w:firstLine="0"/>
        <w:rPr>
          <w:lang w:val="en-GB"/>
        </w:rPr>
      </w:pPr>
      <w:r w:rsidRPr="00894B95">
        <w:rPr>
          <w:lang w:val="en-GB"/>
        </w:rPr>
        <w:t xml:space="preserve">Allred, D.M., 1968. Fleas of the National Reactor Testing Station. </w:t>
      </w:r>
      <w:r w:rsidRPr="00894B95">
        <w:rPr>
          <w:iCs/>
          <w:lang w:val="en-GB"/>
        </w:rPr>
        <w:t xml:space="preserve">Great Basin Nat. </w:t>
      </w:r>
      <w:r w:rsidRPr="00894B95">
        <w:rPr>
          <w:bCs/>
          <w:lang w:val="en-GB"/>
        </w:rPr>
        <w:t>28,</w:t>
      </w:r>
      <w:r w:rsidRPr="00894B95">
        <w:rPr>
          <w:lang w:val="en-GB"/>
        </w:rPr>
        <w:t xml:space="preserve"> 73-87.</w:t>
      </w:r>
    </w:p>
    <w:p w14:paraId="131AD8AE" w14:textId="77777777" w:rsidR="00894B95" w:rsidRPr="00894B95" w:rsidRDefault="00894B95" w:rsidP="00894B95">
      <w:pPr>
        <w:spacing w:line="240" w:lineRule="auto"/>
        <w:ind w:firstLine="0"/>
        <w:rPr>
          <w:lang w:val="en-GB"/>
        </w:rPr>
      </w:pPr>
      <w:r w:rsidRPr="00894B95">
        <w:rPr>
          <w:lang w:val="en-GB"/>
        </w:rPr>
        <w:t>Amatre, G., Babi N., Enscore, R.E., Ogen-Odoi, A., Atiku, L.A., Akol, A., Gage, K.L., Eisen, R.J., 2009. Flea diversity and infestation prevalence on rodents in a plague-endemic region of Uganda. Amer. J. Trop. Med. Hyg. 81, 718-724.</w:t>
      </w:r>
    </w:p>
    <w:p w14:paraId="07F744D6" w14:textId="77777777" w:rsidR="00894B95" w:rsidRPr="00894B95" w:rsidRDefault="00894B95" w:rsidP="00894B95">
      <w:pPr>
        <w:spacing w:line="240" w:lineRule="auto"/>
        <w:ind w:firstLine="0"/>
        <w:rPr>
          <w:lang w:val="en-GB"/>
        </w:rPr>
      </w:pPr>
      <w:r w:rsidRPr="00894B95">
        <w:rPr>
          <w:lang w:val="en-GB"/>
        </w:rPr>
        <w:t xml:space="preserve">Amin, O.M., 1976. Host associations and seasonal occurrence of fleas from southeastern Wisconsin mammals with observations on morphologic variations. </w:t>
      </w:r>
      <w:r w:rsidRPr="00894B95">
        <w:rPr>
          <w:iCs/>
          <w:lang w:val="en-GB"/>
        </w:rPr>
        <w:t>J. Med. Entomol.</w:t>
      </w:r>
      <w:r w:rsidRPr="00894B95">
        <w:rPr>
          <w:lang w:val="en-GB"/>
        </w:rPr>
        <w:t xml:space="preserve"> </w:t>
      </w:r>
      <w:r w:rsidRPr="00894B95">
        <w:rPr>
          <w:bCs/>
          <w:lang w:val="en-GB"/>
        </w:rPr>
        <w:t>13,</w:t>
      </w:r>
      <w:r w:rsidRPr="00894B95">
        <w:rPr>
          <w:lang w:val="en-GB"/>
        </w:rPr>
        <w:t xml:space="preserve"> 179-192.</w:t>
      </w:r>
    </w:p>
    <w:p w14:paraId="34186D01" w14:textId="77777777" w:rsidR="00894B95" w:rsidRPr="00894B95" w:rsidRDefault="00894B95" w:rsidP="00894B95">
      <w:pPr>
        <w:spacing w:line="240" w:lineRule="auto"/>
        <w:ind w:firstLine="0"/>
        <w:rPr>
          <w:lang w:val="en-GB"/>
        </w:rPr>
      </w:pPr>
      <w:r w:rsidRPr="00894B95">
        <w:t>Avetisyan, G.A., Asryan, G.A., Oganesyan, V.V., 1960. Data on flea fauna of the Armenian SSR. Proc. Armenian Anti-Plague Station 1, 323-337 (in Russian).</w:t>
      </w:r>
    </w:p>
    <w:p w14:paraId="281AA019" w14:textId="77777777" w:rsidR="00894B95" w:rsidRPr="00894B95" w:rsidRDefault="00894B95" w:rsidP="00894B95">
      <w:pPr>
        <w:spacing w:line="240" w:lineRule="auto"/>
        <w:ind w:firstLine="0"/>
        <w:rPr>
          <w:lang w:val="en-GB"/>
        </w:rPr>
      </w:pPr>
      <w:r w:rsidRPr="00894B95">
        <w:rPr>
          <w:lang w:val="en-GB"/>
        </w:rPr>
        <w:t>Banda, A., Gandiwa, E., Muboko, N., Muposhi, V.K., 2021. An assessment of rodent-flea diversity and association in a semi-arid tropical ecosystem of south-western Zimbabwe. Afr. J. Ecol. 59, 755–759.</w:t>
      </w:r>
    </w:p>
    <w:p w14:paraId="207CA5AB" w14:textId="77777777" w:rsidR="00894B95" w:rsidRPr="00894B95" w:rsidRDefault="00894B95" w:rsidP="00894B95">
      <w:pPr>
        <w:spacing w:line="240" w:lineRule="auto"/>
        <w:ind w:firstLine="0"/>
        <w:rPr>
          <w:lang w:val="en-GB"/>
        </w:rPr>
      </w:pPr>
      <w:r w:rsidRPr="00894B95">
        <w:rPr>
          <w:lang w:val="en-GB"/>
        </w:rPr>
        <w:t>Barros-Battesti, D.M., Arzua, M., Linardi, P.M., Botelho, J.R., Sbalqueiro, I.J., 1998. Interrelationship between ectoparasites and wild rodents from Tijucas do Sul, State of Parana, Brazil. Mem. Inst. Oswaldo Cruz 93, 719-725.</w:t>
      </w:r>
    </w:p>
    <w:p w14:paraId="68EC48A4" w14:textId="77777777" w:rsidR="00894B95" w:rsidRPr="00894B95" w:rsidRDefault="00894B95" w:rsidP="00894B95">
      <w:pPr>
        <w:spacing w:line="240" w:lineRule="auto"/>
        <w:ind w:firstLine="0"/>
      </w:pPr>
      <w:r w:rsidRPr="00894B95">
        <w:t>Barros-Battesti, D.M., Linardi, P.M., Botelho, J.R., 1993. Ectoparasites of some wild rodents from Paraná State, Brazil. J. Med. Entomol.</w:t>
      </w:r>
      <w:r w:rsidRPr="00894B95">
        <w:rPr>
          <w:iCs/>
        </w:rPr>
        <w:t xml:space="preserve"> </w:t>
      </w:r>
      <w:r w:rsidRPr="00894B95">
        <w:t>30, 1068-1070.</w:t>
      </w:r>
    </w:p>
    <w:p w14:paraId="4BABAC45" w14:textId="536A071D" w:rsidR="00894B95" w:rsidRPr="00894B95" w:rsidRDefault="00894B95" w:rsidP="00894B95">
      <w:pPr>
        <w:spacing w:line="240" w:lineRule="auto"/>
        <w:ind w:firstLine="0"/>
      </w:pPr>
      <w:r w:rsidRPr="00894B95">
        <w:t>Bazán-León, E.A</w:t>
      </w:r>
      <w:r>
        <w:t>.</w:t>
      </w:r>
      <w:r w:rsidRPr="00894B95">
        <w:t>, Lareschi, M., Sanchez, J., Soto-Nilo, G., Lazzoni, I., Venegas, C.I., Poblete, Y., Vásquez, R.A., 2013. Fleas associated with non-flying small mammal communities from northern and central Chile: with new host and locality records. Med. Vet. Entomol. 27, 450-459.</w:t>
      </w:r>
    </w:p>
    <w:p w14:paraId="13FCB41A" w14:textId="77777777" w:rsidR="00894B95" w:rsidRPr="00894B95" w:rsidRDefault="00894B95" w:rsidP="00894B95">
      <w:pPr>
        <w:spacing w:line="240" w:lineRule="auto"/>
        <w:ind w:firstLine="0"/>
        <w:rPr>
          <w:lang w:val="en-GB"/>
        </w:rPr>
      </w:pPr>
      <w:r w:rsidRPr="00894B95">
        <w:rPr>
          <w:lang w:val="en-GB"/>
        </w:rPr>
        <w:t>Beacournu, J.C. 2004. Catalogue des puces de la région Afrotropicale (Insecta-Siphonaptera) (sous-région malgache exclue). Beit. Entomol. 54, 185-239.</w:t>
      </w:r>
    </w:p>
    <w:p w14:paraId="60960589" w14:textId="77777777" w:rsidR="00894B95" w:rsidRPr="00894B95" w:rsidRDefault="00894B95" w:rsidP="00894B95">
      <w:pPr>
        <w:spacing w:line="240" w:lineRule="auto"/>
        <w:ind w:firstLine="0"/>
        <w:rPr>
          <w:lang w:val="en-GB"/>
        </w:rPr>
      </w:pPr>
      <w:r w:rsidRPr="00894B95">
        <w:rPr>
          <w:lang w:val="en-GB"/>
        </w:rPr>
        <w:t>Beaucournu, J.C., Alcover, J.A., 1990. Puces récoltées dans la province de Neuquén (Argentine); description de 4 nouveaux taxa (Insecta: Siphonaptera). Ann. Parasitol. Hum. Comp. 64, 489-505.</w:t>
      </w:r>
    </w:p>
    <w:p w14:paraId="765F4C88" w14:textId="5E1D1629" w:rsidR="00894B95" w:rsidRDefault="00894B95" w:rsidP="00894B95">
      <w:pPr>
        <w:spacing w:line="240" w:lineRule="auto"/>
        <w:ind w:firstLine="0"/>
        <w:rPr>
          <w:lang w:val="en-GB"/>
        </w:rPr>
      </w:pPr>
      <w:r w:rsidRPr="00894B95">
        <w:rPr>
          <w:lang w:val="en-GB"/>
        </w:rPr>
        <w:t xml:space="preserve">Beaucournu, J.C., del Carmen Castro, D., 2003. Contribution á un inventaire des puces d'Argentina. Beiträge zur Entomologie 53, 449-479. </w:t>
      </w:r>
    </w:p>
    <w:p w14:paraId="1CE81E14" w14:textId="59BFA370" w:rsidR="00486571" w:rsidRDefault="00486571" w:rsidP="008C6A60">
      <w:pPr>
        <w:spacing w:line="240" w:lineRule="auto"/>
        <w:ind w:firstLine="0"/>
        <w:rPr>
          <w:lang w:val="en-GB"/>
        </w:rPr>
      </w:pPr>
      <w:r w:rsidRPr="00486571">
        <w:rPr>
          <w:lang w:val="en-GB"/>
        </w:rPr>
        <w:t>Beaucournu, J.C.,</w:t>
      </w:r>
      <w:r>
        <w:rPr>
          <w:lang w:val="en-GB"/>
        </w:rPr>
        <w:t xml:space="preserve"> Durden, L.A., 1999.</w:t>
      </w:r>
      <w:r w:rsidR="008C6A60">
        <w:rPr>
          <w:lang w:val="en-GB"/>
        </w:rPr>
        <w:t xml:space="preserve"> </w:t>
      </w:r>
      <w:r w:rsidR="008C6A60" w:rsidRPr="008C6A60">
        <w:rPr>
          <w:i/>
          <w:iCs/>
          <w:lang w:val="en-GB"/>
        </w:rPr>
        <w:t>Neopsylla musseri</w:t>
      </w:r>
      <w:r w:rsidR="008C6A60" w:rsidRPr="008C6A60">
        <w:rPr>
          <w:lang w:val="en-GB"/>
        </w:rPr>
        <w:t xml:space="preserve"> </w:t>
      </w:r>
      <w:r w:rsidR="008C6A60">
        <w:rPr>
          <w:lang w:val="en-GB"/>
        </w:rPr>
        <w:t>n</w:t>
      </w:r>
      <w:r w:rsidR="008C6A60" w:rsidRPr="008C6A60">
        <w:rPr>
          <w:lang w:val="en-GB"/>
        </w:rPr>
        <w:t xml:space="preserve">. </w:t>
      </w:r>
      <w:r w:rsidR="008C6A60">
        <w:rPr>
          <w:lang w:val="en-GB"/>
        </w:rPr>
        <w:t>s</w:t>
      </w:r>
      <w:r w:rsidR="008C6A60" w:rsidRPr="008C6A60">
        <w:rPr>
          <w:lang w:val="en-GB"/>
        </w:rPr>
        <w:t>p. (Siphonaptera-Ctenophthalmidae),</w:t>
      </w:r>
      <w:r w:rsidR="008C6A60">
        <w:rPr>
          <w:lang w:val="en-GB"/>
        </w:rPr>
        <w:t xml:space="preserve"> p</w:t>
      </w:r>
      <w:r w:rsidR="008C6A60" w:rsidRPr="008C6A60">
        <w:rPr>
          <w:lang w:val="en-GB"/>
        </w:rPr>
        <w:t xml:space="preserve">uce </w:t>
      </w:r>
      <w:r w:rsidR="008C6A60">
        <w:rPr>
          <w:lang w:val="en-GB"/>
        </w:rPr>
        <w:t>n</w:t>
      </w:r>
      <w:r w:rsidR="008C6A60" w:rsidRPr="008C6A60">
        <w:rPr>
          <w:lang w:val="en-GB"/>
        </w:rPr>
        <w:t xml:space="preserve">ouvelle </w:t>
      </w:r>
      <w:r w:rsidR="008C6A60">
        <w:rPr>
          <w:lang w:val="en-GB"/>
        </w:rPr>
        <w:t>d</w:t>
      </w:r>
      <w:r w:rsidR="008C6A60" w:rsidRPr="008C6A60">
        <w:rPr>
          <w:lang w:val="en-GB"/>
        </w:rPr>
        <w:t>u Sulawesi Central (Indonésie)</w:t>
      </w:r>
      <w:r w:rsidR="008C6A60">
        <w:rPr>
          <w:lang w:val="en-GB"/>
        </w:rPr>
        <w:t>. Parasite 6, 163-167. doi:</w:t>
      </w:r>
      <w:r w:rsidR="008C6A60" w:rsidRPr="008C6A60">
        <w:rPr>
          <w:lang w:val="en-GB"/>
        </w:rPr>
        <w:t>10.1051/parasite/1999062163</w:t>
      </w:r>
    </w:p>
    <w:p w14:paraId="3A3AD9D4" w14:textId="5B599FCB" w:rsidR="00486571" w:rsidRPr="00894B95" w:rsidRDefault="00486571" w:rsidP="00290885">
      <w:pPr>
        <w:spacing w:line="240" w:lineRule="auto"/>
        <w:ind w:firstLine="0"/>
        <w:rPr>
          <w:lang w:val="en-GB"/>
        </w:rPr>
      </w:pPr>
      <w:r w:rsidRPr="00486571">
        <w:rPr>
          <w:lang w:val="en-GB"/>
        </w:rPr>
        <w:t xml:space="preserve">Beaucournu, J.C., </w:t>
      </w:r>
      <w:r>
        <w:rPr>
          <w:lang w:val="en-GB"/>
        </w:rPr>
        <w:t>Durden, L.A., 2001.</w:t>
      </w:r>
      <w:r w:rsidR="00290885">
        <w:rPr>
          <w:lang w:val="en-GB"/>
        </w:rPr>
        <w:t xml:space="preserve"> </w:t>
      </w:r>
      <w:r w:rsidR="00290885" w:rsidRPr="00290885">
        <w:rPr>
          <w:lang w:val="en-GB"/>
        </w:rPr>
        <w:t xml:space="preserve">Deux </w:t>
      </w:r>
      <w:r w:rsidR="00290885" w:rsidRPr="00290885">
        <w:rPr>
          <w:i/>
          <w:iCs/>
          <w:lang w:val="en-GB"/>
        </w:rPr>
        <w:t>Stivaliu</w:t>
      </w:r>
      <w:r w:rsidR="00290885" w:rsidRPr="00290885">
        <w:rPr>
          <w:lang w:val="en-GB"/>
        </w:rPr>
        <w:t>s (Siphonaptera - Pygiopsyludae - Pygiopsyllinae)</w:t>
      </w:r>
      <w:r w:rsidR="00290885">
        <w:rPr>
          <w:lang w:val="en-GB"/>
        </w:rPr>
        <w:t xml:space="preserve"> n</w:t>
      </w:r>
      <w:r w:rsidR="00290885" w:rsidRPr="00290885">
        <w:rPr>
          <w:lang w:val="en-GB"/>
        </w:rPr>
        <w:t xml:space="preserve">ouveaux </w:t>
      </w:r>
      <w:r w:rsidR="00290885">
        <w:rPr>
          <w:lang w:val="en-GB"/>
        </w:rPr>
        <w:t>d</w:t>
      </w:r>
      <w:r w:rsidR="00290885" w:rsidRPr="00290885">
        <w:rPr>
          <w:lang w:val="en-GB"/>
        </w:rPr>
        <w:t>'</w:t>
      </w:r>
      <w:r w:rsidR="00290885">
        <w:rPr>
          <w:lang w:val="en-GB"/>
        </w:rPr>
        <w:t>I</w:t>
      </w:r>
      <w:r w:rsidR="00290885" w:rsidRPr="00290885">
        <w:rPr>
          <w:lang w:val="en-GB"/>
        </w:rPr>
        <w:t>ndonésie</w:t>
      </w:r>
      <w:r w:rsidR="00290885">
        <w:rPr>
          <w:lang w:val="en-GB"/>
        </w:rPr>
        <w:t xml:space="preserve">. </w:t>
      </w:r>
      <w:r w:rsidR="00290885" w:rsidRPr="00290885">
        <w:rPr>
          <w:lang w:val="en-GB"/>
        </w:rPr>
        <w:t xml:space="preserve">Parasite </w:t>
      </w:r>
      <w:r w:rsidR="00290885">
        <w:rPr>
          <w:lang w:val="en-GB"/>
        </w:rPr>
        <w:t>8</w:t>
      </w:r>
      <w:r w:rsidR="00290885" w:rsidRPr="00290885">
        <w:rPr>
          <w:lang w:val="en-GB"/>
        </w:rPr>
        <w:t>, 1</w:t>
      </w:r>
      <w:r w:rsidR="00290885">
        <w:rPr>
          <w:lang w:val="en-GB"/>
        </w:rPr>
        <w:t>47</w:t>
      </w:r>
      <w:r w:rsidR="00290885" w:rsidRPr="00290885">
        <w:rPr>
          <w:lang w:val="en-GB"/>
        </w:rPr>
        <w:t>-1</w:t>
      </w:r>
      <w:r w:rsidR="00290885">
        <w:rPr>
          <w:lang w:val="en-GB"/>
        </w:rPr>
        <w:t>53</w:t>
      </w:r>
      <w:r w:rsidR="00290885" w:rsidRPr="00290885">
        <w:rPr>
          <w:lang w:val="en-GB"/>
        </w:rPr>
        <w:t>. doi:10.1051/parasite/2001082147</w:t>
      </w:r>
    </w:p>
    <w:p w14:paraId="4107EF99" w14:textId="77777777" w:rsidR="00894B95" w:rsidRPr="00894B95" w:rsidRDefault="00894B95" w:rsidP="00894B95">
      <w:pPr>
        <w:spacing w:line="240" w:lineRule="auto"/>
        <w:ind w:firstLine="0"/>
        <w:rPr>
          <w:lang w:val="en-GB"/>
        </w:rPr>
      </w:pPr>
      <w:r w:rsidRPr="00894B95">
        <w:rPr>
          <w:lang w:val="en-GB"/>
        </w:rPr>
        <w:t>Beacournu, J.C., Fontenille, D., 1993. Contribution a un catalogue des puces de Madagascar (Insecta, Siphonaptera). Archives de l'Institut Pasteur de Madagascar 59, 57-98.</w:t>
      </w:r>
    </w:p>
    <w:p w14:paraId="687F9387" w14:textId="77777777" w:rsidR="00894B95" w:rsidRPr="00894B95" w:rsidRDefault="00894B95" w:rsidP="00894B95">
      <w:pPr>
        <w:spacing w:line="240" w:lineRule="auto"/>
        <w:ind w:firstLine="0"/>
        <w:rPr>
          <w:lang w:val="en-GB"/>
        </w:rPr>
      </w:pPr>
      <w:r w:rsidRPr="00894B95">
        <w:rPr>
          <w:lang w:val="en-GB"/>
        </w:rPr>
        <w:lastRenderedPageBreak/>
        <w:t>Beaucournu, C., Gallardo, M.H., 1988. Puces Nouvelles d’Argentine (Insecta, Siphonaptera). Rev. Suisse Zool. 95, 99-112.</w:t>
      </w:r>
    </w:p>
    <w:p w14:paraId="014B7ECF" w14:textId="77777777" w:rsidR="00894B95" w:rsidRPr="00894B95" w:rsidRDefault="00894B95" w:rsidP="00894B95">
      <w:pPr>
        <w:spacing w:line="240" w:lineRule="auto"/>
        <w:ind w:firstLine="0"/>
        <w:rPr>
          <w:lang w:val="en-GB"/>
        </w:rPr>
      </w:pPr>
      <w:r w:rsidRPr="00894B95">
        <w:rPr>
          <w:lang w:val="en-GB"/>
        </w:rPr>
        <w:t>Beaucournu, C., Gallardo, M.H., 1991. Catalogue provisoire de Puces du Chili (Insecta; Siphonaptera). 1 partie. Bull. Soc. Franc. Parasitol. 9, 237-270.</w:t>
      </w:r>
    </w:p>
    <w:p w14:paraId="484C79BB" w14:textId="77777777" w:rsidR="00894B95" w:rsidRPr="00894B95" w:rsidRDefault="00894B95" w:rsidP="00894B95">
      <w:pPr>
        <w:spacing w:line="240" w:lineRule="auto"/>
        <w:ind w:firstLine="0"/>
        <w:rPr>
          <w:lang w:val="en-GB"/>
        </w:rPr>
      </w:pPr>
      <w:r w:rsidRPr="00894B95">
        <w:rPr>
          <w:lang w:val="en-GB"/>
        </w:rPr>
        <w:t>Beaucournu, C., Gallardo, M.H., 1991. Catalogue provisoire de Puces du Chili (Insecta; Siphonaptera). 2 partie. Bull. Soc. Franc. Parasitol. 10, 93-130.</w:t>
      </w:r>
    </w:p>
    <w:p w14:paraId="38E6CD0F" w14:textId="77777777" w:rsidR="00894B95" w:rsidRPr="00894B95" w:rsidRDefault="00894B95" w:rsidP="00894B95">
      <w:pPr>
        <w:spacing w:line="240" w:lineRule="auto"/>
        <w:ind w:firstLine="0"/>
        <w:rPr>
          <w:lang w:val="en-GB"/>
        </w:rPr>
      </w:pPr>
      <w:r w:rsidRPr="00894B95">
        <w:rPr>
          <w:lang w:val="en-GB"/>
        </w:rPr>
        <w:t>Beaucournu, C., Gallardo, M.H., 2005. Deux puces nouvelles (Siphonaptera: Rhopalopsyllidae: Parapsyllinae) d’Argentine, parasites d’Abrocoma uspallata Braun et Mares, 2002 Rrod.: Abrocomidae). Parasite 12, 39-43.</w:t>
      </w:r>
    </w:p>
    <w:p w14:paraId="09557A64" w14:textId="77777777" w:rsidR="00894B95" w:rsidRPr="00894B95" w:rsidRDefault="00894B95" w:rsidP="00894B95">
      <w:pPr>
        <w:spacing w:line="240" w:lineRule="auto"/>
        <w:ind w:firstLine="0"/>
        <w:rPr>
          <w:lang w:val="en-GB"/>
        </w:rPr>
      </w:pPr>
      <w:r w:rsidRPr="00894B95">
        <w:rPr>
          <w:lang w:val="en-GB"/>
        </w:rPr>
        <w:t xml:space="preserve">Beaucournu, J.C., González-Acuña, D., 2005. </w:t>
      </w:r>
      <w:r w:rsidRPr="00894B95">
        <w:rPr>
          <w:i/>
          <w:iCs/>
          <w:lang w:val="en-GB"/>
        </w:rPr>
        <w:t>Ectinorus</w:t>
      </w:r>
      <w:r w:rsidRPr="00894B95">
        <w:rPr>
          <w:lang w:val="en-GB"/>
        </w:rPr>
        <w:t xml:space="preserve"> (</w:t>
      </w:r>
      <w:r w:rsidRPr="00894B95">
        <w:rPr>
          <w:i/>
          <w:iCs/>
          <w:lang w:val="en-GB"/>
        </w:rPr>
        <w:t>E</w:t>
      </w:r>
      <w:r w:rsidRPr="00894B95">
        <w:rPr>
          <w:lang w:val="en-GB"/>
        </w:rPr>
        <w:t xml:space="preserve">.) </w:t>
      </w:r>
      <w:r w:rsidRPr="00894B95">
        <w:rPr>
          <w:i/>
          <w:iCs/>
          <w:lang w:val="en-GB"/>
        </w:rPr>
        <w:t>lagidium</w:t>
      </w:r>
      <w:r w:rsidRPr="00894B95">
        <w:rPr>
          <w:lang w:val="en-GB"/>
        </w:rPr>
        <w:t xml:space="preserve"> n. sp., nouveau parasite de la Viscache, </w:t>
      </w:r>
      <w:r w:rsidRPr="00894B95">
        <w:rPr>
          <w:i/>
          <w:iCs/>
          <w:lang w:val="en-GB"/>
        </w:rPr>
        <w:t>Lagidium viseada</w:t>
      </w:r>
      <w:r w:rsidRPr="00894B95">
        <w:rPr>
          <w:lang w:val="en-GB"/>
        </w:rPr>
        <w:t xml:space="preserve"> (Molina, 1782) (Rodentia, Chinchillidae), au Chili (Siphonaptera, Rhopalopsyllidae). Bull. Soc. Entomol. France 110, 399-401.</w:t>
      </w:r>
    </w:p>
    <w:p w14:paraId="2F44FBD0" w14:textId="77777777" w:rsidR="00894B95" w:rsidRPr="00894B95" w:rsidRDefault="00894B95" w:rsidP="00894B95">
      <w:pPr>
        <w:spacing w:line="240" w:lineRule="auto"/>
        <w:ind w:firstLine="0"/>
        <w:rPr>
          <w:lang w:val="en-GB"/>
        </w:rPr>
      </w:pPr>
      <w:r w:rsidRPr="00894B95">
        <w:rPr>
          <w:lang w:val="en-GB"/>
        </w:rPr>
        <w:t xml:space="preserve">Beaucournu, J.C., Guiguen, C., 1991. Liste commentée des puces d’Éthiopie (Insecta, Siphonaptera). Ann. Parasitol. Hum. Comp. 66, 126-133. </w:t>
      </w:r>
    </w:p>
    <w:p w14:paraId="047D17DC" w14:textId="71A9390A" w:rsidR="00894B95" w:rsidRDefault="00894B95" w:rsidP="00894B95">
      <w:pPr>
        <w:spacing w:line="240" w:lineRule="auto"/>
        <w:ind w:firstLine="0"/>
        <w:rPr>
          <w:lang w:val="en-GB"/>
        </w:rPr>
      </w:pPr>
      <w:bookmarkStart w:id="0" w:name="_Hlk100140905"/>
      <w:r w:rsidRPr="00894B95">
        <w:rPr>
          <w:lang w:val="en-GB"/>
        </w:rPr>
        <w:t xml:space="preserve">Beaucournu, </w:t>
      </w:r>
      <w:r w:rsidR="00EE61F5">
        <w:rPr>
          <w:lang w:val="en-GB"/>
        </w:rPr>
        <w:t>J.</w:t>
      </w:r>
      <w:r w:rsidRPr="00894B95">
        <w:rPr>
          <w:lang w:val="en-GB"/>
        </w:rPr>
        <w:t xml:space="preserve">C., </w:t>
      </w:r>
      <w:bookmarkEnd w:id="0"/>
      <w:r w:rsidRPr="00894B95">
        <w:rPr>
          <w:lang w:val="en-GB"/>
        </w:rPr>
        <w:t>Kelt, D.A., 1990. Contribution a la faune di Chili: puces nouvelles ou peu connues de la partie sud (Insecta, Siphonatera). Rev. Suisse Zool. 97, 647-668.</w:t>
      </w:r>
    </w:p>
    <w:p w14:paraId="33C4FAC9" w14:textId="6C2BAC2F" w:rsidR="00EE61F5" w:rsidRPr="00894B95" w:rsidRDefault="00EE61F5" w:rsidP="00894B95">
      <w:pPr>
        <w:spacing w:line="240" w:lineRule="auto"/>
        <w:ind w:firstLine="0"/>
        <w:rPr>
          <w:lang w:val="en-GB"/>
        </w:rPr>
      </w:pPr>
      <w:r w:rsidRPr="00EE61F5">
        <w:rPr>
          <w:lang w:val="en-GB"/>
        </w:rPr>
        <w:t>Beaucournu, J.C.,</w:t>
      </w:r>
      <w:r>
        <w:rPr>
          <w:lang w:val="en-GB"/>
        </w:rPr>
        <w:t xml:space="preserve"> </w:t>
      </w:r>
      <w:r w:rsidRPr="00EE61F5">
        <w:rPr>
          <w:lang w:val="en-GB"/>
        </w:rPr>
        <w:t>Launay, H</w:t>
      </w:r>
      <w:r>
        <w:rPr>
          <w:lang w:val="en-GB"/>
        </w:rPr>
        <w:t xml:space="preserve">., 1990. </w:t>
      </w:r>
      <w:r w:rsidRPr="00EE61F5">
        <w:rPr>
          <w:lang w:val="en-GB"/>
        </w:rPr>
        <w:t>Les puces de France et du Bassin méditerranéen occidental</w:t>
      </w:r>
      <w:r>
        <w:rPr>
          <w:lang w:val="en-GB"/>
        </w:rPr>
        <w:t xml:space="preserve">. Faune de France 76. </w:t>
      </w:r>
      <w:r w:rsidR="004D7C3F" w:rsidRPr="004D7C3F">
        <w:rPr>
          <w:lang w:val="en-GB"/>
        </w:rPr>
        <w:t>Fédération Française des Sociétés de Sciences Naturelles</w:t>
      </w:r>
      <w:r w:rsidR="004D7C3F">
        <w:rPr>
          <w:lang w:val="en-GB"/>
        </w:rPr>
        <w:t>, Paris.</w:t>
      </w:r>
      <w:r>
        <w:rPr>
          <w:lang w:val="en-GB"/>
        </w:rPr>
        <w:t xml:space="preserve"> </w:t>
      </w:r>
    </w:p>
    <w:p w14:paraId="4E08F65D" w14:textId="77777777" w:rsidR="00894B95" w:rsidRPr="00894B95" w:rsidRDefault="00894B95" w:rsidP="00894B95">
      <w:pPr>
        <w:spacing w:line="240" w:lineRule="auto"/>
        <w:ind w:firstLine="0"/>
        <w:rPr>
          <w:lang w:val="en-GB"/>
        </w:rPr>
      </w:pPr>
      <w:r w:rsidRPr="00894B95">
        <w:rPr>
          <w:lang w:val="en-GB"/>
        </w:rPr>
        <w:t xml:space="preserve">Beaucournu, J.C., Orhan, V., 1983. </w:t>
      </w:r>
      <w:r w:rsidRPr="00894B95">
        <w:rPr>
          <w:i/>
          <w:iCs/>
          <w:lang w:val="en-GB"/>
        </w:rPr>
        <w:t>Ctenophthalmus</w:t>
      </w:r>
      <w:r w:rsidRPr="00894B95">
        <w:rPr>
          <w:lang w:val="en-GB"/>
        </w:rPr>
        <w:t xml:space="preserve"> </w:t>
      </w:r>
      <w:r w:rsidRPr="00894B95">
        <w:rPr>
          <w:i/>
          <w:iCs/>
          <w:lang w:val="en-GB"/>
        </w:rPr>
        <w:t>(Ctenophthalmus)</w:t>
      </w:r>
      <w:r w:rsidRPr="00894B95">
        <w:rPr>
          <w:lang w:val="en-GB"/>
        </w:rPr>
        <w:t xml:space="preserve"> </w:t>
      </w:r>
      <w:r w:rsidRPr="00894B95">
        <w:rPr>
          <w:i/>
          <w:iCs/>
          <w:lang w:val="en-GB"/>
        </w:rPr>
        <w:t>stirps</w:t>
      </w:r>
      <w:r w:rsidRPr="00894B95">
        <w:rPr>
          <w:lang w:val="en-GB"/>
        </w:rPr>
        <w:t xml:space="preserve"> n. sp. de Turquie (Siphonaptera, Hystrichopsyllidae). Ann. Parasitol. Hum. Comp. 58, 285–289</w:t>
      </w:r>
    </w:p>
    <w:p w14:paraId="48E02467" w14:textId="77777777" w:rsidR="00894B95" w:rsidRPr="00894B95" w:rsidRDefault="00894B95" w:rsidP="00894B95">
      <w:pPr>
        <w:spacing w:line="240" w:lineRule="auto"/>
        <w:ind w:firstLine="0"/>
        <w:rPr>
          <w:lang w:val="es-AR"/>
        </w:rPr>
      </w:pPr>
      <w:r w:rsidRPr="00894B95">
        <w:rPr>
          <w:lang w:val="es-AR"/>
        </w:rPr>
        <w:t xml:space="preserve">Beaucournu, J.C., Rahm, U., 1973. Description du mâle de </w:t>
      </w:r>
      <w:r w:rsidRPr="00894B95">
        <w:rPr>
          <w:i/>
          <w:iCs/>
          <w:lang w:val="es-AR"/>
        </w:rPr>
        <w:t>Stivalius vancanneyti</w:t>
      </w:r>
      <w:r w:rsidRPr="00894B95">
        <w:rPr>
          <w:lang w:val="es-AR"/>
        </w:rPr>
        <w:t xml:space="preserve"> Berteaux 1947</w:t>
      </w:r>
    </w:p>
    <w:p w14:paraId="59E15C5B" w14:textId="77777777" w:rsidR="00894B95" w:rsidRPr="00894B95" w:rsidRDefault="00894B95" w:rsidP="00894B95">
      <w:pPr>
        <w:spacing w:line="240" w:lineRule="auto"/>
        <w:ind w:firstLine="0"/>
        <w:rPr>
          <w:lang w:val="es-AR"/>
        </w:rPr>
      </w:pPr>
      <w:r w:rsidRPr="00894B95">
        <w:rPr>
          <w:lang w:val="es-AR"/>
        </w:rPr>
        <w:t>(Siphonaptera, Pygiopsyllidae). Ann. Parasitol. (Paris) 48, 175-178.</w:t>
      </w:r>
    </w:p>
    <w:p w14:paraId="35A10034" w14:textId="77777777" w:rsidR="00894B95" w:rsidRPr="00894B95" w:rsidRDefault="00894B95" w:rsidP="00894B95">
      <w:pPr>
        <w:spacing w:line="240" w:lineRule="auto"/>
        <w:ind w:firstLine="0"/>
        <w:rPr>
          <w:lang w:val="es-AR"/>
        </w:rPr>
      </w:pPr>
      <w:r w:rsidRPr="00894B95">
        <w:rPr>
          <w:lang w:val="es-AR"/>
        </w:rPr>
        <w:t xml:space="preserve">Beaucournu, J.C., Rahm, U., 1975. Deux </w:t>
      </w:r>
      <w:r w:rsidRPr="00894B95">
        <w:rPr>
          <w:i/>
          <w:iCs/>
          <w:lang w:val="es-AR"/>
        </w:rPr>
        <w:t>Dinopsyllus</w:t>
      </w:r>
      <w:r w:rsidRPr="00894B95">
        <w:rPr>
          <w:lang w:val="es-AR"/>
        </w:rPr>
        <w:t xml:space="preserve"> nouveaux du Zaïre (Siphonaptera, Hystrichopsyllidae). Ann. Parasitol. 50, 97-103.</w:t>
      </w:r>
    </w:p>
    <w:p w14:paraId="7C918901" w14:textId="426A5A90" w:rsidR="00894B95" w:rsidRDefault="00894B95" w:rsidP="00894B95">
      <w:pPr>
        <w:spacing w:line="240" w:lineRule="auto"/>
        <w:ind w:firstLine="0"/>
        <w:rPr>
          <w:lang w:val="es-AR"/>
        </w:rPr>
      </w:pPr>
      <w:r w:rsidRPr="00894B95">
        <w:rPr>
          <w:lang w:val="es-AR"/>
        </w:rPr>
        <w:t>Beaucournu, J.C., Rahm, U., 1978. Contribution à l’étude des Siphonaptères de rongeurs et d'insectivores dans la région occidentale du lac Kivu (Zaïre). Acta Tropica</w:t>
      </w:r>
      <w:r w:rsidRPr="00894B95">
        <w:rPr>
          <w:lang w:val="en-GB"/>
        </w:rPr>
        <w:t xml:space="preserve"> </w:t>
      </w:r>
      <w:r w:rsidRPr="00894B95">
        <w:rPr>
          <w:lang w:val="es-AR"/>
        </w:rPr>
        <w:t>35, 357-372.</w:t>
      </w:r>
    </w:p>
    <w:p w14:paraId="06A9D33C" w14:textId="7DFEA9DB" w:rsidR="009A3433" w:rsidRDefault="009A3433" w:rsidP="005A2339">
      <w:pPr>
        <w:spacing w:line="240" w:lineRule="auto"/>
        <w:ind w:firstLine="0"/>
        <w:rPr>
          <w:lang w:val="es-AR"/>
        </w:rPr>
      </w:pPr>
      <w:r w:rsidRPr="009A3433">
        <w:rPr>
          <w:lang w:val="es-AR"/>
        </w:rPr>
        <w:t>Beaucournu, J.C., Sountsov, V.V., 199</w:t>
      </w:r>
      <w:r>
        <w:rPr>
          <w:lang w:val="es-AR"/>
        </w:rPr>
        <w:t>7</w:t>
      </w:r>
      <w:r w:rsidRPr="009A3433">
        <w:rPr>
          <w:lang w:val="es-AR"/>
        </w:rPr>
        <w:t>.</w:t>
      </w:r>
      <w:r w:rsidRPr="009A3433">
        <w:t xml:space="preserve"> </w:t>
      </w:r>
      <w:r w:rsidRPr="009A3433">
        <w:rPr>
          <w:lang w:val="es-AR"/>
        </w:rPr>
        <w:t xml:space="preserve">Puces du genre </w:t>
      </w:r>
      <w:r w:rsidRPr="009A3433">
        <w:rPr>
          <w:i/>
          <w:iCs/>
          <w:lang w:val="es-AR"/>
        </w:rPr>
        <w:t>Neopsylla</w:t>
      </w:r>
      <w:r w:rsidRPr="009A3433">
        <w:rPr>
          <w:lang w:val="es-AR"/>
        </w:rPr>
        <w:t xml:space="preserve"> collectées au Vietnam: description de </w:t>
      </w:r>
      <w:r w:rsidRPr="009A3433">
        <w:rPr>
          <w:i/>
          <w:iCs/>
          <w:lang w:val="es-AR"/>
        </w:rPr>
        <w:t>N. bana</w:t>
      </w:r>
      <w:r w:rsidRPr="009A3433">
        <w:rPr>
          <w:lang w:val="es-AR"/>
        </w:rPr>
        <w:t xml:space="preserve"> n. sp. (Siphonaptera, Ctenophthalmidae)</w:t>
      </w:r>
      <w:r>
        <w:rPr>
          <w:lang w:val="es-AR"/>
        </w:rPr>
        <w:t xml:space="preserve">. </w:t>
      </w:r>
      <w:r w:rsidRPr="005A2339">
        <w:rPr>
          <w:lang w:val="es-AR"/>
        </w:rPr>
        <w:t xml:space="preserve">Bulletin de la Société </w:t>
      </w:r>
      <w:r>
        <w:rPr>
          <w:lang w:val="es-AR"/>
        </w:rPr>
        <w:t>E</w:t>
      </w:r>
      <w:r w:rsidRPr="005A2339">
        <w:rPr>
          <w:lang w:val="es-AR"/>
        </w:rPr>
        <w:t>ntomologique de France</w:t>
      </w:r>
      <w:r>
        <w:rPr>
          <w:lang w:val="es-AR"/>
        </w:rPr>
        <w:t xml:space="preserve"> 103, 205-209.</w:t>
      </w:r>
      <w:r w:rsidRPr="009A3433">
        <w:rPr>
          <w:lang w:val="es-AR"/>
        </w:rPr>
        <w:t xml:space="preserve"> </w:t>
      </w:r>
      <w:r>
        <w:rPr>
          <w:lang w:val="es-AR"/>
        </w:rPr>
        <w:t xml:space="preserve"> </w:t>
      </w:r>
    </w:p>
    <w:p w14:paraId="667B1B10" w14:textId="192A4BC7" w:rsidR="005A2339" w:rsidRDefault="005A2339" w:rsidP="005A2339">
      <w:pPr>
        <w:spacing w:line="240" w:lineRule="auto"/>
        <w:ind w:firstLine="0"/>
        <w:rPr>
          <w:lang w:val="es-AR"/>
        </w:rPr>
      </w:pPr>
      <w:r w:rsidRPr="005A2339">
        <w:rPr>
          <w:lang w:val="es-AR"/>
        </w:rPr>
        <w:t>Beaucournu, J.C., Sountsov, V.V., 199</w:t>
      </w:r>
      <w:r>
        <w:rPr>
          <w:lang w:val="es-AR"/>
        </w:rPr>
        <w:t>8</w:t>
      </w:r>
      <w:r w:rsidR="001F2841">
        <w:rPr>
          <w:lang w:val="es-AR"/>
        </w:rPr>
        <w:t>a</w:t>
      </w:r>
      <w:r w:rsidRPr="005A2339">
        <w:rPr>
          <w:i/>
          <w:iCs/>
          <w:lang w:val="es-AR"/>
        </w:rPr>
        <w:t>. Liuopsylla simondi</w:t>
      </w:r>
      <w:r w:rsidRPr="005A2339">
        <w:rPr>
          <w:lang w:val="es-AR"/>
        </w:rPr>
        <w:t xml:space="preserve"> n. sp., puce nouvelle du Vietnam (Siphonaptera, Ctenophthalmidae, Liuopsyllinae)</w:t>
      </w:r>
      <w:r>
        <w:rPr>
          <w:lang w:val="es-AR"/>
        </w:rPr>
        <w:t xml:space="preserve">. </w:t>
      </w:r>
      <w:bookmarkStart w:id="1" w:name="_Hlk100147210"/>
      <w:r w:rsidRPr="005A2339">
        <w:rPr>
          <w:lang w:val="es-AR"/>
        </w:rPr>
        <w:t xml:space="preserve">Bulletin de la Société </w:t>
      </w:r>
      <w:r>
        <w:rPr>
          <w:lang w:val="es-AR"/>
        </w:rPr>
        <w:t>E</w:t>
      </w:r>
      <w:r w:rsidRPr="005A2339">
        <w:rPr>
          <w:lang w:val="es-AR"/>
        </w:rPr>
        <w:t>ntomologique de France</w:t>
      </w:r>
      <w:r>
        <w:rPr>
          <w:lang w:val="es-AR"/>
        </w:rPr>
        <w:t xml:space="preserve"> 104</w:t>
      </w:r>
      <w:bookmarkEnd w:id="1"/>
      <w:r>
        <w:rPr>
          <w:lang w:val="es-AR"/>
        </w:rPr>
        <w:t>,</w:t>
      </w:r>
      <w:r w:rsidRPr="005A2339">
        <w:rPr>
          <w:lang w:val="es-AR"/>
        </w:rPr>
        <w:t xml:space="preserve"> 209-212</w:t>
      </w:r>
      <w:r>
        <w:rPr>
          <w:lang w:val="es-AR"/>
        </w:rPr>
        <w:t xml:space="preserve">. </w:t>
      </w:r>
      <w:r w:rsidRPr="005A2339">
        <w:rPr>
          <w:lang w:val="es-AR"/>
        </w:rPr>
        <w:t>doi:10.3406/bsef.1998.17417</w:t>
      </w:r>
    </w:p>
    <w:p w14:paraId="1C8699EB" w14:textId="34D37CE4" w:rsidR="001F2841" w:rsidRDefault="001F2841" w:rsidP="005A2339">
      <w:pPr>
        <w:spacing w:line="240" w:lineRule="auto"/>
        <w:ind w:firstLine="0"/>
        <w:rPr>
          <w:lang w:val="es-AR"/>
        </w:rPr>
      </w:pPr>
      <w:r w:rsidRPr="001F2841">
        <w:rPr>
          <w:lang w:val="es-AR"/>
        </w:rPr>
        <w:t>Beaucournu, J.C., Sountsov, V.V., 1998</w:t>
      </w:r>
      <w:r>
        <w:rPr>
          <w:lang w:val="es-AR"/>
        </w:rPr>
        <w:t xml:space="preserve">b. </w:t>
      </w:r>
      <w:r w:rsidRPr="001F2841">
        <w:rPr>
          <w:lang w:val="es-AR"/>
        </w:rPr>
        <w:t xml:space="preserve">Un </w:t>
      </w:r>
      <w:r w:rsidRPr="001F2841">
        <w:rPr>
          <w:i/>
          <w:iCs/>
          <w:lang w:val="es-AR"/>
        </w:rPr>
        <w:t>Ctenophthalmus</w:t>
      </w:r>
      <w:r w:rsidRPr="001F2841">
        <w:rPr>
          <w:lang w:val="es-AR"/>
        </w:rPr>
        <w:t xml:space="preserve"> nouveau de la région orientale (Siphonaptera, Ctenophthalmidae)</w:t>
      </w:r>
      <w:r>
        <w:rPr>
          <w:lang w:val="es-AR"/>
        </w:rPr>
        <w:t>.</w:t>
      </w:r>
      <w:r w:rsidRPr="001F2841">
        <w:rPr>
          <w:lang w:val="es-AR"/>
        </w:rPr>
        <w:t xml:space="preserve"> Bulletin de la Société Entomologique de France 10</w:t>
      </w:r>
      <w:r>
        <w:rPr>
          <w:lang w:val="es-AR"/>
        </w:rPr>
        <w:t>3</w:t>
      </w:r>
      <w:r w:rsidRPr="001F2841">
        <w:rPr>
          <w:lang w:val="es-AR"/>
        </w:rPr>
        <w:t xml:space="preserve">, </w:t>
      </w:r>
      <w:r>
        <w:rPr>
          <w:lang w:val="es-AR"/>
        </w:rPr>
        <w:t>33</w:t>
      </w:r>
      <w:r w:rsidRPr="001F2841">
        <w:rPr>
          <w:lang w:val="es-AR"/>
        </w:rPr>
        <w:t>-</w:t>
      </w:r>
      <w:r>
        <w:rPr>
          <w:lang w:val="es-AR"/>
        </w:rPr>
        <w:t>35</w:t>
      </w:r>
      <w:r w:rsidRPr="001F2841">
        <w:rPr>
          <w:lang w:val="es-AR"/>
        </w:rPr>
        <w:t>. doi:10.3406/bsef.1998.17417</w:t>
      </w:r>
    </w:p>
    <w:p w14:paraId="05210F12" w14:textId="7F5B23D8" w:rsidR="00E829B5" w:rsidRDefault="00E829B5" w:rsidP="00894B95">
      <w:pPr>
        <w:spacing w:line="240" w:lineRule="auto"/>
        <w:ind w:firstLine="0"/>
        <w:rPr>
          <w:lang w:val="es-AR"/>
        </w:rPr>
      </w:pPr>
      <w:r w:rsidRPr="00E829B5">
        <w:rPr>
          <w:lang w:val="es-AR"/>
        </w:rPr>
        <w:t>Beaucournu, J.C.,</w:t>
      </w:r>
      <w:r>
        <w:rPr>
          <w:lang w:val="es-AR"/>
        </w:rPr>
        <w:t xml:space="preserve"> Sountsov, V.V., 1999</w:t>
      </w:r>
      <w:r w:rsidR="00C607CC">
        <w:rPr>
          <w:lang w:val="es-AR"/>
        </w:rPr>
        <w:t>a</w:t>
      </w:r>
      <w:r>
        <w:rPr>
          <w:lang w:val="es-AR"/>
        </w:rPr>
        <w:t xml:space="preserve">. </w:t>
      </w:r>
      <w:r w:rsidRPr="00E829B5">
        <w:rPr>
          <w:lang w:val="es-AR"/>
        </w:rPr>
        <w:t>Puces nouvelles ou peu connues du Vietnam. Ctenophthalmidae et Pygiopsyllidae (Siphonaptera)</w:t>
      </w:r>
      <w:r>
        <w:rPr>
          <w:lang w:val="es-AR"/>
        </w:rPr>
        <w:t xml:space="preserve">. </w:t>
      </w:r>
      <w:r w:rsidRPr="00E829B5">
        <w:rPr>
          <w:lang w:val="es-AR"/>
        </w:rPr>
        <w:t xml:space="preserve">Bulletin de la Société </w:t>
      </w:r>
      <w:r>
        <w:rPr>
          <w:lang w:val="es-AR"/>
        </w:rPr>
        <w:t>E</w:t>
      </w:r>
      <w:r w:rsidRPr="00E829B5">
        <w:rPr>
          <w:lang w:val="es-AR"/>
        </w:rPr>
        <w:t>ntomologique de France 104</w:t>
      </w:r>
      <w:r>
        <w:rPr>
          <w:lang w:val="es-AR"/>
        </w:rPr>
        <w:t>,</w:t>
      </w:r>
      <w:r w:rsidRPr="00E829B5">
        <w:rPr>
          <w:lang w:val="es-AR"/>
        </w:rPr>
        <w:t xml:space="preserve"> 77-83</w:t>
      </w:r>
      <w:r>
        <w:rPr>
          <w:lang w:val="es-AR"/>
        </w:rPr>
        <w:t>.</w:t>
      </w:r>
    </w:p>
    <w:p w14:paraId="025BF8C8" w14:textId="5670B726" w:rsidR="0023236F" w:rsidRDefault="00C607CC" w:rsidP="00C607CC">
      <w:pPr>
        <w:spacing w:line="240" w:lineRule="auto"/>
        <w:ind w:firstLine="0"/>
        <w:rPr>
          <w:lang w:val="es-AR"/>
        </w:rPr>
      </w:pPr>
      <w:r w:rsidRPr="00E829B5">
        <w:rPr>
          <w:lang w:val="es-AR"/>
        </w:rPr>
        <w:t>Beaucournu, J.C.,</w:t>
      </w:r>
      <w:r>
        <w:rPr>
          <w:lang w:val="es-AR"/>
        </w:rPr>
        <w:t xml:space="preserve"> Sountsov, V.V., 1999b. </w:t>
      </w:r>
      <w:r w:rsidRPr="00C607CC">
        <w:rPr>
          <w:lang w:val="es-AR"/>
        </w:rPr>
        <w:t>Puces nouvelles ou peu connues du Vietnam Ceratophyllidae</w:t>
      </w:r>
      <w:r>
        <w:rPr>
          <w:lang w:val="es-AR"/>
        </w:rPr>
        <w:t xml:space="preserve"> </w:t>
      </w:r>
      <w:r w:rsidRPr="00C607CC">
        <w:rPr>
          <w:lang w:val="es-AR"/>
        </w:rPr>
        <w:t xml:space="preserve">(Siphonaptera). Bulletin de la Société </w:t>
      </w:r>
      <w:r>
        <w:rPr>
          <w:lang w:val="es-AR"/>
        </w:rPr>
        <w:t>E</w:t>
      </w:r>
      <w:r w:rsidRPr="00C607CC">
        <w:rPr>
          <w:lang w:val="es-AR"/>
        </w:rPr>
        <w:t>ntomologique de France 104</w:t>
      </w:r>
      <w:r>
        <w:rPr>
          <w:lang w:val="es-AR"/>
        </w:rPr>
        <w:t>,</w:t>
      </w:r>
      <w:r w:rsidRPr="00C607CC">
        <w:rPr>
          <w:lang w:val="es-AR"/>
        </w:rPr>
        <w:t xml:space="preserve"> 447-453</w:t>
      </w:r>
      <w:r>
        <w:rPr>
          <w:lang w:val="es-AR"/>
        </w:rPr>
        <w:t xml:space="preserve">. </w:t>
      </w:r>
      <w:proofErr w:type="gramStart"/>
      <w:r w:rsidRPr="00C607CC">
        <w:rPr>
          <w:lang w:val="es-AR"/>
        </w:rPr>
        <w:t>doi :</w:t>
      </w:r>
      <w:proofErr w:type="gramEnd"/>
      <w:r w:rsidRPr="00C607CC">
        <w:rPr>
          <w:lang w:val="es-AR"/>
        </w:rPr>
        <w:t xml:space="preserve"> https://doi.org/10.3406/bsef.1999.16612</w:t>
      </w:r>
      <w:r w:rsidRPr="00C607CC">
        <w:rPr>
          <w:lang w:val="es-AR"/>
        </w:rPr>
        <w:cr/>
      </w:r>
      <w:r w:rsidR="0023236F" w:rsidRPr="0023236F">
        <w:rPr>
          <w:lang w:val="es-AR"/>
        </w:rPr>
        <w:t>Beaucournu, J.C.,</w:t>
      </w:r>
      <w:r w:rsidR="0023236F">
        <w:rPr>
          <w:lang w:val="es-AR"/>
        </w:rPr>
        <w:t xml:space="preserve"> Wells, K., 2004. </w:t>
      </w:r>
      <w:r w:rsidR="0023236F" w:rsidRPr="0023236F">
        <w:rPr>
          <w:lang w:val="es-AR"/>
        </w:rPr>
        <w:t xml:space="preserve">Trois espèces nouvelles du genre </w:t>
      </w:r>
      <w:r w:rsidR="0023236F" w:rsidRPr="0023236F">
        <w:rPr>
          <w:i/>
          <w:iCs/>
          <w:lang w:val="es-AR"/>
        </w:rPr>
        <w:t>Medwayella</w:t>
      </w:r>
      <w:r w:rsidR="0023236F" w:rsidRPr="0023236F">
        <w:rPr>
          <w:lang w:val="es-AR"/>
        </w:rPr>
        <w:t xml:space="preserve"> Traub, 1972 (Insecta: Siphonaptera: Pygiopsyllidae) de Sabah (Malaisie Orientale, Île de Bornéo)</w:t>
      </w:r>
      <w:r w:rsidR="0023236F">
        <w:rPr>
          <w:lang w:val="es-AR"/>
        </w:rPr>
        <w:t xml:space="preserve">. Parasite </w:t>
      </w:r>
      <w:r w:rsidR="0023236F" w:rsidRPr="0023236F">
        <w:rPr>
          <w:lang w:val="es-AR"/>
        </w:rPr>
        <w:t>11, 373-377</w:t>
      </w:r>
      <w:r w:rsidR="0023236F">
        <w:rPr>
          <w:lang w:val="es-AR"/>
        </w:rPr>
        <w:t>. doi:</w:t>
      </w:r>
      <w:r w:rsidR="0023236F" w:rsidRPr="0023236F">
        <w:rPr>
          <w:lang w:val="es-AR"/>
        </w:rPr>
        <w:t>10.1051/parasite/2004114373</w:t>
      </w:r>
    </w:p>
    <w:p w14:paraId="04952FD2" w14:textId="1957CF63" w:rsidR="00FA797F" w:rsidRDefault="00FA797F" w:rsidP="00FA797F">
      <w:pPr>
        <w:spacing w:line="240" w:lineRule="auto"/>
        <w:ind w:firstLine="0"/>
        <w:rPr>
          <w:lang w:val="es-AR"/>
        </w:rPr>
      </w:pPr>
      <w:r w:rsidRPr="00FA797F">
        <w:rPr>
          <w:lang w:val="es-AR"/>
        </w:rPr>
        <w:lastRenderedPageBreak/>
        <w:t>Beaucournu, J.C., Wells, K., 200</w:t>
      </w:r>
      <w:r>
        <w:rPr>
          <w:lang w:val="es-AR"/>
        </w:rPr>
        <w:t>5</w:t>
      </w:r>
      <w:r w:rsidRPr="00FA797F">
        <w:rPr>
          <w:lang w:val="es-AR"/>
        </w:rPr>
        <w:t xml:space="preserve">. </w:t>
      </w:r>
      <w:r w:rsidRPr="00FA797F">
        <w:rPr>
          <w:i/>
          <w:iCs/>
          <w:lang w:val="es-AR"/>
        </w:rPr>
        <w:t>Macrostylophora kinabaluae</w:t>
      </w:r>
      <w:r w:rsidRPr="00FA797F">
        <w:rPr>
          <w:lang w:val="es-AR"/>
        </w:rPr>
        <w:t xml:space="preserve"> </w:t>
      </w:r>
      <w:r>
        <w:rPr>
          <w:lang w:val="es-AR"/>
        </w:rPr>
        <w:t>n</w:t>
      </w:r>
      <w:r w:rsidRPr="00FA797F">
        <w:rPr>
          <w:lang w:val="es-AR"/>
        </w:rPr>
        <w:t xml:space="preserve">. </w:t>
      </w:r>
      <w:r>
        <w:rPr>
          <w:lang w:val="es-AR"/>
        </w:rPr>
        <w:t>s</w:t>
      </w:r>
      <w:r w:rsidRPr="00FA797F">
        <w:rPr>
          <w:lang w:val="es-AR"/>
        </w:rPr>
        <w:t>p.</w:t>
      </w:r>
      <w:r>
        <w:rPr>
          <w:lang w:val="es-AR"/>
        </w:rPr>
        <w:t xml:space="preserve"> </w:t>
      </w:r>
      <w:r w:rsidRPr="00FA797F">
        <w:rPr>
          <w:lang w:val="es-AR"/>
        </w:rPr>
        <w:t>(Insecta: Siphonaptera: Ceratophyllidae),</w:t>
      </w:r>
      <w:r>
        <w:rPr>
          <w:lang w:val="es-AR"/>
        </w:rPr>
        <w:t xml:space="preserve"> p</w:t>
      </w:r>
      <w:r w:rsidRPr="00FA797F">
        <w:rPr>
          <w:lang w:val="es-AR"/>
        </w:rPr>
        <w:t xml:space="preserve">uce </w:t>
      </w:r>
      <w:r>
        <w:rPr>
          <w:lang w:val="es-AR"/>
        </w:rPr>
        <w:t>n</w:t>
      </w:r>
      <w:r w:rsidRPr="00FA797F">
        <w:rPr>
          <w:lang w:val="es-AR"/>
        </w:rPr>
        <w:t xml:space="preserve">ouvelle </w:t>
      </w:r>
      <w:r>
        <w:rPr>
          <w:lang w:val="es-AR"/>
        </w:rPr>
        <w:t>d</w:t>
      </w:r>
      <w:r w:rsidRPr="00FA797F">
        <w:rPr>
          <w:lang w:val="es-AR"/>
        </w:rPr>
        <w:t xml:space="preserve">e Sabah (Île </w:t>
      </w:r>
      <w:r>
        <w:rPr>
          <w:lang w:val="es-AR"/>
        </w:rPr>
        <w:t>d</w:t>
      </w:r>
      <w:r w:rsidRPr="00FA797F">
        <w:rPr>
          <w:lang w:val="es-AR"/>
        </w:rPr>
        <w:t>e Bornéo, Malaisie Orientale)</w:t>
      </w:r>
      <w:r>
        <w:rPr>
          <w:lang w:val="es-AR"/>
        </w:rPr>
        <w:t>.</w:t>
      </w:r>
      <w:r w:rsidRPr="00FA797F">
        <w:rPr>
          <w:lang w:val="es-AR"/>
        </w:rPr>
        <w:t xml:space="preserve"> </w:t>
      </w:r>
      <w:bookmarkStart w:id="2" w:name="_Hlk100153830"/>
      <w:r w:rsidRPr="00FA797F">
        <w:rPr>
          <w:lang w:val="es-AR"/>
        </w:rPr>
        <w:t>Parasite 1</w:t>
      </w:r>
      <w:r>
        <w:rPr>
          <w:lang w:val="es-AR"/>
        </w:rPr>
        <w:t>2</w:t>
      </w:r>
      <w:r w:rsidRPr="00FA797F">
        <w:rPr>
          <w:lang w:val="es-AR"/>
        </w:rPr>
        <w:t xml:space="preserve">, </w:t>
      </w:r>
      <w:r>
        <w:rPr>
          <w:lang w:val="es-AR"/>
        </w:rPr>
        <w:t>237</w:t>
      </w:r>
      <w:r w:rsidRPr="00FA797F">
        <w:rPr>
          <w:lang w:val="es-AR"/>
        </w:rPr>
        <w:t>-</w:t>
      </w:r>
      <w:r>
        <w:rPr>
          <w:lang w:val="es-AR"/>
        </w:rPr>
        <w:t>240</w:t>
      </w:r>
      <w:r w:rsidRPr="00FA797F">
        <w:rPr>
          <w:lang w:val="es-AR"/>
        </w:rPr>
        <w:t>. doi:10.1051/parasite/2005123237</w:t>
      </w:r>
    </w:p>
    <w:bookmarkEnd w:id="2"/>
    <w:p w14:paraId="58BBCB46" w14:textId="4A82490B" w:rsidR="00707C02" w:rsidRDefault="00707C02" w:rsidP="00707C02">
      <w:pPr>
        <w:spacing w:line="240" w:lineRule="auto"/>
        <w:ind w:firstLine="0"/>
        <w:rPr>
          <w:lang w:val="es-AR"/>
        </w:rPr>
      </w:pPr>
      <w:r w:rsidRPr="00707C02">
        <w:rPr>
          <w:lang w:val="es-AR"/>
        </w:rPr>
        <w:t>Beaucournu, J.C., Wells, K., 200</w:t>
      </w:r>
      <w:r>
        <w:rPr>
          <w:lang w:val="es-AR"/>
        </w:rPr>
        <w:t>9</w:t>
      </w:r>
      <w:r w:rsidRPr="00707C02">
        <w:rPr>
          <w:lang w:val="es-AR"/>
        </w:rPr>
        <w:t>.</w:t>
      </w:r>
      <w:r>
        <w:rPr>
          <w:lang w:val="es-AR"/>
        </w:rPr>
        <w:t xml:space="preserve"> </w:t>
      </w:r>
      <w:r w:rsidRPr="00707C02">
        <w:rPr>
          <w:lang w:val="es-AR"/>
        </w:rPr>
        <w:t xml:space="preserve">Macrostylophora </w:t>
      </w:r>
      <w:r>
        <w:rPr>
          <w:lang w:val="es-AR"/>
        </w:rPr>
        <w:t>d</w:t>
      </w:r>
      <w:r w:rsidRPr="00707C02">
        <w:rPr>
          <w:lang w:val="es-AR"/>
        </w:rPr>
        <w:t xml:space="preserve">urdeni </w:t>
      </w:r>
      <w:r>
        <w:rPr>
          <w:lang w:val="es-AR"/>
        </w:rPr>
        <w:t>n</w:t>
      </w:r>
      <w:r w:rsidRPr="00707C02">
        <w:rPr>
          <w:lang w:val="es-AR"/>
        </w:rPr>
        <w:t xml:space="preserve">. </w:t>
      </w:r>
      <w:r>
        <w:rPr>
          <w:lang w:val="es-AR"/>
        </w:rPr>
        <w:t>s</w:t>
      </w:r>
      <w:r w:rsidRPr="00707C02">
        <w:rPr>
          <w:lang w:val="es-AR"/>
        </w:rPr>
        <w:t xml:space="preserve">p. </w:t>
      </w:r>
      <w:r>
        <w:rPr>
          <w:lang w:val="es-AR"/>
        </w:rPr>
        <w:t>d</w:t>
      </w:r>
      <w:r w:rsidRPr="00707C02">
        <w:rPr>
          <w:lang w:val="es-AR"/>
        </w:rPr>
        <w:t xml:space="preserve">e Sabah (Île </w:t>
      </w:r>
      <w:r>
        <w:rPr>
          <w:lang w:val="es-AR"/>
        </w:rPr>
        <w:t>d</w:t>
      </w:r>
      <w:r w:rsidRPr="00707C02">
        <w:rPr>
          <w:lang w:val="es-AR"/>
        </w:rPr>
        <w:t>e Bornéo)</w:t>
      </w:r>
      <w:r>
        <w:rPr>
          <w:lang w:val="es-AR"/>
        </w:rPr>
        <w:t xml:space="preserve"> e</w:t>
      </w:r>
      <w:r w:rsidRPr="00707C02">
        <w:rPr>
          <w:lang w:val="es-AR"/>
        </w:rPr>
        <w:t xml:space="preserve">t </w:t>
      </w:r>
      <w:r>
        <w:rPr>
          <w:lang w:val="es-AR"/>
        </w:rPr>
        <w:t>a</w:t>
      </w:r>
      <w:r w:rsidRPr="00707C02">
        <w:rPr>
          <w:lang w:val="es-AR"/>
        </w:rPr>
        <w:t xml:space="preserve">utres </w:t>
      </w:r>
      <w:r>
        <w:rPr>
          <w:lang w:val="es-AR"/>
        </w:rPr>
        <w:t>e</w:t>
      </w:r>
      <w:r w:rsidRPr="00707C02">
        <w:rPr>
          <w:lang w:val="es-AR"/>
        </w:rPr>
        <w:t xml:space="preserve">spèces </w:t>
      </w:r>
      <w:r>
        <w:rPr>
          <w:lang w:val="es-AR"/>
        </w:rPr>
        <w:t>sy</w:t>
      </w:r>
      <w:r w:rsidRPr="00707C02">
        <w:rPr>
          <w:lang w:val="es-AR"/>
        </w:rPr>
        <w:t>mpatriques</w:t>
      </w:r>
      <w:r>
        <w:rPr>
          <w:lang w:val="es-AR"/>
        </w:rPr>
        <w:t xml:space="preserve"> </w:t>
      </w:r>
      <w:r w:rsidRPr="00707C02">
        <w:rPr>
          <w:lang w:val="es-AR"/>
        </w:rPr>
        <w:t>(Siphonaptera: Ceratophyllidae, Pygiopsyllidae)</w:t>
      </w:r>
      <w:r>
        <w:rPr>
          <w:lang w:val="es-AR"/>
        </w:rPr>
        <w:t xml:space="preserve">. </w:t>
      </w:r>
      <w:r w:rsidRPr="00707C02">
        <w:rPr>
          <w:lang w:val="es-AR"/>
        </w:rPr>
        <w:t>Parasite 16, 283-287. doi:10.1051/parasite/2009164283</w:t>
      </w:r>
    </w:p>
    <w:p w14:paraId="520DDEAD" w14:textId="09151A3E" w:rsidR="00356EC3" w:rsidRPr="00894B95" w:rsidRDefault="00356EC3" w:rsidP="00356EC3">
      <w:pPr>
        <w:spacing w:line="240" w:lineRule="auto"/>
        <w:ind w:firstLine="0"/>
        <w:rPr>
          <w:lang w:val="es-AR"/>
        </w:rPr>
      </w:pPr>
      <w:r w:rsidRPr="00356EC3">
        <w:rPr>
          <w:lang w:val="es-AR"/>
        </w:rPr>
        <w:t>Beaucournu, J.C., Wells, K., 20</w:t>
      </w:r>
      <w:r>
        <w:rPr>
          <w:lang w:val="es-AR"/>
        </w:rPr>
        <w:t>11</w:t>
      </w:r>
      <w:r w:rsidRPr="00356EC3">
        <w:rPr>
          <w:i/>
          <w:iCs/>
          <w:lang w:val="es-AR"/>
        </w:rPr>
        <w:t>. Gryphopsylla segregata</w:t>
      </w:r>
      <w:r w:rsidRPr="00356EC3">
        <w:rPr>
          <w:lang w:val="es-AR"/>
        </w:rPr>
        <w:t xml:space="preserve"> Beaucournu &amp; Sountsov, 1999: Nouveau statut pour </w:t>
      </w:r>
      <w:r w:rsidRPr="00356EC3">
        <w:rPr>
          <w:i/>
          <w:iCs/>
          <w:lang w:val="es-AR"/>
        </w:rPr>
        <w:t>G. jacobsoni segregata</w:t>
      </w:r>
      <w:r w:rsidRPr="00356EC3">
        <w:rPr>
          <w:lang w:val="es-AR"/>
        </w:rPr>
        <w:t xml:space="preserve">, description de la femelle et proposition d’une nouvelle clé pour le genre </w:t>
      </w:r>
      <w:r w:rsidRPr="00356EC3">
        <w:rPr>
          <w:i/>
          <w:iCs/>
          <w:lang w:val="es-AR"/>
        </w:rPr>
        <w:t>Gryphopsylla</w:t>
      </w:r>
      <w:r w:rsidRPr="00356EC3">
        <w:rPr>
          <w:lang w:val="es-AR"/>
        </w:rPr>
        <w:t xml:space="preserve"> </w:t>
      </w:r>
      <w:r>
        <w:rPr>
          <w:lang w:val="es-AR"/>
        </w:rPr>
        <w:t>T</w:t>
      </w:r>
      <w:r w:rsidRPr="00356EC3">
        <w:rPr>
          <w:lang w:val="es-AR"/>
        </w:rPr>
        <w:t>raub, 1957 (Siphonaptera – Pygiopsyllidae – Stivaliinae)</w:t>
      </w:r>
      <w:r>
        <w:rPr>
          <w:lang w:val="es-AR"/>
        </w:rPr>
        <w:t xml:space="preserve">. </w:t>
      </w:r>
      <w:r w:rsidRPr="00356EC3">
        <w:rPr>
          <w:lang w:val="es-AR"/>
        </w:rPr>
        <w:t>Parasite 18</w:t>
      </w:r>
      <w:r>
        <w:rPr>
          <w:lang w:val="es-AR"/>
        </w:rPr>
        <w:t xml:space="preserve">, </w:t>
      </w:r>
      <w:r w:rsidRPr="00356EC3">
        <w:rPr>
          <w:lang w:val="es-AR"/>
        </w:rPr>
        <w:t>247-250</w:t>
      </w:r>
      <w:r>
        <w:rPr>
          <w:lang w:val="es-AR"/>
        </w:rPr>
        <w:t>. Doi:</w:t>
      </w:r>
      <w:r w:rsidRPr="00356EC3">
        <w:rPr>
          <w:lang w:val="es-AR"/>
        </w:rPr>
        <w:t>10.1051/parasite/2011183247</w:t>
      </w:r>
    </w:p>
    <w:p w14:paraId="497AF528" w14:textId="73AB5E0C" w:rsidR="00D74BC4" w:rsidRDefault="00D74BC4" w:rsidP="00894B95">
      <w:pPr>
        <w:spacing w:line="240" w:lineRule="auto"/>
        <w:ind w:firstLine="0"/>
        <w:rPr>
          <w:lang w:val="en-GB"/>
        </w:rPr>
      </w:pPr>
      <w:r w:rsidRPr="00D74BC4">
        <w:rPr>
          <w:lang w:val="en-GB"/>
        </w:rPr>
        <w:t>Beaucournu, J.C., Sountsov, V.V.,</w:t>
      </w:r>
      <w:r>
        <w:rPr>
          <w:lang w:val="en-GB"/>
        </w:rPr>
        <w:t xml:space="preserve"> Ly, T.V.H., Sountsova, N.I., 2000. Esquisse d’une biogeographie des puces (</w:t>
      </w:r>
      <w:proofErr w:type="gramStart"/>
      <w:r>
        <w:rPr>
          <w:lang w:val="en-GB"/>
        </w:rPr>
        <w:t>Insecta:Siphonaptera</w:t>
      </w:r>
      <w:proofErr w:type="gramEnd"/>
      <w:r>
        <w:rPr>
          <w:lang w:val="en-GB"/>
        </w:rPr>
        <w:t>) du Vietnam. Biogeographica 76, 1-20.</w:t>
      </w:r>
    </w:p>
    <w:p w14:paraId="7641DB74" w14:textId="1D726AE1" w:rsidR="00894B95" w:rsidRPr="00894B95" w:rsidRDefault="00894B95" w:rsidP="00894B95">
      <w:pPr>
        <w:spacing w:line="240" w:lineRule="auto"/>
        <w:ind w:firstLine="0"/>
        <w:rPr>
          <w:lang w:val="es-AR"/>
        </w:rPr>
      </w:pPr>
      <w:r w:rsidRPr="00894B95">
        <w:rPr>
          <w:lang w:val="en-GB"/>
        </w:rPr>
        <w:t xml:space="preserve">Beaucournu, C., Gallardo, M.H., Ménier, K., 2004. </w:t>
      </w:r>
      <w:r w:rsidRPr="00894B95">
        <w:rPr>
          <w:lang w:val="es-AR"/>
        </w:rPr>
        <w:t xml:space="preserve">Deux puces nouvelles du Chili et d'Argentine (Insecta-Siphonaptera: Stephanocircidae et Rhopalopsyllidae) et érection d'un sous-genre chez </w:t>
      </w:r>
      <w:r w:rsidRPr="00894B95">
        <w:rPr>
          <w:i/>
          <w:iCs/>
          <w:lang w:val="es-AR"/>
        </w:rPr>
        <w:t>Plocopsylla</w:t>
      </w:r>
      <w:r w:rsidRPr="00894B95">
        <w:rPr>
          <w:lang w:val="es-AR"/>
        </w:rPr>
        <w:t xml:space="preserve"> Jordan 1931. Parasite 11. 249-252.</w:t>
      </w:r>
    </w:p>
    <w:p w14:paraId="578CE727" w14:textId="77777777" w:rsidR="00894B95" w:rsidRPr="00894B95" w:rsidRDefault="00894B95" w:rsidP="00894B95">
      <w:pPr>
        <w:spacing w:line="240" w:lineRule="auto"/>
        <w:ind w:firstLine="0"/>
        <w:rPr>
          <w:lang w:val="es-AR"/>
        </w:rPr>
      </w:pPr>
      <w:r w:rsidRPr="00894B95">
        <w:rPr>
          <w:lang w:val="es-AR"/>
        </w:rPr>
        <w:t xml:space="preserve">Beaucournu, J.C., Gallardo, M.H., González-Acuña, D., 2006. Notes sur les </w:t>
      </w:r>
      <w:r w:rsidRPr="00894B95">
        <w:rPr>
          <w:i/>
          <w:iCs/>
          <w:lang w:val="es-AR"/>
        </w:rPr>
        <w:t>Plocopsylla</w:t>
      </w:r>
      <w:r w:rsidRPr="00894B95">
        <w:rPr>
          <w:lang w:val="es-AR"/>
        </w:rPr>
        <w:t xml:space="preserve"> (</w:t>
      </w:r>
      <w:r w:rsidRPr="00894B95">
        <w:rPr>
          <w:i/>
          <w:iCs/>
          <w:lang w:val="es-AR"/>
        </w:rPr>
        <w:t>Schrammapsylla</w:t>
      </w:r>
      <w:r w:rsidRPr="00894B95">
        <w:rPr>
          <w:lang w:val="es-AR"/>
        </w:rPr>
        <w:t xml:space="preserve">): rectification de la diagnose de </w:t>
      </w:r>
      <w:r w:rsidRPr="00894B95">
        <w:rPr>
          <w:i/>
          <w:iCs/>
          <w:lang w:val="es-AR"/>
        </w:rPr>
        <w:t>P.</w:t>
      </w:r>
      <w:r w:rsidRPr="00894B95">
        <w:rPr>
          <w:lang w:val="es-AR"/>
        </w:rPr>
        <w:t xml:space="preserve"> (</w:t>
      </w:r>
      <w:r w:rsidRPr="00894B95">
        <w:rPr>
          <w:i/>
          <w:iCs/>
          <w:lang w:val="es-AR"/>
        </w:rPr>
        <w:t>S.</w:t>
      </w:r>
      <w:r w:rsidRPr="00894B95">
        <w:rPr>
          <w:lang w:val="es-AR"/>
        </w:rPr>
        <w:t xml:space="preserve">) </w:t>
      </w:r>
      <w:r w:rsidRPr="00894B95">
        <w:rPr>
          <w:i/>
          <w:iCs/>
          <w:lang w:val="es-AR"/>
        </w:rPr>
        <w:t>muruai</w:t>
      </w:r>
      <w:r w:rsidRPr="00894B95">
        <w:rPr>
          <w:lang w:val="es-AR"/>
        </w:rPr>
        <w:t xml:space="preserve"> et clé de détermination des mâles (Siphonaptera, Stephanocircidae). Bull. Soc. Entomol. France 111, 203-206.</w:t>
      </w:r>
    </w:p>
    <w:p w14:paraId="538CA04E" w14:textId="77777777" w:rsidR="00894B95" w:rsidRPr="00894B95" w:rsidRDefault="00894B95" w:rsidP="00894B95">
      <w:pPr>
        <w:spacing w:line="240" w:lineRule="auto"/>
        <w:ind w:firstLine="0"/>
        <w:rPr>
          <w:lang w:val="es-AR"/>
        </w:rPr>
      </w:pPr>
      <w:r w:rsidRPr="00894B95">
        <w:rPr>
          <w:lang w:val="es-AR"/>
        </w:rPr>
        <w:t>Beaucournu, J.C., Andriniaina, H.R.R., Goodman, S.M., 2015. Puces (Insecta: Siphonaptera) d’Ambohitantely, Madagascar: Spécificité et phénologie. Malagasy Nat. 9, 39-48.</w:t>
      </w:r>
    </w:p>
    <w:p w14:paraId="54EEA1B5" w14:textId="77777777" w:rsidR="00894B95" w:rsidRPr="00894B95" w:rsidRDefault="00894B95" w:rsidP="00894B95">
      <w:pPr>
        <w:spacing w:line="240" w:lineRule="auto"/>
        <w:ind w:firstLine="0"/>
        <w:rPr>
          <w:lang w:val="en-GB"/>
        </w:rPr>
      </w:pPr>
      <w:bookmarkStart w:id="3" w:name="_Hlk93128551"/>
      <w:r w:rsidRPr="00894B95">
        <w:rPr>
          <w:lang w:val="en-GB"/>
        </w:rPr>
        <w:t xml:space="preserve">Beaucournu, J.C., Moreno, L., González-Acuña, D., 2014. </w:t>
      </w:r>
      <w:bookmarkEnd w:id="3"/>
      <w:r w:rsidRPr="00894B95">
        <w:rPr>
          <w:lang w:val="en-GB"/>
        </w:rPr>
        <w:t>Fleas (Insecta-Siphonaptera) of Chile: a review. Zootaxa 3900, 151-203.</w:t>
      </w:r>
    </w:p>
    <w:p w14:paraId="61BE80A2" w14:textId="77777777" w:rsidR="00894B95" w:rsidRPr="00894B95" w:rsidRDefault="00894B95" w:rsidP="00894B95">
      <w:pPr>
        <w:spacing w:line="240" w:lineRule="auto"/>
        <w:ind w:firstLine="0"/>
        <w:rPr>
          <w:lang w:val="en-GB"/>
        </w:rPr>
      </w:pPr>
      <w:r w:rsidRPr="00894B95">
        <w:rPr>
          <w:lang w:val="en-GB"/>
        </w:rPr>
        <w:t xml:space="preserve">Beaucournu, J.C., Mutombo, P., Laudisoit, A., 2015. Un nouvel </w:t>
      </w:r>
      <w:r w:rsidRPr="00894B95">
        <w:rPr>
          <w:i/>
          <w:iCs/>
          <w:lang w:val="en-GB"/>
        </w:rPr>
        <w:t>Afristivalius</w:t>
      </w:r>
      <w:r w:rsidRPr="00894B95">
        <w:rPr>
          <w:lang w:val="en-GB"/>
        </w:rPr>
        <w:t xml:space="preserve"> de la République démocratique du Congo (Siphonaptera, Pygiopsyllidae, Stivaliinae). Bull. Soc Entomol. France, 120, 435-440.</w:t>
      </w:r>
    </w:p>
    <w:p w14:paraId="6459A58F" w14:textId="77777777" w:rsidR="00894B95" w:rsidRPr="00894B95" w:rsidRDefault="00894B95" w:rsidP="00894B95">
      <w:pPr>
        <w:spacing w:line="240" w:lineRule="auto"/>
        <w:ind w:firstLine="0"/>
        <w:rPr>
          <w:lang w:val="es-AR"/>
        </w:rPr>
      </w:pPr>
      <w:r w:rsidRPr="00894B95">
        <w:rPr>
          <w:lang w:val="en-GB"/>
        </w:rPr>
        <w:t xml:space="preserve">Beaucournu, J.C., </w:t>
      </w:r>
      <w:r w:rsidRPr="00894B95">
        <w:rPr>
          <w:lang w:val="es-AR"/>
        </w:rPr>
        <w:t>Prié, V., Laudisoit</w:t>
      </w:r>
      <w:r w:rsidRPr="00894B95">
        <w:rPr>
          <w:lang w:val="en-GB"/>
        </w:rPr>
        <w:t xml:space="preserve">, A., 2019. </w:t>
      </w:r>
      <w:r w:rsidRPr="00894B95">
        <w:rPr>
          <w:lang w:val="es-AR"/>
        </w:rPr>
        <w:t xml:space="preserve">Le genre </w:t>
      </w:r>
      <w:r w:rsidRPr="00894B95">
        <w:rPr>
          <w:i/>
          <w:iCs/>
          <w:lang w:val="es-AR"/>
        </w:rPr>
        <w:t>Ctenophthalmus</w:t>
      </w:r>
      <w:r w:rsidRPr="00894B95">
        <w:rPr>
          <w:lang w:val="es-AR"/>
        </w:rPr>
        <w:t xml:space="preserve"> Kolenati, 1856 (Siphonaptera: Ctenophthalmidae) en región afrotropicale. Description d’un nouveau taxon; répartition et spécificité des sous-genres </w:t>
      </w:r>
      <w:r w:rsidRPr="00894B95">
        <w:rPr>
          <w:i/>
          <w:iCs/>
          <w:lang w:val="es-AR"/>
        </w:rPr>
        <w:t>Ethioctenophthalmus</w:t>
      </w:r>
      <w:r w:rsidRPr="00894B95">
        <w:rPr>
          <w:lang w:val="es-AR"/>
        </w:rPr>
        <w:t xml:space="preserve">, </w:t>
      </w:r>
      <w:r w:rsidRPr="00894B95">
        <w:rPr>
          <w:i/>
          <w:iCs/>
          <w:lang w:val="es-AR"/>
        </w:rPr>
        <w:t>Geoctenophthalmus</w:t>
      </w:r>
      <w:r w:rsidRPr="00894B95">
        <w:rPr>
          <w:lang w:val="es-AR"/>
        </w:rPr>
        <w:t xml:space="preserve"> et </w:t>
      </w:r>
      <w:r w:rsidRPr="00894B95">
        <w:rPr>
          <w:i/>
          <w:iCs/>
          <w:lang w:val="es-AR"/>
        </w:rPr>
        <w:t>Idioctenophthalmus</w:t>
      </w:r>
      <w:r w:rsidRPr="00894B95">
        <w:rPr>
          <w:lang w:val="es-AR"/>
        </w:rPr>
        <w:t>. Ann. Soc. Entomol. France (N.S.) 55, 355-382.</w:t>
      </w:r>
    </w:p>
    <w:p w14:paraId="5E314F91" w14:textId="77777777" w:rsidR="00894B95" w:rsidRPr="00894B95" w:rsidRDefault="00894B95" w:rsidP="00894B95">
      <w:pPr>
        <w:spacing w:line="240" w:lineRule="auto"/>
        <w:ind w:firstLine="0"/>
        <w:rPr>
          <w:lang w:val="en-GB"/>
        </w:rPr>
      </w:pPr>
      <w:r w:rsidRPr="00894B95">
        <w:rPr>
          <w:lang w:val="en-GB"/>
        </w:rPr>
        <w:t>Beaucournu, J.C., Rodhain, F. Houin, R., 1972. Sur quelques insectes (Siphonaptera, Anoplura) ectoparasites de mammiféres dans la basse vallée de l’Omo (Éthiopie). Bull. Soc. Pathol. Exot. 65, 867-880.</w:t>
      </w:r>
    </w:p>
    <w:p w14:paraId="24C647BE" w14:textId="77777777" w:rsidR="00894B95" w:rsidRPr="00894B95" w:rsidRDefault="00894B95" w:rsidP="00894B95">
      <w:pPr>
        <w:spacing w:line="240" w:lineRule="auto"/>
        <w:ind w:firstLine="0"/>
        <w:rPr>
          <w:lang w:val="es-AR"/>
        </w:rPr>
      </w:pPr>
      <w:r w:rsidRPr="00894B95">
        <w:rPr>
          <w:lang w:val="en-GB"/>
        </w:rPr>
        <w:t xml:space="preserve">Beaucournu, J.C., Zewdneh, T.T., Bereket, A.A., Laudisoit, A., </w:t>
      </w:r>
      <w:r w:rsidRPr="00894B95">
        <w:rPr>
          <w:lang w:val="es-AR"/>
        </w:rPr>
        <w:t xml:space="preserve">2017. The genus </w:t>
      </w:r>
      <w:r w:rsidRPr="00894B95">
        <w:rPr>
          <w:i/>
          <w:iCs/>
          <w:lang w:val="es-AR"/>
        </w:rPr>
        <w:t>Ctenophthalmus</w:t>
      </w:r>
      <w:r w:rsidRPr="00894B95">
        <w:rPr>
          <w:lang w:val="es-AR"/>
        </w:rPr>
        <w:t xml:space="preserve"> Kolenati, 1856 (Siphonaptera: Ctenophthalmidae) in Ethiopia: taxa inventory and description of two new species. Ann. Soc. Entomol. France (N.S.) 53, 197-203.</w:t>
      </w:r>
    </w:p>
    <w:p w14:paraId="65BB043C" w14:textId="77777777" w:rsidR="00894B95" w:rsidRPr="00894B95" w:rsidRDefault="00894B95" w:rsidP="00894B95">
      <w:pPr>
        <w:spacing w:line="240" w:lineRule="auto"/>
        <w:ind w:firstLine="0"/>
        <w:rPr>
          <w:lang w:val="es-AR"/>
        </w:rPr>
      </w:pPr>
      <w:r w:rsidRPr="00894B95">
        <w:rPr>
          <w:lang w:val="es-AR"/>
        </w:rPr>
        <w:t>Beck, D.E., 1955. Distributional studies of parasitic arthropods in Utah, determined as actual and potential vectors of rocky mountain spotted fever and plague, with notes on vector-host relationships. Brigham Young Univ. Sci. Bull. Biol. Ser. 1, 1-64.</w:t>
      </w:r>
    </w:p>
    <w:p w14:paraId="529E6530" w14:textId="77777777" w:rsidR="00894B95" w:rsidRPr="00894B95" w:rsidRDefault="00894B95" w:rsidP="00894B95">
      <w:pPr>
        <w:spacing w:line="240" w:lineRule="auto"/>
        <w:ind w:firstLine="0"/>
        <w:rPr>
          <w:lang w:val="es-AR"/>
        </w:rPr>
      </w:pPr>
      <w:r w:rsidRPr="00894B95">
        <w:rPr>
          <w:lang w:val="es-AR"/>
        </w:rPr>
        <w:t>Benitez-Ibalo, A.P., Aguiar, L.D., Di Benedetto, I.M.D., Mangold, A.J., Milano, F., Debárbora, V.N., 2020. Ectoparasites associated with rodents (Rodentia) and marsupials (Didelphimorphia) from northeastern Argentina: new host and locality records. Rev. Mex. Biodivers. 91, e913161.</w:t>
      </w:r>
    </w:p>
    <w:p w14:paraId="219CB1CA" w14:textId="77777777" w:rsidR="00894B95" w:rsidRPr="00894B95" w:rsidRDefault="00894B95" w:rsidP="00894B95">
      <w:pPr>
        <w:spacing w:line="240" w:lineRule="auto"/>
        <w:ind w:firstLine="0"/>
      </w:pPr>
      <w:r w:rsidRPr="00894B95">
        <w:t xml:space="preserve">Bittencourt, E.B., Rocha, C.F.D., 2003. Host-ectoparasite specificity in a small </w:t>
      </w:r>
      <w:proofErr w:type="gramStart"/>
      <w:r w:rsidRPr="00894B95">
        <w:t>mammals</w:t>
      </w:r>
      <w:proofErr w:type="gramEnd"/>
      <w:r w:rsidRPr="00894B95">
        <w:t xml:space="preserve"> community in area of Atlantic rain forest (Ilha Grande, State of Rio de Janeiro), south eastern Brazil. Mem. Inst. Oswaldo Cruz</w:t>
      </w:r>
      <w:r w:rsidRPr="00894B95">
        <w:rPr>
          <w:iCs/>
        </w:rPr>
        <w:t xml:space="preserve"> </w:t>
      </w:r>
      <w:r w:rsidRPr="00894B95">
        <w:t>98, 793-798.</w:t>
      </w:r>
    </w:p>
    <w:p w14:paraId="135D5393" w14:textId="77777777" w:rsidR="00894B95" w:rsidRPr="00894B95" w:rsidRDefault="00894B95" w:rsidP="00894B95">
      <w:pPr>
        <w:spacing w:line="240" w:lineRule="auto"/>
        <w:ind w:firstLine="0"/>
      </w:pPr>
      <w:r w:rsidRPr="00894B95">
        <w:t xml:space="preserve">Bossi, D.E.P., 2003. </w:t>
      </w:r>
      <w:r w:rsidRPr="00894B95">
        <w:rPr>
          <w:iCs/>
        </w:rPr>
        <w:t>Associações entre artrópodes e pequenos mamíferos silvestres de três areas serranas do Sudeste Brasileiro</w:t>
      </w:r>
      <w:r w:rsidRPr="00894B95">
        <w:t xml:space="preserve">. PhD Thesis, Univ. Estadual de Campinas, Campinas. </w:t>
      </w:r>
    </w:p>
    <w:p w14:paraId="7E5BE2EC" w14:textId="77777777" w:rsidR="00894B95" w:rsidRPr="00894B95" w:rsidRDefault="00894B95" w:rsidP="00894B95">
      <w:pPr>
        <w:spacing w:line="240" w:lineRule="auto"/>
        <w:ind w:firstLine="0"/>
      </w:pPr>
      <w:r w:rsidRPr="00894B95">
        <w:lastRenderedPageBreak/>
        <w:t>Bossi, D.E.P., Linhares, A.X., de Godoy Bergallo, H., 2002. Parasitic arthropods of some wild rodents from Juréia-Itatins Ecological Station, State of São Paulo, Brazil. Mem. Inst. Oswaldo Cruz</w:t>
      </w:r>
      <w:r w:rsidRPr="00894B95">
        <w:rPr>
          <w:iCs/>
        </w:rPr>
        <w:t xml:space="preserve"> </w:t>
      </w:r>
      <w:r w:rsidRPr="00894B95">
        <w:t>97, 959-963.</w:t>
      </w:r>
    </w:p>
    <w:p w14:paraId="261D849A" w14:textId="77777777" w:rsidR="00894B95" w:rsidRPr="00894B95" w:rsidRDefault="00894B95" w:rsidP="00894B95">
      <w:pPr>
        <w:spacing w:line="240" w:lineRule="auto"/>
        <w:ind w:firstLine="0"/>
      </w:pPr>
      <w:r w:rsidRPr="00894B95">
        <w:t>Botelho, J.R., Linardi, P.M., 1980. Alguns ectoparasitos de roedores silvestres do município de Caratinga, Minas Gerais, Brasil. I. Relações pulga/hospedeiro. Rev. Brasil. Entomol.</w:t>
      </w:r>
      <w:r w:rsidRPr="00894B95">
        <w:rPr>
          <w:iCs/>
        </w:rPr>
        <w:t xml:space="preserve"> </w:t>
      </w:r>
      <w:r w:rsidRPr="00894B95">
        <w:t xml:space="preserve">24, 127-130. </w:t>
      </w:r>
    </w:p>
    <w:p w14:paraId="5574CE01" w14:textId="77777777" w:rsidR="00894B95" w:rsidRPr="00894B95" w:rsidRDefault="00894B95" w:rsidP="00894B95">
      <w:pPr>
        <w:spacing w:line="240" w:lineRule="auto"/>
        <w:ind w:firstLine="0"/>
      </w:pPr>
      <w:r w:rsidRPr="00894B95">
        <w:t>Botelho, J.R., Linardi, P.M., 1988. Alguns Acari Mesostigmata de roedores do município de Espinosa, Minas Gerais, Brasil. Rev. Brasil. Entomol.</w:t>
      </w:r>
      <w:r w:rsidRPr="00894B95">
        <w:rPr>
          <w:iCs/>
        </w:rPr>
        <w:t xml:space="preserve"> </w:t>
      </w:r>
      <w:r w:rsidRPr="00894B95">
        <w:t>32, 95-97.</w:t>
      </w:r>
    </w:p>
    <w:p w14:paraId="7D0FCFD4" w14:textId="77777777" w:rsidR="00894B95" w:rsidRPr="00894B95" w:rsidRDefault="00894B95" w:rsidP="00894B95">
      <w:pPr>
        <w:spacing w:line="240" w:lineRule="auto"/>
        <w:ind w:firstLine="0"/>
      </w:pPr>
      <w:r w:rsidRPr="00894B95">
        <w:t>Botelho, J.R., Williams, P., 1980. Sobre alguns ectoparasitos de roedores silvestres do município de Caratinga, Minas Gerais, Brasil. II. Acarofauna. Mem. Inst. Oswaldo Cruz</w:t>
      </w:r>
      <w:r w:rsidRPr="00894B95">
        <w:rPr>
          <w:iCs/>
        </w:rPr>
        <w:t xml:space="preserve"> </w:t>
      </w:r>
      <w:r w:rsidRPr="00894B95">
        <w:rPr>
          <w:bCs/>
          <w:iCs/>
        </w:rPr>
        <w:t>75,</w:t>
      </w:r>
      <w:r w:rsidRPr="00894B95">
        <w:rPr>
          <w:iCs/>
        </w:rPr>
        <w:t xml:space="preserve"> 47-51.</w:t>
      </w:r>
    </w:p>
    <w:p w14:paraId="62A5058E" w14:textId="77777777" w:rsidR="00894B95" w:rsidRPr="00894B95" w:rsidRDefault="00894B95" w:rsidP="00894B95">
      <w:pPr>
        <w:spacing w:line="240" w:lineRule="auto"/>
        <w:ind w:firstLine="0"/>
        <w:rPr>
          <w:lang w:val="en-GB"/>
        </w:rPr>
      </w:pPr>
      <w:r w:rsidRPr="00894B95">
        <w:rPr>
          <w:lang w:val="en-GB"/>
        </w:rPr>
        <w:t>Brinck-Lindroth, G., Smit, F.G.A.M., 2007. The fleas (Siphonaptera) of Fennoscandia and Denmark. Fauna Entomologica Scandinavica V 41. Brill, Leiden, The Netherlands.</w:t>
      </w:r>
    </w:p>
    <w:p w14:paraId="6FD2F711" w14:textId="77777777" w:rsidR="00894B95" w:rsidRPr="00894B95" w:rsidRDefault="00894B95" w:rsidP="00894B95">
      <w:pPr>
        <w:spacing w:line="240" w:lineRule="auto"/>
        <w:ind w:firstLine="0"/>
        <w:rPr>
          <w:lang w:val="en-GB"/>
        </w:rPr>
      </w:pPr>
      <w:r w:rsidRPr="00894B95">
        <w:rPr>
          <w:lang w:val="en-GB"/>
        </w:rPr>
        <w:t>Buckner, C.H., 1964. Fleas (Siphonaptera) of Manitoba mammals. Canadian Entomol. 96, 850-856.</w:t>
      </w:r>
    </w:p>
    <w:p w14:paraId="0B5D4941" w14:textId="77777777" w:rsidR="00894B95" w:rsidRPr="00894B95" w:rsidRDefault="00894B95" w:rsidP="00894B95">
      <w:pPr>
        <w:spacing w:line="240" w:lineRule="auto"/>
        <w:ind w:firstLine="0"/>
        <w:rPr>
          <w:lang w:val="en-GB"/>
        </w:rPr>
      </w:pPr>
      <w:r w:rsidRPr="00894B95">
        <w:rPr>
          <w:lang w:val="en-GB"/>
        </w:rPr>
        <w:t>Burdelova, N.V., 1996. Flea fauna of some small mammals in Dzungarsky Alatau. In: Burdelov, L.A. (ed), Proceeding of the conference “Ecological aspects of epidemiology and epizootology of plague and other dangerous diseases”. Middle Asian Sci. Anti-Plague Inst. pp. 119-120 (in Russian).</w:t>
      </w:r>
    </w:p>
    <w:p w14:paraId="14D002AE" w14:textId="354A5FF7" w:rsidR="00894B95" w:rsidRDefault="00894B95" w:rsidP="00894B95">
      <w:pPr>
        <w:spacing w:line="240" w:lineRule="auto"/>
        <w:ind w:firstLine="0"/>
      </w:pPr>
      <w:r w:rsidRPr="00894B95">
        <w:t>Carvalho, R.W., Serra-Freire, N.M., Linardi, P.M., de Almeida, A.B., da Costa, J.N., 2001. Small rodents’ fleas from the bubonic plague focus located in the Serra dos Órgãos Mountain Range, State of Rio de Janeiro, Brazil. Mem. Inst. Oswaldo Cruz</w:t>
      </w:r>
      <w:r w:rsidRPr="00894B95">
        <w:rPr>
          <w:iCs/>
        </w:rPr>
        <w:t xml:space="preserve"> </w:t>
      </w:r>
      <w:r w:rsidRPr="00894B95">
        <w:t>96, 603-609.</w:t>
      </w:r>
    </w:p>
    <w:p w14:paraId="015048D2" w14:textId="30214A5D" w:rsidR="0066569D" w:rsidRPr="00894B95" w:rsidRDefault="0066569D" w:rsidP="00894B95">
      <w:pPr>
        <w:spacing w:line="240" w:lineRule="auto"/>
        <w:ind w:firstLine="0"/>
      </w:pPr>
      <w:r w:rsidRPr="0066569D">
        <w:t>Chin</w:t>
      </w:r>
      <w:r>
        <w:t>,</w:t>
      </w:r>
      <w:r w:rsidRPr="0066569D">
        <w:t xml:space="preserve"> T.H. &amp; Li</w:t>
      </w:r>
      <w:r>
        <w:t>,</w:t>
      </w:r>
      <w:r w:rsidRPr="0066569D">
        <w:t xml:space="preserve"> K.C.</w:t>
      </w:r>
      <w:r>
        <w:t xml:space="preserve"> 1992. </w:t>
      </w:r>
      <w:r w:rsidRPr="0066569D">
        <w:t xml:space="preserve">The </w:t>
      </w:r>
      <w:r>
        <w:t>A</w:t>
      </w:r>
      <w:r w:rsidRPr="0066569D">
        <w:t xml:space="preserve">noplura and Siphonaptera of Guizhou. Guizhou Science and Technology </w:t>
      </w:r>
      <w:r>
        <w:t>Press, Guizhou, China (in Chinese).</w:t>
      </w:r>
    </w:p>
    <w:p w14:paraId="0B038C4E" w14:textId="77777777" w:rsidR="00894B95" w:rsidRPr="00894B95" w:rsidRDefault="00894B95" w:rsidP="00894B95">
      <w:pPr>
        <w:spacing w:line="240" w:lineRule="auto"/>
        <w:ind w:firstLine="0"/>
        <w:rPr>
          <w:lang w:val="en-GB"/>
        </w:rPr>
      </w:pPr>
      <w:r w:rsidRPr="00894B95">
        <w:t xml:space="preserve">Darskaya, N.F., Bragina, Z.S., Petrov, V.G., 1970. On fleas of the common vole and shrews in dependence on sharp density fluctuations of these mammals. In: Tiflov, V.E. (ed), </w:t>
      </w:r>
      <w:r w:rsidRPr="00894B95">
        <w:rPr>
          <w:iCs/>
        </w:rPr>
        <w:t>Vectors of particularly dangerous diseases and their control.</w:t>
      </w:r>
      <w:r w:rsidRPr="00894B95">
        <w:t xml:space="preserve"> Sci. Anti-Plague Inst. Caucasus Trans-Caucasus, pp. 132-152 (in Russian).</w:t>
      </w:r>
    </w:p>
    <w:p w14:paraId="222A3D91" w14:textId="77777777" w:rsidR="00894B95" w:rsidRPr="00894B95" w:rsidRDefault="00894B95" w:rsidP="00894B95">
      <w:pPr>
        <w:spacing w:line="240" w:lineRule="auto"/>
        <w:ind w:firstLine="0"/>
        <w:rPr>
          <w:lang w:val="en-GB"/>
        </w:rPr>
      </w:pPr>
      <w:r w:rsidRPr="00894B95">
        <w:rPr>
          <w:lang w:val="en-GB"/>
        </w:rPr>
        <w:t xml:space="preserve">Davis, R.M., Smith, R.T., Madon, M.B., Sitko-Cleugh, E., 2002. Flea, rodent and plague ecology at Chichupate Campground, Ventura County, California. </w:t>
      </w:r>
      <w:r w:rsidRPr="00894B95">
        <w:rPr>
          <w:iCs/>
          <w:lang w:val="en-GB"/>
        </w:rPr>
        <w:t>J. Vector Ecol.</w:t>
      </w:r>
      <w:r w:rsidRPr="00894B95">
        <w:rPr>
          <w:lang w:val="en-GB"/>
        </w:rPr>
        <w:t xml:space="preserve"> </w:t>
      </w:r>
      <w:r w:rsidRPr="00894B95">
        <w:rPr>
          <w:bCs/>
          <w:lang w:val="en-GB"/>
        </w:rPr>
        <w:t>27,</w:t>
      </w:r>
      <w:r w:rsidRPr="00894B95">
        <w:rPr>
          <w:lang w:val="en-GB"/>
        </w:rPr>
        <w:t xml:space="preserve"> 107-127.</w:t>
      </w:r>
    </w:p>
    <w:p w14:paraId="4988A41D" w14:textId="77777777" w:rsidR="00894B95" w:rsidRPr="00894B95" w:rsidRDefault="00894B95" w:rsidP="00894B95">
      <w:pPr>
        <w:spacing w:line="240" w:lineRule="auto"/>
        <w:ind w:firstLine="0"/>
        <w:rPr>
          <w:lang w:val="en-GB"/>
        </w:rPr>
      </w:pPr>
      <w:r w:rsidRPr="00894B95">
        <w:rPr>
          <w:lang w:val="en-GB"/>
        </w:rPr>
        <w:t xml:space="preserve">de Moraes, L.B., Bossi, D.E.P., Linhares, A.X., 2003. Siphonaptera parasites of wild rodents and marsupials trapped in three mountain ranges of the </w:t>
      </w:r>
      <w:proofErr w:type="gramStart"/>
      <w:r w:rsidRPr="00894B95">
        <w:rPr>
          <w:lang w:val="en-GB"/>
        </w:rPr>
        <w:t>Atlantic forest</w:t>
      </w:r>
      <w:proofErr w:type="gramEnd"/>
      <w:r w:rsidRPr="00894B95">
        <w:rPr>
          <w:lang w:val="en-GB"/>
        </w:rPr>
        <w:t xml:space="preserve"> in Southeastern Brazil. Mem. Inst. Oswaldo Cruz 98, 1071-1076.</w:t>
      </w:r>
    </w:p>
    <w:p w14:paraId="1A0CCE78" w14:textId="77777777" w:rsidR="00894B95" w:rsidRPr="00894B95" w:rsidRDefault="00894B95" w:rsidP="00894B95">
      <w:pPr>
        <w:spacing w:line="240" w:lineRule="auto"/>
        <w:ind w:firstLine="0"/>
        <w:rPr>
          <w:lang w:val="en-GB"/>
        </w:rPr>
      </w:pPr>
      <w:r w:rsidRPr="00894B95">
        <w:rPr>
          <w:lang w:val="en-GB"/>
        </w:rPr>
        <w:t>de Mendonça, R.F.B., Colle, A.C., Freitas, L.C., Martins, T.F, Horta, M.C., Oliveira, G.M.B., Pacheco, R.C., Mateus, L.A.F., Rossi, R.V., 2020. Ectoparasites of small mammals in a fragmented area of the southern Amazonia: interaction networks and correlations with seasonality and host sex. Exp. Appl. Acarol. 81, 117–134.</w:t>
      </w:r>
    </w:p>
    <w:p w14:paraId="78599494" w14:textId="77777777" w:rsidR="00894B95" w:rsidRPr="00894B95" w:rsidRDefault="00894B95" w:rsidP="00894B95">
      <w:pPr>
        <w:spacing w:line="240" w:lineRule="auto"/>
        <w:ind w:firstLine="0"/>
        <w:rPr>
          <w:lang w:val="en-GB"/>
        </w:rPr>
      </w:pPr>
      <w:r w:rsidRPr="00894B95">
        <w:rPr>
          <w:lang w:val="en-GB"/>
        </w:rPr>
        <w:t xml:space="preserve">Del Ponte, E., 1968. Notas sobre Suctoria Argentinas. VII. Plocopsylla traubi sp. Nov. </w:t>
      </w:r>
    </w:p>
    <w:p w14:paraId="1FA5DA71" w14:textId="77777777" w:rsidR="00894B95" w:rsidRPr="00894B95" w:rsidRDefault="00894B95" w:rsidP="00894B95">
      <w:pPr>
        <w:spacing w:line="240" w:lineRule="auto"/>
        <w:ind w:firstLine="0"/>
        <w:rPr>
          <w:lang w:val="en-GB"/>
        </w:rPr>
      </w:pPr>
      <w:r w:rsidRPr="00894B95">
        <w:rPr>
          <w:lang w:val="en-GB"/>
        </w:rPr>
        <w:t>(Stephanocircidae, Craneopsyllinae) del delta del Parana (Buenos Aires). Rev. Soc. Entomol. Arg. 30,115-120.</w:t>
      </w:r>
    </w:p>
    <w:p w14:paraId="38B9F173" w14:textId="77777777" w:rsidR="00894B95" w:rsidRPr="00894B95" w:rsidRDefault="00894B95" w:rsidP="00894B95">
      <w:pPr>
        <w:spacing w:line="240" w:lineRule="auto"/>
        <w:ind w:firstLine="0"/>
      </w:pPr>
      <w:r w:rsidRPr="00894B95">
        <w:t xml:space="preserve">Dobbin Jr, J.E., Valença, J.R., Cruz, A.E., 1969. Alguns informes sobre pulicídeos de chão de habitações e de animais silvestres no nordeste brasileiro. </w:t>
      </w:r>
      <w:r w:rsidRPr="00894B95">
        <w:rPr>
          <w:iCs/>
        </w:rPr>
        <w:t>Rev. Brasil. Malariol. Doenças Tropicais</w:t>
      </w:r>
      <w:r w:rsidRPr="00894B95">
        <w:t xml:space="preserve"> </w:t>
      </w:r>
      <w:r w:rsidRPr="00894B95">
        <w:rPr>
          <w:bCs/>
        </w:rPr>
        <w:t>21,</w:t>
      </w:r>
      <w:r w:rsidRPr="00894B95">
        <w:t xml:space="preserve"> 733-758.</w:t>
      </w:r>
    </w:p>
    <w:p w14:paraId="50709ECB" w14:textId="627965A2" w:rsidR="00894B95" w:rsidRPr="00894B95" w:rsidRDefault="00894B95" w:rsidP="00894B95">
      <w:pPr>
        <w:spacing w:line="240" w:lineRule="auto"/>
        <w:ind w:firstLine="0"/>
        <w:rPr>
          <w:lang w:val="es-AR"/>
        </w:rPr>
      </w:pPr>
      <w:r w:rsidRPr="00894B95">
        <w:rPr>
          <w:lang w:val="es-AR"/>
        </w:rPr>
        <w:t>Duchemin, J.B., 2003a. Biogéographie des puces de Madagascar</w:t>
      </w:r>
      <w:r w:rsidRPr="00894B95">
        <w:rPr>
          <w:i/>
          <w:iCs/>
          <w:lang w:val="es-AR"/>
        </w:rPr>
        <w:t>.</w:t>
      </w:r>
      <w:r w:rsidRPr="00894B95">
        <w:rPr>
          <w:lang w:val="es-AR"/>
        </w:rPr>
        <w:t xml:space="preserve"> PhD Thesis, Université de Paris XII.</w:t>
      </w:r>
    </w:p>
    <w:p w14:paraId="0B88BFAB" w14:textId="77777777" w:rsidR="00894B95" w:rsidRPr="00894B95" w:rsidRDefault="00894B95" w:rsidP="00894B95">
      <w:pPr>
        <w:spacing w:line="240" w:lineRule="auto"/>
        <w:ind w:firstLine="0"/>
        <w:rPr>
          <w:lang w:val="es-AR"/>
        </w:rPr>
      </w:pPr>
      <w:r w:rsidRPr="00894B95">
        <w:rPr>
          <w:lang w:val="es-AR"/>
        </w:rPr>
        <w:lastRenderedPageBreak/>
        <w:t xml:space="preserve">Duchemin, J.B., 2003b. Two new fleas (Siphonaptera: Ceratophyllidae: Leptopsyllinae) of Madagascar: </w:t>
      </w:r>
      <w:r w:rsidRPr="00894B95">
        <w:rPr>
          <w:i/>
          <w:iCs/>
          <w:lang w:val="es-AR"/>
        </w:rPr>
        <w:t>Tsaractenus rodhaini</w:t>
      </w:r>
      <w:r w:rsidRPr="00894B95">
        <w:rPr>
          <w:lang w:val="es-AR"/>
        </w:rPr>
        <w:t xml:space="preserve"> n. sp. and </w:t>
      </w:r>
      <w:r w:rsidRPr="00894B95">
        <w:rPr>
          <w:i/>
          <w:iCs/>
          <w:lang w:val="es-AR"/>
        </w:rPr>
        <w:t>Paractenopsyllus</w:t>
      </w:r>
      <w:r w:rsidRPr="00894B95">
        <w:rPr>
          <w:lang w:val="es-AR"/>
        </w:rPr>
        <w:t xml:space="preserve"> (</w:t>
      </w:r>
      <w:r w:rsidRPr="00894B95">
        <w:rPr>
          <w:i/>
          <w:iCs/>
          <w:lang w:val="es-AR"/>
        </w:rPr>
        <w:t>Consobrinopsyllus</w:t>
      </w:r>
      <w:r w:rsidRPr="00894B95">
        <w:rPr>
          <w:lang w:val="es-AR"/>
        </w:rPr>
        <w:t xml:space="preserve"> n. subgen.) </w:t>
      </w:r>
      <w:r w:rsidRPr="00894B95">
        <w:rPr>
          <w:i/>
          <w:iCs/>
          <w:lang w:val="es-AR"/>
        </w:rPr>
        <w:t>goodmani</w:t>
      </w:r>
      <w:r w:rsidRPr="00894B95">
        <w:rPr>
          <w:lang w:val="es-AR"/>
        </w:rPr>
        <w:t xml:space="preserve"> n. sp. Parasite 10, 351-358.</w:t>
      </w:r>
    </w:p>
    <w:p w14:paraId="182DC882" w14:textId="77777777" w:rsidR="00894B95" w:rsidRPr="00894B95" w:rsidRDefault="00894B95" w:rsidP="00894B95">
      <w:pPr>
        <w:spacing w:line="240" w:lineRule="auto"/>
        <w:ind w:firstLine="0"/>
        <w:rPr>
          <w:lang w:val="es-AR"/>
        </w:rPr>
      </w:pPr>
      <w:r w:rsidRPr="00894B95">
        <w:rPr>
          <w:lang w:val="es-AR"/>
        </w:rPr>
        <w:t xml:space="preserve">Duchemin, J.B., 2004. Leptopsyllines From Madagascar (Insecta: Siphonaptera: Ceratophyllidae): description of five new species of </w:t>
      </w:r>
      <w:r w:rsidRPr="00894B95">
        <w:rPr>
          <w:i/>
          <w:iCs/>
          <w:lang w:val="es-AR"/>
        </w:rPr>
        <w:t>Paractenopsyllus</w:t>
      </w:r>
      <w:r w:rsidRPr="00894B95">
        <w:rPr>
          <w:lang w:val="es-AR"/>
        </w:rPr>
        <w:t xml:space="preserve"> Wagner, 1938. Parasite 11, 59-70.</w:t>
      </w:r>
    </w:p>
    <w:p w14:paraId="2F71DE59" w14:textId="6C1AD560" w:rsidR="00894B95" w:rsidRDefault="00894B95" w:rsidP="00894B95">
      <w:pPr>
        <w:spacing w:line="240" w:lineRule="auto"/>
        <w:ind w:firstLine="0"/>
        <w:rPr>
          <w:lang w:val="es-AR"/>
        </w:rPr>
      </w:pPr>
      <w:r w:rsidRPr="00894B95">
        <w:rPr>
          <w:lang w:val="es-AR"/>
        </w:rPr>
        <w:t xml:space="preserve">Duchemin, J.B., Ratovonjato, J., 2004. Description de trois nouvelles especes de </w:t>
      </w:r>
      <w:r w:rsidRPr="00894B95">
        <w:rPr>
          <w:i/>
          <w:iCs/>
          <w:lang w:val="es-AR"/>
        </w:rPr>
        <w:t>Paractenopsyllus</w:t>
      </w:r>
      <w:r w:rsidRPr="00894B95">
        <w:rPr>
          <w:lang w:val="es-AR"/>
        </w:rPr>
        <w:t xml:space="preserve"> (Siphonaptera: Leptopsyllinae) de Madagascar. Parasite 11, 253-260.</w:t>
      </w:r>
    </w:p>
    <w:p w14:paraId="5C78B10B" w14:textId="3146A147" w:rsidR="00F807A9" w:rsidRPr="00894B95" w:rsidRDefault="00F807A9" w:rsidP="00894B95">
      <w:pPr>
        <w:spacing w:line="240" w:lineRule="auto"/>
        <w:ind w:firstLine="0"/>
        <w:rPr>
          <w:lang w:val="es-AR"/>
        </w:rPr>
      </w:pPr>
      <w:r w:rsidRPr="00F807A9">
        <w:rPr>
          <w:lang w:val="es-AR"/>
        </w:rPr>
        <w:t>Dunnet, G.M., Mardon, D.K., 1974. A monograph of Australian fleas (Siphonaptera). Australian J. Zool., Suppl. Ser., No. 30, 1-273.</w:t>
      </w:r>
    </w:p>
    <w:p w14:paraId="3E6BBBDF" w14:textId="7DA5F7A2" w:rsidR="00894B95" w:rsidRDefault="00894B95" w:rsidP="00894B95">
      <w:pPr>
        <w:spacing w:line="240" w:lineRule="auto"/>
        <w:ind w:firstLine="0"/>
        <w:rPr>
          <w:lang w:val="en-GB"/>
        </w:rPr>
      </w:pPr>
      <w:r w:rsidRPr="00894B95">
        <w:rPr>
          <w:lang w:val="en-GB"/>
        </w:rPr>
        <w:t xml:space="preserve">Durden, L.A., Kollars, T.M., 1997. The fleas (Siphonaptera) of Tennessee. </w:t>
      </w:r>
      <w:r w:rsidRPr="00894B95">
        <w:rPr>
          <w:iCs/>
          <w:lang w:val="en-GB"/>
        </w:rPr>
        <w:t>J. Vector Ecol.</w:t>
      </w:r>
      <w:r w:rsidRPr="00894B95">
        <w:rPr>
          <w:lang w:val="en-GB"/>
        </w:rPr>
        <w:t xml:space="preserve"> </w:t>
      </w:r>
      <w:r w:rsidRPr="00894B95">
        <w:rPr>
          <w:bCs/>
          <w:lang w:val="en-GB"/>
        </w:rPr>
        <w:t>22,</w:t>
      </w:r>
      <w:r w:rsidRPr="00894B95">
        <w:rPr>
          <w:lang w:val="en-GB"/>
        </w:rPr>
        <w:t xml:space="preserve"> 13-22.</w:t>
      </w:r>
    </w:p>
    <w:p w14:paraId="05851F79" w14:textId="30C15510" w:rsidR="00E34838" w:rsidRDefault="00E34838" w:rsidP="00E34838">
      <w:pPr>
        <w:spacing w:line="240" w:lineRule="auto"/>
        <w:ind w:firstLine="0"/>
        <w:rPr>
          <w:lang w:val="en-GB"/>
        </w:rPr>
      </w:pPr>
      <w:r w:rsidRPr="00E34838">
        <w:rPr>
          <w:lang w:val="en-GB"/>
        </w:rPr>
        <w:t>Durden, L.A., Beaucournu, J.C., 200</w:t>
      </w:r>
      <w:r>
        <w:rPr>
          <w:lang w:val="en-GB"/>
        </w:rPr>
        <w:t>0</w:t>
      </w:r>
      <w:r w:rsidRPr="00E34838">
        <w:rPr>
          <w:lang w:val="en-GB"/>
        </w:rPr>
        <w:t>.</w:t>
      </w:r>
      <w:r>
        <w:rPr>
          <w:lang w:val="en-GB"/>
        </w:rPr>
        <w:t xml:space="preserve"> T</w:t>
      </w:r>
      <w:r w:rsidRPr="00E34838">
        <w:rPr>
          <w:lang w:val="en-GB"/>
        </w:rPr>
        <w:t xml:space="preserve">he flea genus </w:t>
      </w:r>
      <w:r w:rsidRPr="00E34838">
        <w:rPr>
          <w:i/>
          <w:iCs/>
          <w:lang w:val="en-GB"/>
        </w:rPr>
        <w:t>Sigmactenus</w:t>
      </w:r>
      <w:r w:rsidRPr="00E34838">
        <w:rPr>
          <w:lang w:val="en-GB"/>
        </w:rPr>
        <w:t xml:space="preserve"> (</w:t>
      </w:r>
      <w:r>
        <w:rPr>
          <w:lang w:val="en-GB"/>
        </w:rPr>
        <w:t>S</w:t>
      </w:r>
      <w:r w:rsidRPr="00E34838">
        <w:rPr>
          <w:lang w:val="en-GB"/>
        </w:rPr>
        <w:t xml:space="preserve">iphonaptera: </w:t>
      </w:r>
      <w:r>
        <w:rPr>
          <w:lang w:val="en-GB"/>
        </w:rPr>
        <w:t>L</w:t>
      </w:r>
      <w:r w:rsidRPr="00E34838">
        <w:rPr>
          <w:lang w:val="en-GB"/>
        </w:rPr>
        <w:t>eptopsyllidae):</w:t>
      </w:r>
      <w:r>
        <w:rPr>
          <w:lang w:val="en-GB"/>
        </w:rPr>
        <w:t xml:space="preserve"> </w:t>
      </w:r>
      <w:r w:rsidRPr="00E34838">
        <w:rPr>
          <w:lang w:val="en-GB"/>
        </w:rPr>
        <w:t xml:space="preserve">three new taxa from </w:t>
      </w:r>
      <w:r>
        <w:rPr>
          <w:lang w:val="en-GB"/>
        </w:rPr>
        <w:t>S</w:t>
      </w:r>
      <w:r w:rsidRPr="00E34838">
        <w:rPr>
          <w:lang w:val="en-GB"/>
        </w:rPr>
        <w:t>ulawesi, updated identification key,</w:t>
      </w:r>
      <w:r>
        <w:rPr>
          <w:lang w:val="en-GB"/>
        </w:rPr>
        <w:t xml:space="preserve"> </w:t>
      </w:r>
      <w:r w:rsidRPr="00E34838">
        <w:rPr>
          <w:lang w:val="en-GB"/>
        </w:rPr>
        <w:t>and distribution map for all known species and subspecies</w:t>
      </w:r>
      <w:r>
        <w:rPr>
          <w:lang w:val="en-GB"/>
        </w:rPr>
        <w:t xml:space="preserve">. Parasite </w:t>
      </w:r>
      <w:r w:rsidRPr="00E34838">
        <w:rPr>
          <w:lang w:val="en-GB"/>
        </w:rPr>
        <w:t>7, 151-165</w:t>
      </w:r>
      <w:r>
        <w:rPr>
          <w:lang w:val="en-GB"/>
        </w:rPr>
        <w:t>. doi:</w:t>
      </w:r>
      <w:r w:rsidRPr="00E34838">
        <w:rPr>
          <w:lang w:val="en-GB"/>
        </w:rPr>
        <w:t>10.1051/parasite/2000073151</w:t>
      </w:r>
    </w:p>
    <w:p w14:paraId="03E921EE" w14:textId="749ECEEB" w:rsidR="00BC4A39" w:rsidRDefault="00BC4A39" w:rsidP="00E34838">
      <w:pPr>
        <w:spacing w:line="240" w:lineRule="auto"/>
        <w:ind w:firstLine="0"/>
        <w:rPr>
          <w:lang w:val="en-GB"/>
        </w:rPr>
      </w:pPr>
      <w:r w:rsidRPr="00BC4A39">
        <w:rPr>
          <w:lang w:val="en-GB"/>
        </w:rPr>
        <w:t>Durden, L.A., Beaucournu, J.C., 200</w:t>
      </w:r>
      <w:r>
        <w:rPr>
          <w:lang w:val="en-GB"/>
        </w:rPr>
        <w:t xml:space="preserve">2. </w:t>
      </w:r>
      <w:r w:rsidRPr="00BC4A39">
        <w:rPr>
          <w:i/>
          <w:iCs/>
          <w:lang w:val="en-GB"/>
        </w:rPr>
        <w:t>Gymnomeropsylla</w:t>
      </w:r>
      <w:r w:rsidRPr="00BC4A39">
        <w:rPr>
          <w:lang w:val="en-GB"/>
        </w:rPr>
        <w:t xml:space="preserve"> n. gen. (Siphonaptera: Pygiopsyllidae) from Sulawesi, Indonesia, with the description of two new species</w:t>
      </w:r>
      <w:r>
        <w:rPr>
          <w:lang w:val="en-GB"/>
        </w:rPr>
        <w:t xml:space="preserve">. </w:t>
      </w:r>
      <w:r w:rsidRPr="00BC4A39">
        <w:rPr>
          <w:lang w:val="en-GB"/>
        </w:rPr>
        <w:t xml:space="preserve">Parasite </w:t>
      </w:r>
      <w:r>
        <w:rPr>
          <w:lang w:val="en-GB"/>
        </w:rPr>
        <w:t>9</w:t>
      </w:r>
      <w:r w:rsidRPr="00BC4A39">
        <w:rPr>
          <w:lang w:val="en-GB"/>
        </w:rPr>
        <w:t xml:space="preserve">, </w:t>
      </w:r>
      <w:r>
        <w:rPr>
          <w:lang w:val="en-GB"/>
        </w:rPr>
        <w:t>225</w:t>
      </w:r>
      <w:r w:rsidRPr="00BC4A39">
        <w:rPr>
          <w:lang w:val="en-GB"/>
        </w:rPr>
        <w:t>-</w:t>
      </w:r>
      <w:r>
        <w:rPr>
          <w:lang w:val="en-GB"/>
        </w:rPr>
        <w:t>232</w:t>
      </w:r>
      <w:r w:rsidRPr="00BC4A39">
        <w:rPr>
          <w:lang w:val="en-GB"/>
        </w:rPr>
        <w:t>. doi:10.1051/parasite/2002093225</w:t>
      </w:r>
    </w:p>
    <w:p w14:paraId="6319EFB2" w14:textId="320F06D0" w:rsidR="00F807A9" w:rsidRPr="00894B95" w:rsidRDefault="00F807A9" w:rsidP="00F807A9">
      <w:pPr>
        <w:spacing w:line="240" w:lineRule="auto"/>
        <w:ind w:firstLine="0"/>
        <w:rPr>
          <w:lang w:val="en-GB"/>
        </w:rPr>
      </w:pPr>
      <w:r w:rsidRPr="00F807A9">
        <w:rPr>
          <w:lang w:val="en-GB"/>
        </w:rPr>
        <w:t>Durden</w:t>
      </w:r>
      <w:r>
        <w:rPr>
          <w:lang w:val="en-GB"/>
        </w:rPr>
        <w:t>,</w:t>
      </w:r>
      <w:r w:rsidRPr="00F807A9">
        <w:rPr>
          <w:lang w:val="en-GB"/>
        </w:rPr>
        <w:t xml:space="preserve"> L.A.</w:t>
      </w:r>
      <w:r>
        <w:rPr>
          <w:lang w:val="en-GB"/>
        </w:rPr>
        <w:t>,</w:t>
      </w:r>
      <w:r w:rsidRPr="00F807A9">
        <w:rPr>
          <w:lang w:val="en-GB"/>
        </w:rPr>
        <w:t xml:space="preserve"> Beaucournu</w:t>
      </w:r>
      <w:r>
        <w:rPr>
          <w:lang w:val="en-GB"/>
        </w:rPr>
        <w:t>,</w:t>
      </w:r>
      <w:r w:rsidRPr="00F807A9">
        <w:rPr>
          <w:lang w:val="en-GB"/>
        </w:rPr>
        <w:t xml:space="preserve"> J.C.</w:t>
      </w:r>
      <w:r>
        <w:rPr>
          <w:lang w:val="en-GB"/>
        </w:rPr>
        <w:t xml:space="preserve">, 2006. </w:t>
      </w:r>
      <w:r w:rsidRPr="00F807A9">
        <w:rPr>
          <w:lang w:val="en-GB"/>
        </w:rPr>
        <w:t xml:space="preserve">Three </w:t>
      </w:r>
      <w:r>
        <w:rPr>
          <w:lang w:val="en-GB"/>
        </w:rPr>
        <w:t>n</w:t>
      </w:r>
      <w:r w:rsidRPr="00F807A9">
        <w:rPr>
          <w:lang w:val="en-GB"/>
        </w:rPr>
        <w:t xml:space="preserve">ew </w:t>
      </w:r>
      <w:r>
        <w:rPr>
          <w:lang w:val="en-GB"/>
        </w:rPr>
        <w:t>f</w:t>
      </w:r>
      <w:r w:rsidRPr="00F807A9">
        <w:rPr>
          <w:lang w:val="en-GB"/>
        </w:rPr>
        <w:t xml:space="preserve">leas </w:t>
      </w:r>
      <w:r>
        <w:rPr>
          <w:lang w:val="en-GB"/>
        </w:rPr>
        <w:t>f</w:t>
      </w:r>
      <w:r w:rsidRPr="00F807A9">
        <w:rPr>
          <w:lang w:val="en-GB"/>
        </w:rPr>
        <w:t>rom Sulawesi, Indonesia</w:t>
      </w:r>
      <w:r>
        <w:rPr>
          <w:lang w:val="en-GB"/>
        </w:rPr>
        <w:t xml:space="preserve"> </w:t>
      </w:r>
      <w:r w:rsidRPr="00F807A9">
        <w:rPr>
          <w:lang w:val="en-GB"/>
        </w:rPr>
        <w:t>(Siphonaptera: Pygiopsyllidae &amp; Ceratophyllidae)</w:t>
      </w:r>
      <w:r>
        <w:rPr>
          <w:lang w:val="en-GB"/>
        </w:rPr>
        <w:t xml:space="preserve">. Parasite </w:t>
      </w:r>
      <w:r w:rsidRPr="00F807A9">
        <w:rPr>
          <w:lang w:val="en-GB"/>
        </w:rPr>
        <w:t>13, 215-226</w:t>
      </w:r>
      <w:r>
        <w:rPr>
          <w:lang w:val="en-GB"/>
        </w:rPr>
        <w:t>. doi:</w:t>
      </w:r>
      <w:r w:rsidRPr="00F807A9">
        <w:rPr>
          <w:lang w:val="en-GB"/>
        </w:rPr>
        <w:t>10.1051/parasite/2006133215</w:t>
      </w:r>
    </w:p>
    <w:p w14:paraId="4613350D" w14:textId="77777777" w:rsidR="00894B95" w:rsidRPr="00894B95" w:rsidRDefault="00894B95" w:rsidP="00894B95">
      <w:pPr>
        <w:spacing w:line="240" w:lineRule="auto"/>
        <w:ind w:firstLine="0"/>
        <w:rPr>
          <w:lang w:val="en-GB"/>
        </w:rPr>
      </w:pPr>
      <w:r w:rsidRPr="00894B95">
        <w:rPr>
          <w:lang w:val="en-GB"/>
        </w:rPr>
        <w:t xml:space="preserve">Durden, L.A., Wilson, N., Eckerlin, R.P., Baker, W.W., 2012. The flea (Siphonaptera) fauna of Georgia, U.S.A: hosts, </w:t>
      </w:r>
      <w:proofErr w:type="gramStart"/>
      <w:r w:rsidRPr="00894B95">
        <w:rPr>
          <w:lang w:val="en-GB"/>
        </w:rPr>
        <w:t>distribution</w:t>
      </w:r>
      <w:proofErr w:type="gramEnd"/>
      <w:r w:rsidRPr="00894B95">
        <w:rPr>
          <w:lang w:val="en-GB"/>
        </w:rPr>
        <w:t xml:space="preserve"> and medical-veterinary importance. Ann. Carnegie Mus. 80, 83-113.</w:t>
      </w:r>
    </w:p>
    <w:p w14:paraId="69E701CC" w14:textId="77777777" w:rsidR="00894B95" w:rsidRPr="00894B95" w:rsidRDefault="00894B95" w:rsidP="00894B95">
      <w:pPr>
        <w:spacing w:line="240" w:lineRule="auto"/>
        <w:ind w:firstLine="0"/>
        <w:rPr>
          <w:lang w:val="en-GB"/>
        </w:rPr>
      </w:pPr>
      <w:r w:rsidRPr="00894B95">
        <w:rPr>
          <w:lang w:val="en-GB"/>
        </w:rPr>
        <w:t>Eckerlin, R.P., 2011. The fleas (Siphonaptera) of Maryland. Ann. Carnegie Mus. 79, 131-136.</w:t>
      </w:r>
    </w:p>
    <w:p w14:paraId="5E3CD349" w14:textId="77777777" w:rsidR="00894B95" w:rsidRPr="00894B95" w:rsidRDefault="00894B95" w:rsidP="00894B95">
      <w:pPr>
        <w:spacing w:line="240" w:lineRule="auto"/>
        <w:ind w:firstLine="0"/>
        <w:rPr>
          <w:lang w:val="en-GB"/>
        </w:rPr>
      </w:pPr>
      <w:r w:rsidRPr="00894B95">
        <w:rPr>
          <w:lang w:val="en-GB"/>
        </w:rPr>
        <w:t>Eckerlin, R.P., 2016. The fleas (Siphonaptera) of West Virginia. Ann. Carnegie Mus. 83, 295-310.</w:t>
      </w:r>
    </w:p>
    <w:p w14:paraId="5E82921A" w14:textId="77777777" w:rsidR="00894B95" w:rsidRPr="00894B95" w:rsidRDefault="00894B95" w:rsidP="00894B95">
      <w:pPr>
        <w:spacing w:line="240" w:lineRule="auto"/>
        <w:ind w:firstLine="0"/>
        <w:rPr>
          <w:lang w:val="en-GB"/>
        </w:rPr>
      </w:pPr>
      <w:r w:rsidRPr="00894B95">
        <w:rPr>
          <w:lang w:val="en-GB"/>
        </w:rPr>
        <w:t>Eckerlin, R.P., Gardner, A.L., 2021. Records of fleas (Siphonaptera) and other ectoparasites from Maine. Northeastern Nat. 28, 77-93.</w:t>
      </w:r>
    </w:p>
    <w:p w14:paraId="522BCF94" w14:textId="77777777" w:rsidR="00894B95" w:rsidRPr="00894B95" w:rsidRDefault="00894B95" w:rsidP="00894B95">
      <w:pPr>
        <w:spacing w:line="240" w:lineRule="auto"/>
        <w:ind w:firstLine="0"/>
        <w:rPr>
          <w:lang w:val="en-GB"/>
        </w:rPr>
      </w:pPr>
      <w:r w:rsidRPr="00894B95">
        <w:rPr>
          <w:lang w:val="en-GB"/>
        </w:rPr>
        <w:t>Egoscue, H.J., 1966. New and additional host-flea associations and distributional records of fleas from Utah. Great Basin Nat. 26, 71-75.</w:t>
      </w:r>
    </w:p>
    <w:p w14:paraId="75C73C53" w14:textId="77777777" w:rsidR="00894B95" w:rsidRPr="00894B95" w:rsidRDefault="00894B95" w:rsidP="00894B95">
      <w:pPr>
        <w:spacing w:line="240" w:lineRule="auto"/>
        <w:ind w:firstLine="0"/>
        <w:rPr>
          <w:lang w:val="en-GB"/>
        </w:rPr>
      </w:pPr>
      <w:r w:rsidRPr="00894B95">
        <w:rPr>
          <w:lang w:val="en-GB"/>
        </w:rPr>
        <w:t>Eisen, R.J., Borchert, J.N., Mpanga, J.T., Atiku, L.A., MacMillan, K., Boegler, K.A., Montenieri, J.A., Monaghan, A., Gage, K.L., 2012. Flea diversity as an element for persistence of plague bacteria in an East African plague focus. PLoS One 7, e35598.</w:t>
      </w:r>
    </w:p>
    <w:p w14:paraId="77623B01" w14:textId="77777777" w:rsidR="00894B95" w:rsidRPr="00894B95" w:rsidRDefault="00894B95" w:rsidP="00894B95">
      <w:pPr>
        <w:spacing w:line="240" w:lineRule="auto"/>
        <w:ind w:firstLine="0"/>
      </w:pPr>
      <w:r w:rsidRPr="00894B95">
        <w:t xml:space="preserve">Emelyanova, N.D., Shtilmark, F.R., 1967. Fleas of insectivores, </w:t>
      </w:r>
      <w:proofErr w:type="gramStart"/>
      <w:r w:rsidRPr="00894B95">
        <w:t>rodents</w:t>
      </w:r>
      <w:proofErr w:type="gramEnd"/>
      <w:r w:rsidRPr="00894B95">
        <w:t xml:space="preserve"> and lagomorphs of the central part of Western Sayan. Proc. Irkutsk State Sci. Anti-Plague Inst. Siberia Far East </w:t>
      </w:r>
      <w:r w:rsidRPr="00894B95">
        <w:rPr>
          <w:bCs/>
        </w:rPr>
        <w:t>27:</w:t>
      </w:r>
      <w:r w:rsidRPr="00894B95">
        <w:t xml:space="preserve"> 241-253 (in Russian).</w:t>
      </w:r>
    </w:p>
    <w:p w14:paraId="0E7E8323" w14:textId="77777777" w:rsidR="00894B95" w:rsidRPr="00894B95" w:rsidRDefault="00894B95" w:rsidP="00894B95">
      <w:pPr>
        <w:spacing w:line="240" w:lineRule="auto"/>
        <w:ind w:firstLine="0"/>
        <w:rPr>
          <w:lang w:val="en-GB"/>
        </w:rPr>
      </w:pPr>
      <w:r w:rsidRPr="00894B95">
        <w:rPr>
          <w:lang w:val="en-GB"/>
        </w:rPr>
        <w:t>Fantozzi, M.C., Sanchez, J.P., Lareschi, M., Beldomenico, P.M., 2022. Effects of host factors on the dynamics of fleas (Siphonaptera) in Sigmodontinae rodents (Cricetidae) from El Espinal Ecoregion, Argentina. Acta Tropica 225, 106177.</w:t>
      </w:r>
    </w:p>
    <w:p w14:paraId="26798D3D" w14:textId="77777777" w:rsidR="00894B95" w:rsidRPr="00894B95" w:rsidRDefault="00894B95" w:rsidP="00894B95">
      <w:pPr>
        <w:spacing w:line="240" w:lineRule="auto"/>
        <w:ind w:firstLine="0"/>
        <w:rPr>
          <w:lang w:val="en-GB"/>
        </w:rPr>
      </w:pPr>
      <w:r w:rsidRPr="00894B95">
        <w:rPr>
          <w:lang w:val="en-GB"/>
        </w:rPr>
        <w:t>Ford, P.L., Fagerlund, R.A., Duszynski, D.W., Polechla, P.J., 2004. Fleas and lice of mammals in New Mexico. Gen. Tech. Rep. RMRS-GTR-123, Rocky Mountain Research Station, Forest Service, US Department of Agriculture.</w:t>
      </w:r>
    </w:p>
    <w:p w14:paraId="202C277E" w14:textId="7E281ACD" w:rsidR="00894B95" w:rsidRDefault="00894B95" w:rsidP="00894B95">
      <w:pPr>
        <w:spacing w:line="240" w:lineRule="auto"/>
        <w:ind w:firstLine="0"/>
        <w:rPr>
          <w:lang w:val="en-GB"/>
        </w:rPr>
      </w:pPr>
      <w:r w:rsidRPr="00894B95">
        <w:rPr>
          <w:lang w:val="en-GB"/>
        </w:rPr>
        <w:t>Fox, I., 1940. Fleas of Eastern United States. The Iowa State College Press, Aimes.</w:t>
      </w:r>
    </w:p>
    <w:p w14:paraId="63991FA9" w14:textId="591EB2E8" w:rsidR="009D5606" w:rsidRPr="00894B95" w:rsidRDefault="009D5606" w:rsidP="009D5606">
      <w:pPr>
        <w:spacing w:line="240" w:lineRule="auto"/>
        <w:ind w:firstLine="0"/>
        <w:rPr>
          <w:lang w:val="en-GB"/>
        </w:rPr>
      </w:pPr>
      <w:r>
        <w:rPr>
          <w:lang w:val="en-GB"/>
        </w:rPr>
        <w:t xml:space="preserve">Green, R.H., 1993. The fleas of Tasmania. </w:t>
      </w:r>
      <w:r w:rsidRPr="009D5606">
        <w:rPr>
          <w:lang w:val="en-GB"/>
        </w:rPr>
        <w:t>Queen</w:t>
      </w:r>
      <w:r>
        <w:rPr>
          <w:lang w:val="en-GB"/>
        </w:rPr>
        <w:t xml:space="preserve"> </w:t>
      </w:r>
      <w:r w:rsidRPr="009D5606">
        <w:rPr>
          <w:lang w:val="en-GB"/>
        </w:rPr>
        <w:t>Victoria</w:t>
      </w:r>
      <w:r>
        <w:rPr>
          <w:lang w:val="en-GB"/>
        </w:rPr>
        <w:t xml:space="preserve"> </w:t>
      </w:r>
      <w:r w:rsidRPr="009D5606">
        <w:rPr>
          <w:lang w:val="en-GB"/>
        </w:rPr>
        <w:t>Museum</w:t>
      </w:r>
      <w:r>
        <w:rPr>
          <w:lang w:val="en-GB"/>
        </w:rPr>
        <w:t xml:space="preserve"> </w:t>
      </w:r>
      <w:r w:rsidRPr="009D5606">
        <w:rPr>
          <w:lang w:val="en-GB"/>
        </w:rPr>
        <w:t>&amp; Art Gallery</w:t>
      </w:r>
      <w:r>
        <w:rPr>
          <w:lang w:val="en-GB"/>
        </w:rPr>
        <w:t xml:space="preserve">, </w:t>
      </w:r>
      <w:r w:rsidRPr="009D5606">
        <w:rPr>
          <w:lang w:val="en-GB"/>
        </w:rPr>
        <w:t>Launceston</w:t>
      </w:r>
      <w:r>
        <w:rPr>
          <w:lang w:val="en-GB"/>
        </w:rPr>
        <w:t xml:space="preserve">, </w:t>
      </w:r>
      <w:r w:rsidR="005B7E8A">
        <w:rPr>
          <w:lang w:val="en-GB"/>
        </w:rPr>
        <w:t>Australia.</w:t>
      </w:r>
    </w:p>
    <w:p w14:paraId="58F3C771" w14:textId="77777777" w:rsidR="00894B95" w:rsidRPr="00894B95" w:rsidRDefault="00894B95" w:rsidP="00894B95">
      <w:pPr>
        <w:spacing w:line="240" w:lineRule="auto"/>
        <w:ind w:firstLine="0"/>
        <w:rPr>
          <w:lang w:val="en-GB"/>
        </w:rPr>
      </w:pPr>
      <w:r w:rsidRPr="00894B95">
        <w:rPr>
          <w:lang w:val="en-GB"/>
        </w:rPr>
        <w:lastRenderedPageBreak/>
        <w:t xml:space="preserve">Gresbrink, R.A., Hopkins, D.D., 1982. Siphonaptera: host records from Crater Lake National Park, Oregon. </w:t>
      </w:r>
      <w:r w:rsidRPr="00894B95">
        <w:rPr>
          <w:iCs/>
          <w:lang w:val="en-GB"/>
        </w:rPr>
        <w:t>Northwest Sci.</w:t>
      </w:r>
      <w:r w:rsidRPr="00894B95">
        <w:rPr>
          <w:lang w:val="en-GB"/>
        </w:rPr>
        <w:t xml:space="preserve"> </w:t>
      </w:r>
      <w:r w:rsidRPr="00894B95">
        <w:rPr>
          <w:bCs/>
          <w:lang w:val="en-GB"/>
        </w:rPr>
        <w:t>56,</w:t>
      </w:r>
      <w:r w:rsidRPr="00894B95">
        <w:rPr>
          <w:lang w:val="en-GB"/>
        </w:rPr>
        <w:t xml:space="preserve"> 176-179.</w:t>
      </w:r>
    </w:p>
    <w:p w14:paraId="1B371C82" w14:textId="77777777" w:rsidR="00894B95" w:rsidRPr="00894B95" w:rsidRDefault="00894B95" w:rsidP="00894B95">
      <w:pPr>
        <w:spacing w:line="240" w:lineRule="auto"/>
        <w:ind w:firstLine="0"/>
        <w:rPr>
          <w:lang w:val="en-GB"/>
        </w:rPr>
      </w:pPr>
      <w:r w:rsidRPr="00894B95">
        <w:rPr>
          <w:lang w:val="en-GB"/>
        </w:rPr>
        <w:t>Goodman, S.M., Randrenjarison Andriniaina, H.R., Soarimalala, V., Beaucournu, J.C., 2015. The fleas of endemic and introduced small mammals in central highland forests of Madagascar: Faunistics, species diversity, and absence of host specificity. J. Med. Entomol. 52, 1135-1143.</w:t>
      </w:r>
    </w:p>
    <w:p w14:paraId="2C4D74A1" w14:textId="77777777" w:rsidR="00894B95" w:rsidRPr="00894B95" w:rsidRDefault="00894B95" w:rsidP="00894B95">
      <w:pPr>
        <w:spacing w:line="240" w:lineRule="auto"/>
        <w:ind w:firstLine="0"/>
        <w:rPr>
          <w:lang w:val="en-GB"/>
        </w:rPr>
      </w:pPr>
      <w:r w:rsidRPr="00894B95">
        <w:rPr>
          <w:lang w:val="en-GB"/>
        </w:rPr>
        <w:t>Guerra, A.S., Eckerlin, R.P., Dowling, A.P., Durden, L.A., Robbins, R.G., Dittmar, K., Helgen, K.M., Agwanda, B., Allan, B.F., Hedlund, T., Young, H.S., 2016. Host-parasite associations in small mammal communities in semiarid savanna ecosystems of East Africa. J. Med. Entomol. 53, 851-860.</w:t>
      </w:r>
    </w:p>
    <w:p w14:paraId="32801051" w14:textId="77777777" w:rsidR="00894B95" w:rsidRPr="00894B95" w:rsidRDefault="00894B95" w:rsidP="00894B95">
      <w:pPr>
        <w:spacing w:line="240" w:lineRule="auto"/>
        <w:ind w:firstLine="0"/>
        <w:rPr>
          <w:lang w:val="en-GB"/>
        </w:rPr>
      </w:pPr>
      <w:r w:rsidRPr="00894B95">
        <w:rPr>
          <w:lang w:val="en-GB"/>
        </w:rPr>
        <w:t>Haas, G.E., Wilson, N., McAllister, C.T., 2004. Fleas (Siphonaptera: Ceratophyllidae, Ctenophthalmidae) from rodents in five southwestern states. Western North Amer. Nat. 64, 514-517.</w:t>
      </w:r>
    </w:p>
    <w:p w14:paraId="75FEC65E" w14:textId="77777777" w:rsidR="00894B95" w:rsidRPr="00894B95" w:rsidRDefault="00894B95" w:rsidP="00894B95">
      <w:pPr>
        <w:spacing w:line="240" w:lineRule="auto"/>
        <w:ind w:firstLine="0"/>
        <w:rPr>
          <w:b/>
          <w:bCs/>
          <w:lang w:val="en-GB"/>
        </w:rPr>
      </w:pPr>
      <w:r w:rsidRPr="00894B95">
        <w:rPr>
          <w:lang w:val="en-GB"/>
        </w:rPr>
        <w:t>Haeselbarth, E., Segerman, J., Zumpt, F., 1966. The arthropod parasites of vertebrates in Africa south of the Sahara (Ethiopian region). III. Insecta excl. Phthiraptera. Publ. South African Inst. Med. Res.</w:t>
      </w:r>
      <w:r w:rsidRPr="00894B95">
        <w:rPr>
          <w:i/>
          <w:iCs/>
          <w:lang w:val="en-GB"/>
        </w:rPr>
        <w:t xml:space="preserve"> </w:t>
      </w:r>
      <w:r w:rsidRPr="00894B95">
        <w:rPr>
          <w:lang w:val="en-GB"/>
        </w:rPr>
        <w:t>13, 1-283</w:t>
      </w:r>
      <w:r w:rsidRPr="00894B95">
        <w:rPr>
          <w:b/>
          <w:bCs/>
          <w:lang w:val="en-GB"/>
        </w:rPr>
        <w:t>.</w:t>
      </w:r>
    </w:p>
    <w:p w14:paraId="4A0D0746" w14:textId="77777777" w:rsidR="00894B95" w:rsidRPr="00894B95" w:rsidRDefault="00894B95" w:rsidP="00894B95">
      <w:pPr>
        <w:spacing w:line="240" w:lineRule="auto"/>
        <w:ind w:firstLine="0"/>
        <w:rPr>
          <w:lang w:val="de-DE"/>
        </w:rPr>
      </w:pPr>
      <w:r w:rsidRPr="00894B95">
        <w:rPr>
          <w:lang w:val="de-DE"/>
        </w:rPr>
        <w:t>Haitlinger, R., 1970. Die Flöhe (siphonaptera) der Kleinsäuger aus den West- und Mittelsudeten. Polskie Pismo Entomologiczne 40, 749-762.</w:t>
      </w:r>
    </w:p>
    <w:p w14:paraId="70DCDD78" w14:textId="77777777" w:rsidR="00894B95" w:rsidRPr="00894B95" w:rsidRDefault="00894B95" w:rsidP="00894B95">
      <w:pPr>
        <w:spacing w:line="240" w:lineRule="auto"/>
        <w:ind w:firstLine="0"/>
        <w:rPr>
          <w:lang w:val="de-DE"/>
        </w:rPr>
      </w:pPr>
      <w:r w:rsidRPr="00894B95">
        <w:rPr>
          <w:lang w:val="de-DE"/>
        </w:rPr>
        <w:t>Haitlinger, R., 1971. Aphanipterofauna drobnych gryzoni i owadozernych Wrocławia. Zootechnika 30, 9-22.</w:t>
      </w:r>
    </w:p>
    <w:p w14:paraId="64294B03" w14:textId="77777777" w:rsidR="00894B95" w:rsidRPr="00894B95" w:rsidRDefault="00894B95" w:rsidP="00894B95">
      <w:pPr>
        <w:spacing w:line="240" w:lineRule="auto"/>
        <w:ind w:firstLine="0"/>
        <w:rPr>
          <w:lang w:val="de-DE"/>
        </w:rPr>
      </w:pPr>
      <w:r w:rsidRPr="00894B95">
        <w:rPr>
          <w:lang w:val="de-DE"/>
        </w:rPr>
        <w:t xml:space="preserve">Haitlinger, R., 1973. </w:t>
      </w:r>
      <w:r w:rsidRPr="00894B95">
        <w:rPr>
          <w:lang w:val="en-GB"/>
        </w:rPr>
        <w:t>The parasitological investigation of small mammals of the Góry Sowie (Middle Sudetes). I. Siphonaptera (Insecta). Polskie Pismo Entomologiczne 43, 499-519.</w:t>
      </w:r>
    </w:p>
    <w:p w14:paraId="1F2FAD33" w14:textId="77777777" w:rsidR="00894B95" w:rsidRPr="00894B95" w:rsidRDefault="00894B95" w:rsidP="00894B95">
      <w:pPr>
        <w:spacing w:line="240" w:lineRule="auto"/>
        <w:ind w:firstLine="0"/>
      </w:pPr>
      <w:r w:rsidRPr="00894B95">
        <w:rPr>
          <w:lang w:val="de-DE"/>
        </w:rPr>
        <w:t xml:space="preserve">Haitlinger, R., 1974. </w:t>
      </w:r>
      <w:r w:rsidRPr="00894B95">
        <w:t xml:space="preserve">Fleas (Siphonaptera) of small mammals of the Pieniny, Poland. </w:t>
      </w:r>
      <w:r w:rsidRPr="00894B95">
        <w:rPr>
          <w:lang w:val="en-GB"/>
        </w:rPr>
        <w:t>Polskie Pismo Entomologiczne 44, 765-788.</w:t>
      </w:r>
    </w:p>
    <w:p w14:paraId="031441B7" w14:textId="77777777" w:rsidR="00894B95" w:rsidRPr="00894B95" w:rsidRDefault="00894B95" w:rsidP="00894B95">
      <w:pPr>
        <w:spacing w:line="240" w:lineRule="auto"/>
        <w:ind w:firstLine="0"/>
        <w:rPr>
          <w:lang w:val="en-GB"/>
        </w:rPr>
      </w:pPr>
      <w:r w:rsidRPr="00894B95">
        <w:rPr>
          <w:lang w:val="en-GB"/>
        </w:rPr>
        <w:t>Haitlinger, R., 1975. The parasitological investigation of small mammals of the Góry Sowie (Middle Sudetes). II. Siphonaptera (Insecta). Polskie Pismo Entomologiczne 45, 373-396.</w:t>
      </w:r>
    </w:p>
    <w:p w14:paraId="3B29C832" w14:textId="77777777" w:rsidR="00894B95" w:rsidRPr="00894B95" w:rsidRDefault="00894B95" w:rsidP="00894B95">
      <w:pPr>
        <w:spacing w:line="240" w:lineRule="auto"/>
        <w:ind w:firstLine="0"/>
        <w:rPr>
          <w:lang w:val="en-GB"/>
        </w:rPr>
      </w:pPr>
      <w:r w:rsidRPr="00894B95">
        <w:t xml:space="preserve">Haitlinger, R., 1977. </w:t>
      </w:r>
      <w:r w:rsidRPr="00894B95">
        <w:rPr>
          <w:lang w:val="en-GB"/>
        </w:rPr>
        <w:t>The parasitological investigation of small mammals of the Góry Sowie (Middle Sudetes). VI. Siphonaptera, Anoplura, Acarina. Polskie Pismo Entomologiczne 47: 429-492.</w:t>
      </w:r>
    </w:p>
    <w:p w14:paraId="4CF20147" w14:textId="77777777" w:rsidR="00894B95" w:rsidRPr="00894B95" w:rsidRDefault="00894B95" w:rsidP="00894B95">
      <w:pPr>
        <w:spacing w:line="240" w:lineRule="auto"/>
        <w:ind w:firstLine="0"/>
      </w:pPr>
      <w:r w:rsidRPr="00894B95">
        <w:t>Haitlinger, R., 2006. Arthropods (Siphonaptera, Anoplura, Acari, Coleoptera) of small mammals of East Sudetes and east part of Middle Sudetes. Zeszyty Naukowe Uniwersytetu Przyrodniczego we Wrocławiu, Biologia i Hodowla Zwierząt Liv 548, 7-34.</w:t>
      </w:r>
    </w:p>
    <w:p w14:paraId="7B27ECD6" w14:textId="77777777" w:rsidR="00894B95" w:rsidRPr="00894B95" w:rsidRDefault="00894B95" w:rsidP="00894B95">
      <w:pPr>
        <w:spacing w:line="240" w:lineRule="auto"/>
        <w:ind w:firstLine="0"/>
        <w:rPr>
          <w:lang w:val="en-GB"/>
        </w:rPr>
      </w:pPr>
      <w:r w:rsidRPr="00894B95">
        <w:rPr>
          <w:lang w:val="en-GB"/>
        </w:rPr>
        <w:t>Hamphreys, J.G., 1967. Records of Ohio fleas (Siphonaptera). Ohio J. Sci. 67, 186-190.</w:t>
      </w:r>
    </w:p>
    <w:p w14:paraId="45B5CB19" w14:textId="77777777" w:rsidR="00894B95" w:rsidRPr="00894B95" w:rsidRDefault="00894B95" w:rsidP="00894B95">
      <w:pPr>
        <w:spacing w:line="240" w:lineRule="auto"/>
        <w:ind w:firstLine="0"/>
        <w:rPr>
          <w:lang w:val="en-GB"/>
        </w:rPr>
      </w:pPr>
      <w:r w:rsidRPr="00894B95">
        <w:rPr>
          <w:lang w:val="en-GB"/>
        </w:rPr>
        <w:t>Harimalala, M., Miarinjara, A., Duchemin, J.B., Ramihangihajason, T., Boyer, S., 2018. Species diversity and phylogeny of fleas of small terrestrial mammals in the forests of the Central Highlands of Madagascar. Zootaxa 4399, 181-196.</w:t>
      </w:r>
    </w:p>
    <w:p w14:paraId="6A3D5393" w14:textId="77777777" w:rsidR="00894B95" w:rsidRPr="00894B95" w:rsidRDefault="00894B95" w:rsidP="00894B95">
      <w:pPr>
        <w:spacing w:line="240" w:lineRule="auto"/>
        <w:ind w:firstLine="0"/>
        <w:rPr>
          <w:lang w:val="en-GB"/>
        </w:rPr>
      </w:pPr>
      <w:r w:rsidRPr="00894B95">
        <w:rPr>
          <w:lang w:val="en-GB"/>
        </w:rPr>
        <w:t xml:space="preserve">Harmsen, R., Jabbal, R., 1968. Distribution and host-specificity of </w:t>
      </w:r>
      <w:proofErr w:type="gramStart"/>
      <w:r w:rsidRPr="00894B95">
        <w:rPr>
          <w:lang w:val="en-GB"/>
        </w:rPr>
        <w:t>a number of</w:t>
      </w:r>
      <w:proofErr w:type="gramEnd"/>
      <w:r w:rsidRPr="00894B95">
        <w:rPr>
          <w:lang w:val="en-GB"/>
        </w:rPr>
        <w:t xml:space="preserve"> fleas collected in South and Central Kenya. J. East African Nat. Hist. 1968 (117), 157-161.</w:t>
      </w:r>
    </w:p>
    <w:p w14:paraId="4DBC11E8" w14:textId="77777777" w:rsidR="00894B95" w:rsidRPr="00894B95" w:rsidRDefault="00894B95" w:rsidP="00894B95">
      <w:pPr>
        <w:spacing w:line="240" w:lineRule="auto"/>
        <w:ind w:firstLine="0"/>
      </w:pPr>
      <w:r w:rsidRPr="00894B95">
        <w:t>Hastriter, M.W., 2001. Five new species and a new subgenus of fleas (Siphonaptera: Chimaeropsyllidae, Ctenophthalmidae) from Africa. Proc. Entomol. Soc. Washington 103, 832-848.</w:t>
      </w:r>
    </w:p>
    <w:p w14:paraId="4307D383" w14:textId="73CADFEB" w:rsidR="00894B95" w:rsidRDefault="00894B95" w:rsidP="00894B95">
      <w:pPr>
        <w:spacing w:line="240" w:lineRule="auto"/>
        <w:ind w:firstLine="0"/>
      </w:pPr>
      <w:r w:rsidRPr="00894B95">
        <w:t>Hastriter, M.W., 2009. A description of four new species of fleas (Insecta, Siphonaptera) from Angola, Ethiopia, Papua New Guinea, and Peru. Zookeys 8, 39-61.</w:t>
      </w:r>
    </w:p>
    <w:p w14:paraId="48FD24FE" w14:textId="4E01E416" w:rsidR="007B0A3D" w:rsidRDefault="007B0A3D" w:rsidP="007B0A3D">
      <w:pPr>
        <w:spacing w:line="240" w:lineRule="auto"/>
        <w:ind w:firstLine="0"/>
      </w:pPr>
      <w:r w:rsidRPr="007B0A3D">
        <w:t>Hastriter, M.W., 20</w:t>
      </w:r>
      <w:r>
        <w:t>12</w:t>
      </w:r>
      <w:r w:rsidRPr="007B0A3D">
        <w:t>.</w:t>
      </w:r>
      <w:r>
        <w:t xml:space="preserve"> Description of </w:t>
      </w:r>
      <w:r w:rsidRPr="007B0A3D">
        <w:rPr>
          <w:i/>
          <w:iCs/>
        </w:rPr>
        <w:t>Wilsonipsylla spinicoxa</w:t>
      </w:r>
      <w:r>
        <w:t xml:space="preserve">, new genus and species of flea from Papua New Guinea and review of the suborder Pygiopsyllomorpha (Insecta: Siphonaptera). </w:t>
      </w:r>
      <w:r w:rsidRPr="007B0A3D">
        <w:t>Annals of Carnegie Museum 8</w:t>
      </w:r>
      <w:r>
        <w:t>1</w:t>
      </w:r>
      <w:r w:rsidRPr="007B0A3D">
        <w:t xml:space="preserve">, </w:t>
      </w:r>
      <w:r>
        <w:t>19-32</w:t>
      </w:r>
      <w:r w:rsidRPr="007B0A3D">
        <w:t>. doi:</w:t>
      </w:r>
      <w:r w:rsidR="00624D33" w:rsidRPr="00624D33">
        <w:t>10.2992/007.081.0102</w:t>
      </w:r>
    </w:p>
    <w:p w14:paraId="041E7D90" w14:textId="756DE925" w:rsidR="00091D8A" w:rsidRDefault="00091D8A" w:rsidP="00091D8A">
      <w:pPr>
        <w:spacing w:line="240" w:lineRule="auto"/>
        <w:ind w:firstLine="0"/>
      </w:pPr>
      <w:r w:rsidRPr="00091D8A">
        <w:lastRenderedPageBreak/>
        <w:t>Hastriter, M.W</w:t>
      </w:r>
      <w:r>
        <w:t>.,</w:t>
      </w:r>
      <w:r w:rsidRPr="00091D8A">
        <w:t xml:space="preserve"> 201</w:t>
      </w:r>
      <w:r>
        <w:t>4</w:t>
      </w:r>
      <w:r w:rsidRPr="00091D8A">
        <w:t>. Fleas (Siphonaptera: Pygiopsyllomorpha) of Papua New Guinea and Papua province, Indonesia. Part I</w:t>
      </w:r>
      <w:r>
        <w:t>I</w:t>
      </w:r>
      <w:r w:rsidRPr="00091D8A">
        <w:t xml:space="preserve">. </w:t>
      </w:r>
      <w:r w:rsidRPr="00091D8A">
        <w:rPr>
          <w:i/>
          <w:iCs/>
        </w:rPr>
        <w:t>Nestivalius</w:t>
      </w:r>
      <w:r>
        <w:t xml:space="preserve">, </w:t>
      </w:r>
      <w:r w:rsidRPr="00091D8A">
        <w:rPr>
          <w:i/>
          <w:iCs/>
        </w:rPr>
        <w:t>Orthopsylloides</w:t>
      </w:r>
      <w:r>
        <w:t xml:space="preserve">, and </w:t>
      </w:r>
      <w:r w:rsidRPr="00091D8A">
        <w:rPr>
          <w:i/>
          <w:iCs/>
        </w:rPr>
        <w:t>Parastivalius</w:t>
      </w:r>
      <w:r>
        <w:t xml:space="preserve"> (Stivaliidae: Stivaliinae): descriptions of seventeen new species and a new subgenus.</w:t>
      </w:r>
      <w:r w:rsidRPr="00091D8A">
        <w:t xml:space="preserve"> Annals of Carnegie Museum </w:t>
      </w:r>
      <w:r>
        <w:t>82, 337-372. doi:10.2992/007.082.0403</w:t>
      </w:r>
    </w:p>
    <w:p w14:paraId="1496155F" w14:textId="20827EF7" w:rsidR="007E3062" w:rsidRDefault="007E3062" w:rsidP="007E3062">
      <w:pPr>
        <w:spacing w:line="240" w:lineRule="auto"/>
        <w:ind w:firstLine="0"/>
      </w:pPr>
      <w:r w:rsidRPr="007E3062">
        <w:t>Hastriter, M.W., 201</w:t>
      </w:r>
      <w:r>
        <w:t>5</w:t>
      </w:r>
      <w:r w:rsidRPr="007E3062">
        <w:t>. Fleas (Siphonaptera: Pygiopsyllomorpha) of Papua New Guinea and Papua province, Indonesia. Part II</w:t>
      </w:r>
      <w:r>
        <w:t>I</w:t>
      </w:r>
      <w:r w:rsidRPr="007E3062">
        <w:t xml:space="preserve">. </w:t>
      </w:r>
      <w:r w:rsidRPr="007E3062">
        <w:rPr>
          <w:i/>
          <w:iCs/>
        </w:rPr>
        <w:t>Traubi</w:t>
      </w:r>
      <w:r>
        <w:t>a Smit, 1953 (Stivaliidae: Stivaliinae), description of eight new species and two new subgenera</w:t>
      </w:r>
      <w:r w:rsidRPr="007E3062">
        <w:t>. Annals of Carnegie Museum 8</w:t>
      </w:r>
      <w:r>
        <w:t>3</w:t>
      </w:r>
      <w:r w:rsidRPr="007E3062">
        <w:t xml:space="preserve">, </w:t>
      </w:r>
      <w:r>
        <w:t>121-148</w:t>
      </w:r>
      <w:r w:rsidRPr="007E3062">
        <w:t>. doi:10.2992/007.083.0204</w:t>
      </w:r>
    </w:p>
    <w:p w14:paraId="494D89CC" w14:textId="32865FE7" w:rsidR="005A1D3A" w:rsidRDefault="005A1D3A" w:rsidP="007E3062">
      <w:pPr>
        <w:spacing w:line="240" w:lineRule="auto"/>
        <w:ind w:firstLine="0"/>
      </w:pPr>
      <w:r w:rsidRPr="005A1D3A">
        <w:t>Hastriter, M.W., 201</w:t>
      </w:r>
      <w:r>
        <w:t>6</w:t>
      </w:r>
      <w:r w:rsidRPr="005A1D3A">
        <w:t xml:space="preserve">. Fleas (Siphonaptera: Pygiopsyllomorpha) of Papua New Guinea and Papua province, Indonesia. Part </w:t>
      </w:r>
      <w:r>
        <w:t>IV</w:t>
      </w:r>
      <w:r w:rsidRPr="005A1D3A">
        <w:t xml:space="preserve">. </w:t>
      </w:r>
      <w:r w:rsidRPr="005A1D3A">
        <w:rPr>
          <w:i/>
          <w:iCs/>
        </w:rPr>
        <w:t>Rectidigitus</w:t>
      </w:r>
      <w:r w:rsidRPr="005A1D3A">
        <w:t xml:space="preserve"> (Stivaliidae: Stivaliinae), </w:t>
      </w:r>
      <w:r>
        <w:t>d</w:t>
      </w:r>
      <w:r w:rsidRPr="005A1D3A">
        <w:t xml:space="preserve">escription of </w:t>
      </w:r>
      <w:r>
        <w:t>f</w:t>
      </w:r>
      <w:r w:rsidRPr="005A1D3A">
        <w:t xml:space="preserve">our </w:t>
      </w:r>
      <w:r>
        <w:t>n</w:t>
      </w:r>
      <w:r w:rsidRPr="005A1D3A">
        <w:t xml:space="preserve">ew </w:t>
      </w:r>
      <w:r>
        <w:t>s</w:t>
      </w:r>
      <w:r w:rsidRPr="005A1D3A">
        <w:t>pecies. Annals of Carnegie Museum 8</w:t>
      </w:r>
      <w:r>
        <w:t>3</w:t>
      </w:r>
      <w:r w:rsidRPr="005A1D3A">
        <w:t xml:space="preserve">, </w:t>
      </w:r>
      <w:r>
        <w:t>31</w:t>
      </w:r>
      <w:r w:rsidRPr="005A1D3A">
        <w:t>1-</w:t>
      </w:r>
      <w:r>
        <w:t>334</w:t>
      </w:r>
      <w:r w:rsidRPr="005A1D3A">
        <w:t>. doi:10.2992/007.083.0406</w:t>
      </w:r>
    </w:p>
    <w:p w14:paraId="6819E2B4" w14:textId="3949A123" w:rsidR="00BE455D" w:rsidRDefault="00BE455D" w:rsidP="00BE455D">
      <w:pPr>
        <w:spacing w:line="240" w:lineRule="auto"/>
        <w:ind w:firstLine="0"/>
      </w:pPr>
      <w:r w:rsidRPr="00BE455D">
        <w:t>Hastriter, M.W., 20</w:t>
      </w:r>
      <w:r>
        <w:t>20</w:t>
      </w:r>
      <w:r w:rsidRPr="00BE455D">
        <w:t>. Fleas (Siphonaptera: Pygiopsyllomorpha) of Papua New Guinea and Papua province, Indonesia. Part V.</w:t>
      </w:r>
      <w:r>
        <w:t xml:space="preserve"> </w:t>
      </w:r>
      <w:r w:rsidRPr="00BE455D">
        <w:rPr>
          <w:i/>
          <w:iCs/>
        </w:rPr>
        <w:t>Astivalius</w:t>
      </w:r>
      <w:r>
        <w:t xml:space="preserve">, </w:t>
      </w:r>
      <w:r w:rsidRPr="00BE455D">
        <w:rPr>
          <w:i/>
          <w:iCs/>
        </w:rPr>
        <w:t>Idiochaetis</w:t>
      </w:r>
      <w:r>
        <w:t xml:space="preserve">, </w:t>
      </w:r>
      <w:r w:rsidRPr="00BE455D">
        <w:rPr>
          <w:i/>
          <w:iCs/>
        </w:rPr>
        <w:t>Muesebeckella</w:t>
      </w:r>
      <w:r>
        <w:t xml:space="preserve">, and </w:t>
      </w:r>
      <w:r w:rsidRPr="00BE455D">
        <w:rPr>
          <w:i/>
          <w:iCs/>
        </w:rPr>
        <w:t>Obtusifrontia</w:t>
      </w:r>
      <w:r>
        <w:t xml:space="preserve"> (Stivaliidae: Stivaliinae), with description of six new species. </w:t>
      </w:r>
      <w:r w:rsidRPr="00BE455D">
        <w:t>Annals of Carnegie Museum 8</w:t>
      </w:r>
      <w:r>
        <w:t>6</w:t>
      </w:r>
      <w:r w:rsidRPr="00BE455D">
        <w:t xml:space="preserve">, 169–196. </w:t>
      </w:r>
    </w:p>
    <w:p w14:paraId="58B79BC6" w14:textId="32FB256F" w:rsidR="00BE455D" w:rsidRDefault="00BE455D" w:rsidP="00BE455D">
      <w:pPr>
        <w:spacing w:line="240" w:lineRule="auto"/>
        <w:ind w:firstLine="0"/>
      </w:pPr>
      <w:r w:rsidRPr="00BE455D">
        <w:t>Hastriter, M.W., 20</w:t>
      </w:r>
      <w:r>
        <w:t>21</w:t>
      </w:r>
      <w:r w:rsidR="003518FF">
        <w:t>a</w:t>
      </w:r>
      <w:r w:rsidRPr="00BE455D">
        <w:t>. Fleas (Siphonaptera: Pygiopsyllomorpha) of Papua New Guinea and Papua province, Indonesia. Part V</w:t>
      </w:r>
      <w:r>
        <w:t>I</w:t>
      </w:r>
      <w:r w:rsidRPr="00BE455D">
        <w:t>.</w:t>
      </w:r>
      <w:r>
        <w:t xml:space="preserve"> </w:t>
      </w:r>
      <w:r w:rsidRPr="005505C7">
        <w:rPr>
          <w:i/>
          <w:iCs/>
        </w:rPr>
        <w:t>Bibikovana</w:t>
      </w:r>
      <w:r>
        <w:t xml:space="preserve">, </w:t>
      </w:r>
      <w:r w:rsidRPr="005505C7">
        <w:rPr>
          <w:i/>
          <w:iCs/>
        </w:rPr>
        <w:t>Geohollandia</w:t>
      </w:r>
      <w:r>
        <w:t xml:space="preserve">, and </w:t>
      </w:r>
      <w:r w:rsidRPr="005505C7">
        <w:rPr>
          <w:i/>
          <w:iCs/>
        </w:rPr>
        <w:t>Hoogstraalia</w:t>
      </w:r>
      <w:r>
        <w:t xml:space="preserve"> (Pygiopsyllidae: Pygiopsyllinae), with descriptions of four new species.</w:t>
      </w:r>
      <w:r w:rsidR="005505C7">
        <w:t xml:space="preserve"> </w:t>
      </w:r>
      <w:r w:rsidR="005505C7" w:rsidRPr="005505C7">
        <w:t>Annals of Carnegie Museum 8</w:t>
      </w:r>
      <w:r w:rsidR="005505C7">
        <w:t>7</w:t>
      </w:r>
      <w:r w:rsidR="005505C7" w:rsidRPr="005505C7">
        <w:t>, 3</w:t>
      </w:r>
      <w:r w:rsidR="005505C7">
        <w:t>7</w:t>
      </w:r>
      <w:r w:rsidR="005505C7" w:rsidRPr="005505C7">
        <w:t>-</w:t>
      </w:r>
      <w:r w:rsidR="005505C7">
        <w:t>77</w:t>
      </w:r>
      <w:r w:rsidR="005505C7" w:rsidRPr="005505C7">
        <w:t>.</w:t>
      </w:r>
    </w:p>
    <w:p w14:paraId="30E678DC" w14:textId="6EE55E20" w:rsidR="003518FF" w:rsidRPr="00894B95" w:rsidRDefault="003518FF" w:rsidP="003518FF">
      <w:pPr>
        <w:spacing w:line="240" w:lineRule="auto"/>
        <w:ind w:firstLine="0"/>
      </w:pPr>
      <w:r w:rsidRPr="00BE455D">
        <w:t>Hastriter, M.W., 20</w:t>
      </w:r>
      <w:r>
        <w:t>21b</w:t>
      </w:r>
      <w:r w:rsidRPr="00BE455D">
        <w:t xml:space="preserve">. </w:t>
      </w:r>
      <w:r>
        <w:t xml:space="preserve">Records of fleas (Siphonaptera) from Australia, Malaysia, and Papua New Guinea with the description of a new species of Bibikovana Traub, 1980 (Pygiopsyllidae). </w:t>
      </w:r>
      <w:r w:rsidRPr="003518FF">
        <w:t xml:space="preserve">Annals of Carnegie Museum 87, </w:t>
      </w:r>
      <w:r>
        <w:t>113</w:t>
      </w:r>
      <w:r w:rsidRPr="003518FF">
        <w:t>-</w:t>
      </w:r>
      <w:r>
        <w:t>137</w:t>
      </w:r>
      <w:r w:rsidRPr="003518FF">
        <w:t>.</w:t>
      </w:r>
    </w:p>
    <w:p w14:paraId="1E4A2774" w14:textId="186775E1" w:rsidR="00894B95" w:rsidRDefault="00894B95" w:rsidP="00894B95">
      <w:pPr>
        <w:spacing w:line="240" w:lineRule="auto"/>
        <w:ind w:firstLine="0"/>
      </w:pPr>
      <w:r w:rsidRPr="00894B95">
        <w:t xml:space="preserve">Hastriter, M.W., Dick, C.W., 2009. A description of </w:t>
      </w:r>
      <w:r w:rsidRPr="00894B95">
        <w:rPr>
          <w:i/>
          <w:iCs/>
        </w:rPr>
        <w:t>Paractenopsyllus madagascarensis</w:t>
      </w:r>
      <w:r w:rsidRPr="00894B95">
        <w:t xml:space="preserve"> sp. n. and the female of </w:t>
      </w:r>
      <w:r w:rsidRPr="00894B95">
        <w:rPr>
          <w:i/>
          <w:iCs/>
        </w:rPr>
        <w:t>Paractenopsyllus raxworthyi</w:t>
      </w:r>
      <w:r w:rsidRPr="00894B95">
        <w:t xml:space="preserve"> Duchemin &amp; Ratovonjato, 2004 (Siphonaptera, Leptopsyllidae) from Madagascar with a key to the species of </w:t>
      </w:r>
      <w:r w:rsidRPr="00894B95">
        <w:rPr>
          <w:i/>
          <w:iCs/>
        </w:rPr>
        <w:t>Paractenopsyllus</w:t>
      </w:r>
      <w:r w:rsidRPr="00894B95">
        <w:t>. Zookeys 8, 39-61.</w:t>
      </w:r>
    </w:p>
    <w:p w14:paraId="542205C3" w14:textId="07106708" w:rsidR="001D0F0D" w:rsidRPr="00894B95" w:rsidRDefault="001D0F0D" w:rsidP="001D0F0D">
      <w:pPr>
        <w:spacing w:line="240" w:lineRule="auto"/>
        <w:ind w:firstLine="0"/>
      </w:pPr>
      <w:r w:rsidRPr="001D0F0D">
        <w:t xml:space="preserve">Hastriter, M.W., </w:t>
      </w:r>
      <w:r>
        <w:t xml:space="preserve">Easton, E.R., 2013. Fleas (Siphonaptera: Pygiopsyllomorpha) of Papua New Guinea and Papua province, Indonesia. Part I. </w:t>
      </w:r>
      <w:r w:rsidRPr="001D0F0D">
        <w:rPr>
          <w:i/>
          <w:iCs/>
        </w:rPr>
        <w:t>Striopsylla</w:t>
      </w:r>
      <w:r>
        <w:t xml:space="preserve"> (Stivaliidae: Stivaliinae) and miscellaneous Pygiopsyllid fleas. Annals of Carnegie Museum 81, 257-281. doi:10.2992/007.081.0405</w:t>
      </w:r>
    </w:p>
    <w:p w14:paraId="1DD83EF8" w14:textId="77777777" w:rsidR="00894B95" w:rsidRPr="00894B95" w:rsidRDefault="00894B95" w:rsidP="00894B95">
      <w:pPr>
        <w:spacing w:line="240" w:lineRule="auto"/>
        <w:ind w:firstLine="0"/>
      </w:pPr>
      <w:r w:rsidRPr="00894B95">
        <w:t xml:space="preserve">Hastriter, M.W., Peterson, N.E., 1997. Notes on some fleas (Siphonaptera) from Amazonas and Bahia states, Brazil. Entomol. News 108,290-296. </w:t>
      </w:r>
    </w:p>
    <w:p w14:paraId="0BF481EB" w14:textId="77777777" w:rsidR="00894B95" w:rsidRPr="00894B95" w:rsidRDefault="00894B95" w:rsidP="00894B95">
      <w:pPr>
        <w:spacing w:line="240" w:lineRule="auto"/>
        <w:ind w:firstLine="0"/>
      </w:pPr>
      <w:r w:rsidRPr="00894B95">
        <w:t xml:space="preserve">Hastriter, M.W., Sage, R.D., 2009. A description of 2 new species of </w:t>
      </w:r>
      <w:r w:rsidRPr="00894B95">
        <w:rPr>
          <w:i/>
          <w:iCs/>
        </w:rPr>
        <w:t>Ectinorus</w:t>
      </w:r>
      <w:r w:rsidRPr="00894B95">
        <w:t xml:space="preserve"> (Siphonaptera: Rhopalopsyllidae) from Laguna Blanca National Park, Neuquén Province, Argentina. Proc. Entomol. Soc. Washington 11, 581-597.</w:t>
      </w:r>
    </w:p>
    <w:p w14:paraId="3E28D556" w14:textId="77777777" w:rsidR="00894B95" w:rsidRPr="00894B95" w:rsidRDefault="00894B95" w:rsidP="00894B95">
      <w:pPr>
        <w:spacing w:line="240" w:lineRule="auto"/>
        <w:ind w:firstLine="0"/>
      </w:pPr>
      <w:r w:rsidRPr="00894B95">
        <w:t xml:space="preserve">Hastriter, M.W., Sage, R.D., 2011. Description of a new species of </w:t>
      </w:r>
      <w:r w:rsidRPr="00894B95">
        <w:rPr>
          <w:i/>
          <w:iCs/>
        </w:rPr>
        <w:t>Ectinorus</w:t>
      </w:r>
      <w:r w:rsidRPr="00894B95">
        <w:t xml:space="preserve"> (</w:t>
      </w:r>
      <w:r w:rsidRPr="00894B95">
        <w:rPr>
          <w:i/>
          <w:iCs/>
        </w:rPr>
        <w:t>E. spiculatus</w:t>
      </w:r>
      <w:r w:rsidRPr="00894B95">
        <w:t xml:space="preserve">) (Siphonaptera, Rhopalopsyllidae) from Argentina and a review of the subgenus </w:t>
      </w:r>
      <w:r w:rsidRPr="00894B95">
        <w:rPr>
          <w:i/>
          <w:iCs/>
        </w:rPr>
        <w:t>Ichyonus</w:t>
      </w:r>
      <w:r w:rsidRPr="00894B95">
        <w:t xml:space="preserve"> Smit, 1987. ZooKeys 124, 1-18.</w:t>
      </w:r>
    </w:p>
    <w:p w14:paraId="3F8D0A3A" w14:textId="675732BC" w:rsidR="00894B95" w:rsidRDefault="00894B95" w:rsidP="00894B95">
      <w:pPr>
        <w:spacing w:line="240" w:lineRule="auto"/>
        <w:ind w:firstLine="0"/>
      </w:pPr>
      <w:r w:rsidRPr="00894B95">
        <w:t>Hastriter, M.W., Tipton, V.J., 1975. Fleas (Siphonaptera) associated with small mammals of Morocco. J. Egypt. Publ. Health Assoc. 50, 79-169.</w:t>
      </w:r>
    </w:p>
    <w:p w14:paraId="174253F4" w14:textId="6EE0954B" w:rsidR="00273354" w:rsidRDefault="00273354" w:rsidP="00273354">
      <w:pPr>
        <w:spacing w:line="240" w:lineRule="auto"/>
        <w:ind w:firstLine="0"/>
      </w:pPr>
      <w:r w:rsidRPr="00273354">
        <w:t>Hastriter, M.W., Whiting, M.F., 200</w:t>
      </w:r>
      <w:r>
        <w:t>2</w:t>
      </w:r>
      <w:r w:rsidRPr="00273354">
        <w:t>.</w:t>
      </w:r>
      <w:r>
        <w:t xml:space="preserve"> </w:t>
      </w:r>
      <w:r w:rsidRPr="00273354">
        <w:rPr>
          <w:i/>
          <w:iCs/>
        </w:rPr>
        <w:t>Macropsylla novaehollandiae</w:t>
      </w:r>
      <w:r>
        <w:t xml:space="preserve"> (Siphonaptera: Hystrichopsyllidae), a new species of flea from Tasmania</w:t>
      </w:r>
      <w:r w:rsidRPr="00273354">
        <w:t xml:space="preserve"> Proc. Entomol. Soc. Washington 10</w:t>
      </w:r>
      <w:r>
        <w:t>4</w:t>
      </w:r>
      <w:r w:rsidRPr="00273354">
        <w:t xml:space="preserve">, </w:t>
      </w:r>
      <w:r>
        <w:t>663-671</w:t>
      </w:r>
      <w:r w:rsidRPr="00273354">
        <w:t>.</w:t>
      </w:r>
    </w:p>
    <w:p w14:paraId="790FF0D9" w14:textId="63A38C65" w:rsidR="00492898" w:rsidRPr="00894B95" w:rsidRDefault="00492898" w:rsidP="00273354">
      <w:pPr>
        <w:spacing w:line="240" w:lineRule="auto"/>
        <w:ind w:firstLine="0"/>
      </w:pPr>
      <w:r w:rsidRPr="00492898">
        <w:t>Hastriter, M.W.</w:t>
      </w:r>
      <w:r>
        <w:t>,</w:t>
      </w:r>
      <w:r w:rsidRPr="00492898">
        <w:t xml:space="preserve"> Tanskul, P.</w:t>
      </w:r>
      <w:r>
        <w:t>,</w:t>
      </w:r>
      <w:r w:rsidRPr="00492898">
        <w:t xml:space="preserve"> Linthicum, K.J.</w:t>
      </w:r>
      <w:r>
        <w:t xml:space="preserve">, 1998. </w:t>
      </w:r>
      <w:r w:rsidRPr="00492898">
        <w:t xml:space="preserve">Systematic review of the genus </w:t>
      </w:r>
      <w:r w:rsidRPr="00492898">
        <w:rPr>
          <w:i/>
          <w:iCs/>
        </w:rPr>
        <w:t>Acropsylla</w:t>
      </w:r>
      <w:r w:rsidRPr="00492898">
        <w:t xml:space="preserve"> Rothschild, 1911 (Siphonaptera: Leptopsyllidae), with notes on certain fleas from northern Thailand</w:t>
      </w:r>
      <w:r>
        <w:t xml:space="preserve">. </w:t>
      </w:r>
      <w:r w:rsidR="006E165B">
        <w:t>J. Med. Entomol. 35, 390-395.</w:t>
      </w:r>
    </w:p>
    <w:p w14:paraId="20CE1F93" w14:textId="77777777" w:rsidR="00894B95" w:rsidRPr="00894B95" w:rsidRDefault="00894B95" w:rsidP="00894B95">
      <w:pPr>
        <w:spacing w:line="240" w:lineRule="auto"/>
        <w:ind w:firstLine="0"/>
        <w:rPr>
          <w:lang w:val="en-GB"/>
        </w:rPr>
      </w:pPr>
      <w:r w:rsidRPr="00894B95">
        <w:rPr>
          <w:lang w:val="en-GB"/>
        </w:rPr>
        <w:lastRenderedPageBreak/>
        <w:t>Hastriter, M.W., Alarcón, M.E., Whiting, M.F., 2001. A collection of fleas (Siphonaptera) from the San Martin Reserve, Valvidia province, Chile. Proc. Entomol. Soc. Washington 103, 437-443.</w:t>
      </w:r>
    </w:p>
    <w:p w14:paraId="1E9E0F57" w14:textId="69B73A74" w:rsidR="00894B95" w:rsidRPr="00894B95" w:rsidRDefault="00894B95" w:rsidP="00894B95">
      <w:pPr>
        <w:spacing w:line="240" w:lineRule="auto"/>
        <w:ind w:firstLine="0"/>
      </w:pPr>
      <w:r w:rsidRPr="00894B95">
        <w:rPr>
          <w:lang w:val="en-GB"/>
        </w:rPr>
        <w:t xml:space="preserve">Hastriter, M.W., Zyzak, M.D., Soto, </w:t>
      </w:r>
      <w:proofErr w:type="gramStart"/>
      <w:r w:rsidRPr="00894B95">
        <w:rPr>
          <w:lang w:val="en-GB"/>
        </w:rPr>
        <w:t>R.,Fernandez</w:t>
      </w:r>
      <w:proofErr w:type="gramEnd"/>
      <w:r w:rsidRPr="00894B95">
        <w:rPr>
          <w:lang w:val="en-GB"/>
        </w:rPr>
        <w:t xml:space="preserve">, R., Solorzano, N., Whiting, M.F., </w:t>
      </w:r>
      <w:r w:rsidRPr="00894B95">
        <w:t xml:space="preserve">2002. Fleas (Siphonaptera) from Ancash department, Peru with the description of a new species, </w:t>
      </w:r>
      <w:r w:rsidRPr="00894B95">
        <w:rPr>
          <w:i/>
          <w:iCs/>
        </w:rPr>
        <w:t>Ectinorus alejoi</w:t>
      </w:r>
      <w:r w:rsidRPr="00894B95">
        <w:t xml:space="preserve"> (Rhopalopsyllidae), and the description of the male of </w:t>
      </w:r>
      <w:r w:rsidRPr="00894B95">
        <w:rPr>
          <w:i/>
          <w:iCs/>
        </w:rPr>
        <w:t>Plocopsylla pallas</w:t>
      </w:r>
      <w:r w:rsidRPr="00894B95">
        <w:t xml:space="preserve"> (Rothschild, 1914) (Stephanocircidae). Ann. Carnegie Mus. 71, 87–106.</w:t>
      </w:r>
    </w:p>
    <w:p w14:paraId="30BF3447" w14:textId="77777777" w:rsidR="00894B95" w:rsidRPr="00894B95" w:rsidRDefault="00894B95" w:rsidP="00894B95">
      <w:pPr>
        <w:spacing w:line="240" w:lineRule="auto"/>
        <w:ind w:firstLine="0"/>
      </w:pPr>
      <w:r w:rsidRPr="00894B95">
        <w:t xml:space="preserve">Haeselbarth, E., 1964. The South African species of the </w:t>
      </w:r>
      <w:r w:rsidRPr="00894B95">
        <w:rPr>
          <w:i/>
          <w:iCs/>
        </w:rPr>
        <w:t>hirsuta</w:t>
      </w:r>
      <w:r w:rsidRPr="00894B95">
        <w:t xml:space="preserve">-group of the genus </w:t>
      </w:r>
      <w:r w:rsidRPr="00894B95">
        <w:rPr>
          <w:i/>
          <w:iCs/>
        </w:rPr>
        <w:t>Xenopsylla</w:t>
      </w:r>
      <w:r w:rsidRPr="00894B95">
        <w:t xml:space="preserve"> Glinkiewicz (Siphonaptera Pulicidae). J. Entomol. Soc Southern Africa 27, 43-58.</w:t>
      </w:r>
    </w:p>
    <w:p w14:paraId="3245600F" w14:textId="77777777" w:rsidR="00894B95" w:rsidRPr="00894B95" w:rsidRDefault="00894B95" w:rsidP="00894B95">
      <w:pPr>
        <w:spacing w:line="240" w:lineRule="auto"/>
        <w:ind w:firstLine="0"/>
        <w:rPr>
          <w:lang w:val="en-GB"/>
        </w:rPr>
      </w:pPr>
      <w:r w:rsidRPr="00894B95">
        <w:rPr>
          <w:lang w:val="en-GB"/>
        </w:rPr>
        <w:t xml:space="preserve">Hedeen, R.A., 1953. Ectoparasites occurring on mammals in the vicinity of Fort Hood, Texas. </w:t>
      </w:r>
      <w:r w:rsidRPr="00894B95">
        <w:rPr>
          <w:iCs/>
          <w:lang w:val="en-GB"/>
        </w:rPr>
        <w:t>Texas J. Sci.</w:t>
      </w:r>
      <w:r w:rsidRPr="00894B95">
        <w:rPr>
          <w:lang w:val="en-GB"/>
        </w:rPr>
        <w:t xml:space="preserve"> </w:t>
      </w:r>
      <w:r w:rsidRPr="00894B95">
        <w:rPr>
          <w:bCs/>
          <w:lang w:val="en-GB"/>
        </w:rPr>
        <w:t>1,</w:t>
      </w:r>
      <w:r w:rsidRPr="00894B95">
        <w:rPr>
          <w:lang w:val="en-GB"/>
        </w:rPr>
        <w:t xml:space="preserve"> 125-129.</w:t>
      </w:r>
    </w:p>
    <w:p w14:paraId="2A82F83E" w14:textId="77777777" w:rsidR="00894B95" w:rsidRPr="00894B95" w:rsidRDefault="00894B95" w:rsidP="00894B95">
      <w:pPr>
        <w:spacing w:line="240" w:lineRule="auto"/>
        <w:ind w:firstLine="0"/>
        <w:rPr>
          <w:lang w:val="en-GB"/>
        </w:rPr>
      </w:pPr>
      <w:r w:rsidRPr="00894B95">
        <w:rPr>
          <w:lang w:val="en-GB"/>
        </w:rPr>
        <w:t>Hieronimo, P., Kihupi, N.I., Kimaro, D.N., Gulinck, H., Mulungu, L.S., Msanya, B.M., Leirs, H., Deckers, J.A., 2014. Contribution of land use to rodent flea load distribution in the plague endemic area of Lushoto District, Tanzania. Tanzania J. Publ. Health 16, 240-249.</w:t>
      </w:r>
    </w:p>
    <w:p w14:paraId="77D93D9F" w14:textId="0021E43B" w:rsidR="003673C5" w:rsidRDefault="003673C5" w:rsidP="003673C5">
      <w:pPr>
        <w:spacing w:line="240" w:lineRule="auto"/>
        <w:ind w:firstLine="0"/>
        <w:rPr>
          <w:lang w:val="en-GB"/>
        </w:rPr>
      </w:pPr>
      <w:r w:rsidRPr="003673C5">
        <w:rPr>
          <w:lang w:val="en-GB"/>
        </w:rPr>
        <w:t>Holland, G.P., 19</w:t>
      </w:r>
      <w:r>
        <w:rPr>
          <w:lang w:val="en-GB"/>
        </w:rPr>
        <w:t>69</w:t>
      </w:r>
      <w:r w:rsidRPr="003673C5">
        <w:rPr>
          <w:lang w:val="en-GB"/>
        </w:rPr>
        <w:t xml:space="preserve">. Contribution </w:t>
      </w:r>
      <w:r>
        <w:rPr>
          <w:lang w:val="en-GB"/>
        </w:rPr>
        <w:t>t</w:t>
      </w:r>
      <w:r w:rsidRPr="003673C5">
        <w:rPr>
          <w:lang w:val="en-GB"/>
        </w:rPr>
        <w:t xml:space="preserve">owards </w:t>
      </w:r>
      <w:r>
        <w:rPr>
          <w:lang w:val="en-GB"/>
        </w:rPr>
        <w:t>a</w:t>
      </w:r>
      <w:r w:rsidRPr="003673C5">
        <w:rPr>
          <w:lang w:val="en-GB"/>
        </w:rPr>
        <w:t xml:space="preserve"> </w:t>
      </w:r>
      <w:r>
        <w:rPr>
          <w:lang w:val="en-GB"/>
        </w:rPr>
        <w:t>m</w:t>
      </w:r>
      <w:r w:rsidRPr="003673C5">
        <w:rPr>
          <w:lang w:val="en-GB"/>
        </w:rPr>
        <w:t xml:space="preserve">onograph </w:t>
      </w:r>
      <w:r>
        <w:rPr>
          <w:lang w:val="en-GB"/>
        </w:rPr>
        <w:t>o</w:t>
      </w:r>
      <w:r w:rsidRPr="003673C5">
        <w:rPr>
          <w:lang w:val="en-GB"/>
        </w:rPr>
        <w:t xml:space="preserve">f </w:t>
      </w:r>
      <w:r>
        <w:rPr>
          <w:lang w:val="en-GB"/>
        </w:rPr>
        <w:t>t</w:t>
      </w:r>
      <w:r w:rsidRPr="003673C5">
        <w:rPr>
          <w:lang w:val="en-GB"/>
        </w:rPr>
        <w:t xml:space="preserve">he </w:t>
      </w:r>
      <w:r>
        <w:rPr>
          <w:lang w:val="en-GB"/>
        </w:rPr>
        <w:t>f</w:t>
      </w:r>
      <w:r w:rsidRPr="003673C5">
        <w:rPr>
          <w:lang w:val="en-GB"/>
        </w:rPr>
        <w:t>leas</w:t>
      </w:r>
      <w:r>
        <w:rPr>
          <w:lang w:val="en-GB"/>
        </w:rPr>
        <w:t xml:space="preserve"> o</w:t>
      </w:r>
      <w:r w:rsidRPr="003673C5">
        <w:rPr>
          <w:lang w:val="en-GB"/>
        </w:rPr>
        <w:t>f New Guinea</w:t>
      </w:r>
      <w:r>
        <w:rPr>
          <w:lang w:val="en-GB"/>
        </w:rPr>
        <w:t xml:space="preserve">. </w:t>
      </w:r>
      <w:r w:rsidRPr="003673C5">
        <w:rPr>
          <w:lang w:val="en-GB"/>
        </w:rPr>
        <w:t>Mem. Entomol. Soc. Canada 1</w:t>
      </w:r>
      <w:r>
        <w:rPr>
          <w:lang w:val="en-GB"/>
        </w:rPr>
        <w:t>01</w:t>
      </w:r>
      <w:r w:rsidRPr="003673C5">
        <w:rPr>
          <w:lang w:val="en-GB"/>
        </w:rPr>
        <w:t xml:space="preserve">: </w:t>
      </w:r>
      <w:r>
        <w:rPr>
          <w:lang w:val="en-GB"/>
        </w:rPr>
        <w:t>5</w:t>
      </w:r>
      <w:r w:rsidRPr="003673C5">
        <w:rPr>
          <w:lang w:val="en-GB"/>
        </w:rPr>
        <w:t>-</w:t>
      </w:r>
      <w:r>
        <w:rPr>
          <w:lang w:val="en-GB"/>
        </w:rPr>
        <w:t>148</w:t>
      </w:r>
      <w:r w:rsidRPr="003673C5">
        <w:rPr>
          <w:lang w:val="en-GB"/>
        </w:rPr>
        <w:t>.</w:t>
      </w:r>
    </w:p>
    <w:p w14:paraId="2F3D4FA0" w14:textId="5814F8F2" w:rsidR="00D45CC6" w:rsidRDefault="00D45CC6" w:rsidP="00D45CC6">
      <w:pPr>
        <w:spacing w:line="240" w:lineRule="auto"/>
        <w:ind w:firstLine="0"/>
        <w:rPr>
          <w:lang w:val="en-GB"/>
        </w:rPr>
      </w:pPr>
      <w:r w:rsidRPr="00D45CC6">
        <w:rPr>
          <w:lang w:val="en-GB"/>
        </w:rPr>
        <w:t>Holland, G.P., 19</w:t>
      </w:r>
      <w:r>
        <w:rPr>
          <w:lang w:val="en-GB"/>
        </w:rPr>
        <w:t>71</w:t>
      </w:r>
      <w:r w:rsidRPr="00D45CC6">
        <w:rPr>
          <w:lang w:val="en-GB"/>
        </w:rPr>
        <w:t>.</w:t>
      </w:r>
      <w:r>
        <w:rPr>
          <w:lang w:val="en-GB"/>
        </w:rPr>
        <w:t xml:space="preserve"> T</w:t>
      </w:r>
      <w:r w:rsidRPr="00D45CC6">
        <w:rPr>
          <w:lang w:val="en-GB"/>
        </w:rPr>
        <w:t>wo new species and three new subspecies of</w:t>
      </w:r>
      <w:r>
        <w:rPr>
          <w:lang w:val="en-GB"/>
        </w:rPr>
        <w:t xml:space="preserve"> </w:t>
      </w:r>
      <w:r w:rsidRPr="00D45CC6">
        <w:rPr>
          <w:i/>
          <w:iCs/>
          <w:lang w:val="en-GB"/>
        </w:rPr>
        <w:t>Acanthopsylla</w:t>
      </w:r>
      <w:r w:rsidRPr="00D45CC6">
        <w:rPr>
          <w:lang w:val="en-GB"/>
        </w:rPr>
        <w:t xml:space="preserve"> from </w:t>
      </w:r>
      <w:r>
        <w:rPr>
          <w:lang w:val="en-GB"/>
        </w:rPr>
        <w:t>A</w:t>
      </w:r>
      <w:r w:rsidRPr="00D45CC6">
        <w:rPr>
          <w:lang w:val="en-GB"/>
        </w:rPr>
        <w:t>ustralia, with some notes on the</w:t>
      </w:r>
      <w:r>
        <w:rPr>
          <w:lang w:val="en-GB"/>
        </w:rPr>
        <w:t xml:space="preserve"> </w:t>
      </w:r>
      <w:r w:rsidRPr="00D45CC6">
        <w:rPr>
          <w:lang w:val="en-GB"/>
        </w:rPr>
        <w:t>genus (</w:t>
      </w:r>
      <w:r>
        <w:rPr>
          <w:lang w:val="en-GB"/>
        </w:rPr>
        <w:t>S</w:t>
      </w:r>
      <w:r w:rsidRPr="00D45CC6">
        <w:rPr>
          <w:lang w:val="en-GB"/>
        </w:rPr>
        <w:t xml:space="preserve">iphonaptera: </w:t>
      </w:r>
      <w:r>
        <w:rPr>
          <w:lang w:val="en-GB"/>
        </w:rPr>
        <w:t>P</w:t>
      </w:r>
      <w:r w:rsidRPr="00D45CC6">
        <w:rPr>
          <w:lang w:val="en-GB"/>
        </w:rPr>
        <w:t>ygiopsyllidae)</w:t>
      </w:r>
      <w:r>
        <w:rPr>
          <w:lang w:val="en-GB"/>
        </w:rPr>
        <w:t xml:space="preserve">. Canadian Entomol. </w:t>
      </w:r>
      <w:r w:rsidRPr="00D45CC6">
        <w:rPr>
          <w:lang w:val="en-GB"/>
        </w:rPr>
        <w:t>103</w:t>
      </w:r>
      <w:r>
        <w:rPr>
          <w:lang w:val="en-GB"/>
        </w:rPr>
        <w:t>,</w:t>
      </w:r>
      <w:r w:rsidRPr="00D45CC6">
        <w:rPr>
          <w:lang w:val="en-GB"/>
        </w:rPr>
        <w:t xml:space="preserve"> 213-234</w:t>
      </w:r>
      <w:r>
        <w:rPr>
          <w:lang w:val="en-GB"/>
        </w:rPr>
        <w:t>.</w:t>
      </w:r>
    </w:p>
    <w:p w14:paraId="7D7A1F5D" w14:textId="10DC8B50" w:rsidR="00894B95" w:rsidRPr="00894B95" w:rsidRDefault="00894B95" w:rsidP="00894B95">
      <w:pPr>
        <w:spacing w:line="240" w:lineRule="auto"/>
        <w:ind w:firstLine="0"/>
        <w:rPr>
          <w:lang w:val="en-GB"/>
        </w:rPr>
      </w:pPr>
      <w:r w:rsidRPr="00894B95">
        <w:rPr>
          <w:lang w:val="en-GB"/>
        </w:rPr>
        <w:t xml:space="preserve">Holland, G.P., 1985. The fleas of Canada, </w:t>
      </w:r>
      <w:proofErr w:type="gramStart"/>
      <w:r w:rsidRPr="00894B95">
        <w:rPr>
          <w:lang w:val="en-GB"/>
        </w:rPr>
        <w:t>Alaska</w:t>
      </w:r>
      <w:proofErr w:type="gramEnd"/>
      <w:r w:rsidRPr="00894B95">
        <w:rPr>
          <w:lang w:val="en-GB"/>
        </w:rPr>
        <w:t xml:space="preserve"> and Greenland (Siphonaptera). Mem. Entomol. Soc. Canada 130: 1-631.</w:t>
      </w:r>
    </w:p>
    <w:p w14:paraId="51121F81" w14:textId="77777777" w:rsidR="00894B95" w:rsidRPr="00894B95" w:rsidRDefault="00894B95" w:rsidP="00894B95">
      <w:pPr>
        <w:spacing w:line="240" w:lineRule="auto"/>
        <w:ind w:firstLine="0"/>
        <w:rPr>
          <w:lang w:val="en-GB"/>
        </w:rPr>
      </w:pPr>
      <w:r w:rsidRPr="00894B95">
        <w:rPr>
          <w:lang w:val="en-GB"/>
        </w:rPr>
        <w:t xml:space="preserve">Holmes, B.E., 2003. </w:t>
      </w:r>
      <w:r w:rsidRPr="00894B95">
        <w:rPr>
          <w:iCs/>
          <w:lang w:val="en-GB"/>
        </w:rPr>
        <w:t>Ecology and persistence of sylvatic plague in Phillips County, Montana</w:t>
      </w:r>
      <w:r w:rsidRPr="00894B95">
        <w:rPr>
          <w:lang w:val="en-GB"/>
        </w:rPr>
        <w:t>. M.Sc. Thesis, University of Montana, Missoula.</w:t>
      </w:r>
    </w:p>
    <w:p w14:paraId="3F4F8748" w14:textId="77777777" w:rsidR="00894B95" w:rsidRPr="00894B95" w:rsidRDefault="00894B95" w:rsidP="00894B95">
      <w:pPr>
        <w:spacing w:line="240" w:lineRule="auto"/>
        <w:ind w:firstLine="0"/>
        <w:rPr>
          <w:lang w:val="en-GB"/>
        </w:rPr>
      </w:pPr>
      <w:r w:rsidRPr="00894B95">
        <w:rPr>
          <w:lang w:val="en-GB"/>
        </w:rPr>
        <w:t>Hopkins, G.H.E., 1947. Annotated and illustrated key to the known fleas of East Africa. Uganda Journal 11, 133-190.</w:t>
      </w:r>
    </w:p>
    <w:p w14:paraId="6905B2D0" w14:textId="77777777" w:rsidR="00894B95" w:rsidRPr="00894B95" w:rsidRDefault="00894B95" w:rsidP="00894B95">
      <w:pPr>
        <w:spacing w:line="240" w:lineRule="auto"/>
        <w:ind w:firstLine="0"/>
      </w:pPr>
      <w:r w:rsidRPr="00894B95">
        <w:t xml:space="preserve">Hopkins, G.H., Rothschild, M., 1953. An illustrated catalogue of Rothschild collection of fleas (Siphonaptera) in the British Museum (Natural History). Vol. I. Tungidae and Pulicidae. British Mus. (NH), London. </w:t>
      </w:r>
    </w:p>
    <w:p w14:paraId="1AA9D7B7" w14:textId="77777777" w:rsidR="00894B95" w:rsidRPr="00894B95" w:rsidRDefault="00894B95" w:rsidP="00894B95">
      <w:pPr>
        <w:spacing w:line="240" w:lineRule="auto"/>
        <w:ind w:firstLine="0"/>
      </w:pPr>
      <w:r w:rsidRPr="00894B95">
        <w:t xml:space="preserve">Hopkins, G.H., Rothschild, M., 1956. An illustrated catalogue of Rothschild collection of fleas (Siphonaptera) in the British Museum (Natural History). Vol. II. Cotopsyllidae, Vermipsyllidae, Stephanocircidae, Ischnopsyllidae, Hypsophthalmidae and Xiphiopsyllidae. British Mus. (NH), London. </w:t>
      </w:r>
    </w:p>
    <w:p w14:paraId="00C54E84" w14:textId="77777777" w:rsidR="00894B95" w:rsidRPr="00894B95" w:rsidRDefault="00894B95" w:rsidP="00894B95">
      <w:pPr>
        <w:spacing w:line="240" w:lineRule="auto"/>
        <w:ind w:firstLine="0"/>
      </w:pPr>
      <w:r w:rsidRPr="00894B95">
        <w:t xml:space="preserve">Hopkins, G.H., Rothschild, M., 1962. An illustrated catalogue of Rothschild collection of fleas (Siphonaptera) in the British Museum (Natural History). Vol. III Histricopsyllidae. British Mus., London. </w:t>
      </w:r>
    </w:p>
    <w:p w14:paraId="2C61D8EC" w14:textId="77777777" w:rsidR="00894B95" w:rsidRPr="00894B95" w:rsidRDefault="00894B95" w:rsidP="00894B95">
      <w:pPr>
        <w:spacing w:line="240" w:lineRule="auto"/>
        <w:ind w:firstLine="0"/>
      </w:pPr>
      <w:r w:rsidRPr="00894B95">
        <w:t xml:space="preserve">Hopkins, G.H., Rothschild, M., 1966. An illustrated catalogue of the Rothschild Collection of fleas (Siphonaptera) in the British Museum (Natural History). Volume IV. Hystricopsyllidae. British Mus. (NH), London. </w:t>
      </w:r>
    </w:p>
    <w:p w14:paraId="40CBADB4" w14:textId="77777777" w:rsidR="00894B95" w:rsidRPr="00894B95" w:rsidRDefault="00894B95" w:rsidP="00894B95">
      <w:pPr>
        <w:spacing w:line="240" w:lineRule="auto"/>
        <w:ind w:firstLine="0"/>
      </w:pPr>
      <w:r w:rsidRPr="00894B95">
        <w:t xml:space="preserve">Hopkins, G.H., Rothschild, M., 1971. An illustrated catalogue of Rothschild collection of fleas (Siphonaptera) in the British Museum (Natural History). Vol. V. Leptopsyllidae and Ancistropsyllidae. British Mus. (NH), London. </w:t>
      </w:r>
    </w:p>
    <w:p w14:paraId="60D39ACF" w14:textId="77777777" w:rsidR="00894B95" w:rsidRPr="00894B95" w:rsidRDefault="00894B95" w:rsidP="00894B95">
      <w:pPr>
        <w:spacing w:line="240" w:lineRule="auto"/>
        <w:ind w:firstLine="0"/>
        <w:rPr>
          <w:lang w:val="en-GB"/>
        </w:rPr>
      </w:pPr>
      <w:r w:rsidRPr="00894B95">
        <w:rPr>
          <w:lang w:val="en-GB"/>
        </w:rPr>
        <w:t>Hubbard, C.A., 1943. The Fleas of California. Pacific Univ. Bull. 39. 1-12.</w:t>
      </w:r>
    </w:p>
    <w:p w14:paraId="30E6D336" w14:textId="57BD491D" w:rsidR="00894B95" w:rsidRDefault="00894B95" w:rsidP="00894B95">
      <w:pPr>
        <w:spacing w:line="240" w:lineRule="auto"/>
        <w:ind w:firstLine="0"/>
        <w:rPr>
          <w:lang w:val="en-GB"/>
        </w:rPr>
      </w:pPr>
      <w:r w:rsidRPr="00894B95">
        <w:rPr>
          <w:lang w:val="en-GB"/>
        </w:rPr>
        <w:t>Hubbard, C.A., 1947. Fleas of western North America: their relation to the public health. Iowa State College Press, Aimes.</w:t>
      </w:r>
    </w:p>
    <w:p w14:paraId="13AAC564" w14:textId="6490AEDE" w:rsidR="008F0BEE" w:rsidRPr="00894B95" w:rsidRDefault="008F0BEE" w:rsidP="00894B95">
      <w:pPr>
        <w:spacing w:line="240" w:lineRule="auto"/>
        <w:ind w:firstLine="0"/>
        <w:rPr>
          <w:lang w:val="en-GB"/>
        </w:rPr>
      </w:pPr>
      <w:r>
        <w:rPr>
          <w:lang w:val="en-GB"/>
        </w:rPr>
        <w:t xml:space="preserve">Iengar, R., 1973. </w:t>
      </w:r>
      <w:r w:rsidRPr="008F0BEE">
        <w:rPr>
          <w:lang w:val="en-GB"/>
        </w:rPr>
        <w:t>The Siphonaptera of the Indian Subregion</w:t>
      </w:r>
      <w:r>
        <w:rPr>
          <w:lang w:val="en-GB"/>
        </w:rPr>
        <w:t>. Oriental Insects 7, 1-91. doi:</w:t>
      </w:r>
      <w:r w:rsidRPr="008F0BEE">
        <w:rPr>
          <w:lang w:val="en-GB"/>
        </w:rPr>
        <w:t>10.1080/00305316.1973.11745225</w:t>
      </w:r>
    </w:p>
    <w:p w14:paraId="22419A8E" w14:textId="77777777" w:rsidR="00894B95" w:rsidRPr="00894B95" w:rsidRDefault="00894B95" w:rsidP="00894B95">
      <w:pPr>
        <w:spacing w:line="240" w:lineRule="auto"/>
        <w:ind w:firstLine="0"/>
        <w:rPr>
          <w:lang w:val="en-GB"/>
        </w:rPr>
      </w:pPr>
      <w:r w:rsidRPr="00894B95">
        <w:rPr>
          <w:lang w:val="en-GB"/>
        </w:rPr>
        <w:lastRenderedPageBreak/>
        <w:t>Jameson Jr, E.W., Fulk, G.W., 1977. Notes on some fleas (Siphonaptera) from Chile. J. Med. Entomol. 14, 401-406.</w:t>
      </w:r>
    </w:p>
    <w:p w14:paraId="49D30E8E" w14:textId="77777777" w:rsidR="00894B95" w:rsidRPr="00894B95" w:rsidRDefault="00894B95" w:rsidP="00894B95">
      <w:pPr>
        <w:spacing w:line="240" w:lineRule="auto"/>
        <w:ind w:firstLine="0"/>
        <w:rPr>
          <w:lang w:val="en-GB"/>
        </w:rPr>
      </w:pPr>
      <w:r w:rsidRPr="00894B95">
        <w:rPr>
          <w:lang w:val="en-GB"/>
        </w:rPr>
        <w:t>Jones, R.T., Borchert, J., Eisen, R.J., MacMillan, K., Boegler, K., Gage, K.L., 2015. Flea-associated bacterial communities across an environmental transect in a plague-endemic region of Uganda. PLoS One.10, e0141057.</w:t>
      </w:r>
    </w:p>
    <w:p w14:paraId="40E236AD" w14:textId="77777777" w:rsidR="00894B95" w:rsidRPr="00894B95" w:rsidRDefault="00894B95" w:rsidP="00894B95">
      <w:pPr>
        <w:spacing w:line="240" w:lineRule="auto"/>
        <w:ind w:firstLine="0"/>
        <w:rPr>
          <w:lang w:val="en-GB"/>
        </w:rPr>
      </w:pPr>
      <w:r w:rsidRPr="00894B95">
        <w:rPr>
          <w:lang w:val="en-GB"/>
        </w:rPr>
        <w:t>Jordan, K., 1936. Siphonaptera from East Africa. Novitates Zoologicae 39, 300-304.</w:t>
      </w:r>
    </w:p>
    <w:p w14:paraId="41586390" w14:textId="77777777" w:rsidR="00894B95" w:rsidRPr="00894B95" w:rsidRDefault="00894B95" w:rsidP="00894B95">
      <w:pPr>
        <w:spacing w:line="240" w:lineRule="auto"/>
        <w:ind w:firstLine="0"/>
        <w:rPr>
          <w:lang w:val="en-GB"/>
        </w:rPr>
      </w:pPr>
      <w:r w:rsidRPr="00894B95">
        <w:rPr>
          <w:lang w:val="en-GB"/>
        </w:rPr>
        <w:t>Jordan, K., 1950. Notes on a collection of fleas from Peru. Bull. World Hlth. Org. 2, 597-609.</w:t>
      </w:r>
    </w:p>
    <w:p w14:paraId="2DCC934A" w14:textId="435ABD27" w:rsidR="00AA3F5A" w:rsidRDefault="00AA3F5A" w:rsidP="00894B95">
      <w:pPr>
        <w:spacing w:line="240" w:lineRule="auto"/>
        <w:ind w:firstLine="0"/>
        <w:rPr>
          <w:lang w:val="en-GB"/>
        </w:rPr>
      </w:pPr>
      <w:r w:rsidRPr="00AA3F5A">
        <w:rPr>
          <w:lang w:val="en-GB"/>
        </w:rPr>
        <w:t>Keskin</w:t>
      </w:r>
      <w:r>
        <w:rPr>
          <w:lang w:val="en-GB"/>
        </w:rPr>
        <w:t>,</w:t>
      </w:r>
      <w:r w:rsidRPr="00AA3F5A">
        <w:rPr>
          <w:lang w:val="en-GB"/>
        </w:rPr>
        <w:t xml:space="preserve"> A</w:t>
      </w:r>
      <w:r>
        <w:rPr>
          <w:lang w:val="en-GB"/>
        </w:rPr>
        <w:t>.</w:t>
      </w:r>
      <w:r w:rsidRPr="00AA3F5A">
        <w:rPr>
          <w:lang w:val="en-GB"/>
        </w:rPr>
        <w:t>, Beaucournu</w:t>
      </w:r>
      <w:r>
        <w:rPr>
          <w:lang w:val="en-GB"/>
        </w:rPr>
        <w:t>,</w:t>
      </w:r>
      <w:r w:rsidRPr="00AA3F5A">
        <w:rPr>
          <w:lang w:val="en-GB"/>
        </w:rPr>
        <w:t xml:space="preserve"> J</w:t>
      </w:r>
      <w:r>
        <w:rPr>
          <w:lang w:val="en-GB"/>
        </w:rPr>
        <w:t>.</w:t>
      </w:r>
      <w:r w:rsidRPr="00AA3F5A">
        <w:rPr>
          <w:lang w:val="en-GB"/>
        </w:rPr>
        <w:t xml:space="preserve">C. </w:t>
      </w:r>
      <w:r>
        <w:rPr>
          <w:lang w:val="en-GB"/>
        </w:rPr>
        <w:t xml:space="preserve">2020. </w:t>
      </w:r>
      <w:r w:rsidRPr="00AA3F5A">
        <w:rPr>
          <w:lang w:val="en-GB"/>
        </w:rPr>
        <w:t xml:space="preserve">Updated list of fleas (Insecta: Siphonaptera) of the Korean Peninsula, with the presence of </w:t>
      </w:r>
      <w:r w:rsidRPr="00AA3F5A">
        <w:rPr>
          <w:i/>
          <w:iCs/>
          <w:lang w:val="en-GB"/>
        </w:rPr>
        <w:t>Rhadinopsylla alphabetica</w:t>
      </w:r>
      <w:r w:rsidRPr="00AA3F5A">
        <w:rPr>
          <w:lang w:val="en-GB"/>
        </w:rPr>
        <w:t xml:space="preserve"> Jameson amp; Sakaguti in the Democratic People's Republic of Korea. Zootaxag</w:t>
      </w:r>
      <w:r>
        <w:rPr>
          <w:lang w:val="en-GB"/>
        </w:rPr>
        <w:t xml:space="preserve"> </w:t>
      </w:r>
      <w:r w:rsidRPr="00AA3F5A">
        <w:rPr>
          <w:lang w:val="en-GB"/>
        </w:rPr>
        <w:t>4838</w:t>
      </w:r>
      <w:r>
        <w:rPr>
          <w:lang w:val="en-GB"/>
        </w:rPr>
        <w:t xml:space="preserve">, </w:t>
      </w:r>
      <w:r w:rsidRPr="00AA3F5A">
        <w:rPr>
          <w:lang w:val="en-GB"/>
        </w:rPr>
        <w:t xml:space="preserve">248–256. </w:t>
      </w:r>
      <w:r>
        <w:rPr>
          <w:lang w:val="en-GB"/>
        </w:rPr>
        <w:t>D</w:t>
      </w:r>
      <w:r w:rsidRPr="00AA3F5A">
        <w:rPr>
          <w:lang w:val="en-GB"/>
        </w:rPr>
        <w:t>oi:10.11646/zootaxa.4838.2.5</w:t>
      </w:r>
    </w:p>
    <w:p w14:paraId="76F0678C" w14:textId="23F94B5A" w:rsidR="00894B95" w:rsidRPr="00894B95" w:rsidRDefault="00894B95" w:rsidP="00894B95">
      <w:pPr>
        <w:spacing w:line="240" w:lineRule="auto"/>
        <w:ind w:firstLine="0"/>
        <w:rPr>
          <w:lang w:val="en-GB"/>
        </w:rPr>
      </w:pPr>
      <w:r w:rsidRPr="00894B95">
        <w:rPr>
          <w:lang w:val="en-GB"/>
        </w:rPr>
        <w:t xml:space="preserve">Keskin, A., Hastriter, M.W., Beaucournu, J.C., 2018. Fleas (Siphonaptera) of Turkey: species composition, geographical </w:t>
      </w:r>
      <w:proofErr w:type="gramStart"/>
      <w:r w:rsidRPr="00894B95">
        <w:rPr>
          <w:lang w:val="en-GB"/>
        </w:rPr>
        <w:t>distribution</w:t>
      </w:r>
      <w:proofErr w:type="gramEnd"/>
      <w:r w:rsidRPr="00894B95">
        <w:rPr>
          <w:lang w:val="en-GB"/>
        </w:rPr>
        <w:t xml:space="preserve"> and host associations. Zootaxa 4420, 211–228.</w:t>
      </w:r>
    </w:p>
    <w:p w14:paraId="7FC156B3" w14:textId="77777777" w:rsidR="00894B95" w:rsidRPr="00894B95" w:rsidRDefault="00894B95" w:rsidP="00894B95">
      <w:pPr>
        <w:spacing w:line="240" w:lineRule="auto"/>
        <w:ind w:firstLine="0"/>
        <w:rPr>
          <w:lang w:val="en-GB"/>
        </w:rPr>
      </w:pPr>
      <w:r w:rsidRPr="00894B95">
        <w:rPr>
          <w:lang w:val="en-GB"/>
        </w:rPr>
        <w:t>Keskin, A., Selçuk, A.Y., Kefelioğlu, H., Beaucournu, J.C., 2020. Fleas (Insecta: Siphonaptera) collected from some small mammals (Mammalia: Rodentia, Eulipotyphla) in Turkey, with new records and new host associations. Acta Trop. 208, 105522</w:t>
      </w:r>
    </w:p>
    <w:p w14:paraId="37280026" w14:textId="77777777" w:rsidR="00894B95" w:rsidRPr="00894B95" w:rsidRDefault="00894B95" w:rsidP="00894B95">
      <w:pPr>
        <w:spacing w:line="240" w:lineRule="auto"/>
        <w:ind w:firstLine="0"/>
        <w:rPr>
          <w:lang w:val="en-GB"/>
        </w:rPr>
      </w:pPr>
      <w:r w:rsidRPr="00894B95">
        <w:rPr>
          <w:lang w:val="en-GB"/>
        </w:rPr>
        <w:t xml:space="preserve">Klein, J.M., Grenier, P., 1965. Redescription de </w:t>
      </w:r>
      <w:r w:rsidRPr="00894B95">
        <w:rPr>
          <w:i/>
          <w:iCs/>
          <w:lang w:val="en-GB"/>
        </w:rPr>
        <w:t>Paractenopsyllus kerguisteli</w:t>
      </w:r>
      <w:r w:rsidRPr="00894B95">
        <w:rPr>
          <w:lang w:val="en-GB"/>
        </w:rPr>
        <w:t xml:space="preserve"> Wagner, 1938, et </w:t>
      </w:r>
      <w:r w:rsidRPr="00894B95">
        <w:rPr>
          <w:i/>
          <w:iCs/>
          <w:lang w:val="en-GB"/>
        </w:rPr>
        <w:t>P. pauliani</w:t>
      </w:r>
      <w:r w:rsidRPr="00894B95">
        <w:rPr>
          <w:lang w:val="en-GB"/>
        </w:rPr>
        <w:t xml:space="preserve"> Lumaiet, 1962. Bull. Soc. Entomol. France 70, 287-295.</w:t>
      </w:r>
    </w:p>
    <w:p w14:paraId="149A73AB" w14:textId="77777777" w:rsidR="00894B95" w:rsidRPr="00894B95" w:rsidRDefault="00894B95" w:rsidP="00894B95">
      <w:pPr>
        <w:spacing w:line="240" w:lineRule="auto"/>
        <w:ind w:firstLine="0"/>
        <w:rPr>
          <w:lang w:val="en-GB"/>
        </w:rPr>
      </w:pPr>
      <w:r w:rsidRPr="00894B95">
        <w:rPr>
          <w:lang w:val="en-GB"/>
        </w:rPr>
        <w:t xml:space="preserve">Klein, J.M., 1964. Une nouvelle espece de </w:t>
      </w:r>
      <w:r w:rsidRPr="00894B95">
        <w:rPr>
          <w:i/>
          <w:iCs/>
          <w:lang w:val="en-GB"/>
        </w:rPr>
        <w:t>Synopsyllus</w:t>
      </w:r>
      <w:r w:rsidRPr="00894B95">
        <w:rPr>
          <w:lang w:val="en-GB"/>
        </w:rPr>
        <w:t xml:space="preserve"> (Insecta, Siphonaptera)</w:t>
      </w:r>
    </w:p>
    <w:p w14:paraId="04543400" w14:textId="77777777" w:rsidR="00894B95" w:rsidRPr="00894B95" w:rsidRDefault="00894B95" w:rsidP="00894B95">
      <w:pPr>
        <w:spacing w:line="240" w:lineRule="auto"/>
        <w:ind w:firstLine="0"/>
        <w:rPr>
          <w:lang w:val="en-GB"/>
        </w:rPr>
      </w:pPr>
      <w:r w:rsidRPr="00894B95">
        <w:rPr>
          <w:lang w:val="en-GB"/>
        </w:rPr>
        <w:t xml:space="preserve">de la foret orientale de Madagascar, </w:t>
      </w:r>
      <w:r w:rsidRPr="00894B95">
        <w:rPr>
          <w:i/>
          <w:iCs/>
          <w:lang w:val="en-GB"/>
        </w:rPr>
        <w:t>S. estradei</w:t>
      </w:r>
      <w:r w:rsidRPr="00894B95">
        <w:rPr>
          <w:lang w:val="en-GB"/>
        </w:rPr>
        <w:t xml:space="preserve"> sp. n.</w:t>
      </w:r>
      <w:r w:rsidRPr="00894B95">
        <w:t xml:space="preserve"> </w:t>
      </w:r>
      <w:r w:rsidRPr="00894B95">
        <w:rPr>
          <w:lang w:val="en-GB"/>
        </w:rPr>
        <w:t xml:space="preserve">Bull. Soc. Pathol. Exot. 57, 150-157. </w:t>
      </w:r>
    </w:p>
    <w:p w14:paraId="2D5BA56A" w14:textId="77777777" w:rsidR="00894B95" w:rsidRPr="00894B95" w:rsidRDefault="00894B95" w:rsidP="00894B95">
      <w:pPr>
        <w:spacing w:line="240" w:lineRule="auto"/>
        <w:ind w:firstLine="0"/>
        <w:rPr>
          <w:lang w:val="en-GB"/>
        </w:rPr>
      </w:pPr>
      <w:r w:rsidRPr="00894B95">
        <w:rPr>
          <w:lang w:val="en-GB"/>
        </w:rPr>
        <w:t xml:space="preserve">Klein, J.M, 1965. </w:t>
      </w:r>
      <w:r w:rsidRPr="00894B95">
        <w:rPr>
          <w:i/>
          <w:iCs/>
          <w:lang w:val="en-GB"/>
        </w:rPr>
        <w:t>Synopsyllus robici</w:t>
      </w:r>
      <w:r w:rsidRPr="00894B95">
        <w:rPr>
          <w:lang w:val="en-GB"/>
        </w:rPr>
        <w:t xml:space="preserve"> sp. n. (*) (Insecta, Siphonaptera), une nouvelle puce de Madagascar, récoltée au centre des hauts-plateaux. Bull. Soc. Pathol. Exot. 58, 553-559.</w:t>
      </w:r>
    </w:p>
    <w:p w14:paraId="2FE59CF0" w14:textId="77777777" w:rsidR="00894B95" w:rsidRPr="00894B95" w:rsidRDefault="00894B95" w:rsidP="00894B95">
      <w:pPr>
        <w:spacing w:line="240" w:lineRule="auto"/>
        <w:ind w:firstLine="0"/>
        <w:rPr>
          <w:lang w:val="en-GB"/>
        </w:rPr>
      </w:pPr>
      <w:r w:rsidRPr="00894B95">
        <w:rPr>
          <w:lang w:val="en-GB"/>
        </w:rPr>
        <w:t>Klein, J.M., Uilenberg, G., 1966. Données faunistiques et écologiques sur les puces de Madagascar (Siphonaptera). Cahiers ORSTOM. Entomol. Méd. Parasitol. 4, 31-60.</w:t>
      </w:r>
    </w:p>
    <w:p w14:paraId="16C27D54" w14:textId="77777777" w:rsidR="00894B95" w:rsidRPr="00894B95" w:rsidRDefault="00894B95" w:rsidP="00894B95">
      <w:pPr>
        <w:spacing w:line="240" w:lineRule="auto"/>
        <w:ind w:firstLine="0"/>
        <w:rPr>
          <w:lang w:val="en-GB"/>
        </w:rPr>
      </w:pPr>
      <w:r w:rsidRPr="00894B95">
        <w:rPr>
          <w:lang w:val="en-GB"/>
        </w:rPr>
        <w:t xml:space="preserve">Kollars, T.M., Durden, L.A., Oliver Jr, J.H., 1997. Fleas and lice parasitizing mammals in Missouri. </w:t>
      </w:r>
      <w:r w:rsidRPr="00894B95">
        <w:rPr>
          <w:iCs/>
          <w:lang w:val="en-GB"/>
        </w:rPr>
        <w:t>J. Vector Ecol.</w:t>
      </w:r>
      <w:r w:rsidRPr="00894B95">
        <w:rPr>
          <w:lang w:val="en-GB"/>
        </w:rPr>
        <w:t xml:space="preserve"> </w:t>
      </w:r>
      <w:r w:rsidRPr="00894B95">
        <w:rPr>
          <w:bCs/>
          <w:lang w:val="en-GB"/>
        </w:rPr>
        <w:t>22,</w:t>
      </w:r>
      <w:r w:rsidRPr="00894B95">
        <w:rPr>
          <w:lang w:val="en-GB"/>
        </w:rPr>
        <w:t xml:space="preserve"> 125-132.</w:t>
      </w:r>
    </w:p>
    <w:p w14:paraId="3E4EC6B3" w14:textId="77777777" w:rsidR="00894B95" w:rsidRPr="00894B95" w:rsidRDefault="00894B95" w:rsidP="00894B95">
      <w:pPr>
        <w:spacing w:line="240" w:lineRule="auto"/>
        <w:ind w:firstLine="0"/>
        <w:rPr>
          <w:lang w:val="en-GB"/>
        </w:rPr>
      </w:pPr>
      <w:r w:rsidRPr="00894B95">
        <w:rPr>
          <w:lang w:val="en-GB"/>
        </w:rPr>
        <w:t xml:space="preserve">Kotti, B.K., 2004. Fleas (Siphonaptera) of Caucasus. D. Sc. Dissertation, Stavropol State University, Stavropol (in Russian). </w:t>
      </w:r>
    </w:p>
    <w:p w14:paraId="6F2989EE" w14:textId="77777777" w:rsidR="00894B95" w:rsidRPr="00894B95" w:rsidRDefault="00894B95" w:rsidP="00894B95">
      <w:pPr>
        <w:spacing w:line="240" w:lineRule="auto"/>
        <w:ind w:firstLine="0"/>
        <w:rPr>
          <w:lang w:val="en-GB"/>
        </w:rPr>
      </w:pPr>
      <w:r w:rsidRPr="00894B95">
        <w:rPr>
          <w:lang w:val="en-GB"/>
        </w:rPr>
        <w:t>Kotti, B.K., 2014. Species diversity of fleas of Caucasus. Stavropol (in Russian). Norther-Caucasus Federal State University (in Russian).</w:t>
      </w:r>
    </w:p>
    <w:p w14:paraId="279D658D" w14:textId="77777777" w:rsidR="00894B95" w:rsidRPr="00894B95" w:rsidRDefault="00894B95" w:rsidP="00894B95">
      <w:pPr>
        <w:spacing w:line="240" w:lineRule="auto"/>
        <w:ind w:firstLine="0"/>
        <w:rPr>
          <w:lang w:val="en-GB"/>
        </w:rPr>
      </w:pPr>
      <w:r w:rsidRPr="00894B95">
        <w:rPr>
          <w:lang w:val="en-GB"/>
        </w:rPr>
        <w:t>Krylov, D.G., 1986. On fauna and ecology of fleas parasitic on small mammals from the Kostroma region, Russian Federation, USSR. Parazitologiya 20, 356-363 (in Russian).</w:t>
      </w:r>
    </w:p>
    <w:p w14:paraId="5C4D8FE3" w14:textId="14030B08" w:rsidR="00894B95" w:rsidRDefault="00894B95" w:rsidP="00894B95">
      <w:pPr>
        <w:spacing w:line="240" w:lineRule="auto"/>
        <w:ind w:firstLine="0"/>
      </w:pPr>
      <w:r w:rsidRPr="00894B95">
        <w:t xml:space="preserve">Kunitsky, V.N., Kunitskaya, N.T., 1962. Fleas of the southwestern Azerbaijan. </w:t>
      </w:r>
      <w:r w:rsidRPr="00894B95">
        <w:rPr>
          <w:iCs/>
        </w:rPr>
        <w:t>Proc. Azerbajanian Anti-Plague Station</w:t>
      </w:r>
      <w:r w:rsidRPr="00894B95">
        <w:t xml:space="preserve"> </w:t>
      </w:r>
      <w:r w:rsidRPr="00894B95">
        <w:rPr>
          <w:bCs/>
        </w:rPr>
        <w:t>3,</w:t>
      </w:r>
      <w:r w:rsidRPr="00894B95">
        <w:t xml:space="preserve"> 156-169 (in Russian).</w:t>
      </w:r>
    </w:p>
    <w:p w14:paraId="4CBC5960" w14:textId="5B905FE2" w:rsidR="00AE37D8" w:rsidRPr="00AE37D8" w:rsidRDefault="00AE37D8" w:rsidP="00AE37D8">
      <w:pPr>
        <w:spacing w:line="240" w:lineRule="auto"/>
        <w:ind w:firstLine="0"/>
        <w:rPr>
          <w:lang w:val="en-GB"/>
        </w:rPr>
      </w:pPr>
      <w:r w:rsidRPr="00AE37D8">
        <w:rPr>
          <w:lang w:val="en-GB"/>
        </w:rPr>
        <w:t>Kwak</w:t>
      </w:r>
      <w:r>
        <w:rPr>
          <w:lang w:val="en-GB"/>
        </w:rPr>
        <w:t xml:space="preserve">, M.L, </w:t>
      </w:r>
      <w:r w:rsidRPr="00AE37D8">
        <w:rPr>
          <w:lang w:val="en-GB"/>
        </w:rPr>
        <w:t>Hastriter</w:t>
      </w:r>
      <w:r>
        <w:rPr>
          <w:lang w:val="en-GB"/>
        </w:rPr>
        <w:t xml:space="preserve">, M.W., 2020. </w:t>
      </w:r>
      <w:r w:rsidRPr="00AE37D8">
        <w:rPr>
          <w:lang w:val="en-GB"/>
        </w:rPr>
        <w:t xml:space="preserve">The Australian giant fleas </w:t>
      </w:r>
      <w:r w:rsidRPr="00AE37D8">
        <w:rPr>
          <w:i/>
          <w:iCs/>
          <w:lang w:val="en-GB"/>
        </w:rPr>
        <w:t>Macropsylla</w:t>
      </w:r>
      <w:r w:rsidRPr="00AE37D8">
        <w:rPr>
          <w:lang w:val="en-GB"/>
        </w:rPr>
        <w:t xml:space="preserve"> Rothschild, 1905</w:t>
      </w:r>
    </w:p>
    <w:p w14:paraId="36DEC4DF" w14:textId="6393B9EE" w:rsidR="00AE37D8" w:rsidRPr="00AE37D8" w:rsidRDefault="00AE37D8" w:rsidP="00AE37D8">
      <w:pPr>
        <w:spacing w:line="240" w:lineRule="auto"/>
        <w:ind w:firstLine="0"/>
        <w:rPr>
          <w:lang w:val="en-GB"/>
        </w:rPr>
      </w:pPr>
      <w:r w:rsidRPr="00AE37D8">
        <w:rPr>
          <w:lang w:val="en-GB"/>
        </w:rPr>
        <w:t>(Siphonaptera: Macropsyllidae: Macropsyllinae), their</w:t>
      </w:r>
      <w:r>
        <w:rPr>
          <w:lang w:val="en-GB"/>
        </w:rPr>
        <w:t xml:space="preserve"> </w:t>
      </w:r>
      <w:r w:rsidRPr="00AE37D8">
        <w:rPr>
          <w:lang w:val="en-GB"/>
        </w:rPr>
        <w:t>identification, evolution, ecology, and conservation biology</w:t>
      </w:r>
      <w:r>
        <w:rPr>
          <w:lang w:val="en-GB"/>
        </w:rPr>
        <w:t xml:space="preserve">. </w:t>
      </w:r>
      <w:r w:rsidRPr="00AE37D8">
        <w:rPr>
          <w:lang w:val="en-GB"/>
        </w:rPr>
        <w:t>Syst</w:t>
      </w:r>
      <w:r>
        <w:rPr>
          <w:lang w:val="en-GB"/>
        </w:rPr>
        <w:t>.</w:t>
      </w:r>
      <w:r w:rsidRPr="00AE37D8">
        <w:rPr>
          <w:lang w:val="en-GB"/>
        </w:rPr>
        <w:t xml:space="preserve"> Parasitol</w:t>
      </w:r>
      <w:r>
        <w:rPr>
          <w:lang w:val="en-GB"/>
        </w:rPr>
        <w:t>.</w:t>
      </w:r>
      <w:r w:rsidRPr="00AE37D8">
        <w:rPr>
          <w:lang w:val="en-GB"/>
        </w:rPr>
        <w:t xml:space="preserve"> 97</w:t>
      </w:r>
      <w:r>
        <w:rPr>
          <w:lang w:val="en-GB"/>
        </w:rPr>
        <w:t xml:space="preserve">, </w:t>
      </w:r>
      <w:r w:rsidRPr="00AE37D8">
        <w:rPr>
          <w:lang w:val="en-GB"/>
        </w:rPr>
        <w:t>107–118</w:t>
      </w:r>
      <w:r>
        <w:rPr>
          <w:lang w:val="en-GB"/>
        </w:rPr>
        <w:t>. Doi:</w:t>
      </w:r>
      <w:r w:rsidRPr="00AE37D8">
        <w:rPr>
          <w:lang w:val="en-GB"/>
        </w:rPr>
        <w:t>10.1007/s11230-019-09895-3</w:t>
      </w:r>
    </w:p>
    <w:p w14:paraId="2695E41D" w14:textId="77777777" w:rsidR="00894B95" w:rsidRPr="00894B95" w:rsidRDefault="00894B95" w:rsidP="00894B95">
      <w:pPr>
        <w:spacing w:line="240" w:lineRule="auto"/>
        <w:ind w:firstLine="0"/>
        <w:rPr>
          <w:lang w:val="en-GB"/>
        </w:rPr>
      </w:pPr>
      <w:r w:rsidRPr="00894B95">
        <w:rPr>
          <w:lang w:val="en-GB"/>
        </w:rPr>
        <w:t xml:space="preserve">Laakkonen, J., Goodman, S.M., Duchemin, J.B., Duplantier, J.M., 2003. Trypomastigotes and potential flea vectors of the endemic rodents and the introduced </w:t>
      </w:r>
      <w:r w:rsidRPr="00894B95">
        <w:rPr>
          <w:i/>
          <w:iCs/>
          <w:lang w:val="en-GB"/>
        </w:rPr>
        <w:t>Rattus rattus</w:t>
      </w:r>
      <w:r w:rsidRPr="00894B95">
        <w:rPr>
          <w:lang w:val="en-GB"/>
        </w:rPr>
        <w:t xml:space="preserve"> in the rainforests of Madagascar. Biodiv. Conserv. 12, 1775–1783.</w:t>
      </w:r>
    </w:p>
    <w:p w14:paraId="5F5CEE8C" w14:textId="77777777" w:rsidR="00894B95" w:rsidRPr="00894B95" w:rsidRDefault="00894B95" w:rsidP="00894B95">
      <w:pPr>
        <w:spacing w:line="240" w:lineRule="auto"/>
        <w:ind w:firstLine="0"/>
      </w:pPr>
      <w:r w:rsidRPr="00894B95">
        <w:t>Labunets, N.F., 1967. Zoogeographic characteristics of the western Khangay. Proc. Irkutsk State Sci. Anti-Plague Inst. Siberia Far East 27, 231-240 (in Russian).</w:t>
      </w:r>
    </w:p>
    <w:p w14:paraId="0B384BAD" w14:textId="77777777" w:rsidR="00894B95" w:rsidRPr="00894B95" w:rsidRDefault="00894B95" w:rsidP="00894B95">
      <w:pPr>
        <w:spacing w:line="240" w:lineRule="auto"/>
        <w:ind w:firstLine="0"/>
        <w:rPr>
          <w:lang w:val="en-GB"/>
        </w:rPr>
      </w:pPr>
      <w:r w:rsidRPr="00894B95">
        <w:rPr>
          <w:lang w:val="en-GB"/>
        </w:rPr>
        <w:t xml:space="preserve">Lareschi, M., 1996. Nuevas citas de ácaros parásitos de roedores para la provincia de Buenos Aires. Rev. Soc. Entomol. Argentina 55, 66. </w:t>
      </w:r>
    </w:p>
    <w:p w14:paraId="09BBE506" w14:textId="77777777" w:rsidR="00894B95" w:rsidRPr="00894B95" w:rsidRDefault="00894B95" w:rsidP="00894B95">
      <w:pPr>
        <w:spacing w:line="240" w:lineRule="auto"/>
        <w:ind w:firstLine="0"/>
        <w:rPr>
          <w:lang w:val="en-GB"/>
        </w:rPr>
      </w:pPr>
      <w:r w:rsidRPr="00894B95">
        <w:rPr>
          <w:lang w:val="en-GB"/>
        </w:rPr>
        <w:t xml:space="preserve">Lareschi, M., 2006. Seasonal occurrence of ectoparasites associated with the water rat </w:t>
      </w:r>
      <w:r w:rsidRPr="00894B95">
        <w:rPr>
          <w:i/>
          <w:iCs/>
          <w:lang w:val="en-GB"/>
        </w:rPr>
        <w:t>Scapteromys aquaticus</w:t>
      </w:r>
      <w:r w:rsidRPr="00894B95">
        <w:rPr>
          <w:lang w:val="en-GB"/>
        </w:rPr>
        <w:t xml:space="preserve"> (Muridae, Sigmodontinae) from Punta Lara, Argentina. In: Morales-</w:t>
      </w:r>
      <w:r w:rsidRPr="00894B95">
        <w:rPr>
          <w:lang w:val="en-GB"/>
        </w:rPr>
        <w:lastRenderedPageBreak/>
        <w:t xml:space="preserve">Malacara, J.B. et al (eds), Acarology XI: proceedings of the International Congress. Inst. Biol., </w:t>
      </w:r>
      <w:smartTag w:uri="urn:schemas-microsoft-com:office:smarttags" w:element="stockticker">
        <w:r w:rsidRPr="00894B95">
          <w:rPr>
            <w:lang w:val="en-GB"/>
          </w:rPr>
          <w:t>UNAM</w:t>
        </w:r>
      </w:smartTag>
      <w:r w:rsidRPr="00894B95">
        <w:rPr>
          <w:lang w:val="en-GB"/>
        </w:rPr>
        <w:t xml:space="preserve">, Facultad de Ciencias, </w:t>
      </w:r>
      <w:smartTag w:uri="urn:schemas-microsoft-com:office:smarttags" w:element="stockticker">
        <w:r w:rsidRPr="00894B95">
          <w:rPr>
            <w:lang w:val="en-GB"/>
          </w:rPr>
          <w:t>UNAM</w:t>
        </w:r>
      </w:smartTag>
      <w:r w:rsidRPr="00894B95">
        <w:rPr>
          <w:lang w:val="en-GB"/>
        </w:rPr>
        <w:t xml:space="preserve"> and Sociedad Latinoamericana de Acarología, México-city, pp. 37-44.</w:t>
      </w:r>
    </w:p>
    <w:p w14:paraId="084DBB00" w14:textId="77777777" w:rsidR="00894B95" w:rsidRPr="00894B95" w:rsidRDefault="00894B95" w:rsidP="00894B95">
      <w:pPr>
        <w:spacing w:line="240" w:lineRule="auto"/>
        <w:ind w:firstLine="0"/>
        <w:rPr>
          <w:lang w:val="en-GB"/>
        </w:rPr>
      </w:pPr>
      <w:r w:rsidRPr="00894B95">
        <w:rPr>
          <w:lang w:val="en-GB"/>
        </w:rPr>
        <w:t xml:space="preserve">Lareschi, M., Linardi, P.M., 2005. New data on the morphology of </w:t>
      </w:r>
      <w:r w:rsidRPr="00894B95">
        <w:rPr>
          <w:i/>
          <w:iCs/>
          <w:lang w:val="en-GB"/>
        </w:rPr>
        <w:t>Polygenis</w:t>
      </w:r>
      <w:r w:rsidRPr="00894B95">
        <w:rPr>
          <w:lang w:val="en-GB"/>
        </w:rPr>
        <w:t xml:space="preserve"> (</w:t>
      </w:r>
      <w:r w:rsidRPr="00894B95">
        <w:rPr>
          <w:i/>
          <w:iCs/>
          <w:lang w:val="en-GB"/>
        </w:rPr>
        <w:t>Polygenis</w:t>
      </w:r>
      <w:r w:rsidRPr="00894B95">
        <w:rPr>
          <w:lang w:val="en-GB"/>
        </w:rPr>
        <w:t xml:space="preserve">) </w:t>
      </w:r>
      <w:r w:rsidRPr="00894B95">
        <w:rPr>
          <w:i/>
          <w:iCs/>
          <w:lang w:val="en-GB"/>
        </w:rPr>
        <w:t>rimatus</w:t>
      </w:r>
      <w:r w:rsidRPr="00894B95">
        <w:rPr>
          <w:lang w:val="en-GB"/>
        </w:rPr>
        <w:t xml:space="preserve"> (Jordan) (Siphonaptera: Rhopalopsyllidae). Neotrop. Entomol. 34, 121-125.</w:t>
      </w:r>
    </w:p>
    <w:p w14:paraId="290B9BBC" w14:textId="77777777" w:rsidR="00894B95" w:rsidRPr="00894B95" w:rsidRDefault="00894B95" w:rsidP="00894B95">
      <w:pPr>
        <w:spacing w:line="240" w:lineRule="auto"/>
        <w:ind w:firstLine="0"/>
        <w:rPr>
          <w:lang w:val="en-GB"/>
        </w:rPr>
      </w:pPr>
      <w:r w:rsidRPr="00894B95">
        <w:rPr>
          <w:lang w:val="en-GB"/>
        </w:rPr>
        <w:t>Lareschi, M., Nava, S., 2012. Ecological characterization of a community of arthropods</w:t>
      </w:r>
    </w:p>
    <w:p w14:paraId="3D623FA2" w14:textId="77777777" w:rsidR="00894B95" w:rsidRPr="00894B95" w:rsidRDefault="00894B95" w:rsidP="00894B95">
      <w:pPr>
        <w:spacing w:line="240" w:lineRule="auto"/>
        <w:ind w:firstLine="0"/>
        <w:rPr>
          <w:lang w:val="en-GB"/>
        </w:rPr>
      </w:pPr>
      <w:r w:rsidRPr="00894B95">
        <w:rPr>
          <w:lang w:val="en-GB"/>
        </w:rPr>
        <w:t>parasitic of sigmodontine rodents in the Argentinean Chaco. J. Med. Entomol. 49, 1276-1282.</w:t>
      </w:r>
    </w:p>
    <w:p w14:paraId="7D2FF680" w14:textId="77777777" w:rsidR="00894B95" w:rsidRPr="00894B95" w:rsidRDefault="00894B95" w:rsidP="00894B95">
      <w:pPr>
        <w:spacing w:line="240" w:lineRule="auto"/>
        <w:ind w:firstLine="0"/>
        <w:rPr>
          <w:lang w:val="en-GB"/>
        </w:rPr>
      </w:pPr>
      <w:r w:rsidRPr="00894B95">
        <w:rPr>
          <w:lang w:val="en-GB"/>
        </w:rPr>
        <w:t xml:space="preserve">Lareschi, M., Linardi, P.M., Autino, A.G., Barquez, R., Díaz, M.M., 2003. First report of </w:t>
      </w:r>
      <w:r w:rsidRPr="00894B95">
        <w:rPr>
          <w:i/>
          <w:iCs/>
          <w:lang w:val="en-GB"/>
        </w:rPr>
        <w:t>Polygenis</w:t>
      </w:r>
      <w:r w:rsidRPr="00894B95">
        <w:rPr>
          <w:lang w:val="en-GB"/>
        </w:rPr>
        <w:t xml:space="preserve"> (</w:t>
      </w:r>
      <w:r w:rsidRPr="00894B95">
        <w:rPr>
          <w:i/>
          <w:iCs/>
          <w:lang w:val="en-GB"/>
        </w:rPr>
        <w:t>Polygenis</w:t>
      </w:r>
      <w:r w:rsidRPr="00894B95">
        <w:rPr>
          <w:lang w:val="en-GB"/>
        </w:rPr>
        <w:t xml:space="preserve">) </w:t>
      </w:r>
      <w:r w:rsidRPr="00894B95">
        <w:rPr>
          <w:i/>
          <w:iCs/>
          <w:lang w:val="en-GB"/>
        </w:rPr>
        <w:t>roberti beebei</w:t>
      </w:r>
      <w:r w:rsidRPr="00894B95">
        <w:rPr>
          <w:lang w:val="en-GB"/>
        </w:rPr>
        <w:t xml:space="preserve"> (Fox, 1947) (Siphonaptera: Rhopalopsyllidae) in Argentina, with a new host record and morphological data. Syst. Parasitol. 56, 183–187.</w:t>
      </w:r>
    </w:p>
    <w:p w14:paraId="341085BC" w14:textId="77777777" w:rsidR="00894B95" w:rsidRPr="00894B95" w:rsidRDefault="00894B95" w:rsidP="00894B95">
      <w:pPr>
        <w:spacing w:line="240" w:lineRule="auto"/>
        <w:ind w:firstLine="0"/>
        <w:rPr>
          <w:lang w:val="en-GB"/>
        </w:rPr>
      </w:pPr>
      <w:r w:rsidRPr="00894B95">
        <w:rPr>
          <w:lang w:val="en-GB"/>
        </w:rPr>
        <w:t>Lareschi, M., Notarnicola J., Navone, G., Linardi, P.M., 2003. Arthropod and filarioid parasites associated with wild rodents in the northeast marshes of Buenos Aires, Argentina. Mem. Inst. Oswaldo Cruz 98, 673-677.</w:t>
      </w:r>
    </w:p>
    <w:p w14:paraId="78E7533D" w14:textId="77777777" w:rsidR="00894B95" w:rsidRPr="00894B95" w:rsidRDefault="00894B95" w:rsidP="00894B95">
      <w:pPr>
        <w:spacing w:line="240" w:lineRule="auto"/>
        <w:ind w:firstLine="0"/>
        <w:rPr>
          <w:lang w:val="en-GB"/>
        </w:rPr>
      </w:pPr>
      <w:r w:rsidRPr="00894B95">
        <w:rPr>
          <w:lang w:val="en-GB"/>
        </w:rPr>
        <w:t>Lareschi, M., Autino, A.G., Díaz, M.M., Barquez, R., 2003. New host and locality records for mites and fleas associated with wild rodents from northwestern Argentina. Rev. Soc. Entomol. Argent. 62, 60-64.</w:t>
      </w:r>
    </w:p>
    <w:p w14:paraId="5D71321C" w14:textId="77777777" w:rsidR="00894B95" w:rsidRPr="00894B95" w:rsidRDefault="00894B95" w:rsidP="00894B95">
      <w:pPr>
        <w:spacing w:line="240" w:lineRule="auto"/>
        <w:ind w:firstLine="0"/>
        <w:rPr>
          <w:lang w:val="en-GB"/>
        </w:rPr>
      </w:pPr>
      <w:r w:rsidRPr="00894B95">
        <w:rPr>
          <w:lang w:val="en-GB"/>
        </w:rPr>
        <w:t>Lareschi, M., Ojeda, R., Linardi, P.M., 2004. Flea parasites of small mammals in the Monte Desert biome in Argentina with new host and locality records. Acta Parasitol. 49, 63-66.</w:t>
      </w:r>
    </w:p>
    <w:p w14:paraId="5A9C4C30" w14:textId="77777777" w:rsidR="00894B95" w:rsidRPr="00894B95" w:rsidRDefault="00894B95" w:rsidP="00894B95">
      <w:pPr>
        <w:spacing w:line="240" w:lineRule="auto"/>
        <w:ind w:firstLine="0"/>
        <w:rPr>
          <w:lang w:val="en-GB"/>
        </w:rPr>
      </w:pPr>
      <w:r w:rsidRPr="00894B95">
        <w:rPr>
          <w:lang w:val="en-GB"/>
        </w:rPr>
        <w:t>Lareschi, M., Gettinger, D., Nava, S., Abba, A., Merino, M.L., 2006. First report of mites and fleas associated with sigmodontine rodents from Corrientes province, Argentina. Mastozool. Neotrop. 13, 251-254</w:t>
      </w:r>
    </w:p>
    <w:p w14:paraId="3923BC7B" w14:textId="77777777" w:rsidR="00894B95" w:rsidRPr="00894B95" w:rsidRDefault="00894B95" w:rsidP="00894B95">
      <w:pPr>
        <w:spacing w:line="240" w:lineRule="auto"/>
        <w:ind w:firstLine="0"/>
        <w:rPr>
          <w:lang w:val="en-GB"/>
        </w:rPr>
      </w:pPr>
      <w:r w:rsidRPr="00894B95">
        <w:rPr>
          <w:lang w:val="en-GB"/>
        </w:rPr>
        <w:t>Lareschi, M., Venzal, J.M., Arzua, M., González, E., 2006. Fleas of small mammals in Uruguay, with new host and distribution records. Comp. Parasitol. 73, 63-268.</w:t>
      </w:r>
    </w:p>
    <w:p w14:paraId="2B029BDE" w14:textId="77777777" w:rsidR="00894B95" w:rsidRPr="00894B95" w:rsidRDefault="00894B95" w:rsidP="00894B95">
      <w:pPr>
        <w:spacing w:line="240" w:lineRule="auto"/>
        <w:ind w:firstLine="0"/>
        <w:rPr>
          <w:lang w:val="en-GB"/>
        </w:rPr>
      </w:pPr>
      <w:r w:rsidRPr="00894B95">
        <w:rPr>
          <w:lang w:val="en-GB"/>
        </w:rPr>
        <w:t xml:space="preserve">Lareschi, M., Buffevant, M., Nava, S., 2007. Ácaros y pulgas ectoparásitos de </w:t>
      </w:r>
      <w:r w:rsidRPr="00894B95">
        <w:rPr>
          <w:i/>
          <w:iCs/>
          <w:lang w:val="en-GB"/>
        </w:rPr>
        <w:t xml:space="preserve">Galea musteloides </w:t>
      </w:r>
      <w:r w:rsidRPr="00894B95">
        <w:rPr>
          <w:lang w:val="en-GB"/>
        </w:rPr>
        <w:t>Meyen, 1832 (Rodentia: Caviidae) en el noroeste de la provincia de Córdoba, Argentina. Revista FAVE - Ciencias Veterinarias 6, 11-17.</w:t>
      </w:r>
    </w:p>
    <w:p w14:paraId="1E225DAE" w14:textId="77777777" w:rsidR="00894B95" w:rsidRPr="00894B95" w:rsidRDefault="00894B95" w:rsidP="00894B95">
      <w:pPr>
        <w:spacing w:line="240" w:lineRule="auto"/>
        <w:ind w:firstLine="0"/>
        <w:rPr>
          <w:lang w:val="en-GB"/>
        </w:rPr>
      </w:pPr>
      <w:r w:rsidRPr="00894B95">
        <w:rPr>
          <w:lang w:val="en-GB"/>
        </w:rPr>
        <w:t>Lareschi, M., Notarnicola, J., Nava, S., Navone, G., 2007. Parasite community (arthropods and filarioids) associated with wild rodents from the marshes of La Plata River, Argentina. Comp. Parasitol. 74, 141-147.</w:t>
      </w:r>
    </w:p>
    <w:p w14:paraId="2770A15F" w14:textId="77777777" w:rsidR="00894B95" w:rsidRPr="00894B95" w:rsidRDefault="00894B95" w:rsidP="00894B95">
      <w:pPr>
        <w:spacing w:line="240" w:lineRule="auto"/>
        <w:ind w:firstLine="0"/>
        <w:rPr>
          <w:lang w:val="en-GB"/>
        </w:rPr>
      </w:pPr>
      <w:r w:rsidRPr="00894B95">
        <w:rPr>
          <w:lang w:val="en-GB"/>
        </w:rPr>
        <w:t>Lareschi, M., Sánchez, J.P., Ezquiaga, M.C., Autino, A.G., Díaz, M.M., Barquez, R.M., 2010. Fleas associated with mammals from northwestern Argentina, with new distributional reports. Comp. Parasitol. 77, 215-221.</w:t>
      </w:r>
    </w:p>
    <w:p w14:paraId="26EB8617" w14:textId="77777777" w:rsidR="00894B95" w:rsidRPr="00894B95" w:rsidRDefault="00894B95" w:rsidP="00894B95">
      <w:pPr>
        <w:spacing w:line="240" w:lineRule="auto"/>
        <w:ind w:firstLine="0"/>
        <w:rPr>
          <w:lang w:val="en-GB"/>
        </w:rPr>
      </w:pPr>
      <w:r w:rsidRPr="00894B95">
        <w:rPr>
          <w:lang w:val="en-GB"/>
        </w:rPr>
        <w:t xml:space="preserve">Lareschi, M., Autino, A.G., Díaz, M.M., Barquez, R.M., 2011. Taxonomy and distribution of </w:t>
      </w:r>
      <w:r w:rsidRPr="00894B95">
        <w:rPr>
          <w:i/>
          <w:iCs/>
          <w:lang w:val="en-GB"/>
        </w:rPr>
        <w:t>Nonnapsylla</w:t>
      </w:r>
      <w:r w:rsidRPr="00894B95">
        <w:rPr>
          <w:lang w:val="en-GB"/>
        </w:rPr>
        <w:t xml:space="preserve"> Wagner, 1938 (Siphonaptera: Stephanocircidae: Craneopsyllinae). J Parasitol. 97, 954-955.</w:t>
      </w:r>
    </w:p>
    <w:p w14:paraId="3483EC42" w14:textId="77777777" w:rsidR="00894B95" w:rsidRPr="00894B95" w:rsidRDefault="00894B95" w:rsidP="00894B95">
      <w:pPr>
        <w:spacing w:line="240" w:lineRule="auto"/>
        <w:ind w:firstLine="0"/>
        <w:rPr>
          <w:lang w:val="en-GB"/>
        </w:rPr>
      </w:pPr>
      <w:r w:rsidRPr="00894B95">
        <w:rPr>
          <w:lang w:val="en-GB"/>
        </w:rPr>
        <w:t xml:space="preserve">Lareschi, M., Sanchez, J., Autino, A., 2016. A review of the fleas (Insecta: Siphonaptera) from Argentina. Zootaxa 4103, 239-58. </w:t>
      </w:r>
    </w:p>
    <w:p w14:paraId="440B79E4" w14:textId="77777777" w:rsidR="00894B95" w:rsidRPr="00894B95" w:rsidRDefault="00894B95" w:rsidP="00894B95">
      <w:pPr>
        <w:spacing w:line="240" w:lineRule="auto"/>
        <w:ind w:firstLine="0"/>
        <w:rPr>
          <w:lang w:val="en-GB"/>
        </w:rPr>
      </w:pPr>
      <w:r w:rsidRPr="00894B95">
        <w:rPr>
          <w:lang w:val="en-GB"/>
        </w:rPr>
        <w:t>Lareschi, M., Savchenko, E., Urdapilleta, M., 2019. Ectoparasites associated with sigmodontine rodents from northeastern Argentina. Therya 10, 103-108</w:t>
      </w:r>
    </w:p>
    <w:p w14:paraId="074FF879" w14:textId="77777777" w:rsidR="00894B95" w:rsidRPr="00894B95" w:rsidRDefault="00894B95" w:rsidP="00894B95">
      <w:pPr>
        <w:spacing w:line="240" w:lineRule="auto"/>
        <w:ind w:firstLine="0"/>
        <w:rPr>
          <w:lang w:val="en-GB"/>
        </w:rPr>
      </w:pPr>
      <w:r w:rsidRPr="00894B95">
        <w:rPr>
          <w:lang w:val="en-GB"/>
        </w:rPr>
        <w:t>Laudisoit, A., Leirs, H., Makundi, R., Krasnov, B.R., 2009. Seasonal and habitat dependence of fleas parasitic on small mammals in Tanzania. Integrative Zool. 4, 196-212.</w:t>
      </w:r>
    </w:p>
    <w:p w14:paraId="21FBE8DD" w14:textId="77777777" w:rsidR="00894B95" w:rsidRPr="00894B95" w:rsidRDefault="00894B95" w:rsidP="00894B95">
      <w:pPr>
        <w:spacing w:line="240" w:lineRule="auto"/>
        <w:ind w:firstLine="0"/>
        <w:rPr>
          <w:lang w:val="en-GB"/>
        </w:rPr>
      </w:pPr>
      <w:r w:rsidRPr="00894B95">
        <w:rPr>
          <w:lang w:val="en-GB"/>
        </w:rPr>
        <w:t xml:space="preserve">Layne, J.H., 1971. Fleas of Florida. </w:t>
      </w:r>
      <w:r w:rsidRPr="00894B95">
        <w:rPr>
          <w:iCs/>
          <w:lang w:val="en-GB"/>
        </w:rPr>
        <w:t>Florida Entomol.</w:t>
      </w:r>
      <w:r w:rsidRPr="00894B95">
        <w:rPr>
          <w:lang w:val="en-GB"/>
        </w:rPr>
        <w:t xml:space="preserve"> </w:t>
      </w:r>
      <w:r w:rsidRPr="00894B95">
        <w:rPr>
          <w:bCs/>
          <w:lang w:val="en-GB"/>
        </w:rPr>
        <w:t>54,</w:t>
      </w:r>
      <w:r w:rsidRPr="00894B95">
        <w:rPr>
          <w:lang w:val="en-GB"/>
        </w:rPr>
        <w:t xml:space="preserve"> 35-51.</w:t>
      </w:r>
    </w:p>
    <w:p w14:paraId="582134E2" w14:textId="5C604A7C" w:rsidR="00894B95" w:rsidRDefault="00894B95" w:rsidP="00894B95">
      <w:pPr>
        <w:spacing w:line="240" w:lineRule="auto"/>
        <w:ind w:firstLine="0"/>
        <w:rPr>
          <w:lang w:val="en-GB"/>
        </w:rPr>
      </w:pPr>
      <w:r w:rsidRPr="00894B95">
        <w:rPr>
          <w:lang w:val="en-GB"/>
        </w:rPr>
        <w:t>Lewis, R.E., 1967. The fleas (Siphonaptera) of Egypt. An illustrated and annotated key. J. Parasitol. 53, 863-885.</w:t>
      </w:r>
    </w:p>
    <w:p w14:paraId="7516578D" w14:textId="3EEC3C0F" w:rsidR="00923F8E" w:rsidRDefault="00923F8E" w:rsidP="00894B95">
      <w:pPr>
        <w:spacing w:line="240" w:lineRule="auto"/>
        <w:ind w:firstLine="0"/>
        <w:rPr>
          <w:lang w:val="en-GB"/>
        </w:rPr>
      </w:pPr>
      <w:r w:rsidRPr="00923F8E">
        <w:rPr>
          <w:lang w:val="en-GB"/>
        </w:rPr>
        <w:t>Lewis</w:t>
      </w:r>
      <w:r>
        <w:rPr>
          <w:lang w:val="en-GB"/>
        </w:rPr>
        <w:t>,</w:t>
      </w:r>
      <w:r w:rsidRPr="00923F8E">
        <w:rPr>
          <w:lang w:val="en-GB"/>
        </w:rPr>
        <w:t xml:space="preserve"> R</w:t>
      </w:r>
      <w:r>
        <w:rPr>
          <w:lang w:val="en-GB"/>
        </w:rPr>
        <w:t>.</w:t>
      </w:r>
      <w:r w:rsidRPr="00923F8E">
        <w:rPr>
          <w:lang w:val="en-GB"/>
        </w:rPr>
        <w:t>E.</w:t>
      </w:r>
      <w:r w:rsidR="005461A4">
        <w:rPr>
          <w:lang w:val="en-GB"/>
        </w:rPr>
        <w:t>,</w:t>
      </w:r>
      <w:r w:rsidRPr="00923F8E">
        <w:rPr>
          <w:lang w:val="en-GB"/>
        </w:rPr>
        <w:t xml:space="preserve"> </w:t>
      </w:r>
      <w:r>
        <w:rPr>
          <w:lang w:val="en-GB"/>
        </w:rPr>
        <w:t xml:space="preserve">1971. </w:t>
      </w:r>
      <w:r w:rsidRPr="00923F8E">
        <w:rPr>
          <w:lang w:val="en-GB"/>
        </w:rPr>
        <w:t xml:space="preserve">Descriptions of new fleas from Nepal, with notes on the genus </w:t>
      </w:r>
      <w:r w:rsidRPr="00923F8E">
        <w:rPr>
          <w:i/>
          <w:iCs/>
          <w:lang w:val="en-GB"/>
        </w:rPr>
        <w:t>Callopsylla</w:t>
      </w:r>
      <w:r w:rsidRPr="00923F8E">
        <w:rPr>
          <w:lang w:val="en-GB"/>
        </w:rPr>
        <w:t xml:space="preserve"> Wagner, 1934 (Siphonaptera: Ceratophyllidae). J</w:t>
      </w:r>
      <w:r>
        <w:rPr>
          <w:lang w:val="en-GB"/>
        </w:rPr>
        <w:t>.</w:t>
      </w:r>
      <w:r w:rsidRPr="00923F8E">
        <w:rPr>
          <w:lang w:val="en-GB"/>
        </w:rPr>
        <w:t xml:space="preserve"> Parasitol. 57</w:t>
      </w:r>
      <w:r>
        <w:rPr>
          <w:lang w:val="en-GB"/>
        </w:rPr>
        <w:t xml:space="preserve">, </w:t>
      </w:r>
      <w:r w:rsidRPr="00923F8E">
        <w:rPr>
          <w:lang w:val="en-GB"/>
        </w:rPr>
        <w:t>761-</w:t>
      </w:r>
      <w:r w:rsidR="005461A4">
        <w:rPr>
          <w:lang w:val="en-GB"/>
        </w:rPr>
        <w:t>7</w:t>
      </w:r>
      <w:r w:rsidRPr="00923F8E">
        <w:rPr>
          <w:lang w:val="en-GB"/>
        </w:rPr>
        <w:t>71.</w:t>
      </w:r>
    </w:p>
    <w:p w14:paraId="26B53AA1" w14:textId="641619E4" w:rsidR="005461A4" w:rsidRDefault="005461A4" w:rsidP="00894B95">
      <w:pPr>
        <w:spacing w:line="240" w:lineRule="auto"/>
        <w:ind w:firstLine="0"/>
        <w:rPr>
          <w:lang w:val="en-GB"/>
        </w:rPr>
      </w:pPr>
      <w:r w:rsidRPr="005461A4">
        <w:rPr>
          <w:lang w:val="en-GB"/>
        </w:rPr>
        <w:lastRenderedPageBreak/>
        <w:t>Lewis</w:t>
      </w:r>
      <w:r>
        <w:rPr>
          <w:lang w:val="en-GB"/>
        </w:rPr>
        <w:t>,</w:t>
      </w:r>
      <w:r w:rsidRPr="005461A4">
        <w:rPr>
          <w:lang w:val="en-GB"/>
        </w:rPr>
        <w:t xml:space="preserve"> R</w:t>
      </w:r>
      <w:r>
        <w:rPr>
          <w:lang w:val="en-GB"/>
        </w:rPr>
        <w:t>.</w:t>
      </w:r>
      <w:r w:rsidRPr="005461A4">
        <w:rPr>
          <w:lang w:val="en-GB"/>
        </w:rPr>
        <w:t>E.</w:t>
      </w:r>
      <w:r>
        <w:rPr>
          <w:lang w:val="en-GB"/>
        </w:rPr>
        <w:t>, 1972.</w:t>
      </w:r>
      <w:r w:rsidRPr="005461A4">
        <w:rPr>
          <w:lang w:val="en-GB"/>
        </w:rPr>
        <w:t xml:space="preserve"> </w:t>
      </w:r>
      <w:r w:rsidRPr="005461A4">
        <w:rPr>
          <w:i/>
          <w:iCs/>
          <w:lang w:val="en-GB"/>
        </w:rPr>
        <w:t>Ctenophyllus</w:t>
      </w:r>
      <w:r w:rsidRPr="005461A4">
        <w:rPr>
          <w:lang w:val="en-GB"/>
        </w:rPr>
        <w:t xml:space="preserve"> (</w:t>
      </w:r>
      <w:r w:rsidRPr="005461A4">
        <w:rPr>
          <w:i/>
          <w:iCs/>
          <w:lang w:val="en-GB"/>
        </w:rPr>
        <w:t>Geusibia</w:t>
      </w:r>
      <w:r w:rsidRPr="005461A4">
        <w:rPr>
          <w:lang w:val="en-GB"/>
        </w:rPr>
        <w:t xml:space="preserve">) </w:t>
      </w:r>
      <w:r w:rsidRPr="005461A4">
        <w:rPr>
          <w:i/>
          <w:iCs/>
          <w:lang w:val="en-GB"/>
        </w:rPr>
        <w:t>triangularis</w:t>
      </w:r>
      <w:r w:rsidRPr="005461A4">
        <w:rPr>
          <w:lang w:val="en-GB"/>
        </w:rPr>
        <w:t xml:space="preserve"> sp. n. from Nepal, and discussion of the subgenera of </w:t>
      </w:r>
      <w:r w:rsidRPr="005461A4">
        <w:rPr>
          <w:i/>
          <w:iCs/>
          <w:lang w:val="en-GB"/>
        </w:rPr>
        <w:t>Ctenophyllus</w:t>
      </w:r>
      <w:r w:rsidRPr="005461A4">
        <w:rPr>
          <w:lang w:val="en-GB"/>
        </w:rPr>
        <w:t xml:space="preserve"> (Siphonaptera: Leptopsyllidae). J</w:t>
      </w:r>
      <w:r>
        <w:rPr>
          <w:lang w:val="en-GB"/>
        </w:rPr>
        <w:t>.</w:t>
      </w:r>
      <w:r w:rsidRPr="005461A4">
        <w:rPr>
          <w:lang w:val="en-GB"/>
        </w:rPr>
        <w:t xml:space="preserve"> Parasitol. 58</w:t>
      </w:r>
      <w:r>
        <w:rPr>
          <w:lang w:val="en-GB"/>
        </w:rPr>
        <w:t xml:space="preserve">, </w:t>
      </w:r>
      <w:r w:rsidRPr="005461A4">
        <w:rPr>
          <w:lang w:val="en-GB"/>
        </w:rPr>
        <w:t>832-</w:t>
      </w:r>
      <w:r>
        <w:rPr>
          <w:lang w:val="en-GB"/>
        </w:rPr>
        <w:t>83</w:t>
      </w:r>
      <w:r w:rsidRPr="005461A4">
        <w:rPr>
          <w:lang w:val="en-GB"/>
        </w:rPr>
        <w:t>5</w:t>
      </w:r>
      <w:r>
        <w:rPr>
          <w:lang w:val="en-GB"/>
        </w:rPr>
        <w:t>.</w:t>
      </w:r>
    </w:p>
    <w:p w14:paraId="7482FF00" w14:textId="6DC800EA" w:rsidR="00C165F5" w:rsidRDefault="00C165F5" w:rsidP="00894B95">
      <w:pPr>
        <w:spacing w:line="240" w:lineRule="auto"/>
        <w:ind w:firstLine="0"/>
        <w:rPr>
          <w:lang w:val="en-GB"/>
        </w:rPr>
      </w:pPr>
      <w:r>
        <w:rPr>
          <w:lang w:val="en-GB"/>
        </w:rPr>
        <w:t>Lewis, R.E., 1973</w:t>
      </w:r>
      <w:r w:rsidR="009B72AA">
        <w:rPr>
          <w:lang w:val="en-GB"/>
        </w:rPr>
        <w:t>a</w:t>
      </w:r>
      <w:r>
        <w:rPr>
          <w:lang w:val="en-GB"/>
        </w:rPr>
        <w:t xml:space="preserve">. </w:t>
      </w:r>
      <w:r w:rsidRPr="00C165F5">
        <w:rPr>
          <w:lang w:val="en-GB"/>
        </w:rPr>
        <w:t xml:space="preserve">Siphonaptera collected during the 1965 Street </w:t>
      </w:r>
      <w:r>
        <w:rPr>
          <w:lang w:val="en-GB"/>
        </w:rPr>
        <w:t>e</w:t>
      </w:r>
      <w:r w:rsidRPr="00C165F5">
        <w:rPr>
          <w:lang w:val="en-GB"/>
        </w:rPr>
        <w:t>xpedition to Afghanistan</w:t>
      </w:r>
      <w:r>
        <w:rPr>
          <w:lang w:val="en-GB"/>
        </w:rPr>
        <w:t>. Fieldiana Zoology 64, 1-161.</w:t>
      </w:r>
    </w:p>
    <w:p w14:paraId="2CD7F903" w14:textId="7CC0250F" w:rsidR="009B72AA" w:rsidRDefault="009B72AA" w:rsidP="00894B95">
      <w:pPr>
        <w:spacing w:line="240" w:lineRule="auto"/>
        <w:ind w:firstLine="0"/>
        <w:rPr>
          <w:lang w:val="en-GB"/>
        </w:rPr>
      </w:pPr>
      <w:r w:rsidRPr="009B72AA">
        <w:rPr>
          <w:lang w:val="en-GB"/>
        </w:rPr>
        <w:t>Lewis</w:t>
      </w:r>
      <w:r>
        <w:rPr>
          <w:lang w:val="en-GB"/>
        </w:rPr>
        <w:t>,</w:t>
      </w:r>
      <w:r w:rsidRPr="009B72AA">
        <w:rPr>
          <w:lang w:val="en-GB"/>
        </w:rPr>
        <w:t xml:space="preserve"> R</w:t>
      </w:r>
      <w:r>
        <w:rPr>
          <w:lang w:val="en-GB"/>
        </w:rPr>
        <w:t>.</w:t>
      </w:r>
      <w:r w:rsidRPr="009B72AA">
        <w:rPr>
          <w:lang w:val="en-GB"/>
        </w:rPr>
        <w:t>E.</w:t>
      </w:r>
      <w:r>
        <w:rPr>
          <w:lang w:val="en-GB"/>
        </w:rPr>
        <w:t>, 1973b.</w:t>
      </w:r>
      <w:r w:rsidRPr="009B72AA">
        <w:rPr>
          <w:lang w:val="en-GB"/>
        </w:rPr>
        <w:t xml:space="preserve"> New species of </w:t>
      </w:r>
      <w:r w:rsidRPr="009B72AA">
        <w:rPr>
          <w:i/>
          <w:iCs/>
          <w:lang w:val="en-GB"/>
        </w:rPr>
        <w:t>Palaeopsylla</w:t>
      </w:r>
      <w:r w:rsidRPr="009B72AA">
        <w:rPr>
          <w:lang w:val="en-GB"/>
        </w:rPr>
        <w:t xml:space="preserve"> Wagner, 1903, from Nepal, with a discussion of the </w:t>
      </w:r>
      <w:r w:rsidRPr="009B72AA">
        <w:rPr>
          <w:i/>
          <w:iCs/>
          <w:lang w:val="en-GB"/>
        </w:rPr>
        <w:t>Remota</w:t>
      </w:r>
      <w:r w:rsidRPr="009B72AA">
        <w:rPr>
          <w:lang w:val="en-GB"/>
        </w:rPr>
        <w:t xml:space="preserve"> species group (Siphonaptera: Hystrichopsyllidae). J</w:t>
      </w:r>
      <w:r>
        <w:rPr>
          <w:lang w:val="en-GB"/>
        </w:rPr>
        <w:t>.</w:t>
      </w:r>
      <w:r w:rsidRPr="009B72AA">
        <w:rPr>
          <w:lang w:val="en-GB"/>
        </w:rPr>
        <w:t xml:space="preserve"> Parasitol. 59</w:t>
      </w:r>
      <w:r>
        <w:rPr>
          <w:lang w:val="en-GB"/>
        </w:rPr>
        <w:t xml:space="preserve">, </w:t>
      </w:r>
      <w:r w:rsidRPr="009B72AA">
        <w:rPr>
          <w:lang w:val="en-GB"/>
        </w:rPr>
        <w:t>187-</w:t>
      </w:r>
      <w:r>
        <w:rPr>
          <w:lang w:val="en-GB"/>
        </w:rPr>
        <w:t>1</w:t>
      </w:r>
      <w:r w:rsidRPr="009B72AA">
        <w:rPr>
          <w:lang w:val="en-GB"/>
        </w:rPr>
        <w:t>97</w:t>
      </w:r>
      <w:r>
        <w:rPr>
          <w:lang w:val="en-GB"/>
        </w:rPr>
        <w:t>.</w:t>
      </w:r>
    </w:p>
    <w:p w14:paraId="75E5F553" w14:textId="2204A285" w:rsidR="007952E8" w:rsidRPr="00894B95" w:rsidRDefault="007952E8" w:rsidP="00894B95">
      <w:pPr>
        <w:spacing w:line="240" w:lineRule="auto"/>
        <w:ind w:firstLine="0"/>
        <w:rPr>
          <w:lang w:val="en-GB"/>
        </w:rPr>
      </w:pPr>
      <w:r w:rsidRPr="007952E8">
        <w:rPr>
          <w:lang w:val="en-GB"/>
        </w:rPr>
        <w:t>Lewis</w:t>
      </w:r>
      <w:r>
        <w:rPr>
          <w:lang w:val="en-GB"/>
        </w:rPr>
        <w:t>,</w:t>
      </w:r>
      <w:r w:rsidRPr="007952E8">
        <w:rPr>
          <w:lang w:val="en-GB"/>
        </w:rPr>
        <w:t xml:space="preserve"> R</w:t>
      </w:r>
      <w:r>
        <w:rPr>
          <w:lang w:val="en-GB"/>
        </w:rPr>
        <w:t>.</w:t>
      </w:r>
      <w:r w:rsidRPr="007952E8">
        <w:rPr>
          <w:lang w:val="en-GB"/>
        </w:rPr>
        <w:t>E.</w:t>
      </w:r>
      <w:r>
        <w:rPr>
          <w:lang w:val="en-GB"/>
        </w:rPr>
        <w:t>, 1974.</w:t>
      </w:r>
      <w:r w:rsidRPr="007952E8">
        <w:rPr>
          <w:lang w:val="en-GB"/>
        </w:rPr>
        <w:t xml:space="preserve"> The </w:t>
      </w:r>
      <w:r w:rsidRPr="007952E8">
        <w:rPr>
          <w:i/>
          <w:iCs/>
          <w:lang w:val="en-GB"/>
        </w:rPr>
        <w:t>Paradoxopsyllus</w:t>
      </w:r>
      <w:r w:rsidRPr="007952E8">
        <w:rPr>
          <w:lang w:val="en-GB"/>
        </w:rPr>
        <w:t xml:space="preserve"> fauna of Nepal with descriptions of eight new species and a key to the genus (Siphonaptera: Leptopsyllidae). J</w:t>
      </w:r>
      <w:r>
        <w:rPr>
          <w:lang w:val="en-GB"/>
        </w:rPr>
        <w:t>.</w:t>
      </w:r>
      <w:r w:rsidRPr="007952E8">
        <w:rPr>
          <w:lang w:val="en-GB"/>
        </w:rPr>
        <w:t xml:space="preserve"> Med</w:t>
      </w:r>
      <w:r>
        <w:rPr>
          <w:lang w:val="en-GB"/>
        </w:rPr>
        <w:t>.</w:t>
      </w:r>
      <w:r w:rsidRPr="007952E8">
        <w:rPr>
          <w:lang w:val="en-GB"/>
        </w:rPr>
        <w:t xml:space="preserve"> Entomol. 28</w:t>
      </w:r>
      <w:r>
        <w:rPr>
          <w:lang w:val="en-GB"/>
        </w:rPr>
        <w:t xml:space="preserve">, </w:t>
      </w:r>
      <w:r w:rsidRPr="007952E8">
        <w:rPr>
          <w:lang w:val="en-GB"/>
        </w:rPr>
        <w:t>46-67. doi:10.1093/jmedent/11.1.46</w:t>
      </w:r>
    </w:p>
    <w:p w14:paraId="0CF6B0B3" w14:textId="45ECEBC7" w:rsidR="00894B95" w:rsidRDefault="00894B95" w:rsidP="00894B95">
      <w:pPr>
        <w:spacing w:line="240" w:lineRule="auto"/>
        <w:ind w:firstLine="0"/>
        <w:rPr>
          <w:lang w:val="en-GB"/>
        </w:rPr>
      </w:pPr>
      <w:r w:rsidRPr="00894B95">
        <w:rPr>
          <w:lang w:val="en-GB"/>
        </w:rPr>
        <w:t xml:space="preserve">Lewis, R.E., 1976. A review of the South American flea subgenus </w:t>
      </w:r>
      <w:r w:rsidRPr="00894B95">
        <w:rPr>
          <w:i/>
          <w:iCs/>
          <w:lang w:val="en-GB"/>
        </w:rPr>
        <w:t>Ectinorus</w:t>
      </w:r>
      <w:r w:rsidRPr="00894B95">
        <w:rPr>
          <w:lang w:val="en-GB"/>
        </w:rPr>
        <w:t xml:space="preserve"> Jordan 1942, with descriptions of two new species and a key (Siphonaptera: Rhopalopsyllidae). J. Parasitol. 62, 1003-1009.</w:t>
      </w:r>
    </w:p>
    <w:p w14:paraId="2D1E0B6F" w14:textId="6C92635A" w:rsidR="00E86E35" w:rsidRDefault="00E86E35" w:rsidP="00894B95">
      <w:pPr>
        <w:spacing w:line="240" w:lineRule="auto"/>
        <w:ind w:firstLine="0"/>
        <w:rPr>
          <w:lang w:val="en-GB"/>
        </w:rPr>
      </w:pPr>
      <w:r w:rsidRPr="00E86E35">
        <w:rPr>
          <w:lang w:val="en-GB"/>
        </w:rPr>
        <w:t>Lewis</w:t>
      </w:r>
      <w:r>
        <w:rPr>
          <w:lang w:val="en-GB"/>
        </w:rPr>
        <w:t>,</w:t>
      </w:r>
      <w:r w:rsidRPr="00E86E35">
        <w:rPr>
          <w:lang w:val="en-GB"/>
        </w:rPr>
        <w:t xml:space="preserve"> R</w:t>
      </w:r>
      <w:r>
        <w:rPr>
          <w:lang w:val="en-GB"/>
        </w:rPr>
        <w:t>.</w:t>
      </w:r>
      <w:r w:rsidRPr="00E86E35">
        <w:rPr>
          <w:lang w:val="en-GB"/>
        </w:rPr>
        <w:t>E.</w:t>
      </w:r>
      <w:r>
        <w:rPr>
          <w:lang w:val="en-GB"/>
        </w:rPr>
        <w:t>, 1977.</w:t>
      </w:r>
      <w:r w:rsidRPr="00E86E35">
        <w:rPr>
          <w:lang w:val="en-GB"/>
        </w:rPr>
        <w:t xml:space="preserve"> The genus </w:t>
      </w:r>
      <w:r w:rsidRPr="00E86E35">
        <w:rPr>
          <w:i/>
          <w:iCs/>
          <w:lang w:val="en-GB"/>
        </w:rPr>
        <w:t>Frontopsylla</w:t>
      </w:r>
      <w:r w:rsidRPr="00E86E35">
        <w:rPr>
          <w:lang w:val="en-GB"/>
        </w:rPr>
        <w:t xml:space="preserve"> in Nepal with the description of a new species (Siphonaptera: Leptopsyllidae). J</w:t>
      </w:r>
      <w:r>
        <w:rPr>
          <w:lang w:val="en-GB"/>
        </w:rPr>
        <w:t>.</w:t>
      </w:r>
      <w:r w:rsidRPr="00E86E35">
        <w:rPr>
          <w:lang w:val="en-GB"/>
        </w:rPr>
        <w:t xml:space="preserve"> Med</w:t>
      </w:r>
      <w:r>
        <w:rPr>
          <w:lang w:val="en-GB"/>
        </w:rPr>
        <w:t>.</w:t>
      </w:r>
      <w:r w:rsidRPr="00E86E35">
        <w:rPr>
          <w:lang w:val="en-GB"/>
        </w:rPr>
        <w:t xml:space="preserve"> Entomol. 13</w:t>
      </w:r>
      <w:r>
        <w:rPr>
          <w:lang w:val="en-GB"/>
        </w:rPr>
        <w:t xml:space="preserve">, </w:t>
      </w:r>
      <w:r w:rsidRPr="00E86E35">
        <w:rPr>
          <w:lang w:val="en-GB"/>
        </w:rPr>
        <w:t>523-</w:t>
      </w:r>
      <w:r>
        <w:rPr>
          <w:lang w:val="en-GB"/>
        </w:rPr>
        <w:t>5</w:t>
      </w:r>
      <w:r w:rsidRPr="00E86E35">
        <w:rPr>
          <w:lang w:val="en-GB"/>
        </w:rPr>
        <w:t>30. doi: 10.1093/jmedent/13.4-5.523</w:t>
      </w:r>
    </w:p>
    <w:p w14:paraId="1ED7A6ED" w14:textId="00AE7D92" w:rsidR="005B3E13" w:rsidRPr="00894B95" w:rsidRDefault="005B3E13" w:rsidP="005B3E13">
      <w:pPr>
        <w:spacing w:line="240" w:lineRule="auto"/>
        <w:ind w:firstLine="0"/>
        <w:rPr>
          <w:lang w:val="en-GB"/>
        </w:rPr>
      </w:pPr>
      <w:r w:rsidRPr="005B3E13">
        <w:rPr>
          <w:lang w:val="en-GB"/>
        </w:rPr>
        <w:t>Lewis</w:t>
      </w:r>
      <w:r>
        <w:rPr>
          <w:lang w:val="en-GB"/>
        </w:rPr>
        <w:t xml:space="preserve">, R.E., </w:t>
      </w:r>
      <w:r w:rsidRPr="005B3E13">
        <w:rPr>
          <w:lang w:val="en-GB"/>
        </w:rPr>
        <w:t>Jones</w:t>
      </w:r>
      <w:r>
        <w:rPr>
          <w:lang w:val="en-GB"/>
        </w:rPr>
        <w:t>, G.S., 1973.</w:t>
      </w:r>
      <w:r w:rsidRPr="005B3E13">
        <w:t xml:space="preserve"> </w:t>
      </w:r>
      <w:r>
        <w:rPr>
          <w:lang w:val="en-GB"/>
        </w:rPr>
        <w:t>S</w:t>
      </w:r>
      <w:r w:rsidRPr="005B3E13">
        <w:rPr>
          <w:lang w:val="en-GB"/>
        </w:rPr>
        <w:t xml:space="preserve">ome fleas (siphonaptera) from </w:t>
      </w:r>
      <w:r>
        <w:rPr>
          <w:lang w:val="en-GB"/>
        </w:rPr>
        <w:t>S</w:t>
      </w:r>
      <w:r w:rsidRPr="005B3E13">
        <w:rPr>
          <w:lang w:val="en-GB"/>
        </w:rPr>
        <w:t xml:space="preserve">ulawesi </w:t>
      </w:r>
      <w:r>
        <w:rPr>
          <w:lang w:val="en-GB"/>
        </w:rPr>
        <w:t>S</w:t>
      </w:r>
      <w:r w:rsidRPr="005B3E13">
        <w:rPr>
          <w:lang w:val="en-GB"/>
        </w:rPr>
        <w:t>elatan,</w:t>
      </w:r>
      <w:r>
        <w:rPr>
          <w:lang w:val="en-GB"/>
        </w:rPr>
        <w:t xml:space="preserve"> </w:t>
      </w:r>
      <w:r w:rsidRPr="005B3E13">
        <w:rPr>
          <w:lang w:val="en-GB"/>
        </w:rPr>
        <w:t>with the description of three new species</w:t>
      </w:r>
      <w:r>
        <w:rPr>
          <w:lang w:val="en-GB"/>
        </w:rPr>
        <w:t>. J. Med. Entomol. 22, 204-211.</w:t>
      </w:r>
    </w:p>
    <w:p w14:paraId="6EE57A66" w14:textId="77777777" w:rsidR="00894B95" w:rsidRPr="00894B95" w:rsidRDefault="00894B95" w:rsidP="00894B95">
      <w:pPr>
        <w:spacing w:line="240" w:lineRule="auto"/>
        <w:ind w:firstLine="0"/>
        <w:rPr>
          <w:lang w:val="en-GB"/>
        </w:rPr>
      </w:pPr>
      <w:r w:rsidRPr="00894B95">
        <w:rPr>
          <w:lang w:val="en-GB"/>
        </w:rPr>
        <w:t>Lewis, R.E., Lewis, J.H., 1994.</w:t>
      </w:r>
      <w:r w:rsidRPr="00894B95">
        <w:rPr>
          <w:b/>
          <w:bCs/>
          <w:lang w:val="en-GB"/>
        </w:rPr>
        <w:t xml:space="preserve"> </w:t>
      </w:r>
      <w:r w:rsidRPr="00894B95">
        <w:rPr>
          <w:lang w:val="en-GB"/>
        </w:rPr>
        <w:t>Siphonaptera of North America north of Mexico: Hystrichopsyllidae s. str. J. Med. Entomol. 31, 795-812.</w:t>
      </w:r>
    </w:p>
    <w:p w14:paraId="74957DCF" w14:textId="77777777" w:rsidR="00894B95" w:rsidRPr="00894B95" w:rsidRDefault="00894B95" w:rsidP="00894B95">
      <w:pPr>
        <w:spacing w:line="240" w:lineRule="auto"/>
        <w:ind w:firstLine="0"/>
        <w:rPr>
          <w:lang w:val="en-GB"/>
        </w:rPr>
      </w:pPr>
      <w:r w:rsidRPr="00894B95">
        <w:rPr>
          <w:lang w:val="en-GB"/>
        </w:rPr>
        <w:t>Lewis, R.E., Lewis, J.H., Maser, C., 1988. The Fleas of the Pacific Northwest. Oregon State Univ. Press, Corvallis.</w:t>
      </w:r>
    </w:p>
    <w:p w14:paraId="266DE2F1" w14:textId="05749DC8" w:rsidR="00E936CF" w:rsidRDefault="00E936CF" w:rsidP="00E936CF">
      <w:pPr>
        <w:spacing w:line="240" w:lineRule="auto"/>
        <w:ind w:firstLine="0"/>
        <w:rPr>
          <w:lang w:val="en-GB"/>
        </w:rPr>
      </w:pPr>
      <w:r w:rsidRPr="00E936CF">
        <w:rPr>
          <w:lang w:val="en-GB"/>
        </w:rPr>
        <w:t xml:space="preserve">Light, </w:t>
      </w:r>
      <w:r>
        <w:rPr>
          <w:lang w:val="en-GB"/>
        </w:rPr>
        <w:t xml:space="preserve">J.E., </w:t>
      </w:r>
      <w:r w:rsidRPr="00E936CF">
        <w:rPr>
          <w:lang w:val="en-GB"/>
        </w:rPr>
        <w:t xml:space="preserve">Durden, </w:t>
      </w:r>
      <w:r>
        <w:rPr>
          <w:lang w:val="en-GB"/>
        </w:rPr>
        <w:t xml:space="preserve">L.A., </w:t>
      </w:r>
      <w:r w:rsidRPr="00E936CF">
        <w:rPr>
          <w:lang w:val="en-GB"/>
        </w:rPr>
        <w:t xml:space="preserve">OConnor, </w:t>
      </w:r>
      <w:r>
        <w:rPr>
          <w:lang w:val="en-GB"/>
        </w:rPr>
        <w:t xml:space="preserve">B.M., </w:t>
      </w:r>
      <w:r w:rsidRPr="00E936CF">
        <w:rPr>
          <w:lang w:val="en-GB"/>
        </w:rPr>
        <w:t xml:space="preserve">Preisser, </w:t>
      </w:r>
      <w:r>
        <w:rPr>
          <w:lang w:val="en-GB"/>
        </w:rPr>
        <w:t xml:space="preserve">W.C., </w:t>
      </w:r>
      <w:r w:rsidRPr="00E936CF">
        <w:rPr>
          <w:lang w:val="en-GB"/>
        </w:rPr>
        <w:t>Acosta,</w:t>
      </w:r>
      <w:r>
        <w:rPr>
          <w:lang w:val="en-GB"/>
        </w:rPr>
        <w:t xml:space="preserve"> R., </w:t>
      </w:r>
      <w:r w:rsidRPr="00E936CF">
        <w:rPr>
          <w:lang w:val="en-GB"/>
        </w:rPr>
        <w:t>Eckerlin</w:t>
      </w:r>
      <w:r>
        <w:rPr>
          <w:lang w:val="en-GB"/>
        </w:rPr>
        <w:t xml:space="preserve">, R.P., 2020. </w:t>
      </w:r>
    </w:p>
    <w:p w14:paraId="3F852D12" w14:textId="05B76BF6" w:rsidR="00E936CF" w:rsidRPr="00E936CF" w:rsidRDefault="00E936CF" w:rsidP="00E936CF">
      <w:pPr>
        <w:spacing w:line="240" w:lineRule="auto"/>
        <w:ind w:firstLine="0"/>
        <w:rPr>
          <w:lang w:val="en-GB"/>
        </w:rPr>
      </w:pPr>
      <w:r w:rsidRPr="00E936CF">
        <w:rPr>
          <w:lang w:val="en-GB"/>
        </w:rPr>
        <w:t>Checklist of ectoparasites of cricetid and heteromyid rodents in México</w:t>
      </w:r>
      <w:r>
        <w:rPr>
          <w:lang w:val="en-GB"/>
        </w:rPr>
        <w:t xml:space="preserve">. Therya 11, </w:t>
      </w:r>
      <w:r w:rsidRPr="00E936CF">
        <w:rPr>
          <w:lang w:val="en-GB"/>
        </w:rPr>
        <w:t>79-136</w:t>
      </w:r>
      <w:r>
        <w:rPr>
          <w:lang w:val="en-GB"/>
        </w:rPr>
        <w:t>. doi:</w:t>
      </w:r>
      <w:r w:rsidRPr="00E936CF">
        <w:rPr>
          <w:lang w:val="en-GB"/>
        </w:rPr>
        <w:t>10.12933/therya-20-785</w:t>
      </w:r>
    </w:p>
    <w:p w14:paraId="260857A0" w14:textId="6F1DAD14" w:rsidR="00894B95" w:rsidRPr="00894B95" w:rsidRDefault="00894B95" w:rsidP="00894B95">
      <w:pPr>
        <w:spacing w:line="240" w:lineRule="auto"/>
        <w:ind w:firstLine="0"/>
        <w:rPr>
          <w:lang w:val="en-GB"/>
        </w:rPr>
      </w:pPr>
      <w:r w:rsidRPr="00894B95">
        <w:rPr>
          <w:lang w:val="en-GB"/>
        </w:rPr>
        <w:t>Linardi, P.M., 2011. Checklist de Siphonaptera (Insecta) do Estado de São Paulo. Biota Neotrop. 11, 608-617.</w:t>
      </w:r>
    </w:p>
    <w:p w14:paraId="29165E7B" w14:textId="77777777" w:rsidR="00894B95" w:rsidRPr="00894B95" w:rsidRDefault="00894B95" w:rsidP="00894B95">
      <w:pPr>
        <w:spacing w:line="240" w:lineRule="auto"/>
        <w:ind w:firstLine="0"/>
        <w:rPr>
          <w:lang w:val="en-GB"/>
        </w:rPr>
      </w:pPr>
      <w:r w:rsidRPr="00894B95">
        <w:rPr>
          <w:lang w:val="en-GB"/>
        </w:rPr>
        <w:t>Linardi, P.M., 2017. Checklist dos Siphonaptera do Estado do Mato Grosso do Sul. Iheringia, Sér. Zool. 107, e2017148.</w:t>
      </w:r>
    </w:p>
    <w:p w14:paraId="5A3367DA" w14:textId="77777777" w:rsidR="00894B95" w:rsidRPr="00894B95" w:rsidRDefault="00894B95" w:rsidP="00894B95">
      <w:pPr>
        <w:spacing w:line="240" w:lineRule="auto"/>
        <w:ind w:firstLine="0"/>
        <w:rPr>
          <w:lang w:val="en-GB"/>
        </w:rPr>
      </w:pPr>
      <w:r w:rsidRPr="00894B95">
        <w:rPr>
          <w:lang w:val="en-GB"/>
        </w:rPr>
        <w:t>Linardi, P.M., Guimarães, L.R., 2000. Sifonápteros do Brasil. Mus. Zool. Univ. São Paulo.</w:t>
      </w:r>
    </w:p>
    <w:p w14:paraId="012407DE" w14:textId="77777777" w:rsidR="00894B95" w:rsidRPr="00894B95" w:rsidRDefault="00894B95" w:rsidP="00894B95">
      <w:pPr>
        <w:spacing w:line="240" w:lineRule="auto"/>
        <w:ind w:firstLine="0"/>
      </w:pPr>
      <w:r w:rsidRPr="00894B95">
        <w:t>Linardi, P.M., Teixeira, V.P., Botelho, J.R,, Ribeiro, L.S., 1987. Ectoparasitos de roedores em ambientes silvestres do município de Juiz de Fora, Minas Gerais. Mem. Inst. Oswaldo Cruz</w:t>
      </w:r>
      <w:r w:rsidRPr="00894B95">
        <w:rPr>
          <w:iCs/>
        </w:rPr>
        <w:t xml:space="preserve"> </w:t>
      </w:r>
      <w:r w:rsidRPr="00894B95">
        <w:rPr>
          <w:bCs/>
        </w:rPr>
        <w:t>82,</w:t>
      </w:r>
      <w:r w:rsidRPr="00894B95">
        <w:t xml:space="preserve"> 137-139.</w:t>
      </w:r>
    </w:p>
    <w:p w14:paraId="5E4E71D0" w14:textId="77777777" w:rsidR="00894B95" w:rsidRPr="00894B95" w:rsidRDefault="00894B95" w:rsidP="00894B95">
      <w:pPr>
        <w:spacing w:line="240" w:lineRule="auto"/>
        <w:ind w:firstLine="0"/>
      </w:pPr>
      <w:r w:rsidRPr="00894B95">
        <w:t>Linardi, P.M., Botelho, J.R., Rafael, J.A., Valle, C.M.C., Cunha, A., Machado, P.A.R., 1991a. Ectoparasitos de pequenos mamíferos da Ilha de Maracá, Roraima, Brasil. I. Ectoparasitofauna, registros geográficos e de hospedeiros. Acta Amazônica</w:t>
      </w:r>
      <w:r w:rsidRPr="00894B95">
        <w:rPr>
          <w:iCs/>
        </w:rPr>
        <w:t xml:space="preserve"> </w:t>
      </w:r>
      <w:r w:rsidRPr="00894B95">
        <w:rPr>
          <w:bCs/>
        </w:rPr>
        <w:t>21,</w:t>
      </w:r>
      <w:r w:rsidRPr="00894B95">
        <w:t xml:space="preserve"> 131-140.</w:t>
      </w:r>
    </w:p>
    <w:p w14:paraId="0271322D" w14:textId="77777777" w:rsidR="00894B95" w:rsidRPr="00894B95" w:rsidRDefault="00894B95" w:rsidP="00894B95">
      <w:pPr>
        <w:spacing w:line="240" w:lineRule="auto"/>
        <w:ind w:firstLine="0"/>
      </w:pPr>
      <w:r w:rsidRPr="00894B95">
        <w:t xml:space="preserve">Linardi, P.M., Botelho, J.R., Ximenez, A., Padovani, C.R., 1991b. Notes on ectoparasites of some small mammals from Santa Catarina State, Brazil. J. Med. Entomol. </w:t>
      </w:r>
      <w:r w:rsidRPr="00894B95">
        <w:rPr>
          <w:bCs/>
        </w:rPr>
        <w:t>28</w:t>
      </w:r>
      <w:r w:rsidRPr="00894B95">
        <w:t>, 183-185.</w:t>
      </w:r>
    </w:p>
    <w:p w14:paraId="4B9E9FB8" w14:textId="77777777" w:rsidR="00894B95" w:rsidRPr="00894B95" w:rsidRDefault="00894B95" w:rsidP="00894B95">
      <w:pPr>
        <w:spacing w:line="240" w:lineRule="auto"/>
        <w:ind w:firstLine="0"/>
      </w:pPr>
      <w:r w:rsidRPr="00894B95">
        <w:t xml:space="preserve">Linardi, P.M., Cardoso, V.A., Botelho, J.R., Lareschi, M., De Freitas, T.O., 2005. </w:t>
      </w:r>
      <w:r w:rsidRPr="00894B95">
        <w:rPr>
          <w:i/>
          <w:iCs/>
        </w:rPr>
        <w:t xml:space="preserve">Polygenis </w:t>
      </w:r>
      <w:r w:rsidRPr="00894B95">
        <w:t>(</w:t>
      </w:r>
      <w:r w:rsidRPr="00894B95">
        <w:rPr>
          <w:i/>
          <w:iCs/>
        </w:rPr>
        <w:t>Polygenis</w:t>
      </w:r>
      <w:r w:rsidRPr="00894B95">
        <w:t xml:space="preserve">) </w:t>
      </w:r>
      <w:r w:rsidRPr="00894B95">
        <w:rPr>
          <w:i/>
          <w:iCs/>
        </w:rPr>
        <w:t>platensis</w:t>
      </w:r>
      <w:r w:rsidRPr="00894B95">
        <w:t xml:space="preserve"> (Jordan &amp; Rothschild) (Siphonaptera: Rhopalopsyllidae, Rhopalopsyllinae), a new record in Brazil. Neotrop. Entomol. 34, 837-841.</w:t>
      </w:r>
    </w:p>
    <w:p w14:paraId="1F62389B" w14:textId="77777777" w:rsidR="00894B95" w:rsidRPr="00894B95" w:rsidRDefault="00894B95" w:rsidP="00894B95">
      <w:pPr>
        <w:spacing w:line="240" w:lineRule="auto"/>
        <w:ind w:firstLine="0"/>
        <w:rPr>
          <w:lang w:val="en-GB"/>
        </w:rPr>
      </w:pPr>
      <w:r w:rsidRPr="00894B95">
        <w:rPr>
          <w:lang w:val="en-GB"/>
        </w:rPr>
        <w:t xml:space="preserve">Linsdale, J.M., Davis, B.S., 1956. Taxonomic appraisal and occurrence of fleas at the Hastings Reservation in Central California. </w:t>
      </w:r>
      <w:r w:rsidRPr="00894B95">
        <w:rPr>
          <w:iCs/>
          <w:lang w:val="en-GB"/>
        </w:rPr>
        <w:t xml:space="preserve">Univ. California Publ. Zool. </w:t>
      </w:r>
      <w:r w:rsidRPr="00894B95">
        <w:rPr>
          <w:bCs/>
          <w:lang w:val="en-GB"/>
        </w:rPr>
        <w:t>54,</w:t>
      </w:r>
      <w:r w:rsidRPr="00894B95">
        <w:rPr>
          <w:lang w:val="en-GB"/>
        </w:rPr>
        <w:t xml:space="preserve"> 293-370.</w:t>
      </w:r>
    </w:p>
    <w:p w14:paraId="162245DD" w14:textId="77777777" w:rsidR="00894B95" w:rsidRPr="00894B95" w:rsidRDefault="00894B95" w:rsidP="00894B95">
      <w:pPr>
        <w:spacing w:line="240" w:lineRule="auto"/>
        <w:ind w:firstLine="0"/>
        <w:rPr>
          <w:lang w:val="en-GB"/>
        </w:rPr>
      </w:pPr>
      <w:r w:rsidRPr="00894B95">
        <w:rPr>
          <w:lang w:val="en-GB"/>
        </w:rPr>
        <w:t>Liljesthröm, G.G., Lareschi, M., 2018. Predicting species richness of ectoparasites of wild rodents from the Río de la Plata coastal wetlands, Argentina. Parasitol. Res. 117, 2507–2520.</w:t>
      </w:r>
    </w:p>
    <w:p w14:paraId="3BDEE190" w14:textId="77777777" w:rsidR="00894B95" w:rsidRPr="00894B95" w:rsidRDefault="00894B95" w:rsidP="00894B95">
      <w:pPr>
        <w:spacing w:line="240" w:lineRule="auto"/>
        <w:ind w:firstLine="0"/>
      </w:pPr>
      <w:r w:rsidRPr="00894B95">
        <w:t>Lopes, C.M.L., Linardi, P.M., Botelho, J.R., et al. 1989. Ectoparasitos de roedores do município de Tiradentes, Minas Gerais. I. Ectoparasitofauna. Mem. Inst. Oswaldo Cruz</w:t>
      </w:r>
      <w:r w:rsidRPr="00894B95">
        <w:rPr>
          <w:iCs/>
        </w:rPr>
        <w:t xml:space="preserve"> </w:t>
      </w:r>
      <w:r w:rsidRPr="00894B95">
        <w:t>84, 333-334.</w:t>
      </w:r>
    </w:p>
    <w:p w14:paraId="70802694" w14:textId="77777777" w:rsidR="00894B95" w:rsidRPr="00894B95" w:rsidRDefault="00894B95" w:rsidP="00894B95">
      <w:pPr>
        <w:spacing w:line="240" w:lineRule="auto"/>
        <w:ind w:firstLine="0"/>
      </w:pPr>
      <w:r w:rsidRPr="00894B95">
        <w:lastRenderedPageBreak/>
        <w:t>López-Berrizbeitia, M.F. 2018. Sifonápteros de micromamíferos (Didelphimorphia, Chiroptera y Rodentia) del Noroeste Argentino: sistemática y distribución. PhD Thesis. Universidad Nacional de Tucumán. Tucumán, Argentina.</w:t>
      </w:r>
    </w:p>
    <w:p w14:paraId="7F54F0BA" w14:textId="77777777" w:rsidR="00894B95" w:rsidRPr="00894B95" w:rsidRDefault="00894B95" w:rsidP="00894B95">
      <w:pPr>
        <w:spacing w:line="240" w:lineRule="auto"/>
        <w:ind w:firstLine="0"/>
      </w:pPr>
      <w:r w:rsidRPr="00894B95">
        <w:t>López-Berrizbeitia, M.F., Diaz, M.M., Barquez, R.M., Lareschi, M., 2013a. Pulgas (Siphonaptera) parásitas de roedores (Rodentia: Cricetidae) de la provincia de Salta, Argentina: nuevos registros de distribución. Rev. Soc. Entomol. Argentina 72, 141-146.</w:t>
      </w:r>
    </w:p>
    <w:p w14:paraId="78A3FE3C" w14:textId="77777777" w:rsidR="00894B95" w:rsidRPr="00894B95" w:rsidRDefault="00894B95" w:rsidP="00894B95">
      <w:pPr>
        <w:spacing w:line="240" w:lineRule="auto"/>
        <w:ind w:firstLine="0"/>
      </w:pPr>
      <w:r w:rsidRPr="00894B95">
        <w:t>López-Berrizbeitia, M.F., Sánchez, R.T., Díaz, M.M., Lareschi, M., 2013b. Los ectoparásitos de La Rioja: resultados preliminares. Rev. Arg. Parasitol. 1, 40–44.</w:t>
      </w:r>
    </w:p>
    <w:p w14:paraId="465D4EF0" w14:textId="77777777" w:rsidR="00894B95" w:rsidRPr="00894B95" w:rsidRDefault="00894B95" w:rsidP="00894B95">
      <w:pPr>
        <w:spacing w:line="240" w:lineRule="auto"/>
        <w:ind w:firstLine="0"/>
      </w:pPr>
      <w:r w:rsidRPr="00894B95">
        <w:t xml:space="preserve">López-Berrizbeitia, M.F., Hastriter, M.W., Barquez, R.M., Díaz, M.M., 2015a. A new flea of the genus </w:t>
      </w:r>
      <w:r w:rsidRPr="00894B95">
        <w:rPr>
          <w:i/>
          <w:iCs/>
        </w:rPr>
        <w:t>Ctenidiosomus</w:t>
      </w:r>
      <w:r w:rsidRPr="00894B95">
        <w:t xml:space="preserve"> (Siphonaptera, Pygiopsyllidae) from Salta Province, Argentina. Zookeys 512, 109–120.</w:t>
      </w:r>
    </w:p>
    <w:p w14:paraId="04AA32DE" w14:textId="77777777" w:rsidR="00894B95" w:rsidRPr="00894B95" w:rsidRDefault="00894B95" w:rsidP="00894B95">
      <w:pPr>
        <w:spacing w:line="240" w:lineRule="auto"/>
        <w:ind w:firstLine="0"/>
      </w:pPr>
      <w:r w:rsidRPr="00894B95">
        <w:t xml:space="preserve">López-Berrizbeitia, M.F., Sanchez, J.P., Díaz, M.M., Barquez, R.M., Lareschi, M. 2015b. Redescription of </w:t>
      </w:r>
      <w:r w:rsidRPr="00894B95">
        <w:rPr>
          <w:i/>
          <w:iCs/>
        </w:rPr>
        <w:t>Neotyphloceras crassispina hemisus</w:t>
      </w:r>
      <w:r w:rsidRPr="00894B95">
        <w:t xml:space="preserve"> Jordan (Siphonaptera: Ctenophthalmidae: Neotyphloceratini). J. Parasitol 10, 145–149.</w:t>
      </w:r>
    </w:p>
    <w:p w14:paraId="106E34C9" w14:textId="77777777" w:rsidR="00894B95" w:rsidRPr="00894B95" w:rsidRDefault="00894B95" w:rsidP="00894B95">
      <w:pPr>
        <w:spacing w:line="240" w:lineRule="auto"/>
        <w:ind w:firstLine="0"/>
      </w:pPr>
      <w:r w:rsidRPr="00894B95">
        <w:t xml:space="preserve">López-Berrizbeitia, M.F., Hastriter, M.W., Díaz, M.M., 2016. A new flea species of the genus </w:t>
      </w:r>
      <w:r w:rsidRPr="00894B95">
        <w:rPr>
          <w:i/>
          <w:iCs/>
        </w:rPr>
        <w:t>Cleopsylla</w:t>
      </w:r>
      <w:r w:rsidRPr="00894B95">
        <w:t xml:space="preserve"> (Siphonaptera: Stephanocircidae) from northwestern Argentina. J. Parasitol. 102,514–519.</w:t>
      </w:r>
    </w:p>
    <w:p w14:paraId="6EEBB718" w14:textId="77777777" w:rsidR="00894B95" w:rsidRPr="00894B95" w:rsidRDefault="00894B95" w:rsidP="00894B95">
      <w:pPr>
        <w:spacing w:line="240" w:lineRule="auto"/>
        <w:ind w:firstLine="0"/>
      </w:pPr>
      <w:r w:rsidRPr="00894B95">
        <w:t xml:space="preserve">López-Berrizbeitia, M.F., Sánchez, R.T., Barquez, R.M., Díaz, M.M., 2017. An update on the distribution and nomenclature of fleas (Order Siphonaptera) of bats (Order Chiroptera) and rodents (Order Rodentia) from La Rioja Province, Argentina. Zookeys 678, 139–154. </w:t>
      </w:r>
    </w:p>
    <w:p w14:paraId="63DBF6C6" w14:textId="77777777" w:rsidR="00894B95" w:rsidRPr="00894B95" w:rsidRDefault="00894B95" w:rsidP="00894B95">
      <w:pPr>
        <w:spacing w:line="240" w:lineRule="auto"/>
        <w:ind w:firstLine="0"/>
      </w:pPr>
      <w:r w:rsidRPr="00894B95">
        <w:t xml:space="preserve">López-Berrizbeitia, M.F., Sanchez, J.P., Barquez, R.M., Díaz, M.M., 2018. Descriptions of two new species of flea of the genus </w:t>
      </w:r>
      <w:r w:rsidRPr="00894B95">
        <w:rPr>
          <w:i/>
          <w:iCs/>
        </w:rPr>
        <w:t>Plocopsylla</w:t>
      </w:r>
      <w:r w:rsidRPr="00894B95">
        <w:t xml:space="preserve"> in northwestern Argentina. Med. Vet. Entomol. 32, 334-345.</w:t>
      </w:r>
    </w:p>
    <w:p w14:paraId="0896E8DE" w14:textId="77777777" w:rsidR="00894B95" w:rsidRPr="00894B95" w:rsidRDefault="00894B95" w:rsidP="00894B95">
      <w:pPr>
        <w:spacing w:line="240" w:lineRule="auto"/>
        <w:ind w:firstLine="0"/>
      </w:pPr>
      <w:r w:rsidRPr="00894B95">
        <w:t xml:space="preserve">López-Berrizbeitia, M.F., Hastriter, M.W., Barquez, R.M., Díaz, M.M., 2019a. Fleas of the genus </w:t>
      </w:r>
      <w:r w:rsidRPr="00894B95">
        <w:rPr>
          <w:i/>
          <w:iCs/>
        </w:rPr>
        <w:t>Tetrapsyllus</w:t>
      </w:r>
      <w:r w:rsidRPr="00894B95">
        <w:t xml:space="preserve"> (Siphonaptera: Rhopalopsyllidae) associated with rodents from Northwestern Argentina. Int. J. Parasitol.: Parasites Wildlife 9, 80–89.</w:t>
      </w:r>
    </w:p>
    <w:p w14:paraId="20704572" w14:textId="77777777" w:rsidR="00894B95" w:rsidRPr="00894B95" w:rsidRDefault="00894B95" w:rsidP="00894B95">
      <w:pPr>
        <w:spacing w:line="240" w:lineRule="auto"/>
        <w:ind w:firstLine="0"/>
      </w:pPr>
      <w:r w:rsidRPr="00894B95">
        <w:t>López-Berrizbeitia, M.F., Diaz, M.M., 2019b. Siphonaptera associated with small mammals (Didelphimorphia, Chiroptera, and Rodentia) from northwestern Argentina. Therya 10, 279-308.</w:t>
      </w:r>
    </w:p>
    <w:p w14:paraId="0E24F41E" w14:textId="77777777" w:rsidR="00894B95" w:rsidRPr="00894B95" w:rsidRDefault="00894B95" w:rsidP="00894B95">
      <w:pPr>
        <w:spacing w:line="240" w:lineRule="auto"/>
        <w:ind w:firstLine="0"/>
      </w:pPr>
      <w:r w:rsidRPr="00894B95">
        <w:t xml:space="preserve">López-Berrizbeitia, M.F., Sanchez, J.P., Barquez, R.M., Díaz, M.M., 2020a. Taxonomic revision of the flea genus </w:t>
      </w:r>
      <w:r w:rsidRPr="00894B95">
        <w:rPr>
          <w:i/>
          <w:iCs/>
        </w:rPr>
        <w:t>Agastopsylla</w:t>
      </w:r>
      <w:r w:rsidRPr="00894B95">
        <w:t xml:space="preserve"> Jordan and Rothschild 1923 (Siphonaptera: Ctenophthalmidae). An. Acad. Bras. Ciênc. 92, e20181136.</w:t>
      </w:r>
    </w:p>
    <w:p w14:paraId="3AB5E43D" w14:textId="77777777" w:rsidR="00894B95" w:rsidRPr="00894B95" w:rsidRDefault="00894B95" w:rsidP="00894B95">
      <w:pPr>
        <w:spacing w:line="240" w:lineRule="auto"/>
        <w:ind w:firstLine="0"/>
      </w:pPr>
      <w:r w:rsidRPr="00894B95">
        <w:t xml:space="preserve">López-Berrizbeitia, M.F., Pérez, M.J., Barquez, R.M., 2020b. Description of two new species of </w:t>
      </w:r>
      <w:r w:rsidRPr="00894B95">
        <w:rPr>
          <w:i/>
          <w:iCs/>
        </w:rPr>
        <w:t>Ectinorus</w:t>
      </w:r>
      <w:r w:rsidRPr="00894B95">
        <w:t xml:space="preserve"> (</w:t>
      </w:r>
      <w:r w:rsidRPr="00894B95">
        <w:rPr>
          <w:i/>
          <w:iCs/>
        </w:rPr>
        <w:t>Ectinorus</w:t>
      </w:r>
      <w:r w:rsidRPr="00894B95">
        <w:t>) (Siphonaptera, Rhopalopsyllidae) from Argentina, including a morphometric approach. Acta Tropica 211, 105612.</w:t>
      </w:r>
    </w:p>
    <w:p w14:paraId="6F01BA9E" w14:textId="77777777" w:rsidR="00894B95" w:rsidRPr="00894B95" w:rsidRDefault="00894B95" w:rsidP="00894B95">
      <w:pPr>
        <w:spacing w:line="240" w:lineRule="auto"/>
        <w:ind w:firstLine="0"/>
        <w:rPr>
          <w:lang w:val="en-GB"/>
        </w:rPr>
      </w:pPr>
      <w:r w:rsidRPr="00894B95">
        <w:rPr>
          <w:lang w:val="en-GB"/>
        </w:rPr>
        <w:t>Macchiavello, A., 1946. A focus of sylvatic plague on the Peruvian-Ecuadorian frontier. Science 104, 522.</w:t>
      </w:r>
    </w:p>
    <w:p w14:paraId="30614406" w14:textId="77777777" w:rsidR="00894B95" w:rsidRPr="00894B95" w:rsidRDefault="00894B95" w:rsidP="00894B95">
      <w:pPr>
        <w:spacing w:line="240" w:lineRule="auto"/>
        <w:ind w:firstLine="0"/>
        <w:rPr>
          <w:lang w:val="en-GB"/>
        </w:rPr>
      </w:pPr>
      <w:r w:rsidRPr="00894B95">
        <w:rPr>
          <w:lang w:val="en-GB"/>
        </w:rPr>
        <w:t>Macchiavello, A., 1948. Siphonaptera de la costa sur-occidental de America (primera lista y distribucion zoo-geographica). Boletin de la Oficina Sanitaria Panamericana 27, 412-460.</w:t>
      </w:r>
    </w:p>
    <w:p w14:paraId="1E7B6124" w14:textId="77777777" w:rsidR="00894B95" w:rsidRPr="00894B95" w:rsidRDefault="00894B95" w:rsidP="00894B95">
      <w:pPr>
        <w:spacing w:line="240" w:lineRule="auto"/>
        <w:ind w:firstLine="0"/>
        <w:rPr>
          <w:lang w:val="en-GB"/>
        </w:rPr>
      </w:pPr>
      <w:r w:rsidRPr="00894B95">
        <w:rPr>
          <w:lang w:val="en-GB"/>
        </w:rPr>
        <w:t>Macchiavello, A., 1957. Estudios sobre peste selvatica en America del Sur. II. Peste selvatica en la region fronteriza del Peru y Ecuador. 2. El foco de peste selvatica del distrito de Lancones, departamento de Piura, Peru. Bol. Oficina Sanit. Panam. 43, 225-250.</w:t>
      </w:r>
    </w:p>
    <w:p w14:paraId="7E4A5613" w14:textId="77777777" w:rsidR="00894B95" w:rsidRPr="00894B95" w:rsidRDefault="00894B95" w:rsidP="00894B95">
      <w:pPr>
        <w:spacing w:line="240" w:lineRule="auto"/>
        <w:ind w:firstLine="0"/>
        <w:rPr>
          <w:lang w:val="en-GB"/>
        </w:rPr>
      </w:pPr>
      <w:r w:rsidRPr="00894B95">
        <w:rPr>
          <w:lang w:val="en-GB"/>
        </w:rPr>
        <w:t>Macchiavello, A., 1958. Estudios sobre peste selvatica en America del Sur. III. Peste selvatica en la cordillera de Huancabamba, Peru. Bol. Oficina Sanit. Panam. 44, 484-512.</w:t>
      </w:r>
    </w:p>
    <w:p w14:paraId="04D5195B" w14:textId="77777777" w:rsidR="00894B95" w:rsidRPr="00894B95" w:rsidRDefault="00894B95" w:rsidP="00894B95">
      <w:pPr>
        <w:spacing w:line="240" w:lineRule="auto"/>
        <w:ind w:firstLine="0"/>
        <w:rPr>
          <w:lang w:val="en-GB"/>
        </w:rPr>
      </w:pPr>
      <w:r w:rsidRPr="00894B95">
        <w:rPr>
          <w:lang w:val="en-GB"/>
        </w:rPr>
        <w:t xml:space="preserve">Main, A.J., 1983. Fleas (Siphonaptera) on small mammals in Connecticut, USA. </w:t>
      </w:r>
      <w:r w:rsidRPr="00894B95">
        <w:rPr>
          <w:iCs/>
          <w:lang w:val="en-GB"/>
        </w:rPr>
        <w:t>J. Med. Entomol.</w:t>
      </w:r>
      <w:r w:rsidRPr="00894B95">
        <w:rPr>
          <w:lang w:val="en-GB"/>
        </w:rPr>
        <w:t xml:space="preserve"> </w:t>
      </w:r>
      <w:r w:rsidRPr="00894B95">
        <w:rPr>
          <w:bCs/>
          <w:lang w:val="en-GB"/>
        </w:rPr>
        <w:t>20,</w:t>
      </w:r>
      <w:r w:rsidRPr="00894B95">
        <w:rPr>
          <w:lang w:val="en-GB"/>
        </w:rPr>
        <w:t xml:space="preserve"> 33-39.</w:t>
      </w:r>
    </w:p>
    <w:p w14:paraId="7E3A74AC" w14:textId="77777777" w:rsidR="00894B95" w:rsidRPr="00894B95" w:rsidRDefault="00894B95" w:rsidP="00894B95">
      <w:pPr>
        <w:spacing w:line="240" w:lineRule="auto"/>
        <w:ind w:firstLine="0"/>
        <w:rPr>
          <w:lang w:val="en-GB"/>
        </w:rPr>
      </w:pPr>
      <w:r w:rsidRPr="00894B95">
        <w:rPr>
          <w:lang w:val="en-GB"/>
        </w:rPr>
        <w:lastRenderedPageBreak/>
        <w:t>Maleki-Ravasan, N., Solhjouy-Fard, S., Beaucournu, J.C., Laudisoit, A., Mostafavi, E., 2017. The fleas (Siphonaptera) in Iran: Diversity, host range, and medical importance. PLoS Neglected Trop. Dis. 11, e0005260.</w:t>
      </w:r>
    </w:p>
    <w:p w14:paraId="239AE8AA" w14:textId="77777777" w:rsidR="00894B95" w:rsidRPr="00894B95" w:rsidRDefault="00894B95" w:rsidP="00894B95">
      <w:pPr>
        <w:spacing w:line="240" w:lineRule="auto"/>
        <w:ind w:firstLine="0"/>
        <w:rPr>
          <w:lang w:val="en-GB"/>
        </w:rPr>
      </w:pPr>
      <w:r w:rsidRPr="00894B95">
        <w:rPr>
          <w:lang w:val="en-GB"/>
        </w:rPr>
        <w:t>Makundi, R.H., Massawe, A.W., Borremans, B., Laudisoit, A., Katakweba, A., 2015. We are connected: flea–host association networks in the plague outbreak focus in the Rift Valley, northern Tanzania. Wildlife Res. 42, 196–206.</w:t>
      </w:r>
    </w:p>
    <w:p w14:paraId="08DC971B" w14:textId="4DB5F593" w:rsidR="00894B95" w:rsidRDefault="00894B95" w:rsidP="00894B95">
      <w:pPr>
        <w:spacing w:line="240" w:lineRule="auto"/>
        <w:ind w:firstLine="0"/>
        <w:rPr>
          <w:lang w:val="en-GB"/>
        </w:rPr>
      </w:pPr>
      <w:r w:rsidRPr="00894B95">
        <w:rPr>
          <w:lang w:val="en-GB"/>
        </w:rPr>
        <w:t>Mardon. D.K., 1987. An illustrated catalogue of Rothschild collection of fleas (Siphonaptera) in the British Museum (Natural History). Vol. VI. Pygiopsyllidae. Oxford Univ. Press, Oxford.</w:t>
      </w:r>
    </w:p>
    <w:p w14:paraId="2CFFA639" w14:textId="119782AA" w:rsidR="002C0639" w:rsidRDefault="002C0639" w:rsidP="00D83D31">
      <w:pPr>
        <w:spacing w:line="240" w:lineRule="auto"/>
        <w:ind w:firstLine="0"/>
        <w:rPr>
          <w:lang w:val="en-GB"/>
        </w:rPr>
      </w:pPr>
      <w:r w:rsidRPr="002C0639">
        <w:rPr>
          <w:lang w:val="en-GB"/>
        </w:rPr>
        <w:t>Mardon. D.K., Durden, L.A., 20</w:t>
      </w:r>
      <w:r>
        <w:rPr>
          <w:lang w:val="en-GB"/>
        </w:rPr>
        <w:t>03</w:t>
      </w:r>
      <w:r w:rsidRPr="002C0639">
        <w:rPr>
          <w:lang w:val="en-GB"/>
        </w:rPr>
        <w:t>.</w:t>
      </w:r>
      <w:r>
        <w:rPr>
          <w:lang w:val="en-GB"/>
        </w:rPr>
        <w:t xml:space="preserve"> </w:t>
      </w:r>
      <w:r w:rsidRPr="002C0639">
        <w:rPr>
          <w:lang w:val="en-GB"/>
        </w:rPr>
        <w:t xml:space="preserve">New species of the fleas </w:t>
      </w:r>
      <w:r w:rsidRPr="002C0639">
        <w:rPr>
          <w:i/>
          <w:iCs/>
          <w:lang w:val="en-GB"/>
        </w:rPr>
        <w:t>Farhangia</w:t>
      </w:r>
      <w:r w:rsidRPr="002C0639">
        <w:rPr>
          <w:lang w:val="en-GB"/>
        </w:rPr>
        <w:t xml:space="preserve"> and </w:t>
      </w:r>
      <w:r w:rsidRPr="002C0639">
        <w:rPr>
          <w:i/>
          <w:iCs/>
          <w:lang w:val="en-GB"/>
        </w:rPr>
        <w:t>Nestivalius</w:t>
      </w:r>
      <w:r w:rsidRPr="002C0639">
        <w:rPr>
          <w:lang w:val="en-GB"/>
        </w:rPr>
        <w:t>, from endemic rodents in Sulawesi, Indonesia. Med Vet Entomol. 17</w:t>
      </w:r>
      <w:r>
        <w:rPr>
          <w:lang w:val="en-GB"/>
        </w:rPr>
        <w:t xml:space="preserve">, </w:t>
      </w:r>
      <w:r w:rsidRPr="002C0639">
        <w:rPr>
          <w:lang w:val="en-GB"/>
        </w:rPr>
        <w:t>75-86. doi:10.1046/j.1365-2915.2003.00410.x</w:t>
      </w:r>
    </w:p>
    <w:p w14:paraId="589AF439" w14:textId="0B6B4340" w:rsidR="00D83D31" w:rsidRPr="00894B95" w:rsidRDefault="00D83D31" w:rsidP="00D83D31">
      <w:pPr>
        <w:spacing w:line="240" w:lineRule="auto"/>
        <w:ind w:firstLine="0"/>
        <w:rPr>
          <w:lang w:val="en-GB"/>
        </w:rPr>
      </w:pPr>
      <w:r w:rsidRPr="00D83D31">
        <w:rPr>
          <w:lang w:val="en-GB"/>
        </w:rPr>
        <w:t>Mardon. D.K.,</w:t>
      </w:r>
      <w:r>
        <w:rPr>
          <w:lang w:val="en-GB"/>
        </w:rPr>
        <w:t xml:space="preserve"> Durden, L.A., 2016. </w:t>
      </w:r>
      <w:r w:rsidRPr="00D83D31">
        <w:rPr>
          <w:i/>
          <w:iCs/>
          <w:lang w:val="en-GB"/>
        </w:rPr>
        <w:t>Musserellus</w:t>
      </w:r>
      <w:r w:rsidRPr="00D83D31">
        <w:rPr>
          <w:lang w:val="en-GB"/>
        </w:rPr>
        <w:t xml:space="preserve"> gen. nov., and </w:t>
      </w:r>
      <w:r>
        <w:rPr>
          <w:lang w:val="en-GB"/>
        </w:rPr>
        <w:t>f</w:t>
      </w:r>
      <w:r w:rsidRPr="00D83D31">
        <w:rPr>
          <w:lang w:val="en-GB"/>
        </w:rPr>
        <w:t xml:space="preserve">ive </w:t>
      </w:r>
      <w:r>
        <w:rPr>
          <w:lang w:val="en-GB"/>
        </w:rPr>
        <w:t>n</w:t>
      </w:r>
      <w:r w:rsidRPr="00D83D31">
        <w:rPr>
          <w:lang w:val="en-GB"/>
        </w:rPr>
        <w:t xml:space="preserve">ew </w:t>
      </w:r>
      <w:r>
        <w:rPr>
          <w:lang w:val="en-GB"/>
        </w:rPr>
        <w:t>s</w:t>
      </w:r>
      <w:r w:rsidRPr="00D83D31">
        <w:rPr>
          <w:lang w:val="en-GB"/>
        </w:rPr>
        <w:t xml:space="preserve">pecies of </w:t>
      </w:r>
      <w:r>
        <w:rPr>
          <w:lang w:val="en-GB"/>
        </w:rPr>
        <w:t>f</w:t>
      </w:r>
      <w:r w:rsidRPr="00D83D31">
        <w:rPr>
          <w:lang w:val="en-GB"/>
        </w:rPr>
        <w:t>leas</w:t>
      </w:r>
      <w:r>
        <w:rPr>
          <w:lang w:val="en-GB"/>
        </w:rPr>
        <w:t xml:space="preserve"> </w:t>
      </w:r>
      <w:r w:rsidRPr="00D83D31">
        <w:rPr>
          <w:lang w:val="en-GB"/>
        </w:rPr>
        <w:t xml:space="preserve">(Siphonaptera: Stivaliidae) </w:t>
      </w:r>
      <w:r>
        <w:rPr>
          <w:lang w:val="en-GB"/>
        </w:rPr>
        <w:t>f</w:t>
      </w:r>
      <w:r w:rsidRPr="00D83D31">
        <w:rPr>
          <w:lang w:val="en-GB"/>
        </w:rPr>
        <w:t xml:space="preserve">rom </w:t>
      </w:r>
      <w:r>
        <w:rPr>
          <w:lang w:val="en-GB"/>
        </w:rPr>
        <w:t>m</w:t>
      </w:r>
      <w:r w:rsidRPr="00D83D31">
        <w:rPr>
          <w:lang w:val="en-GB"/>
        </w:rPr>
        <w:t xml:space="preserve">urid </w:t>
      </w:r>
      <w:r>
        <w:rPr>
          <w:lang w:val="en-GB"/>
        </w:rPr>
        <w:t>r</w:t>
      </w:r>
      <w:r w:rsidRPr="00D83D31">
        <w:rPr>
          <w:lang w:val="en-GB"/>
        </w:rPr>
        <w:t>odents in</w:t>
      </w:r>
      <w:r>
        <w:rPr>
          <w:lang w:val="en-GB"/>
        </w:rPr>
        <w:t xml:space="preserve"> </w:t>
      </w:r>
      <w:r w:rsidRPr="00D83D31">
        <w:rPr>
          <w:lang w:val="en-GB"/>
        </w:rPr>
        <w:t>Sulawesi and</w:t>
      </w:r>
      <w:r>
        <w:rPr>
          <w:lang w:val="en-GB"/>
        </w:rPr>
        <w:t xml:space="preserve"> </w:t>
      </w:r>
      <w:r w:rsidRPr="00D83D31">
        <w:rPr>
          <w:lang w:val="en-GB"/>
        </w:rPr>
        <w:t>West Papua, Indonesia</w:t>
      </w:r>
      <w:r>
        <w:rPr>
          <w:lang w:val="en-GB"/>
        </w:rPr>
        <w:t xml:space="preserve">. J. Med. Entomol. </w:t>
      </w:r>
      <w:r w:rsidRPr="00D83D31">
        <w:rPr>
          <w:lang w:val="en-GB"/>
        </w:rPr>
        <w:t>53, 541–552</w:t>
      </w:r>
      <w:r>
        <w:rPr>
          <w:lang w:val="en-GB"/>
        </w:rPr>
        <w:t>. d</w:t>
      </w:r>
      <w:r w:rsidRPr="00D83D31">
        <w:rPr>
          <w:lang w:val="en-GB"/>
        </w:rPr>
        <w:t>oi:10.1093/jme/tjw012</w:t>
      </w:r>
    </w:p>
    <w:p w14:paraId="119D9604" w14:textId="77777777" w:rsidR="00894B95" w:rsidRPr="00894B95" w:rsidRDefault="00894B95" w:rsidP="00894B95">
      <w:pPr>
        <w:spacing w:line="240" w:lineRule="auto"/>
        <w:ind w:firstLine="0"/>
        <w:rPr>
          <w:lang w:val="en-GB"/>
        </w:rPr>
      </w:pPr>
      <w:r w:rsidRPr="00894B95">
        <w:rPr>
          <w:lang w:val="en-GB"/>
        </w:rPr>
        <w:t>Mawanda, P., Rwego, I., Kisakye, J.J., Sheil, D., 2020. Rodents as potential hosts and reservoirs of parasites along the edge of a Central African forest: Bwindi impenetrable national park, South Western Uganda. Afr. Health Sci. 20, 1168-1178.</w:t>
      </w:r>
    </w:p>
    <w:p w14:paraId="6590DB90" w14:textId="77777777" w:rsidR="00894B95" w:rsidRPr="00894B95" w:rsidRDefault="00894B95" w:rsidP="00894B95">
      <w:pPr>
        <w:spacing w:line="240" w:lineRule="auto"/>
        <w:ind w:firstLine="0"/>
        <w:rPr>
          <w:lang w:val="en-GB"/>
        </w:rPr>
      </w:pPr>
      <w:r w:rsidRPr="00894B95">
        <w:rPr>
          <w:lang w:val="en-GB"/>
        </w:rPr>
        <w:t>McCauley, D.J., Salkeld, D.J., Young, H.S., Makundi, R., Dirzo, R., Eckerlin, R.P., Lambin, E.F., Gaffikin, L., Barry, M., Helgen, K.M., 2015. Effects of land use on plague (Yersinia pestis) activity in rodents in Tanzania. Am. J. Trop. Med. Hyg. 92, 776-783.</w:t>
      </w:r>
    </w:p>
    <w:p w14:paraId="0144016D" w14:textId="77777777" w:rsidR="00894B95" w:rsidRPr="00894B95" w:rsidRDefault="00894B95" w:rsidP="00894B95">
      <w:pPr>
        <w:spacing w:line="240" w:lineRule="auto"/>
        <w:ind w:firstLine="0"/>
        <w:rPr>
          <w:lang w:val="en-GB"/>
        </w:rPr>
      </w:pPr>
      <w:r w:rsidRPr="00894B95">
        <w:rPr>
          <w:lang w:val="en-GB"/>
        </w:rPr>
        <w:t xml:space="preserve">Méndez, E., 1968. </w:t>
      </w:r>
      <w:r w:rsidRPr="00894B95">
        <w:rPr>
          <w:i/>
          <w:iCs/>
          <w:lang w:val="en-GB"/>
        </w:rPr>
        <w:t>Scolopsyllus colombianus</w:t>
      </w:r>
      <w:r w:rsidRPr="00894B95">
        <w:rPr>
          <w:lang w:val="en-GB"/>
        </w:rPr>
        <w:t>, new genus and species of the family Rhopalopsyllidae (Siphonaptera) from Colombia. J. Med. Entomol. 5, 405-410.</w:t>
      </w:r>
    </w:p>
    <w:p w14:paraId="28F76B78" w14:textId="77777777" w:rsidR="00894B95" w:rsidRPr="00894B95" w:rsidRDefault="00894B95" w:rsidP="00894B95">
      <w:pPr>
        <w:spacing w:line="240" w:lineRule="auto"/>
        <w:ind w:firstLine="0"/>
        <w:rPr>
          <w:lang w:val="en-GB"/>
        </w:rPr>
      </w:pPr>
      <w:r w:rsidRPr="00894B95">
        <w:rPr>
          <w:lang w:val="en-GB"/>
        </w:rPr>
        <w:t>Méndez, E., 1977. Mammalian-siphonapteran associations, the environment, and biogeography of mammals of southwestern Colombia. Quaestiones Entomologicae 13, 91-182.</w:t>
      </w:r>
    </w:p>
    <w:p w14:paraId="36E2AF44" w14:textId="28D0F0DD" w:rsidR="00894B95" w:rsidRDefault="00894B95" w:rsidP="00894B95">
      <w:pPr>
        <w:spacing w:line="240" w:lineRule="auto"/>
        <w:ind w:firstLine="0"/>
        <w:rPr>
          <w:lang w:val="en-GB"/>
        </w:rPr>
      </w:pPr>
      <w:r w:rsidRPr="00894B95">
        <w:rPr>
          <w:lang w:val="en-GB"/>
        </w:rPr>
        <w:t>Mfune, J.K.E., Kangombe, F., Eiseb, S., 2013. Host specificity, prevalence and intensity of infestation of fleas (Order Siphonaptera) of small mammals at selected sites in the city of Windhoek, Namibia. Int. Sci. Technol. J. Namibia 1, 64-77.</w:t>
      </w:r>
    </w:p>
    <w:p w14:paraId="316A8C6C" w14:textId="1E380FFE" w:rsidR="00894B95" w:rsidRDefault="00894B95" w:rsidP="00894B95">
      <w:pPr>
        <w:spacing w:line="240" w:lineRule="auto"/>
        <w:ind w:firstLine="0"/>
        <w:rPr>
          <w:lang w:val="en-GB"/>
        </w:rPr>
      </w:pPr>
      <w:r w:rsidRPr="00894B95">
        <w:rPr>
          <w:lang w:val="en-GB"/>
        </w:rPr>
        <w:t>Mikulin, M.A., 1959</w:t>
      </w:r>
      <w:r w:rsidR="00FE2853">
        <w:rPr>
          <w:lang w:val="en-GB"/>
        </w:rPr>
        <w:t>a</w:t>
      </w:r>
      <w:r w:rsidRPr="00894B95">
        <w:rPr>
          <w:lang w:val="en-GB"/>
        </w:rPr>
        <w:t>. Data on fleas of the Middle Asia and Kazakhstan. 8. Fleas of the Akmolinsk region.</w:t>
      </w:r>
      <w:r w:rsidRPr="00894B95">
        <w:t xml:space="preserve"> </w:t>
      </w:r>
      <w:r w:rsidRPr="00894B95">
        <w:rPr>
          <w:iCs/>
        </w:rPr>
        <w:t>Proc. Middle Asian Sci. Anti-Plague Inst.</w:t>
      </w:r>
      <w:r w:rsidRPr="00894B95">
        <w:t xml:space="preserve"> </w:t>
      </w:r>
      <w:r w:rsidRPr="00894B95">
        <w:rPr>
          <w:bCs/>
          <w:lang w:val="en-GB"/>
        </w:rPr>
        <w:t>5,</w:t>
      </w:r>
      <w:r w:rsidRPr="00894B95">
        <w:rPr>
          <w:lang w:val="en-GB"/>
        </w:rPr>
        <w:t xml:space="preserve"> 237-245 (in Russian).</w:t>
      </w:r>
    </w:p>
    <w:p w14:paraId="7CEA59C0" w14:textId="04BBC344" w:rsidR="00FE2853" w:rsidRPr="00894B95" w:rsidRDefault="00FE2853" w:rsidP="00FE2853">
      <w:pPr>
        <w:spacing w:line="240" w:lineRule="auto"/>
        <w:ind w:firstLine="0"/>
        <w:rPr>
          <w:lang w:val="en-GB"/>
        </w:rPr>
      </w:pPr>
      <w:r w:rsidRPr="00FE2853">
        <w:rPr>
          <w:lang w:val="en-GB"/>
        </w:rPr>
        <w:t>Mikulin, M.A.</w:t>
      </w:r>
      <w:r>
        <w:rPr>
          <w:lang w:val="en-GB"/>
        </w:rPr>
        <w:t xml:space="preserve">, </w:t>
      </w:r>
      <w:r w:rsidRPr="00FE2853">
        <w:rPr>
          <w:lang w:val="en-GB"/>
        </w:rPr>
        <w:t>1959</w:t>
      </w:r>
      <w:r>
        <w:rPr>
          <w:lang w:val="en-GB"/>
        </w:rPr>
        <w:t>b.</w:t>
      </w:r>
      <w:r w:rsidRPr="00FE2853">
        <w:rPr>
          <w:lang w:val="en-GB"/>
        </w:rPr>
        <w:t xml:space="preserve"> Data on fleas of the Middle Asia and</w:t>
      </w:r>
      <w:r>
        <w:rPr>
          <w:lang w:val="en-GB"/>
        </w:rPr>
        <w:t xml:space="preserve"> </w:t>
      </w:r>
      <w:r w:rsidRPr="00FE2853">
        <w:rPr>
          <w:lang w:val="en-GB"/>
        </w:rPr>
        <w:t>Kazakhstan. 10. Fleas of the eastern Balkhash desert, Trans-Alakul desert and Sungorian Gates. Proc. Middle Asian Sci. Anti-Plague Inst. 6, 205–220 (in</w:t>
      </w:r>
      <w:r>
        <w:rPr>
          <w:lang w:val="en-GB"/>
        </w:rPr>
        <w:t xml:space="preserve"> </w:t>
      </w:r>
      <w:r w:rsidRPr="00FE2853">
        <w:rPr>
          <w:lang w:val="en-GB"/>
        </w:rPr>
        <w:t>Russian).</w:t>
      </w:r>
    </w:p>
    <w:p w14:paraId="5F99DCC1" w14:textId="77777777" w:rsidR="00894B95" w:rsidRPr="00894B95" w:rsidRDefault="00894B95" w:rsidP="00894B95">
      <w:pPr>
        <w:spacing w:line="240" w:lineRule="auto"/>
        <w:ind w:firstLine="0"/>
        <w:rPr>
          <w:lang w:val="en-GB"/>
        </w:rPr>
      </w:pPr>
      <w:r w:rsidRPr="00894B95">
        <w:rPr>
          <w:lang w:val="en-GB"/>
        </w:rPr>
        <w:t xml:space="preserve">Moore, S.M., Monaghan, A., Borchert, J.N., Mpanga, J.T., Atiku, L.A., Boegler, K.A., Montenieri, J., MacMillan, K., Gage, K.L, Eisen, R.J., 2015. Seasonal fluctuations of small mammal and flea communities in a Ugandan plague focus: evidence to implicate </w:t>
      </w:r>
      <w:r w:rsidRPr="00894B95">
        <w:rPr>
          <w:i/>
          <w:iCs/>
          <w:lang w:val="en-GB"/>
        </w:rPr>
        <w:t>Arvicanthis niloticus</w:t>
      </w:r>
      <w:r w:rsidRPr="00894B95">
        <w:rPr>
          <w:lang w:val="en-GB"/>
        </w:rPr>
        <w:t xml:space="preserve"> and </w:t>
      </w:r>
      <w:r w:rsidRPr="00894B95">
        <w:rPr>
          <w:i/>
          <w:iCs/>
          <w:lang w:val="en-GB"/>
        </w:rPr>
        <w:t>Crocidura</w:t>
      </w:r>
      <w:r w:rsidRPr="00894B95">
        <w:rPr>
          <w:lang w:val="en-GB"/>
        </w:rPr>
        <w:t xml:space="preserve"> spp. as key hosts in </w:t>
      </w:r>
      <w:r w:rsidRPr="00894B95">
        <w:rPr>
          <w:i/>
          <w:iCs/>
          <w:lang w:val="en-GB"/>
        </w:rPr>
        <w:t>Yersinia pestis</w:t>
      </w:r>
      <w:r w:rsidRPr="00894B95">
        <w:rPr>
          <w:lang w:val="en-GB"/>
        </w:rPr>
        <w:t xml:space="preserve"> transmission. Parasites and Vectors 8, 11. </w:t>
      </w:r>
    </w:p>
    <w:p w14:paraId="2CB6C9EE" w14:textId="77777777" w:rsidR="00894B95" w:rsidRPr="00894B95" w:rsidRDefault="00894B95" w:rsidP="00894B95">
      <w:pPr>
        <w:spacing w:line="240" w:lineRule="auto"/>
        <w:ind w:firstLine="0"/>
        <w:rPr>
          <w:lang w:val="en-GB"/>
        </w:rPr>
      </w:pPr>
      <w:r w:rsidRPr="00894B95">
        <w:rPr>
          <w:lang w:val="en-GB"/>
        </w:rPr>
        <w:t xml:space="preserve">Morlan, H.B., 1955. Mammal fleas of Santa Fe County, New Mexico. </w:t>
      </w:r>
      <w:r w:rsidRPr="00894B95">
        <w:rPr>
          <w:iCs/>
          <w:lang w:val="en-GB"/>
        </w:rPr>
        <w:t>Texas Rep. Biol. Med.</w:t>
      </w:r>
      <w:r w:rsidRPr="00894B95">
        <w:rPr>
          <w:lang w:val="en-GB"/>
        </w:rPr>
        <w:t xml:space="preserve"> </w:t>
      </w:r>
      <w:r w:rsidRPr="00894B95">
        <w:rPr>
          <w:bCs/>
          <w:lang w:val="en-GB"/>
        </w:rPr>
        <w:t>13</w:t>
      </w:r>
      <w:r w:rsidRPr="00894B95">
        <w:rPr>
          <w:lang w:val="en-GB"/>
        </w:rPr>
        <w:t>, 93-125.</w:t>
      </w:r>
    </w:p>
    <w:p w14:paraId="7B6D85ED" w14:textId="77777777" w:rsidR="00894B95" w:rsidRPr="00894B95" w:rsidRDefault="00894B95" w:rsidP="00894B95">
      <w:pPr>
        <w:spacing w:line="240" w:lineRule="auto"/>
        <w:ind w:firstLine="0"/>
        <w:rPr>
          <w:lang w:val="en-GB"/>
        </w:rPr>
      </w:pPr>
      <w:r w:rsidRPr="00894B95">
        <w:rPr>
          <w:lang w:val="en-GB"/>
        </w:rPr>
        <w:t>Nava, S., Lareschi, M., 2012. Ecological characterization of a community of arthropods parasitic of sigmodontine rodents in the Argentinean Chaco. J. Med. Entomol. 49, 1276-1282.</w:t>
      </w:r>
    </w:p>
    <w:p w14:paraId="33B7C677" w14:textId="77777777" w:rsidR="00894B95" w:rsidRPr="00894B95" w:rsidRDefault="00894B95" w:rsidP="00894B95">
      <w:pPr>
        <w:spacing w:line="240" w:lineRule="auto"/>
        <w:ind w:firstLine="0"/>
      </w:pPr>
      <w:r w:rsidRPr="00894B95">
        <w:t>Nazarova, I.V., 1981. Fleas of the Volga-Kama region. Nauka, Moscow (in Russian).</w:t>
      </w:r>
    </w:p>
    <w:p w14:paraId="2C459654" w14:textId="77777777" w:rsidR="00894B95" w:rsidRPr="00894B95" w:rsidRDefault="00894B95" w:rsidP="00894B95">
      <w:pPr>
        <w:spacing w:line="240" w:lineRule="auto"/>
        <w:ind w:firstLine="0"/>
      </w:pPr>
      <w:r w:rsidRPr="00894B95">
        <w:t xml:space="preserve">Nieri-Bastos, F.A., Barros-Battesti, D.M., Linardi, P.M., Marcos, A., Marcili, A., Favorito, S.E., Pinto-da-Rocha, R., 2004. Ectoparasites of wild rodents from Parque Estadual da Cantareira (Pedra Grande Nuclei), São Paulo, Brazil. </w:t>
      </w:r>
      <w:r w:rsidRPr="00894B95">
        <w:rPr>
          <w:iCs/>
        </w:rPr>
        <w:t>Rev. Brasil. Parasitol. Vet.</w:t>
      </w:r>
      <w:r w:rsidRPr="00894B95">
        <w:rPr>
          <w:i/>
        </w:rPr>
        <w:t xml:space="preserve"> </w:t>
      </w:r>
      <w:r w:rsidRPr="00894B95">
        <w:rPr>
          <w:bCs/>
        </w:rPr>
        <w:t>13</w:t>
      </w:r>
      <w:r w:rsidRPr="00894B95">
        <w:t>, 29-35.</w:t>
      </w:r>
    </w:p>
    <w:p w14:paraId="04A4D8DB" w14:textId="77777777" w:rsidR="00894B95" w:rsidRPr="00894B95" w:rsidRDefault="00894B95" w:rsidP="00894B95">
      <w:pPr>
        <w:spacing w:line="240" w:lineRule="auto"/>
        <w:ind w:firstLine="0"/>
        <w:rPr>
          <w:lang w:val="en-GB"/>
        </w:rPr>
      </w:pPr>
      <w:r w:rsidRPr="00894B95">
        <w:rPr>
          <w:lang w:val="en-GB"/>
        </w:rPr>
        <w:lastRenderedPageBreak/>
        <w:t>Njunwa, K.J., Mwaiko, G.L., Kilonzo, B.S., Mhina, J.I.K., 1989. Seasonal patterns of rodents, fleas and plague status in the Western Usambara Mountains, Tanzania. Med. Vet. Entomol. 3, 17-22.</w:t>
      </w:r>
    </w:p>
    <w:p w14:paraId="431FEFD9" w14:textId="77777777" w:rsidR="00894B95" w:rsidRPr="00894B95" w:rsidRDefault="00894B95" w:rsidP="00894B95">
      <w:pPr>
        <w:spacing w:line="240" w:lineRule="auto"/>
        <w:ind w:firstLine="0"/>
        <w:rPr>
          <w:lang w:val="en-GB"/>
        </w:rPr>
      </w:pPr>
      <w:r w:rsidRPr="00894B95">
        <w:rPr>
          <w:lang w:val="en-GB"/>
        </w:rPr>
        <w:t>Oguge, N.O., Mwaiko, G.L., Kilonzo, B.S., Mhina, J.I., 2009. Ectoparasites (sucking lice, fleas and ticks) of small mammals in southeastern Kenya. Med. Vet. Entomol. 23, 387-392.</w:t>
      </w:r>
    </w:p>
    <w:p w14:paraId="3B412AB4" w14:textId="77777777" w:rsidR="00894B95" w:rsidRPr="00894B95" w:rsidRDefault="00894B95" w:rsidP="00894B95">
      <w:pPr>
        <w:spacing w:line="240" w:lineRule="auto"/>
        <w:ind w:firstLine="0"/>
        <w:rPr>
          <w:lang w:val="en-GB"/>
        </w:rPr>
      </w:pPr>
      <w:r w:rsidRPr="00894B95">
        <w:rPr>
          <w:lang w:val="en-GB"/>
        </w:rPr>
        <w:t>Oliveira, H.H., Almeida, A.B., Carvalho, R.W., Gomes, V., Serra-Freire, N.M., Quinelato, I., Carvalho, A.G., 2010. Siphonaptera of small rodents and marsupials in the Pedra Branca State Park, State of Rio de Janeiro, Brazil. Rev. Bras. Parasitol. Vet. 19, 49-54.</w:t>
      </w:r>
    </w:p>
    <w:p w14:paraId="4E10112F" w14:textId="77777777" w:rsidR="00894B95" w:rsidRPr="00894B95" w:rsidRDefault="00894B95" w:rsidP="00894B95">
      <w:pPr>
        <w:spacing w:line="240" w:lineRule="auto"/>
        <w:ind w:firstLine="0"/>
        <w:rPr>
          <w:lang w:val="en-GB"/>
        </w:rPr>
      </w:pPr>
      <w:r w:rsidRPr="00894B95">
        <w:rPr>
          <w:lang w:val="en-GB"/>
        </w:rPr>
        <w:t>Parker, D.D., Howell, J.F., 1959. Host-flea relationships in the Great Salt Lake desert. J. Parasitol. 45, 597-604.</w:t>
      </w:r>
    </w:p>
    <w:p w14:paraId="59701116" w14:textId="77777777" w:rsidR="00894B95" w:rsidRPr="00894B95" w:rsidRDefault="00894B95" w:rsidP="00894B95">
      <w:pPr>
        <w:spacing w:line="240" w:lineRule="auto"/>
        <w:ind w:firstLine="0"/>
        <w:rPr>
          <w:lang w:val="en-GB"/>
        </w:rPr>
      </w:pPr>
      <w:r w:rsidRPr="00894B95">
        <w:rPr>
          <w:lang w:val="en-GB"/>
        </w:rPr>
        <w:t>Peus, F., 1977. Flöhe aus Anatolien und anderen Ländern des Nahen Ostens. Abhandlungen der Zoologisch-Botanischen Gesellschaft in Wien 20, 1–111.</w:t>
      </w:r>
    </w:p>
    <w:p w14:paraId="3B4C711A" w14:textId="77777777" w:rsidR="00894B95" w:rsidRPr="00894B95" w:rsidRDefault="00894B95" w:rsidP="00894B95">
      <w:pPr>
        <w:spacing w:line="240" w:lineRule="auto"/>
        <w:ind w:firstLine="0"/>
        <w:rPr>
          <w:lang w:val="en-GB"/>
        </w:rPr>
      </w:pPr>
      <w:r w:rsidRPr="00894B95">
        <w:rPr>
          <w:lang w:val="en-GB"/>
        </w:rPr>
        <w:t>Peus, F., 1978a. Flöhe aus Anatolien und dem Iran (Insecta: Siphonaptera). IX. Beitrag aus der Reihe “Flöhe aus dem Mittelmeergebiet”. Annalen des Naturhistorischen Museums in Wien 81, 507–516.</w:t>
      </w:r>
    </w:p>
    <w:p w14:paraId="7E9BD2CD" w14:textId="77777777" w:rsidR="00894B95" w:rsidRPr="00894B95" w:rsidRDefault="00894B95" w:rsidP="00894B95">
      <w:pPr>
        <w:spacing w:line="240" w:lineRule="auto"/>
        <w:ind w:firstLine="0"/>
        <w:rPr>
          <w:lang w:val="en-GB"/>
        </w:rPr>
      </w:pPr>
      <w:r w:rsidRPr="00894B95">
        <w:rPr>
          <w:lang w:val="en-GB"/>
        </w:rPr>
        <w:t>Peus, F., 1978b. Flöhe aus dem Mittelmeergebiet (Insecta, Siphonaptera) IX. Thrakien. Folia Parasitol. 25, 49–60.</w:t>
      </w:r>
    </w:p>
    <w:p w14:paraId="3AF2F2F1" w14:textId="77777777" w:rsidR="00894B95" w:rsidRPr="00894B95" w:rsidRDefault="00894B95" w:rsidP="00894B95">
      <w:pPr>
        <w:spacing w:line="240" w:lineRule="auto"/>
        <w:ind w:firstLine="0"/>
      </w:pPr>
      <w:r w:rsidRPr="00894B95">
        <w:t xml:space="preserve">Pinto, I.S., Botelho, J.R., Costa, L.P., Leite, Y.L.R., Linardi, P.M.,  2009. Siphonaptera associated with wild mammals from the Central Atlantic Forest biodiversity corridor in Southeastern Brazil. </w:t>
      </w:r>
      <w:r w:rsidRPr="00894B95">
        <w:rPr>
          <w:iCs/>
        </w:rPr>
        <w:t xml:space="preserve">J. Med. Entomol. </w:t>
      </w:r>
      <w:r w:rsidRPr="00894B95">
        <w:rPr>
          <w:bCs/>
        </w:rPr>
        <w:t>46,</w:t>
      </w:r>
      <w:r w:rsidRPr="00894B95">
        <w:t xml:space="preserve"> 1146-1151.</w:t>
      </w:r>
    </w:p>
    <w:p w14:paraId="155ED3C1" w14:textId="04852B52" w:rsidR="00894B95" w:rsidRDefault="00894B95" w:rsidP="00894B95">
      <w:pPr>
        <w:spacing w:line="240" w:lineRule="auto"/>
        <w:ind w:firstLine="0"/>
      </w:pPr>
      <w:r w:rsidRPr="00894B95">
        <w:rPr>
          <w:lang w:val="fr-FR"/>
        </w:rPr>
        <w:t xml:space="preserve">Popova, A.S., 1968. </w:t>
      </w:r>
      <w:r w:rsidRPr="00894B95">
        <w:t>Flea fauna of the Moyynkum desert. In: Fenyuk,</w:t>
      </w:r>
      <w:r w:rsidRPr="00894B95">
        <w:rPr>
          <w:i/>
        </w:rPr>
        <w:t xml:space="preserve"> </w:t>
      </w:r>
      <w:r w:rsidRPr="00894B95">
        <w:t xml:space="preserve">B.K. (ed), </w:t>
      </w:r>
      <w:r w:rsidRPr="00894B95">
        <w:rPr>
          <w:iCs/>
        </w:rPr>
        <w:t>Rodents and their ectoparasites.</w:t>
      </w:r>
      <w:r w:rsidRPr="00894B95">
        <w:t xml:space="preserve"> Saratov Univ. Press, pp. 402-406 (in Russian).</w:t>
      </w:r>
    </w:p>
    <w:p w14:paraId="03DB9DB1" w14:textId="565F71B6" w:rsidR="00AE0DAE" w:rsidRPr="00894B95" w:rsidRDefault="00AE0DAE" w:rsidP="00AE0DAE">
      <w:pPr>
        <w:spacing w:line="240" w:lineRule="auto"/>
        <w:ind w:firstLine="0"/>
      </w:pPr>
      <w:r>
        <w:t>Porshakov, A.M., Korneev, M.G., Chumachkova, E.A., Chau, N.G., Toan, T.V., Cuong, V.V., 2021.</w:t>
      </w:r>
      <w:r w:rsidRPr="00AE0DAE">
        <w:t xml:space="preserve"> Addition to the </w:t>
      </w:r>
      <w:r>
        <w:t>f</w:t>
      </w:r>
      <w:r w:rsidRPr="00AE0DAE">
        <w:t xml:space="preserve">lea </w:t>
      </w:r>
      <w:r>
        <w:t>f</w:t>
      </w:r>
      <w:r w:rsidRPr="00AE0DAE">
        <w:t>auna of Vietnam</w:t>
      </w:r>
      <w:r>
        <w:t xml:space="preserve">. </w:t>
      </w:r>
      <w:r w:rsidRPr="00AE0DAE">
        <w:t>Entomol</w:t>
      </w:r>
      <w:r>
        <w:t>.</w:t>
      </w:r>
      <w:r w:rsidRPr="00AE0DAE">
        <w:t xml:space="preserve"> Rev</w:t>
      </w:r>
      <w:r>
        <w:t>.</w:t>
      </w:r>
      <w:r w:rsidRPr="00AE0DAE">
        <w:t xml:space="preserve"> 101, 1287–1292</w:t>
      </w:r>
      <w:r>
        <w:t>. doi:</w:t>
      </w:r>
      <w:r w:rsidRPr="00AE0DAE">
        <w:t>10.1134/S0013873821090062</w:t>
      </w:r>
    </w:p>
    <w:p w14:paraId="71EE6289" w14:textId="77777777" w:rsidR="00894B95" w:rsidRPr="00894B95" w:rsidRDefault="00894B95" w:rsidP="00894B95">
      <w:pPr>
        <w:spacing w:line="240" w:lineRule="auto"/>
        <w:ind w:firstLine="0"/>
      </w:pPr>
      <w:r w:rsidRPr="00894B95">
        <w:t>Poso, E.J., Troncos, G., Palacios, A., Arévalo, F., Carrión, G., Laguna-Torres, V.A., 2005. Distribución y hospederos de pulgas (Siphonaptera) en la Provincia de Ayabaca, Piura - 1999. Rev. Perú Med. Exp. Salud Publica 22, 316-320.</w:t>
      </w:r>
    </w:p>
    <w:p w14:paraId="61471049" w14:textId="77777777" w:rsidR="00894B95" w:rsidRPr="00894B95" w:rsidRDefault="00894B95" w:rsidP="00894B95">
      <w:pPr>
        <w:spacing w:line="240" w:lineRule="auto"/>
        <w:ind w:firstLine="0"/>
        <w:rPr>
          <w:lang w:val="en-GB"/>
        </w:rPr>
      </w:pPr>
      <w:r w:rsidRPr="00894B95">
        <w:rPr>
          <w:lang w:val="en-GB"/>
        </w:rPr>
        <w:t>Ravkin Y.S, Sapegina, V.F.m 1990. Fleas of rodents of the southern taiga of Priangarje. – Bull. Siberian Branch Acad. Sci. USSR, Ser. Biol. Sci. 3, 63-68 (in Russian).</w:t>
      </w:r>
    </w:p>
    <w:p w14:paraId="7E48BDB9" w14:textId="77777777" w:rsidR="00894B95" w:rsidRPr="00894B95" w:rsidRDefault="00894B95" w:rsidP="00894B95">
      <w:pPr>
        <w:spacing w:line="240" w:lineRule="auto"/>
        <w:ind w:firstLine="0"/>
        <w:rPr>
          <w:lang w:val="en-GB"/>
        </w:rPr>
      </w:pPr>
      <w:r w:rsidRPr="00894B95">
        <w:rPr>
          <w:lang w:val="en-GB"/>
        </w:rPr>
        <w:t xml:space="preserve">Reshetnikova, P.I., 1959, Flea fauna of the Kustanai region. Proc. Middle Asian Sci. Anti-Plague Inst. </w:t>
      </w:r>
      <w:r w:rsidRPr="00894B95">
        <w:rPr>
          <w:bCs/>
          <w:lang w:val="en-GB"/>
        </w:rPr>
        <w:t xml:space="preserve">6: </w:t>
      </w:r>
      <w:r w:rsidRPr="00894B95">
        <w:rPr>
          <w:lang w:val="en-GB"/>
        </w:rPr>
        <w:t>261-265 (in Russian).</w:t>
      </w:r>
    </w:p>
    <w:p w14:paraId="47A3500D" w14:textId="77777777" w:rsidR="00894B95" w:rsidRPr="00894B95" w:rsidRDefault="00894B95" w:rsidP="00894B95">
      <w:pPr>
        <w:spacing w:line="240" w:lineRule="auto"/>
        <w:ind w:firstLine="0"/>
        <w:rPr>
          <w:lang w:val="en-GB"/>
        </w:rPr>
      </w:pPr>
      <w:r w:rsidRPr="00894B95">
        <w:rPr>
          <w:lang w:val="en-GB"/>
        </w:rPr>
        <w:t>Ribeiro, H., 1974. Sifonápteros de Angola (Insecta, Siphonaptera): estudo sistemático de dados bioecológicos interessando á epidemiologia da peste. Inst. Hig. Med. Trop., Lisboa.</w:t>
      </w:r>
    </w:p>
    <w:p w14:paraId="5F42E7A6" w14:textId="77777777" w:rsidR="00894B95" w:rsidRPr="00894B95" w:rsidRDefault="00894B95" w:rsidP="00894B95">
      <w:pPr>
        <w:spacing w:line="240" w:lineRule="auto"/>
        <w:ind w:firstLine="0"/>
        <w:rPr>
          <w:b/>
          <w:bCs/>
          <w:lang w:val="en-GB"/>
        </w:rPr>
      </w:pPr>
      <w:r w:rsidRPr="00894B95">
        <w:rPr>
          <w:lang w:val="en-GB"/>
        </w:rPr>
        <w:t>Sakaguti, K., Jameson, E.W., 1962. The Siphonaptera of Japan. Pacific Insects Monograph 3, 1-169.</w:t>
      </w:r>
    </w:p>
    <w:p w14:paraId="68911039" w14:textId="1E9553BD" w:rsidR="00AB0FB0" w:rsidRPr="00AB0FB0" w:rsidRDefault="00AB0FB0" w:rsidP="00AB0FB0">
      <w:pPr>
        <w:spacing w:line="240" w:lineRule="auto"/>
        <w:ind w:firstLine="0"/>
        <w:rPr>
          <w:lang w:val="en-GB"/>
        </w:rPr>
      </w:pPr>
      <w:r w:rsidRPr="00AB0FB0">
        <w:rPr>
          <w:lang w:val="en-GB"/>
        </w:rPr>
        <w:t>Salceda-Sánchez</w:t>
      </w:r>
      <w:r>
        <w:rPr>
          <w:lang w:val="en-GB"/>
        </w:rPr>
        <w:t xml:space="preserve">, B., </w:t>
      </w:r>
      <w:r w:rsidRPr="00AB0FB0">
        <w:rPr>
          <w:lang w:val="en-GB"/>
        </w:rPr>
        <w:t>Hastriter</w:t>
      </w:r>
      <w:r>
        <w:rPr>
          <w:lang w:val="en-GB"/>
        </w:rPr>
        <w:t xml:space="preserve">, M.W., 2006. </w:t>
      </w:r>
      <w:r w:rsidRPr="00AB0FB0">
        <w:rPr>
          <w:lang w:val="en-GB"/>
        </w:rPr>
        <w:t>A list of the fleas (Siphonaptera) of Mexico with new host</w:t>
      </w:r>
      <w:r>
        <w:rPr>
          <w:lang w:val="en-GB"/>
        </w:rPr>
        <w:t xml:space="preserve"> </w:t>
      </w:r>
      <w:r w:rsidRPr="00AB0FB0">
        <w:rPr>
          <w:lang w:val="en-GB"/>
        </w:rPr>
        <w:t>and distribution records</w:t>
      </w:r>
      <w:r>
        <w:rPr>
          <w:lang w:val="en-GB"/>
        </w:rPr>
        <w:t xml:space="preserve">. </w:t>
      </w:r>
      <w:r w:rsidRPr="00AB0FB0">
        <w:rPr>
          <w:lang w:val="en-GB"/>
        </w:rPr>
        <w:t>Zootaxa 1296</w:t>
      </w:r>
      <w:r>
        <w:rPr>
          <w:lang w:val="en-GB"/>
        </w:rPr>
        <w:t xml:space="preserve">, </w:t>
      </w:r>
      <w:r w:rsidRPr="00AB0FB0">
        <w:rPr>
          <w:lang w:val="en-GB"/>
        </w:rPr>
        <w:t>29–43</w:t>
      </w:r>
      <w:r>
        <w:rPr>
          <w:lang w:val="en-GB"/>
        </w:rPr>
        <w:t>.</w:t>
      </w:r>
    </w:p>
    <w:p w14:paraId="24BDBED9" w14:textId="33382A6F" w:rsidR="00894B95" w:rsidRPr="00894B95" w:rsidRDefault="00894B95" w:rsidP="00894B95">
      <w:pPr>
        <w:spacing w:line="240" w:lineRule="auto"/>
        <w:ind w:firstLine="0"/>
        <w:rPr>
          <w:lang w:val="en-GB"/>
        </w:rPr>
      </w:pPr>
      <w:r w:rsidRPr="00894B95">
        <w:rPr>
          <w:lang w:val="en-GB"/>
        </w:rPr>
        <w:t>Sánchez, J.P., Lareschi, M., 2013. The fleas (Insecta: Siphonaptera) parasites of sigmodontine rodents (Cricetidae) from Northern Patagonia, Argentina. Comp. Parasitol. 80, 110-117.</w:t>
      </w:r>
    </w:p>
    <w:p w14:paraId="1E4F41C2" w14:textId="77777777" w:rsidR="00894B95" w:rsidRPr="00894B95" w:rsidRDefault="00894B95" w:rsidP="00894B95">
      <w:pPr>
        <w:spacing w:line="240" w:lineRule="auto"/>
        <w:ind w:firstLine="0"/>
        <w:rPr>
          <w:lang w:val="en-GB"/>
        </w:rPr>
      </w:pPr>
      <w:r w:rsidRPr="00894B95">
        <w:rPr>
          <w:lang w:val="en-GB"/>
        </w:rPr>
        <w:t xml:space="preserve">Sánchez, J.P., Lareschi, M., 2014. New records of fleas (Siphonaptera: Ctenophthalmidae: Rhopalopsyllidae and Stephanocircidae) from Argentinean Patagonia, with remarks on the morphology of </w:t>
      </w:r>
      <w:r w:rsidRPr="00894B95">
        <w:rPr>
          <w:i/>
          <w:iCs/>
          <w:lang w:val="en-GB"/>
        </w:rPr>
        <w:t>Agastopsylla boxi</w:t>
      </w:r>
      <w:r w:rsidRPr="00894B95">
        <w:rPr>
          <w:lang w:val="en-GB"/>
        </w:rPr>
        <w:t xml:space="preserve"> and </w:t>
      </w:r>
      <w:r w:rsidRPr="00894B95">
        <w:rPr>
          <w:i/>
          <w:iCs/>
          <w:lang w:val="en-GB"/>
        </w:rPr>
        <w:t>Tiarapsylla argentina</w:t>
      </w:r>
      <w:r w:rsidRPr="00894B95">
        <w:rPr>
          <w:lang w:val="en-GB"/>
        </w:rPr>
        <w:t>. Rev. Mex. Biodivers. 85, 383-390.</w:t>
      </w:r>
    </w:p>
    <w:p w14:paraId="619A686C" w14:textId="77777777" w:rsidR="00894B95" w:rsidRPr="00894B95" w:rsidRDefault="00894B95" w:rsidP="00894B95">
      <w:pPr>
        <w:spacing w:line="240" w:lineRule="auto"/>
        <w:ind w:firstLine="0"/>
        <w:rPr>
          <w:lang w:val="en-GB"/>
        </w:rPr>
      </w:pPr>
      <w:r w:rsidRPr="00894B95">
        <w:rPr>
          <w:lang w:val="en-GB"/>
        </w:rPr>
        <w:t>Sánchez, J.P., Lareschi, M., 2019. Diversity, distribution and parasitism rates of fleas (Insecta: Siphonaptera) on sigmodontine rodents (Cricetidae) from Argentinian Patagonia. Bull. Entomol. Res. 109, 72-83.</w:t>
      </w:r>
    </w:p>
    <w:p w14:paraId="7BA4D2DE" w14:textId="77777777" w:rsidR="00894B95" w:rsidRPr="00894B95" w:rsidRDefault="00894B95" w:rsidP="00894B95">
      <w:pPr>
        <w:spacing w:line="240" w:lineRule="auto"/>
        <w:ind w:firstLine="0"/>
        <w:rPr>
          <w:lang w:val="en-GB"/>
        </w:rPr>
      </w:pPr>
      <w:r w:rsidRPr="00894B95">
        <w:rPr>
          <w:lang w:val="en-GB"/>
        </w:rPr>
        <w:lastRenderedPageBreak/>
        <w:t xml:space="preserve">Sanchez, J.P., Amor, V., Bazán-León, E.A., Vásquez, R.A., Lareschi, M., 2012. Redescription of </w:t>
      </w:r>
      <w:r w:rsidRPr="00894B95">
        <w:rPr>
          <w:i/>
          <w:iCs/>
          <w:lang w:val="en-GB"/>
        </w:rPr>
        <w:t>Neotyphloceras chilensis</w:t>
      </w:r>
      <w:r w:rsidRPr="00894B95">
        <w:rPr>
          <w:lang w:val="en-GB"/>
        </w:rPr>
        <w:t xml:space="preserve"> Jordan, new status (Siphonaptera: Ctenophthalmidae: Neotyphloceratini). Zootaxa 3259, 51-57.</w:t>
      </w:r>
    </w:p>
    <w:p w14:paraId="7D3A9478" w14:textId="77777777" w:rsidR="00894B95" w:rsidRPr="00894B95" w:rsidRDefault="00894B95" w:rsidP="00894B95">
      <w:pPr>
        <w:spacing w:line="240" w:lineRule="auto"/>
        <w:ind w:firstLine="0"/>
        <w:rPr>
          <w:lang w:val="en-GB"/>
        </w:rPr>
      </w:pPr>
      <w:r w:rsidRPr="00894B95">
        <w:rPr>
          <w:lang w:val="en-GB"/>
        </w:rPr>
        <w:t xml:space="preserve">Sanchez, J.P., Beaucournu, J.C., Lareschi, M., 2015. Revision of fleas of the genus </w:t>
      </w:r>
      <w:r w:rsidRPr="00894B95">
        <w:rPr>
          <w:i/>
          <w:iCs/>
          <w:lang w:val="en-GB"/>
        </w:rPr>
        <w:t>Plocopsylla</w:t>
      </w:r>
      <w:r w:rsidRPr="00894B95">
        <w:rPr>
          <w:lang w:val="en-GB"/>
        </w:rPr>
        <w:t xml:space="preserve"> belonging to the </w:t>
      </w:r>
      <w:r w:rsidRPr="00894B95">
        <w:rPr>
          <w:i/>
          <w:iCs/>
          <w:lang w:val="en-GB"/>
        </w:rPr>
        <w:t>'angusticeps-lewisi</w:t>
      </w:r>
      <w:r w:rsidRPr="00894B95">
        <w:rPr>
          <w:lang w:val="en-GB"/>
        </w:rPr>
        <w:t>' complex in the Andean biogeographic region, with the description of a new species. Med. Vet. Entomol. 29, 147-158.</w:t>
      </w:r>
    </w:p>
    <w:p w14:paraId="4B5EA951" w14:textId="77777777" w:rsidR="00894B95" w:rsidRPr="00894B95" w:rsidRDefault="00894B95" w:rsidP="00894B95">
      <w:pPr>
        <w:spacing w:line="240" w:lineRule="auto"/>
        <w:ind w:firstLine="0"/>
        <w:rPr>
          <w:lang w:val="en-GB"/>
        </w:rPr>
      </w:pPr>
      <w:r w:rsidRPr="00894B95">
        <w:rPr>
          <w:lang w:val="en-GB"/>
        </w:rPr>
        <w:t>Sánchez, J.P., Udrizar Sauthier, D.E., Lareschi, M., 2009. Nuevos registros de pulgas (Insecta, Siphonaptera) parásitas de roedores sigmodontinos (Cricetidae) de la Patagonia Austral, Argentina. Mastozool. Neotrop. 16, 243-246.</w:t>
      </w:r>
    </w:p>
    <w:p w14:paraId="09926DA8" w14:textId="430FC920" w:rsidR="00894B95" w:rsidRDefault="00894B95" w:rsidP="00894B95">
      <w:pPr>
        <w:spacing w:line="240" w:lineRule="auto"/>
        <w:ind w:firstLine="0"/>
      </w:pPr>
      <w:r w:rsidRPr="00894B95">
        <w:t>Sapegina, V.F., Ravkin, Y.S., Lukyanova, I.V., Sebeleva, G.G.,1980</w:t>
      </w:r>
      <w:r w:rsidR="00FE2853">
        <w:t>a</w:t>
      </w:r>
      <w:r w:rsidRPr="00894B95">
        <w:t>. Fleas of the forest zone of western Siberia. In: Belyshev, B.F. and Ravkin, Y.S. (eds), Problems of zoogeography and faunal history. Nauka, Siberian Branch, pp. 94-166 (in Russian).</w:t>
      </w:r>
    </w:p>
    <w:p w14:paraId="49CB959E" w14:textId="743990AF" w:rsidR="00FE2853" w:rsidRPr="00FE2853" w:rsidRDefault="00FE2853" w:rsidP="00FE2853">
      <w:pPr>
        <w:spacing w:line="240" w:lineRule="auto"/>
        <w:ind w:firstLine="0"/>
        <w:rPr>
          <w:lang w:val="en-GB"/>
        </w:rPr>
      </w:pPr>
      <w:r w:rsidRPr="00FE2853">
        <w:rPr>
          <w:lang w:val="en-GB"/>
        </w:rPr>
        <w:t>Sapegina</w:t>
      </w:r>
      <w:r>
        <w:rPr>
          <w:lang w:val="en-GB"/>
        </w:rPr>
        <w:t>,</w:t>
      </w:r>
      <w:r w:rsidRPr="00FE2853">
        <w:rPr>
          <w:lang w:val="en-GB"/>
        </w:rPr>
        <w:t xml:space="preserve"> V</w:t>
      </w:r>
      <w:r>
        <w:rPr>
          <w:lang w:val="en-GB"/>
        </w:rPr>
        <w:t>.</w:t>
      </w:r>
      <w:r w:rsidRPr="00FE2853">
        <w:rPr>
          <w:lang w:val="en-GB"/>
        </w:rPr>
        <w:t>F</w:t>
      </w:r>
      <w:r>
        <w:rPr>
          <w:lang w:val="en-GB"/>
        </w:rPr>
        <w:t>.</w:t>
      </w:r>
      <w:r w:rsidRPr="00FE2853">
        <w:rPr>
          <w:lang w:val="en-GB"/>
        </w:rPr>
        <w:t>, Yudin</w:t>
      </w:r>
      <w:r>
        <w:rPr>
          <w:lang w:val="en-GB"/>
        </w:rPr>
        <w:t>,</w:t>
      </w:r>
      <w:r w:rsidRPr="00FE2853">
        <w:rPr>
          <w:lang w:val="en-GB"/>
        </w:rPr>
        <w:t xml:space="preserve"> B</w:t>
      </w:r>
      <w:r>
        <w:rPr>
          <w:lang w:val="en-GB"/>
        </w:rPr>
        <w:t>.</w:t>
      </w:r>
      <w:r w:rsidRPr="00FE2853">
        <w:rPr>
          <w:lang w:val="en-GB"/>
        </w:rPr>
        <w:t>S</w:t>
      </w:r>
      <w:r>
        <w:rPr>
          <w:lang w:val="en-GB"/>
        </w:rPr>
        <w:t>.</w:t>
      </w:r>
      <w:r w:rsidRPr="00FE2853">
        <w:rPr>
          <w:lang w:val="en-GB"/>
        </w:rPr>
        <w:t>, Dudareva</w:t>
      </w:r>
      <w:r>
        <w:rPr>
          <w:lang w:val="en-GB"/>
        </w:rPr>
        <w:t>,</w:t>
      </w:r>
      <w:r w:rsidRPr="00FE2853">
        <w:rPr>
          <w:lang w:val="en-GB"/>
        </w:rPr>
        <w:t xml:space="preserve"> G</w:t>
      </w:r>
      <w:r>
        <w:rPr>
          <w:lang w:val="en-GB"/>
        </w:rPr>
        <w:t>.</w:t>
      </w:r>
      <w:r w:rsidRPr="00FE2853">
        <w:rPr>
          <w:lang w:val="en-GB"/>
        </w:rPr>
        <w:t>V</w:t>
      </w:r>
      <w:r>
        <w:rPr>
          <w:lang w:val="en-GB"/>
        </w:rPr>
        <w:t xml:space="preserve">., </w:t>
      </w:r>
      <w:r w:rsidRPr="00FE2853">
        <w:rPr>
          <w:lang w:val="en-GB"/>
        </w:rPr>
        <w:t>1980</w:t>
      </w:r>
      <w:r>
        <w:rPr>
          <w:lang w:val="en-GB"/>
        </w:rPr>
        <w:t>b.</w:t>
      </w:r>
      <w:r w:rsidRPr="00FE2853">
        <w:rPr>
          <w:lang w:val="en-GB"/>
        </w:rPr>
        <w:t xml:space="preserve"> Materials on the biology of fleas of Taimyr and Gydanskyi penunsulae. In: Davydova</w:t>
      </w:r>
      <w:r>
        <w:rPr>
          <w:lang w:val="en-GB"/>
        </w:rPr>
        <w:t>,</w:t>
      </w:r>
      <w:r w:rsidRPr="00FE2853">
        <w:rPr>
          <w:lang w:val="en-GB"/>
        </w:rPr>
        <w:t xml:space="preserve"> M</w:t>
      </w:r>
      <w:r>
        <w:rPr>
          <w:lang w:val="en-GB"/>
        </w:rPr>
        <w:t>.</w:t>
      </w:r>
      <w:r w:rsidRPr="00FE2853">
        <w:rPr>
          <w:lang w:val="en-GB"/>
        </w:rPr>
        <w:t>S</w:t>
      </w:r>
      <w:r>
        <w:rPr>
          <w:lang w:val="en-GB"/>
        </w:rPr>
        <w:t>.</w:t>
      </w:r>
      <w:r w:rsidRPr="00FE2853">
        <w:rPr>
          <w:lang w:val="en-GB"/>
        </w:rPr>
        <w:t xml:space="preserve"> (ed) Parasitic insects and ticks of Siberia. Nauka Publ</w:t>
      </w:r>
      <w:r>
        <w:rPr>
          <w:lang w:val="en-GB"/>
        </w:rPr>
        <w:t>.</w:t>
      </w:r>
      <w:r w:rsidRPr="00FE2853">
        <w:rPr>
          <w:lang w:val="en-GB"/>
        </w:rPr>
        <w:t xml:space="preserve"> Siberian Branch, pp</w:t>
      </w:r>
      <w:r>
        <w:rPr>
          <w:lang w:val="en-GB"/>
        </w:rPr>
        <w:t>.</w:t>
      </w:r>
      <w:r w:rsidRPr="00FE2853">
        <w:rPr>
          <w:lang w:val="en-GB"/>
        </w:rPr>
        <w:t xml:space="preserve"> 225-231 (in Russian)</w:t>
      </w:r>
      <w:r>
        <w:rPr>
          <w:lang w:val="en-GB"/>
        </w:rPr>
        <w:t>.</w:t>
      </w:r>
    </w:p>
    <w:p w14:paraId="66D638DA" w14:textId="37157E69" w:rsidR="00FE2853" w:rsidRPr="00894B95" w:rsidRDefault="00FE2853" w:rsidP="00FE2853">
      <w:pPr>
        <w:spacing w:line="240" w:lineRule="auto"/>
        <w:ind w:firstLine="0"/>
        <w:rPr>
          <w:lang w:val="en-GB"/>
        </w:rPr>
      </w:pPr>
      <w:r w:rsidRPr="00FE2853">
        <w:rPr>
          <w:lang w:val="en-GB"/>
        </w:rPr>
        <w:t>Sapegina, V.F., Yudin, B.S., Yudina</w:t>
      </w:r>
      <w:r>
        <w:rPr>
          <w:lang w:val="en-GB"/>
        </w:rPr>
        <w:t>,</w:t>
      </w:r>
      <w:r w:rsidRPr="00FE2853">
        <w:rPr>
          <w:lang w:val="en-GB"/>
        </w:rPr>
        <w:t xml:space="preserve"> S</w:t>
      </w:r>
      <w:r>
        <w:rPr>
          <w:lang w:val="en-GB"/>
        </w:rPr>
        <w:t>.</w:t>
      </w:r>
      <w:r w:rsidRPr="00FE2853">
        <w:rPr>
          <w:lang w:val="en-GB"/>
        </w:rPr>
        <w:t>A</w:t>
      </w:r>
      <w:r>
        <w:rPr>
          <w:lang w:val="en-GB"/>
        </w:rPr>
        <w:t>.,</w:t>
      </w:r>
      <w:r w:rsidRPr="00FE2853">
        <w:rPr>
          <w:lang w:val="en-GB"/>
        </w:rPr>
        <w:t xml:space="preserve"> 1981b</w:t>
      </w:r>
      <w:r>
        <w:rPr>
          <w:lang w:val="en-GB"/>
        </w:rPr>
        <w:t>.</w:t>
      </w:r>
      <w:r w:rsidRPr="00FE2853">
        <w:rPr>
          <w:lang w:val="en-GB"/>
        </w:rPr>
        <w:t xml:space="preserve"> Fleas of small mammals in the northern taiga of the southern Taimyr peninsula. Bull</w:t>
      </w:r>
      <w:r>
        <w:rPr>
          <w:lang w:val="en-GB"/>
        </w:rPr>
        <w:t>.</w:t>
      </w:r>
      <w:r w:rsidRPr="00FE2853">
        <w:rPr>
          <w:lang w:val="en-GB"/>
        </w:rPr>
        <w:t xml:space="preserve"> Siberian Br</w:t>
      </w:r>
      <w:r>
        <w:rPr>
          <w:lang w:val="en-GB"/>
        </w:rPr>
        <w:t>anch</w:t>
      </w:r>
      <w:r w:rsidRPr="00FE2853">
        <w:rPr>
          <w:lang w:val="en-GB"/>
        </w:rPr>
        <w:t xml:space="preserve"> Acad</w:t>
      </w:r>
      <w:r>
        <w:rPr>
          <w:lang w:val="en-GB"/>
        </w:rPr>
        <w:t>.</w:t>
      </w:r>
      <w:r w:rsidRPr="00FE2853">
        <w:rPr>
          <w:lang w:val="en-GB"/>
        </w:rPr>
        <w:t xml:space="preserve"> Sci</w:t>
      </w:r>
      <w:r>
        <w:rPr>
          <w:lang w:val="en-GB"/>
        </w:rPr>
        <w:t>.</w:t>
      </w:r>
      <w:r w:rsidRPr="00FE2853">
        <w:rPr>
          <w:lang w:val="en-GB"/>
        </w:rPr>
        <w:t xml:space="preserve"> USSR, Ser</w:t>
      </w:r>
      <w:r>
        <w:rPr>
          <w:lang w:val="en-GB"/>
        </w:rPr>
        <w:t>.</w:t>
      </w:r>
      <w:r w:rsidRPr="00FE2853">
        <w:rPr>
          <w:lang w:val="en-GB"/>
        </w:rPr>
        <w:t xml:space="preserve"> Biol</w:t>
      </w:r>
      <w:r>
        <w:rPr>
          <w:lang w:val="en-GB"/>
        </w:rPr>
        <w:t xml:space="preserve">. </w:t>
      </w:r>
      <w:r w:rsidRPr="00FE2853">
        <w:rPr>
          <w:lang w:val="en-GB"/>
        </w:rPr>
        <w:t>Sci</w:t>
      </w:r>
      <w:r>
        <w:rPr>
          <w:lang w:val="en-GB"/>
        </w:rPr>
        <w:t>.</w:t>
      </w:r>
      <w:r w:rsidRPr="00FE2853">
        <w:rPr>
          <w:lang w:val="en-GB"/>
        </w:rPr>
        <w:t xml:space="preserve"> 1</w:t>
      </w:r>
      <w:r>
        <w:rPr>
          <w:lang w:val="en-GB"/>
        </w:rPr>
        <w:t xml:space="preserve">, </w:t>
      </w:r>
      <w:r w:rsidRPr="00FE2853">
        <w:rPr>
          <w:lang w:val="en-GB"/>
        </w:rPr>
        <w:t>96-104 (in Russian)</w:t>
      </w:r>
      <w:r>
        <w:rPr>
          <w:lang w:val="en-GB"/>
        </w:rPr>
        <w:t>.</w:t>
      </w:r>
    </w:p>
    <w:p w14:paraId="518588B7" w14:textId="77777777" w:rsidR="00894B95" w:rsidRPr="00894B95" w:rsidRDefault="00894B95" w:rsidP="00894B95">
      <w:pPr>
        <w:spacing w:line="240" w:lineRule="auto"/>
        <w:ind w:firstLine="0"/>
      </w:pPr>
      <w:r w:rsidRPr="00894B95">
        <w:rPr>
          <w:lang w:val="de-DE"/>
        </w:rPr>
        <w:t xml:space="preserve">Sapegina, V.F., Lukyanova, I.V., Fomin, B.N., </w:t>
      </w:r>
      <w:r w:rsidRPr="00894B95">
        <w:t xml:space="preserve">1981. Fleas of small mammals in northern foothills of the Altai Mountains and the Upper Ob River region. </w:t>
      </w:r>
      <w:r w:rsidRPr="00894B95">
        <w:rPr>
          <w:iCs/>
        </w:rPr>
        <w:t>In:</w:t>
      </w:r>
      <w:r w:rsidRPr="00894B95">
        <w:t xml:space="preserve"> Maximov, A.A. (ed), Biological problems of natural foci of diseases. - Nauka, Siberian Branch, pp. 167-176 (in Russian).</w:t>
      </w:r>
    </w:p>
    <w:p w14:paraId="0ADAC7A6" w14:textId="77777777" w:rsidR="00894B95" w:rsidRPr="00894B95" w:rsidRDefault="00894B95" w:rsidP="00894B95">
      <w:pPr>
        <w:spacing w:line="240" w:lineRule="auto"/>
        <w:ind w:firstLine="0"/>
      </w:pPr>
      <w:r w:rsidRPr="00894B95">
        <w:t xml:space="preserve">Schramm, B.A., 1987. A taxonomic revision of the genus </w:t>
      </w:r>
      <w:r w:rsidRPr="00894B95">
        <w:rPr>
          <w:i/>
          <w:iCs/>
        </w:rPr>
        <w:t>Plocopsylla</w:t>
      </w:r>
      <w:r w:rsidRPr="00894B95">
        <w:t xml:space="preserve"> Jordan, 1931 (Siphonaptera: Stephanocircidae). PhD Thesis, Iowa State University, Ames, Iowa.</w:t>
      </w:r>
    </w:p>
    <w:p w14:paraId="0629E5C1" w14:textId="77777777" w:rsidR="00894B95" w:rsidRPr="00894B95" w:rsidRDefault="00894B95" w:rsidP="00894B95">
      <w:pPr>
        <w:spacing w:line="240" w:lineRule="auto"/>
        <w:ind w:firstLine="0"/>
      </w:pPr>
      <w:r w:rsidRPr="00894B95">
        <w:t xml:space="preserve">Schramm, B.A., Lewis, R.E., 1987. Four new species of </w:t>
      </w:r>
      <w:r w:rsidRPr="00894B95">
        <w:rPr>
          <w:i/>
          <w:iCs/>
        </w:rPr>
        <w:t>Plocopsylla</w:t>
      </w:r>
      <w:r w:rsidRPr="00894B95">
        <w:t xml:space="preserve"> (Siphonaptera: Stephanocircidae) from South America. J. Med. Entomol. 24, 399-407.</w:t>
      </w:r>
    </w:p>
    <w:p w14:paraId="105FC44E" w14:textId="77777777" w:rsidR="00894B95" w:rsidRPr="00894B95" w:rsidRDefault="00894B95" w:rsidP="00894B95">
      <w:pPr>
        <w:spacing w:line="240" w:lineRule="auto"/>
        <w:ind w:firstLine="0"/>
      </w:pPr>
      <w:r w:rsidRPr="00894B95">
        <w:t xml:space="preserve">Schramm, B.A., Lewis, R.E., 1988. A new species of </w:t>
      </w:r>
      <w:r w:rsidRPr="00894B95">
        <w:rPr>
          <w:i/>
          <w:iCs/>
        </w:rPr>
        <w:t>Plocopsylla</w:t>
      </w:r>
      <w:r w:rsidRPr="00894B95">
        <w:t xml:space="preserve"> Jordan, 1931 (Siphonaptera: Stephanocircidae) from Argentina. J. New York Entomol. Soc. 96, 465-469.</w:t>
      </w:r>
    </w:p>
    <w:p w14:paraId="44FA97BD" w14:textId="77777777" w:rsidR="00894B95" w:rsidRPr="00894B95" w:rsidRDefault="00894B95" w:rsidP="00894B95">
      <w:pPr>
        <w:spacing w:line="240" w:lineRule="auto"/>
        <w:ind w:firstLine="0"/>
        <w:rPr>
          <w:lang w:val="en-GB"/>
        </w:rPr>
      </w:pPr>
      <w:r w:rsidRPr="00894B95">
        <w:rPr>
          <w:lang w:val="en-GB"/>
        </w:rPr>
        <w:t>Segerman, J., 1995. Siphonaptera of Southern Africa: handbook for the identification of fleas. – Publ. South African Inst. Med. Res.</w:t>
      </w:r>
      <w:r w:rsidRPr="00894B95">
        <w:rPr>
          <w:i/>
          <w:lang w:val="en-GB"/>
        </w:rPr>
        <w:t xml:space="preserve"> </w:t>
      </w:r>
      <w:r w:rsidRPr="00894B95">
        <w:rPr>
          <w:lang w:val="en-GB"/>
        </w:rPr>
        <w:t xml:space="preserve">57, 1-264. </w:t>
      </w:r>
    </w:p>
    <w:p w14:paraId="5C9BF85D" w14:textId="77777777" w:rsidR="00894B95" w:rsidRPr="00894B95" w:rsidRDefault="00894B95" w:rsidP="00894B95">
      <w:pPr>
        <w:spacing w:line="240" w:lineRule="auto"/>
        <w:ind w:firstLine="0"/>
        <w:rPr>
          <w:lang w:val="en-GB"/>
        </w:rPr>
      </w:pPr>
      <w:r w:rsidRPr="00894B95">
        <w:rPr>
          <w:lang w:val="en-GB"/>
        </w:rPr>
        <w:t>Shepherd, A.J., Hummitzsch, D.E., Leman, P.A., Hartwig, E.K., 1983. Studies on plague in the eastern Cape Province of South Africa. Trans. R. Soc. Trop. Med. Hyg. 77, 800-808.</w:t>
      </w:r>
    </w:p>
    <w:p w14:paraId="6693E54B" w14:textId="7E3DC8E1" w:rsidR="00894B95" w:rsidRDefault="00894B95" w:rsidP="00894B95">
      <w:pPr>
        <w:spacing w:line="240" w:lineRule="auto"/>
        <w:ind w:firstLine="0"/>
        <w:rPr>
          <w:lang w:val="en-GB"/>
        </w:rPr>
      </w:pPr>
      <w:r w:rsidRPr="00894B95">
        <w:rPr>
          <w:lang w:val="en-GB"/>
        </w:rPr>
        <w:t>Shihepo, F.G., Eiseb, S., Cunningham, P., 2008. Fleas (Insecta: Siphonaptera) associated with small mammals in selected areas in Northern Namibia. J. Namibia Sci. Soc. 56, 5-23.</w:t>
      </w:r>
    </w:p>
    <w:p w14:paraId="23505E38" w14:textId="49432A36" w:rsidR="009725F2" w:rsidRPr="00894B95" w:rsidRDefault="009725F2" w:rsidP="00894B95">
      <w:pPr>
        <w:spacing w:line="240" w:lineRule="auto"/>
        <w:ind w:firstLine="0"/>
        <w:rPr>
          <w:lang w:val="en-GB"/>
        </w:rPr>
      </w:pPr>
      <w:r w:rsidRPr="009725F2">
        <w:rPr>
          <w:lang w:val="en-GB"/>
        </w:rPr>
        <w:t>Shu</w:t>
      </w:r>
      <w:r>
        <w:rPr>
          <w:lang w:val="en-GB"/>
        </w:rPr>
        <w:t>,</w:t>
      </w:r>
      <w:r w:rsidRPr="009725F2">
        <w:rPr>
          <w:lang w:val="en-GB"/>
        </w:rPr>
        <w:t xml:space="preserve"> C</w:t>
      </w:r>
      <w:r>
        <w:rPr>
          <w:lang w:val="en-GB"/>
        </w:rPr>
        <w:t>.</w:t>
      </w:r>
      <w:r w:rsidRPr="009725F2">
        <w:rPr>
          <w:lang w:val="en-GB"/>
        </w:rPr>
        <w:t>, Jiang</w:t>
      </w:r>
      <w:r>
        <w:rPr>
          <w:lang w:val="en-GB"/>
        </w:rPr>
        <w:t>,</w:t>
      </w:r>
      <w:r w:rsidRPr="009725F2">
        <w:rPr>
          <w:lang w:val="en-GB"/>
        </w:rPr>
        <w:t xml:space="preserve"> M</w:t>
      </w:r>
      <w:r>
        <w:rPr>
          <w:lang w:val="en-GB"/>
        </w:rPr>
        <w:t>.</w:t>
      </w:r>
      <w:r w:rsidRPr="009725F2">
        <w:rPr>
          <w:lang w:val="en-GB"/>
        </w:rPr>
        <w:t>, Yang</w:t>
      </w:r>
      <w:r>
        <w:rPr>
          <w:lang w:val="en-GB"/>
        </w:rPr>
        <w:t>,</w:t>
      </w:r>
      <w:r w:rsidRPr="009725F2">
        <w:rPr>
          <w:lang w:val="en-GB"/>
        </w:rPr>
        <w:t xml:space="preserve"> M</w:t>
      </w:r>
      <w:r>
        <w:rPr>
          <w:lang w:val="en-GB"/>
        </w:rPr>
        <w:t>.</w:t>
      </w:r>
      <w:r w:rsidRPr="009725F2">
        <w:rPr>
          <w:lang w:val="en-GB"/>
        </w:rPr>
        <w:t>, Xu</w:t>
      </w:r>
      <w:r>
        <w:rPr>
          <w:lang w:val="en-GB"/>
        </w:rPr>
        <w:t>,</w:t>
      </w:r>
      <w:r w:rsidRPr="009725F2">
        <w:rPr>
          <w:lang w:val="en-GB"/>
        </w:rPr>
        <w:t xml:space="preserve"> J</w:t>
      </w:r>
      <w:r>
        <w:rPr>
          <w:lang w:val="en-GB"/>
        </w:rPr>
        <w:t>.</w:t>
      </w:r>
      <w:r w:rsidRPr="009725F2">
        <w:rPr>
          <w:lang w:val="en-GB"/>
        </w:rPr>
        <w:t>, Zhao</w:t>
      </w:r>
      <w:r>
        <w:rPr>
          <w:lang w:val="en-GB"/>
        </w:rPr>
        <w:t>,</w:t>
      </w:r>
      <w:r w:rsidRPr="009725F2">
        <w:rPr>
          <w:lang w:val="en-GB"/>
        </w:rPr>
        <w:t xml:space="preserve"> S</w:t>
      </w:r>
      <w:r>
        <w:rPr>
          <w:lang w:val="en-GB"/>
        </w:rPr>
        <w:t>.</w:t>
      </w:r>
      <w:r w:rsidRPr="009725F2">
        <w:rPr>
          <w:lang w:val="en-GB"/>
        </w:rPr>
        <w:t>, Yin</w:t>
      </w:r>
      <w:r>
        <w:rPr>
          <w:lang w:val="en-GB"/>
        </w:rPr>
        <w:t>,</w:t>
      </w:r>
      <w:r w:rsidRPr="009725F2">
        <w:rPr>
          <w:lang w:val="en-GB"/>
        </w:rPr>
        <w:t xml:space="preserve"> X</w:t>
      </w:r>
      <w:r>
        <w:rPr>
          <w:lang w:val="en-GB"/>
        </w:rPr>
        <w:t>.</w:t>
      </w:r>
      <w:r w:rsidRPr="009725F2">
        <w:rPr>
          <w:lang w:val="en-GB"/>
        </w:rPr>
        <w:t>, Wang</w:t>
      </w:r>
      <w:r>
        <w:rPr>
          <w:lang w:val="en-GB"/>
        </w:rPr>
        <w:t>,</w:t>
      </w:r>
      <w:r w:rsidRPr="009725F2">
        <w:rPr>
          <w:lang w:val="en-GB"/>
        </w:rPr>
        <w:t xml:space="preserve"> B</w:t>
      </w:r>
      <w:r>
        <w:rPr>
          <w:lang w:val="en-GB"/>
        </w:rPr>
        <w:t>.</w:t>
      </w:r>
      <w:r w:rsidRPr="009725F2">
        <w:rPr>
          <w:lang w:val="en-GB"/>
        </w:rPr>
        <w:t>, Sheng</w:t>
      </w:r>
      <w:r>
        <w:rPr>
          <w:lang w:val="en-GB"/>
        </w:rPr>
        <w:t>,</w:t>
      </w:r>
      <w:r w:rsidRPr="009725F2">
        <w:rPr>
          <w:lang w:val="en-GB"/>
        </w:rPr>
        <w:t xml:space="preserve"> J</w:t>
      </w:r>
      <w:r>
        <w:rPr>
          <w:lang w:val="en-GB"/>
        </w:rPr>
        <w:t>.</w:t>
      </w:r>
      <w:r w:rsidRPr="009725F2">
        <w:rPr>
          <w:lang w:val="en-GB"/>
        </w:rPr>
        <w:t>, Wang</w:t>
      </w:r>
      <w:r>
        <w:rPr>
          <w:lang w:val="en-GB"/>
        </w:rPr>
        <w:t>,</w:t>
      </w:r>
      <w:r w:rsidRPr="009725F2">
        <w:rPr>
          <w:lang w:val="en-GB"/>
        </w:rPr>
        <w:t xml:space="preserve"> Y.</w:t>
      </w:r>
      <w:r>
        <w:rPr>
          <w:lang w:val="en-GB"/>
        </w:rPr>
        <w:t>, 2019.</w:t>
      </w:r>
      <w:r w:rsidRPr="009725F2">
        <w:rPr>
          <w:lang w:val="en-GB"/>
        </w:rPr>
        <w:t xml:space="preserve"> Flea surveillance on wild mammals in northern region of Xinjiang, northwestern China. Int</w:t>
      </w:r>
      <w:r>
        <w:rPr>
          <w:lang w:val="en-GB"/>
        </w:rPr>
        <w:t>.</w:t>
      </w:r>
      <w:r w:rsidRPr="009725F2">
        <w:rPr>
          <w:lang w:val="en-GB"/>
        </w:rPr>
        <w:t xml:space="preserve"> J</w:t>
      </w:r>
      <w:r>
        <w:rPr>
          <w:lang w:val="en-GB"/>
        </w:rPr>
        <w:t>.</w:t>
      </w:r>
      <w:r w:rsidRPr="009725F2">
        <w:rPr>
          <w:lang w:val="en-GB"/>
        </w:rPr>
        <w:t xml:space="preserve"> Parasitol</w:t>
      </w:r>
      <w:r>
        <w:rPr>
          <w:lang w:val="en-GB"/>
        </w:rPr>
        <w:t>.</w:t>
      </w:r>
      <w:r w:rsidRPr="009725F2">
        <w:rPr>
          <w:lang w:val="en-GB"/>
        </w:rPr>
        <w:t xml:space="preserve"> Parasites</w:t>
      </w:r>
      <w:r>
        <w:rPr>
          <w:lang w:val="en-GB"/>
        </w:rPr>
        <w:t>.</w:t>
      </w:r>
      <w:r w:rsidRPr="009725F2">
        <w:rPr>
          <w:lang w:val="en-GB"/>
        </w:rPr>
        <w:t xml:space="preserve"> Wildl. 11</w:t>
      </w:r>
      <w:r>
        <w:rPr>
          <w:lang w:val="en-GB"/>
        </w:rPr>
        <w:t xml:space="preserve">, </w:t>
      </w:r>
      <w:r w:rsidRPr="009725F2">
        <w:rPr>
          <w:lang w:val="en-GB"/>
        </w:rPr>
        <w:t xml:space="preserve">12-16. </w:t>
      </w:r>
      <w:r>
        <w:rPr>
          <w:lang w:val="en-GB"/>
        </w:rPr>
        <w:t>D</w:t>
      </w:r>
      <w:r w:rsidRPr="009725F2">
        <w:rPr>
          <w:lang w:val="en-GB"/>
        </w:rPr>
        <w:t>oi: 10.1016/j.ijppaw.2019.11.004</w:t>
      </w:r>
    </w:p>
    <w:p w14:paraId="52D06276" w14:textId="77777777" w:rsidR="00894B95" w:rsidRPr="00894B95" w:rsidRDefault="00894B95" w:rsidP="00894B95">
      <w:pPr>
        <w:spacing w:line="240" w:lineRule="auto"/>
        <w:ind w:firstLine="0"/>
        <w:rPr>
          <w:lang w:val="en-GB"/>
        </w:rPr>
      </w:pPr>
      <w:r w:rsidRPr="00894B95">
        <w:rPr>
          <w:lang w:val="en-GB"/>
        </w:rPr>
        <w:t>Smit, F.G.A.M., 1968. Siphonaptera. Exploration du Parc National Albert (deuxième série) - Exploratie van het Nationaal Albert Park (tweede reeks) 21, 3-16.</w:t>
      </w:r>
    </w:p>
    <w:p w14:paraId="1F5E1825" w14:textId="069E86B0" w:rsidR="00894B95" w:rsidRDefault="00894B95" w:rsidP="00894B95">
      <w:pPr>
        <w:spacing w:line="240" w:lineRule="auto"/>
        <w:ind w:firstLine="0"/>
        <w:rPr>
          <w:lang w:val="en-GB"/>
        </w:rPr>
      </w:pPr>
      <w:r w:rsidRPr="00894B95">
        <w:rPr>
          <w:lang w:val="en-GB"/>
        </w:rPr>
        <w:t xml:space="preserve">Smit, F.G.A.M., 1987. An illustrated catalogue of the Rothschild collection of fleas, Vol. VII: Malacopsylloidea (Malacopsyllidae and Rhopalopsyllidae). Oxford Univ. Press and The British Mus. (Natural History), Oxford and London. </w:t>
      </w:r>
    </w:p>
    <w:p w14:paraId="0AA1CDEE" w14:textId="0A4FD201" w:rsidR="00AB0FB0" w:rsidRPr="00894B95" w:rsidRDefault="00AB0FB0" w:rsidP="00AB0FB0">
      <w:pPr>
        <w:spacing w:line="240" w:lineRule="auto"/>
        <w:ind w:firstLine="0"/>
        <w:rPr>
          <w:lang w:val="en-GB"/>
        </w:rPr>
      </w:pPr>
      <w:r w:rsidRPr="00AB0FB0">
        <w:rPr>
          <w:lang w:val="en-GB"/>
        </w:rPr>
        <w:t xml:space="preserve">Smit, F.G.A.M., </w:t>
      </w:r>
      <w:r w:rsidRPr="00AB0FB0">
        <w:rPr>
          <w:sz w:val="22"/>
          <w:szCs w:val="20"/>
          <w:lang w:val="en-GB"/>
        </w:rPr>
        <w:t>Rosický</w:t>
      </w:r>
      <w:r w:rsidRPr="00AB0FB0">
        <w:rPr>
          <w:lang w:val="en-GB"/>
        </w:rPr>
        <w:t xml:space="preserve"> B.</w:t>
      </w:r>
      <w:r>
        <w:rPr>
          <w:lang w:val="en-GB"/>
        </w:rPr>
        <w:t xml:space="preserve">, 1976. </w:t>
      </w:r>
      <w:r w:rsidRPr="00AB0FB0">
        <w:rPr>
          <w:lang w:val="en-GB"/>
        </w:rPr>
        <w:t>Siphonaptera collected by Dr. M. Daniel in Nepal</w:t>
      </w:r>
      <w:r>
        <w:rPr>
          <w:lang w:val="en-GB"/>
        </w:rPr>
        <w:t xml:space="preserve">. </w:t>
      </w:r>
      <w:r w:rsidRPr="00AB0FB0">
        <w:rPr>
          <w:lang w:val="en-GB"/>
        </w:rPr>
        <w:t>Folia Parasitologica 23</w:t>
      </w:r>
      <w:r>
        <w:rPr>
          <w:lang w:val="en-GB"/>
        </w:rPr>
        <w:t xml:space="preserve">, </w:t>
      </w:r>
      <w:r w:rsidRPr="00AB0FB0">
        <w:rPr>
          <w:lang w:val="en-GB"/>
        </w:rPr>
        <w:t>135-159</w:t>
      </w:r>
      <w:r>
        <w:rPr>
          <w:lang w:val="en-GB"/>
        </w:rPr>
        <w:t>.</w:t>
      </w:r>
    </w:p>
    <w:p w14:paraId="77D0FDA8" w14:textId="77777777" w:rsidR="00894B95" w:rsidRPr="00894B95" w:rsidRDefault="00894B95" w:rsidP="00894B95">
      <w:pPr>
        <w:spacing w:line="240" w:lineRule="auto"/>
        <w:ind w:firstLine="0"/>
        <w:rPr>
          <w:lang w:val="en-GB"/>
        </w:rPr>
      </w:pPr>
      <w:r w:rsidRPr="00894B95">
        <w:rPr>
          <w:lang w:val="en-GB"/>
        </w:rPr>
        <w:lastRenderedPageBreak/>
        <w:t>Sponchiado, J., 2015. Ectoparasitas de pequenos mamiferos: fatores determinantes da estrutura de comunidades em paisagens fragmentadast no Cerrado Brasilero. PhD Thesis, Universidade Federal de Santa Maria, Brazil.</w:t>
      </w:r>
    </w:p>
    <w:p w14:paraId="27A01B68" w14:textId="77777777" w:rsidR="00894B95" w:rsidRPr="00894B95" w:rsidRDefault="00894B95" w:rsidP="00894B95">
      <w:pPr>
        <w:spacing w:line="240" w:lineRule="auto"/>
        <w:ind w:firstLine="0"/>
        <w:rPr>
          <w:lang w:val="en-GB"/>
        </w:rPr>
      </w:pPr>
      <w:r w:rsidRPr="00894B95">
        <w:rPr>
          <w:lang w:val="en-GB"/>
        </w:rPr>
        <w:t>Sponchiado, J., Melo, G.L., Landulfo, G.A., Jacinavicius, F.C., Barros-Battesti, D.M., Cáceres, N.C., 2015. Interaction of ectoparasites (Mesostigmata, Phthiraptera and Siphonaptera) with small mammals in Cerrado fragments, western Brazil. Exp. Appl. Acarol. 66, 369–381.</w:t>
      </w:r>
    </w:p>
    <w:p w14:paraId="4448248C" w14:textId="77777777" w:rsidR="00894B95" w:rsidRPr="00894B95" w:rsidRDefault="00894B95" w:rsidP="00894B95">
      <w:pPr>
        <w:spacing w:line="240" w:lineRule="auto"/>
        <w:ind w:firstLine="0"/>
        <w:rPr>
          <w:lang w:val="en-GB"/>
        </w:rPr>
      </w:pPr>
      <w:r w:rsidRPr="00894B95">
        <w:rPr>
          <w:lang w:val="en-GB"/>
        </w:rPr>
        <w:t>Sponchiado, J., Melo, G.L., Martins, T.F., Krawczak, F.S., Jacinavicius, F.C., Labruna, M.B., Barros-Battesti, D.M., Cáceres, N.C., 2016. Ectoparasites of small mammals: determinants of community structure in South American savannah. Parasitology 144, 475–483.</w:t>
      </w:r>
    </w:p>
    <w:p w14:paraId="1EAED871" w14:textId="77777777" w:rsidR="00894B95" w:rsidRPr="00894B95" w:rsidRDefault="00894B95" w:rsidP="00894B95">
      <w:pPr>
        <w:spacing w:line="240" w:lineRule="auto"/>
        <w:ind w:firstLine="0"/>
        <w:rPr>
          <w:lang w:val="en-GB"/>
        </w:rPr>
      </w:pPr>
      <w:r w:rsidRPr="00894B95">
        <w:t xml:space="preserve">Stanko, M., Miklisová, D., Goüy de Bellocq, J., Morand, S., 2002. Mammal density and patterns of ectoparasite species richness and abundance. </w:t>
      </w:r>
      <w:r w:rsidRPr="00894B95">
        <w:rPr>
          <w:iCs/>
        </w:rPr>
        <w:t>Oecologia</w:t>
      </w:r>
      <w:r w:rsidRPr="00894B95">
        <w:t xml:space="preserve"> </w:t>
      </w:r>
      <w:r w:rsidRPr="00894B95">
        <w:rPr>
          <w:bCs/>
        </w:rPr>
        <w:t>131,</w:t>
      </w:r>
      <w:r w:rsidRPr="00894B95">
        <w:t xml:space="preserve"> 289-295.</w:t>
      </w:r>
    </w:p>
    <w:p w14:paraId="34B228C4" w14:textId="77777777" w:rsidR="00894B95" w:rsidRPr="00894B95" w:rsidRDefault="00894B95" w:rsidP="00894B95">
      <w:pPr>
        <w:spacing w:line="240" w:lineRule="auto"/>
        <w:ind w:firstLine="0"/>
        <w:rPr>
          <w:lang w:val="en-GB"/>
        </w:rPr>
      </w:pPr>
      <w:r w:rsidRPr="00894B95">
        <w:rPr>
          <w:lang w:val="en-GB"/>
        </w:rPr>
        <w:t>Stark, H.E., 1958. The Siphonaptera of Utah. Their taxonomy, distribution, host relations and medical importance</w:t>
      </w:r>
      <w:r w:rsidRPr="00894B95">
        <w:rPr>
          <w:i/>
          <w:iCs/>
          <w:lang w:val="en-GB"/>
        </w:rPr>
        <w:t>.</w:t>
      </w:r>
      <w:r w:rsidRPr="00894B95">
        <w:rPr>
          <w:lang w:val="en-GB"/>
        </w:rPr>
        <w:t xml:space="preserve"> U.S. Dept. Health, Education, and Welfare. Public Health Service, Bureau of State Services Communicable Disease Center, Atlanta, Georgia.</w:t>
      </w:r>
    </w:p>
    <w:p w14:paraId="31D2A625" w14:textId="77777777" w:rsidR="00894B95" w:rsidRPr="00894B95" w:rsidRDefault="00894B95" w:rsidP="00894B95">
      <w:pPr>
        <w:spacing w:line="240" w:lineRule="auto"/>
        <w:ind w:firstLine="0"/>
        <w:rPr>
          <w:lang w:val="en-GB"/>
        </w:rPr>
      </w:pPr>
      <w:r w:rsidRPr="00894B95">
        <w:rPr>
          <w:lang w:val="en-GB"/>
        </w:rPr>
        <w:t>Tipton, V.J., Machado-Allison, C.E., 1972. Fleas of Venezuela. Bringham Young Univ. Sci. Bull., Biol. Ser. 17, 1-115.</w:t>
      </w:r>
    </w:p>
    <w:p w14:paraId="793CA318" w14:textId="28D4FBF5" w:rsidR="00894B95" w:rsidRDefault="00894B95" w:rsidP="00894B95">
      <w:pPr>
        <w:spacing w:line="240" w:lineRule="auto"/>
        <w:ind w:firstLine="0"/>
        <w:rPr>
          <w:lang w:val="en-GB"/>
        </w:rPr>
      </w:pPr>
      <w:r w:rsidRPr="00894B95">
        <w:rPr>
          <w:lang w:val="en-GB"/>
        </w:rPr>
        <w:t>Tipton, V.J., Mendez, E. 1966. The fleas (Siphonaptera) of Panama. In: Wenzel, R.L., Tipton,</w:t>
      </w:r>
      <w:r w:rsidRPr="00894B95">
        <w:rPr>
          <w:i/>
          <w:iCs/>
          <w:lang w:val="en-GB"/>
        </w:rPr>
        <w:t xml:space="preserve"> </w:t>
      </w:r>
      <w:r w:rsidRPr="00894B95">
        <w:rPr>
          <w:lang w:val="en-GB"/>
        </w:rPr>
        <w:t>V.J. (eds), Ectoparasites of Panama. Field Mus. Nat. Hist., pp. 289-386.</w:t>
      </w:r>
    </w:p>
    <w:p w14:paraId="62D1903D" w14:textId="1FF321EF" w:rsidR="00732DCB" w:rsidRDefault="00732DCB" w:rsidP="00732DCB">
      <w:pPr>
        <w:spacing w:line="240" w:lineRule="auto"/>
        <w:ind w:firstLine="0"/>
        <w:rPr>
          <w:lang w:val="en-GB"/>
        </w:rPr>
      </w:pPr>
      <w:r>
        <w:rPr>
          <w:lang w:val="en-GB"/>
        </w:rPr>
        <w:t xml:space="preserve">Traub, R., 1950. </w:t>
      </w:r>
      <w:r w:rsidRPr="00732DCB">
        <w:rPr>
          <w:lang w:val="en-GB"/>
        </w:rPr>
        <w:t xml:space="preserve">Notes </w:t>
      </w:r>
      <w:r>
        <w:rPr>
          <w:lang w:val="en-GB"/>
        </w:rPr>
        <w:t>o</w:t>
      </w:r>
      <w:r w:rsidRPr="00732DCB">
        <w:rPr>
          <w:lang w:val="en-GB"/>
        </w:rPr>
        <w:t xml:space="preserve">n Indo-Malayan </w:t>
      </w:r>
      <w:r>
        <w:rPr>
          <w:lang w:val="en-GB"/>
        </w:rPr>
        <w:t>f</w:t>
      </w:r>
      <w:r w:rsidRPr="00732DCB">
        <w:rPr>
          <w:lang w:val="en-GB"/>
        </w:rPr>
        <w:t xml:space="preserve">leas, </w:t>
      </w:r>
      <w:r>
        <w:rPr>
          <w:lang w:val="en-GB"/>
        </w:rPr>
        <w:t>w</w:t>
      </w:r>
      <w:r w:rsidRPr="00732DCB">
        <w:rPr>
          <w:lang w:val="en-GB"/>
        </w:rPr>
        <w:t xml:space="preserve">ith </w:t>
      </w:r>
      <w:r>
        <w:rPr>
          <w:lang w:val="en-GB"/>
        </w:rPr>
        <w:t>d</w:t>
      </w:r>
      <w:r w:rsidRPr="00732DCB">
        <w:rPr>
          <w:lang w:val="en-GB"/>
        </w:rPr>
        <w:t xml:space="preserve">escriptions </w:t>
      </w:r>
      <w:r>
        <w:rPr>
          <w:lang w:val="en-GB"/>
        </w:rPr>
        <w:t>o</w:t>
      </w:r>
      <w:r w:rsidRPr="00732DCB">
        <w:rPr>
          <w:lang w:val="en-GB"/>
        </w:rPr>
        <w:t>f</w:t>
      </w:r>
      <w:r>
        <w:rPr>
          <w:lang w:val="en-GB"/>
        </w:rPr>
        <w:t xml:space="preserve"> n</w:t>
      </w:r>
      <w:r w:rsidRPr="00732DCB">
        <w:rPr>
          <w:lang w:val="en-GB"/>
        </w:rPr>
        <w:t xml:space="preserve">ew </w:t>
      </w:r>
      <w:r>
        <w:rPr>
          <w:lang w:val="en-GB"/>
        </w:rPr>
        <w:t>s</w:t>
      </w:r>
      <w:r w:rsidRPr="00732DCB">
        <w:rPr>
          <w:lang w:val="en-GB"/>
        </w:rPr>
        <w:t>pecies</w:t>
      </w:r>
      <w:r>
        <w:rPr>
          <w:lang w:val="en-GB"/>
        </w:rPr>
        <w:t>. Proc. Entomol. Soc. Washington 52, 109-143.</w:t>
      </w:r>
    </w:p>
    <w:p w14:paraId="0DD2BAAD" w14:textId="715EF45D" w:rsidR="002E2AE7" w:rsidRPr="00894B95" w:rsidRDefault="002E2AE7" w:rsidP="00894B95">
      <w:pPr>
        <w:spacing w:line="240" w:lineRule="auto"/>
        <w:ind w:firstLine="0"/>
        <w:rPr>
          <w:lang w:val="en-GB"/>
        </w:rPr>
      </w:pPr>
      <w:r>
        <w:rPr>
          <w:lang w:val="en-GB"/>
        </w:rPr>
        <w:t>Traub, R., 1972. The Gunong Benom expedition 1967. 13. Notes on zoogeography, convergent evolution and taxonomy of fleas (Siphonaptera</w:t>
      </w:r>
      <w:r w:rsidR="00EE5374">
        <w:rPr>
          <w:lang w:val="en-GB"/>
        </w:rPr>
        <w:t>), based on collections from gunong Benom and elsewhere in South-East Asia. III. Zoogeography. Bulletin of the British Museum (Natural History). Zoology, 23, 391-450.</w:t>
      </w:r>
    </w:p>
    <w:p w14:paraId="2649BEC4" w14:textId="77777777" w:rsidR="00894B95" w:rsidRPr="00894B95" w:rsidRDefault="00894B95" w:rsidP="00894B95">
      <w:pPr>
        <w:spacing w:line="240" w:lineRule="auto"/>
        <w:ind w:firstLine="0"/>
        <w:rPr>
          <w:lang w:val="en-GB"/>
        </w:rPr>
      </w:pPr>
      <w:r w:rsidRPr="00894B95">
        <w:rPr>
          <w:lang w:val="en-GB"/>
        </w:rPr>
        <w:t>Urdapilleta, M., Linardi, P.M., Lareschi, M., 2019. Fleas associated with sigmodontine rodents and marsupials from the Paranaense Forest in Northeastern Argentina. Acta Tropica 193, 71-77.</w:t>
      </w:r>
    </w:p>
    <w:p w14:paraId="7628202B" w14:textId="77777777" w:rsidR="00894B95" w:rsidRPr="00894B95" w:rsidRDefault="00894B95" w:rsidP="00894B95">
      <w:pPr>
        <w:spacing w:line="240" w:lineRule="auto"/>
        <w:ind w:firstLine="0"/>
      </w:pPr>
      <w:r w:rsidRPr="00894B95">
        <w:t>Van der Mescht, L. 2015. Exploring mechanisms that shape Siphonaptera composition and distribution patterns on small mammals across South Africa. PhD Thesis. Stellenbosch University, South Africa.</w:t>
      </w:r>
    </w:p>
    <w:p w14:paraId="7C670FF2" w14:textId="77777777" w:rsidR="00894B95" w:rsidRPr="00894B95" w:rsidRDefault="00894B95" w:rsidP="00894B95">
      <w:pPr>
        <w:spacing w:line="240" w:lineRule="auto"/>
        <w:ind w:firstLine="0"/>
      </w:pPr>
      <w:r w:rsidRPr="00894B95">
        <w:t>Vial, P.A.M., Ectoparásitos del monito del monte (</w:t>
      </w:r>
      <w:r w:rsidRPr="00894B95">
        <w:rPr>
          <w:i/>
          <w:iCs/>
        </w:rPr>
        <w:t>Dromiciops gliroides</w:t>
      </w:r>
      <w:r w:rsidRPr="00894B95">
        <w:t xml:space="preserve"> Thomas, 1894) en el norte de la Isla de Chiloé. DVM Thesis, Universidad de Chile.</w:t>
      </w:r>
    </w:p>
    <w:p w14:paraId="18DBC0B6" w14:textId="3015C40C" w:rsidR="00894B95" w:rsidRDefault="00894B95" w:rsidP="00894B95">
      <w:pPr>
        <w:spacing w:line="240" w:lineRule="auto"/>
        <w:ind w:firstLine="0"/>
      </w:pPr>
      <w:r w:rsidRPr="00894B95">
        <w:t xml:space="preserve">Violovich, N.A., 1969. Landscape and geographic distribution of fleas. In: Maximov, A.A. (ed), </w:t>
      </w:r>
      <w:r w:rsidRPr="00894B95">
        <w:rPr>
          <w:iCs/>
        </w:rPr>
        <w:t>Biological regionalization of the Novosibirsk region.</w:t>
      </w:r>
      <w:r w:rsidRPr="00894B95">
        <w:t xml:space="preserve"> Nauka, Siberian Branch, pp. 211-221 (in Russian).</w:t>
      </w:r>
    </w:p>
    <w:p w14:paraId="4E0EC84B" w14:textId="7916CB03" w:rsidR="007D0000" w:rsidRDefault="007D0000" w:rsidP="007D0000">
      <w:pPr>
        <w:spacing w:line="240" w:lineRule="auto"/>
        <w:ind w:firstLine="0"/>
      </w:pPr>
      <w:r>
        <w:t>Vershinina, T.A., Lyamkin, V.F., Kryukov, I.L., 1967. Fleas of small mammals in the Barguzin depression and their landscape distribution. Proc. Irkutsk State Sci. Anti-Plague Inst. Siberia Far East 27, 265–278 (in Russian).</w:t>
      </w:r>
    </w:p>
    <w:p w14:paraId="3DBC94EE" w14:textId="1E167273" w:rsidR="006948CA" w:rsidRPr="006948CA" w:rsidRDefault="006948CA" w:rsidP="006948CA">
      <w:pPr>
        <w:spacing w:line="240" w:lineRule="auto"/>
        <w:ind w:firstLine="0"/>
        <w:rPr>
          <w:lang w:val="en-GB"/>
        </w:rPr>
      </w:pPr>
      <w:r w:rsidRPr="006948CA">
        <w:rPr>
          <w:lang w:val="en-GB"/>
        </w:rPr>
        <w:t>Weaver</w:t>
      </w:r>
      <w:r>
        <w:rPr>
          <w:lang w:val="en-GB"/>
        </w:rPr>
        <w:t xml:space="preserve">, H.J., </w:t>
      </w:r>
      <w:r w:rsidRPr="006948CA">
        <w:rPr>
          <w:lang w:val="en-GB"/>
        </w:rPr>
        <w:t>Aberton</w:t>
      </w:r>
      <w:r>
        <w:rPr>
          <w:lang w:val="en-GB"/>
        </w:rPr>
        <w:t xml:space="preserve">, J.G., 2004. </w:t>
      </w:r>
      <w:r w:rsidRPr="006948CA">
        <w:rPr>
          <w:lang w:val="en-GB"/>
        </w:rPr>
        <w:t xml:space="preserve">A </w:t>
      </w:r>
      <w:r>
        <w:rPr>
          <w:lang w:val="en-GB"/>
        </w:rPr>
        <w:t>s</w:t>
      </w:r>
      <w:r w:rsidRPr="006948CA">
        <w:rPr>
          <w:lang w:val="en-GB"/>
        </w:rPr>
        <w:t xml:space="preserve">urvey of </w:t>
      </w:r>
      <w:r>
        <w:rPr>
          <w:lang w:val="en-GB"/>
        </w:rPr>
        <w:t>e</w:t>
      </w:r>
      <w:r w:rsidRPr="006948CA">
        <w:rPr>
          <w:lang w:val="en-GB"/>
        </w:rPr>
        <w:t xml:space="preserve">ctoparasite </w:t>
      </w:r>
      <w:r>
        <w:rPr>
          <w:lang w:val="en-GB"/>
        </w:rPr>
        <w:t>s</w:t>
      </w:r>
      <w:r w:rsidRPr="006948CA">
        <w:rPr>
          <w:lang w:val="en-GB"/>
        </w:rPr>
        <w:t xml:space="preserve">pecies on </w:t>
      </w:r>
      <w:r>
        <w:rPr>
          <w:lang w:val="en-GB"/>
        </w:rPr>
        <w:t>s</w:t>
      </w:r>
      <w:r w:rsidRPr="006948CA">
        <w:rPr>
          <w:lang w:val="en-GB"/>
        </w:rPr>
        <w:t xml:space="preserve">mall </w:t>
      </w:r>
      <w:r>
        <w:rPr>
          <w:lang w:val="en-GB"/>
        </w:rPr>
        <w:t>m</w:t>
      </w:r>
      <w:r w:rsidRPr="006948CA">
        <w:rPr>
          <w:lang w:val="en-GB"/>
        </w:rPr>
        <w:t xml:space="preserve">ammals </w:t>
      </w:r>
      <w:r>
        <w:rPr>
          <w:lang w:val="en-GB"/>
        </w:rPr>
        <w:t>d</w:t>
      </w:r>
      <w:r w:rsidRPr="006948CA">
        <w:rPr>
          <w:lang w:val="en-GB"/>
        </w:rPr>
        <w:t>uring</w:t>
      </w:r>
      <w:r>
        <w:rPr>
          <w:lang w:val="en-GB"/>
        </w:rPr>
        <w:t xml:space="preserve"> a</w:t>
      </w:r>
      <w:r w:rsidRPr="006948CA">
        <w:rPr>
          <w:lang w:val="en-GB"/>
        </w:rPr>
        <w:t xml:space="preserve">utumn and </w:t>
      </w:r>
      <w:r>
        <w:rPr>
          <w:lang w:val="en-GB"/>
        </w:rPr>
        <w:t>w</w:t>
      </w:r>
      <w:r w:rsidRPr="006948CA">
        <w:rPr>
          <w:lang w:val="en-GB"/>
        </w:rPr>
        <w:t>inter at Anglesea, Victoria</w:t>
      </w:r>
      <w:r>
        <w:rPr>
          <w:lang w:val="en-GB"/>
        </w:rPr>
        <w:t xml:space="preserve">. </w:t>
      </w:r>
      <w:r w:rsidRPr="006948CA">
        <w:rPr>
          <w:lang w:val="en-GB"/>
        </w:rPr>
        <w:t>Proc. Linn. Soc. N.S.W. 125,</w:t>
      </w:r>
      <w:r>
        <w:rPr>
          <w:lang w:val="en-GB"/>
        </w:rPr>
        <w:t xml:space="preserve"> 205-210.</w:t>
      </w:r>
    </w:p>
    <w:p w14:paraId="25FA4071" w14:textId="32290070" w:rsidR="0020094E" w:rsidRPr="00894B95" w:rsidRDefault="0020094E" w:rsidP="0020094E">
      <w:pPr>
        <w:spacing w:line="240" w:lineRule="auto"/>
        <w:ind w:firstLine="0"/>
        <w:rPr>
          <w:lang w:val="en-GB"/>
        </w:rPr>
      </w:pPr>
      <w:r>
        <w:rPr>
          <w:lang w:val="en-GB"/>
        </w:rPr>
        <w:t>Wells, K., L</w:t>
      </w:r>
      <w:r w:rsidRPr="0020094E">
        <w:rPr>
          <w:lang w:val="en-GB"/>
        </w:rPr>
        <w:t>akim</w:t>
      </w:r>
      <w:r>
        <w:rPr>
          <w:lang w:val="en-GB"/>
        </w:rPr>
        <w:t>, M.B., B</w:t>
      </w:r>
      <w:r w:rsidRPr="0020094E">
        <w:rPr>
          <w:lang w:val="en-GB"/>
        </w:rPr>
        <w:t>eaucournu</w:t>
      </w:r>
      <w:r>
        <w:rPr>
          <w:lang w:val="en-GB"/>
        </w:rPr>
        <w:t xml:space="preserve">, J.C., 2011. </w:t>
      </w:r>
      <w:r w:rsidRPr="0020094E">
        <w:rPr>
          <w:lang w:val="en-GB"/>
        </w:rPr>
        <w:t>Host specificity and niche partitioning in flea–small</w:t>
      </w:r>
      <w:r>
        <w:rPr>
          <w:lang w:val="en-GB"/>
        </w:rPr>
        <w:t xml:space="preserve"> </w:t>
      </w:r>
      <w:r w:rsidRPr="0020094E">
        <w:rPr>
          <w:lang w:val="en-GB"/>
        </w:rPr>
        <w:t>mammal networks in Bornean rainforests</w:t>
      </w:r>
      <w:r>
        <w:rPr>
          <w:lang w:val="en-GB"/>
        </w:rPr>
        <w:t xml:space="preserve">. </w:t>
      </w:r>
      <w:r w:rsidRPr="0020094E">
        <w:rPr>
          <w:lang w:val="en-GB"/>
        </w:rPr>
        <w:t>Med</w:t>
      </w:r>
      <w:r>
        <w:rPr>
          <w:lang w:val="en-GB"/>
        </w:rPr>
        <w:t>.</w:t>
      </w:r>
      <w:r w:rsidRPr="0020094E">
        <w:rPr>
          <w:lang w:val="en-GB"/>
        </w:rPr>
        <w:t xml:space="preserve"> Vet</w:t>
      </w:r>
      <w:r>
        <w:rPr>
          <w:lang w:val="en-GB"/>
        </w:rPr>
        <w:t>.</w:t>
      </w:r>
      <w:r w:rsidRPr="0020094E">
        <w:rPr>
          <w:lang w:val="en-GB"/>
        </w:rPr>
        <w:t xml:space="preserve"> Entomol</w:t>
      </w:r>
      <w:r>
        <w:rPr>
          <w:lang w:val="en-GB"/>
        </w:rPr>
        <w:t>.</w:t>
      </w:r>
      <w:r w:rsidRPr="0020094E">
        <w:rPr>
          <w:lang w:val="en-GB"/>
        </w:rPr>
        <w:t xml:space="preserve"> 25, 311–319</w:t>
      </w:r>
      <w:r>
        <w:rPr>
          <w:lang w:val="en-GB"/>
        </w:rPr>
        <w:t>. Doi:</w:t>
      </w:r>
      <w:r w:rsidRPr="0020094E">
        <w:t xml:space="preserve"> </w:t>
      </w:r>
      <w:r w:rsidRPr="0020094E">
        <w:rPr>
          <w:lang w:val="en-GB"/>
        </w:rPr>
        <w:t>10.1111/j.1365-2915.2010.00940.x</w:t>
      </w:r>
    </w:p>
    <w:p w14:paraId="417CBB17" w14:textId="77777777" w:rsidR="00894B95" w:rsidRPr="00894B95" w:rsidRDefault="00894B95" w:rsidP="00894B95">
      <w:pPr>
        <w:spacing w:line="240" w:lineRule="auto"/>
        <w:ind w:firstLine="0"/>
      </w:pPr>
      <w:r w:rsidRPr="00894B95">
        <w:t>Whitaker Jr, J.O., Dietz, J.M. 1987. Ectoparasites and other associates of some mammals from Minas Gerais, Brazil. Entomol. News</w:t>
      </w:r>
      <w:r w:rsidRPr="00894B95">
        <w:rPr>
          <w:iCs/>
        </w:rPr>
        <w:t xml:space="preserve"> </w:t>
      </w:r>
      <w:r w:rsidRPr="00894B95">
        <w:t>98, 189-197.</w:t>
      </w:r>
    </w:p>
    <w:p w14:paraId="69224B4D" w14:textId="77777777" w:rsidR="00894B95" w:rsidRPr="00894B95" w:rsidRDefault="00894B95" w:rsidP="00894B95">
      <w:pPr>
        <w:spacing w:line="240" w:lineRule="auto"/>
        <w:ind w:firstLine="0"/>
        <w:rPr>
          <w:lang w:val="en-GB"/>
        </w:rPr>
      </w:pPr>
      <w:r w:rsidRPr="00894B95">
        <w:rPr>
          <w:lang w:val="en-GB"/>
        </w:rPr>
        <w:t>Whitaker, J.O., 1982. Ectoparasites of mammals of Indiana. Indiana Acad. Sci., Indianapolis, IN.</w:t>
      </w:r>
    </w:p>
    <w:p w14:paraId="63AFC307" w14:textId="77777777" w:rsidR="00894B95" w:rsidRPr="00894B95" w:rsidRDefault="00894B95" w:rsidP="00894B95">
      <w:pPr>
        <w:spacing w:line="240" w:lineRule="auto"/>
        <w:ind w:firstLine="0"/>
        <w:rPr>
          <w:lang w:val="en-GB"/>
        </w:rPr>
      </w:pPr>
      <w:r w:rsidRPr="00894B95">
        <w:rPr>
          <w:lang w:val="en-GB"/>
        </w:rPr>
        <w:lastRenderedPageBreak/>
        <w:t xml:space="preserve">Yáñez-Meza, A., Moreno, L., Botto-Mahan, C., 2018. Ectoparasites of the endemic rodent </w:t>
      </w:r>
      <w:r w:rsidRPr="00894B95">
        <w:rPr>
          <w:i/>
          <w:iCs/>
          <w:lang w:val="en-GB"/>
        </w:rPr>
        <w:t>Abrocoma bennetti</w:t>
      </w:r>
      <w:r w:rsidRPr="00894B95">
        <w:rPr>
          <w:lang w:val="en-GB"/>
        </w:rPr>
        <w:t xml:space="preserve"> (Hystricomorpha: Abrocomidae) from semiarid Chile. Gayana 82, 84-97.</w:t>
      </w:r>
    </w:p>
    <w:p w14:paraId="68D9DF9F" w14:textId="77777777" w:rsidR="00894B95" w:rsidRPr="00894B95" w:rsidRDefault="00894B95" w:rsidP="00894B95">
      <w:pPr>
        <w:spacing w:line="240" w:lineRule="auto"/>
        <w:ind w:firstLine="0"/>
        <w:rPr>
          <w:lang w:val="en-GB"/>
        </w:rPr>
      </w:pPr>
      <w:r w:rsidRPr="00894B95">
        <w:rPr>
          <w:lang w:val="en-GB"/>
        </w:rPr>
        <w:t>Yonas, M., Welegerima, K., Laudisoit, A., Bauer, H., Gebrehiwot, K., Deckers, S., Katakweba, A., Makundi, R., Leirs, H., 2011. Preliminary investigation on rodent-ectoparasite associations in the highlands of Tigray, Northern Ethiopia: implications for potential zoonoses. Integrative Zool. 6, 366-374.</w:t>
      </w:r>
    </w:p>
    <w:p w14:paraId="0964CF2D" w14:textId="77777777" w:rsidR="00894B95" w:rsidRPr="00894B95" w:rsidRDefault="00894B95" w:rsidP="00894B95">
      <w:pPr>
        <w:spacing w:line="240" w:lineRule="auto"/>
        <w:ind w:firstLine="0"/>
        <w:rPr>
          <w:lang w:val="en-GB"/>
        </w:rPr>
      </w:pPr>
      <w:r w:rsidRPr="00894B95">
        <w:rPr>
          <w:lang w:val="en-GB"/>
        </w:rPr>
        <w:t>Young, H.S., Dirzo, R., Helgen, K.M., McCauley, D.J., Billeter, S.A., Kosoy, M.Y., Osikowicz, L.M., Salkeld, D.J., Young, T.P., Dittmar, K., 2014. Declines in large wildlife increase landscape-level prevalence of rodent-borne disease in Africa. Proc. Natl. Acad. Sci. USA 111, 7036–7041.</w:t>
      </w:r>
    </w:p>
    <w:p w14:paraId="7B6CA0D9" w14:textId="77777777" w:rsidR="00894B95" w:rsidRPr="00894B95" w:rsidRDefault="00894B95" w:rsidP="00894B95">
      <w:pPr>
        <w:spacing w:line="240" w:lineRule="auto"/>
        <w:ind w:firstLine="0"/>
        <w:rPr>
          <w:lang w:val="en-GB"/>
        </w:rPr>
      </w:pPr>
      <w:r w:rsidRPr="00894B95">
        <w:rPr>
          <w:lang w:val="en-GB"/>
        </w:rPr>
        <w:t>Young, H.S., Dirzo, R., McCauley, D.J., Agwanda, B., Cattaneo, L., Dittmar, K., Eckerlin, R.P., Fleischer, R.C., Helgen, L.E., Hintz, A., Montinieri, J., Zhao, S., Helgen, K.M., 2015. Drivers of intensity and prevalence of flea parasitism on small mammals in East African savanna ecosystems. J. Parasitol. 101, 327-335.</w:t>
      </w:r>
    </w:p>
    <w:p w14:paraId="1163AB2E" w14:textId="77777777" w:rsidR="00894B95" w:rsidRPr="00894B95" w:rsidRDefault="00894B95" w:rsidP="00894B95">
      <w:pPr>
        <w:spacing w:line="240" w:lineRule="auto"/>
        <w:ind w:firstLine="0"/>
        <w:rPr>
          <w:lang w:val="en-GB"/>
        </w:rPr>
      </w:pPr>
      <w:r w:rsidRPr="00894B95">
        <w:rPr>
          <w:lang w:val="en-GB"/>
        </w:rPr>
        <w:t>Yudin, B.S., Krivosheev, V.G., Belyaev, V.G., 1976. Small mammals of the North of Far East</w:t>
      </w:r>
      <w:r w:rsidRPr="00894B95">
        <w:rPr>
          <w:i/>
          <w:iCs/>
          <w:lang w:val="en-GB"/>
        </w:rPr>
        <w:t>.</w:t>
      </w:r>
      <w:r w:rsidRPr="00894B95">
        <w:rPr>
          <w:lang w:val="en-GB"/>
        </w:rPr>
        <w:t xml:space="preserve"> Nauka, Siberian Branch (in Russian).</w:t>
      </w:r>
    </w:p>
    <w:p w14:paraId="46EEF04E" w14:textId="381E9104" w:rsidR="00B81C47" w:rsidRDefault="00116652" w:rsidP="00550D93">
      <w:pPr>
        <w:spacing w:line="240" w:lineRule="auto"/>
        <w:ind w:firstLine="0"/>
      </w:pPr>
      <w:r w:rsidRPr="00116652">
        <w:t>Xie, B.Q.</w:t>
      </w:r>
      <w:r>
        <w:t>,</w:t>
      </w:r>
      <w:r w:rsidRPr="00116652">
        <w:t xml:space="preserve"> Zeng, J.F.</w:t>
      </w:r>
      <w:r>
        <w:t>, 2000.</w:t>
      </w:r>
      <w:r w:rsidRPr="00116652">
        <w:t xml:space="preserve"> The Siphonaptera of Yunnan</w:t>
      </w:r>
      <w:r>
        <w:t>.</w:t>
      </w:r>
      <w:r w:rsidRPr="00116652">
        <w:t xml:space="preserve"> Yunnan Science and Technology Press, Kunming, </w:t>
      </w:r>
      <w:r>
        <w:t>China (in Chinese</w:t>
      </w:r>
      <w:r w:rsidRPr="00116652">
        <w:t>).</w:t>
      </w:r>
    </w:p>
    <w:p w14:paraId="07AE1A27" w14:textId="77777777" w:rsidR="00B81C47" w:rsidRDefault="00B81C47">
      <w:r>
        <w:br w:type="page"/>
      </w:r>
    </w:p>
    <w:p w14:paraId="680F9045" w14:textId="0BFF8ADF" w:rsidR="00B81C47" w:rsidRDefault="00B81C47" w:rsidP="00550D93">
      <w:pPr>
        <w:spacing w:line="240" w:lineRule="auto"/>
        <w:ind w:firstLine="0"/>
        <w:rPr>
          <w:b/>
          <w:bCs/>
        </w:rPr>
      </w:pPr>
      <w:r w:rsidRPr="00B81C47">
        <w:rPr>
          <w:b/>
          <w:bCs/>
        </w:rPr>
        <w:lastRenderedPageBreak/>
        <w:t>Appendix 3. Supplementary tables.</w:t>
      </w:r>
    </w:p>
    <w:p w14:paraId="63500503" w14:textId="77777777" w:rsidR="00680D03" w:rsidRDefault="009F2C0C" w:rsidP="00F46550">
      <w:pPr>
        <w:spacing w:line="240" w:lineRule="auto"/>
        <w:ind w:firstLine="0"/>
      </w:pPr>
      <w:bookmarkStart w:id="4" w:name="_Hlk100228642"/>
      <w:r w:rsidRPr="00F56D4D">
        <w:rPr>
          <w:b/>
          <w:bCs/>
        </w:rPr>
        <w:t>Table S2.</w:t>
      </w:r>
      <w:r w:rsidR="00680D03">
        <w:t xml:space="preserve"> Tucker’s congruence coefficients between factors produced by step-down factor analyses for flea (bold font) and host (regular font) regional assemblages at the global scale.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455"/>
        <w:gridCol w:w="1350"/>
        <w:gridCol w:w="1530"/>
        <w:gridCol w:w="1260"/>
      </w:tblGrid>
      <w:tr w:rsidR="00680D03" w14:paraId="2B5DC969" w14:textId="77777777" w:rsidTr="00680D03">
        <w:tc>
          <w:tcPr>
            <w:tcW w:w="1870" w:type="dxa"/>
            <w:tcBorders>
              <w:top w:val="single" w:sz="4" w:space="0" w:color="auto"/>
              <w:bottom w:val="single" w:sz="4" w:space="0" w:color="auto"/>
            </w:tcBorders>
          </w:tcPr>
          <w:p w14:paraId="78666370" w14:textId="25FB1A12" w:rsidR="00680D03" w:rsidRDefault="00680D03" w:rsidP="00F46550">
            <w:pPr>
              <w:ind w:firstLine="0"/>
            </w:pPr>
          </w:p>
        </w:tc>
        <w:tc>
          <w:tcPr>
            <w:tcW w:w="1455" w:type="dxa"/>
            <w:tcBorders>
              <w:top w:val="single" w:sz="4" w:space="0" w:color="auto"/>
              <w:bottom w:val="single" w:sz="4" w:space="0" w:color="auto"/>
            </w:tcBorders>
          </w:tcPr>
          <w:p w14:paraId="0B01B2EE" w14:textId="47BFBB42" w:rsidR="00680D03" w:rsidRDefault="00680D03" w:rsidP="00F46550">
            <w:pPr>
              <w:ind w:firstLine="0"/>
            </w:pPr>
            <w:r>
              <w:t>Axis 1</w:t>
            </w:r>
          </w:p>
        </w:tc>
        <w:tc>
          <w:tcPr>
            <w:tcW w:w="1350" w:type="dxa"/>
            <w:tcBorders>
              <w:top w:val="single" w:sz="4" w:space="0" w:color="auto"/>
              <w:bottom w:val="single" w:sz="4" w:space="0" w:color="auto"/>
            </w:tcBorders>
          </w:tcPr>
          <w:p w14:paraId="5B3A1606" w14:textId="63F2477A" w:rsidR="00680D03" w:rsidRDefault="00680D03" w:rsidP="00F46550">
            <w:pPr>
              <w:ind w:firstLine="0"/>
            </w:pPr>
            <w:r>
              <w:t>Axis 2</w:t>
            </w:r>
          </w:p>
        </w:tc>
        <w:tc>
          <w:tcPr>
            <w:tcW w:w="1530" w:type="dxa"/>
            <w:tcBorders>
              <w:top w:val="single" w:sz="4" w:space="0" w:color="auto"/>
              <w:bottom w:val="single" w:sz="4" w:space="0" w:color="auto"/>
            </w:tcBorders>
          </w:tcPr>
          <w:p w14:paraId="5E6BBB8B" w14:textId="236E7C1D" w:rsidR="00680D03" w:rsidRDefault="00680D03" w:rsidP="00F46550">
            <w:pPr>
              <w:ind w:firstLine="0"/>
            </w:pPr>
            <w:r>
              <w:t>Axis 3</w:t>
            </w:r>
          </w:p>
        </w:tc>
        <w:tc>
          <w:tcPr>
            <w:tcW w:w="1260" w:type="dxa"/>
            <w:tcBorders>
              <w:top w:val="single" w:sz="4" w:space="0" w:color="auto"/>
              <w:bottom w:val="single" w:sz="4" w:space="0" w:color="auto"/>
            </w:tcBorders>
          </w:tcPr>
          <w:p w14:paraId="6606BBC1" w14:textId="69461F32" w:rsidR="00680D03" w:rsidRDefault="00680D03" w:rsidP="00F46550">
            <w:pPr>
              <w:ind w:firstLine="0"/>
            </w:pPr>
            <w:r>
              <w:t>Axis 4</w:t>
            </w:r>
          </w:p>
        </w:tc>
      </w:tr>
      <w:tr w:rsidR="00F56D4D" w14:paraId="2D2E2801" w14:textId="77777777" w:rsidTr="00680D03">
        <w:tc>
          <w:tcPr>
            <w:tcW w:w="1870" w:type="dxa"/>
            <w:tcBorders>
              <w:top w:val="single" w:sz="4" w:space="0" w:color="auto"/>
            </w:tcBorders>
          </w:tcPr>
          <w:p w14:paraId="48048302" w14:textId="60CC8909" w:rsidR="00F56D4D" w:rsidRPr="00680D03" w:rsidRDefault="00F56D4D" w:rsidP="00F46550">
            <w:pPr>
              <w:ind w:firstLine="0"/>
              <w:rPr>
                <w:b/>
                <w:bCs/>
              </w:rPr>
            </w:pPr>
            <w:r w:rsidRPr="00680D03">
              <w:rPr>
                <w:b/>
                <w:bCs/>
              </w:rPr>
              <w:t>Axis 1</w:t>
            </w:r>
          </w:p>
        </w:tc>
        <w:tc>
          <w:tcPr>
            <w:tcW w:w="1455" w:type="dxa"/>
            <w:tcBorders>
              <w:top w:val="single" w:sz="4" w:space="0" w:color="auto"/>
            </w:tcBorders>
          </w:tcPr>
          <w:p w14:paraId="7022B09A" w14:textId="15245295" w:rsidR="00F56D4D" w:rsidRDefault="00F56D4D" w:rsidP="00F46550">
            <w:pPr>
              <w:ind w:firstLine="0"/>
            </w:pPr>
            <w:r w:rsidRPr="00F67A6F">
              <w:t>0.</w:t>
            </w:r>
            <w:r w:rsidR="00362926">
              <w:t>90</w:t>
            </w:r>
          </w:p>
        </w:tc>
        <w:tc>
          <w:tcPr>
            <w:tcW w:w="1350" w:type="dxa"/>
            <w:tcBorders>
              <w:top w:val="single" w:sz="4" w:space="0" w:color="auto"/>
            </w:tcBorders>
          </w:tcPr>
          <w:p w14:paraId="7DDDEBB8" w14:textId="04ACE5F7" w:rsidR="00F56D4D" w:rsidRDefault="00F56D4D" w:rsidP="00F46550">
            <w:pPr>
              <w:ind w:firstLine="0"/>
            </w:pPr>
            <w:r w:rsidRPr="00F67A6F">
              <w:t>0.0</w:t>
            </w:r>
            <w:r w:rsidR="00362926">
              <w:t>1</w:t>
            </w:r>
          </w:p>
        </w:tc>
        <w:tc>
          <w:tcPr>
            <w:tcW w:w="1530" w:type="dxa"/>
            <w:tcBorders>
              <w:top w:val="single" w:sz="4" w:space="0" w:color="auto"/>
            </w:tcBorders>
          </w:tcPr>
          <w:p w14:paraId="45A8E1B6" w14:textId="587F4227" w:rsidR="00F56D4D" w:rsidRDefault="00F56D4D" w:rsidP="00F46550">
            <w:pPr>
              <w:ind w:firstLine="0"/>
            </w:pPr>
            <w:r w:rsidRPr="00F67A6F">
              <w:t>0.84</w:t>
            </w:r>
          </w:p>
        </w:tc>
        <w:tc>
          <w:tcPr>
            <w:tcW w:w="1260" w:type="dxa"/>
            <w:tcBorders>
              <w:top w:val="single" w:sz="4" w:space="0" w:color="auto"/>
            </w:tcBorders>
          </w:tcPr>
          <w:p w14:paraId="7AE7E44C" w14:textId="6B1B7316" w:rsidR="00F56D4D" w:rsidRDefault="00F56D4D" w:rsidP="00F46550">
            <w:pPr>
              <w:ind w:firstLine="0"/>
            </w:pPr>
            <w:r w:rsidRPr="00F67A6F">
              <w:t>0.3</w:t>
            </w:r>
            <w:r w:rsidR="00362926">
              <w:t>8</w:t>
            </w:r>
          </w:p>
        </w:tc>
      </w:tr>
      <w:tr w:rsidR="00F56D4D" w14:paraId="6FA51AF7" w14:textId="77777777" w:rsidTr="00680D03">
        <w:tc>
          <w:tcPr>
            <w:tcW w:w="1870" w:type="dxa"/>
          </w:tcPr>
          <w:p w14:paraId="5EC17385" w14:textId="47BDA9E9" w:rsidR="00F56D4D" w:rsidRPr="00680D03" w:rsidRDefault="00F56D4D" w:rsidP="00F46550">
            <w:pPr>
              <w:ind w:firstLine="0"/>
              <w:rPr>
                <w:b/>
                <w:bCs/>
              </w:rPr>
            </w:pPr>
            <w:r w:rsidRPr="00680D03">
              <w:rPr>
                <w:b/>
                <w:bCs/>
              </w:rPr>
              <w:t>Axis 2</w:t>
            </w:r>
          </w:p>
        </w:tc>
        <w:tc>
          <w:tcPr>
            <w:tcW w:w="1455" w:type="dxa"/>
          </w:tcPr>
          <w:p w14:paraId="3E79A842" w14:textId="458AEFBA" w:rsidR="00F56D4D" w:rsidRDefault="00F56D4D" w:rsidP="00F46550">
            <w:pPr>
              <w:ind w:firstLine="0"/>
            </w:pPr>
            <w:r w:rsidRPr="00F67A6F">
              <w:t>0.1</w:t>
            </w:r>
            <w:r w:rsidR="00362926">
              <w:t>8</w:t>
            </w:r>
          </w:p>
        </w:tc>
        <w:tc>
          <w:tcPr>
            <w:tcW w:w="1350" w:type="dxa"/>
          </w:tcPr>
          <w:p w14:paraId="5C38B7E1" w14:textId="0BE7EADB" w:rsidR="00F56D4D" w:rsidRDefault="00F56D4D" w:rsidP="00F46550">
            <w:pPr>
              <w:ind w:firstLine="0"/>
            </w:pPr>
            <w:r w:rsidRPr="00F67A6F">
              <w:t>0.9</w:t>
            </w:r>
            <w:r w:rsidR="00362926">
              <w:t>0</w:t>
            </w:r>
          </w:p>
        </w:tc>
        <w:tc>
          <w:tcPr>
            <w:tcW w:w="1530" w:type="dxa"/>
          </w:tcPr>
          <w:p w14:paraId="06F30CA8" w14:textId="778ADCB1" w:rsidR="00F56D4D" w:rsidRDefault="00F56D4D" w:rsidP="00F46550">
            <w:pPr>
              <w:ind w:firstLine="0"/>
            </w:pPr>
            <w:r w:rsidRPr="00F67A6F">
              <w:t>-0.</w:t>
            </w:r>
            <w:r w:rsidR="00362926">
              <w:t>31</w:t>
            </w:r>
          </w:p>
        </w:tc>
        <w:tc>
          <w:tcPr>
            <w:tcW w:w="1260" w:type="dxa"/>
          </w:tcPr>
          <w:p w14:paraId="35393B4F" w14:textId="35C6B821" w:rsidR="00F56D4D" w:rsidRDefault="00F56D4D" w:rsidP="00F46550">
            <w:pPr>
              <w:ind w:firstLine="0"/>
            </w:pPr>
            <w:r w:rsidRPr="00F67A6F">
              <w:t>0.0</w:t>
            </w:r>
            <w:r w:rsidR="00362926">
              <w:t>6</w:t>
            </w:r>
          </w:p>
        </w:tc>
      </w:tr>
      <w:tr w:rsidR="00F56D4D" w14:paraId="49F44AAB" w14:textId="77777777" w:rsidTr="00680D03">
        <w:tc>
          <w:tcPr>
            <w:tcW w:w="1870" w:type="dxa"/>
          </w:tcPr>
          <w:p w14:paraId="2C086AB2" w14:textId="02269866" w:rsidR="00F56D4D" w:rsidRPr="00680D03" w:rsidRDefault="00F56D4D" w:rsidP="00F46550">
            <w:pPr>
              <w:ind w:firstLine="0"/>
              <w:rPr>
                <w:b/>
                <w:bCs/>
              </w:rPr>
            </w:pPr>
            <w:r w:rsidRPr="00680D03">
              <w:rPr>
                <w:b/>
                <w:bCs/>
              </w:rPr>
              <w:t>Axis 3</w:t>
            </w:r>
          </w:p>
        </w:tc>
        <w:tc>
          <w:tcPr>
            <w:tcW w:w="1455" w:type="dxa"/>
          </w:tcPr>
          <w:p w14:paraId="59F1F6F8" w14:textId="004B5C50" w:rsidR="00F56D4D" w:rsidRDefault="00F56D4D" w:rsidP="00F46550">
            <w:pPr>
              <w:ind w:firstLine="0"/>
            </w:pPr>
            <w:r w:rsidRPr="00F67A6F">
              <w:t>0.7</w:t>
            </w:r>
            <w:r w:rsidR="00362926">
              <w:t>5</w:t>
            </w:r>
          </w:p>
        </w:tc>
        <w:tc>
          <w:tcPr>
            <w:tcW w:w="1350" w:type="dxa"/>
          </w:tcPr>
          <w:p w14:paraId="329C6CCC" w14:textId="198F4B47" w:rsidR="00F56D4D" w:rsidRDefault="00F56D4D" w:rsidP="00F46550">
            <w:pPr>
              <w:ind w:firstLine="0"/>
            </w:pPr>
            <w:r w:rsidRPr="00F67A6F">
              <w:t>0.</w:t>
            </w:r>
            <w:r w:rsidR="00362926">
              <w:t>32</w:t>
            </w:r>
          </w:p>
        </w:tc>
        <w:tc>
          <w:tcPr>
            <w:tcW w:w="1530" w:type="dxa"/>
          </w:tcPr>
          <w:p w14:paraId="3606ACBF" w14:textId="584BCDC8" w:rsidR="00F56D4D" w:rsidRDefault="00F56D4D" w:rsidP="00F46550">
            <w:pPr>
              <w:ind w:firstLine="0"/>
            </w:pPr>
            <w:r w:rsidRPr="00F67A6F">
              <w:t>0.3</w:t>
            </w:r>
            <w:r w:rsidR="00362926">
              <w:t>2</w:t>
            </w:r>
          </w:p>
        </w:tc>
        <w:tc>
          <w:tcPr>
            <w:tcW w:w="1260" w:type="dxa"/>
          </w:tcPr>
          <w:p w14:paraId="391DDEAC" w14:textId="49BB23AC" w:rsidR="00F56D4D" w:rsidRDefault="00F56D4D" w:rsidP="00F46550">
            <w:pPr>
              <w:ind w:firstLine="0"/>
            </w:pPr>
            <w:r w:rsidRPr="00F67A6F">
              <w:t>0.5</w:t>
            </w:r>
            <w:r w:rsidR="00362926">
              <w:t>8</w:t>
            </w:r>
          </w:p>
        </w:tc>
      </w:tr>
      <w:tr w:rsidR="00F56D4D" w14:paraId="6DA3DF4F" w14:textId="77777777" w:rsidTr="00680D03">
        <w:tc>
          <w:tcPr>
            <w:tcW w:w="1870" w:type="dxa"/>
          </w:tcPr>
          <w:p w14:paraId="3BE16853" w14:textId="2F703728" w:rsidR="00F56D4D" w:rsidRPr="00680D03" w:rsidRDefault="00F56D4D" w:rsidP="00F46550">
            <w:pPr>
              <w:ind w:firstLine="0"/>
              <w:rPr>
                <w:b/>
                <w:bCs/>
              </w:rPr>
            </w:pPr>
            <w:r w:rsidRPr="00680D03">
              <w:rPr>
                <w:b/>
                <w:bCs/>
              </w:rPr>
              <w:t>Axis 4</w:t>
            </w:r>
          </w:p>
        </w:tc>
        <w:tc>
          <w:tcPr>
            <w:tcW w:w="1455" w:type="dxa"/>
          </w:tcPr>
          <w:p w14:paraId="516C08B3" w14:textId="21561488" w:rsidR="00F56D4D" w:rsidRDefault="00F56D4D" w:rsidP="00F46550">
            <w:pPr>
              <w:ind w:firstLine="0"/>
            </w:pPr>
            <w:r w:rsidRPr="00F67A6F">
              <w:t>-0.0</w:t>
            </w:r>
            <w:r w:rsidR="00362926">
              <w:t>8</w:t>
            </w:r>
          </w:p>
        </w:tc>
        <w:tc>
          <w:tcPr>
            <w:tcW w:w="1350" w:type="dxa"/>
          </w:tcPr>
          <w:p w14:paraId="38969EFC" w14:textId="3AFD9F7F" w:rsidR="00F56D4D" w:rsidRDefault="00F56D4D" w:rsidP="00F46550">
            <w:pPr>
              <w:ind w:firstLine="0"/>
            </w:pPr>
            <w:r w:rsidRPr="00F67A6F">
              <w:t>-0.4</w:t>
            </w:r>
            <w:r w:rsidR="00362926">
              <w:t>3</w:t>
            </w:r>
          </w:p>
        </w:tc>
        <w:tc>
          <w:tcPr>
            <w:tcW w:w="1530" w:type="dxa"/>
          </w:tcPr>
          <w:p w14:paraId="055DE8DD" w14:textId="14B69648" w:rsidR="00F56D4D" w:rsidRDefault="00F56D4D" w:rsidP="00F46550">
            <w:pPr>
              <w:ind w:firstLine="0"/>
            </w:pPr>
            <w:r w:rsidRPr="00F67A6F">
              <w:t>-0.1</w:t>
            </w:r>
            <w:r w:rsidR="00362926">
              <w:t>0</w:t>
            </w:r>
          </w:p>
        </w:tc>
        <w:tc>
          <w:tcPr>
            <w:tcW w:w="1260" w:type="dxa"/>
          </w:tcPr>
          <w:p w14:paraId="7EBB2C6A" w14:textId="08A7560D" w:rsidR="00F56D4D" w:rsidRDefault="00F56D4D" w:rsidP="00F46550">
            <w:pPr>
              <w:ind w:firstLine="0"/>
            </w:pPr>
            <w:r w:rsidRPr="00F67A6F">
              <w:t>0.</w:t>
            </w:r>
            <w:r w:rsidR="00362926">
              <w:t>26</w:t>
            </w:r>
          </w:p>
        </w:tc>
      </w:tr>
      <w:bookmarkEnd w:id="4"/>
    </w:tbl>
    <w:p w14:paraId="27B90790" w14:textId="451F592A" w:rsidR="009F2C0C" w:rsidRDefault="009F2C0C" w:rsidP="00F46550">
      <w:pPr>
        <w:spacing w:line="240" w:lineRule="auto"/>
        <w:ind w:firstLine="0"/>
      </w:pPr>
    </w:p>
    <w:p w14:paraId="02758695" w14:textId="6BB69E48" w:rsidR="00F56D4D" w:rsidRDefault="00F56D4D" w:rsidP="00F46550">
      <w:pPr>
        <w:spacing w:line="240" w:lineRule="auto"/>
        <w:ind w:firstLine="0"/>
      </w:pPr>
      <w:r w:rsidRPr="00F56D4D">
        <w:rPr>
          <w:b/>
          <w:bCs/>
        </w:rPr>
        <w:t>Table S</w:t>
      </w:r>
      <w:r>
        <w:rPr>
          <w:b/>
          <w:bCs/>
        </w:rPr>
        <w:t>3</w:t>
      </w:r>
      <w:r w:rsidRPr="00F56D4D">
        <w:rPr>
          <w:b/>
          <w:bCs/>
        </w:rPr>
        <w:t>.</w:t>
      </w:r>
      <w:r>
        <w:t xml:space="preserve"> Tucker’s congruence coefficients between factors produced by step-down factor analyses for flea (bold font) and host (regular font) regional assemblages </w:t>
      </w:r>
      <w:r w:rsidR="00B060C5">
        <w:t>in</w:t>
      </w:r>
      <w:r>
        <w:t xml:space="preserve"> the Afrotropics.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455"/>
        <w:gridCol w:w="1350"/>
        <w:gridCol w:w="1530"/>
        <w:gridCol w:w="1530"/>
      </w:tblGrid>
      <w:tr w:rsidR="00F64E68" w14:paraId="6E6744AE" w14:textId="7A70B8B5" w:rsidTr="00AF0DFE">
        <w:tc>
          <w:tcPr>
            <w:tcW w:w="1870" w:type="dxa"/>
            <w:tcBorders>
              <w:top w:val="single" w:sz="4" w:space="0" w:color="auto"/>
              <w:bottom w:val="single" w:sz="4" w:space="0" w:color="auto"/>
            </w:tcBorders>
          </w:tcPr>
          <w:p w14:paraId="71B8C1E4" w14:textId="77777777" w:rsidR="00F64E68" w:rsidRDefault="00F64E68" w:rsidP="00F46550">
            <w:pPr>
              <w:ind w:firstLine="0"/>
            </w:pPr>
          </w:p>
        </w:tc>
        <w:tc>
          <w:tcPr>
            <w:tcW w:w="1455" w:type="dxa"/>
            <w:tcBorders>
              <w:top w:val="single" w:sz="4" w:space="0" w:color="auto"/>
              <w:bottom w:val="single" w:sz="4" w:space="0" w:color="auto"/>
            </w:tcBorders>
          </w:tcPr>
          <w:p w14:paraId="57F337C6" w14:textId="77777777" w:rsidR="00F64E68" w:rsidRDefault="00F64E68" w:rsidP="00F46550">
            <w:pPr>
              <w:ind w:firstLine="0"/>
            </w:pPr>
            <w:r>
              <w:t>Axis 1</w:t>
            </w:r>
          </w:p>
        </w:tc>
        <w:tc>
          <w:tcPr>
            <w:tcW w:w="1350" w:type="dxa"/>
            <w:tcBorders>
              <w:top w:val="single" w:sz="4" w:space="0" w:color="auto"/>
              <w:bottom w:val="single" w:sz="4" w:space="0" w:color="auto"/>
            </w:tcBorders>
          </w:tcPr>
          <w:p w14:paraId="28AF7FB9" w14:textId="77777777" w:rsidR="00F64E68" w:rsidRDefault="00F64E68" w:rsidP="00F46550">
            <w:pPr>
              <w:ind w:firstLine="0"/>
            </w:pPr>
            <w:r>
              <w:t>Axis 2</w:t>
            </w:r>
          </w:p>
        </w:tc>
        <w:tc>
          <w:tcPr>
            <w:tcW w:w="1530" w:type="dxa"/>
            <w:tcBorders>
              <w:top w:val="single" w:sz="4" w:space="0" w:color="auto"/>
              <w:bottom w:val="single" w:sz="4" w:space="0" w:color="auto"/>
            </w:tcBorders>
          </w:tcPr>
          <w:p w14:paraId="6FC3990C" w14:textId="77777777" w:rsidR="00F64E68" w:rsidRDefault="00F64E68" w:rsidP="00F46550">
            <w:pPr>
              <w:ind w:firstLine="0"/>
            </w:pPr>
            <w:r>
              <w:t>Axis 3</w:t>
            </w:r>
          </w:p>
        </w:tc>
        <w:tc>
          <w:tcPr>
            <w:tcW w:w="1530" w:type="dxa"/>
            <w:tcBorders>
              <w:top w:val="single" w:sz="4" w:space="0" w:color="auto"/>
              <w:bottom w:val="single" w:sz="4" w:space="0" w:color="auto"/>
            </w:tcBorders>
          </w:tcPr>
          <w:p w14:paraId="516AE214" w14:textId="0EECFBD4" w:rsidR="00F64E68" w:rsidRDefault="00F64E68" w:rsidP="00F46550">
            <w:pPr>
              <w:ind w:firstLine="0"/>
            </w:pPr>
            <w:r>
              <w:t>Axis 4</w:t>
            </w:r>
          </w:p>
        </w:tc>
      </w:tr>
      <w:tr w:rsidR="00F64E68" w14:paraId="285A40E3" w14:textId="0C6FE984" w:rsidTr="00AF0DFE">
        <w:tc>
          <w:tcPr>
            <w:tcW w:w="1870" w:type="dxa"/>
            <w:tcBorders>
              <w:top w:val="single" w:sz="4" w:space="0" w:color="auto"/>
            </w:tcBorders>
          </w:tcPr>
          <w:p w14:paraId="0AC2CB3D" w14:textId="77777777" w:rsidR="00F64E68" w:rsidRPr="00680D03" w:rsidRDefault="00F64E68" w:rsidP="00F46550">
            <w:pPr>
              <w:ind w:firstLine="0"/>
              <w:rPr>
                <w:b/>
                <w:bCs/>
              </w:rPr>
            </w:pPr>
            <w:r w:rsidRPr="00680D03">
              <w:rPr>
                <w:b/>
                <w:bCs/>
              </w:rPr>
              <w:t>Axis 1</w:t>
            </w:r>
          </w:p>
        </w:tc>
        <w:tc>
          <w:tcPr>
            <w:tcW w:w="1455" w:type="dxa"/>
            <w:tcBorders>
              <w:top w:val="single" w:sz="4" w:space="0" w:color="auto"/>
            </w:tcBorders>
          </w:tcPr>
          <w:p w14:paraId="6DFB98BB" w14:textId="6227F5B7" w:rsidR="00F64E68" w:rsidRDefault="00F64E68" w:rsidP="00F46550">
            <w:pPr>
              <w:ind w:firstLine="0"/>
            </w:pPr>
            <w:r w:rsidRPr="00CC2456">
              <w:t>0.8</w:t>
            </w:r>
            <w:r w:rsidR="000533B6">
              <w:t>5</w:t>
            </w:r>
          </w:p>
        </w:tc>
        <w:tc>
          <w:tcPr>
            <w:tcW w:w="1350" w:type="dxa"/>
            <w:tcBorders>
              <w:top w:val="single" w:sz="4" w:space="0" w:color="auto"/>
            </w:tcBorders>
          </w:tcPr>
          <w:p w14:paraId="681F3943" w14:textId="63243822" w:rsidR="00F64E68" w:rsidRDefault="00F64E68" w:rsidP="00F46550">
            <w:pPr>
              <w:ind w:firstLine="0"/>
            </w:pPr>
            <w:r w:rsidRPr="00CC2456">
              <w:t>0.42</w:t>
            </w:r>
          </w:p>
        </w:tc>
        <w:tc>
          <w:tcPr>
            <w:tcW w:w="1530" w:type="dxa"/>
            <w:tcBorders>
              <w:top w:val="single" w:sz="4" w:space="0" w:color="auto"/>
            </w:tcBorders>
          </w:tcPr>
          <w:p w14:paraId="10E4BEF2" w14:textId="7CA54DE9" w:rsidR="00F64E68" w:rsidRDefault="00F64E68" w:rsidP="00F46550">
            <w:pPr>
              <w:ind w:firstLine="0"/>
            </w:pPr>
            <w:r w:rsidRPr="00CC2456">
              <w:t>0.32</w:t>
            </w:r>
          </w:p>
        </w:tc>
        <w:tc>
          <w:tcPr>
            <w:tcW w:w="1530" w:type="dxa"/>
            <w:tcBorders>
              <w:top w:val="single" w:sz="4" w:space="0" w:color="auto"/>
            </w:tcBorders>
          </w:tcPr>
          <w:p w14:paraId="3C5E3509" w14:textId="1E5A356B" w:rsidR="00F64E68" w:rsidRPr="00CC2456" w:rsidRDefault="00F64E68" w:rsidP="00F46550">
            <w:pPr>
              <w:ind w:firstLine="0"/>
            </w:pPr>
            <w:r>
              <w:t>0.41</w:t>
            </w:r>
          </w:p>
        </w:tc>
      </w:tr>
      <w:tr w:rsidR="00F64E68" w14:paraId="157D283E" w14:textId="05256A12" w:rsidTr="00AF0DFE">
        <w:tc>
          <w:tcPr>
            <w:tcW w:w="1870" w:type="dxa"/>
          </w:tcPr>
          <w:p w14:paraId="29780FB2" w14:textId="77777777" w:rsidR="00F64E68" w:rsidRPr="00680D03" w:rsidRDefault="00F64E68" w:rsidP="00F46550">
            <w:pPr>
              <w:ind w:firstLine="0"/>
              <w:rPr>
                <w:b/>
                <w:bCs/>
              </w:rPr>
            </w:pPr>
            <w:r w:rsidRPr="00680D03">
              <w:rPr>
                <w:b/>
                <w:bCs/>
              </w:rPr>
              <w:t>Axis 2</w:t>
            </w:r>
          </w:p>
        </w:tc>
        <w:tc>
          <w:tcPr>
            <w:tcW w:w="1455" w:type="dxa"/>
          </w:tcPr>
          <w:p w14:paraId="7DFEE139" w14:textId="6399EB6E" w:rsidR="00F64E68" w:rsidRDefault="00F64E68" w:rsidP="00F46550">
            <w:pPr>
              <w:ind w:firstLine="0"/>
            </w:pPr>
            <w:r w:rsidRPr="00CC2456">
              <w:t>0.</w:t>
            </w:r>
            <w:r>
              <w:t>19</w:t>
            </w:r>
          </w:p>
        </w:tc>
        <w:tc>
          <w:tcPr>
            <w:tcW w:w="1350" w:type="dxa"/>
          </w:tcPr>
          <w:p w14:paraId="36134570" w14:textId="7DE90A30" w:rsidR="00F64E68" w:rsidRDefault="00F64E68" w:rsidP="00F46550">
            <w:pPr>
              <w:ind w:firstLine="0"/>
            </w:pPr>
            <w:r w:rsidRPr="00CC2456">
              <w:t>0.5</w:t>
            </w:r>
            <w:r>
              <w:t>8</w:t>
            </w:r>
          </w:p>
        </w:tc>
        <w:tc>
          <w:tcPr>
            <w:tcW w:w="1530" w:type="dxa"/>
          </w:tcPr>
          <w:p w14:paraId="1C5BABBD" w14:textId="4FD4040C" w:rsidR="00F64E68" w:rsidRDefault="00F64E68" w:rsidP="00F46550">
            <w:pPr>
              <w:ind w:firstLine="0"/>
            </w:pPr>
            <w:r w:rsidRPr="00CC2456">
              <w:t>0.7</w:t>
            </w:r>
            <w:r>
              <w:t>3</w:t>
            </w:r>
          </w:p>
        </w:tc>
        <w:tc>
          <w:tcPr>
            <w:tcW w:w="1530" w:type="dxa"/>
          </w:tcPr>
          <w:p w14:paraId="0762F92D" w14:textId="68F2BCE6" w:rsidR="00F64E68" w:rsidRPr="00CC2456" w:rsidRDefault="00F64E68" w:rsidP="00F46550">
            <w:pPr>
              <w:ind w:firstLine="0"/>
            </w:pPr>
            <w:r>
              <w:t>0.40</w:t>
            </w:r>
          </w:p>
        </w:tc>
      </w:tr>
    </w:tbl>
    <w:p w14:paraId="5EAC85DC" w14:textId="251E6DC7" w:rsidR="00F56D4D" w:rsidRDefault="00F56D4D" w:rsidP="00F46550">
      <w:pPr>
        <w:spacing w:line="240" w:lineRule="auto"/>
        <w:ind w:firstLine="0"/>
      </w:pPr>
    </w:p>
    <w:p w14:paraId="0D327CF5" w14:textId="57E32DCF" w:rsidR="00F56D4D" w:rsidRDefault="00F56D4D" w:rsidP="00F46550">
      <w:pPr>
        <w:spacing w:line="240" w:lineRule="auto"/>
        <w:ind w:firstLine="0"/>
      </w:pPr>
      <w:r w:rsidRPr="00F56D4D">
        <w:rPr>
          <w:b/>
          <w:bCs/>
        </w:rPr>
        <w:t>Table S</w:t>
      </w:r>
      <w:r>
        <w:rPr>
          <w:b/>
          <w:bCs/>
        </w:rPr>
        <w:t>4</w:t>
      </w:r>
      <w:r w:rsidRPr="00F56D4D">
        <w:rPr>
          <w:b/>
          <w:bCs/>
        </w:rPr>
        <w:t>.</w:t>
      </w:r>
      <w:r>
        <w:t xml:space="preserve"> Tucker’s congruence coefficients between factors produced by step-down factor analyses for flea (bold font) and host (regular font) regional assemblages </w:t>
      </w:r>
      <w:r w:rsidR="00B060C5">
        <w:t>in</w:t>
      </w:r>
      <w:r>
        <w:t xml:space="preserve"> the Indo-Malay.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455"/>
        <w:gridCol w:w="1350"/>
        <w:gridCol w:w="1530"/>
      </w:tblGrid>
      <w:tr w:rsidR="00F56D4D" w14:paraId="114BD654" w14:textId="77777777" w:rsidTr="00D42626">
        <w:tc>
          <w:tcPr>
            <w:tcW w:w="1870" w:type="dxa"/>
            <w:tcBorders>
              <w:top w:val="single" w:sz="4" w:space="0" w:color="auto"/>
              <w:bottom w:val="single" w:sz="4" w:space="0" w:color="auto"/>
            </w:tcBorders>
          </w:tcPr>
          <w:p w14:paraId="64F08D42" w14:textId="77777777" w:rsidR="00F56D4D" w:rsidRDefault="00F56D4D" w:rsidP="00D42626">
            <w:pPr>
              <w:ind w:firstLine="0"/>
            </w:pPr>
          </w:p>
        </w:tc>
        <w:tc>
          <w:tcPr>
            <w:tcW w:w="1455" w:type="dxa"/>
            <w:tcBorders>
              <w:top w:val="single" w:sz="4" w:space="0" w:color="auto"/>
              <w:bottom w:val="single" w:sz="4" w:space="0" w:color="auto"/>
            </w:tcBorders>
          </w:tcPr>
          <w:p w14:paraId="7B67F709" w14:textId="77777777" w:rsidR="00F56D4D" w:rsidRDefault="00F56D4D" w:rsidP="00D42626">
            <w:pPr>
              <w:ind w:firstLine="0"/>
            </w:pPr>
            <w:r>
              <w:t>Axis 1</w:t>
            </w:r>
          </w:p>
        </w:tc>
        <w:tc>
          <w:tcPr>
            <w:tcW w:w="1350" w:type="dxa"/>
            <w:tcBorders>
              <w:top w:val="single" w:sz="4" w:space="0" w:color="auto"/>
              <w:bottom w:val="single" w:sz="4" w:space="0" w:color="auto"/>
            </w:tcBorders>
          </w:tcPr>
          <w:p w14:paraId="5E7D2135" w14:textId="77777777" w:rsidR="00F56D4D" w:rsidRDefault="00F56D4D" w:rsidP="00D42626">
            <w:pPr>
              <w:ind w:firstLine="0"/>
            </w:pPr>
            <w:r>
              <w:t>Axis 2</w:t>
            </w:r>
          </w:p>
        </w:tc>
        <w:tc>
          <w:tcPr>
            <w:tcW w:w="1530" w:type="dxa"/>
            <w:tcBorders>
              <w:top w:val="single" w:sz="4" w:space="0" w:color="auto"/>
              <w:bottom w:val="single" w:sz="4" w:space="0" w:color="auto"/>
            </w:tcBorders>
          </w:tcPr>
          <w:p w14:paraId="016FE1B9" w14:textId="77777777" w:rsidR="00F56D4D" w:rsidRDefault="00F56D4D" w:rsidP="00D42626">
            <w:pPr>
              <w:ind w:firstLine="0"/>
            </w:pPr>
            <w:r>
              <w:t>Axis 3</w:t>
            </w:r>
          </w:p>
        </w:tc>
      </w:tr>
      <w:tr w:rsidR="00F56D4D" w14:paraId="5E0357F4" w14:textId="77777777" w:rsidTr="00D42626">
        <w:tc>
          <w:tcPr>
            <w:tcW w:w="1870" w:type="dxa"/>
            <w:tcBorders>
              <w:top w:val="single" w:sz="4" w:space="0" w:color="auto"/>
            </w:tcBorders>
          </w:tcPr>
          <w:p w14:paraId="256A14E2" w14:textId="77777777" w:rsidR="00F56D4D" w:rsidRPr="00680D03" w:rsidRDefault="00F56D4D" w:rsidP="00F56D4D">
            <w:pPr>
              <w:ind w:firstLine="0"/>
              <w:rPr>
                <w:b/>
                <w:bCs/>
              </w:rPr>
            </w:pPr>
            <w:r w:rsidRPr="00680D03">
              <w:rPr>
                <w:b/>
                <w:bCs/>
              </w:rPr>
              <w:t>Axis 1</w:t>
            </w:r>
          </w:p>
        </w:tc>
        <w:tc>
          <w:tcPr>
            <w:tcW w:w="1455" w:type="dxa"/>
            <w:tcBorders>
              <w:top w:val="single" w:sz="4" w:space="0" w:color="auto"/>
            </w:tcBorders>
          </w:tcPr>
          <w:p w14:paraId="71AFD6B3" w14:textId="5B79A920" w:rsidR="00F56D4D" w:rsidRDefault="00F56D4D" w:rsidP="00F56D4D">
            <w:pPr>
              <w:ind w:firstLine="0"/>
            </w:pPr>
            <w:r w:rsidRPr="009507BA">
              <w:t>0.95</w:t>
            </w:r>
          </w:p>
        </w:tc>
        <w:tc>
          <w:tcPr>
            <w:tcW w:w="1350" w:type="dxa"/>
            <w:tcBorders>
              <w:top w:val="single" w:sz="4" w:space="0" w:color="auto"/>
            </w:tcBorders>
          </w:tcPr>
          <w:p w14:paraId="01CC7E80" w14:textId="4F0A7275" w:rsidR="00F56D4D" w:rsidRDefault="00F56D4D" w:rsidP="00F56D4D">
            <w:pPr>
              <w:ind w:firstLine="0"/>
            </w:pPr>
            <w:r w:rsidRPr="009507BA">
              <w:t>0.45</w:t>
            </w:r>
          </w:p>
        </w:tc>
        <w:tc>
          <w:tcPr>
            <w:tcW w:w="1530" w:type="dxa"/>
            <w:tcBorders>
              <w:top w:val="single" w:sz="4" w:space="0" w:color="auto"/>
            </w:tcBorders>
          </w:tcPr>
          <w:p w14:paraId="1D1DB684" w14:textId="49B14D4A" w:rsidR="00F56D4D" w:rsidRDefault="00F56D4D" w:rsidP="00F56D4D">
            <w:pPr>
              <w:ind w:firstLine="0"/>
            </w:pPr>
            <w:r w:rsidRPr="009507BA">
              <w:t>0.71</w:t>
            </w:r>
          </w:p>
        </w:tc>
      </w:tr>
      <w:tr w:rsidR="00F56D4D" w14:paraId="7F9EECD8" w14:textId="77777777" w:rsidTr="00D42626">
        <w:tc>
          <w:tcPr>
            <w:tcW w:w="1870" w:type="dxa"/>
          </w:tcPr>
          <w:p w14:paraId="4152131E" w14:textId="77777777" w:rsidR="00F56D4D" w:rsidRPr="00680D03" w:rsidRDefault="00F56D4D" w:rsidP="00F56D4D">
            <w:pPr>
              <w:ind w:firstLine="0"/>
              <w:rPr>
                <w:b/>
                <w:bCs/>
              </w:rPr>
            </w:pPr>
            <w:r w:rsidRPr="00680D03">
              <w:rPr>
                <w:b/>
                <w:bCs/>
              </w:rPr>
              <w:t>Axis 2</w:t>
            </w:r>
          </w:p>
        </w:tc>
        <w:tc>
          <w:tcPr>
            <w:tcW w:w="1455" w:type="dxa"/>
          </w:tcPr>
          <w:p w14:paraId="04B439D2" w14:textId="357510C9" w:rsidR="00F56D4D" w:rsidRDefault="00F56D4D" w:rsidP="00F56D4D">
            <w:pPr>
              <w:ind w:firstLine="0"/>
            </w:pPr>
            <w:r w:rsidRPr="009507BA">
              <w:t>0.29</w:t>
            </w:r>
          </w:p>
        </w:tc>
        <w:tc>
          <w:tcPr>
            <w:tcW w:w="1350" w:type="dxa"/>
          </w:tcPr>
          <w:p w14:paraId="111AF18D" w14:textId="2ED522CC" w:rsidR="00F56D4D" w:rsidRDefault="00F56D4D" w:rsidP="00F56D4D">
            <w:pPr>
              <w:ind w:firstLine="0"/>
            </w:pPr>
            <w:r w:rsidRPr="009507BA">
              <w:t>0.97</w:t>
            </w:r>
          </w:p>
        </w:tc>
        <w:tc>
          <w:tcPr>
            <w:tcW w:w="1530" w:type="dxa"/>
          </w:tcPr>
          <w:p w14:paraId="51B173E8" w14:textId="65205CED" w:rsidR="00F56D4D" w:rsidRDefault="00F56D4D" w:rsidP="00F56D4D">
            <w:pPr>
              <w:ind w:firstLine="0"/>
            </w:pPr>
            <w:r w:rsidRPr="009507BA">
              <w:t>0.71</w:t>
            </w:r>
          </w:p>
        </w:tc>
      </w:tr>
      <w:tr w:rsidR="00F56D4D" w14:paraId="4412363D" w14:textId="77777777" w:rsidTr="00D42626">
        <w:tc>
          <w:tcPr>
            <w:tcW w:w="1870" w:type="dxa"/>
          </w:tcPr>
          <w:p w14:paraId="0EF11D5F" w14:textId="77777777" w:rsidR="00F56D4D" w:rsidRPr="00680D03" w:rsidRDefault="00F56D4D" w:rsidP="00F56D4D">
            <w:pPr>
              <w:ind w:firstLine="0"/>
              <w:rPr>
                <w:b/>
                <w:bCs/>
              </w:rPr>
            </w:pPr>
            <w:r w:rsidRPr="00680D03">
              <w:rPr>
                <w:b/>
                <w:bCs/>
              </w:rPr>
              <w:t>Axis 3</w:t>
            </w:r>
          </w:p>
        </w:tc>
        <w:tc>
          <w:tcPr>
            <w:tcW w:w="1455" w:type="dxa"/>
          </w:tcPr>
          <w:p w14:paraId="53008593" w14:textId="1CBBB61F" w:rsidR="00F56D4D" w:rsidRDefault="00F56D4D" w:rsidP="00F56D4D">
            <w:pPr>
              <w:ind w:firstLine="0"/>
            </w:pPr>
            <w:r w:rsidRPr="009507BA">
              <w:t>0.15</w:t>
            </w:r>
          </w:p>
        </w:tc>
        <w:tc>
          <w:tcPr>
            <w:tcW w:w="1350" w:type="dxa"/>
          </w:tcPr>
          <w:p w14:paraId="56113DDB" w14:textId="763CB4AD" w:rsidR="00F56D4D" w:rsidRDefault="00F56D4D" w:rsidP="00F56D4D">
            <w:pPr>
              <w:ind w:firstLine="0"/>
            </w:pPr>
            <w:r w:rsidRPr="009507BA">
              <w:t>-0.6</w:t>
            </w:r>
          </w:p>
        </w:tc>
        <w:tc>
          <w:tcPr>
            <w:tcW w:w="1530" w:type="dxa"/>
          </w:tcPr>
          <w:p w14:paraId="6E7ED226" w14:textId="4B3F7154" w:rsidR="00F56D4D" w:rsidRDefault="00F56D4D" w:rsidP="00F56D4D">
            <w:pPr>
              <w:ind w:firstLine="0"/>
            </w:pPr>
            <w:r w:rsidRPr="009507BA">
              <w:t>-0.2</w:t>
            </w:r>
            <w:r w:rsidR="00BF5379">
              <w:t>0</w:t>
            </w:r>
          </w:p>
        </w:tc>
      </w:tr>
    </w:tbl>
    <w:p w14:paraId="1B663C5E" w14:textId="2BD5CFC2" w:rsidR="00F56D4D" w:rsidRDefault="00F56D4D" w:rsidP="00F46550">
      <w:pPr>
        <w:spacing w:line="276" w:lineRule="auto"/>
        <w:ind w:firstLine="0"/>
      </w:pPr>
    </w:p>
    <w:p w14:paraId="4AB57C81" w14:textId="41614F91" w:rsidR="00F46550" w:rsidRDefault="00F46550" w:rsidP="00F46550">
      <w:pPr>
        <w:spacing w:line="276" w:lineRule="auto"/>
        <w:ind w:firstLine="0"/>
      </w:pPr>
      <w:r w:rsidRPr="00F56D4D">
        <w:rPr>
          <w:b/>
          <w:bCs/>
        </w:rPr>
        <w:t>Table S</w:t>
      </w:r>
      <w:r>
        <w:rPr>
          <w:b/>
          <w:bCs/>
        </w:rPr>
        <w:t>5</w:t>
      </w:r>
      <w:r w:rsidRPr="00F56D4D">
        <w:rPr>
          <w:b/>
          <w:bCs/>
        </w:rPr>
        <w:t>.</w:t>
      </w:r>
      <w:r>
        <w:t xml:space="preserve"> Tucker’s congruence coefficients between factors produced by step-down factor analyses for flea (bold font) and host (regular font) regional assemblages </w:t>
      </w:r>
      <w:r w:rsidR="00B060C5">
        <w:t>in</w:t>
      </w:r>
      <w:r>
        <w:t xml:space="preserve"> the Nearctic.</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455"/>
        <w:gridCol w:w="1350"/>
        <w:gridCol w:w="1530"/>
      </w:tblGrid>
      <w:tr w:rsidR="00F46550" w14:paraId="27A3D1E0" w14:textId="77777777" w:rsidTr="00D42626">
        <w:tc>
          <w:tcPr>
            <w:tcW w:w="1870" w:type="dxa"/>
            <w:tcBorders>
              <w:top w:val="single" w:sz="4" w:space="0" w:color="auto"/>
              <w:bottom w:val="single" w:sz="4" w:space="0" w:color="auto"/>
            </w:tcBorders>
          </w:tcPr>
          <w:p w14:paraId="2F763E86" w14:textId="77777777" w:rsidR="00F46550" w:rsidRDefault="00F46550" w:rsidP="00F46550">
            <w:pPr>
              <w:spacing w:line="276" w:lineRule="auto"/>
              <w:ind w:firstLine="0"/>
            </w:pPr>
          </w:p>
        </w:tc>
        <w:tc>
          <w:tcPr>
            <w:tcW w:w="1455" w:type="dxa"/>
            <w:tcBorders>
              <w:top w:val="single" w:sz="4" w:space="0" w:color="auto"/>
              <w:bottom w:val="single" w:sz="4" w:space="0" w:color="auto"/>
            </w:tcBorders>
          </w:tcPr>
          <w:p w14:paraId="66497677" w14:textId="77777777" w:rsidR="00F46550" w:rsidRDefault="00F46550" w:rsidP="00F46550">
            <w:pPr>
              <w:spacing w:line="276" w:lineRule="auto"/>
              <w:ind w:firstLine="0"/>
            </w:pPr>
            <w:r>
              <w:t>Axis 1</w:t>
            </w:r>
          </w:p>
        </w:tc>
        <w:tc>
          <w:tcPr>
            <w:tcW w:w="1350" w:type="dxa"/>
            <w:tcBorders>
              <w:top w:val="single" w:sz="4" w:space="0" w:color="auto"/>
              <w:bottom w:val="single" w:sz="4" w:space="0" w:color="auto"/>
            </w:tcBorders>
          </w:tcPr>
          <w:p w14:paraId="2B52A0A1" w14:textId="77777777" w:rsidR="00F46550" w:rsidRDefault="00F46550" w:rsidP="00F46550">
            <w:pPr>
              <w:spacing w:line="276" w:lineRule="auto"/>
              <w:ind w:firstLine="0"/>
            </w:pPr>
            <w:r>
              <w:t>Axis 2</w:t>
            </w:r>
          </w:p>
        </w:tc>
        <w:tc>
          <w:tcPr>
            <w:tcW w:w="1530" w:type="dxa"/>
            <w:tcBorders>
              <w:top w:val="single" w:sz="4" w:space="0" w:color="auto"/>
              <w:bottom w:val="single" w:sz="4" w:space="0" w:color="auto"/>
            </w:tcBorders>
          </w:tcPr>
          <w:p w14:paraId="1BE8FB76" w14:textId="77777777" w:rsidR="00F46550" w:rsidRDefault="00F46550" w:rsidP="00F46550">
            <w:pPr>
              <w:spacing w:line="276" w:lineRule="auto"/>
              <w:ind w:firstLine="0"/>
            </w:pPr>
            <w:r>
              <w:t>Axis 3</w:t>
            </w:r>
          </w:p>
        </w:tc>
      </w:tr>
      <w:tr w:rsidR="00F46550" w14:paraId="478D5E8C" w14:textId="77777777" w:rsidTr="00D42626">
        <w:tc>
          <w:tcPr>
            <w:tcW w:w="1870" w:type="dxa"/>
            <w:tcBorders>
              <w:top w:val="single" w:sz="4" w:space="0" w:color="auto"/>
            </w:tcBorders>
          </w:tcPr>
          <w:p w14:paraId="52B74BB3" w14:textId="77777777" w:rsidR="00F46550" w:rsidRPr="00680D03" w:rsidRDefault="00F46550" w:rsidP="00F46550">
            <w:pPr>
              <w:spacing w:line="276" w:lineRule="auto"/>
              <w:ind w:firstLine="0"/>
              <w:rPr>
                <w:b/>
                <w:bCs/>
              </w:rPr>
            </w:pPr>
            <w:r w:rsidRPr="00680D03">
              <w:rPr>
                <w:b/>
                <w:bCs/>
              </w:rPr>
              <w:t>Axis 1</w:t>
            </w:r>
          </w:p>
        </w:tc>
        <w:tc>
          <w:tcPr>
            <w:tcW w:w="1455" w:type="dxa"/>
            <w:tcBorders>
              <w:top w:val="single" w:sz="4" w:space="0" w:color="auto"/>
            </w:tcBorders>
          </w:tcPr>
          <w:p w14:paraId="5CDFFD40" w14:textId="48E794AA" w:rsidR="00F46550" w:rsidRDefault="00F46550" w:rsidP="00F46550">
            <w:pPr>
              <w:spacing w:line="276" w:lineRule="auto"/>
              <w:ind w:firstLine="0"/>
            </w:pPr>
            <w:r w:rsidRPr="00C766B0">
              <w:t>1</w:t>
            </w:r>
            <w:r w:rsidR="00BF5379">
              <w:t>.00</w:t>
            </w:r>
          </w:p>
        </w:tc>
        <w:tc>
          <w:tcPr>
            <w:tcW w:w="1350" w:type="dxa"/>
            <w:tcBorders>
              <w:top w:val="single" w:sz="4" w:space="0" w:color="auto"/>
            </w:tcBorders>
          </w:tcPr>
          <w:p w14:paraId="18035752" w14:textId="5243A6BE" w:rsidR="00F46550" w:rsidRDefault="00F46550" w:rsidP="00F46550">
            <w:pPr>
              <w:spacing w:line="276" w:lineRule="auto"/>
              <w:ind w:firstLine="0"/>
            </w:pPr>
            <w:r w:rsidRPr="00C766B0">
              <w:t>0.41</w:t>
            </w:r>
          </w:p>
        </w:tc>
        <w:tc>
          <w:tcPr>
            <w:tcW w:w="1530" w:type="dxa"/>
            <w:tcBorders>
              <w:top w:val="single" w:sz="4" w:space="0" w:color="auto"/>
            </w:tcBorders>
          </w:tcPr>
          <w:p w14:paraId="53399AD0" w14:textId="7C9B0061" w:rsidR="00F46550" w:rsidRDefault="00F46550" w:rsidP="00F46550">
            <w:pPr>
              <w:spacing w:line="276" w:lineRule="auto"/>
              <w:ind w:firstLine="0"/>
            </w:pPr>
            <w:r w:rsidRPr="00C766B0">
              <w:t>-0.22</w:t>
            </w:r>
          </w:p>
        </w:tc>
      </w:tr>
      <w:tr w:rsidR="00F46550" w14:paraId="45B76C51" w14:textId="77777777" w:rsidTr="00D42626">
        <w:tc>
          <w:tcPr>
            <w:tcW w:w="1870" w:type="dxa"/>
          </w:tcPr>
          <w:p w14:paraId="1570FBD3" w14:textId="77777777" w:rsidR="00F46550" w:rsidRPr="00680D03" w:rsidRDefault="00F46550" w:rsidP="00F46550">
            <w:pPr>
              <w:spacing w:line="276" w:lineRule="auto"/>
              <w:ind w:firstLine="0"/>
              <w:rPr>
                <w:b/>
                <w:bCs/>
              </w:rPr>
            </w:pPr>
            <w:r w:rsidRPr="00680D03">
              <w:rPr>
                <w:b/>
                <w:bCs/>
              </w:rPr>
              <w:t>Axis 2</w:t>
            </w:r>
          </w:p>
        </w:tc>
        <w:tc>
          <w:tcPr>
            <w:tcW w:w="1455" w:type="dxa"/>
          </w:tcPr>
          <w:p w14:paraId="2A7994C3" w14:textId="4D083E51" w:rsidR="00F46550" w:rsidRDefault="00F46550" w:rsidP="00F46550">
            <w:pPr>
              <w:spacing w:line="276" w:lineRule="auto"/>
              <w:ind w:firstLine="0"/>
            </w:pPr>
            <w:r w:rsidRPr="00C766B0">
              <w:t>0.47</w:t>
            </w:r>
          </w:p>
        </w:tc>
        <w:tc>
          <w:tcPr>
            <w:tcW w:w="1350" w:type="dxa"/>
          </w:tcPr>
          <w:p w14:paraId="154CBEC8" w14:textId="79FAD043" w:rsidR="00F46550" w:rsidRDefault="00F46550" w:rsidP="00F46550">
            <w:pPr>
              <w:spacing w:line="276" w:lineRule="auto"/>
              <w:ind w:firstLine="0"/>
            </w:pPr>
            <w:r w:rsidRPr="00C766B0">
              <w:t>0.98</w:t>
            </w:r>
          </w:p>
        </w:tc>
        <w:tc>
          <w:tcPr>
            <w:tcW w:w="1530" w:type="dxa"/>
          </w:tcPr>
          <w:p w14:paraId="3C3FAC23" w14:textId="7F7C7809" w:rsidR="00F46550" w:rsidRDefault="00F46550" w:rsidP="00F46550">
            <w:pPr>
              <w:spacing w:line="276" w:lineRule="auto"/>
              <w:ind w:firstLine="0"/>
            </w:pPr>
            <w:r w:rsidRPr="00C766B0">
              <w:t>-0.27</w:t>
            </w:r>
          </w:p>
        </w:tc>
      </w:tr>
      <w:tr w:rsidR="00F46550" w14:paraId="479CAEB4" w14:textId="77777777" w:rsidTr="00D42626">
        <w:tc>
          <w:tcPr>
            <w:tcW w:w="1870" w:type="dxa"/>
          </w:tcPr>
          <w:p w14:paraId="28C3361F" w14:textId="77777777" w:rsidR="00F46550" w:rsidRPr="00680D03" w:rsidRDefault="00F46550" w:rsidP="00F46550">
            <w:pPr>
              <w:spacing w:line="276" w:lineRule="auto"/>
              <w:ind w:firstLine="0"/>
              <w:rPr>
                <w:b/>
                <w:bCs/>
              </w:rPr>
            </w:pPr>
            <w:r w:rsidRPr="00680D03">
              <w:rPr>
                <w:b/>
                <w:bCs/>
              </w:rPr>
              <w:t>Axis 3</w:t>
            </w:r>
          </w:p>
        </w:tc>
        <w:tc>
          <w:tcPr>
            <w:tcW w:w="1455" w:type="dxa"/>
          </w:tcPr>
          <w:p w14:paraId="63FFFCCE" w14:textId="152E28AC" w:rsidR="00F46550" w:rsidRDefault="00F46550" w:rsidP="00F46550">
            <w:pPr>
              <w:spacing w:line="276" w:lineRule="auto"/>
              <w:ind w:firstLine="0"/>
            </w:pPr>
            <w:r w:rsidRPr="00C766B0">
              <w:t>0.07</w:t>
            </w:r>
          </w:p>
        </w:tc>
        <w:tc>
          <w:tcPr>
            <w:tcW w:w="1350" w:type="dxa"/>
          </w:tcPr>
          <w:p w14:paraId="6E9257DB" w14:textId="3A5A3260" w:rsidR="00F46550" w:rsidRDefault="00F46550" w:rsidP="00F46550">
            <w:pPr>
              <w:spacing w:line="276" w:lineRule="auto"/>
              <w:ind w:firstLine="0"/>
            </w:pPr>
            <w:r w:rsidRPr="00C766B0">
              <w:t>-0.05</w:t>
            </w:r>
          </w:p>
        </w:tc>
        <w:tc>
          <w:tcPr>
            <w:tcW w:w="1530" w:type="dxa"/>
          </w:tcPr>
          <w:p w14:paraId="7F415169" w14:textId="773F1CC4" w:rsidR="00F46550" w:rsidRDefault="00F46550" w:rsidP="00F46550">
            <w:pPr>
              <w:spacing w:line="276" w:lineRule="auto"/>
              <w:ind w:firstLine="0"/>
            </w:pPr>
            <w:r w:rsidRPr="00C766B0">
              <w:t>0.9</w:t>
            </w:r>
            <w:r w:rsidR="00BF5379">
              <w:t>0</w:t>
            </w:r>
          </w:p>
        </w:tc>
      </w:tr>
    </w:tbl>
    <w:p w14:paraId="44900D7C" w14:textId="1212650F" w:rsidR="00F46550" w:rsidRDefault="00F46550" w:rsidP="00F46550">
      <w:pPr>
        <w:spacing w:line="276" w:lineRule="auto"/>
        <w:ind w:firstLine="0"/>
      </w:pPr>
    </w:p>
    <w:p w14:paraId="48EE1CDD" w14:textId="4D3640B2" w:rsidR="00F46550" w:rsidRDefault="00F46550" w:rsidP="00F46550">
      <w:pPr>
        <w:spacing w:line="240" w:lineRule="auto"/>
        <w:ind w:firstLine="0"/>
      </w:pPr>
      <w:r w:rsidRPr="00F56D4D">
        <w:rPr>
          <w:b/>
          <w:bCs/>
        </w:rPr>
        <w:t>Table S</w:t>
      </w:r>
      <w:r>
        <w:rPr>
          <w:b/>
          <w:bCs/>
        </w:rPr>
        <w:t>6</w:t>
      </w:r>
      <w:r w:rsidRPr="00F56D4D">
        <w:rPr>
          <w:b/>
          <w:bCs/>
        </w:rPr>
        <w:t>.</w:t>
      </w:r>
      <w:r>
        <w:t xml:space="preserve"> Tucker’s congruence coefficients between factors produced by step-down factor analyses for flea (bold font) and host (regular font) regional assemblages </w:t>
      </w:r>
      <w:r w:rsidR="00446E53">
        <w:t>in</w:t>
      </w:r>
      <w:r>
        <w:t xml:space="preserve"> the Neotropics.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455"/>
        <w:gridCol w:w="1350"/>
        <w:gridCol w:w="1530"/>
        <w:gridCol w:w="1260"/>
      </w:tblGrid>
      <w:tr w:rsidR="00F46550" w14:paraId="2E3F2898" w14:textId="77777777" w:rsidTr="00D42626">
        <w:tc>
          <w:tcPr>
            <w:tcW w:w="1870" w:type="dxa"/>
            <w:tcBorders>
              <w:top w:val="single" w:sz="4" w:space="0" w:color="auto"/>
              <w:bottom w:val="single" w:sz="4" w:space="0" w:color="auto"/>
            </w:tcBorders>
          </w:tcPr>
          <w:p w14:paraId="71D61B81" w14:textId="77777777" w:rsidR="00F46550" w:rsidRDefault="00F46550" w:rsidP="00D42626">
            <w:pPr>
              <w:ind w:firstLine="0"/>
            </w:pPr>
          </w:p>
        </w:tc>
        <w:tc>
          <w:tcPr>
            <w:tcW w:w="1455" w:type="dxa"/>
            <w:tcBorders>
              <w:top w:val="single" w:sz="4" w:space="0" w:color="auto"/>
              <w:bottom w:val="single" w:sz="4" w:space="0" w:color="auto"/>
            </w:tcBorders>
          </w:tcPr>
          <w:p w14:paraId="3DEA202B" w14:textId="77777777" w:rsidR="00F46550" w:rsidRDefault="00F46550" w:rsidP="00D42626">
            <w:pPr>
              <w:ind w:firstLine="0"/>
            </w:pPr>
            <w:r>
              <w:t>Axis 1</w:t>
            </w:r>
          </w:p>
        </w:tc>
        <w:tc>
          <w:tcPr>
            <w:tcW w:w="1350" w:type="dxa"/>
            <w:tcBorders>
              <w:top w:val="single" w:sz="4" w:space="0" w:color="auto"/>
              <w:bottom w:val="single" w:sz="4" w:space="0" w:color="auto"/>
            </w:tcBorders>
          </w:tcPr>
          <w:p w14:paraId="59E0F8A5" w14:textId="77777777" w:rsidR="00F46550" w:rsidRDefault="00F46550" w:rsidP="00D42626">
            <w:pPr>
              <w:ind w:firstLine="0"/>
            </w:pPr>
            <w:r>
              <w:t>Axis 2</w:t>
            </w:r>
          </w:p>
        </w:tc>
        <w:tc>
          <w:tcPr>
            <w:tcW w:w="1530" w:type="dxa"/>
            <w:tcBorders>
              <w:top w:val="single" w:sz="4" w:space="0" w:color="auto"/>
              <w:bottom w:val="single" w:sz="4" w:space="0" w:color="auto"/>
            </w:tcBorders>
          </w:tcPr>
          <w:p w14:paraId="26AFC8C8" w14:textId="77777777" w:rsidR="00F46550" w:rsidRDefault="00F46550" w:rsidP="00D42626">
            <w:pPr>
              <w:ind w:firstLine="0"/>
            </w:pPr>
            <w:r>
              <w:t>Axis 3</w:t>
            </w:r>
          </w:p>
        </w:tc>
        <w:tc>
          <w:tcPr>
            <w:tcW w:w="1260" w:type="dxa"/>
            <w:tcBorders>
              <w:top w:val="single" w:sz="4" w:space="0" w:color="auto"/>
              <w:bottom w:val="single" w:sz="4" w:space="0" w:color="auto"/>
            </w:tcBorders>
          </w:tcPr>
          <w:p w14:paraId="40B65747" w14:textId="77777777" w:rsidR="00F46550" w:rsidRDefault="00F46550" w:rsidP="00D42626">
            <w:pPr>
              <w:ind w:firstLine="0"/>
            </w:pPr>
            <w:r>
              <w:t>Axis 4</w:t>
            </w:r>
          </w:p>
        </w:tc>
      </w:tr>
      <w:tr w:rsidR="00F46550" w14:paraId="406DF0F7" w14:textId="77777777" w:rsidTr="00D42626">
        <w:tc>
          <w:tcPr>
            <w:tcW w:w="1870" w:type="dxa"/>
            <w:tcBorders>
              <w:top w:val="single" w:sz="4" w:space="0" w:color="auto"/>
            </w:tcBorders>
          </w:tcPr>
          <w:p w14:paraId="480514FA" w14:textId="77777777" w:rsidR="00F46550" w:rsidRPr="00680D03" w:rsidRDefault="00F46550" w:rsidP="00F46550">
            <w:pPr>
              <w:ind w:firstLine="0"/>
              <w:rPr>
                <w:b/>
                <w:bCs/>
              </w:rPr>
            </w:pPr>
            <w:r w:rsidRPr="00680D03">
              <w:rPr>
                <w:b/>
                <w:bCs/>
              </w:rPr>
              <w:t>Axis 1</w:t>
            </w:r>
          </w:p>
        </w:tc>
        <w:tc>
          <w:tcPr>
            <w:tcW w:w="1455" w:type="dxa"/>
            <w:tcBorders>
              <w:top w:val="single" w:sz="4" w:space="0" w:color="auto"/>
            </w:tcBorders>
          </w:tcPr>
          <w:p w14:paraId="060298C9" w14:textId="2E3B5D19" w:rsidR="00F46550" w:rsidRDefault="00F46550" w:rsidP="00F46550">
            <w:pPr>
              <w:ind w:firstLine="0"/>
            </w:pPr>
            <w:r w:rsidRPr="0081568A">
              <w:t>0.95</w:t>
            </w:r>
          </w:p>
        </w:tc>
        <w:tc>
          <w:tcPr>
            <w:tcW w:w="1350" w:type="dxa"/>
            <w:tcBorders>
              <w:top w:val="single" w:sz="4" w:space="0" w:color="auto"/>
            </w:tcBorders>
          </w:tcPr>
          <w:p w14:paraId="2CAC01F4" w14:textId="68D8DA3E" w:rsidR="00F46550" w:rsidRDefault="00F46550" w:rsidP="00F46550">
            <w:pPr>
              <w:ind w:firstLine="0"/>
            </w:pPr>
            <w:r w:rsidRPr="0081568A">
              <w:t>0.24</w:t>
            </w:r>
          </w:p>
        </w:tc>
        <w:tc>
          <w:tcPr>
            <w:tcW w:w="1530" w:type="dxa"/>
            <w:tcBorders>
              <w:top w:val="single" w:sz="4" w:space="0" w:color="auto"/>
            </w:tcBorders>
          </w:tcPr>
          <w:p w14:paraId="5DD3CA8D" w14:textId="4F78FF83" w:rsidR="00F46550" w:rsidRDefault="00F46550" w:rsidP="00F46550">
            <w:pPr>
              <w:ind w:firstLine="0"/>
            </w:pPr>
            <w:r w:rsidRPr="0081568A">
              <w:t>0.52</w:t>
            </w:r>
          </w:p>
        </w:tc>
        <w:tc>
          <w:tcPr>
            <w:tcW w:w="1260" w:type="dxa"/>
            <w:tcBorders>
              <w:top w:val="single" w:sz="4" w:space="0" w:color="auto"/>
            </w:tcBorders>
          </w:tcPr>
          <w:p w14:paraId="210E660E" w14:textId="460CF580" w:rsidR="00F46550" w:rsidRDefault="00F46550" w:rsidP="00F46550">
            <w:pPr>
              <w:ind w:firstLine="0"/>
            </w:pPr>
            <w:r w:rsidRPr="0081568A">
              <w:t>-0.17</w:t>
            </w:r>
          </w:p>
        </w:tc>
      </w:tr>
      <w:tr w:rsidR="00F46550" w14:paraId="462ECE7E" w14:textId="77777777" w:rsidTr="00D42626">
        <w:tc>
          <w:tcPr>
            <w:tcW w:w="1870" w:type="dxa"/>
          </w:tcPr>
          <w:p w14:paraId="54C21151" w14:textId="77777777" w:rsidR="00F46550" w:rsidRPr="00680D03" w:rsidRDefault="00F46550" w:rsidP="00F46550">
            <w:pPr>
              <w:ind w:firstLine="0"/>
              <w:rPr>
                <w:b/>
                <w:bCs/>
              </w:rPr>
            </w:pPr>
            <w:r w:rsidRPr="00680D03">
              <w:rPr>
                <w:b/>
                <w:bCs/>
              </w:rPr>
              <w:t>Axis 2</w:t>
            </w:r>
          </w:p>
        </w:tc>
        <w:tc>
          <w:tcPr>
            <w:tcW w:w="1455" w:type="dxa"/>
          </w:tcPr>
          <w:p w14:paraId="341F253F" w14:textId="12C0A2DE" w:rsidR="00F46550" w:rsidRDefault="00F46550" w:rsidP="00F46550">
            <w:pPr>
              <w:ind w:firstLine="0"/>
            </w:pPr>
            <w:r w:rsidRPr="0081568A">
              <w:t>-0.47</w:t>
            </w:r>
          </w:p>
        </w:tc>
        <w:tc>
          <w:tcPr>
            <w:tcW w:w="1350" w:type="dxa"/>
          </w:tcPr>
          <w:p w14:paraId="29E4AD0B" w14:textId="1D3CDDFD" w:rsidR="00F46550" w:rsidRDefault="00F46550" w:rsidP="00F46550">
            <w:pPr>
              <w:ind w:firstLine="0"/>
            </w:pPr>
            <w:r w:rsidRPr="0081568A">
              <w:t>0.72</w:t>
            </w:r>
          </w:p>
        </w:tc>
        <w:tc>
          <w:tcPr>
            <w:tcW w:w="1530" w:type="dxa"/>
          </w:tcPr>
          <w:p w14:paraId="44CF3997" w14:textId="4834FBD4" w:rsidR="00F46550" w:rsidRDefault="00F46550" w:rsidP="00F46550">
            <w:pPr>
              <w:ind w:firstLine="0"/>
            </w:pPr>
            <w:r w:rsidRPr="0081568A">
              <w:t>-0.92</w:t>
            </w:r>
          </w:p>
        </w:tc>
        <w:tc>
          <w:tcPr>
            <w:tcW w:w="1260" w:type="dxa"/>
          </w:tcPr>
          <w:p w14:paraId="5CE13157" w14:textId="2C85CA54" w:rsidR="00F46550" w:rsidRDefault="00F46550" w:rsidP="00F46550">
            <w:pPr>
              <w:ind w:firstLine="0"/>
            </w:pPr>
            <w:r w:rsidRPr="0081568A">
              <w:t>0.52</w:t>
            </w:r>
          </w:p>
        </w:tc>
      </w:tr>
      <w:tr w:rsidR="00F46550" w14:paraId="4479E151" w14:textId="77777777" w:rsidTr="00D42626">
        <w:tc>
          <w:tcPr>
            <w:tcW w:w="1870" w:type="dxa"/>
          </w:tcPr>
          <w:p w14:paraId="0CB4833B" w14:textId="77777777" w:rsidR="00F46550" w:rsidRPr="00680D03" w:rsidRDefault="00F46550" w:rsidP="00F46550">
            <w:pPr>
              <w:ind w:firstLine="0"/>
              <w:rPr>
                <w:b/>
                <w:bCs/>
              </w:rPr>
            </w:pPr>
            <w:r w:rsidRPr="00680D03">
              <w:rPr>
                <w:b/>
                <w:bCs/>
              </w:rPr>
              <w:t>Axis 3</w:t>
            </w:r>
          </w:p>
        </w:tc>
        <w:tc>
          <w:tcPr>
            <w:tcW w:w="1455" w:type="dxa"/>
          </w:tcPr>
          <w:p w14:paraId="041B1E8B" w14:textId="296832C7" w:rsidR="00F46550" w:rsidRDefault="00F46550" w:rsidP="00F46550">
            <w:pPr>
              <w:ind w:firstLine="0"/>
            </w:pPr>
            <w:r w:rsidRPr="0081568A">
              <w:t>0.14</w:t>
            </w:r>
          </w:p>
        </w:tc>
        <w:tc>
          <w:tcPr>
            <w:tcW w:w="1350" w:type="dxa"/>
          </w:tcPr>
          <w:p w14:paraId="1F6F5F23" w14:textId="0ABFDFF4" w:rsidR="00F46550" w:rsidRDefault="00F46550" w:rsidP="00F46550">
            <w:pPr>
              <w:ind w:firstLine="0"/>
            </w:pPr>
            <w:r w:rsidRPr="0081568A">
              <w:t>0.88</w:t>
            </w:r>
          </w:p>
        </w:tc>
        <w:tc>
          <w:tcPr>
            <w:tcW w:w="1530" w:type="dxa"/>
          </w:tcPr>
          <w:p w14:paraId="0EA194BD" w14:textId="448C04C1" w:rsidR="00F46550" w:rsidRDefault="00F46550" w:rsidP="00F46550">
            <w:pPr>
              <w:ind w:firstLine="0"/>
            </w:pPr>
            <w:r w:rsidRPr="0081568A">
              <w:t>-0.41</w:t>
            </w:r>
          </w:p>
        </w:tc>
        <w:tc>
          <w:tcPr>
            <w:tcW w:w="1260" w:type="dxa"/>
          </w:tcPr>
          <w:p w14:paraId="67D3D406" w14:textId="574BB0A9" w:rsidR="00F46550" w:rsidRDefault="00F46550" w:rsidP="00F46550">
            <w:pPr>
              <w:ind w:firstLine="0"/>
            </w:pPr>
            <w:r w:rsidRPr="0081568A">
              <w:t>0.35</w:t>
            </w:r>
          </w:p>
        </w:tc>
      </w:tr>
      <w:tr w:rsidR="00F46550" w14:paraId="1A45B921" w14:textId="77777777" w:rsidTr="00D42626">
        <w:tc>
          <w:tcPr>
            <w:tcW w:w="1870" w:type="dxa"/>
          </w:tcPr>
          <w:p w14:paraId="12C5B2ED" w14:textId="77777777" w:rsidR="00F46550" w:rsidRPr="00680D03" w:rsidRDefault="00F46550" w:rsidP="00F46550">
            <w:pPr>
              <w:ind w:firstLine="0"/>
              <w:rPr>
                <w:b/>
                <w:bCs/>
              </w:rPr>
            </w:pPr>
            <w:r w:rsidRPr="00680D03">
              <w:rPr>
                <w:b/>
                <w:bCs/>
              </w:rPr>
              <w:t>Axis 4</w:t>
            </w:r>
          </w:p>
        </w:tc>
        <w:tc>
          <w:tcPr>
            <w:tcW w:w="1455" w:type="dxa"/>
          </w:tcPr>
          <w:p w14:paraId="456DE10D" w14:textId="5E3E959F" w:rsidR="00F46550" w:rsidRDefault="00F46550" w:rsidP="00F46550">
            <w:pPr>
              <w:ind w:firstLine="0"/>
            </w:pPr>
            <w:r w:rsidRPr="0081568A">
              <w:t>0.02</w:t>
            </w:r>
          </w:p>
        </w:tc>
        <w:tc>
          <w:tcPr>
            <w:tcW w:w="1350" w:type="dxa"/>
          </w:tcPr>
          <w:p w14:paraId="235F76FB" w14:textId="4AE0923C" w:rsidR="00F46550" w:rsidRDefault="00F46550" w:rsidP="00F46550">
            <w:pPr>
              <w:ind w:firstLine="0"/>
            </w:pPr>
            <w:r w:rsidRPr="0081568A">
              <w:t>0.26</w:t>
            </w:r>
          </w:p>
        </w:tc>
        <w:tc>
          <w:tcPr>
            <w:tcW w:w="1530" w:type="dxa"/>
          </w:tcPr>
          <w:p w14:paraId="20644B0F" w14:textId="31E1D57F" w:rsidR="00F46550" w:rsidRDefault="00F46550" w:rsidP="00F46550">
            <w:pPr>
              <w:ind w:firstLine="0"/>
            </w:pPr>
            <w:r w:rsidRPr="0081568A">
              <w:t>0.12</w:t>
            </w:r>
          </w:p>
        </w:tc>
        <w:tc>
          <w:tcPr>
            <w:tcW w:w="1260" w:type="dxa"/>
          </w:tcPr>
          <w:p w14:paraId="42A04A0D" w14:textId="7C79F3A2" w:rsidR="00F46550" w:rsidRDefault="00F46550" w:rsidP="00F46550">
            <w:pPr>
              <w:ind w:firstLine="0"/>
            </w:pPr>
            <w:r w:rsidRPr="0081568A">
              <w:t>0.84</w:t>
            </w:r>
          </w:p>
        </w:tc>
      </w:tr>
    </w:tbl>
    <w:p w14:paraId="66BBAD24" w14:textId="1129F12F" w:rsidR="00F46550" w:rsidRDefault="00F46550" w:rsidP="00F46550">
      <w:pPr>
        <w:spacing w:line="276" w:lineRule="auto"/>
        <w:ind w:firstLine="0"/>
      </w:pPr>
    </w:p>
    <w:p w14:paraId="20B4509F" w14:textId="355CD065" w:rsidR="00F46550" w:rsidRDefault="00F46550" w:rsidP="00F46550">
      <w:pPr>
        <w:spacing w:line="240" w:lineRule="auto"/>
        <w:ind w:firstLine="0"/>
      </w:pPr>
      <w:r w:rsidRPr="00F56D4D">
        <w:rPr>
          <w:b/>
          <w:bCs/>
        </w:rPr>
        <w:t>Table S</w:t>
      </w:r>
      <w:r>
        <w:rPr>
          <w:b/>
          <w:bCs/>
        </w:rPr>
        <w:t>7</w:t>
      </w:r>
      <w:r w:rsidRPr="00F56D4D">
        <w:rPr>
          <w:b/>
          <w:bCs/>
        </w:rPr>
        <w:t>.</w:t>
      </w:r>
      <w:r>
        <w:t xml:space="preserve"> Tucker’s congruence coefficients between factors produced by step-down factor analyses for flea (bold font) and host (regular font) regional assemblages </w:t>
      </w:r>
      <w:r w:rsidR="00446E53">
        <w:t>in</w:t>
      </w:r>
      <w:r>
        <w:t xml:space="preserve"> the Palearctic.</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455"/>
        <w:gridCol w:w="1350"/>
        <w:gridCol w:w="1530"/>
        <w:gridCol w:w="1260"/>
      </w:tblGrid>
      <w:tr w:rsidR="00F46550" w14:paraId="5A829896" w14:textId="77777777" w:rsidTr="00D42626">
        <w:tc>
          <w:tcPr>
            <w:tcW w:w="1870" w:type="dxa"/>
            <w:tcBorders>
              <w:top w:val="single" w:sz="4" w:space="0" w:color="auto"/>
              <w:bottom w:val="single" w:sz="4" w:space="0" w:color="auto"/>
            </w:tcBorders>
          </w:tcPr>
          <w:p w14:paraId="40859E5B" w14:textId="77777777" w:rsidR="00F46550" w:rsidRDefault="00F46550" w:rsidP="00D42626">
            <w:pPr>
              <w:ind w:firstLine="0"/>
            </w:pPr>
          </w:p>
        </w:tc>
        <w:tc>
          <w:tcPr>
            <w:tcW w:w="1455" w:type="dxa"/>
            <w:tcBorders>
              <w:top w:val="single" w:sz="4" w:space="0" w:color="auto"/>
              <w:bottom w:val="single" w:sz="4" w:space="0" w:color="auto"/>
            </w:tcBorders>
          </w:tcPr>
          <w:p w14:paraId="6118E48B" w14:textId="77777777" w:rsidR="00F46550" w:rsidRDefault="00F46550" w:rsidP="00D42626">
            <w:pPr>
              <w:ind w:firstLine="0"/>
            </w:pPr>
            <w:r>
              <w:t>Axis 1</w:t>
            </w:r>
          </w:p>
        </w:tc>
        <w:tc>
          <w:tcPr>
            <w:tcW w:w="1350" w:type="dxa"/>
            <w:tcBorders>
              <w:top w:val="single" w:sz="4" w:space="0" w:color="auto"/>
              <w:bottom w:val="single" w:sz="4" w:space="0" w:color="auto"/>
            </w:tcBorders>
          </w:tcPr>
          <w:p w14:paraId="1304A062" w14:textId="77777777" w:rsidR="00F46550" w:rsidRDefault="00F46550" w:rsidP="00D42626">
            <w:pPr>
              <w:ind w:firstLine="0"/>
            </w:pPr>
            <w:r>
              <w:t>Axis 2</w:t>
            </w:r>
          </w:p>
        </w:tc>
        <w:tc>
          <w:tcPr>
            <w:tcW w:w="1530" w:type="dxa"/>
            <w:tcBorders>
              <w:top w:val="single" w:sz="4" w:space="0" w:color="auto"/>
              <w:bottom w:val="single" w:sz="4" w:space="0" w:color="auto"/>
            </w:tcBorders>
          </w:tcPr>
          <w:p w14:paraId="33899B0E" w14:textId="77777777" w:rsidR="00F46550" w:rsidRDefault="00F46550" w:rsidP="00D42626">
            <w:pPr>
              <w:ind w:firstLine="0"/>
            </w:pPr>
            <w:r>
              <w:t>Axis 3</w:t>
            </w:r>
          </w:p>
        </w:tc>
        <w:tc>
          <w:tcPr>
            <w:tcW w:w="1260" w:type="dxa"/>
            <w:tcBorders>
              <w:top w:val="single" w:sz="4" w:space="0" w:color="auto"/>
              <w:bottom w:val="single" w:sz="4" w:space="0" w:color="auto"/>
            </w:tcBorders>
          </w:tcPr>
          <w:p w14:paraId="410E3E8E" w14:textId="77777777" w:rsidR="00F46550" w:rsidRDefault="00F46550" w:rsidP="00D42626">
            <w:pPr>
              <w:ind w:firstLine="0"/>
            </w:pPr>
            <w:r>
              <w:t>Axis 4</w:t>
            </w:r>
          </w:p>
        </w:tc>
      </w:tr>
      <w:tr w:rsidR="00F46550" w14:paraId="5032534F" w14:textId="77777777" w:rsidTr="00D42626">
        <w:tc>
          <w:tcPr>
            <w:tcW w:w="1870" w:type="dxa"/>
            <w:tcBorders>
              <w:top w:val="single" w:sz="4" w:space="0" w:color="auto"/>
            </w:tcBorders>
          </w:tcPr>
          <w:p w14:paraId="5F24ABE0" w14:textId="77777777" w:rsidR="00F46550" w:rsidRPr="00680D03" w:rsidRDefault="00F46550" w:rsidP="00F46550">
            <w:pPr>
              <w:ind w:firstLine="0"/>
              <w:rPr>
                <w:b/>
                <w:bCs/>
              </w:rPr>
            </w:pPr>
            <w:r w:rsidRPr="00680D03">
              <w:rPr>
                <w:b/>
                <w:bCs/>
              </w:rPr>
              <w:t>Axis 1</w:t>
            </w:r>
          </w:p>
        </w:tc>
        <w:tc>
          <w:tcPr>
            <w:tcW w:w="1455" w:type="dxa"/>
            <w:tcBorders>
              <w:top w:val="single" w:sz="4" w:space="0" w:color="auto"/>
            </w:tcBorders>
          </w:tcPr>
          <w:p w14:paraId="1CE2941B" w14:textId="7A6791CA" w:rsidR="00F46550" w:rsidRDefault="00F46550" w:rsidP="00F46550">
            <w:pPr>
              <w:ind w:firstLine="0"/>
            </w:pPr>
            <w:r w:rsidRPr="00527572">
              <w:t>0.7</w:t>
            </w:r>
            <w:r w:rsidR="00BF5379">
              <w:t>0</w:t>
            </w:r>
          </w:p>
        </w:tc>
        <w:tc>
          <w:tcPr>
            <w:tcW w:w="1350" w:type="dxa"/>
            <w:tcBorders>
              <w:top w:val="single" w:sz="4" w:space="0" w:color="auto"/>
            </w:tcBorders>
          </w:tcPr>
          <w:p w14:paraId="3B58A095" w14:textId="1A1EAD15" w:rsidR="00F46550" w:rsidRDefault="00F46550" w:rsidP="00F46550">
            <w:pPr>
              <w:ind w:firstLine="0"/>
            </w:pPr>
            <w:r w:rsidRPr="00527572">
              <w:t>0.47</w:t>
            </w:r>
          </w:p>
        </w:tc>
        <w:tc>
          <w:tcPr>
            <w:tcW w:w="1530" w:type="dxa"/>
            <w:tcBorders>
              <w:top w:val="single" w:sz="4" w:space="0" w:color="auto"/>
            </w:tcBorders>
          </w:tcPr>
          <w:p w14:paraId="521546A0" w14:textId="04420E36" w:rsidR="00F46550" w:rsidRDefault="00F46550" w:rsidP="00F46550">
            <w:pPr>
              <w:ind w:firstLine="0"/>
            </w:pPr>
            <w:r w:rsidRPr="00527572">
              <w:t>0.93</w:t>
            </w:r>
          </w:p>
        </w:tc>
        <w:tc>
          <w:tcPr>
            <w:tcW w:w="1260" w:type="dxa"/>
            <w:tcBorders>
              <w:top w:val="single" w:sz="4" w:space="0" w:color="auto"/>
            </w:tcBorders>
          </w:tcPr>
          <w:p w14:paraId="15434171" w14:textId="13808396" w:rsidR="00F46550" w:rsidRDefault="00F46550" w:rsidP="00F46550">
            <w:pPr>
              <w:ind w:firstLine="0"/>
            </w:pPr>
            <w:r w:rsidRPr="00527572">
              <w:t>0.18</w:t>
            </w:r>
          </w:p>
        </w:tc>
      </w:tr>
      <w:tr w:rsidR="00F46550" w14:paraId="56E21535" w14:textId="77777777" w:rsidTr="00D42626">
        <w:tc>
          <w:tcPr>
            <w:tcW w:w="1870" w:type="dxa"/>
          </w:tcPr>
          <w:p w14:paraId="35B2CD93" w14:textId="77777777" w:rsidR="00F46550" w:rsidRPr="00680D03" w:rsidRDefault="00F46550" w:rsidP="00F46550">
            <w:pPr>
              <w:ind w:firstLine="0"/>
              <w:rPr>
                <w:b/>
                <w:bCs/>
              </w:rPr>
            </w:pPr>
            <w:r w:rsidRPr="00680D03">
              <w:rPr>
                <w:b/>
                <w:bCs/>
              </w:rPr>
              <w:t>Axis 2</w:t>
            </w:r>
          </w:p>
        </w:tc>
        <w:tc>
          <w:tcPr>
            <w:tcW w:w="1455" w:type="dxa"/>
          </w:tcPr>
          <w:p w14:paraId="27854C02" w14:textId="1F9B14DE" w:rsidR="00F46550" w:rsidRDefault="00F46550" w:rsidP="00F46550">
            <w:pPr>
              <w:ind w:firstLine="0"/>
            </w:pPr>
            <w:r w:rsidRPr="00527572">
              <w:t>0.97</w:t>
            </w:r>
          </w:p>
        </w:tc>
        <w:tc>
          <w:tcPr>
            <w:tcW w:w="1350" w:type="dxa"/>
          </w:tcPr>
          <w:p w14:paraId="3FC1A6C4" w14:textId="0BCFFE9F" w:rsidR="00F46550" w:rsidRDefault="00F46550" w:rsidP="00F46550">
            <w:pPr>
              <w:ind w:firstLine="0"/>
            </w:pPr>
            <w:r w:rsidRPr="00527572">
              <w:t>0.18</w:t>
            </w:r>
          </w:p>
        </w:tc>
        <w:tc>
          <w:tcPr>
            <w:tcW w:w="1530" w:type="dxa"/>
          </w:tcPr>
          <w:p w14:paraId="03279655" w14:textId="3D52CB23" w:rsidR="00F46550" w:rsidRDefault="00F46550" w:rsidP="00F46550">
            <w:pPr>
              <w:ind w:firstLine="0"/>
            </w:pPr>
            <w:r w:rsidRPr="00527572">
              <w:t>0.39</w:t>
            </w:r>
          </w:p>
        </w:tc>
        <w:tc>
          <w:tcPr>
            <w:tcW w:w="1260" w:type="dxa"/>
          </w:tcPr>
          <w:p w14:paraId="20BEE84A" w14:textId="4FCB0FAC" w:rsidR="00F46550" w:rsidRDefault="00F46550" w:rsidP="00F46550">
            <w:pPr>
              <w:ind w:firstLine="0"/>
            </w:pPr>
            <w:r w:rsidRPr="00527572">
              <w:t>-0.4</w:t>
            </w:r>
            <w:r w:rsidR="00BF5379">
              <w:t>0</w:t>
            </w:r>
          </w:p>
        </w:tc>
      </w:tr>
      <w:tr w:rsidR="00F46550" w14:paraId="48545560" w14:textId="77777777" w:rsidTr="00D42626">
        <w:tc>
          <w:tcPr>
            <w:tcW w:w="1870" w:type="dxa"/>
          </w:tcPr>
          <w:p w14:paraId="3A54772F" w14:textId="77777777" w:rsidR="00F46550" w:rsidRPr="00680D03" w:rsidRDefault="00F46550" w:rsidP="00F46550">
            <w:pPr>
              <w:ind w:firstLine="0"/>
              <w:rPr>
                <w:b/>
                <w:bCs/>
              </w:rPr>
            </w:pPr>
            <w:r w:rsidRPr="00680D03">
              <w:rPr>
                <w:b/>
                <w:bCs/>
              </w:rPr>
              <w:t>Axis 3</w:t>
            </w:r>
          </w:p>
        </w:tc>
        <w:tc>
          <w:tcPr>
            <w:tcW w:w="1455" w:type="dxa"/>
          </w:tcPr>
          <w:p w14:paraId="556D1340" w14:textId="63E3E4A7" w:rsidR="00F46550" w:rsidRDefault="00F46550" w:rsidP="00F46550">
            <w:pPr>
              <w:ind w:firstLine="0"/>
            </w:pPr>
            <w:r w:rsidRPr="00527572">
              <w:t>0.04</w:t>
            </w:r>
          </w:p>
        </w:tc>
        <w:tc>
          <w:tcPr>
            <w:tcW w:w="1350" w:type="dxa"/>
          </w:tcPr>
          <w:p w14:paraId="54885B89" w14:textId="6430452F" w:rsidR="00F46550" w:rsidRDefault="00F46550" w:rsidP="00F46550">
            <w:pPr>
              <w:ind w:firstLine="0"/>
            </w:pPr>
            <w:r w:rsidRPr="00527572">
              <w:t>0.87</w:t>
            </w:r>
          </w:p>
        </w:tc>
        <w:tc>
          <w:tcPr>
            <w:tcW w:w="1530" w:type="dxa"/>
          </w:tcPr>
          <w:p w14:paraId="0E2C7615" w14:textId="310136AD" w:rsidR="00F46550" w:rsidRDefault="00F46550" w:rsidP="00F46550">
            <w:pPr>
              <w:ind w:firstLine="0"/>
            </w:pPr>
            <w:r w:rsidRPr="00527572">
              <w:t>0.23</w:t>
            </w:r>
          </w:p>
        </w:tc>
        <w:tc>
          <w:tcPr>
            <w:tcW w:w="1260" w:type="dxa"/>
          </w:tcPr>
          <w:p w14:paraId="5ABAB8E7" w14:textId="3C2507A3" w:rsidR="00F46550" w:rsidRDefault="00F46550" w:rsidP="00F46550">
            <w:pPr>
              <w:ind w:firstLine="0"/>
            </w:pPr>
            <w:r w:rsidRPr="00527572">
              <w:t>0.4</w:t>
            </w:r>
            <w:r w:rsidR="00BF5379">
              <w:t>0</w:t>
            </w:r>
          </w:p>
        </w:tc>
      </w:tr>
      <w:tr w:rsidR="00F46550" w14:paraId="420127AB" w14:textId="77777777" w:rsidTr="00D42626">
        <w:tc>
          <w:tcPr>
            <w:tcW w:w="1870" w:type="dxa"/>
          </w:tcPr>
          <w:p w14:paraId="665C2D72" w14:textId="77777777" w:rsidR="00F46550" w:rsidRPr="00680D03" w:rsidRDefault="00F46550" w:rsidP="00F46550">
            <w:pPr>
              <w:ind w:firstLine="0"/>
              <w:rPr>
                <w:b/>
                <w:bCs/>
              </w:rPr>
            </w:pPr>
            <w:r w:rsidRPr="00680D03">
              <w:rPr>
                <w:b/>
                <w:bCs/>
              </w:rPr>
              <w:t>Axis 4</w:t>
            </w:r>
          </w:p>
        </w:tc>
        <w:tc>
          <w:tcPr>
            <w:tcW w:w="1455" w:type="dxa"/>
          </w:tcPr>
          <w:p w14:paraId="79486BFE" w14:textId="50B86A14" w:rsidR="00F46550" w:rsidRDefault="00F46550" w:rsidP="00F46550">
            <w:pPr>
              <w:ind w:firstLine="0"/>
            </w:pPr>
            <w:r w:rsidRPr="00527572">
              <w:t>0.16</w:t>
            </w:r>
          </w:p>
        </w:tc>
        <w:tc>
          <w:tcPr>
            <w:tcW w:w="1350" w:type="dxa"/>
          </w:tcPr>
          <w:p w14:paraId="6A63D998" w14:textId="6818A0D7" w:rsidR="00F46550" w:rsidRDefault="00F46550" w:rsidP="00F46550">
            <w:pPr>
              <w:ind w:firstLine="0"/>
            </w:pPr>
            <w:r w:rsidRPr="00527572">
              <w:t>0.88</w:t>
            </w:r>
          </w:p>
        </w:tc>
        <w:tc>
          <w:tcPr>
            <w:tcW w:w="1530" w:type="dxa"/>
          </w:tcPr>
          <w:p w14:paraId="139F92D5" w14:textId="76634D60" w:rsidR="00F46550" w:rsidRDefault="00F46550" w:rsidP="00F46550">
            <w:pPr>
              <w:ind w:firstLine="0"/>
            </w:pPr>
            <w:r w:rsidRPr="00527572">
              <w:t>0.68</w:t>
            </w:r>
          </w:p>
        </w:tc>
        <w:tc>
          <w:tcPr>
            <w:tcW w:w="1260" w:type="dxa"/>
          </w:tcPr>
          <w:p w14:paraId="6BD0BD75" w14:textId="37E7A6A8" w:rsidR="00F46550" w:rsidRDefault="00F46550" w:rsidP="00F46550">
            <w:pPr>
              <w:ind w:firstLine="0"/>
            </w:pPr>
            <w:r w:rsidRPr="00527572">
              <w:t>0.21</w:t>
            </w:r>
          </w:p>
        </w:tc>
      </w:tr>
    </w:tbl>
    <w:p w14:paraId="426FFDF5" w14:textId="570A0944" w:rsidR="00E605BF" w:rsidRDefault="00E605BF" w:rsidP="004E4469">
      <w:pPr>
        <w:spacing w:line="240" w:lineRule="auto"/>
        <w:ind w:firstLine="0"/>
        <w:rPr>
          <w:b/>
          <w:bCs/>
        </w:rPr>
      </w:pPr>
      <w:r>
        <w:rPr>
          <w:b/>
          <w:bCs/>
        </w:rPr>
        <w:lastRenderedPageBreak/>
        <w:t>Appendix 4. Supplementary figures</w:t>
      </w:r>
    </w:p>
    <w:p w14:paraId="701A332F" w14:textId="77777777" w:rsidR="00E605BF" w:rsidRDefault="00E605BF" w:rsidP="004E4469">
      <w:pPr>
        <w:spacing w:line="240" w:lineRule="auto"/>
        <w:ind w:firstLine="0"/>
        <w:rPr>
          <w:b/>
          <w:bCs/>
        </w:rPr>
      </w:pPr>
    </w:p>
    <w:p w14:paraId="103B065C" w14:textId="37BE3EE3" w:rsidR="00E605BF" w:rsidRPr="0012193B" w:rsidRDefault="00E605BF" w:rsidP="004E4469">
      <w:pPr>
        <w:spacing w:line="240" w:lineRule="auto"/>
        <w:ind w:firstLine="0"/>
        <w:rPr>
          <w:lang w:val="en-GB"/>
        </w:rPr>
      </w:pPr>
      <w:r w:rsidRPr="0012193B">
        <w:rPr>
          <w:b/>
          <w:bCs/>
          <w:lang w:val="en-GB"/>
        </w:rPr>
        <w:t>Fig. S</w:t>
      </w:r>
      <w:r w:rsidR="00152842" w:rsidRPr="0012193B">
        <w:rPr>
          <w:b/>
          <w:bCs/>
          <w:lang w:val="en-GB"/>
        </w:rPr>
        <w:t>1</w:t>
      </w:r>
      <w:r w:rsidRPr="0012193B">
        <w:rPr>
          <w:b/>
          <w:bCs/>
          <w:lang w:val="en-GB"/>
        </w:rPr>
        <w:t>.</w:t>
      </w:r>
      <w:r w:rsidRPr="0012193B">
        <w:rPr>
          <w:lang w:val="en-GB"/>
        </w:rPr>
        <w:t xml:space="preserve"> Distribution of regional flea and host assemblages across the Afrotropics (A) and the Indo-Malay (B) according </w:t>
      </w:r>
      <w:r w:rsidR="00446E53" w:rsidRPr="0012193B">
        <w:rPr>
          <w:lang w:val="en-GB"/>
        </w:rPr>
        <w:t>to</w:t>
      </w:r>
      <w:r w:rsidRPr="0012193B">
        <w:rPr>
          <w:lang w:val="en-GB"/>
        </w:rPr>
        <w:t xml:space="preserve"> their loadings </w:t>
      </w:r>
      <w:r w:rsidR="00446E53" w:rsidRPr="0012193B">
        <w:rPr>
          <w:lang w:val="en-GB"/>
        </w:rPr>
        <w:t>on</w:t>
      </w:r>
      <w:r w:rsidRPr="0012193B">
        <w:rPr>
          <w:lang w:val="en-GB"/>
        </w:rPr>
        <w:t xml:space="preserve"> axis 2 (for the Afrotropics) and axes 2 and 3 (for the Indo-Malay) of the step-down factor analyses. Point size and colours scale to the assemblage loading </w:t>
      </w:r>
      <w:r w:rsidR="0012193B">
        <w:rPr>
          <w:lang w:val="en-GB"/>
        </w:rPr>
        <w:t>on</w:t>
      </w:r>
      <w:r w:rsidRPr="0012193B">
        <w:rPr>
          <w:lang w:val="en-GB"/>
        </w:rPr>
        <w:t xml:space="preserve"> the respective axis. Borders of terrestrial biomes according to Olson </w:t>
      </w:r>
      <w:r w:rsidRPr="0012193B">
        <w:rPr>
          <w:i/>
          <w:iCs/>
          <w:lang w:val="en-GB"/>
        </w:rPr>
        <w:t>et al.</w:t>
      </w:r>
      <w:r w:rsidRPr="0012193B">
        <w:rPr>
          <w:lang w:val="en-GB"/>
        </w:rPr>
        <w:t xml:space="preserve"> (2001) are shown.</w:t>
      </w:r>
    </w:p>
    <w:p w14:paraId="1CE6339B" w14:textId="7FADFEF6" w:rsidR="004E4469" w:rsidRDefault="004E4469" w:rsidP="004E4469">
      <w:pPr>
        <w:spacing w:line="240" w:lineRule="auto"/>
        <w:ind w:firstLine="0"/>
        <w:jc w:val="center"/>
      </w:pPr>
      <w:r>
        <w:rPr>
          <w:noProof/>
        </w:rPr>
        <w:drawing>
          <wp:inline distT="0" distB="0" distL="0" distR="0" wp14:anchorId="511B2152" wp14:editId="36A0F9C8">
            <wp:extent cx="4993419" cy="6797025"/>
            <wp:effectExtent l="0" t="0" r="0" b="444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6053" cy="6814223"/>
                    </a:xfrm>
                    <a:prstGeom prst="rect">
                      <a:avLst/>
                    </a:prstGeom>
                  </pic:spPr>
                </pic:pic>
              </a:graphicData>
            </a:graphic>
          </wp:inline>
        </w:drawing>
      </w:r>
    </w:p>
    <w:p w14:paraId="5F26FF5C" w14:textId="424F4FB1" w:rsidR="004E4469" w:rsidRDefault="004E4469">
      <w:r>
        <w:br w:type="page"/>
      </w:r>
    </w:p>
    <w:p w14:paraId="3107D41F" w14:textId="676EF614" w:rsidR="00011E6D" w:rsidRPr="0012193B" w:rsidRDefault="007D73ED" w:rsidP="004E4469">
      <w:pPr>
        <w:spacing w:line="240" w:lineRule="auto"/>
        <w:ind w:firstLine="0"/>
        <w:rPr>
          <w:lang w:val="en-GB"/>
        </w:rPr>
      </w:pPr>
      <w:r w:rsidRPr="0012193B">
        <w:rPr>
          <w:b/>
          <w:bCs/>
          <w:lang w:val="en-GB"/>
        </w:rPr>
        <w:lastRenderedPageBreak/>
        <w:t>Fig. S</w:t>
      </w:r>
      <w:r w:rsidR="00152842" w:rsidRPr="0012193B">
        <w:rPr>
          <w:b/>
          <w:bCs/>
          <w:lang w:val="en-GB"/>
        </w:rPr>
        <w:t>2</w:t>
      </w:r>
      <w:r w:rsidRPr="0012193B">
        <w:rPr>
          <w:b/>
          <w:bCs/>
          <w:lang w:val="en-GB"/>
        </w:rPr>
        <w:t>.</w:t>
      </w:r>
      <w:r w:rsidRPr="0012193B">
        <w:rPr>
          <w:lang w:val="en-GB"/>
        </w:rPr>
        <w:t xml:space="preserve"> Distribution of regional flea and host assemblages across the Nearctic with their loadings </w:t>
      </w:r>
      <w:r w:rsidR="0012193B">
        <w:rPr>
          <w:lang w:val="en-GB"/>
        </w:rPr>
        <w:t>on</w:t>
      </w:r>
      <w:r w:rsidRPr="0012193B">
        <w:rPr>
          <w:lang w:val="en-GB"/>
        </w:rPr>
        <w:t xml:space="preserve"> axes 2 and 3 of the step-down factor analyses. Point size and colours scale to the assemblage loading </w:t>
      </w:r>
      <w:r w:rsidR="0012193B">
        <w:rPr>
          <w:lang w:val="en-GB"/>
        </w:rPr>
        <w:t>on</w:t>
      </w:r>
      <w:r w:rsidRPr="0012193B">
        <w:rPr>
          <w:lang w:val="en-GB"/>
        </w:rPr>
        <w:t xml:space="preserve"> the respective axis. Borders of terrestrial biomes according to Olson </w:t>
      </w:r>
      <w:r w:rsidRPr="0012193B">
        <w:rPr>
          <w:i/>
          <w:iCs/>
          <w:lang w:val="en-GB"/>
        </w:rPr>
        <w:t>et al.</w:t>
      </w:r>
      <w:r w:rsidRPr="0012193B">
        <w:rPr>
          <w:lang w:val="en-GB"/>
        </w:rPr>
        <w:t xml:space="preserve"> (2001) are shown.</w:t>
      </w:r>
    </w:p>
    <w:p w14:paraId="1F1242AF" w14:textId="4FB0D6F1" w:rsidR="00011E6D" w:rsidRDefault="00F444A6" w:rsidP="00F444A6">
      <w:pPr>
        <w:spacing w:line="240" w:lineRule="auto"/>
        <w:ind w:firstLine="0"/>
        <w:jc w:val="center"/>
      </w:pPr>
      <w:r>
        <w:rPr>
          <w:noProof/>
        </w:rPr>
        <w:drawing>
          <wp:inline distT="0" distB="0" distL="0" distR="0" wp14:anchorId="4E32B9BC" wp14:editId="5EB8EBC0">
            <wp:extent cx="4782710" cy="4468547"/>
            <wp:effectExtent l="0" t="0" r="0" b="825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6046" cy="4481007"/>
                    </a:xfrm>
                    <a:prstGeom prst="rect">
                      <a:avLst/>
                    </a:prstGeom>
                  </pic:spPr>
                </pic:pic>
              </a:graphicData>
            </a:graphic>
          </wp:inline>
        </w:drawing>
      </w:r>
    </w:p>
    <w:p w14:paraId="05F6944A" w14:textId="77777777" w:rsidR="00011E6D" w:rsidRDefault="00011E6D">
      <w:r>
        <w:br w:type="page"/>
      </w:r>
    </w:p>
    <w:p w14:paraId="5580A156" w14:textId="79636ED6" w:rsidR="00152842" w:rsidRPr="00362D13" w:rsidRDefault="00152842" w:rsidP="004E4469">
      <w:pPr>
        <w:spacing w:line="240" w:lineRule="auto"/>
        <w:ind w:firstLine="0"/>
        <w:rPr>
          <w:lang w:val="en-GB"/>
        </w:rPr>
      </w:pPr>
      <w:r w:rsidRPr="00362D13">
        <w:rPr>
          <w:b/>
          <w:bCs/>
          <w:lang w:val="en-GB"/>
        </w:rPr>
        <w:lastRenderedPageBreak/>
        <w:t>Fig. S3.</w:t>
      </w:r>
      <w:r w:rsidRPr="00362D13">
        <w:rPr>
          <w:lang w:val="en-GB"/>
        </w:rPr>
        <w:t xml:space="preserve"> Distribution of regional flea and host assemblages across the Neotropics with their loadings </w:t>
      </w:r>
      <w:r w:rsidR="00362D13">
        <w:rPr>
          <w:lang w:val="en-GB"/>
        </w:rPr>
        <w:t>on</w:t>
      </w:r>
      <w:r w:rsidRPr="00362D13">
        <w:rPr>
          <w:lang w:val="en-GB"/>
        </w:rPr>
        <w:t xml:space="preserve"> axes 2, 3</w:t>
      </w:r>
      <w:r w:rsidR="00362D13">
        <w:rPr>
          <w:lang w:val="en-GB"/>
        </w:rPr>
        <w:t>,</w:t>
      </w:r>
      <w:r w:rsidRPr="00362D13">
        <w:rPr>
          <w:lang w:val="en-GB"/>
        </w:rPr>
        <w:t xml:space="preserve"> and 4 of the step-down factor analyses. Point size and colours scale to the assemblage loading </w:t>
      </w:r>
      <w:r w:rsidR="00362D13">
        <w:rPr>
          <w:lang w:val="en-GB"/>
        </w:rPr>
        <w:t>on</w:t>
      </w:r>
      <w:r w:rsidRPr="00362D13">
        <w:rPr>
          <w:lang w:val="en-GB"/>
        </w:rPr>
        <w:t xml:space="preserve"> the respective axis. Borders of terrestrial biomes according to Olson </w:t>
      </w:r>
      <w:r w:rsidRPr="00362D13">
        <w:rPr>
          <w:i/>
          <w:iCs/>
          <w:lang w:val="en-GB"/>
        </w:rPr>
        <w:t>et al.</w:t>
      </w:r>
      <w:r w:rsidRPr="00362D13">
        <w:rPr>
          <w:lang w:val="en-GB"/>
        </w:rPr>
        <w:t xml:space="preserve"> (2001) are shown.</w:t>
      </w:r>
    </w:p>
    <w:p w14:paraId="2D84AA29" w14:textId="7826A8F9" w:rsidR="00152842" w:rsidRDefault="006E0194" w:rsidP="006E0194">
      <w:pPr>
        <w:spacing w:line="240" w:lineRule="auto"/>
        <w:ind w:firstLine="0"/>
        <w:jc w:val="center"/>
      </w:pPr>
      <w:r>
        <w:rPr>
          <w:noProof/>
        </w:rPr>
        <w:drawing>
          <wp:inline distT="0" distB="0" distL="0" distR="0" wp14:anchorId="7E2D59BE" wp14:editId="42AB2AC6">
            <wp:extent cx="4901979" cy="751266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10817" cy="7526205"/>
                    </a:xfrm>
                    <a:prstGeom prst="rect">
                      <a:avLst/>
                    </a:prstGeom>
                  </pic:spPr>
                </pic:pic>
              </a:graphicData>
            </a:graphic>
          </wp:inline>
        </w:drawing>
      </w:r>
    </w:p>
    <w:p w14:paraId="20E578AA" w14:textId="70E8487E" w:rsidR="00152842" w:rsidRPr="00362D13" w:rsidRDefault="00152842" w:rsidP="004E4469">
      <w:pPr>
        <w:spacing w:line="240" w:lineRule="auto"/>
        <w:ind w:firstLine="0"/>
        <w:rPr>
          <w:lang w:val="en-GB"/>
        </w:rPr>
      </w:pPr>
      <w:r w:rsidRPr="00362D13">
        <w:rPr>
          <w:b/>
          <w:bCs/>
          <w:lang w:val="en-GB"/>
        </w:rPr>
        <w:lastRenderedPageBreak/>
        <w:t>Fig. S4.</w:t>
      </w:r>
      <w:r w:rsidRPr="00362D13">
        <w:rPr>
          <w:lang w:val="en-GB"/>
        </w:rPr>
        <w:t xml:space="preserve"> Distribution of regional flea and host assemblages across the Palearctic with their loadings </w:t>
      </w:r>
      <w:r w:rsidR="00362D13">
        <w:rPr>
          <w:lang w:val="en-GB"/>
        </w:rPr>
        <w:t>on</w:t>
      </w:r>
      <w:r w:rsidRPr="00362D13">
        <w:rPr>
          <w:lang w:val="en-GB"/>
        </w:rPr>
        <w:t xml:space="preserve"> axes 2, 3</w:t>
      </w:r>
      <w:r w:rsidR="00362D13">
        <w:rPr>
          <w:lang w:val="en-GB"/>
        </w:rPr>
        <w:t>,</w:t>
      </w:r>
      <w:r w:rsidRPr="00362D13">
        <w:rPr>
          <w:lang w:val="en-GB"/>
        </w:rPr>
        <w:t xml:space="preserve"> and 4 of the step-down factor analyses. Point size and colours scale to the assemblage loading </w:t>
      </w:r>
      <w:r w:rsidR="00362D13">
        <w:rPr>
          <w:lang w:val="en-GB"/>
        </w:rPr>
        <w:t>on</w:t>
      </w:r>
      <w:r w:rsidRPr="00362D13">
        <w:rPr>
          <w:lang w:val="en-GB"/>
        </w:rPr>
        <w:t xml:space="preserve"> the respective axis. Borders of terrestrial biomes according to Olson </w:t>
      </w:r>
      <w:r w:rsidRPr="00362D13">
        <w:rPr>
          <w:i/>
          <w:iCs/>
          <w:lang w:val="en-GB"/>
        </w:rPr>
        <w:t>et al.</w:t>
      </w:r>
      <w:r w:rsidRPr="00362D13">
        <w:rPr>
          <w:lang w:val="en-GB"/>
        </w:rPr>
        <w:t xml:space="preserve"> (2001) are shown.</w:t>
      </w:r>
    </w:p>
    <w:p w14:paraId="3E92CD94" w14:textId="43ECAC8E" w:rsidR="00152842" w:rsidRDefault="003934D3" w:rsidP="003934D3">
      <w:pPr>
        <w:ind w:firstLine="0"/>
        <w:jc w:val="center"/>
      </w:pPr>
      <w:r>
        <w:rPr>
          <w:noProof/>
        </w:rPr>
        <w:drawing>
          <wp:inline distT="0" distB="0" distL="0" distR="0" wp14:anchorId="69A48FB6" wp14:editId="3AF410AD">
            <wp:extent cx="5727430" cy="5685182"/>
            <wp:effectExtent l="0" t="0" r="698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57101" cy="5714634"/>
                    </a:xfrm>
                    <a:prstGeom prst="rect">
                      <a:avLst/>
                    </a:prstGeom>
                  </pic:spPr>
                </pic:pic>
              </a:graphicData>
            </a:graphic>
          </wp:inline>
        </w:drawing>
      </w:r>
    </w:p>
    <w:sectPr w:rsidR="00152842">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9233C" w14:textId="77777777" w:rsidR="00F96ADF" w:rsidRDefault="00F96ADF" w:rsidP="004E4469">
      <w:pPr>
        <w:spacing w:line="240" w:lineRule="auto"/>
      </w:pPr>
      <w:r>
        <w:separator/>
      </w:r>
    </w:p>
  </w:endnote>
  <w:endnote w:type="continuationSeparator" w:id="0">
    <w:p w14:paraId="40FB8837" w14:textId="77777777" w:rsidR="00F96ADF" w:rsidRDefault="00F96ADF" w:rsidP="004E44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65C9A" w14:textId="77777777" w:rsidR="00F96ADF" w:rsidRDefault="00F96ADF" w:rsidP="004E4469">
      <w:pPr>
        <w:spacing w:line="240" w:lineRule="auto"/>
      </w:pPr>
      <w:r>
        <w:separator/>
      </w:r>
    </w:p>
  </w:footnote>
  <w:footnote w:type="continuationSeparator" w:id="0">
    <w:p w14:paraId="4812AF56" w14:textId="77777777" w:rsidR="00F96ADF" w:rsidRDefault="00F96ADF" w:rsidP="004E44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538826"/>
      <w:docPartObj>
        <w:docPartGallery w:val="Page Numbers (Top of Page)"/>
        <w:docPartUnique/>
      </w:docPartObj>
    </w:sdtPr>
    <w:sdtEndPr>
      <w:rPr>
        <w:noProof/>
      </w:rPr>
    </w:sdtEndPr>
    <w:sdtContent>
      <w:p w14:paraId="2D3CD9E2" w14:textId="131EAB6E" w:rsidR="004E4469" w:rsidRDefault="004E446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88243C" w14:textId="77777777" w:rsidR="004E4469" w:rsidRDefault="004E4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C78E8"/>
    <w:multiLevelType w:val="hybridMultilevel"/>
    <w:tmpl w:val="1E2603F8"/>
    <w:lvl w:ilvl="0" w:tplc="268C26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D668A5"/>
    <w:multiLevelType w:val="hybridMultilevel"/>
    <w:tmpl w:val="F29CE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946A4D"/>
    <w:multiLevelType w:val="hybridMultilevel"/>
    <w:tmpl w:val="677EA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3C747F"/>
    <w:multiLevelType w:val="hybridMultilevel"/>
    <w:tmpl w:val="B42C7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6527203">
    <w:abstractNumId w:val="1"/>
  </w:num>
  <w:num w:numId="2" w16cid:durableId="254436094">
    <w:abstractNumId w:val="0"/>
  </w:num>
  <w:num w:numId="3" w16cid:durableId="1653605788">
    <w:abstractNumId w:val="2"/>
  </w:num>
  <w:num w:numId="4" w16cid:durableId="9227583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C56"/>
    <w:rsid w:val="00011E6D"/>
    <w:rsid w:val="00036E8F"/>
    <w:rsid w:val="000533B6"/>
    <w:rsid w:val="00091D8A"/>
    <w:rsid w:val="000B43BF"/>
    <w:rsid w:val="000B7785"/>
    <w:rsid w:val="000C487C"/>
    <w:rsid w:val="000D4AD7"/>
    <w:rsid w:val="00102810"/>
    <w:rsid w:val="001118A8"/>
    <w:rsid w:val="00116652"/>
    <w:rsid w:val="0012193B"/>
    <w:rsid w:val="001347DD"/>
    <w:rsid w:val="00152842"/>
    <w:rsid w:val="001D0F0D"/>
    <w:rsid w:val="001F04E7"/>
    <w:rsid w:val="001F2841"/>
    <w:rsid w:val="0020094E"/>
    <w:rsid w:val="0020578B"/>
    <w:rsid w:val="0023236F"/>
    <w:rsid w:val="00256987"/>
    <w:rsid w:val="00273354"/>
    <w:rsid w:val="00287DCF"/>
    <w:rsid w:val="00290885"/>
    <w:rsid w:val="00295573"/>
    <w:rsid w:val="002C0639"/>
    <w:rsid w:val="002C3D70"/>
    <w:rsid w:val="002D3D62"/>
    <w:rsid w:val="002E2AE7"/>
    <w:rsid w:val="00317F29"/>
    <w:rsid w:val="003518FF"/>
    <w:rsid w:val="00356EC3"/>
    <w:rsid w:val="00362926"/>
    <w:rsid w:val="00362D13"/>
    <w:rsid w:val="003673C5"/>
    <w:rsid w:val="00382618"/>
    <w:rsid w:val="003934D3"/>
    <w:rsid w:val="003D60FE"/>
    <w:rsid w:val="004226F1"/>
    <w:rsid w:val="00446E53"/>
    <w:rsid w:val="0047518F"/>
    <w:rsid w:val="00486571"/>
    <w:rsid w:val="00492898"/>
    <w:rsid w:val="004D7C3F"/>
    <w:rsid w:val="004E4469"/>
    <w:rsid w:val="00515B12"/>
    <w:rsid w:val="00534BC3"/>
    <w:rsid w:val="005461A4"/>
    <w:rsid w:val="005505C7"/>
    <w:rsid w:val="00550D93"/>
    <w:rsid w:val="00567C2A"/>
    <w:rsid w:val="005A1D3A"/>
    <w:rsid w:val="005A2339"/>
    <w:rsid w:val="005B3E13"/>
    <w:rsid w:val="005B7E8A"/>
    <w:rsid w:val="00614C56"/>
    <w:rsid w:val="00624D33"/>
    <w:rsid w:val="0064228E"/>
    <w:rsid w:val="0066569D"/>
    <w:rsid w:val="00680D03"/>
    <w:rsid w:val="00691996"/>
    <w:rsid w:val="006948CA"/>
    <w:rsid w:val="006E0194"/>
    <w:rsid w:val="006E165B"/>
    <w:rsid w:val="006F3CA9"/>
    <w:rsid w:val="00707C02"/>
    <w:rsid w:val="00721CF6"/>
    <w:rsid w:val="00732DCB"/>
    <w:rsid w:val="00761B13"/>
    <w:rsid w:val="00761B7D"/>
    <w:rsid w:val="007952E8"/>
    <w:rsid w:val="007B0A3D"/>
    <w:rsid w:val="007C6C23"/>
    <w:rsid w:val="007D0000"/>
    <w:rsid w:val="007D73ED"/>
    <w:rsid w:val="007E3062"/>
    <w:rsid w:val="0089067F"/>
    <w:rsid w:val="00894B95"/>
    <w:rsid w:val="008C3E4E"/>
    <w:rsid w:val="008C6A60"/>
    <w:rsid w:val="008D3228"/>
    <w:rsid w:val="008F0BEE"/>
    <w:rsid w:val="009024C5"/>
    <w:rsid w:val="00912542"/>
    <w:rsid w:val="00923F8E"/>
    <w:rsid w:val="009601EC"/>
    <w:rsid w:val="009725F2"/>
    <w:rsid w:val="009876B2"/>
    <w:rsid w:val="009A3433"/>
    <w:rsid w:val="009B72AA"/>
    <w:rsid w:val="009D5606"/>
    <w:rsid w:val="009F2C0C"/>
    <w:rsid w:val="00A110B9"/>
    <w:rsid w:val="00A33CF6"/>
    <w:rsid w:val="00A3728C"/>
    <w:rsid w:val="00A37F2B"/>
    <w:rsid w:val="00A673A7"/>
    <w:rsid w:val="00AA3F5A"/>
    <w:rsid w:val="00AB0FB0"/>
    <w:rsid w:val="00AE0DAE"/>
    <w:rsid w:val="00AE37D8"/>
    <w:rsid w:val="00AF4887"/>
    <w:rsid w:val="00B060C5"/>
    <w:rsid w:val="00B32C5D"/>
    <w:rsid w:val="00B33F48"/>
    <w:rsid w:val="00B62210"/>
    <w:rsid w:val="00B81449"/>
    <w:rsid w:val="00B81C47"/>
    <w:rsid w:val="00BC4A39"/>
    <w:rsid w:val="00BE455D"/>
    <w:rsid w:val="00BF5379"/>
    <w:rsid w:val="00C165F5"/>
    <w:rsid w:val="00C27E4B"/>
    <w:rsid w:val="00C42397"/>
    <w:rsid w:val="00C46CFC"/>
    <w:rsid w:val="00C552B7"/>
    <w:rsid w:val="00C607CC"/>
    <w:rsid w:val="00CF2DE0"/>
    <w:rsid w:val="00CF4A0A"/>
    <w:rsid w:val="00D45CC6"/>
    <w:rsid w:val="00D63B0C"/>
    <w:rsid w:val="00D74BC4"/>
    <w:rsid w:val="00D76D1C"/>
    <w:rsid w:val="00D83D31"/>
    <w:rsid w:val="00D95A91"/>
    <w:rsid w:val="00DE76DE"/>
    <w:rsid w:val="00E24E7F"/>
    <w:rsid w:val="00E34838"/>
    <w:rsid w:val="00E3609B"/>
    <w:rsid w:val="00E605BF"/>
    <w:rsid w:val="00E829B5"/>
    <w:rsid w:val="00E86E35"/>
    <w:rsid w:val="00E936CF"/>
    <w:rsid w:val="00E95AE4"/>
    <w:rsid w:val="00EA2D17"/>
    <w:rsid w:val="00ED0E2D"/>
    <w:rsid w:val="00EE5374"/>
    <w:rsid w:val="00EE61F5"/>
    <w:rsid w:val="00F444A6"/>
    <w:rsid w:val="00F46550"/>
    <w:rsid w:val="00F56D4D"/>
    <w:rsid w:val="00F64E68"/>
    <w:rsid w:val="00F807A9"/>
    <w:rsid w:val="00F96863"/>
    <w:rsid w:val="00F96ADF"/>
    <w:rsid w:val="00FA2350"/>
    <w:rsid w:val="00FA797F"/>
    <w:rsid w:val="00FE28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DD4AC7C"/>
  <w15:chartTrackingRefBased/>
  <w15:docId w15:val="{4BA56FDB-DD11-445C-9421-8CBA212AD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he-IL"/>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8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0D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Char">
    <w:name w:val="Bibliography Char"/>
    <w:basedOn w:val="Normal"/>
    <w:rsid w:val="00894B95"/>
    <w:pPr>
      <w:ind w:left="567" w:hanging="567"/>
    </w:pPr>
    <w:rPr>
      <w:rFonts w:eastAsia="Times New Roman" w:cs="Times New Roman"/>
      <w:szCs w:val="24"/>
      <w:lang w:bidi="ar-SA"/>
    </w:rPr>
  </w:style>
  <w:style w:type="paragraph" w:customStyle="1" w:styleId="Bibliogrphy">
    <w:name w:val="Bibliogrphy"/>
    <w:basedOn w:val="Normal"/>
    <w:link w:val="BibliogrphyChar"/>
    <w:rsid w:val="00894B95"/>
    <w:pPr>
      <w:ind w:left="567" w:hanging="567"/>
    </w:pPr>
    <w:rPr>
      <w:rFonts w:ascii="CG Times" w:eastAsia="Times New Roman" w:hAnsi="CG Times" w:cs="Times New Roman"/>
      <w:szCs w:val="24"/>
    </w:rPr>
  </w:style>
  <w:style w:type="character" w:customStyle="1" w:styleId="BibliogrphyChar">
    <w:name w:val="Bibliogrphy Char"/>
    <w:link w:val="Bibliogrphy"/>
    <w:rsid w:val="00894B95"/>
    <w:rPr>
      <w:rFonts w:ascii="CG Times" w:eastAsia="Times New Roman" w:hAnsi="CG Times" w:cs="Times New Roman"/>
      <w:szCs w:val="24"/>
    </w:rPr>
  </w:style>
  <w:style w:type="paragraph" w:styleId="Bibliography">
    <w:name w:val="Bibliography"/>
    <w:basedOn w:val="Normal"/>
    <w:link w:val="BibliographyChar1"/>
    <w:rsid w:val="00894B95"/>
    <w:pPr>
      <w:ind w:left="567" w:hanging="567"/>
    </w:pPr>
    <w:rPr>
      <w:rFonts w:eastAsia="Times New Roman" w:cs="Times New Roman"/>
      <w:szCs w:val="24"/>
      <w:lang w:bidi="ar-SA"/>
    </w:rPr>
  </w:style>
  <w:style w:type="character" w:customStyle="1" w:styleId="BibliographyChar1">
    <w:name w:val="Bibliography Char1"/>
    <w:link w:val="Bibliography"/>
    <w:rsid w:val="00894B95"/>
    <w:rPr>
      <w:rFonts w:eastAsia="Times New Roman" w:cs="Times New Roman"/>
      <w:szCs w:val="24"/>
      <w:lang w:bidi="ar-SA"/>
    </w:rPr>
  </w:style>
  <w:style w:type="paragraph" w:styleId="Header">
    <w:name w:val="header"/>
    <w:basedOn w:val="Normal"/>
    <w:link w:val="HeaderChar"/>
    <w:uiPriority w:val="99"/>
    <w:rsid w:val="00894B95"/>
    <w:pPr>
      <w:tabs>
        <w:tab w:val="center" w:pos="4320"/>
        <w:tab w:val="right" w:pos="8640"/>
      </w:tabs>
      <w:spacing w:line="240" w:lineRule="auto"/>
      <w:ind w:firstLine="0"/>
    </w:pPr>
    <w:rPr>
      <w:rFonts w:eastAsia="Times New Roman" w:cs="Times New Roman"/>
      <w:szCs w:val="24"/>
      <w:lang w:bidi="ar-SA"/>
    </w:rPr>
  </w:style>
  <w:style w:type="character" w:customStyle="1" w:styleId="HeaderChar">
    <w:name w:val="Header Char"/>
    <w:basedOn w:val="DefaultParagraphFont"/>
    <w:link w:val="Header"/>
    <w:uiPriority w:val="99"/>
    <w:rsid w:val="00894B95"/>
    <w:rPr>
      <w:rFonts w:eastAsia="Times New Roman" w:cs="Times New Roman"/>
      <w:szCs w:val="24"/>
      <w:lang w:bidi="ar-SA"/>
    </w:rPr>
  </w:style>
  <w:style w:type="character" w:styleId="PageNumber">
    <w:name w:val="page number"/>
    <w:basedOn w:val="DefaultParagraphFont"/>
    <w:rsid w:val="00894B95"/>
  </w:style>
  <w:style w:type="character" w:styleId="Hyperlink">
    <w:name w:val="Hyperlink"/>
    <w:rsid w:val="00894B95"/>
    <w:rPr>
      <w:color w:val="0000FF"/>
      <w:u w:val="single"/>
    </w:rPr>
  </w:style>
  <w:style w:type="paragraph" w:customStyle="1" w:styleId="Bibliography0">
    <w:name w:val="Bibliography."/>
    <w:basedOn w:val="Normal"/>
    <w:rsid w:val="00894B95"/>
    <w:pPr>
      <w:tabs>
        <w:tab w:val="right" w:pos="360"/>
        <w:tab w:val="left" w:pos="540"/>
      </w:tabs>
      <w:autoSpaceDE w:val="0"/>
      <w:autoSpaceDN w:val="0"/>
      <w:spacing w:line="240" w:lineRule="auto"/>
      <w:ind w:left="1259" w:hanging="1259"/>
    </w:pPr>
    <w:rPr>
      <w:rFonts w:eastAsia="Times New Roman" w:cs="Miriam"/>
      <w:noProof/>
      <w:szCs w:val="24"/>
      <w:lang w:bidi="ar-SA"/>
    </w:rPr>
  </w:style>
  <w:style w:type="paragraph" w:styleId="BalloonText">
    <w:name w:val="Balloon Text"/>
    <w:basedOn w:val="Normal"/>
    <w:link w:val="BalloonTextChar"/>
    <w:rsid w:val="00894B95"/>
    <w:pPr>
      <w:spacing w:line="240" w:lineRule="auto"/>
      <w:ind w:firstLine="0"/>
    </w:pPr>
    <w:rPr>
      <w:rFonts w:ascii="Tahoma" w:eastAsia="Times New Roman" w:hAnsi="Tahoma" w:cs="Tahoma"/>
      <w:sz w:val="16"/>
      <w:szCs w:val="16"/>
      <w:lang w:bidi="ar-SA"/>
    </w:rPr>
  </w:style>
  <w:style w:type="character" w:customStyle="1" w:styleId="BalloonTextChar">
    <w:name w:val="Balloon Text Char"/>
    <w:basedOn w:val="DefaultParagraphFont"/>
    <w:link w:val="BalloonText"/>
    <w:rsid w:val="00894B95"/>
    <w:rPr>
      <w:rFonts w:ascii="Tahoma" w:eastAsia="Times New Roman" w:hAnsi="Tahoma" w:cs="Tahoma"/>
      <w:sz w:val="16"/>
      <w:szCs w:val="16"/>
      <w:lang w:bidi="ar-SA"/>
    </w:rPr>
  </w:style>
  <w:style w:type="character" w:styleId="FollowedHyperlink">
    <w:name w:val="FollowedHyperlink"/>
    <w:basedOn w:val="DefaultParagraphFont"/>
    <w:uiPriority w:val="99"/>
    <w:semiHidden/>
    <w:unhideWhenUsed/>
    <w:rsid w:val="00894B95"/>
    <w:rPr>
      <w:color w:val="954F72" w:themeColor="followedHyperlink"/>
      <w:u w:val="single"/>
    </w:rPr>
  </w:style>
  <w:style w:type="paragraph" w:styleId="Footer">
    <w:name w:val="footer"/>
    <w:basedOn w:val="Normal"/>
    <w:link w:val="FooterChar"/>
    <w:uiPriority w:val="99"/>
    <w:unhideWhenUsed/>
    <w:rsid w:val="00894B95"/>
    <w:pPr>
      <w:tabs>
        <w:tab w:val="center" w:pos="4680"/>
        <w:tab w:val="right" w:pos="9360"/>
      </w:tabs>
      <w:spacing w:line="240" w:lineRule="auto"/>
      <w:ind w:firstLine="0"/>
    </w:pPr>
    <w:rPr>
      <w:rFonts w:eastAsia="Times New Roman" w:cs="Times New Roman"/>
      <w:szCs w:val="24"/>
      <w:lang w:bidi="ar-SA"/>
    </w:rPr>
  </w:style>
  <w:style w:type="character" w:customStyle="1" w:styleId="FooterChar">
    <w:name w:val="Footer Char"/>
    <w:basedOn w:val="DefaultParagraphFont"/>
    <w:link w:val="Footer"/>
    <w:uiPriority w:val="99"/>
    <w:rsid w:val="00894B95"/>
    <w:rPr>
      <w:rFonts w:eastAsia="Times New Roman" w:cs="Times New Roman"/>
      <w:szCs w:val="24"/>
      <w:lang w:bidi="ar-SA"/>
    </w:rPr>
  </w:style>
  <w:style w:type="character" w:styleId="UnresolvedMention">
    <w:name w:val="Unresolved Mention"/>
    <w:basedOn w:val="DefaultParagraphFont"/>
    <w:uiPriority w:val="99"/>
    <w:semiHidden/>
    <w:unhideWhenUsed/>
    <w:rsid w:val="00894B95"/>
    <w:rPr>
      <w:color w:val="605E5C"/>
      <w:shd w:val="clear" w:color="auto" w:fill="E1DFDD"/>
    </w:rPr>
  </w:style>
  <w:style w:type="paragraph" w:styleId="Revision">
    <w:name w:val="Revision"/>
    <w:hidden/>
    <w:uiPriority w:val="99"/>
    <w:semiHidden/>
    <w:rsid w:val="00534BC3"/>
    <w:pPr>
      <w:spacing w:line="240" w:lineRule="auto"/>
      <w:ind w:firstLine="0"/>
    </w:pPr>
  </w:style>
  <w:style w:type="character" w:styleId="CommentReference">
    <w:name w:val="annotation reference"/>
    <w:basedOn w:val="DefaultParagraphFont"/>
    <w:uiPriority w:val="99"/>
    <w:semiHidden/>
    <w:unhideWhenUsed/>
    <w:rsid w:val="006F3CA9"/>
    <w:rPr>
      <w:sz w:val="16"/>
      <w:szCs w:val="16"/>
    </w:rPr>
  </w:style>
  <w:style w:type="paragraph" w:styleId="CommentText">
    <w:name w:val="annotation text"/>
    <w:basedOn w:val="Normal"/>
    <w:link w:val="CommentTextChar"/>
    <w:uiPriority w:val="99"/>
    <w:semiHidden/>
    <w:unhideWhenUsed/>
    <w:rsid w:val="006F3CA9"/>
    <w:pPr>
      <w:spacing w:line="240" w:lineRule="auto"/>
    </w:pPr>
    <w:rPr>
      <w:sz w:val="20"/>
      <w:szCs w:val="20"/>
    </w:rPr>
  </w:style>
  <w:style w:type="character" w:customStyle="1" w:styleId="CommentTextChar">
    <w:name w:val="Comment Text Char"/>
    <w:basedOn w:val="DefaultParagraphFont"/>
    <w:link w:val="CommentText"/>
    <w:uiPriority w:val="99"/>
    <w:semiHidden/>
    <w:rsid w:val="006F3CA9"/>
    <w:rPr>
      <w:sz w:val="20"/>
      <w:szCs w:val="20"/>
    </w:rPr>
  </w:style>
  <w:style w:type="paragraph" w:styleId="CommentSubject">
    <w:name w:val="annotation subject"/>
    <w:basedOn w:val="CommentText"/>
    <w:next w:val="CommentText"/>
    <w:link w:val="CommentSubjectChar"/>
    <w:uiPriority w:val="99"/>
    <w:semiHidden/>
    <w:unhideWhenUsed/>
    <w:rsid w:val="006F3CA9"/>
    <w:rPr>
      <w:b/>
      <w:bCs/>
    </w:rPr>
  </w:style>
  <w:style w:type="character" w:customStyle="1" w:styleId="CommentSubjectChar">
    <w:name w:val="Comment Subject Char"/>
    <w:basedOn w:val="CommentTextChar"/>
    <w:link w:val="CommentSubject"/>
    <w:uiPriority w:val="99"/>
    <w:semiHidden/>
    <w:rsid w:val="006F3C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134471">
      <w:bodyDiv w:val="1"/>
      <w:marLeft w:val="0"/>
      <w:marRight w:val="0"/>
      <w:marTop w:val="0"/>
      <w:marBottom w:val="0"/>
      <w:divBdr>
        <w:top w:val="none" w:sz="0" w:space="0" w:color="auto"/>
        <w:left w:val="none" w:sz="0" w:space="0" w:color="auto"/>
        <w:bottom w:val="none" w:sz="0" w:space="0" w:color="auto"/>
        <w:right w:val="none" w:sz="0" w:space="0" w:color="auto"/>
      </w:divBdr>
    </w:div>
    <w:div w:id="187009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26</Pages>
  <Words>9677</Words>
  <Characters>55160</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בוריס קרסנוב</dc:creator>
  <cp:keywords/>
  <dc:description/>
  <cp:lastModifiedBy>בוריס קרסנוב</cp:lastModifiedBy>
  <cp:revision>14</cp:revision>
  <dcterms:created xsi:type="dcterms:W3CDTF">2022-04-26T07:48:00Z</dcterms:created>
  <dcterms:modified xsi:type="dcterms:W3CDTF">2022-05-09T07:36:00Z</dcterms:modified>
</cp:coreProperties>
</file>