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968E" w14:textId="62047558" w:rsidR="00A7144A" w:rsidRPr="000B008D" w:rsidRDefault="00A7144A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R-script</w:t>
      </w:r>
    </w:p>
    <w:p w14:paraId="60169E23" w14:textId="7B436E4F" w:rsidR="00902AA8" w:rsidRPr="000B008D" w:rsidRDefault="00902AA8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All data manipulation and analysis (including functions and packages) can be found below.</w:t>
      </w:r>
    </w:p>
    <w:p w14:paraId="64EBB78C" w14:textId="77777777" w:rsidR="00902AA8" w:rsidRPr="000B008D" w:rsidRDefault="00902AA8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718DA51E" w14:textId="77777777" w:rsidR="00902AA8" w:rsidRPr="000B008D" w:rsidRDefault="00902AA8" w:rsidP="00902AA8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0B008D">
        <w:rPr>
          <w:rFonts w:ascii="Times New Roman" w:hAnsi="Times New Roman" w:cs="Times New Roman"/>
          <w:sz w:val="20"/>
          <w:szCs w:val="20"/>
        </w:rPr>
        <w:t>setwd</w:t>
      </w:r>
      <w:proofErr w:type="spellEnd"/>
      <w:r w:rsidRPr="000B008D">
        <w:rPr>
          <w:rFonts w:ascii="Times New Roman" w:hAnsi="Times New Roman" w:cs="Times New Roman"/>
          <w:sz w:val="20"/>
          <w:szCs w:val="20"/>
        </w:rPr>
        <w:t>("…")</w:t>
      </w:r>
    </w:p>
    <w:p w14:paraId="0E5B4F7E" w14:textId="77777777" w:rsidR="00902AA8" w:rsidRPr="000B008D" w:rsidRDefault="00902AA8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59D80316" w14:textId="2ABEDCA6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library(</w:t>
      </w:r>
      <w:proofErr w:type="spellStart"/>
      <w:r w:rsidRPr="000B008D">
        <w:rPr>
          <w:rFonts w:ascii="Times New Roman" w:hAnsi="Times New Roman" w:cs="Times New Roman"/>
          <w:sz w:val="20"/>
          <w:szCs w:val="20"/>
          <w:lang w:val="en-US"/>
        </w:rPr>
        <w:t>Hmisc</w:t>
      </w:r>
      <w:proofErr w:type="spellEnd"/>
      <w:r w:rsidRPr="000B008D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4EFB3B08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library(corrplot)</w:t>
      </w:r>
    </w:p>
    <w:p w14:paraId="17148C28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library(caper)</w:t>
      </w:r>
    </w:p>
    <w:p w14:paraId="0A51A3BD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library(picante)</w:t>
      </w:r>
    </w:p>
    <w:p w14:paraId="79034EE4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library(phytools)</w:t>
      </w:r>
    </w:p>
    <w:p w14:paraId="0EF67ABD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library(geiger)</w:t>
      </w:r>
    </w:p>
    <w:p w14:paraId="20CF6C85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library(ade4)</w:t>
      </w:r>
    </w:p>
    <w:p w14:paraId="5082E536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library(spTimer)</w:t>
      </w:r>
    </w:p>
    <w:p w14:paraId="48A0199D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library(vegan)</w:t>
      </w:r>
    </w:p>
    <w:p w14:paraId="41038370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library(ggplot2)</w:t>
      </w:r>
    </w:p>
    <w:p w14:paraId="3ED62CA4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library(betareg)</w:t>
      </w:r>
    </w:p>
    <w:p w14:paraId="397B57F6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library(lme4)</w:t>
      </w:r>
    </w:p>
    <w:p w14:paraId="4BEA3DAD" w14:textId="41ED5099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library(car)</w:t>
      </w:r>
    </w:p>
    <w:p w14:paraId="4839D626" w14:textId="6DD93E1A" w:rsidR="00902AA8" w:rsidRPr="000B008D" w:rsidRDefault="00902AA8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42306488" w14:textId="658F4108" w:rsidR="00902AA8" w:rsidRPr="000B008D" w:rsidRDefault="00902AA8" w:rsidP="00902AA8">
      <w:pPr>
        <w:rPr>
          <w:rFonts w:ascii="Times New Roman" w:hAnsi="Times New Roman" w:cs="Times New Roman"/>
          <w:sz w:val="20"/>
          <w:szCs w:val="20"/>
        </w:rPr>
      </w:pPr>
      <w:r w:rsidRPr="000B008D">
        <w:rPr>
          <w:rFonts w:ascii="Times New Roman" w:hAnsi="Times New Roman" w:cs="Times New Roman"/>
          <w:sz w:val="20"/>
          <w:szCs w:val="20"/>
        </w:rPr>
        <w:t>####Import data####</w:t>
      </w:r>
    </w:p>
    <w:p w14:paraId="17FB6728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#With prevalence data at the population level</w:t>
      </w:r>
    </w:p>
    <w:p w14:paraId="22B11BBC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dadosPr&lt;-read.csv("dados_spp_prev.csv",header = T, sep=";",row.names = 1)</w:t>
      </w:r>
    </w:p>
    <w:p w14:paraId="7F81C998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311FC54E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#Test whether the mean size of host species is correlated with prevalence at the population level</w:t>
      </w:r>
    </w:p>
    <w:p w14:paraId="2AE10932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7732D672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#Generate prevalence at the population level</w:t>
      </w:r>
    </w:p>
    <w:p w14:paraId="7459BAD0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dadosPr2&lt;-</w:t>
      </w:r>
      <w:proofErr w:type="spellStart"/>
      <w:r w:rsidRPr="000B008D">
        <w:rPr>
          <w:rFonts w:ascii="Times New Roman" w:hAnsi="Times New Roman" w:cs="Times New Roman"/>
          <w:sz w:val="20"/>
          <w:szCs w:val="20"/>
          <w:lang w:val="en-US"/>
        </w:rPr>
        <w:t>dadosPr</w:t>
      </w:r>
      <w:proofErr w:type="spellEnd"/>
    </w:p>
    <w:p w14:paraId="3160B0E1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dadosPr2[,6:31]&lt;-dadosPr2[,6:31]/dadosPr2[,4]</w:t>
      </w:r>
    </w:p>
    <w:p w14:paraId="58D2FA71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30DE9772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#Correlate with the mean size of the species</w:t>
      </w:r>
    </w:p>
    <w:p w14:paraId="6664B472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corrplot(cor(dadosPr2[,6:31],dadosPr2[,5]), method = "number")</w:t>
      </w:r>
    </w:p>
    <w:p w14:paraId="406B76EB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#Five species of parasites show a positive correlation (r&gt;0.5) with mean host size.</w:t>
      </w:r>
    </w:p>
    <w:p w14:paraId="75BDF8B9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#This correlation exists for two parasites that occurred only in one host species, </w:t>
      </w:r>
    </w:p>
    <w:p w14:paraId="13FBCBDE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#two that occurred in two host species (Oxyascaris_oxyascaris being in</w:t>
      </w:r>
    </w:p>
    <w:p w14:paraId="5A25C147" w14:textId="1EC1FBEB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#the two largest frog species) and one parasite in three host species (less correlation)</w:t>
      </w:r>
    </w:p>
    <w:p w14:paraId="75749589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14999352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#Test whether the proportion of infected individuals in the frog population is correlated with the mean size</w:t>
      </w:r>
    </w:p>
    <w:p w14:paraId="62B56FA7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#Gross data values</w:t>
      </w:r>
    </w:p>
    <w:p w14:paraId="658942B7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dadosPr2$Infected&lt;-c(7,18,18,19,18,16,20,27,22,9,9)</w:t>
      </w:r>
    </w:p>
    <w:p w14:paraId="5DD159A5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dadosPr2$PropInf&lt;-dadosPr2$Infected/dadosPr2$N</w:t>
      </w:r>
    </w:p>
    <w:p w14:paraId="4368EFC0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2BC2664D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cor.test(dadosPr2$Size,dadosPr2$PropInf)</w:t>
      </w:r>
    </w:p>
    <w:p w14:paraId="5BDB71BC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plot(dadosPr2$Size,dadosPr2$PropInf)</w:t>
      </w:r>
    </w:p>
    <w:p w14:paraId="0CA72A5E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#Despite the high ratio (r &gt; 0.5), there is a variation within the proportion of infected individuals per species </w:t>
      </w:r>
    </w:p>
    <w:p w14:paraId="04110F4D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#that ends up taking away the significance</w:t>
      </w:r>
    </w:p>
    <w:p w14:paraId="1D84A476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04A61225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#Anyway, considering the values from the perspective of the parasite,</w:t>
      </w:r>
    </w:p>
    <w:p w14:paraId="7212CFA8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#the correlation is low, being non-existent in most parasites</w:t>
      </w:r>
    </w:p>
    <w:p w14:paraId="56B56567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0800068D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008D">
        <w:rPr>
          <w:rFonts w:ascii="Times New Roman" w:hAnsi="Times New Roman" w:cs="Times New Roman"/>
          <w:sz w:val="20"/>
          <w:szCs w:val="20"/>
        </w:rPr>
        <w:t xml:space="preserve">#####Organizing </w:t>
      </w:r>
      <w:proofErr w:type="spellStart"/>
      <w:r w:rsidRPr="000B008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B008D">
        <w:rPr>
          <w:rFonts w:ascii="Times New Roman" w:hAnsi="Times New Roman" w:cs="Times New Roman"/>
          <w:sz w:val="20"/>
          <w:szCs w:val="20"/>
        </w:rPr>
        <w:t xml:space="preserve"> data#####</w:t>
      </w:r>
    </w:p>
    <w:p w14:paraId="0407F271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FEC9AC3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008D">
        <w:rPr>
          <w:rFonts w:ascii="Times New Roman" w:hAnsi="Times New Roman" w:cs="Times New Roman"/>
          <w:sz w:val="20"/>
          <w:szCs w:val="20"/>
        </w:rPr>
        <w:t xml:space="preserve">#Parasite </w:t>
      </w:r>
      <w:proofErr w:type="spellStart"/>
      <w:r w:rsidRPr="000B008D">
        <w:rPr>
          <w:rFonts w:ascii="Times New Roman" w:hAnsi="Times New Roman" w:cs="Times New Roman"/>
          <w:sz w:val="20"/>
          <w:szCs w:val="20"/>
        </w:rPr>
        <w:t>Metrics</w:t>
      </w:r>
      <w:proofErr w:type="spellEnd"/>
      <w:r w:rsidRPr="000B008D">
        <w:rPr>
          <w:rFonts w:ascii="Times New Roman" w:hAnsi="Times New Roman" w:cs="Times New Roman"/>
          <w:sz w:val="20"/>
          <w:szCs w:val="20"/>
        </w:rPr>
        <w:t xml:space="preserve"> Data</w:t>
      </w:r>
    </w:p>
    <w:p w14:paraId="72FA1024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B008D">
        <w:rPr>
          <w:rFonts w:ascii="Times New Roman" w:hAnsi="Times New Roman" w:cs="Times New Roman"/>
          <w:sz w:val="20"/>
          <w:szCs w:val="20"/>
        </w:rPr>
        <w:t>dadosparasito</w:t>
      </w:r>
      <w:proofErr w:type="spellEnd"/>
      <w:r w:rsidRPr="000B008D">
        <w:rPr>
          <w:rFonts w:ascii="Times New Roman" w:hAnsi="Times New Roman" w:cs="Times New Roman"/>
          <w:sz w:val="20"/>
          <w:szCs w:val="20"/>
        </w:rPr>
        <w:t>&lt;-read.csv("dados_parasitos.</w:t>
      </w:r>
      <w:proofErr w:type="spellStart"/>
      <w:r w:rsidRPr="000B008D">
        <w:rPr>
          <w:rFonts w:ascii="Times New Roman" w:hAnsi="Times New Roman" w:cs="Times New Roman"/>
          <w:sz w:val="20"/>
          <w:szCs w:val="20"/>
        </w:rPr>
        <w:t>csv</w:t>
      </w:r>
      <w:proofErr w:type="spellEnd"/>
      <w:r w:rsidRPr="000B008D">
        <w:rPr>
          <w:rFonts w:ascii="Times New Roman" w:hAnsi="Times New Roman" w:cs="Times New Roman"/>
          <w:sz w:val="20"/>
          <w:szCs w:val="20"/>
        </w:rPr>
        <w:t xml:space="preserve">",header = T, </w:t>
      </w:r>
      <w:proofErr w:type="spellStart"/>
      <w:r w:rsidRPr="000B008D">
        <w:rPr>
          <w:rFonts w:ascii="Times New Roman" w:hAnsi="Times New Roman" w:cs="Times New Roman"/>
          <w:sz w:val="20"/>
          <w:szCs w:val="20"/>
        </w:rPr>
        <w:t>row.names</w:t>
      </w:r>
      <w:proofErr w:type="spellEnd"/>
      <w:r w:rsidRPr="000B008D">
        <w:rPr>
          <w:rFonts w:ascii="Times New Roman" w:hAnsi="Times New Roman" w:cs="Times New Roman"/>
          <w:sz w:val="20"/>
          <w:szCs w:val="20"/>
        </w:rPr>
        <w:t xml:space="preserve"> = 1, </w:t>
      </w:r>
      <w:proofErr w:type="spellStart"/>
      <w:r w:rsidRPr="000B008D">
        <w:rPr>
          <w:rFonts w:ascii="Times New Roman" w:hAnsi="Times New Roman" w:cs="Times New Roman"/>
          <w:sz w:val="20"/>
          <w:szCs w:val="20"/>
        </w:rPr>
        <w:t>sep</w:t>
      </w:r>
      <w:proofErr w:type="spellEnd"/>
      <w:r w:rsidRPr="000B008D">
        <w:rPr>
          <w:rFonts w:ascii="Times New Roman" w:hAnsi="Times New Roman" w:cs="Times New Roman"/>
          <w:sz w:val="20"/>
          <w:szCs w:val="20"/>
        </w:rPr>
        <w:t>=";")</w:t>
      </w:r>
    </w:p>
    <w:p w14:paraId="7E4A2518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D7DF8D6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008D">
        <w:rPr>
          <w:rFonts w:ascii="Times New Roman" w:hAnsi="Times New Roman" w:cs="Times New Roman"/>
          <w:sz w:val="20"/>
          <w:szCs w:val="20"/>
        </w:rPr>
        <w:t>dadospara2&lt;-dadosparasito[,c("total_parasitos","total_hospedeiros", "hospedeiros_</w:t>
      </w:r>
      <w:proofErr w:type="spellStart"/>
      <w:r w:rsidRPr="000B008D">
        <w:rPr>
          <w:rFonts w:ascii="Times New Roman" w:hAnsi="Times New Roman" w:cs="Times New Roman"/>
          <w:sz w:val="20"/>
          <w:szCs w:val="20"/>
        </w:rPr>
        <w:t>infec</w:t>
      </w:r>
      <w:proofErr w:type="spellEnd"/>
      <w:r w:rsidRPr="000B008D">
        <w:rPr>
          <w:rFonts w:ascii="Times New Roman" w:hAnsi="Times New Roman" w:cs="Times New Roman"/>
          <w:sz w:val="20"/>
          <w:szCs w:val="20"/>
        </w:rPr>
        <w:t>","</w:t>
      </w:r>
      <w:proofErr w:type="spellStart"/>
      <w:r w:rsidRPr="000B008D">
        <w:rPr>
          <w:rFonts w:ascii="Times New Roman" w:hAnsi="Times New Roman" w:cs="Times New Roman"/>
          <w:sz w:val="20"/>
          <w:szCs w:val="20"/>
        </w:rPr>
        <w:t>prevInf</w:t>
      </w:r>
      <w:proofErr w:type="spellEnd"/>
      <w:r w:rsidRPr="000B008D">
        <w:rPr>
          <w:rFonts w:ascii="Times New Roman" w:hAnsi="Times New Roman" w:cs="Times New Roman"/>
          <w:sz w:val="20"/>
          <w:szCs w:val="20"/>
        </w:rPr>
        <w:t>","</w:t>
      </w:r>
      <w:proofErr w:type="spellStart"/>
      <w:r w:rsidRPr="000B008D">
        <w:rPr>
          <w:rFonts w:ascii="Times New Roman" w:hAnsi="Times New Roman" w:cs="Times New Roman"/>
          <w:sz w:val="20"/>
          <w:szCs w:val="20"/>
        </w:rPr>
        <w:t>imi</w:t>
      </w:r>
      <w:proofErr w:type="spellEnd"/>
      <w:r w:rsidRPr="000B008D">
        <w:rPr>
          <w:rFonts w:ascii="Times New Roman" w:hAnsi="Times New Roman" w:cs="Times New Roman"/>
          <w:sz w:val="20"/>
          <w:szCs w:val="20"/>
        </w:rPr>
        <w:t>")]</w:t>
      </w:r>
    </w:p>
    <w:p w14:paraId="64C011F7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77E240C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008D">
        <w:rPr>
          <w:rFonts w:ascii="Times New Roman" w:hAnsi="Times New Roman" w:cs="Times New Roman"/>
          <w:sz w:val="20"/>
          <w:szCs w:val="20"/>
        </w:rPr>
        <w:t>dadospara2$prevComm&lt;-dadospara2$hospedeiros_infec/213</w:t>
      </w:r>
    </w:p>
    <w:p w14:paraId="7D39A8BD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#Download the Pyron tree.</w:t>
      </w:r>
    </w:p>
    <w:p w14:paraId="280B4655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mytrees&lt;-read.tree("amphibians.tree")</w:t>
      </w:r>
    </w:p>
    <w:p w14:paraId="53960577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24223C40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#Work first with presence and absence, using the prevalence matrix</w:t>
      </w:r>
    </w:p>
    <w:p w14:paraId="506E3539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2EFC9A9C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B008D">
        <w:rPr>
          <w:rFonts w:ascii="Times New Roman" w:hAnsi="Times New Roman" w:cs="Times New Roman"/>
          <w:sz w:val="20"/>
          <w:szCs w:val="20"/>
        </w:rPr>
        <w:t>dadosPr</w:t>
      </w:r>
      <w:proofErr w:type="spellEnd"/>
      <w:r w:rsidRPr="000B008D">
        <w:rPr>
          <w:rFonts w:ascii="Times New Roman" w:hAnsi="Times New Roman" w:cs="Times New Roman"/>
          <w:sz w:val="20"/>
          <w:szCs w:val="20"/>
        </w:rPr>
        <w:t>[,c("</w:t>
      </w:r>
      <w:proofErr w:type="spellStart"/>
      <w:r w:rsidRPr="000B008D">
        <w:rPr>
          <w:rFonts w:ascii="Times New Roman" w:hAnsi="Times New Roman" w:cs="Times New Roman"/>
          <w:sz w:val="20"/>
          <w:szCs w:val="20"/>
        </w:rPr>
        <w:t>Arboreal</w:t>
      </w:r>
      <w:proofErr w:type="spellEnd"/>
      <w:r w:rsidRPr="000B008D">
        <w:rPr>
          <w:rFonts w:ascii="Times New Roman" w:hAnsi="Times New Roman" w:cs="Times New Roman"/>
          <w:sz w:val="20"/>
          <w:szCs w:val="20"/>
        </w:rPr>
        <w:t>","</w:t>
      </w:r>
      <w:proofErr w:type="spellStart"/>
      <w:r w:rsidRPr="000B008D">
        <w:rPr>
          <w:rFonts w:ascii="Times New Roman" w:hAnsi="Times New Roman" w:cs="Times New Roman"/>
          <w:sz w:val="20"/>
          <w:szCs w:val="20"/>
        </w:rPr>
        <w:t>Terrestrial</w:t>
      </w:r>
      <w:proofErr w:type="spellEnd"/>
      <w:r w:rsidRPr="000B008D">
        <w:rPr>
          <w:rFonts w:ascii="Times New Roman" w:hAnsi="Times New Roman" w:cs="Times New Roman"/>
          <w:sz w:val="20"/>
          <w:szCs w:val="20"/>
        </w:rPr>
        <w:t>","</w:t>
      </w:r>
      <w:proofErr w:type="spellStart"/>
      <w:r w:rsidRPr="000B008D">
        <w:rPr>
          <w:rFonts w:ascii="Times New Roman" w:hAnsi="Times New Roman" w:cs="Times New Roman"/>
          <w:sz w:val="20"/>
          <w:szCs w:val="20"/>
        </w:rPr>
        <w:t>Semiaquatic</w:t>
      </w:r>
      <w:proofErr w:type="spellEnd"/>
      <w:r w:rsidRPr="000B008D">
        <w:rPr>
          <w:rFonts w:ascii="Times New Roman" w:hAnsi="Times New Roman" w:cs="Times New Roman"/>
          <w:sz w:val="20"/>
          <w:szCs w:val="20"/>
        </w:rPr>
        <w:t>", "N", "</w:t>
      </w:r>
      <w:proofErr w:type="spellStart"/>
      <w:r w:rsidRPr="000B008D">
        <w:rPr>
          <w:rFonts w:ascii="Times New Roman" w:hAnsi="Times New Roman" w:cs="Times New Roman"/>
          <w:sz w:val="20"/>
          <w:szCs w:val="20"/>
        </w:rPr>
        <w:t>Size</w:t>
      </w:r>
      <w:proofErr w:type="spellEnd"/>
      <w:r w:rsidRPr="000B008D">
        <w:rPr>
          <w:rFonts w:ascii="Times New Roman" w:hAnsi="Times New Roman" w:cs="Times New Roman"/>
          <w:sz w:val="20"/>
          <w:szCs w:val="20"/>
        </w:rPr>
        <w:t>")]-&gt;</w:t>
      </w:r>
      <w:proofErr w:type="spellStart"/>
      <w:r w:rsidRPr="000B008D">
        <w:rPr>
          <w:rFonts w:ascii="Times New Roman" w:hAnsi="Times New Roman" w:cs="Times New Roman"/>
          <w:sz w:val="20"/>
          <w:szCs w:val="20"/>
        </w:rPr>
        <w:t>tratPr</w:t>
      </w:r>
      <w:proofErr w:type="spellEnd"/>
    </w:p>
    <w:p w14:paraId="2BC4106A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ncol(dadosPr)</w:t>
      </w:r>
    </w:p>
    <w:p w14:paraId="1BB67FC3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#31</w:t>
      </w:r>
    </w:p>
    <w:p w14:paraId="435019BB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72F7F61E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dadosPr[,6:31]-&gt;sppPr</w:t>
      </w:r>
    </w:p>
    <w:p w14:paraId="68E75C5D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0ECF571F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#Remove parasites without occurrence</w:t>
      </w:r>
    </w:p>
    <w:p w14:paraId="434DF2FD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#colSums(spp)</w:t>
      </w:r>
    </w:p>
    <w:p w14:paraId="206FACA1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#spp$Phyalopteridae_gen.3 &lt;- NULL</w:t>
      </w:r>
    </w:p>
    <w:p w14:paraId="2CEA8444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3BE0ED76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#Prepare the variables for distance calculation according to Pavoine et al 2012</w:t>
      </w:r>
    </w:p>
    <w:p w14:paraId="3F0289A8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colnames(tratPr)</w:t>
      </w:r>
    </w:p>
    <w:p w14:paraId="5F67B7F0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tabHabit&lt;-prep.binary(tratPr[,1:3], col.blocks = 3)</w:t>
      </w:r>
    </w:p>
    <w:p w14:paraId="29085E16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tabSize&lt;-data.frame(tratPr[,5])</w:t>
      </w:r>
    </w:p>
    <w:p w14:paraId="410E3B0C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59FC1905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ktab_tr&lt;-ktab.list.df(list(tabHabit, tabSize))</w:t>
      </w:r>
    </w:p>
    <w:p w14:paraId="3758B09B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607BF157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#Modified gower distance matrix</w:t>
      </w:r>
    </w:p>
    <w:p w14:paraId="0DE677F1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dist.func&lt;-dist.ktab(ktab_tr, type=c("B","Q"), option="scaledBYrange")</w:t>
      </w:r>
    </w:p>
    <w:p w14:paraId="5D940A27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#scaledBYrange = either "scaledBYrange" if the quantitative variables must be scaled by their range</w:t>
      </w:r>
    </w:p>
    <w:p w14:paraId="13565D73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734BD21A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as.matrix(dist.func)[1:4,1:4]</w:t>
      </w:r>
    </w:p>
    <w:p w14:paraId="3EC81AAB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1DB3E944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is.euclid(dist.func)#false it is not an object with Euclidean distance</w:t>
      </w:r>
    </w:p>
    <w:p w14:paraId="1A0892B3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080FC01C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#Generate a functional dendrogram for creating a functional tree</w:t>
      </w:r>
    </w:p>
    <w:p w14:paraId="5F49A340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dend_func&lt;-hclust(dist.func, method = "average", members = NULL)</w:t>
      </w:r>
    </w:p>
    <w:p w14:paraId="2708A71E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11FFEDB6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dend_func_phy&lt;-as.phylo(dend_func)</w:t>
      </w:r>
    </w:p>
    <w:p w14:paraId="224F215B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50BF696A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plot(dend_func_phy)</w:t>
      </w:r>
    </w:p>
    <w:p w14:paraId="45411084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6C23607B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#Compare the species name with that of the functional tree</w:t>
      </w:r>
    </w:p>
    <w:p w14:paraId="2439484B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data2&lt;-match.phylo.data(dend_func_phy,sppPr)</w:t>
      </w:r>
    </w:p>
    <w:p w14:paraId="44973798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sppPrFunc&lt;-data2$data</w:t>
      </w:r>
    </w:p>
    <w:p w14:paraId="783C8D98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sppPrFunc&lt;-as.matrix(sppPrFunc)</w:t>
      </w:r>
    </w:p>
    <w:p w14:paraId="4610F615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13BD52D5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#Pruning the phylogenetic tree</w:t>
      </w:r>
    </w:p>
    <w:p w14:paraId="611F68A1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0CFDCB9F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#Comparing the names of the phylo with that of the community</w:t>
      </w:r>
    </w:p>
    <w:p w14:paraId="7F795226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data&lt;-match.phylo.data(mytrees,sppPr)</w:t>
      </w:r>
    </w:p>
    <w:p w14:paraId="6C516F44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SppPrPhy&lt;-data$data</w:t>
      </w:r>
    </w:p>
    <w:p w14:paraId="0B268076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mytree1&lt;-data$phy</w:t>
      </w:r>
    </w:p>
    <w:p w14:paraId="5F1AF2FA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27E83EEF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plot(mytree1)</w:t>
      </w:r>
    </w:p>
    <w:p w14:paraId="13C30FB3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3D3DF455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lastRenderedPageBreak/>
        <w:t>#####Phylogenetic signal#####</w:t>
      </w:r>
    </w:p>
    <w:p w14:paraId="0CD34476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1FF625B5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x&lt;-match.phylo.data(mytrees,tratPr)</w:t>
      </w:r>
    </w:p>
    <w:p w14:paraId="41114521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008D">
        <w:rPr>
          <w:rFonts w:ascii="Times New Roman" w:hAnsi="Times New Roman" w:cs="Times New Roman"/>
          <w:sz w:val="20"/>
          <w:szCs w:val="20"/>
        </w:rPr>
        <w:t>sinal&lt;-</w:t>
      </w:r>
      <w:proofErr w:type="spellStart"/>
      <w:r w:rsidRPr="000B008D">
        <w:rPr>
          <w:rFonts w:ascii="Times New Roman" w:hAnsi="Times New Roman" w:cs="Times New Roman"/>
          <w:sz w:val="20"/>
          <w:szCs w:val="20"/>
        </w:rPr>
        <w:t>x$data</w:t>
      </w:r>
      <w:proofErr w:type="spellEnd"/>
    </w:p>
    <w:p w14:paraId="4E95DB8E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B008D">
        <w:rPr>
          <w:rFonts w:ascii="Times New Roman" w:hAnsi="Times New Roman" w:cs="Times New Roman"/>
          <w:sz w:val="20"/>
          <w:szCs w:val="20"/>
        </w:rPr>
        <w:t>mytreesinal</w:t>
      </w:r>
      <w:proofErr w:type="spellEnd"/>
      <w:r w:rsidRPr="000B008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0B008D">
        <w:rPr>
          <w:rFonts w:ascii="Times New Roman" w:hAnsi="Times New Roman" w:cs="Times New Roman"/>
          <w:sz w:val="20"/>
          <w:szCs w:val="20"/>
        </w:rPr>
        <w:t>x$phy</w:t>
      </w:r>
      <w:proofErr w:type="spellEnd"/>
    </w:p>
    <w:p w14:paraId="6614A4E2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1066B30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plot(mytreesinal)</w:t>
      </w:r>
    </w:p>
    <w:p w14:paraId="2E4AD84C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08589682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phylosignal(sinal$Size,mytreesinal, reps=1000, checkdata = F)</w:t>
      </w:r>
    </w:p>
    <w:p w14:paraId="4992A3DC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#Size has no phylogenetic signal</w:t>
      </w:r>
    </w:p>
    <w:p w14:paraId="19A51653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6D563B1A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          K PIC.variance.obs PIC.variance.rnd.mean PIC.variance.P PIC.variance.Z</w:t>
      </w:r>
    </w:p>
    <w:p w14:paraId="20264331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#1 0.5858464       0.09368626            0.07127529      0.9010989       1.320152</w:t>
      </w:r>
    </w:p>
    <w:p w14:paraId="76EC7442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6834F06D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sinal$Scientific&lt;-row.names(signal)</w:t>
      </w:r>
    </w:p>
    <w:p w14:paraId="51F86787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HabSignal &lt;- comparative.data(mytreesinal,sinal,Scientific)</w:t>
      </w:r>
    </w:p>
    <w:p w14:paraId="41A88F64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ArborealSinal&lt;- phylo.d(HabSignal, binvar=Arboreal)</w:t>
      </w:r>
    </w:p>
    <w:p w14:paraId="7A91D800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48186EB0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plot(ArborealSinal)</w:t>
      </w:r>
    </w:p>
    <w:p w14:paraId="6C5B24FC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print(ArborealSinal)</w:t>
      </w:r>
    </w:p>
    <w:p w14:paraId="0B66451C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6D75EFAD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#Anurans with arboreal habits have a high phylogenetic signal, even bordering on the Brownian model</w:t>
      </w:r>
    </w:p>
    <w:p w14:paraId="6078BC01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12D14B75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#Estimated D :  -6.949124</w:t>
      </w:r>
    </w:p>
    <w:p w14:paraId="024879DC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#Probability of E(D) resulting from no (random) phylogenetic structure :  0</w:t>
      </w:r>
    </w:p>
    <w:p w14:paraId="3177A2CC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#Probability of E(D) resulting from Brownian phylogenetic structure    :  1</w:t>
      </w:r>
    </w:p>
    <w:p w14:paraId="55AD3697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71141E76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TerrestrialSinal&lt;- phylo.d(HabSignal, binvar=Terrestrial)</w:t>
      </w:r>
    </w:p>
    <w:p w14:paraId="2BE18C61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06D3344B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plot(TerrestrialSinal)</w:t>
      </w:r>
    </w:p>
    <w:p w14:paraId="6F89C68F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print(TerrestrialSinal)</w:t>
      </w:r>
    </w:p>
    <w:p w14:paraId="13934753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#No phylogenetic signal</w:t>
      </w:r>
    </w:p>
    <w:p w14:paraId="1423F9DF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433594C3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#Estimated D :  1.784289</w:t>
      </w:r>
    </w:p>
    <w:p w14:paraId="7998D1E1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#Probability of E(D) resulting from no (random) phylogenetic structure :  0.639</w:t>
      </w:r>
    </w:p>
    <w:p w14:paraId="76B8AB28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#Probability of E(D) resulting from Brownian phylogenetic structure    :  0.198</w:t>
      </w:r>
    </w:p>
    <w:p w14:paraId="258B18A4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159570CB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0B008D">
        <w:rPr>
          <w:rFonts w:ascii="Times New Roman" w:hAnsi="Times New Roman" w:cs="Times New Roman"/>
          <w:sz w:val="20"/>
          <w:szCs w:val="20"/>
          <w:lang w:val="en-US"/>
        </w:rPr>
        <w:t>SemiaquaticSinal</w:t>
      </w:r>
      <w:proofErr w:type="spellEnd"/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&lt;- </w:t>
      </w:r>
      <w:proofErr w:type="spellStart"/>
      <w:r w:rsidRPr="000B008D">
        <w:rPr>
          <w:rFonts w:ascii="Times New Roman" w:hAnsi="Times New Roman" w:cs="Times New Roman"/>
          <w:sz w:val="20"/>
          <w:szCs w:val="20"/>
          <w:lang w:val="en-US"/>
        </w:rPr>
        <w:t>phylo.d</w:t>
      </w:r>
      <w:proofErr w:type="spellEnd"/>
      <w:r w:rsidRPr="000B008D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Pr="000B008D">
        <w:rPr>
          <w:rFonts w:ascii="Times New Roman" w:hAnsi="Times New Roman" w:cs="Times New Roman"/>
          <w:sz w:val="20"/>
          <w:szCs w:val="20"/>
          <w:lang w:val="en-US"/>
        </w:rPr>
        <w:t>HabSignal</w:t>
      </w:r>
      <w:proofErr w:type="spellEnd"/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0B008D">
        <w:rPr>
          <w:rFonts w:ascii="Times New Roman" w:hAnsi="Times New Roman" w:cs="Times New Roman"/>
          <w:sz w:val="20"/>
          <w:szCs w:val="20"/>
          <w:lang w:val="en-US"/>
        </w:rPr>
        <w:t>binvar</w:t>
      </w:r>
      <w:proofErr w:type="spellEnd"/>
      <w:r w:rsidRPr="000B008D">
        <w:rPr>
          <w:rFonts w:ascii="Times New Roman" w:hAnsi="Times New Roman" w:cs="Times New Roman"/>
          <w:sz w:val="20"/>
          <w:szCs w:val="20"/>
          <w:lang w:val="en-US"/>
        </w:rPr>
        <w:t>=Semiaquatic)</w:t>
      </w:r>
    </w:p>
    <w:p w14:paraId="2114CC60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35F1544B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plot(SemiaquaticSinal)</w:t>
      </w:r>
    </w:p>
    <w:p w14:paraId="063B9DC9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print(SemiaquaticSinal)</w:t>
      </w:r>
    </w:p>
    <w:p w14:paraId="3820E802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#No phylogenetic signal</w:t>
      </w:r>
    </w:p>
    <w:p w14:paraId="61717336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585DBA54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#Estimated D :  3.330994</w:t>
      </w:r>
    </w:p>
    <w:p w14:paraId="1EC20EF2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#Probability of E(D) resulting from no (random) phylogenetic structure :  0.765</w:t>
      </w:r>
    </w:p>
    <w:p w14:paraId="15C41902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#Probability of E(D) resulting from Brownian phylogenetic structure    :  0.143</w:t>
      </w:r>
    </w:p>
    <w:p w14:paraId="1F0012F5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60E40171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#Only one attribute has a phylogenetic signal, while the others have no signal</w:t>
      </w:r>
    </w:p>
    <w:p w14:paraId="26182DFC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08A8DF89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#Test whether the phylogenetic and functional distances of anurans are correlated</w:t>
      </w:r>
    </w:p>
    <w:p w14:paraId="51944D15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415DEEF4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DC&lt;-match.phylo.comm(mytree1,cophenetic(dend_func_phy))</w:t>
      </w:r>
    </w:p>
    <w:p w14:paraId="4BA4D5B1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DC2&lt;-match.phylo.data(mytree1,DC$comm)</w:t>
      </w:r>
    </w:p>
    <w:p w14:paraId="0DA6B2FB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4F2D0C31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cor.test(as.dist(cophenetic(mytree1)),as.dist(DC2$data))</w:t>
      </w:r>
    </w:p>
    <w:p w14:paraId="0E3998CF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#r =0.01</w:t>
      </w:r>
    </w:p>
    <w:p w14:paraId="52A7EAFB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lastRenderedPageBreak/>
        <w:t>plot(as.dist(cophenetic(mytree1)),as.dist(DC2$data))</w:t>
      </w:r>
    </w:p>
    <w:p w14:paraId="0EEE785A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6D8BCE03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mantel(as.dist(cophenetic(mytree1)),as.dist(DC2$data),method="pearson", permutations = 1000)</w:t>
      </w:r>
    </w:p>
    <w:p w14:paraId="276B4792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#Without significance, we can use</w:t>
      </w:r>
    </w:p>
    <w:p w14:paraId="59A576E4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3BCEF447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#No correlation at all</w:t>
      </w:r>
    </w:p>
    <w:p w14:paraId="0D7E0D68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plot(as.dist(cophenetic(mytree1)),as.dist(DC2$data))</w:t>
      </w:r>
    </w:p>
    <w:p w14:paraId="37D4F871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#Considering that only one variable (binomial by signal) has a phylogenetic signal, the data seem</w:t>
      </w:r>
    </w:p>
    <w:p w14:paraId="004BE098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#to be adequate to test the hypotheses of functional and phylogenetic specificity</w:t>
      </w:r>
    </w:p>
    <w:p w14:paraId="79F3DD04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1B72CC55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#Now extract the mpd as specificity of each parasite</w:t>
      </w:r>
    </w:p>
    <w:p w14:paraId="1E158DB5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3BEA0E67" w14:textId="43BEAA92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####Functional Specificity####</w:t>
      </w:r>
    </w:p>
    <w:p w14:paraId="04A274A4" w14:textId="77777777" w:rsidR="00902AA8" w:rsidRPr="000B008D" w:rsidRDefault="00902AA8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1D37615C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sppPrFunc&lt;-t(sppPrFunc)</w:t>
      </w:r>
    </w:p>
    <w:p w14:paraId="709EB506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226C6DA5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#Functional only with occurrence</w:t>
      </w:r>
    </w:p>
    <w:p w14:paraId="34B70FC9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funcStd&lt;-ses.mpd(sppPrFunc,cophenetic(dend_func_phy),null.model = "taxa.labels",</w:t>
      </w:r>
    </w:p>
    <w:p w14:paraId="6DE55860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               abundance.weighted = F,runs=999,iterations=1000 )</w:t>
      </w:r>
    </w:p>
    <w:p w14:paraId="127C4A39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45381D30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#write.table(funcStd,"funcmpd.txt")</w:t>
      </w:r>
    </w:p>
    <w:p w14:paraId="14C481EC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51B8F926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#Parasites that infect only one host do not have functional values</w:t>
      </w:r>
    </w:p>
    <w:p w14:paraId="403B0C68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#We consider zero as proposed by Ellis et al (2020)</w:t>
      </w:r>
    </w:p>
    <w:p w14:paraId="3457D74F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B008D">
        <w:rPr>
          <w:rFonts w:ascii="Times New Roman" w:hAnsi="Times New Roman" w:cs="Times New Roman"/>
          <w:sz w:val="20"/>
          <w:szCs w:val="20"/>
        </w:rPr>
        <w:t>funcStd</w:t>
      </w:r>
      <w:proofErr w:type="spellEnd"/>
      <w:r w:rsidRPr="000B008D">
        <w:rPr>
          <w:rFonts w:ascii="Times New Roman" w:hAnsi="Times New Roman" w:cs="Times New Roman"/>
          <w:sz w:val="20"/>
          <w:szCs w:val="20"/>
        </w:rPr>
        <w:t>[is.na(</w:t>
      </w:r>
      <w:proofErr w:type="spellStart"/>
      <w:r w:rsidRPr="000B008D">
        <w:rPr>
          <w:rFonts w:ascii="Times New Roman" w:hAnsi="Times New Roman" w:cs="Times New Roman"/>
          <w:sz w:val="20"/>
          <w:szCs w:val="20"/>
        </w:rPr>
        <w:t>funcStd</w:t>
      </w:r>
      <w:proofErr w:type="spellEnd"/>
      <w:r w:rsidRPr="000B008D">
        <w:rPr>
          <w:rFonts w:ascii="Times New Roman" w:hAnsi="Times New Roman" w:cs="Times New Roman"/>
          <w:sz w:val="20"/>
          <w:szCs w:val="20"/>
        </w:rPr>
        <w:t>)] &lt;- 0</w:t>
      </w:r>
    </w:p>
    <w:p w14:paraId="28EBD043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D864D56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008D">
        <w:rPr>
          <w:rFonts w:ascii="Times New Roman" w:hAnsi="Times New Roman" w:cs="Times New Roman"/>
          <w:sz w:val="20"/>
          <w:szCs w:val="20"/>
        </w:rPr>
        <w:t>dadospara2$NHost&lt;-</w:t>
      </w:r>
      <w:proofErr w:type="spellStart"/>
      <w:r w:rsidRPr="000B008D">
        <w:rPr>
          <w:rFonts w:ascii="Times New Roman" w:hAnsi="Times New Roman" w:cs="Times New Roman"/>
          <w:sz w:val="20"/>
          <w:szCs w:val="20"/>
        </w:rPr>
        <w:t>funcStd$ntaxa</w:t>
      </w:r>
      <w:proofErr w:type="spellEnd"/>
    </w:p>
    <w:p w14:paraId="6451C211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008D">
        <w:rPr>
          <w:rFonts w:ascii="Times New Roman" w:hAnsi="Times New Roman" w:cs="Times New Roman"/>
          <w:sz w:val="20"/>
          <w:szCs w:val="20"/>
        </w:rPr>
        <w:t>#dadospara2$FuncMpdOc&lt;-funcStd$mpd.obs</w:t>
      </w:r>
    </w:p>
    <w:p w14:paraId="2F8F009C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008D">
        <w:rPr>
          <w:rFonts w:ascii="Times New Roman" w:hAnsi="Times New Roman" w:cs="Times New Roman"/>
          <w:sz w:val="20"/>
          <w:szCs w:val="20"/>
        </w:rPr>
        <w:t>dadospara2$FuncNRI&lt;-</w:t>
      </w:r>
      <w:proofErr w:type="spellStart"/>
      <w:r w:rsidRPr="000B008D">
        <w:rPr>
          <w:rFonts w:ascii="Times New Roman" w:hAnsi="Times New Roman" w:cs="Times New Roman"/>
          <w:sz w:val="20"/>
          <w:szCs w:val="20"/>
        </w:rPr>
        <w:t>funcStd$mpd.obs.z</w:t>
      </w:r>
      <w:proofErr w:type="spellEnd"/>
      <w:r w:rsidRPr="000B008D">
        <w:rPr>
          <w:rFonts w:ascii="Times New Roman" w:hAnsi="Times New Roman" w:cs="Times New Roman"/>
          <w:sz w:val="20"/>
          <w:szCs w:val="20"/>
        </w:rPr>
        <w:t>*-1</w:t>
      </w:r>
    </w:p>
    <w:p w14:paraId="1C1732DF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0F303E2" w14:textId="676163A2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####Phylogenetic specificity####</w:t>
      </w:r>
    </w:p>
    <w:p w14:paraId="1E383690" w14:textId="77777777" w:rsidR="00902AA8" w:rsidRPr="000B008D" w:rsidRDefault="00902AA8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15E8C37B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SppPrPhy&lt;-as.matrix(SppPrPhy)</w:t>
      </w:r>
    </w:p>
    <w:p w14:paraId="1D9FF903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1D20ABD4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SppPrPhy&lt;-t(SppPrPhy)</w:t>
      </w:r>
    </w:p>
    <w:p w14:paraId="096C9F4A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272780FF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#Occurrence only</w:t>
      </w:r>
    </w:p>
    <w:p w14:paraId="318C896F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phyloStd&lt;-ses.mpd(SppPrPhy,cophenetic(mytree1),null.model = "taxa.labels",</w:t>
      </w:r>
    </w:p>
    <w:p w14:paraId="77813625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                abundance.weighted = F,runs=999,iterations=1000 )</w:t>
      </w:r>
    </w:p>
    <w:p w14:paraId="33072CF1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#write.table(phyloStd,"phylompd.txt")</w:t>
      </w:r>
    </w:p>
    <w:p w14:paraId="3553EB00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phyloStd[is.na(phyloStd)] &lt;- 0</w:t>
      </w:r>
    </w:p>
    <w:p w14:paraId="7C3D26A2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510005EB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#dadospara2$PhyloMpdOc&lt;-phyloStd$mpd.obs</w:t>
      </w:r>
    </w:p>
    <w:p w14:paraId="08EFE5F6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dadospara2$PhyloNRI&lt;-phyloStd$mpd.obs.z*-1</w:t>
      </w:r>
    </w:p>
    <w:p w14:paraId="7655BCD2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5239B5CE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#Generate a correlation matrix to see some patterns</w:t>
      </w:r>
    </w:p>
    <w:p w14:paraId="0B0080DF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Cor&lt;-cor(dadospara2)</w:t>
      </w:r>
    </w:p>
    <w:p w14:paraId="2D5CA71B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56838435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corrplot(Cor, method="number",type="lower")</w:t>
      </w:r>
    </w:p>
    <w:p w14:paraId="0E73D773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#There are interrogations in some variables because of the presence of NA</w:t>
      </w:r>
    </w:p>
    <w:p w14:paraId="0D1D035D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2D16BD2F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#Considering the prevalence at the community level, it is positively correlated with the number of host species</w:t>
      </w:r>
    </w:p>
    <w:p w14:paraId="5C6488F7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17E76438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B008D">
        <w:rPr>
          <w:rFonts w:ascii="Times New Roman" w:hAnsi="Times New Roman" w:cs="Times New Roman"/>
          <w:sz w:val="20"/>
          <w:szCs w:val="20"/>
        </w:rPr>
        <w:t>plot</w:t>
      </w:r>
      <w:proofErr w:type="spellEnd"/>
      <w:r w:rsidRPr="000B008D">
        <w:rPr>
          <w:rFonts w:ascii="Times New Roman" w:hAnsi="Times New Roman" w:cs="Times New Roman"/>
          <w:sz w:val="20"/>
          <w:szCs w:val="20"/>
        </w:rPr>
        <w:t>(dadospara2$prevComm,dadospara2$NHost)</w:t>
      </w:r>
    </w:p>
    <w:p w14:paraId="22FC6ED2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93423CA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#From the graph, it is possible to observe an outlier, which is a Family (Cosmocercidae) and not a species. </w:t>
      </w:r>
    </w:p>
    <w:p w14:paraId="704DCA61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#Possibly there is more than one species within this sample</w:t>
      </w:r>
    </w:p>
    <w:p w14:paraId="5C2B79E7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0AF072C1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#Generates a subset with only genus and species</w:t>
      </w:r>
    </w:p>
    <w:p w14:paraId="456F15CD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51A44272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008D">
        <w:rPr>
          <w:rFonts w:ascii="Times New Roman" w:hAnsi="Times New Roman" w:cs="Times New Roman"/>
          <w:sz w:val="20"/>
          <w:szCs w:val="20"/>
        </w:rPr>
        <w:t>dadospara3&lt;-dadospara2[-c(6), ]</w:t>
      </w:r>
    </w:p>
    <w:p w14:paraId="2595FB9D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E2749B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008D">
        <w:rPr>
          <w:rFonts w:ascii="Times New Roman" w:hAnsi="Times New Roman" w:cs="Times New Roman"/>
          <w:sz w:val="20"/>
          <w:szCs w:val="20"/>
        </w:rPr>
        <w:t>Cor2&lt;-cor(dadospara3)</w:t>
      </w:r>
    </w:p>
    <w:p w14:paraId="5BA0051F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91F012B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#View a matrix</w:t>
      </w:r>
    </w:p>
    <w:p w14:paraId="157CAA43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corrplot(Cor2, method="number",type="lower")</w:t>
      </w:r>
    </w:p>
    <w:p w14:paraId="6A9C856F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55A23AC5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#Community-level prevalence appears to be affected by number of hosts and functional specificity</w:t>
      </w:r>
    </w:p>
    <w:p w14:paraId="4BB581E4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0D44D801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#Now only with parasites with more than two host species</w:t>
      </w:r>
    </w:p>
    <w:p w14:paraId="251F5F7A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3F9E9F3E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B008D">
        <w:rPr>
          <w:rFonts w:ascii="Times New Roman" w:hAnsi="Times New Roman" w:cs="Times New Roman"/>
          <w:sz w:val="20"/>
          <w:szCs w:val="20"/>
        </w:rPr>
        <w:t>plot</w:t>
      </w:r>
      <w:proofErr w:type="spellEnd"/>
      <w:r w:rsidRPr="000B008D">
        <w:rPr>
          <w:rFonts w:ascii="Times New Roman" w:hAnsi="Times New Roman" w:cs="Times New Roman"/>
          <w:sz w:val="20"/>
          <w:szCs w:val="20"/>
        </w:rPr>
        <w:t>(dadospara3$NHost,dadospara3$prevComm)</w:t>
      </w:r>
    </w:p>
    <w:p w14:paraId="434FD1C9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82FD1B3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B008D">
        <w:rPr>
          <w:rFonts w:ascii="Times New Roman" w:hAnsi="Times New Roman" w:cs="Times New Roman"/>
          <w:sz w:val="20"/>
          <w:szCs w:val="20"/>
        </w:rPr>
        <w:t>plot</w:t>
      </w:r>
      <w:proofErr w:type="spellEnd"/>
      <w:r w:rsidRPr="000B008D">
        <w:rPr>
          <w:rFonts w:ascii="Times New Roman" w:hAnsi="Times New Roman" w:cs="Times New Roman"/>
          <w:sz w:val="20"/>
          <w:szCs w:val="20"/>
        </w:rPr>
        <w:t>(dadospara3$FuncMpdOc,dadospara3$prevComm)</w:t>
      </w:r>
    </w:p>
    <w:p w14:paraId="0D8CBD63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7D4525B" w14:textId="6D91FDB0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####Linear models####</w:t>
      </w:r>
    </w:p>
    <w:p w14:paraId="14BE3ECD" w14:textId="77777777" w:rsidR="00902AA8" w:rsidRPr="000B008D" w:rsidRDefault="00902AA8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47682D1F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#write.table(dadospara3,"modelsComm.txt")</w:t>
      </w:r>
    </w:p>
    <w:p w14:paraId="0297E3B8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1807BB13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dadospara3&lt;-read.table("modelsComm.txt", header =T, row.names = 1)</w:t>
      </w:r>
    </w:p>
    <w:p w14:paraId="7BA08857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589B6A8A" w14:textId="617C0DAC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####Prevalence at community level####</w:t>
      </w:r>
    </w:p>
    <w:p w14:paraId="6F255919" w14:textId="77777777" w:rsidR="00902AA8" w:rsidRPr="000B008D" w:rsidRDefault="00902AA8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5D531090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hist(dadospara3$prevComm)</w:t>
      </w:r>
    </w:p>
    <w:p w14:paraId="56AF5BBF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#Would be a gaussian lm</w:t>
      </w:r>
    </w:p>
    <w:p w14:paraId="205F9CC2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0F0D874F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#We chose to use betareg as the prevalence of all parasites was calculated by the same host number</w:t>
      </w:r>
    </w:p>
    <w:p w14:paraId="150CAA75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mod1&lt;-betareg(prevComm~NHost, data=dadospara3)</w:t>
      </w:r>
    </w:p>
    <w:p w14:paraId="21F40C4B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2A885F28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plot(prevComm~NHost,data=dadospara3)</w:t>
      </w:r>
    </w:p>
    <w:p w14:paraId="4CB74710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abline(lm(prevComm~NHost, data=dadospara3))</w:t>
      </w:r>
    </w:p>
    <w:p w14:paraId="2E2E203B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3A975518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confintmod&lt;-confint(mod1)</w:t>
      </w:r>
    </w:p>
    <w:p w14:paraId="5AA85581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summary(mod1)</w:t>
      </w:r>
    </w:p>
    <w:p w14:paraId="06E52343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plot(mod1)</w:t>
      </w:r>
    </w:p>
    <w:p w14:paraId="1F867C50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#Based on the distribution of waste, cook distance and laverage, the model is valid</w:t>
      </w:r>
    </w:p>
    <w:p w14:paraId="2B14EF0A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5D231FF5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plotMod&lt;-ggplot(dadospara3, aes(NHost, prevComm)) + geom_point()+      </w:t>
      </w:r>
    </w:p>
    <w:p w14:paraId="278DE53A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geom_smooth(method="lm")+</w:t>
      </w:r>
    </w:p>
    <w:p w14:paraId="099FB924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xlab("Number of host species") + ylab("Prevalence") +</w:t>
      </w:r>
    </w:p>
    <w:p w14:paraId="4F8E501A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theme(axis.text=element_text(size=14),axis.title=element_text(size=14,face="bold"),</w:t>
      </w:r>
    </w:p>
    <w:p w14:paraId="21A3CDDD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      panel.background = element_rect(fill = "transparent"), # bg of the panel</w:t>
      </w:r>
    </w:p>
    <w:p w14:paraId="241D57A7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      plot.background = element_rect(fill = "transparent", color = NA), # bg of the plot</w:t>
      </w:r>
    </w:p>
    <w:p w14:paraId="14B85645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      panel.grid.major = element_blank(), # get rid of major grid</w:t>
      </w:r>
    </w:p>
    <w:p w14:paraId="7ED25C2B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      panel.grid.minor = element_blank(), # get rid of minor grid</w:t>
      </w:r>
    </w:p>
    <w:p w14:paraId="6726EC48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      legend.background = element_rect(fill = "transparent"), # get rid of legend bg</w:t>
      </w:r>
    </w:p>
    <w:p w14:paraId="5B43805D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      legend.box.background = element_rect(fill = "transparent") # get rid of legend panel bg</w:t>
      </w:r>
    </w:p>
    <w:p w14:paraId="47A05371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      ,axis.line = element_line(size = 1.5, linetype = "solid"))</w:t>
      </w:r>
    </w:p>
    <w:p w14:paraId="6CADDFDA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6571AB2C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print(plotMod)</w:t>
      </w:r>
    </w:p>
    <w:p w14:paraId="54C0B649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001DFFAA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#Using data from all parasites (including those that occur only in one host species, the prevalence at the </w:t>
      </w:r>
    </w:p>
    <w:p w14:paraId="19E5DAE0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#community level is directly proportional to species richness. </w:t>
      </w:r>
    </w:p>
    <w:p w14:paraId="220A8D1C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#That is, parasites with greater host range tend to have higher prevalence</w:t>
      </w:r>
    </w:p>
    <w:p w14:paraId="09D422D4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47B17295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#Only with parasites with more than one host</w:t>
      </w:r>
    </w:p>
    <w:p w14:paraId="7D85969E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008D">
        <w:rPr>
          <w:rFonts w:ascii="Times New Roman" w:hAnsi="Times New Roman" w:cs="Times New Roman"/>
          <w:sz w:val="20"/>
          <w:szCs w:val="20"/>
        </w:rPr>
        <w:t>dadospara4&lt;-</w:t>
      </w:r>
      <w:proofErr w:type="spellStart"/>
      <w:r w:rsidRPr="000B008D">
        <w:rPr>
          <w:rFonts w:ascii="Times New Roman" w:hAnsi="Times New Roman" w:cs="Times New Roman"/>
          <w:sz w:val="20"/>
          <w:szCs w:val="20"/>
        </w:rPr>
        <w:t>subset</w:t>
      </w:r>
      <w:proofErr w:type="spellEnd"/>
      <w:r w:rsidRPr="000B008D">
        <w:rPr>
          <w:rFonts w:ascii="Times New Roman" w:hAnsi="Times New Roman" w:cs="Times New Roman"/>
          <w:sz w:val="20"/>
          <w:szCs w:val="20"/>
        </w:rPr>
        <w:t xml:space="preserve">(dadospara3, </w:t>
      </w:r>
      <w:proofErr w:type="spellStart"/>
      <w:r w:rsidRPr="000B008D">
        <w:rPr>
          <w:rFonts w:ascii="Times New Roman" w:hAnsi="Times New Roman" w:cs="Times New Roman"/>
          <w:sz w:val="20"/>
          <w:szCs w:val="20"/>
        </w:rPr>
        <w:t>NHost</w:t>
      </w:r>
      <w:proofErr w:type="spellEnd"/>
      <w:r w:rsidRPr="000B008D">
        <w:rPr>
          <w:rFonts w:ascii="Times New Roman" w:hAnsi="Times New Roman" w:cs="Times New Roman"/>
          <w:sz w:val="20"/>
          <w:szCs w:val="20"/>
        </w:rPr>
        <w:t xml:space="preserve"> &gt; 1)</w:t>
      </w:r>
    </w:p>
    <w:p w14:paraId="08F01919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B008D">
        <w:rPr>
          <w:rFonts w:ascii="Times New Roman" w:hAnsi="Times New Roman" w:cs="Times New Roman"/>
          <w:sz w:val="20"/>
          <w:szCs w:val="20"/>
        </w:rPr>
        <w:t>hist</w:t>
      </w:r>
      <w:proofErr w:type="spellEnd"/>
      <w:r w:rsidRPr="000B008D">
        <w:rPr>
          <w:rFonts w:ascii="Times New Roman" w:hAnsi="Times New Roman" w:cs="Times New Roman"/>
          <w:sz w:val="20"/>
          <w:szCs w:val="20"/>
        </w:rPr>
        <w:t>(dadospara4$prevComm, breaks = 20)</w:t>
      </w:r>
    </w:p>
    <w:p w14:paraId="7DFF848F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E8D4FCB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corrplot(cor(dadospara4), method="number",type="lower")</w:t>
      </w:r>
    </w:p>
    <w:p w14:paraId="1E3B03AD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B008D">
        <w:rPr>
          <w:rFonts w:ascii="Times New Roman" w:hAnsi="Times New Roman" w:cs="Times New Roman"/>
          <w:sz w:val="20"/>
          <w:szCs w:val="20"/>
        </w:rPr>
        <w:t>plot</w:t>
      </w:r>
      <w:proofErr w:type="spellEnd"/>
      <w:r w:rsidRPr="000B008D">
        <w:rPr>
          <w:rFonts w:ascii="Times New Roman" w:hAnsi="Times New Roman" w:cs="Times New Roman"/>
          <w:sz w:val="20"/>
          <w:szCs w:val="20"/>
        </w:rPr>
        <w:t>(dadospara4$prevComm,dadospara4$FuncSESMpdOc)</w:t>
      </w:r>
    </w:p>
    <w:p w14:paraId="5908D106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247B077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008D">
        <w:rPr>
          <w:rFonts w:ascii="Times New Roman" w:hAnsi="Times New Roman" w:cs="Times New Roman"/>
          <w:sz w:val="20"/>
          <w:szCs w:val="20"/>
        </w:rPr>
        <w:t>dadospara4$FuncNRI&lt;-dadospara4$FuncSESMpdOc*-1</w:t>
      </w:r>
    </w:p>
    <w:p w14:paraId="5349A48A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008D">
        <w:rPr>
          <w:rFonts w:ascii="Times New Roman" w:hAnsi="Times New Roman" w:cs="Times New Roman"/>
          <w:sz w:val="20"/>
          <w:szCs w:val="20"/>
        </w:rPr>
        <w:t>dadospara4$PhyloNRI&lt;-dadospara4$PhyloSESMpdOc*-1</w:t>
      </w:r>
    </w:p>
    <w:p w14:paraId="4B3A1DC5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7C45C1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#We chose to use betareg as the prevalence of all parasites was calculated by the same host number</w:t>
      </w:r>
    </w:p>
    <w:p w14:paraId="3D8CD455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008D">
        <w:rPr>
          <w:rFonts w:ascii="Times New Roman" w:hAnsi="Times New Roman" w:cs="Times New Roman"/>
          <w:sz w:val="20"/>
          <w:szCs w:val="20"/>
        </w:rPr>
        <w:t>mod2&lt;-</w:t>
      </w:r>
      <w:proofErr w:type="spellStart"/>
      <w:r w:rsidRPr="000B008D">
        <w:rPr>
          <w:rFonts w:ascii="Times New Roman" w:hAnsi="Times New Roman" w:cs="Times New Roman"/>
          <w:sz w:val="20"/>
          <w:szCs w:val="20"/>
        </w:rPr>
        <w:t>betareg</w:t>
      </w:r>
      <w:proofErr w:type="spellEnd"/>
      <w:r w:rsidRPr="000B008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0B008D">
        <w:rPr>
          <w:rFonts w:ascii="Times New Roman" w:hAnsi="Times New Roman" w:cs="Times New Roman"/>
          <w:sz w:val="20"/>
          <w:szCs w:val="20"/>
        </w:rPr>
        <w:t>prevComm~NHost+FuncNRI+PhyloNRI</w:t>
      </w:r>
      <w:proofErr w:type="spellEnd"/>
      <w:r w:rsidRPr="000B008D">
        <w:rPr>
          <w:rFonts w:ascii="Times New Roman" w:hAnsi="Times New Roman" w:cs="Times New Roman"/>
          <w:sz w:val="20"/>
          <w:szCs w:val="20"/>
        </w:rPr>
        <w:t>, data=dadospara4)</w:t>
      </w:r>
    </w:p>
    <w:p w14:paraId="5EBA84D6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486FC48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cofit2&lt;-confint(mod2)</w:t>
      </w:r>
    </w:p>
    <w:p w14:paraId="39891745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summary(mod2)</w:t>
      </w:r>
    </w:p>
    <w:p w14:paraId="5B4E85FC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plot(mod2)</w:t>
      </w:r>
    </w:p>
    <w:p w14:paraId="6E76FF2B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Anova(mod2)</w:t>
      </w:r>
    </w:p>
    <w:p w14:paraId="662800AA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#Based on the distribution of waste, cook distance and laverage, the model is valid</w:t>
      </w:r>
    </w:p>
    <w:p w14:paraId="27AE7744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6B2228B1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Plotmod2&lt;-mod2$coefficients$mean</w:t>
      </w:r>
    </w:p>
    <w:p w14:paraId="188008F6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Plotmod2&lt;-as.data.frame(Plotmod2)</w:t>
      </w:r>
    </w:p>
    <w:p w14:paraId="02E4862F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conf2&lt;-as.data.frame(cofit2)</w:t>
      </w:r>
    </w:p>
    <w:p w14:paraId="13FC7120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conf2&lt;-conf2[c(1:4),]</w:t>
      </w:r>
    </w:p>
    <w:p w14:paraId="568C8702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682432EA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Plotmod2$lower&lt;-conf2$`2.5 %`</w:t>
      </w:r>
    </w:p>
    <w:p w14:paraId="4FC21705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Plotmod2$upper&lt;-conf2$`97.5 %`</w:t>
      </w:r>
    </w:p>
    <w:p w14:paraId="63F9F6C0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077C1F16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Plotmod2$label&lt;-row.names(conf2)</w:t>
      </w:r>
    </w:p>
    <w:p w14:paraId="3FC141B8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Plotmod2&lt;-Plotmod2[-c(1),]</w:t>
      </w:r>
    </w:p>
    <w:p w14:paraId="7403088E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336C3230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plotMod2 &lt;- ggplot(data=Plotmod2, aes(x=label, y=Plotmod2, ymin=lower, ymax=upper)) +</w:t>
      </w:r>
    </w:p>
    <w:p w14:paraId="58CE25FD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geom_pointrange() + </w:t>
      </w:r>
    </w:p>
    <w:p w14:paraId="779450D8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geom_hline(yintercept=0, lty=2) +  # add a dotted line at x=1 after flip</w:t>
      </w:r>
    </w:p>
    <w:p w14:paraId="0FEE6AEE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coord_flip() +  # flip coordinates (puts labels on y axis)</w:t>
      </w:r>
    </w:p>
    <w:p w14:paraId="4888D4B2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xlab("") + ylab("Mean (95% CI)") +</w:t>
      </w:r>
    </w:p>
    <w:p w14:paraId="44549F42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theme(axis.text=element_text(size=14),axis.title=element_text(size=14,face="bold"),</w:t>
      </w:r>
    </w:p>
    <w:p w14:paraId="7D6E84B5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      panel.background = element_rect(fill = "transparent"), # bg of the panel</w:t>
      </w:r>
    </w:p>
    <w:p w14:paraId="13E61CE0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      plot.background = element_rect(fill = "transparent", color = NA), # bg of the plot</w:t>
      </w:r>
    </w:p>
    <w:p w14:paraId="7DEE806F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      panel.border= element_rect(linetype = "solid", fill = NA, size = 1),</w:t>
      </w:r>
    </w:p>
    <w:p w14:paraId="41C211F8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      panel.grid.major = element_blank(), # get rid of major grid</w:t>
      </w:r>
    </w:p>
    <w:p w14:paraId="4D382372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      panel.grid.minor = element_blank(), # get rid of minor grid</w:t>
      </w:r>
    </w:p>
    <w:p w14:paraId="7DB4A9C5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      legend.background = element_rect(fill = "transparent"), # get rid of legend bg</w:t>
      </w:r>
    </w:p>
    <w:p w14:paraId="16E1F736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      legend.box.background = element_rect(fill = "transparent")) # get rid of legend panel bg</w:t>
      </w:r>
    </w:p>
    <w:p w14:paraId="75D583D8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#,axis.line = element_line(size = 1, linetype = "solid"))</w:t>
      </w:r>
    </w:p>
    <w:p w14:paraId="1B2FDC46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#theme_bw()  # use a white background</w:t>
      </w:r>
    </w:p>
    <w:p w14:paraId="16222500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print(plotMod2)</w:t>
      </w:r>
    </w:p>
    <w:p w14:paraId="04C1333A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02D6E209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#We found the same results when considering only species with more than two hosts, reinforcing that functional </w:t>
      </w:r>
    </w:p>
    <w:p w14:paraId="08AA1BF6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#specificity and number of host species are important for the prevalence at the community level</w:t>
      </w:r>
    </w:p>
    <w:p w14:paraId="00FF51B0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5DED8293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lastRenderedPageBreak/>
        <w:t>####Mean intensity of infection####</w:t>
      </w:r>
    </w:p>
    <w:p w14:paraId="7BB73471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3E63DF2B" w14:textId="06D7F73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####Mean intensity of community infection####</w:t>
      </w:r>
    </w:p>
    <w:p w14:paraId="2633B872" w14:textId="77777777" w:rsidR="00902AA8" w:rsidRPr="000B008D" w:rsidRDefault="00902AA8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187541E0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008D">
        <w:rPr>
          <w:rFonts w:ascii="Times New Roman" w:hAnsi="Times New Roman" w:cs="Times New Roman"/>
          <w:sz w:val="20"/>
          <w:szCs w:val="20"/>
        </w:rPr>
        <w:t>dadospara3$limi&lt;-log10(dadospara3$imi)</w:t>
      </w:r>
    </w:p>
    <w:p w14:paraId="656CEC44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EB0C7E5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B008D">
        <w:rPr>
          <w:rFonts w:ascii="Times New Roman" w:hAnsi="Times New Roman" w:cs="Times New Roman"/>
          <w:sz w:val="20"/>
          <w:szCs w:val="20"/>
        </w:rPr>
        <w:t>hist</w:t>
      </w:r>
      <w:proofErr w:type="spellEnd"/>
      <w:r w:rsidRPr="000B008D">
        <w:rPr>
          <w:rFonts w:ascii="Times New Roman" w:hAnsi="Times New Roman" w:cs="Times New Roman"/>
          <w:sz w:val="20"/>
          <w:szCs w:val="20"/>
        </w:rPr>
        <w:t>(dadospara3$limi, breaks = 20)</w:t>
      </w:r>
    </w:p>
    <w:p w14:paraId="7EF151D6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B008D">
        <w:rPr>
          <w:rFonts w:ascii="Times New Roman" w:hAnsi="Times New Roman" w:cs="Times New Roman"/>
          <w:sz w:val="20"/>
          <w:szCs w:val="20"/>
        </w:rPr>
        <w:t>shapiro.test</w:t>
      </w:r>
      <w:proofErr w:type="spellEnd"/>
      <w:r w:rsidRPr="000B008D">
        <w:rPr>
          <w:rFonts w:ascii="Times New Roman" w:hAnsi="Times New Roman" w:cs="Times New Roman"/>
          <w:sz w:val="20"/>
          <w:szCs w:val="20"/>
        </w:rPr>
        <w:t>(dadospara3$limi)</w:t>
      </w:r>
    </w:p>
    <w:p w14:paraId="0ADD810C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B008D">
        <w:rPr>
          <w:rFonts w:ascii="Times New Roman" w:hAnsi="Times New Roman" w:cs="Times New Roman"/>
          <w:sz w:val="20"/>
          <w:szCs w:val="20"/>
        </w:rPr>
        <w:t>modImi</w:t>
      </w:r>
      <w:proofErr w:type="spellEnd"/>
      <w:r w:rsidRPr="000B008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0B008D">
        <w:rPr>
          <w:rFonts w:ascii="Times New Roman" w:hAnsi="Times New Roman" w:cs="Times New Roman"/>
          <w:sz w:val="20"/>
          <w:szCs w:val="20"/>
        </w:rPr>
        <w:t>lm</w:t>
      </w:r>
      <w:proofErr w:type="spellEnd"/>
      <w:r w:rsidRPr="000B008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0B008D">
        <w:rPr>
          <w:rFonts w:ascii="Times New Roman" w:hAnsi="Times New Roman" w:cs="Times New Roman"/>
          <w:sz w:val="20"/>
          <w:szCs w:val="20"/>
        </w:rPr>
        <w:t>limi~NHost</w:t>
      </w:r>
      <w:proofErr w:type="spellEnd"/>
      <w:r w:rsidRPr="000B008D">
        <w:rPr>
          <w:rFonts w:ascii="Times New Roman" w:hAnsi="Times New Roman" w:cs="Times New Roman"/>
          <w:sz w:val="20"/>
          <w:szCs w:val="20"/>
        </w:rPr>
        <w:t>, data=dadospara3)</w:t>
      </w:r>
    </w:p>
    <w:p w14:paraId="6EAC580A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008D">
        <w:rPr>
          <w:rFonts w:ascii="Times New Roman" w:hAnsi="Times New Roman" w:cs="Times New Roman"/>
          <w:sz w:val="20"/>
          <w:szCs w:val="20"/>
        </w:rPr>
        <w:t xml:space="preserve">#é uma </w:t>
      </w:r>
      <w:proofErr w:type="spellStart"/>
      <w:r w:rsidRPr="000B008D">
        <w:rPr>
          <w:rFonts w:ascii="Times New Roman" w:hAnsi="Times New Roman" w:cs="Times New Roman"/>
          <w:sz w:val="20"/>
          <w:szCs w:val="20"/>
        </w:rPr>
        <w:t>skewed</w:t>
      </w:r>
      <w:proofErr w:type="spellEnd"/>
      <w:r w:rsidRPr="000B00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008D">
        <w:rPr>
          <w:rFonts w:ascii="Times New Roman" w:hAnsi="Times New Roman" w:cs="Times New Roman"/>
          <w:sz w:val="20"/>
          <w:szCs w:val="20"/>
        </w:rPr>
        <w:t>gaussian</w:t>
      </w:r>
      <w:proofErr w:type="spellEnd"/>
      <w:r w:rsidRPr="000B008D">
        <w:rPr>
          <w:rFonts w:ascii="Times New Roman" w:hAnsi="Times New Roman" w:cs="Times New Roman"/>
          <w:sz w:val="20"/>
          <w:szCs w:val="20"/>
        </w:rPr>
        <w:t>, mas vamos de modelo linear normal mesmo...</w:t>
      </w:r>
    </w:p>
    <w:p w14:paraId="64BA57B0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plot(limi~NHost, data=dadospara3)</w:t>
      </w:r>
    </w:p>
    <w:p w14:paraId="5BC2F60B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abline(modImi)</w:t>
      </w:r>
    </w:p>
    <w:p w14:paraId="6165EE8B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cofitImi&lt;-confint(modImi)</w:t>
      </w:r>
    </w:p>
    <w:p w14:paraId="1E7D2F94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plot(modImi)</w:t>
      </w:r>
    </w:p>
    <w:p w14:paraId="4396F584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11559E00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Anova(modImi)</w:t>
      </w:r>
    </w:p>
    <w:p w14:paraId="1C9B1FB3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#Based on the distribution of waste, cook distance and laverage, the model is still accepted</w:t>
      </w:r>
    </w:p>
    <w:p w14:paraId="7244F496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5A680BD0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plotModII&lt;-ggplot(dadospara3, aes(NHost, limi)) + geom_point() +</w:t>
      </w:r>
    </w:p>
    <w:p w14:paraId="649A0500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geom_point()+      </w:t>
      </w:r>
    </w:p>
    <w:p w14:paraId="03BEB40F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#geom_boxplot(fatten = 2,lwd=1.25) +</w:t>
      </w:r>
    </w:p>
    <w:p w14:paraId="460E5BDF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#geom_jitter(aes(color = Parasite),size=3.5,</w:t>
      </w:r>
    </w:p>
    <w:p w14:paraId="2FE74B3C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#      position = position_jitter(width = 0.25)) +</w:t>
      </w:r>
    </w:p>
    <w:p w14:paraId="573E12BD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geom_smooth(method = "lm")+</w:t>
      </w:r>
    </w:p>
    <w:p w14:paraId="0361C39E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xlab("Number of host species") + ylab("Mean Intensity of Infection") +</w:t>
      </w:r>
    </w:p>
    <w:p w14:paraId="589A278A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theme(axis.text=element_text(size=14),axis.title=element_text(size=14,face="bold"),</w:t>
      </w:r>
    </w:p>
    <w:p w14:paraId="2CEBBA3E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      panel.background = element_rect(fill = "transparent"), # bg of the panel</w:t>
      </w:r>
    </w:p>
    <w:p w14:paraId="6A549F95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      plot.background = element_rect(fill = "transparent", color = NA), # bg of the plot</w:t>
      </w:r>
    </w:p>
    <w:p w14:paraId="4B7B06C6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      panel.grid.major = element_blank(), # get rid of major grid</w:t>
      </w:r>
    </w:p>
    <w:p w14:paraId="49BFA622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      panel.grid.minor = element_blank(), # get rid of minor grid</w:t>
      </w:r>
    </w:p>
    <w:p w14:paraId="585535C6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      legend.background = element_rect(fill = "transparent"), # get rid of legend bg</w:t>
      </w:r>
    </w:p>
    <w:p w14:paraId="57FCDB73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      legend.box.background = element_rect(fill = "transparent") # get rid of legend panel bg</w:t>
      </w:r>
    </w:p>
    <w:p w14:paraId="1A7BA18C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      ,axis.line = element_line(size = 1.5, linetype = "solid"))</w:t>
      </w:r>
    </w:p>
    <w:p w14:paraId="13F13860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280C7D6A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print(plotModII)</w:t>
      </w:r>
    </w:p>
    <w:p w14:paraId="02340A60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217EC790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#Based on these data and analysis, the mean infection intensity of the community is </w:t>
      </w:r>
    </w:p>
    <w:p w14:paraId="17BAAC1E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#not affected by parasite specificity</w:t>
      </w:r>
    </w:p>
    <w:p w14:paraId="6F69CC58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48D136D1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#Only positive</w:t>
      </w:r>
    </w:p>
    <w:p w14:paraId="1D30CAAB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73DBB452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008D">
        <w:rPr>
          <w:rFonts w:ascii="Times New Roman" w:hAnsi="Times New Roman" w:cs="Times New Roman"/>
          <w:sz w:val="20"/>
          <w:szCs w:val="20"/>
        </w:rPr>
        <w:t>dadospara4$limi&lt;-log10(dadospara4$imi)</w:t>
      </w:r>
    </w:p>
    <w:p w14:paraId="4EA1A274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9E20EF0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B008D">
        <w:rPr>
          <w:rFonts w:ascii="Times New Roman" w:hAnsi="Times New Roman" w:cs="Times New Roman"/>
          <w:sz w:val="20"/>
          <w:szCs w:val="20"/>
        </w:rPr>
        <w:t>hist</w:t>
      </w:r>
      <w:proofErr w:type="spellEnd"/>
      <w:r w:rsidRPr="000B008D">
        <w:rPr>
          <w:rFonts w:ascii="Times New Roman" w:hAnsi="Times New Roman" w:cs="Times New Roman"/>
          <w:sz w:val="20"/>
          <w:szCs w:val="20"/>
        </w:rPr>
        <w:t>(dadospara4$limi)</w:t>
      </w:r>
    </w:p>
    <w:p w14:paraId="6063DC03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008D">
        <w:rPr>
          <w:rFonts w:ascii="Times New Roman" w:hAnsi="Times New Roman" w:cs="Times New Roman"/>
          <w:sz w:val="20"/>
          <w:szCs w:val="20"/>
        </w:rPr>
        <w:t>#poisson</w:t>
      </w:r>
    </w:p>
    <w:p w14:paraId="71FC3C39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B008D">
        <w:rPr>
          <w:rFonts w:ascii="Times New Roman" w:hAnsi="Times New Roman" w:cs="Times New Roman"/>
          <w:sz w:val="20"/>
          <w:szCs w:val="20"/>
        </w:rPr>
        <w:t>modImIp</w:t>
      </w:r>
      <w:proofErr w:type="spellEnd"/>
      <w:r w:rsidRPr="000B008D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0B008D">
        <w:rPr>
          <w:rFonts w:ascii="Times New Roman" w:hAnsi="Times New Roman" w:cs="Times New Roman"/>
          <w:sz w:val="20"/>
          <w:szCs w:val="20"/>
        </w:rPr>
        <w:t>glm</w:t>
      </w:r>
      <w:proofErr w:type="spellEnd"/>
      <w:r w:rsidRPr="000B008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0B008D">
        <w:rPr>
          <w:rFonts w:ascii="Times New Roman" w:hAnsi="Times New Roman" w:cs="Times New Roman"/>
          <w:sz w:val="20"/>
          <w:szCs w:val="20"/>
        </w:rPr>
        <w:t>limi~NHost+FuncNRI+PhyloNRI</w:t>
      </w:r>
      <w:proofErr w:type="spellEnd"/>
      <w:r w:rsidRPr="000B008D">
        <w:rPr>
          <w:rFonts w:ascii="Times New Roman" w:hAnsi="Times New Roman" w:cs="Times New Roman"/>
          <w:sz w:val="20"/>
          <w:szCs w:val="20"/>
        </w:rPr>
        <w:t xml:space="preserve">, data=dadospara4, </w:t>
      </w:r>
      <w:proofErr w:type="spellStart"/>
      <w:r w:rsidRPr="000B008D">
        <w:rPr>
          <w:rFonts w:ascii="Times New Roman" w:hAnsi="Times New Roman" w:cs="Times New Roman"/>
          <w:sz w:val="20"/>
          <w:szCs w:val="20"/>
        </w:rPr>
        <w:t>family</w:t>
      </w:r>
      <w:proofErr w:type="spellEnd"/>
      <w:r w:rsidRPr="000B008D">
        <w:rPr>
          <w:rFonts w:ascii="Times New Roman" w:hAnsi="Times New Roman" w:cs="Times New Roman"/>
          <w:sz w:val="20"/>
          <w:szCs w:val="20"/>
        </w:rPr>
        <w:t xml:space="preserve"> = "</w:t>
      </w:r>
      <w:proofErr w:type="spellStart"/>
      <w:r w:rsidRPr="000B008D">
        <w:rPr>
          <w:rFonts w:ascii="Times New Roman" w:hAnsi="Times New Roman" w:cs="Times New Roman"/>
          <w:sz w:val="20"/>
          <w:szCs w:val="20"/>
        </w:rPr>
        <w:t>quasipoisson</w:t>
      </w:r>
      <w:proofErr w:type="spellEnd"/>
      <w:r w:rsidRPr="000B008D">
        <w:rPr>
          <w:rFonts w:ascii="Times New Roman" w:hAnsi="Times New Roman" w:cs="Times New Roman"/>
          <w:sz w:val="20"/>
          <w:szCs w:val="20"/>
        </w:rPr>
        <w:t>")</w:t>
      </w:r>
    </w:p>
    <w:p w14:paraId="749F4E71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E912915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cofitImIp&lt;-confint(modImIp)</w:t>
      </w:r>
    </w:p>
    <w:p w14:paraId="41E1D0FD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summary(modImIp)</w:t>
      </w:r>
    </w:p>
    <w:p w14:paraId="0F1B42E5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plot(modImIp)</w:t>
      </w:r>
    </w:p>
    <w:p w14:paraId="23E1FB86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Anova(modImIp)</w:t>
      </w:r>
    </w:p>
    <w:p w14:paraId="2F7AFD3A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1C5160BB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#Based on the distribution of waste, cook distance and laverage, the model is valid</w:t>
      </w:r>
    </w:p>
    <w:p w14:paraId="78F8A46C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75C8AFCD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PlotmodImIp&lt;-modImIp$coefficients</w:t>
      </w:r>
    </w:p>
    <w:p w14:paraId="2F0D5352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PlotmodImIp&lt;-as.data.frame(PlotmodImIp)</w:t>
      </w:r>
    </w:p>
    <w:p w14:paraId="2D423068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lastRenderedPageBreak/>
        <w:t>confImIp&lt;-as.data.frame(cofitImIp)</w:t>
      </w:r>
    </w:p>
    <w:p w14:paraId="5F47C16C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0F23D1C8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0B008D">
        <w:rPr>
          <w:rFonts w:ascii="Times New Roman" w:hAnsi="Times New Roman" w:cs="Times New Roman"/>
          <w:sz w:val="20"/>
          <w:szCs w:val="20"/>
          <w:lang w:val="en-US"/>
        </w:rPr>
        <w:t>PlotmodImIp$lower</w:t>
      </w:r>
      <w:proofErr w:type="spellEnd"/>
      <w:r w:rsidRPr="000B008D">
        <w:rPr>
          <w:rFonts w:ascii="Times New Roman" w:hAnsi="Times New Roman" w:cs="Times New Roman"/>
          <w:sz w:val="20"/>
          <w:szCs w:val="20"/>
          <w:lang w:val="en-US"/>
        </w:rPr>
        <w:t>&lt;-confImIp$`2.5 %`</w:t>
      </w:r>
    </w:p>
    <w:p w14:paraId="6C338FFD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PlotmodImIp$upper&lt;-confImIp$`97.5 %`</w:t>
      </w:r>
    </w:p>
    <w:p w14:paraId="1127CECE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3F356BE9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PlotmodImIp$label&lt;-row.names(confImIp)</w:t>
      </w:r>
    </w:p>
    <w:p w14:paraId="7F799086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PlotmodImIp&lt;-PlotmodImIp[-c(1),]</w:t>
      </w:r>
    </w:p>
    <w:p w14:paraId="75AA5E6F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23F5CEF9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plotModImIp&lt;- ggplot(data=PlotmodImIp, aes(x=label, y=PlotmodImIp, ymin=lower, ymax=upper)) +</w:t>
      </w:r>
    </w:p>
    <w:p w14:paraId="2811E9AB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geom_pointrange() + </w:t>
      </w:r>
    </w:p>
    <w:p w14:paraId="523E1C56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geom_hline(yintercept=0, lty=2) +  # add a dotted line at x=1 after flip</w:t>
      </w:r>
    </w:p>
    <w:p w14:paraId="33D1F991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coord_flip() +  # flip coordinates (puts labels on y axis)</w:t>
      </w:r>
    </w:p>
    <w:p w14:paraId="195FFFDA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xlab("") + ylab("Mean (95% CI)") +</w:t>
      </w:r>
    </w:p>
    <w:p w14:paraId="12E70F50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theme(axis.text=element_text(size=14),axis.title=element_text(size=14,face="bold"),</w:t>
      </w:r>
    </w:p>
    <w:p w14:paraId="45431D9E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      panel.background = element_rect(fill = "transparent"), # bg of the panel</w:t>
      </w:r>
    </w:p>
    <w:p w14:paraId="3AD42106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      plot.background = element_rect(fill = "transparent", color = NA), # bg of the plot</w:t>
      </w:r>
    </w:p>
    <w:p w14:paraId="7703A8DC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      panel.border= element_rect(linetype = "solid", fill = NA, size = 1),</w:t>
      </w:r>
    </w:p>
    <w:p w14:paraId="6271FD46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      panel.grid.major = element_blank(), # get rid of major grid</w:t>
      </w:r>
    </w:p>
    <w:p w14:paraId="4A0E6249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      panel.grid.minor = element_blank(), # get rid of minor grid</w:t>
      </w:r>
    </w:p>
    <w:p w14:paraId="24DD6E07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      legend.background = element_rect(fill = "transparent"), # get rid of legend bg</w:t>
      </w:r>
    </w:p>
    <w:p w14:paraId="5DD2BE69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      legend.box.background = element_rect(fill = "transparent")) # get rid of legend panel bg</w:t>
      </w:r>
    </w:p>
    <w:p w14:paraId="78DFA100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#,axis.line = element_line(size = 1, linetype = "solid"))</w:t>
      </w:r>
    </w:p>
    <w:p w14:paraId="36307B8E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#theme_bw()  # use a white background</w:t>
      </w:r>
    </w:p>
    <w:p w14:paraId="7D00C87B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print(plotModImIp)</w:t>
      </w:r>
    </w:p>
    <w:p w14:paraId="221804FB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0E83D30D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####Now population-level models####</w:t>
      </w:r>
    </w:p>
    <w:p w14:paraId="7244403C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3F612593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####Make the mixed model as proposed by Ellis et al 2020####</w:t>
      </w:r>
    </w:p>
    <w:p w14:paraId="0CEB41E9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384C4264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dadosSPPrev&lt;-read.csv("dados_spp_prevEllis.csv",header = T, sep=";")</w:t>
      </w:r>
    </w:p>
    <w:p w14:paraId="609BB963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5123FA9B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head(dadosSPPrev)</w:t>
      </w:r>
    </w:p>
    <w:p w14:paraId="6C51FEDF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names(dadosSPPrev)[names(dadosSPPrev) == "ï..Parasite"] &lt;- "Parasite"</w:t>
      </w:r>
    </w:p>
    <w:p w14:paraId="20ABA6CD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742ACEA0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dadosPrev1&lt;-subset(dadosSPPrev, Prevalence &gt; 0)</w:t>
      </w:r>
    </w:p>
    <w:p w14:paraId="75E01DA3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31DDED0D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hist(dadosPrev1$Prevalence)</w:t>
      </w:r>
    </w:p>
    <w:p w14:paraId="29DBE8DC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modPrevM&lt;-glmer(cbind(Infected,Uninf)~NHost+(1|Host)+(1|Parasite),data=dadosPrev1,</w:t>
      </w:r>
    </w:p>
    <w:p w14:paraId="7481114B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              family = binomial)</w:t>
      </w:r>
    </w:p>
    <w:p w14:paraId="16814E21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799F0068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Anova(modPrevM)</w:t>
      </w:r>
    </w:p>
    <w:p w14:paraId="63DF8D5D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summary(modPrevM)</w:t>
      </w:r>
    </w:p>
    <w:p w14:paraId="123F2518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plot(modPrevM)</w:t>
      </w:r>
    </w:p>
    <w:p w14:paraId="1B7ECA4F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confitPrevM&lt;-confint(modPrevM)</w:t>
      </w:r>
    </w:p>
    <w:p w14:paraId="6A240234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02756600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#plot</w:t>
      </w:r>
    </w:p>
    <w:p w14:paraId="6CD6D10F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081F1C19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#Host species richness is inversely proportional to the prevalence of infected host populations</w:t>
      </w:r>
    </w:p>
    <w:p w14:paraId="2C85A800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1E8AD554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plotPrevPop &lt;- ggplot(dadosPrev1, aes(x = NHost, y = Prevalence)) +</w:t>
      </w:r>
    </w:p>
    <w:p w14:paraId="4F26BC60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geom_point()+      </w:t>
      </w:r>
    </w:p>
    <w:p w14:paraId="1C1585F2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      geom_smooth(method = "glm", formula=y ~ logit(x))+</w:t>
      </w:r>
    </w:p>
    <w:p w14:paraId="00C04AF1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      xlab("Number of host species") + ylab("Prevalence") +</w:t>
      </w:r>
    </w:p>
    <w:p w14:paraId="6C07B19A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      theme(axis.text=element_text(size=14),axis.title=element_text(size=14,face="bold"),</w:t>
      </w:r>
    </w:p>
    <w:p w14:paraId="7E3547AB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      panel.background = element_rect(fill = "transparent"), # bg of the panel</w:t>
      </w:r>
    </w:p>
    <w:p w14:paraId="5D0B780F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      plot.background = element_rect(fill = "transparent", color = NA), # bg of the plot</w:t>
      </w:r>
    </w:p>
    <w:p w14:paraId="1C09CAEB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        panel.grid.major = element_blank(), # get rid of major grid</w:t>
      </w:r>
    </w:p>
    <w:p w14:paraId="3EBA4953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      panel.grid.minor = element_blank(), # get rid of minor grid</w:t>
      </w:r>
    </w:p>
    <w:p w14:paraId="0B9BD896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      legend.background = element_rect(fill = "transparent"), # get rid of legend bg</w:t>
      </w:r>
    </w:p>
    <w:p w14:paraId="74D0A763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      legend.box.background = element_rect(fill = "transparent") # get rid of legend panel bg</w:t>
      </w:r>
    </w:p>
    <w:p w14:paraId="03B28A50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      ,axis.line = element_line(size = 1.5, linetype = "solid"))</w:t>
      </w:r>
    </w:p>
    <w:p w14:paraId="7370D096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49FF0D2B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print(plotPrevPop)</w:t>
      </w:r>
    </w:p>
    <w:p w14:paraId="58A8FC11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1E0FD7C5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#Only with parasites that occur in 2 or more species</w:t>
      </w:r>
    </w:p>
    <w:p w14:paraId="60D56B31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767E33B4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dadosPrev2&lt;-subset(dadosPrev1,NHost&gt;1)</w:t>
      </w:r>
    </w:p>
    <w:p w14:paraId="629278B9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282E469F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corPrev2&lt;-cor(dadosPrev2[,-c(1:2)])</w:t>
      </w:r>
    </w:p>
    <w:p w14:paraId="12580D71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57086D0F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corrplot(corPrev2,method="number",type="lower")</w:t>
      </w:r>
    </w:p>
    <w:p w14:paraId="794CBD73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100CDF4A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dadosPrev2$FuncNRI&lt;-dadosPrev2$FuncSESMpdOc*-1</w:t>
      </w:r>
    </w:p>
    <w:p w14:paraId="58DECCC2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dadosPrev2$PhyloNRI&lt;-dadosPrev2$PhyloSESMpdOc*-1</w:t>
      </w:r>
    </w:p>
    <w:p w14:paraId="76621520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2BD166FC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#Only with parasites with more than two hosts</w:t>
      </w:r>
    </w:p>
    <w:p w14:paraId="1B689CDA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17561FBB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modPrevM2&lt;-glmer(cbind(Infected,Uninf)~NHost+FuncNRI+PhyloNRI+(1|Parasite)+(1|Host),data=dadosPrev2,</w:t>
      </w:r>
    </w:p>
    <w:p w14:paraId="5E0BF5D0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               family = "binomial")</w:t>
      </w:r>
    </w:p>
    <w:p w14:paraId="0BE22533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7DB9D9EF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summary(modPrevM2)</w:t>
      </w:r>
    </w:p>
    <w:p w14:paraId="5DEA9FCE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plot(modPrevM2)</w:t>
      </w:r>
    </w:p>
    <w:p w14:paraId="0D0196F4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1108BE73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008D">
        <w:rPr>
          <w:rFonts w:ascii="Times New Roman" w:hAnsi="Times New Roman" w:cs="Times New Roman"/>
          <w:sz w:val="20"/>
          <w:szCs w:val="20"/>
        </w:rPr>
        <w:t>Anova(modPrevM2)</w:t>
      </w:r>
    </w:p>
    <w:p w14:paraId="177EF0E9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BECD7C8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008D">
        <w:rPr>
          <w:rFonts w:ascii="Times New Roman" w:hAnsi="Times New Roman" w:cs="Times New Roman"/>
          <w:sz w:val="20"/>
          <w:szCs w:val="20"/>
        </w:rPr>
        <w:t>confitPrevM2&lt;-</w:t>
      </w:r>
      <w:proofErr w:type="spellStart"/>
      <w:r w:rsidRPr="000B008D">
        <w:rPr>
          <w:rFonts w:ascii="Times New Roman" w:hAnsi="Times New Roman" w:cs="Times New Roman"/>
          <w:sz w:val="20"/>
          <w:szCs w:val="20"/>
        </w:rPr>
        <w:t>confint</w:t>
      </w:r>
      <w:proofErr w:type="spellEnd"/>
      <w:r w:rsidRPr="000B008D">
        <w:rPr>
          <w:rFonts w:ascii="Times New Roman" w:hAnsi="Times New Roman" w:cs="Times New Roman"/>
          <w:sz w:val="20"/>
          <w:szCs w:val="20"/>
        </w:rPr>
        <w:t>(modPrevM2)</w:t>
      </w:r>
    </w:p>
    <w:p w14:paraId="481F1C40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8BA22F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008D">
        <w:rPr>
          <w:rFonts w:ascii="Times New Roman" w:hAnsi="Times New Roman" w:cs="Times New Roman"/>
          <w:sz w:val="20"/>
          <w:szCs w:val="20"/>
        </w:rPr>
        <w:t>#plot</w:t>
      </w:r>
    </w:p>
    <w:p w14:paraId="43D9C43C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449FFA6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008D">
        <w:rPr>
          <w:rFonts w:ascii="Times New Roman" w:hAnsi="Times New Roman" w:cs="Times New Roman"/>
          <w:sz w:val="20"/>
          <w:szCs w:val="20"/>
        </w:rPr>
        <w:t>PlotmodPrevM2&lt;-modPrevM2@beta</w:t>
      </w:r>
    </w:p>
    <w:p w14:paraId="75E15293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008D">
        <w:rPr>
          <w:rFonts w:ascii="Times New Roman" w:hAnsi="Times New Roman" w:cs="Times New Roman"/>
          <w:sz w:val="20"/>
          <w:szCs w:val="20"/>
        </w:rPr>
        <w:t>PlotmodPrevM2&lt;-</w:t>
      </w:r>
      <w:proofErr w:type="spellStart"/>
      <w:r w:rsidRPr="000B008D">
        <w:rPr>
          <w:rFonts w:ascii="Times New Roman" w:hAnsi="Times New Roman" w:cs="Times New Roman"/>
          <w:sz w:val="20"/>
          <w:szCs w:val="20"/>
        </w:rPr>
        <w:t>as.data.frame</w:t>
      </w:r>
      <w:proofErr w:type="spellEnd"/>
      <w:r w:rsidRPr="000B008D">
        <w:rPr>
          <w:rFonts w:ascii="Times New Roman" w:hAnsi="Times New Roman" w:cs="Times New Roman"/>
          <w:sz w:val="20"/>
          <w:szCs w:val="20"/>
        </w:rPr>
        <w:t>(PlotmodPrevM2)</w:t>
      </w:r>
    </w:p>
    <w:p w14:paraId="6029D859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008D">
        <w:rPr>
          <w:rFonts w:ascii="Times New Roman" w:hAnsi="Times New Roman" w:cs="Times New Roman"/>
          <w:sz w:val="20"/>
          <w:szCs w:val="20"/>
        </w:rPr>
        <w:t>confPrevM2&lt;-</w:t>
      </w:r>
      <w:proofErr w:type="spellStart"/>
      <w:r w:rsidRPr="000B008D">
        <w:rPr>
          <w:rFonts w:ascii="Times New Roman" w:hAnsi="Times New Roman" w:cs="Times New Roman"/>
          <w:sz w:val="20"/>
          <w:szCs w:val="20"/>
        </w:rPr>
        <w:t>as.data.frame</w:t>
      </w:r>
      <w:proofErr w:type="spellEnd"/>
      <w:r w:rsidRPr="000B008D">
        <w:rPr>
          <w:rFonts w:ascii="Times New Roman" w:hAnsi="Times New Roman" w:cs="Times New Roman"/>
          <w:sz w:val="20"/>
          <w:szCs w:val="20"/>
        </w:rPr>
        <w:t>(confitPrevM2)</w:t>
      </w:r>
    </w:p>
    <w:p w14:paraId="405DAD6B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008D">
        <w:rPr>
          <w:rFonts w:ascii="Times New Roman" w:hAnsi="Times New Roman" w:cs="Times New Roman"/>
          <w:sz w:val="20"/>
          <w:szCs w:val="20"/>
        </w:rPr>
        <w:t>confPrevM2&lt;-confPrevM2[-c(1:2),]</w:t>
      </w:r>
    </w:p>
    <w:p w14:paraId="64D2A89A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09B07C5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008D">
        <w:rPr>
          <w:rFonts w:ascii="Times New Roman" w:hAnsi="Times New Roman" w:cs="Times New Roman"/>
          <w:sz w:val="20"/>
          <w:szCs w:val="20"/>
        </w:rPr>
        <w:t>PlotmodPrevM2$lower&lt;-confPrevM2$`2.5 %`</w:t>
      </w:r>
    </w:p>
    <w:p w14:paraId="5685D2A7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008D">
        <w:rPr>
          <w:rFonts w:ascii="Times New Roman" w:hAnsi="Times New Roman" w:cs="Times New Roman"/>
          <w:sz w:val="20"/>
          <w:szCs w:val="20"/>
        </w:rPr>
        <w:t>PlotmodPrevM2$upper&lt;-confPrevM2$`97.5 %`</w:t>
      </w:r>
    </w:p>
    <w:p w14:paraId="66EF3273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6F4CA8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008D">
        <w:rPr>
          <w:rFonts w:ascii="Times New Roman" w:hAnsi="Times New Roman" w:cs="Times New Roman"/>
          <w:sz w:val="20"/>
          <w:szCs w:val="20"/>
        </w:rPr>
        <w:t>PlotmodPrevM2$label&lt;-</w:t>
      </w:r>
      <w:proofErr w:type="spellStart"/>
      <w:r w:rsidRPr="000B008D">
        <w:rPr>
          <w:rFonts w:ascii="Times New Roman" w:hAnsi="Times New Roman" w:cs="Times New Roman"/>
          <w:sz w:val="20"/>
          <w:szCs w:val="20"/>
        </w:rPr>
        <w:t>row.names</w:t>
      </w:r>
      <w:proofErr w:type="spellEnd"/>
      <w:r w:rsidRPr="000B008D">
        <w:rPr>
          <w:rFonts w:ascii="Times New Roman" w:hAnsi="Times New Roman" w:cs="Times New Roman"/>
          <w:sz w:val="20"/>
          <w:szCs w:val="20"/>
        </w:rPr>
        <w:t>(confPrevM2)</w:t>
      </w:r>
    </w:p>
    <w:p w14:paraId="25DC8B92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008D">
        <w:rPr>
          <w:rFonts w:ascii="Times New Roman" w:hAnsi="Times New Roman" w:cs="Times New Roman"/>
          <w:sz w:val="20"/>
          <w:szCs w:val="20"/>
        </w:rPr>
        <w:t>PlotmodPrevM2&lt;-PlotmodPrevM2[-c(1),]</w:t>
      </w:r>
    </w:p>
    <w:p w14:paraId="18E31EE8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C257878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plotModPrevM2 &lt;- ggplot(data=PlotmodPrevM2, aes(x=label, y=PlotmodPrevM2, ymin=lower, ymax=upper)) +</w:t>
      </w:r>
    </w:p>
    <w:p w14:paraId="248B6F0C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geom_pointrange() + </w:t>
      </w:r>
    </w:p>
    <w:p w14:paraId="142FDA42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geom_hline(yintercept=0, lty=2) +  # add a dotted line at x=1 after flip</w:t>
      </w:r>
    </w:p>
    <w:p w14:paraId="0AD4C09D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coord_flip() +  # flip coordinates (puts labels on y axis)</w:t>
      </w:r>
    </w:p>
    <w:p w14:paraId="1EEE0813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xlab("") + ylab("Mean (95% CI)") +</w:t>
      </w:r>
    </w:p>
    <w:p w14:paraId="2CB88DDB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theme(axis.text=element_text(size=14),axis.title=element_text(size=14,face="bold"),</w:t>
      </w:r>
    </w:p>
    <w:p w14:paraId="3F26D2F1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      panel.background = element_rect(fill = "transparent"), # bg of the panel</w:t>
      </w:r>
    </w:p>
    <w:p w14:paraId="4F772CDC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      plot.background = element_rect(fill = "transparent", color = NA), # bg of the plot</w:t>
      </w:r>
    </w:p>
    <w:p w14:paraId="2A00CE70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      panel.border= element_rect(linetype = "solid", fill = NA, size = 1),</w:t>
      </w:r>
    </w:p>
    <w:p w14:paraId="7BFC6258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      panel.grid.major = element_blank(), # get rid of major grid</w:t>
      </w:r>
    </w:p>
    <w:p w14:paraId="1C55CAFF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        panel.grid.minor = element_blank(), # get rid of minor grid</w:t>
      </w:r>
    </w:p>
    <w:p w14:paraId="22596A63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      legend.background = element_rect(fill = "transparent"), # get rid of legend bg</w:t>
      </w:r>
    </w:p>
    <w:p w14:paraId="5B5311F5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      legend.box.background = element_rect(fill = "transparent")) # get rid of legend panel bg</w:t>
      </w:r>
    </w:p>
    <w:p w14:paraId="1CE4D479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#,axis.line = element_line(size = 1, linetype = "solid"))</w:t>
      </w:r>
    </w:p>
    <w:p w14:paraId="11B7F216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#theme_bw()  # use a white background</w:t>
      </w:r>
    </w:p>
    <w:p w14:paraId="58CEFE72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print(plotModPrevM2)</w:t>
      </w:r>
    </w:p>
    <w:p w14:paraId="18044E0F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7833457A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####Mean Infection Intensity per population####</w:t>
      </w:r>
    </w:p>
    <w:p w14:paraId="61FD43B7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hist(dadosPrev1$Limi)</w:t>
      </w:r>
    </w:p>
    <w:p w14:paraId="4C1BC0FC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5FC766E6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modPrevIMI&lt;-lmer(Limi~NHost+(1|Parasite)+(1|Host),data=dadosPrev1)</w:t>
      </w:r>
    </w:p>
    <w:p w14:paraId="7FC38035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0A1A7EB9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summary(modPrevIMI)</w:t>
      </w:r>
    </w:p>
    <w:p w14:paraId="357C3049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78874EC6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0B008D">
        <w:rPr>
          <w:rFonts w:ascii="Times New Roman" w:hAnsi="Times New Roman" w:cs="Times New Roman"/>
          <w:sz w:val="20"/>
          <w:szCs w:val="20"/>
          <w:lang w:val="en-US"/>
        </w:rPr>
        <w:t>Anova</w:t>
      </w:r>
      <w:proofErr w:type="spellEnd"/>
      <w:r w:rsidRPr="000B008D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Pr="000B008D">
        <w:rPr>
          <w:rFonts w:ascii="Times New Roman" w:hAnsi="Times New Roman" w:cs="Times New Roman"/>
          <w:sz w:val="20"/>
          <w:szCs w:val="20"/>
          <w:lang w:val="en-US"/>
        </w:rPr>
        <w:t>modPrevIMI</w:t>
      </w:r>
      <w:proofErr w:type="spellEnd"/>
      <w:r w:rsidRPr="000B008D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79E5EA9A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04660CB6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#p = 0.0348</w:t>
      </w:r>
    </w:p>
    <w:p w14:paraId="5A0251D8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plot(modPrevIMI)</w:t>
      </w:r>
    </w:p>
    <w:p w14:paraId="260AC05C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05824AB0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confitPrevIMI&lt;-confint(modPrevIMI)</w:t>
      </w:r>
    </w:p>
    <w:p w14:paraId="7277FD6E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00424759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#plot</w:t>
      </w:r>
    </w:p>
    <w:p w14:paraId="09B7C17B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69863C3D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plotPrevPop &lt;- ggplot(dadosPrev1, aes(x = NHost, y = Limi)) +</w:t>
      </w:r>
    </w:p>
    <w:p w14:paraId="5DC1CCFC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geom_point()+      </w:t>
      </w:r>
    </w:p>
    <w:p w14:paraId="6EE1D27C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geom_smooth(method = "lm")+</w:t>
      </w:r>
    </w:p>
    <w:p w14:paraId="6854D14F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xlab("Number of host species") + ylab("Mean intensity of infection (Log)") +</w:t>
      </w:r>
    </w:p>
    <w:p w14:paraId="18EEC40E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theme(axis.text=element_text(size=14),axis.title=element_text(size=14,face="bold"),</w:t>
      </w:r>
    </w:p>
    <w:p w14:paraId="1AE40655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      panel.background = element_rect(fill = "transparent"), # bg of the panel</w:t>
      </w:r>
    </w:p>
    <w:p w14:paraId="38D3BC07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      plot.background = element_rect(fill = "transparent", color = NA), # bg of the plot</w:t>
      </w:r>
    </w:p>
    <w:p w14:paraId="2DE12785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      panel.grid.major = element_blank(), # get rid of major grid</w:t>
      </w:r>
    </w:p>
    <w:p w14:paraId="31B5DE07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      panel.grid.minor = element_blank(), # get rid of minor grid</w:t>
      </w:r>
    </w:p>
    <w:p w14:paraId="29137BAD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      legend.background = element_rect(fill = "transparent"), # get rid of legend bg</w:t>
      </w:r>
    </w:p>
    <w:p w14:paraId="6B7C5A1C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      legend.box.background = element_rect(fill = "transparent") # get rid of legend panel bg</w:t>
      </w:r>
    </w:p>
    <w:p w14:paraId="1C99E234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      ,axis.line = element_line(size = 1.5, linetype = "solid"))</w:t>
      </w:r>
    </w:p>
    <w:p w14:paraId="5687AC72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2DEF7D2A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print(plotPrevPop)</w:t>
      </w:r>
    </w:p>
    <w:p w14:paraId="57A16F60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673A9BC7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#Mean infection intensity at the population level for parasites with two or more host species</w:t>
      </w:r>
    </w:p>
    <w:p w14:paraId="4E76FC55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45BB16F4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#Mean Infection Intensity per population</w:t>
      </w:r>
    </w:p>
    <w:p w14:paraId="356C72D2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hist(dadosPrev2$Limi)</w:t>
      </w:r>
    </w:p>
    <w:p w14:paraId="1C7DB683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1DCF795D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modPrevIMI2&lt;-lmer(Limi~NHost+FuncNRI+PhyloNRI+(1|Parasite)+(1|Host),data=dadosPrev2)</w:t>
      </w:r>
    </w:p>
    <w:p w14:paraId="3B6F99FC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4373310A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summary(modPrevIMI2)</w:t>
      </w:r>
    </w:p>
    <w:p w14:paraId="352D13F7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1D63C193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plot(modPrevIMI2)</w:t>
      </w:r>
    </w:p>
    <w:p w14:paraId="1705EBE3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593721E1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confitPrevIMI2&lt;-confint(modPrevIMI2)</w:t>
      </w:r>
    </w:p>
    <w:p w14:paraId="331B9A58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44FCE122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Anova(modPrevIMI2)</w:t>
      </w:r>
    </w:p>
    <w:p w14:paraId="3455B3E9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#plot</w:t>
      </w:r>
    </w:p>
    <w:p w14:paraId="56E3D453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7D555674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PlotmodPrevIMI2&lt;-modPrevIMI2@beta</w:t>
      </w:r>
    </w:p>
    <w:p w14:paraId="4DE2AC55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PlotmodPrevIMI2&lt;-as.data.frame(PlotmodPrevIMI2)</w:t>
      </w:r>
    </w:p>
    <w:p w14:paraId="0BFA0D07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lastRenderedPageBreak/>
        <w:t>confPrevIMI2&lt;-as.data.frame(confitPrevIMI2)</w:t>
      </w:r>
    </w:p>
    <w:p w14:paraId="12D27859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confPrevIMI2&lt;-confPrevIMI2[-c(1:3),]</w:t>
      </w:r>
    </w:p>
    <w:p w14:paraId="2F5FA7A7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03AF89CA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PlotmodPrevIMI2$lower&lt;-confPrevIMI2$`2.5 %`</w:t>
      </w:r>
    </w:p>
    <w:p w14:paraId="0045AEE1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PlotmodPrevIMI2$upper&lt;-confPrevIMI2$`97.5 %`</w:t>
      </w:r>
    </w:p>
    <w:p w14:paraId="0C528C76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55E3507A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PlotmodPrevIMI2$label&lt;-row.names(confPrevIMI2)</w:t>
      </w:r>
    </w:p>
    <w:p w14:paraId="0C9336B9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PlotmodPrevIMI2&lt;-PlotmodPrevIMI2[-c(1),]</w:t>
      </w:r>
    </w:p>
    <w:p w14:paraId="06A71CAB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PlotmodPrevIMI2&lt;-as.data.frame(PlotmodPrevIMI2)</w:t>
      </w:r>
    </w:p>
    <w:p w14:paraId="54038E35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2773690A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plotModPrevIMI2&lt;- ggplot(data=PlotmodPrevIMI2, aes(x=label, y=PlotmodPrevIMI2, ymin=lower, ymax=upper)) +</w:t>
      </w:r>
    </w:p>
    <w:p w14:paraId="119159AF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geom_pointrange() + </w:t>
      </w:r>
    </w:p>
    <w:p w14:paraId="102A5922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geom_hline(yintercept=0, lty=2) +  # add a dotted line at x=1 after flip</w:t>
      </w:r>
    </w:p>
    <w:p w14:paraId="43AA1690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coord_flip() +  # flip coordinates (puts labels on y axis)</w:t>
      </w:r>
    </w:p>
    <w:p w14:paraId="6F306867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xlab("") + ylab("Mean (95% CI)") +</w:t>
      </w:r>
    </w:p>
    <w:p w14:paraId="2F222C4F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theme(axis.text=element_text(size=14),axis.title=element_text(size=14,face="bold"),</w:t>
      </w:r>
    </w:p>
    <w:p w14:paraId="4D0A93F6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      panel.background = element_rect(fill = "transparent"), # bg of the panel</w:t>
      </w:r>
    </w:p>
    <w:p w14:paraId="29DB263A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      plot.background = element_rect(fill = "transparent", color = NA), # bg of the plot</w:t>
      </w:r>
    </w:p>
    <w:p w14:paraId="57563B16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      panel.border= element_rect(linetype = "solid", fill = NA, size = 1),</w:t>
      </w:r>
    </w:p>
    <w:p w14:paraId="2225A7CA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      panel.grid.major = element_blank(), # get rid of major grid</w:t>
      </w:r>
    </w:p>
    <w:p w14:paraId="19A2C055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      panel.grid.minor = element_blank(), # get rid of minor grid</w:t>
      </w:r>
    </w:p>
    <w:p w14:paraId="13B94F74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      legend.background = element_rect(fill = "transparent"), # get rid of legend bg</w:t>
      </w:r>
    </w:p>
    <w:p w14:paraId="4729CF0F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 xml:space="preserve">        legend.box.background = element_rect(fill = "transparent")) # get rid of legend panel bg</w:t>
      </w:r>
    </w:p>
    <w:p w14:paraId="29F95BF3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#,axis.line = element_line(size = 1, linetype = "solid"))</w:t>
      </w:r>
    </w:p>
    <w:p w14:paraId="5E494986" w14:textId="77777777" w:rsidR="00A91514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08D">
        <w:rPr>
          <w:rFonts w:ascii="Times New Roman" w:hAnsi="Times New Roman" w:cs="Times New Roman"/>
          <w:sz w:val="20"/>
          <w:szCs w:val="20"/>
          <w:lang w:val="en-US"/>
        </w:rPr>
        <w:t>#theme_bw()  # use a white background</w:t>
      </w:r>
    </w:p>
    <w:p w14:paraId="3C968820" w14:textId="77777777" w:rsidR="004E4EA3" w:rsidRPr="000B008D" w:rsidRDefault="00A91514" w:rsidP="00FB0F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008D">
        <w:rPr>
          <w:rFonts w:ascii="Times New Roman" w:hAnsi="Times New Roman" w:cs="Times New Roman"/>
          <w:sz w:val="20"/>
          <w:szCs w:val="20"/>
        </w:rPr>
        <w:t>print(plotModPrevIMI2)</w:t>
      </w:r>
    </w:p>
    <w:sectPr w:rsidR="004E4EA3" w:rsidRPr="000B00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514"/>
    <w:rsid w:val="000B008D"/>
    <w:rsid w:val="0036420E"/>
    <w:rsid w:val="004E4EA3"/>
    <w:rsid w:val="00902AA8"/>
    <w:rsid w:val="00A7144A"/>
    <w:rsid w:val="00A91514"/>
    <w:rsid w:val="00FB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7BC0"/>
  <w15:chartTrackingRefBased/>
  <w15:docId w15:val="{21038FA5-2F36-405D-954D-E9C5DC24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3285</Words>
  <Characters>17740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</dc:creator>
  <cp:keywords/>
  <dc:description/>
  <cp:lastModifiedBy>Hannes</cp:lastModifiedBy>
  <cp:revision>5</cp:revision>
  <dcterms:created xsi:type="dcterms:W3CDTF">2021-10-19T19:44:00Z</dcterms:created>
  <dcterms:modified xsi:type="dcterms:W3CDTF">2021-10-21T17:33:00Z</dcterms:modified>
</cp:coreProperties>
</file>