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06283" w14:textId="3A097DBC" w:rsidR="0063439D" w:rsidRPr="0063439D" w:rsidRDefault="0063439D" w:rsidP="0063439D">
      <w:pPr>
        <w:spacing w:line="480" w:lineRule="auto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S1 </w:t>
      </w:r>
      <w:r w:rsidRPr="005752FE">
        <w:rPr>
          <w:rFonts w:ascii="Times New Roman" w:hAnsi="Times New Roman" w:cs="Times New Roman"/>
          <w:b/>
          <w:lang w:val="en-CA"/>
        </w:rPr>
        <w:t>Glossary</w:t>
      </w:r>
      <w:r>
        <w:rPr>
          <w:rFonts w:ascii="Times New Roman" w:hAnsi="Times New Roman" w:cs="Times New Roman"/>
          <w:b/>
          <w:lang w:val="en-CA"/>
        </w:rPr>
        <w:t>:</w:t>
      </w:r>
    </w:p>
    <w:p w14:paraId="71240E07" w14:textId="77777777" w:rsidR="0063439D" w:rsidRPr="005752FE" w:rsidRDefault="0063439D" w:rsidP="0063439D">
      <w:pPr>
        <w:spacing w:line="48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en-CA"/>
        </w:rPr>
      </w:pPr>
      <w:r w:rsidRPr="005752FE">
        <w:rPr>
          <w:rFonts w:ascii="Times New Roman" w:hAnsi="Times New Roman" w:cs="Times New Roman"/>
          <w:b/>
          <w:bCs/>
          <w:color w:val="000000" w:themeColor="text1"/>
          <w:lang w:val="en-CA"/>
        </w:rPr>
        <w:t>Complex life cycle parasite:</w:t>
      </w:r>
      <w:r w:rsidRPr="005752FE">
        <w:rPr>
          <w:rFonts w:ascii="Times New Roman" w:hAnsi="Times New Roman" w:cs="Times New Roman"/>
          <w:color w:val="000000" w:themeColor="text1"/>
          <w:shd w:val="clear" w:color="auto" w:fill="FFFFFF"/>
          <w:lang w:val="en-CA"/>
        </w:rPr>
        <w:t xml:space="preserve"> the parasite that relies on more than one host species, usually in a particular sequence, to complete its life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CA"/>
        </w:rPr>
        <w:t xml:space="preserve"> </w:t>
      </w:r>
      <w:r w:rsidRPr="005752FE">
        <w:rPr>
          <w:rFonts w:ascii="Times New Roman" w:hAnsi="Times New Roman" w:cs="Times New Roman"/>
          <w:color w:val="000000" w:themeColor="text1"/>
          <w:shd w:val="clear" w:color="auto" w:fill="FFFFFF"/>
          <w:lang w:val="en-CA"/>
        </w:rPr>
        <w:t xml:space="preserve">cycle. </w:t>
      </w:r>
    </w:p>
    <w:p w14:paraId="0F3B0CB8" w14:textId="77777777" w:rsidR="0063439D" w:rsidRPr="005752FE" w:rsidRDefault="0063439D" w:rsidP="0063439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en-CA"/>
        </w:rPr>
      </w:pPr>
      <w:r w:rsidRPr="005752FE">
        <w:rPr>
          <w:rFonts w:ascii="Times New Roman" w:hAnsi="Times New Roman" w:cs="Times New Roman"/>
          <w:b/>
          <w:bCs/>
          <w:color w:val="000000" w:themeColor="text1"/>
          <w:lang w:val="en-CA"/>
        </w:rPr>
        <w:t xml:space="preserve">Drift loads: </w:t>
      </w:r>
      <w:r w:rsidRPr="005752FE">
        <w:rPr>
          <w:rFonts w:ascii="Times New Roman" w:hAnsi="Times New Roman" w:cs="Times New Roman"/>
          <w:color w:val="000000" w:themeColor="text1"/>
          <w:lang w:val="en-CA"/>
        </w:rPr>
        <w:t>stochastic increases in the</w:t>
      </w:r>
      <w:r w:rsidRPr="005752FE">
        <w:rPr>
          <w:rFonts w:ascii="Times New Roman" w:hAnsi="Times New Roman" w:cs="Times New Roman"/>
          <w:color w:val="000000" w:themeColor="text1"/>
          <w:shd w:val="clear" w:color="auto" w:fill="FFFFFF"/>
          <w:lang w:val="en-CA"/>
        </w:rPr>
        <w:t xml:space="preserve"> </w:t>
      </w:r>
      <w:r w:rsidRPr="005752FE">
        <w:rPr>
          <w:rFonts w:ascii="Times New Roman" w:hAnsi="Times New Roman" w:cs="Times New Roman"/>
          <w:color w:val="000000" w:themeColor="text1"/>
          <w:lang w:val="en-CA"/>
        </w:rPr>
        <w:t>frequency of deleterious alleles (i.e. due to small population size in bottlenecked invasive populations).</w:t>
      </w:r>
    </w:p>
    <w:p w14:paraId="6763B127" w14:textId="77777777" w:rsidR="0063439D" w:rsidRPr="005752FE" w:rsidRDefault="0063439D" w:rsidP="0063439D">
      <w:pPr>
        <w:spacing w:line="480" w:lineRule="auto"/>
        <w:rPr>
          <w:rFonts w:ascii="Times New Roman" w:hAnsi="Times New Roman" w:cs="Times New Roman"/>
          <w:color w:val="000000" w:themeColor="text1"/>
          <w:lang w:val="en-CA"/>
        </w:rPr>
      </w:pPr>
      <w:r w:rsidRPr="005752FE">
        <w:rPr>
          <w:rFonts w:ascii="Times New Roman" w:hAnsi="Times New Roman" w:cs="Times New Roman"/>
          <w:b/>
          <w:bCs/>
          <w:color w:val="000000" w:themeColor="text1"/>
          <w:lang w:val="en-CA"/>
        </w:rPr>
        <w:t>Emerging infectious diseases:</w:t>
      </w:r>
      <w:r w:rsidRPr="005752FE">
        <w:rPr>
          <w:rFonts w:ascii="Times New Roman" w:hAnsi="Times New Roman" w:cs="Times New Roman"/>
          <w:color w:val="000000" w:themeColor="text1"/>
          <w:lang w:val="en-CA"/>
        </w:rPr>
        <w:t xml:space="preserve"> a disease that has appeared in a population for the first time, or that may have existed previously but is rapidly increasing in incidence or geographical range. </w:t>
      </w:r>
    </w:p>
    <w:p w14:paraId="76901BDA" w14:textId="77777777" w:rsidR="0063439D" w:rsidRPr="005752FE" w:rsidRDefault="0063439D" w:rsidP="0063439D">
      <w:pPr>
        <w:spacing w:line="480" w:lineRule="auto"/>
        <w:rPr>
          <w:rFonts w:ascii="Times New Roman" w:hAnsi="Times New Roman" w:cs="Times New Roman"/>
          <w:color w:val="000000" w:themeColor="text1"/>
          <w:lang w:val="en-CA"/>
        </w:rPr>
      </w:pPr>
      <w:r w:rsidRPr="005752FE">
        <w:rPr>
          <w:rFonts w:ascii="Times New Roman" w:hAnsi="Times New Roman" w:cs="Times New Roman"/>
          <w:b/>
          <w:bCs/>
          <w:color w:val="000000" w:themeColor="text1"/>
          <w:lang w:val="en-CA"/>
        </w:rPr>
        <w:t xml:space="preserve">Endemism: </w:t>
      </w:r>
      <w:r w:rsidRPr="005752FE">
        <w:rPr>
          <w:rFonts w:ascii="Times New Roman" w:hAnsi="Times New Roman" w:cs="Times New Roman"/>
          <w:color w:val="000000" w:themeColor="text1"/>
          <w:lang w:val="en-CA"/>
        </w:rPr>
        <w:t>in epidemiology, it is</w:t>
      </w:r>
      <w:r w:rsidRPr="005752FE">
        <w:rPr>
          <w:rFonts w:ascii="Times New Roman" w:hAnsi="Times New Roman" w:cs="Times New Roman"/>
          <w:b/>
          <w:bCs/>
          <w:color w:val="000000" w:themeColor="text1"/>
          <w:lang w:val="en-CA"/>
        </w:rPr>
        <w:t xml:space="preserve"> </w:t>
      </w:r>
      <w:r w:rsidRPr="005752FE">
        <w:rPr>
          <w:rFonts w:ascii="Times New Roman" w:hAnsi="Times New Roman" w:cs="Times New Roman"/>
          <w:color w:val="000000" w:themeColor="text1"/>
          <w:lang w:val="en-CA"/>
        </w:rPr>
        <w:t xml:space="preserve">the continuous presence of a disease or infectious agent </w:t>
      </w:r>
      <w:proofErr w:type="gramStart"/>
      <w:r w:rsidRPr="005752FE">
        <w:rPr>
          <w:rFonts w:ascii="Times New Roman" w:hAnsi="Times New Roman" w:cs="Times New Roman"/>
          <w:color w:val="000000" w:themeColor="text1"/>
          <w:lang w:val="en-CA"/>
        </w:rPr>
        <w:t>in a given</w:t>
      </w:r>
      <w:proofErr w:type="gramEnd"/>
      <w:r w:rsidRPr="005752FE">
        <w:rPr>
          <w:rFonts w:ascii="Times New Roman" w:hAnsi="Times New Roman" w:cs="Times New Roman"/>
          <w:color w:val="000000" w:themeColor="text1"/>
          <w:lang w:val="en-CA"/>
        </w:rPr>
        <w:t xml:space="preserve"> geographic area, or population group.</w:t>
      </w:r>
    </w:p>
    <w:p w14:paraId="11896F9C" w14:textId="77777777" w:rsidR="0063439D" w:rsidRPr="005752FE" w:rsidRDefault="0063439D" w:rsidP="0063439D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lang w:val="en-CA"/>
        </w:rPr>
      </w:pPr>
      <w:r w:rsidRPr="005752FE">
        <w:rPr>
          <w:rFonts w:ascii="Times New Roman" w:hAnsi="Times New Roman" w:cs="Times New Roman"/>
          <w:b/>
          <w:bCs/>
          <w:color w:val="000000" w:themeColor="text1"/>
          <w:lang w:val="en-CA"/>
        </w:rPr>
        <w:t xml:space="preserve">Genetic admixture: </w:t>
      </w:r>
      <w:r w:rsidRPr="005752FE">
        <w:rPr>
          <w:rFonts w:ascii="Times New Roman" w:hAnsi="Times New Roman" w:cs="Times New Roman"/>
          <w:color w:val="000000" w:themeColor="text1"/>
          <w:shd w:val="clear" w:color="auto" w:fill="FFFFFF"/>
          <w:lang w:val="en-CA"/>
        </w:rPr>
        <w:t xml:space="preserve">reproduction between individuals from different ancestral populations resulting in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CA"/>
        </w:rPr>
        <w:t>introducing</w:t>
      </w:r>
      <w:r w:rsidRPr="005752FE">
        <w:rPr>
          <w:rFonts w:ascii="Times New Roman" w:hAnsi="Times New Roman" w:cs="Times New Roman"/>
          <w:color w:val="000000" w:themeColor="text1"/>
          <w:shd w:val="clear" w:color="auto" w:fill="FFFFFF"/>
          <w:lang w:val="en-CA"/>
        </w:rPr>
        <w:t xml:space="preserve"> new genetic lineages into a population.</w:t>
      </w:r>
    </w:p>
    <w:p w14:paraId="62A44493" w14:textId="77777777" w:rsidR="0063439D" w:rsidRPr="005752FE" w:rsidRDefault="0063439D" w:rsidP="0063439D">
      <w:pPr>
        <w:spacing w:line="480" w:lineRule="auto"/>
        <w:rPr>
          <w:rFonts w:ascii="Times New Roman" w:hAnsi="Times New Roman" w:cs="Times New Roman"/>
          <w:color w:val="000000" w:themeColor="text1"/>
          <w:lang w:val="en-CA"/>
        </w:rPr>
      </w:pPr>
      <w:r w:rsidRPr="005752FE">
        <w:rPr>
          <w:rFonts w:ascii="Times New Roman" w:hAnsi="Times New Roman" w:cs="Times New Roman"/>
          <w:b/>
          <w:bCs/>
          <w:color w:val="000000" w:themeColor="text1"/>
          <w:lang w:val="en-CA"/>
        </w:rPr>
        <w:t>Genetic depletion</w:t>
      </w:r>
      <w:r w:rsidRPr="005752FE">
        <w:rPr>
          <w:rFonts w:ascii="Times New Roman" w:hAnsi="Times New Roman" w:cs="Times New Roman"/>
          <w:color w:val="000000" w:themeColor="text1"/>
          <w:lang w:val="en-CA"/>
        </w:rPr>
        <w:t xml:space="preserve">: loss of </w:t>
      </w:r>
      <w:proofErr w:type="gramStart"/>
      <w:r w:rsidRPr="005752FE">
        <w:rPr>
          <w:rFonts w:ascii="Times New Roman" w:hAnsi="Times New Roman" w:cs="Times New Roman"/>
          <w:color w:val="000000" w:themeColor="text1"/>
          <w:lang w:val="en-CA"/>
        </w:rPr>
        <w:t>particular alleles</w:t>
      </w:r>
      <w:proofErr w:type="gramEnd"/>
      <w:r w:rsidRPr="005752FE">
        <w:rPr>
          <w:rFonts w:ascii="Times New Roman" w:hAnsi="Times New Roman" w:cs="Times New Roman"/>
          <w:color w:val="000000" w:themeColor="text1"/>
          <w:lang w:val="en-CA"/>
        </w:rPr>
        <w:t xml:space="preserve"> or genes, and consequent reduction of genetic diversity. </w:t>
      </w:r>
    </w:p>
    <w:p w14:paraId="52E79C49" w14:textId="77777777" w:rsidR="0063439D" w:rsidRPr="005752FE" w:rsidRDefault="0063439D" w:rsidP="0063439D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lang w:val="en-CA"/>
        </w:rPr>
      </w:pPr>
      <w:r w:rsidRPr="005752FE">
        <w:rPr>
          <w:rFonts w:ascii="Times New Roman" w:hAnsi="Times New Roman" w:cs="Times New Roman"/>
          <w:b/>
          <w:bCs/>
          <w:color w:val="000000" w:themeColor="text1"/>
          <w:lang w:val="en-CA"/>
        </w:rPr>
        <w:t>Haplotype:</w:t>
      </w:r>
      <w:r w:rsidRPr="005752FE">
        <w:rPr>
          <w:rFonts w:ascii="Times New Roman" w:hAnsi="Times New Roman" w:cs="Times New Roman"/>
          <w:color w:val="000000" w:themeColor="text1"/>
          <w:lang w:val="en-CA"/>
        </w:rPr>
        <w:t xml:space="preserve"> specific</w:t>
      </w:r>
      <w:r w:rsidRPr="005752FE">
        <w:rPr>
          <w:rFonts w:ascii="Times New Roman" w:hAnsi="Times New Roman" w:cs="Times New Roman"/>
          <w:color w:val="000000" w:themeColor="text1"/>
          <w:shd w:val="clear" w:color="auto" w:fill="FFFFFF"/>
          <w:lang w:val="en-CA"/>
        </w:rPr>
        <w:t xml:space="preserve"> combination of alleles for different polymorphisms that occur on the same chromosome and inherited together from a single parent. </w:t>
      </w:r>
    </w:p>
    <w:p w14:paraId="1A63710B" w14:textId="77777777" w:rsidR="0063439D" w:rsidRPr="005752FE" w:rsidRDefault="0063439D" w:rsidP="0063439D">
      <w:pPr>
        <w:spacing w:line="48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en-CA"/>
        </w:rPr>
      </w:pPr>
      <w:r w:rsidRPr="005752FE">
        <w:rPr>
          <w:rFonts w:ascii="Times New Roman" w:hAnsi="Times New Roman" w:cs="Times New Roman"/>
          <w:b/>
          <w:bCs/>
          <w:color w:val="000000" w:themeColor="text1"/>
          <w:lang w:val="en-CA"/>
        </w:rPr>
        <w:t xml:space="preserve">Host specificity: </w:t>
      </w:r>
      <w:r w:rsidRPr="005752FE">
        <w:rPr>
          <w:rFonts w:ascii="Times New Roman" w:hAnsi="Times New Roman" w:cs="Times New Roman"/>
          <w:color w:val="000000" w:themeColor="text1"/>
          <w:shd w:val="clear" w:color="auto" w:fill="FFFFFF"/>
          <w:lang w:val="en-CA"/>
        </w:rPr>
        <w:t>range and diversity of host species that a parasite is capable of infecting.</w:t>
      </w:r>
    </w:p>
    <w:p w14:paraId="73F46246" w14:textId="77777777" w:rsidR="0063439D" w:rsidRPr="005752FE" w:rsidRDefault="0063439D" w:rsidP="0063439D">
      <w:pPr>
        <w:spacing w:line="48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en-CA"/>
        </w:rPr>
      </w:pPr>
      <w:r w:rsidRPr="005752FE">
        <w:rPr>
          <w:rFonts w:ascii="Times New Roman" w:hAnsi="Times New Roman" w:cs="Times New Roman"/>
          <w:b/>
          <w:bCs/>
          <w:color w:val="000000" w:themeColor="text1"/>
          <w:lang w:val="en-CA"/>
        </w:rPr>
        <w:t xml:space="preserve">Host-switching: </w:t>
      </w:r>
      <w:r w:rsidRPr="005752FE">
        <w:rPr>
          <w:rFonts w:ascii="Times New Roman" w:hAnsi="Times New Roman" w:cs="Times New Roman"/>
          <w:color w:val="000000" w:themeColor="text1"/>
          <w:lang w:val="en-CA"/>
        </w:rPr>
        <w:t xml:space="preserve">when parasites jump to and become established in a new host species creating </w:t>
      </w:r>
      <w:r w:rsidRPr="005752FE">
        <w:rPr>
          <w:rFonts w:ascii="Times New Roman" w:hAnsi="Times New Roman" w:cs="Times New Roman"/>
          <w:color w:val="000000" w:themeColor="text1"/>
          <w:shd w:val="clear" w:color="auto" w:fill="FFFFFF"/>
          <w:lang w:val="en-CA"/>
        </w:rPr>
        <w:t xml:space="preserve">new host-parasite associations. </w:t>
      </w:r>
    </w:p>
    <w:p w14:paraId="016B08E0" w14:textId="77777777" w:rsidR="0063439D" w:rsidRPr="005752FE" w:rsidRDefault="0063439D" w:rsidP="0063439D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lang w:val="en-CA"/>
        </w:rPr>
      </w:pPr>
      <w:r w:rsidRPr="005752FE">
        <w:rPr>
          <w:rFonts w:ascii="Times New Roman" w:hAnsi="Times New Roman" w:cs="Times New Roman"/>
          <w:b/>
          <w:bCs/>
          <w:color w:val="000000" w:themeColor="text1"/>
          <w:lang w:val="en-CA"/>
        </w:rPr>
        <w:t>Inbreeding depression:</w:t>
      </w:r>
      <w:r w:rsidRPr="005752FE">
        <w:rPr>
          <w:rFonts w:ascii="Times New Roman" w:hAnsi="Times New Roman" w:cs="Times New Roman"/>
          <w:color w:val="000000" w:themeColor="text1"/>
          <w:lang w:val="en-CA"/>
        </w:rPr>
        <w:t xml:space="preserve"> decrease in fitness with increased genome-wide homozygosity that occurs in the offspring of related parents.</w:t>
      </w:r>
    </w:p>
    <w:p w14:paraId="02402D28" w14:textId="77777777" w:rsidR="0063439D" w:rsidRPr="005752FE" w:rsidRDefault="0063439D" w:rsidP="0063439D">
      <w:pPr>
        <w:spacing w:line="480" w:lineRule="auto"/>
        <w:rPr>
          <w:rFonts w:ascii="Times New Roman" w:hAnsi="Times New Roman" w:cs="Times New Roman"/>
          <w:color w:val="000000" w:themeColor="text1"/>
          <w:lang w:val="en-CA"/>
        </w:rPr>
      </w:pPr>
      <w:r w:rsidRPr="005752FE">
        <w:rPr>
          <w:rFonts w:ascii="Times New Roman" w:hAnsi="Times New Roman" w:cs="Times New Roman"/>
          <w:b/>
          <w:bCs/>
          <w:color w:val="000000" w:themeColor="text1"/>
          <w:lang w:val="en-CA"/>
        </w:rPr>
        <w:t>Infectivity</w:t>
      </w:r>
      <w:r w:rsidRPr="005752FE">
        <w:rPr>
          <w:rFonts w:ascii="Times New Roman" w:hAnsi="Times New Roman" w:cs="Times New Roman"/>
          <w:color w:val="000000" w:themeColor="text1"/>
          <w:lang w:val="en-CA"/>
        </w:rPr>
        <w:t>: likelihood that an infectious agent will infect a host, given that the host is exposed to the agent.</w:t>
      </w:r>
    </w:p>
    <w:p w14:paraId="7310F859" w14:textId="77777777" w:rsidR="0063439D" w:rsidRPr="005752FE" w:rsidRDefault="0063439D" w:rsidP="0063439D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lang w:val="en-CA"/>
        </w:rPr>
      </w:pPr>
      <w:r w:rsidRPr="005752FE">
        <w:rPr>
          <w:rFonts w:ascii="Times New Roman" w:hAnsi="Times New Roman" w:cs="Times New Roman"/>
          <w:b/>
          <w:bCs/>
          <w:color w:val="000000" w:themeColor="text1"/>
          <w:lang w:val="en-CA"/>
        </w:rPr>
        <w:lastRenderedPageBreak/>
        <w:t xml:space="preserve">Intraguild predation: </w:t>
      </w:r>
      <w:r w:rsidRPr="005752FE">
        <w:rPr>
          <w:rFonts w:ascii="Times New Roman" w:hAnsi="Times New Roman" w:cs="Times New Roman"/>
          <w:color w:val="000000" w:themeColor="text1"/>
          <w:shd w:val="clear" w:color="auto" w:fill="FFFFFF"/>
          <w:lang w:val="en-CA"/>
        </w:rPr>
        <w:t xml:space="preserve">when a dominant predator selectively kills subordinate rivals to gain increased access to resources. </w:t>
      </w:r>
    </w:p>
    <w:p w14:paraId="6D146919" w14:textId="77777777" w:rsidR="0063439D" w:rsidRPr="005752FE" w:rsidRDefault="0063439D" w:rsidP="0063439D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lang w:val="en-CA"/>
        </w:rPr>
      </w:pPr>
      <w:r w:rsidRPr="005752FE">
        <w:rPr>
          <w:rFonts w:ascii="Times New Roman" w:hAnsi="Times New Roman" w:cs="Times New Roman"/>
          <w:b/>
          <w:bCs/>
          <w:color w:val="000000" w:themeColor="text1"/>
          <w:lang w:val="en-CA"/>
        </w:rPr>
        <w:t xml:space="preserve">Outbreak: </w:t>
      </w:r>
      <w:r w:rsidRPr="005752FE">
        <w:rPr>
          <w:rFonts w:ascii="Times New Roman" w:hAnsi="Times New Roman" w:cs="Times New Roman"/>
          <w:color w:val="000000" w:themeColor="text1"/>
          <w:lang w:val="en-CA"/>
        </w:rPr>
        <w:t>when a disease occurs in greater numbers than expected in a community or region or during a season.</w:t>
      </w:r>
    </w:p>
    <w:p w14:paraId="4310D1DA" w14:textId="77777777" w:rsidR="0063439D" w:rsidRPr="005752FE" w:rsidRDefault="0063439D" w:rsidP="0063439D">
      <w:pPr>
        <w:spacing w:line="480" w:lineRule="auto"/>
        <w:rPr>
          <w:rFonts w:ascii="Times New Roman" w:hAnsi="Times New Roman" w:cs="Times New Roman"/>
          <w:bCs/>
          <w:color w:val="000000" w:themeColor="text1"/>
          <w:lang w:val="en-CA"/>
        </w:rPr>
      </w:pPr>
      <w:r w:rsidRPr="005752FE">
        <w:rPr>
          <w:rFonts w:ascii="Times New Roman" w:hAnsi="Times New Roman" w:cs="Times New Roman"/>
          <w:b/>
          <w:color w:val="000000" w:themeColor="text1"/>
          <w:lang w:val="en-CA"/>
        </w:rPr>
        <w:t>Parasite:</w:t>
      </w:r>
      <w:r w:rsidRPr="005752FE">
        <w:rPr>
          <w:rFonts w:ascii="Times New Roman" w:hAnsi="Times New Roman" w:cs="Times New Roman"/>
          <w:bCs/>
          <w:color w:val="000000" w:themeColor="text1"/>
          <w:lang w:val="en-CA"/>
        </w:rPr>
        <w:t xml:space="preserve"> </w:t>
      </w:r>
      <w:r w:rsidRPr="005752FE">
        <w:rPr>
          <w:rFonts w:ascii="Times New Roman" w:hAnsi="Times New Roman" w:cs="Times New Roman"/>
          <w:color w:val="2E2E2E"/>
          <w:lang w:val="en-CA"/>
        </w:rPr>
        <w:t xml:space="preserve">organisms that live in or on, and at the expense of other organisms (hosts), </w:t>
      </w:r>
      <w:r w:rsidRPr="005752FE">
        <w:rPr>
          <w:rFonts w:ascii="Times New Roman" w:hAnsi="Times New Roman" w:cs="Times New Roman"/>
          <w:bCs/>
          <w:color w:val="000000" w:themeColor="text1"/>
          <w:lang w:val="en-CA"/>
        </w:rPr>
        <w:t xml:space="preserve">resulting in harm to the host. </w:t>
      </w:r>
    </w:p>
    <w:p w14:paraId="774F7614" w14:textId="77777777" w:rsidR="0063439D" w:rsidRPr="005752FE" w:rsidRDefault="0063439D" w:rsidP="0063439D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lang w:val="en-CA"/>
        </w:rPr>
      </w:pPr>
      <w:r w:rsidRPr="005752FE">
        <w:rPr>
          <w:rFonts w:ascii="Times New Roman" w:hAnsi="Times New Roman" w:cs="Times New Roman"/>
          <w:b/>
          <w:bCs/>
          <w:color w:val="000000" w:themeColor="text1"/>
          <w:lang w:val="en-CA"/>
        </w:rPr>
        <w:t xml:space="preserve">Phenotypic plasticity: </w:t>
      </w:r>
      <w:r w:rsidRPr="005752FE">
        <w:rPr>
          <w:rFonts w:ascii="Times New Roman" w:hAnsi="Times New Roman" w:cs="Times New Roman"/>
          <w:color w:val="000000" w:themeColor="text1"/>
          <w:lang w:val="en-CA"/>
        </w:rPr>
        <w:t>the</w:t>
      </w:r>
      <w:r w:rsidRPr="005752FE">
        <w:rPr>
          <w:rFonts w:ascii="Times New Roman" w:hAnsi="Times New Roman" w:cs="Times New Roman"/>
          <w:b/>
          <w:bCs/>
          <w:color w:val="000000" w:themeColor="text1"/>
          <w:lang w:val="en-CA"/>
        </w:rPr>
        <w:t xml:space="preserve"> </w:t>
      </w:r>
      <w:r w:rsidRPr="005752FE">
        <w:rPr>
          <w:rFonts w:ascii="Times New Roman" w:hAnsi="Times New Roman" w:cs="Times New Roman"/>
          <w:color w:val="000000" w:themeColor="text1"/>
          <w:lang w:val="en-CA"/>
        </w:rPr>
        <w:t xml:space="preserve">ability of a genotype to express different phenotypes in different environments. </w:t>
      </w:r>
    </w:p>
    <w:p w14:paraId="3E71CDF5" w14:textId="77777777" w:rsidR="0063439D" w:rsidRPr="005752FE" w:rsidRDefault="0063439D" w:rsidP="0063439D">
      <w:pPr>
        <w:spacing w:line="48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en-CA"/>
        </w:rPr>
      </w:pPr>
      <w:r w:rsidRPr="005752FE">
        <w:rPr>
          <w:rFonts w:ascii="Times New Roman" w:hAnsi="Times New Roman" w:cs="Times New Roman"/>
          <w:b/>
          <w:bCs/>
          <w:color w:val="000000" w:themeColor="text1"/>
          <w:lang w:val="en-CA"/>
        </w:rPr>
        <w:t>Propagule:</w:t>
      </w:r>
      <w:r w:rsidRPr="005752FE">
        <w:rPr>
          <w:rFonts w:ascii="Times New Roman" w:hAnsi="Times New Roman" w:cs="Times New Roman"/>
          <w:color w:val="000000" w:themeColor="text1"/>
          <w:shd w:val="clear" w:color="auto" w:fill="FFFFFF"/>
          <w:lang w:val="en-CA"/>
        </w:rPr>
        <w:t xml:space="preserve"> any structure capable of being propagated or acting as an agent of reproduction.</w:t>
      </w:r>
    </w:p>
    <w:p w14:paraId="2EF7110A" w14:textId="77777777" w:rsidR="0063439D" w:rsidRPr="005752FE" w:rsidRDefault="0063439D" w:rsidP="0063439D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lang w:val="en-CA"/>
        </w:rPr>
      </w:pPr>
      <w:r w:rsidRPr="005752FE">
        <w:rPr>
          <w:rFonts w:ascii="Times New Roman" w:hAnsi="Times New Roman" w:cs="Times New Roman"/>
          <w:b/>
          <w:bCs/>
          <w:color w:val="000000" w:themeColor="text1"/>
          <w:lang w:val="en-CA"/>
        </w:rPr>
        <w:t xml:space="preserve">Reverse phototaxis: </w:t>
      </w:r>
      <w:r w:rsidRPr="005752FE">
        <w:rPr>
          <w:rFonts w:ascii="Times New Roman" w:hAnsi="Times New Roman" w:cs="Times New Roman"/>
          <w:color w:val="000000" w:themeColor="text1"/>
          <w:shd w:val="clear" w:color="auto" w:fill="FFFFFF"/>
          <w:lang w:val="en-CA"/>
        </w:rPr>
        <w:t>negative displacement along a light gradient or vector.</w:t>
      </w:r>
    </w:p>
    <w:p w14:paraId="575568B9" w14:textId="77777777" w:rsidR="0063439D" w:rsidRPr="005752FE" w:rsidRDefault="0063439D" w:rsidP="0063439D">
      <w:pPr>
        <w:spacing w:line="48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en-CA"/>
        </w:rPr>
      </w:pPr>
      <w:r w:rsidRPr="005752FE">
        <w:rPr>
          <w:rFonts w:ascii="Times New Roman" w:hAnsi="Times New Roman" w:cs="Times New Roman"/>
          <w:b/>
          <w:bCs/>
          <w:color w:val="000000" w:themeColor="text1"/>
          <w:lang w:val="en-CA"/>
        </w:rPr>
        <w:t xml:space="preserve">Vector: </w:t>
      </w:r>
      <w:r w:rsidRPr="005752FE">
        <w:rPr>
          <w:rFonts w:ascii="Times New Roman" w:hAnsi="Times New Roman" w:cs="Times New Roman"/>
          <w:color w:val="000000" w:themeColor="text1"/>
          <w:shd w:val="clear" w:color="auto" w:fill="FFFFFF"/>
          <w:lang w:val="en-CA"/>
        </w:rPr>
        <w:t>any organism (vertebrate or invertebrate) that functions as a carrier of an infectious agent between organisms of a different species.</w:t>
      </w:r>
    </w:p>
    <w:p w14:paraId="3A574049" w14:textId="7D46D378" w:rsidR="0063439D" w:rsidRDefault="0063439D" w:rsidP="0063439D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CA"/>
        </w:rPr>
      </w:pPr>
      <w:r w:rsidRPr="005752F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CA"/>
        </w:rPr>
        <w:t xml:space="preserve">Virulence: </w:t>
      </w:r>
      <w:r w:rsidRPr="005752F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CA"/>
        </w:rPr>
        <w:t>the</w:t>
      </w:r>
      <w:r w:rsidRPr="005752F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CA"/>
        </w:rPr>
        <w:t xml:space="preserve"> </w:t>
      </w:r>
      <w:r w:rsidRPr="005752F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CA"/>
        </w:rPr>
        <w:t>ability of an infectious agent to cause disease in the host resulting in decreased</w:t>
      </w:r>
      <w:r w:rsidR="00E64E2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CA"/>
        </w:rPr>
        <w:t xml:space="preserve"> </w:t>
      </w:r>
      <w:r w:rsidRPr="005752F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CA"/>
        </w:rPr>
        <w:t>host fitness</w:t>
      </w:r>
      <w:r w:rsidR="002E1C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CA"/>
        </w:rPr>
        <w:t xml:space="preserve">. </w:t>
      </w:r>
      <w:r w:rsidR="00E25716" w:rsidRPr="00E25716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CA"/>
        </w:rPr>
        <w:t>Parasite-mediated morbidity and mortality.</w:t>
      </w:r>
      <w:r w:rsidR="00E25716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CA"/>
        </w:rPr>
        <w:t xml:space="preserve"> </w:t>
      </w:r>
    </w:p>
    <w:p w14:paraId="4ADE7FC1" w14:textId="77777777" w:rsidR="00702288" w:rsidRDefault="00702288"/>
    <w:sectPr w:rsidR="00702288" w:rsidSect="006770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MjezMDUwM7E0tTRS0lEKTi0uzszPAykwrgUAUqGGuiwAAAA="/>
  </w:docVars>
  <w:rsids>
    <w:rsidRoot w:val="0063439D"/>
    <w:rsid w:val="002E1C82"/>
    <w:rsid w:val="0063439D"/>
    <w:rsid w:val="00677077"/>
    <w:rsid w:val="00702288"/>
    <w:rsid w:val="00E25716"/>
    <w:rsid w:val="00E6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C42D"/>
  <w15:chartTrackingRefBased/>
  <w15:docId w15:val="{9525DDE7-FAC8-4926-BAC6-2F5BF186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9D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Santa</dc:creator>
  <cp:keywords/>
  <dc:description/>
  <cp:lastModifiedBy>Alejandra Santa</cp:lastModifiedBy>
  <cp:revision>4</cp:revision>
  <dcterms:created xsi:type="dcterms:W3CDTF">2021-05-03T15:01:00Z</dcterms:created>
  <dcterms:modified xsi:type="dcterms:W3CDTF">2021-06-23T21:24:00Z</dcterms:modified>
</cp:coreProperties>
</file>