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E16A" w14:textId="77777777" w:rsidR="004E0247" w:rsidRDefault="00C708B9">
      <w:pPr>
        <w:rPr>
          <w:rFonts w:ascii="Times New Roman" w:eastAsia="Times New Roman" w:hAnsi="Times New Roman" w:cs="Times New Roman"/>
        </w:rPr>
      </w:pPr>
      <w:r w:rsidRPr="00570068">
        <w:rPr>
          <w:rFonts w:ascii="Times New Roman" w:eastAsia="Times New Roman" w:hAnsi="Times New Roman" w:cs="Times New Roman"/>
          <w:b/>
        </w:rPr>
        <w:t xml:space="preserve">Table </w:t>
      </w:r>
      <w:r w:rsidR="00B356F3" w:rsidRPr="00570068">
        <w:rPr>
          <w:rFonts w:ascii="Times New Roman" w:eastAsia="Times New Roman" w:hAnsi="Times New Roman" w:cs="Times New Roman"/>
          <w:b/>
        </w:rPr>
        <w:t>2</w:t>
      </w:r>
      <w:r w:rsidRPr="0057006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Comparative morphometric data for the three morphotypes of </w:t>
      </w:r>
      <w:r>
        <w:rPr>
          <w:rFonts w:ascii="Times New Roman" w:eastAsia="Times New Roman" w:hAnsi="Times New Roman" w:cs="Times New Roman"/>
          <w:i/>
        </w:rPr>
        <w:t>Saccocoelioides lamothei</w:t>
      </w:r>
      <w:r>
        <w:rPr>
          <w:rFonts w:ascii="Times New Roman" w:eastAsia="Times New Roman" w:hAnsi="Times New Roman" w:cs="Times New Roman"/>
        </w:rPr>
        <w:t>.</w:t>
      </w:r>
    </w:p>
    <w:p w14:paraId="08B5991F" w14:textId="77777777" w:rsidR="004E0247" w:rsidRDefault="004E0247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1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802"/>
        <w:gridCol w:w="2450"/>
        <w:gridCol w:w="2776"/>
        <w:gridCol w:w="1098"/>
      </w:tblGrid>
      <w:tr w:rsidR="004E0247" w14:paraId="49C2534C" w14:textId="77777777" w:rsidTr="00555DEA">
        <w:trPr>
          <w:trHeight w:val="730"/>
        </w:trPr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9BFE62C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Host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EDEA66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Dormitator latifrons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(n=15)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F45F84F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Mugil curema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(n=7) and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Mugil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sp. (n=8)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53E3CF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Sicydium multipunctatum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(n=4)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, 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salvini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(n=7)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, Sicydium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sp. (n=9)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Awaous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banana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(n=3)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F5778CE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Total (n=53)</w:t>
            </w:r>
          </w:p>
        </w:tc>
      </w:tr>
      <w:tr w:rsidR="004E0247" w14:paraId="5B10BE8B" w14:textId="77777777" w:rsidTr="00555DEA">
        <w:trPr>
          <w:trHeight w:val="730"/>
        </w:trPr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F0269FE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Host Family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AA917E1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Eleotridae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405EE1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Mugilidae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28B38DB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Gobiidae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210D6E5" w14:textId="77777777" w:rsidR="004E0247" w:rsidRDefault="004E0247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E0247" w:rsidRPr="00570068" w14:paraId="5FB032C9" w14:textId="77777777" w:rsidTr="00555DEA">
        <w:trPr>
          <w:trHeight w:val="1452"/>
        </w:trPr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C6AD2E9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Locality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929FB28" w14:textId="77777777" w:rsidR="004E0247" w:rsidRPr="00C708B9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  <w:r w:rsidRPr="00C708B9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México: Tres Palos, Coyuca and Chacahua.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94DE15" w14:textId="77777777" w:rsidR="004E0247" w:rsidRPr="00C708B9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  <w:r w:rsidRPr="00C708B9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México: Puerto Chiapas Guatemala: Puerto San José.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C18C071" w14:textId="77777777" w:rsidR="004E0247" w:rsidRPr="00C708B9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  <w:r w:rsidRPr="00C708B9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México: San José de las Flores.</w:t>
            </w:r>
          </w:p>
          <w:p w14:paraId="1C9B8FC9" w14:textId="77777777" w:rsidR="004E0247" w:rsidRPr="00C708B9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  <w:r w:rsidRPr="00C708B9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El Salvador: Río Sunza and Río Banderas.</w:t>
            </w:r>
          </w:p>
          <w:p w14:paraId="16E7D89B" w14:textId="77777777" w:rsidR="004E0247" w:rsidRPr="00C708B9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  <w:r w:rsidRPr="00C708B9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Nicaragua: Río Tamarindo.</w:t>
            </w:r>
          </w:p>
          <w:p w14:paraId="576D69D4" w14:textId="77777777" w:rsidR="004E0247" w:rsidRPr="00C708B9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  <w:r w:rsidRPr="00C708B9"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  <w:t>Costa Rica: Río Ciruelas.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B81DAB6" w14:textId="77777777" w:rsidR="004E0247" w:rsidRPr="00C708B9" w:rsidRDefault="004E0247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</w:tc>
      </w:tr>
      <w:tr w:rsidR="004E0247" w14:paraId="17402685" w14:textId="77777777" w:rsidTr="00555DEA">
        <w:trPr>
          <w:trHeight w:val="583"/>
        </w:trPr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05992B7B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BL</w:t>
            </w:r>
          </w:p>
          <w:p w14:paraId="6025B4B8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BW</w:t>
            </w:r>
          </w:p>
        </w:tc>
        <w:tc>
          <w:tcPr>
            <w:tcW w:w="1802" w:type="dxa"/>
            <w:tcBorders>
              <w:top w:val="single" w:sz="4" w:space="0" w:color="000000"/>
            </w:tcBorders>
            <w:vAlign w:val="center"/>
          </w:tcPr>
          <w:p w14:paraId="2192E909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420–850</w:t>
            </w:r>
          </w:p>
          <w:p w14:paraId="1C02D138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240–510</w:t>
            </w:r>
          </w:p>
        </w:tc>
        <w:tc>
          <w:tcPr>
            <w:tcW w:w="2450" w:type="dxa"/>
            <w:tcBorders>
              <w:top w:val="single" w:sz="4" w:space="0" w:color="000000"/>
            </w:tcBorders>
            <w:vAlign w:val="center"/>
          </w:tcPr>
          <w:p w14:paraId="332107BE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533–906</w:t>
            </w:r>
          </w:p>
          <w:p w14:paraId="1532D8EC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206–441</w:t>
            </w:r>
          </w:p>
        </w:tc>
        <w:tc>
          <w:tcPr>
            <w:tcW w:w="2776" w:type="dxa"/>
            <w:tcBorders>
              <w:top w:val="single" w:sz="4" w:space="0" w:color="000000"/>
            </w:tcBorders>
            <w:vAlign w:val="center"/>
          </w:tcPr>
          <w:p w14:paraId="5AB8817E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371–876</w:t>
            </w:r>
          </w:p>
          <w:p w14:paraId="734C9B9B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134–438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5CFA8B88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371–906</w:t>
            </w:r>
          </w:p>
          <w:p w14:paraId="12C7D4EC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134–510</w:t>
            </w:r>
          </w:p>
        </w:tc>
      </w:tr>
      <w:tr w:rsidR="004E0247" w14:paraId="2B77A672" w14:textId="77777777" w:rsidTr="00555DEA">
        <w:trPr>
          <w:trHeight w:val="583"/>
        </w:trPr>
        <w:tc>
          <w:tcPr>
            <w:tcW w:w="993" w:type="dxa"/>
            <w:vAlign w:val="center"/>
          </w:tcPr>
          <w:p w14:paraId="13128C6B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OSL</w:t>
            </w:r>
          </w:p>
          <w:p w14:paraId="49A19F0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OSW</w:t>
            </w:r>
          </w:p>
        </w:tc>
        <w:tc>
          <w:tcPr>
            <w:tcW w:w="1802" w:type="dxa"/>
            <w:vAlign w:val="center"/>
          </w:tcPr>
          <w:p w14:paraId="585E347E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63–155</w:t>
            </w:r>
          </w:p>
          <w:p w14:paraId="3110B006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77–127</w:t>
            </w:r>
          </w:p>
        </w:tc>
        <w:tc>
          <w:tcPr>
            <w:tcW w:w="2450" w:type="dxa"/>
            <w:vAlign w:val="center"/>
          </w:tcPr>
          <w:p w14:paraId="683D9F62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68–100</w:t>
            </w:r>
          </w:p>
          <w:p w14:paraId="1F185E33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91–119</w:t>
            </w:r>
          </w:p>
        </w:tc>
        <w:tc>
          <w:tcPr>
            <w:tcW w:w="2776" w:type="dxa"/>
            <w:vAlign w:val="center"/>
          </w:tcPr>
          <w:p w14:paraId="04E29E1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51–129</w:t>
            </w:r>
          </w:p>
          <w:p w14:paraId="04D706B0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54–135</w:t>
            </w:r>
          </w:p>
        </w:tc>
        <w:tc>
          <w:tcPr>
            <w:tcW w:w="1098" w:type="dxa"/>
            <w:vAlign w:val="center"/>
          </w:tcPr>
          <w:p w14:paraId="482841DD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51–155</w:t>
            </w:r>
          </w:p>
          <w:p w14:paraId="4B739067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54–135</w:t>
            </w:r>
          </w:p>
        </w:tc>
      </w:tr>
      <w:tr w:rsidR="004E0247" w14:paraId="62C7A7BA" w14:textId="77777777" w:rsidTr="00555DEA">
        <w:trPr>
          <w:trHeight w:val="562"/>
        </w:trPr>
        <w:tc>
          <w:tcPr>
            <w:tcW w:w="993" w:type="dxa"/>
            <w:vAlign w:val="center"/>
          </w:tcPr>
          <w:p w14:paraId="283933E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VSL</w:t>
            </w:r>
          </w:p>
          <w:p w14:paraId="3588687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VSW</w:t>
            </w:r>
          </w:p>
        </w:tc>
        <w:tc>
          <w:tcPr>
            <w:tcW w:w="1802" w:type="dxa"/>
            <w:vAlign w:val="center"/>
          </w:tcPr>
          <w:p w14:paraId="4D1BED93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71–131</w:t>
            </w:r>
          </w:p>
          <w:p w14:paraId="43760C86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82–151</w:t>
            </w:r>
          </w:p>
        </w:tc>
        <w:tc>
          <w:tcPr>
            <w:tcW w:w="2450" w:type="dxa"/>
            <w:vAlign w:val="center"/>
          </w:tcPr>
          <w:p w14:paraId="22CB4EA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78–130</w:t>
            </w:r>
          </w:p>
          <w:p w14:paraId="6C94BADF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96–143</w:t>
            </w:r>
          </w:p>
        </w:tc>
        <w:tc>
          <w:tcPr>
            <w:tcW w:w="2776" w:type="dxa"/>
            <w:vAlign w:val="center"/>
          </w:tcPr>
          <w:p w14:paraId="20D2004A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62–123</w:t>
            </w:r>
          </w:p>
          <w:p w14:paraId="3361D35A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61–185</w:t>
            </w:r>
          </w:p>
        </w:tc>
        <w:tc>
          <w:tcPr>
            <w:tcW w:w="1098" w:type="dxa"/>
            <w:vAlign w:val="center"/>
          </w:tcPr>
          <w:p w14:paraId="4AF5ED93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62–131</w:t>
            </w:r>
          </w:p>
          <w:p w14:paraId="57A7FDFD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61–185</w:t>
            </w:r>
          </w:p>
        </w:tc>
      </w:tr>
      <w:tr w:rsidR="004E0247" w14:paraId="17009CA6" w14:textId="77777777" w:rsidTr="00555DEA">
        <w:trPr>
          <w:trHeight w:val="385"/>
        </w:trPr>
        <w:tc>
          <w:tcPr>
            <w:tcW w:w="993" w:type="dxa"/>
            <w:vAlign w:val="center"/>
          </w:tcPr>
          <w:p w14:paraId="207A7C17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</w:p>
        </w:tc>
        <w:tc>
          <w:tcPr>
            <w:tcW w:w="1802" w:type="dxa"/>
            <w:vAlign w:val="center"/>
          </w:tcPr>
          <w:p w14:paraId="15F738F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7.5–23</w:t>
            </w:r>
          </w:p>
        </w:tc>
        <w:tc>
          <w:tcPr>
            <w:tcW w:w="2450" w:type="dxa"/>
            <w:vAlign w:val="center"/>
          </w:tcPr>
          <w:p w14:paraId="48509DC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12–29</w:t>
            </w:r>
          </w:p>
        </w:tc>
        <w:tc>
          <w:tcPr>
            <w:tcW w:w="2776" w:type="dxa"/>
            <w:vAlign w:val="center"/>
          </w:tcPr>
          <w:p w14:paraId="57C139B9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6–26</w:t>
            </w:r>
          </w:p>
        </w:tc>
        <w:tc>
          <w:tcPr>
            <w:tcW w:w="1098" w:type="dxa"/>
            <w:vAlign w:val="center"/>
          </w:tcPr>
          <w:p w14:paraId="2AD06006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6–29</w:t>
            </w:r>
          </w:p>
        </w:tc>
      </w:tr>
      <w:tr w:rsidR="004E0247" w14:paraId="257681E7" w14:textId="77777777" w:rsidTr="00555DEA">
        <w:trPr>
          <w:trHeight w:val="562"/>
        </w:trPr>
        <w:tc>
          <w:tcPr>
            <w:tcW w:w="993" w:type="dxa"/>
            <w:vAlign w:val="center"/>
          </w:tcPr>
          <w:p w14:paraId="0D865750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PHL</w:t>
            </w:r>
          </w:p>
          <w:p w14:paraId="75D044B8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PHW</w:t>
            </w:r>
          </w:p>
        </w:tc>
        <w:tc>
          <w:tcPr>
            <w:tcW w:w="1802" w:type="dxa"/>
            <w:vAlign w:val="center"/>
          </w:tcPr>
          <w:p w14:paraId="51E92A93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52–112</w:t>
            </w:r>
          </w:p>
          <w:p w14:paraId="79131A3F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55–115</w:t>
            </w:r>
          </w:p>
        </w:tc>
        <w:tc>
          <w:tcPr>
            <w:tcW w:w="2450" w:type="dxa"/>
            <w:vAlign w:val="center"/>
          </w:tcPr>
          <w:p w14:paraId="6CE2E2B6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54–93</w:t>
            </w:r>
          </w:p>
          <w:p w14:paraId="57205BD3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52–95</w:t>
            </w:r>
          </w:p>
        </w:tc>
        <w:tc>
          <w:tcPr>
            <w:tcW w:w="2776" w:type="dxa"/>
            <w:vAlign w:val="center"/>
          </w:tcPr>
          <w:p w14:paraId="0F6F834C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52–106</w:t>
            </w:r>
          </w:p>
          <w:p w14:paraId="440CC5B0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46–117</w:t>
            </w:r>
          </w:p>
        </w:tc>
        <w:tc>
          <w:tcPr>
            <w:tcW w:w="1098" w:type="dxa"/>
            <w:vAlign w:val="center"/>
          </w:tcPr>
          <w:p w14:paraId="3908CAED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52–112</w:t>
            </w:r>
          </w:p>
          <w:p w14:paraId="215DC5B5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46–117</w:t>
            </w:r>
          </w:p>
        </w:tc>
      </w:tr>
      <w:tr w:rsidR="004E0247" w14:paraId="45BF48C5" w14:textId="77777777" w:rsidTr="00555DEA">
        <w:trPr>
          <w:trHeight w:val="583"/>
        </w:trPr>
        <w:tc>
          <w:tcPr>
            <w:tcW w:w="993" w:type="dxa"/>
            <w:vAlign w:val="center"/>
          </w:tcPr>
          <w:p w14:paraId="4E6249E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HSL</w:t>
            </w:r>
          </w:p>
          <w:p w14:paraId="2BB99AE7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HSW</w:t>
            </w:r>
          </w:p>
        </w:tc>
        <w:tc>
          <w:tcPr>
            <w:tcW w:w="1802" w:type="dxa"/>
            <w:vAlign w:val="center"/>
          </w:tcPr>
          <w:p w14:paraId="0A78590D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99–215</w:t>
            </w:r>
          </w:p>
          <w:p w14:paraId="45FD05FD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36–130</w:t>
            </w:r>
          </w:p>
        </w:tc>
        <w:tc>
          <w:tcPr>
            <w:tcW w:w="2450" w:type="dxa"/>
            <w:vAlign w:val="center"/>
          </w:tcPr>
          <w:p w14:paraId="16DB929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96–181</w:t>
            </w:r>
          </w:p>
          <w:p w14:paraId="0092FF2D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51–107</w:t>
            </w:r>
          </w:p>
        </w:tc>
        <w:tc>
          <w:tcPr>
            <w:tcW w:w="2776" w:type="dxa"/>
            <w:vAlign w:val="center"/>
          </w:tcPr>
          <w:p w14:paraId="225418CC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59–170</w:t>
            </w:r>
          </w:p>
          <w:p w14:paraId="0F480D79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40–107</w:t>
            </w:r>
          </w:p>
        </w:tc>
        <w:tc>
          <w:tcPr>
            <w:tcW w:w="1098" w:type="dxa"/>
            <w:vAlign w:val="center"/>
          </w:tcPr>
          <w:p w14:paraId="5A39A53F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59–215</w:t>
            </w:r>
          </w:p>
          <w:p w14:paraId="7085529D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36–130</w:t>
            </w:r>
          </w:p>
        </w:tc>
      </w:tr>
      <w:tr w:rsidR="004E0247" w14:paraId="38288254" w14:textId="77777777" w:rsidTr="00555DEA">
        <w:trPr>
          <w:trHeight w:val="583"/>
        </w:trPr>
        <w:tc>
          <w:tcPr>
            <w:tcW w:w="993" w:type="dxa"/>
            <w:vAlign w:val="center"/>
          </w:tcPr>
          <w:p w14:paraId="56579198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TL</w:t>
            </w:r>
          </w:p>
          <w:p w14:paraId="787960DD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TW</w:t>
            </w:r>
          </w:p>
        </w:tc>
        <w:tc>
          <w:tcPr>
            <w:tcW w:w="1802" w:type="dxa"/>
            <w:vAlign w:val="center"/>
          </w:tcPr>
          <w:p w14:paraId="6385E6A9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90–207</w:t>
            </w:r>
          </w:p>
          <w:p w14:paraId="22EEBC49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67–166</w:t>
            </w:r>
          </w:p>
        </w:tc>
        <w:tc>
          <w:tcPr>
            <w:tcW w:w="2450" w:type="dxa"/>
            <w:vAlign w:val="center"/>
          </w:tcPr>
          <w:p w14:paraId="3BB9FCA9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107–213</w:t>
            </w:r>
          </w:p>
          <w:p w14:paraId="691EA573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75–144</w:t>
            </w:r>
          </w:p>
        </w:tc>
        <w:tc>
          <w:tcPr>
            <w:tcW w:w="2776" w:type="dxa"/>
            <w:vAlign w:val="center"/>
          </w:tcPr>
          <w:p w14:paraId="57BE269C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52–164</w:t>
            </w:r>
          </w:p>
          <w:p w14:paraId="34DC15D9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48–134</w:t>
            </w:r>
          </w:p>
        </w:tc>
        <w:tc>
          <w:tcPr>
            <w:tcW w:w="1098" w:type="dxa"/>
            <w:vAlign w:val="center"/>
          </w:tcPr>
          <w:p w14:paraId="7A3F043D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52–213</w:t>
            </w:r>
          </w:p>
          <w:p w14:paraId="5E92934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48–166</w:t>
            </w:r>
          </w:p>
        </w:tc>
      </w:tr>
      <w:tr w:rsidR="004E0247" w14:paraId="2D32C454" w14:textId="77777777" w:rsidTr="00555DEA">
        <w:trPr>
          <w:trHeight w:val="562"/>
        </w:trPr>
        <w:tc>
          <w:tcPr>
            <w:tcW w:w="993" w:type="dxa"/>
            <w:vAlign w:val="center"/>
          </w:tcPr>
          <w:p w14:paraId="051C963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OL</w:t>
            </w:r>
          </w:p>
          <w:p w14:paraId="34BAF985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OW</w:t>
            </w:r>
          </w:p>
        </w:tc>
        <w:tc>
          <w:tcPr>
            <w:tcW w:w="1802" w:type="dxa"/>
            <w:vAlign w:val="center"/>
          </w:tcPr>
          <w:p w14:paraId="040338BD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31–79</w:t>
            </w:r>
          </w:p>
          <w:p w14:paraId="0AA460D6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11–51</w:t>
            </w:r>
          </w:p>
        </w:tc>
        <w:tc>
          <w:tcPr>
            <w:tcW w:w="2450" w:type="dxa"/>
            <w:vAlign w:val="center"/>
          </w:tcPr>
          <w:p w14:paraId="5F23B1BB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42–77</w:t>
            </w:r>
          </w:p>
          <w:p w14:paraId="7766316A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27–63</w:t>
            </w:r>
          </w:p>
        </w:tc>
        <w:tc>
          <w:tcPr>
            <w:tcW w:w="2776" w:type="dxa"/>
            <w:vAlign w:val="center"/>
          </w:tcPr>
          <w:p w14:paraId="2682B196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28–80</w:t>
            </w:r>
          </w:p>
          <w:p w14:paraId="7EE3878D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17–63</w:t>
            </w:r>
          </w:p>
        </w:tc>
        <w:tc>
          <w:tcPr>
            <w:tcW w:w="1098" w:type="dxa"/>
            <w:vAlign w:val="center"/>
          </w:tcPr>
          <w:p w14:paraId="79D43809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28–80</w:t>
            </w:r>
          </w:p>
          <w:p w14:paraId="5D76AF5F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11–63</w:t>
            </w:r>
          </w:p>
        </w:tc>
      </w:tr>
      <w:tr w:rsidR="004E0247" w14:paraId="46D3FBDB" w14:textId="77777777" w:rsidTr="00555DEA">
        <w:trPr>
          <w:trHeight w:val="562"/>
        </w:trPr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14:paraId="0FA284D0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EL</w:t>
            </w:r>
          </w:p>
          <w:p w14:paraId="68CDDF2D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1802" w:type="dxa"/>
            <w:tcBorders>
              <w:bottom w:val="single" w:sz="12" w:space="0" w:color="000000"/>
            </w:tcBorders>
            <w:vAlign w:val="center"/>
          </w:tcPr>
          <w:p w14:paraId="3CF7A35B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80–135</w:t>
            </w:r>
          </w:p>
          <w:p w14:paraId="0342A40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50–80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14:paraId="2E9AEBA5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55–94</w:t>
            </w:r>
          </w:p>
          <w:p w14:paraId="084EE9A5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33–58</w:t>
            </w:r>
          </w:p>
        </w:tc>
        <w:tc>
          <w:tcPr>
            <w:tcW w:w="2776" w:type="dxa"/>
            <w:tcBorders>
              <w:bottom w:val="single" w:sz="12" w:space="0" w:color="000000"/>
            </w:tcBorders>
            <w:vAlign w:val="center"/>
          </w:tcPr>
          <w:p w14:paraId="56661B1C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47–92</w:t>
            </w:r>
          </w:p>
          <w:p w14:paraId="262AD58B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38–69</w:t>
            </w:r>
          </w:p>
        </w:tc>
        <w:tc>
          <w:tcPr>
            <w:tcW w:w="1098" w:type="dxa"/>
            <w:tcBorders>
              <w:bottom w:val="single" w:sz="12" w:space="0" w:color="000000"/>
            </w:tcBorders>
            <w:vAlign w:val="center"/>
          </w:tcPr>
          <w:p w14:paraId="544EFD34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47–135</w:t>
            </w:r>
          </w:p>
          <w:p w14:paraId="75548735" w14:textId="77777777" w:rsidR="004E0247" w:rsidRDefault="00C708B9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33–80</w:t>
            </w:r>
          </w:p>
        </w:tc>
      </w:tr>
    </w:tbl>
    <w:p w14:paraId="4D71E749" w14:textId="77777777" w:rsidR="004E0247" w:rsidRDefault="004E0247">
      <w:pPr>
        <w:rPr>
          <w:rFonts w:ascii="Times New Roman" w:eastAsia="Times New Roman" w:hAnsi="Times New Roman" w:cs="Times New Roman"/>
        </w:rPr>
      </w:pPr>
    </w:p>
    <w:sectPr w:rsidR="004E024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47"/>
    <w:rsid w:val="003C18F3"/>
    <w:rsid w:val="004E0247"/>
    <w:rsid w:val="00555DEA"/>
    <w:rsid w:val="00570068"/>
    <w:rsid w:val="00B356F3"/>
    <w:rsid w:val="00C7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F7A28"/>
  <w15:docId w15:val="{6324895D-0CB9-D54E-B8AC-4293FF2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33D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DF1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33D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DF1"/>
    <w:rPr>
      <w:lang w:val="en-GB"/>
    </w:rPr>
  </w:style>
  <w:style w:type="table" w:styleId="Tablaconcuadrcula">
    <w:name w:val="Table Grid"/>
    <w:basedOn w:val="Tablanormal"/>
    <w:uiPriority w:val="59"/>
    <w:rsid w:val="00F33DF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URgtZTCmcNzD4uCtfl6P4ELmA==">AMUW2mXNRrjAjNCYe68leqftS/qmEYoVpZ6C/vaDdLty0RpTJvLb5Iewe7GCJz3UJ9fRaDoDv+JsR4aITQNO5A9J1Ss2LHLnxtw8vGm1Tx+uU4OPhTZXLDA=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TONATIUH GONZALEZ GARCIA</dc:creator>
  <cp:lastModifiedBy>MARCELO TONATIUH GONZALEZ GARCIA</cp:lastModifiedBy>
  <cp:revision>5</cp:revision>
  <dcterms:created xsi:type="dcterms:W3CDTF">2020-07-20T08:04:00Z</dcterms:created>
  <dcterms:modified xsi:type="dcterms:W3CDTF">2020-10-06T18:25:00Z</dcterms:modified>
</cp:coreProperties>
</file>