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lang w:val="en-US"/>
        </w:rPr>
        <w:t>Supplementary Table S1:  High antiparasitic activities of pentacyclic triterpenes.</w:t>
      </w:r>
    </w:p>
    <w:tbl>
      <w:tblPr>
        <w:tblStyle w:val="TableGrid1"/>
        <w:tblW w:w="1459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1912"/>
        <w:gridCol w:w="1709"/>
        <w:gridCol w:w="1866"/>
        <w:gridCol w:w="1889"/>
        <w:gridCol w:w="1888"/>
        <w:gridCol w:w="1983"/>
      </w:tblGrid>
      <w:tr w:rsidR="00C26588" w:rsidRPr="00C26588" w:rsidTr="00C26588">
        <w:trPr>
          <w:trHeight w:val="729"/>
        </w:trPr>
        <w:tc>
          <w:tcPr>
            <w:tcW w:w="136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Class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Compound</w:t>
            </w:r>
          </w:p>
        </w:tc>
        <w:tc>
          <w:tcPr>
            <w:tcW w:w="191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Plant</w:t>
            </w:r>
          </w:p>
        </w:tc>
        <w:tc>
          <w:tcPr>
            <w:tcW w:w="735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Activity (IC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 xml:space="preserve"> µg/ml) against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Reference</w:t>
            </w:r>
          </w:p>
        </w:tc>
      </w:tr>
      <w:tr w:rsidR="00C26588" w:rsidRPr="00C26588" w:rsidTr="00C26588">
        <w:trPr>
          <w:trHeight w:val="533"/>
        </w:trPr>
        <w:tc>
          <w:tcPr>
            <w:tcW w:w="136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Plasmodium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Leishmania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Trypanosoma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Other parasites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Oleanane; Friedelane;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Quinone methide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Pristimerin (</w:t>
            </w:r>
            <w:r w:rsidRPr="00C26588">
              <w:rPr>
                <w:rFonts w:ascii="Times New Roman" w:hAnsi="Times New Roman"/>
                <w:b/>
                <w:i/>
              </w:rPr>
              <w:t>1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eastAsia="E-BX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eastAsia="E-BX" w:hAnsi="Times New Roman"/>
                <w:i/>
              </w:rPr>
              <w:t>Salacia</w:t>
            </w:r>
            <w:r w:rsidRPr="00C26588">
              <w:rPr>
                <w:rFonts w:ascii="Times New Roman" w:eastAsia="E-BX" w:hAnsi="Times New Roman"/>
              </w:rPr>
              <w:t xml:space="preserve"> </w:t>
            </w:r>
            <w:r w:rsidRPr="00C26588">
              <w:rPr>
                <w:rFonts w:ascii="Times New Roman" w:eastAsia="E-BX" w:hAnsi="Times New Roman"/>
                <w:i/>
              </w:rPr>
              <w:t>leptoclada</w:t>
            </w:r>
            <w:r w:rsidRPr="00C26588">
              <w:rPr>
                <w:rFonts w:ascii="Times New Roman" w:eastAsia="E-BX" w:hAnsi="Times New Roman"/>
              </w:rPr>
              <w:t xml:space="preserve"> </w:t>
            </w:r>
            <w:r w:rsidRPr="00C26588">
              <w:rPr>
                <w:rFonts w:ascii="Times New Roman" w:eastAsia="E-BZ" w:hAnsi="Times New Roman"/>
              </w:rPr>
              <w:t xml:space="preserve">Tul. </w:t>
            </w:r>
            <w:r w:rsidRPr="00C26588">
              <w:rPr>
                <w:rFonts w:ascii="TimesNewRoman,Italic" w:hAnsi="TimesNewRoman,Italic" w:cs="TimesNewRoman,Italic"/>
                <w:iCs/>
              </w:rPr>
              <w:t>(Celastraceae)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FC29: 0.052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Ruphin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Salacia kraussii </w:t>
            </w:r>
            <w:r w:rsidRPr="00C26588">
              <w:rPr>
                <w:rFonts w:ascii="Times New Roman" w:hAnsi="Times New Roman"/>
                <w:iCs/>
              </w:rPr>
              <w:t xml:space="preserve">(Harv.) Harv. </w:t>
            </w:r>
            <w:r w:rsidRPr="00C26588">
              <w:rPr>
                <w:rFonts w:ascii="TimesNewRoman,Italic" w:hAnsi="TimesNewRoman,Italic" w:cs="TimesNewRoman,Italic"/>
                <w:iCs/>
              </w:rPr>
              <w:t>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0.19/0.27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tabs>
                <w:tab w:val="left" w:pos="50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Maytenus senegalensis </w:t>
            </w:r>
            <w:r w:rsidRPr="00C26588">
              <w:rPr>
                <w:rFonts w:ascii="TimesNewRoman,Italic" w:hAnsi="TimesNewRoman,Italic" w:cs="TimesNewRoman,Italic"/>
                <w:iCs/>
              </w:rPr>
              <w:t>(Lam.) Exell. 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Dd2: 0.5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major:</w:t>
            </w:r>
            <w:r w:rsidRPr="00C26588">
              <w:rPr>
                <w:rFonts w:ascii="Times New Roman" w:hAnsi="Times New Roman"/>
              </w:rPr>
              <w:t xml:space="preserve"> promastigotes: 6.8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Khalid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2007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Maytenus ilicifolia </w:t>
            </w:r>
            <w:r w:rsidRPr="00C26588">
              <w:rPr>
                <w:rFonts w:ascii="Times New Roman" w:hAnsi="Times New Roman"/>
                <w:iCs/>
              </w:rPr>
              <w:t>Mart. Ex Reissek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amazonensis </w:t>
            </w:r>
            <w:r w:rsidRPr="00C26588">
              <w:rPr>
                <w:rFonts w:ascii="Times New Roman" w:hAnsi="Times New Roman"/>
              </w:rPr>
              <w:t>promastigotes/amastigotes: 0.005</w:t>
            </w:r>
            <w:r w:rsidRPr="00C26588">
              <w:rPr>
                <w:rFonts w:ascii="Times New Roman" w:hAnsi="Times New Roman"/>
                <w:vertAlign w:val="superscript"/>
              </w:rPr>
              <w:t>‡/</w:t>
            </w:r>
            <w:r w:rsidRPr="00C26588">
              <w:rPr>
                <w:rFonts w:ascii="Times New Roman" w:hAnsi="Times New Roman"/>
              </w:rPr>
              <w:t>0.88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chagasi </w:t>
            </w:r>
            <w:r w:rsidRPr="00C26588">
              <w:rPr>
                <w:rFonts w:ascii="Times New Roman" w:hAnsi="Times New Roman"/>
              </w:rPr>
              <w:t>promastigotes/amastigotes: 0.41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  <w:r w:rsidRPr="00C26588">
              <w:rPr>
                <w:rFonts w:ascii="Times New Roman" w:hAnsi="Times New Roman"/>
              </w:rPr>
              <w:t>/0.43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cruzi </w:t>
            </w:r>
            <w:r w:rsidRPr="00C26588">
              <w:rPr>
                <w:rFonts w:ascii="Times New Roman" w:hAnsi="Times New Roman"/>
                <w:iCs/>
              </w:rPr>
              <w:t>epimastigotes: 0.30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‡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tabs>
                <w:tab w:val="left" w:pos="50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Dos Santos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Isoiguesterol (</w:t>
            </w:r>
            <w:r w:rsidRPr="00C26588">
              <w:rPr>
                <w:rFonts w:ascii="Times New Roman" w:hAnsi="Times New Roman"/>
                <w:b/>
                <w:i/>
              </w:rPr>
              <w:t>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Salacia kraussii </w:t>
            </w:r>
            <w:r w:rsidRPr="00C26588">
              <w:rPr>
                <w:rFonts w:ascii="Times New Roman" w:hAnsi="Times New Roman"/>
                <w:iCs/>
              </w:rPr>
              <w:t>(Harv.) Harv.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 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0.022/0.054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Celastrol (</w:t>
            </w:r>
            <w:r w:rsidRPr="00C26588">
              <w:rPr>
                <w:rFonts w:ascii="Times New Roman" w:hAnsi="Times New Roman"/>
                <w:b/>
                <w:i/>
              </w:rPr>
              <w:t>3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0.18/0.25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28-Hydroxyisoiguesterin (</w:t>
            </w:r>
            <w:r w:rsidRPr="00C26588">
              <w:rPr>
                <w:rFonts w:ascii="Times New Roman" w:hAnsi="Times New Roman"/>
                <w:b/>
                <w:i/>
              </w:rPr>
              <w:t>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0.11/0.14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17-(Methoxycarbonyl)-28-</w:t>
            </w:r>
            <w:r w:rsidRPr="00C26588">
              <w:rPr>
                <w:rFonts w:ascii="Times New Roman" w:hAnsi="Times New Roman"/>
                <w:i/>
                <w:iCs/>
              </w:rPr>
              <w:t>nor</w:t>
            </w:r>
            <w:r w:rsidRPr="00C26588">
              <w:rPr>
                <w:rFonts w:ascii="Times New Roman" w:hAnsi="Times New Roman"/>
              </w:rPr>
              <w:t>-isoiguesterin (</w:t>
            </w:r>
            <w:r w:rsidRPr="00C26588">
              <w:rPr>
                <w:rFonts w:ascii="Times New Roman" w:hAnsi="Times New Roman"/>
                <w:b/>
                <w:i/>
              </w:rPr>
              <w:t>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0.027/0.037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E-BZ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28-</w:t>
            </w:r>
            <w:r w:rsidRPr="00C26588">
              <w:rPr>
                <w:rFonts w:ascii="Times New Roman" w:hAnsi="Times New Roman"/>
                <w:i/>
                <w:iCs/>
              </w:rPr>
              <w:t>nor</w:t>
            </w:r>
            <w:r w:rsidRPr="00C26588">
              <w:rPr>
                <w:rFonts w:ascii="Times New Roman" w:hAnsi="Times New Roman"/>
              </w:rPr>
              <w:t>-Isoiguesterin-17-carbaldehyde (</w:t>
            </w:r>
            <w:r w:rsidRPr="00C26588">
              <w:rPr>
                <w:rFonts w:ascii="Times New Roman" w:hAnsi="Times New Roman"/>
                <w:b/>
                <w:i/>
              </w:rPr>
              <w:t>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K1/NF4: 0.094/0.08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Figueiredo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1998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Tingenin B (</w:t>
            </w:r>
            <w:r w:rsidRPr="00C26588">
              <w:rPr>
                <w:rFonts w:ascii="Times New Roman" w:hAnsi="Times New Roman"/>
                <w:b/>
                <w:i/>
              </w:rPr>
              <w:t>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Elaeodendron schlechteranum</w:t>
            </w:r>
            <w:r w:rsidRPr="00C26588">
              <w:rPr>
                <w:rFonts w:ascii="Times New Roman" w:hAnsi="Times New Roman"/>
              </w:rPr>
              <w:t xml:space="preserve"> (Loes.) Loes</w:t>
            </w:r>
            <w:r w:rsidRPr="00C26588">
              <w:rPr>
                <w:rFonts w:ascii="GulliverRM" w:hAnsi="GulliverRM" w:cs="GulliverRM"/>
              </w:rPr>
              <w:t xml:space="preserve">. </w:t>
            </w:r>
            <w:r w:rsidRPr="00C26588">
              <w:rPr>
                <w:rFonts w:ascii="TimesNewRoman,Italic" w:hAnsi="TimesNewRoman,Italic" w:cs="TimesNewRoman,Italic"/>
                <w:iCs/>
              </w:rPr>
              <w:t>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chloroquine sensitive Ghana strain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0.36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infantum: </w:t>
            </w:r>
            <w:r w:rsidRPr="00C26588">
              <w:rPr>
                <w:rFonts w:ascii="Times New Roman" w:hAnsi="Times New Roman"/>
              </w:rPr>
              <w:t>0.51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brucei brucei, T. cruzi: </w:t>
            </w:r>
            <w:r w:rsidRPr="00C26588">
              <w:rPr>
                <w:rFonts w:ascii="Times New Roman" w:hAnsi="Times New Roman"/>
                <w:iCs/>
              </w:rPr>
              <w:t>&lt;0.25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Maregesi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</w:t>
            </w:r>
          </w:p>
        </w:tc>
      </w:tr>
      <w:tr w:rsidR="00C26588" w:rsidRPr="00C26588" w:rsidTr="00C26588">
        <w:trPr>
          <w:trHeight w:val="3131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E-BZ" w:hAnsi="Times New Roman"/>
                <w:b/>
              </w:rPr>
            </w:pPr>
            <w:r w:rsidRPr="00C26588">
              <w:rPr>
                <w:rFonts w:ascii="Times New Roman" w:eastAsia="E-BZ" w:hAnsi="Times New Roman"/>
              </w:rPr>
              <w:t>Maytenin (</w:t>
            </w:r>
            <w:r w:rsidRPr="00C26588">
              <w:rPr>
                <w:rFonts w:ascii="Times New Roman" w:eastAsia="E-BZ" w:hAnsi="Times New Roman"/>
                <w:b/>
                <w:i/>
              </w:rPr>
              <w:t>8</w:t>
            </w:r>
            <w:r w:rsidRPr="00C26588">
              <w:rPr>
                <w:rFonts w:ascii="Times New Roman" w:eastAsia="E-BZ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eastAsia="E-BX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Maytenus ilicifolia </w:t>
            </w:r>
            <w:r w:rsidRPr="00C26588">
              <w:rPr>
                <w:rFonts w:ascii="Times New Roman" w:hAnsi="Times New Roman"/>
                <w:iCs/>
              </w:rPr>
              <w:t>Mart. Ex Reissek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(Celastraceae)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amazonensis </w:t>
            </w:r>
            <w:r w:rsidRPr="00C26588">
              <w:rPr>
                <w:rFonts w:ascii="Times New Roman" w:hAnsi="Times New Roman"/>
              </w:rPr>
              <w:t xml:space="preserve">promastigotes/amastigotes: 0.09 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  <w:r w:rsidRPr="00C26588">
              <w:rPr>
                <w:rFonts w:ascii="Times New Roman" w:hAnsi="Times New Roman"/>
              </w:rPr>
              <w:t>/0.47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chagasi </w:t>
            </w:r>
            <w:r w:rsidRPr="00C26588">
              <w:rPr>
                <w:rFonts w:ascii="Times New Roman" w:hAnsi="Times New Roman"/>
              </w:rPr>
              <w:t>promastigotes/amastigotes: 0.46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  <w:r w:rsidRPr="00C26588">
              <w:rPr>
                <w:rFonts w:ascii="Times New Roman" w:hAnsi="Times New Roman"/>
              </w:rPr>
              <w:t>/0.25</w:t>
            </w:r>
            <w:r w:rsidRPr="00C26588">
              <w:rPr>
                <w:rFonts w:ascii="Times New Roman" w:hAnsi="Times New Roman"/>
                <w:vertAlign w:val="superscript"/>
              </w:rPr>
              <w:t>‡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cruzi </w:t>
            </w:r>
            <w:r w:rsidRPr="00C26588">
              <w:rPr>
                <w:rFonts w:ascii="Times New Roman" w:hAnsi="Times New Roman"/>
                <w:iCs/>
              </w:rPr>
              <w:t>epimastigotes: 0.25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‡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tabs>
                <w:tab w:val="left" w:pos="50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Dos Santos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E-BZ" w:hAnsi="Times New Roman"/>
                <w:b/>
              </w:rPr>
            </w:pPr>
            <w:r w:rsidRPr="00C26588">
              <w:rPr>
                <w:rFonts w:ascii="Times New Roman" w:eastAsia="E-BZ" w:hAnsi="Times New Roman"/>
              </w:rPr>
              <w:t>Tingenone (</w:t>
            </w:r>
            <w:r w:rsidRPr="00C26588">
              <w:rPr>
                <w:rFonts w:ascii="Times New Roman" w:eastAsia="E-BZ" w:hAnsi="Times New Roman"/>
                <w:b/>
                <w:i/>
              </w:rPr>
              <w:t>9</w:t>
            </w:r>
            <w:r w:rsidRPr="00C26588">
              <w:rPr>
                <w:rFonts w:ascii="Times New Roman" w:eastAsia="E-BZ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eastAsia="E-BX" w:hAnsi="Times New Roman"/>
                <w:i/>
              </w:rPr>
            </w:pPr>
            <w:r w:rsidRPr="00C26588">
              <w:rPr>
                <w:rFonts w:ascii="Times New Roman" w:eastAsia="E-BX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cruzi: </w:t>
            </w:r>
            <w:r w:rsidRPr="00C26588">
              <w:rPr>
                <w:rFonts w:ascii="Times New Roman" w:hAnsi="Times New Roman"/>
                <w:iCs/>
              </w:rPr>
              <w:t>100 % growth inhibition at 20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Goijman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1985</w:t>
            </w:r>
          </w:p>
        </w:tc>
      </w:tr>
      <w:tr w:rsidR="00C26588" w:rsidRPr="00C26588" w:rsidTr="00C26588">
        <w:trPr>
          <w:trHeight w:val="87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  <w:i/>
              </w:rPr>
              <w:t>Epi-</w:t>
            </w:r>
            <w:r w:rsidRPr="00C26588">
              <w:rPr>
                <w:rFonts w:ascii="Times New Roman" w:hAnsi="Times New Roman"/>
              </w:rPr>
              <w:t>oleanolic acid (</w:t>
            </w:r>
            <w:r w:rsidRPr="00C26588">
              <w:rPr>
                <w:rFonts w:ascii="Times New Roman" w:hAnsi="Times New Roman"/>
                <w:b/>
                <w:i/>
              </w:rPr>
              <w:t>11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Viola verecunda</w:t>
            </w:r>
            <w:r w:rsidRPr="00C26588">
              <w:rPr>
                <w:rFonts w:ascii="Times New Roman" w:hAnsi="Times New Roman"/>
              </w:rPr>
              <w:t xml:space="preserve"> A. Gray (Violaceae)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D10: 0.018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Moon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Celaenodendron mexicanum </w:t>
            </w:r>
            <w:r w:rsidRPr="00C26588">
              <w:rPr>
                <w:rFonts w:ascii="Times New Roman" w:hAnsi="Times New Roman"/>
              </w:rPr>
              <w:t>(Euphorbiaceae)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donovani</w:t>
            </w:r>
            <w:r w:rsidRPr="00C26588">
              <w:rPr>
                <w:rFonts w:ascii="Times New Roman" w:hAnsi="Times New Roman"/>
              </w:rPr>
              <w:t xml:space="preserve"> (Promastigotes): 8.59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rPr>
          <w:trHeight w:val="8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1-O-[α-L-(Rhamnopyranosyl)]-23-acetoxyimberbic acid 29-methyl ester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Pittosporum mannii </w:t>
            </w:r>
            <w:r w:rsidRPr="00C26588">
              <w:rPr>
                <w:rFonts w:ascii="Times New Roman" w:hAnsi="Times New Roman"/>
              </w:rPr>
              <w:t>Hook.f (Pittosporaceae)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K1: 1.02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donovani: </w:t>
            </w:r>
            <w:r w:rsidRPr="00C26588">
              <w:rPr>
                <w:rFonts w:ascii="Times New Roman" w:hAnsi="Times New Roman"/>
              </w:rPr>
              <w:t>1.8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Nyongbela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2013</w:t>
            </w:r>
          </w:p>
        </w:tc>
      </w:tr>
      <w:tr w:rsidR="00C26588" w:rsidRPr="00C26588" w:rsidTr="00C26588">
        <w:trPr>
          <w:trHeight w:val="1818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Oleanolic acid (</w:t>
            </w:r>
            <w:r w:rsidRPr="00C26588">
              <w:rPr>
                <w:rFonts w:ascii="Times New Roman" w:hAnsi="Times New Roman"/>
                <w:b/>
                <w:i/>
              </w:rPr>
              <w:t>13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Nauclea orientalis </w:t>
            </w:r>
            <w:r w:rsidRPr="00C26588">
              <w:rPr>
                <w:rFonts w:ascii="Times New Roman" w:hAnsi="Times New Roman"/>
                <w:bCs/>
                <w:iCs/>
              </w:rPr>
              <w:t>(L.) L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D6/ W2: </w:t>
            </w:r>
            <w:r w:rsidRPr="00C26588">
              <w:rPr>
                <w:rFonts w:ascii="Times New Roman" w:hAnsi="Times New Roman"/>
                <w:color w:val="0070C0"/>
              </w:rPr>
              <w:t>2.1 /2.33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Salvia hydrangea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DC. ex Bentham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3D7: 8.8±0.4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Sairafianpour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Satureja parfolia </w:t>
            </w:r>
            <w:r w:rsidRPr="00C26588">
              <w:rPr>
                <w:rFonts w:ascii="Times New Roman" w:hAnsi="Times New Roman"/>
                <w:bCs/>
                <w:iCs/>
              </w:rPr>
              <w:t>(Phil.) Epling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 9.3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T. </w:t>
            </w:r>
            <w:r w:rsidRPr="00C26588">
              <w:rPr>
                <w:rFonts w:ascii="Times New Roman" w:hAnsi="Times New Roman"/>
                <w:i/>
                <w:iCs/>
              </w:rPr>
              <w:t>brucei</w:t>
            </w:r>
            <w:r w:rsidRPr="00C26588">
              <w:rPr>
                <w:rFonts w:ascii="Times New Roman" w:hAnsi="Times New Roman"/>
                <w:i/>
              </w:rPr>
              <w:t xml:space="preserve"> brucei: </w:t>
            </w:r>
            <w:r w:rsidRPr="00C26588">
              <w:rPr>
                <w:rFonts w:ascii="Times New Roman" w:hAnsi="Times New Roman"/>
              </w:rPr>
              <w:t>5.1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van Baren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2383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Salvia cilicica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Boiss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promastigotes/ amastigotes (</w:t>
            </w:r>
            <w:r w:rsidRPr="00C26588">
              <w:rPr>
                <w:rFonts w:ascii="Times New Roman" w:hAnsi="Times New Roman"/>
                <w:color w:val="0070C0"/>
              </w:rPr>
              <w:t>0.04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color w:val="0070C0"/>
              </w:rPr>
              <w:t>0.029</w:t>
            </w:r>
            <w:r w:rsidRPr="00C26588">
              <w:rPr>
                <w:rFonts w:ascii="Times New Roman" w:hAnsi="Times New Roman"/>
              </w:rPr>
              <w:t>)/</w:t>
            </w:r>
            <w:r w:rsidRPr="00C26588">
              <w:rPr>
                <w:rFonts w:ascii="Times New Roman" w:hAnsi="Times New Roman"/>
                <w:i/>
              </w:rPr>
              <w:t xml:space="preserve"> 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major</w:t>
            </w:r>
            <w:r w:rsidRPr="00C26588">
              <w:rPr>
                <w:rFonts w:ascii="Times New Roman" w:hAnsi="Times New Roman"/>
              </w:rPr>
              <w:t>: promastigotes/ amastigotes (</w:t>
            </w:r>
            <w:r w:rsidRPr="00C26588">
              <w:rPr>
                <w:rFonts w:ascii="Times New Roman" w:hAnsi="Times New Roman"/>
                <w:color w:val="0070C0"/>
              </w:rPr>
              <w:t>0.063/0.055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Pelliciera rhizophorae </w:t>
            </w:r>
            <w:r w:rsidRPr="00C26588">
              <w:rPr>
                <w:rFonts w:ascii="Times New Roman" w:hAnsi="Times New Roman"/>
                <w:iCs/>
              </w:rPr>
              <w:t>Planch. &amp; Triana (Tetrameristaceae)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 xml:space="preserve">donovani </w:t>
            </w:r>
            <w:r w:rsidRPr="00C26588">
              <w:rPr>
                <w:rFonts w:ascii="Times New Roman" w:hAnsi="Times New Roman"/>
              </w:rPr>
              <w:t>amastigotes: 5.3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López </w:t>
            </w:r>
            <w:r w:rsidRPr="00C26588">
              <w:rPr>
                <w:rFonts w:ascii="Times New Roman" w:hAnsi="Times New Roman"/>
                <w:i/>
              </w:rPr>
              <w:t xml:space="preserve">et al. </w:t>
            </w:r>
            <w:r w:rsidRPr="00C26588">
              <w:rPr>
                <w:rFonts w:ascii="Times New Roman" w:hAnsi="Times New Roman"/>
              </w:rPr>
              <w:t>2015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 10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Torres-Santos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Nauclea orientalis </w:t>
            </w:r>
            <w:r w:rsidRPr="00C26588">
              <w:rPr>
                <w:rFonts w:ascii="Times New Roman" w:hAnsi="Times New Roman"/>
                <w:bCs/>
                <w:iCs/>
              </w:rPr>
              <w:t>(L.) L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brucei</w:t>
            </w:r>
            <w:r w:rsidRPr="00C26588">
              <w:rPr>
                <w:rFonts w:ascii="Times New Roman" w:hAnsi="Times New Roman"/>
                <w:iCs/>
              </w:rPr>
              <w:t>: 2.9±0.4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Miconia sellowiana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Naud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.</w:t>
            </w:r>
            <w:r w:rsidRPr="00C26588">
              <w:rPr>
                <w:rFonts w:ascii="Times New Roman" w:hAnsi="Times New Roman"/>
                <w:bCs/>
                <w:iCs/>
              </w:rPr>
              <w:t>(Melastomataceae)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</w:t>
            </w:r>
            <w:r w:rsidRPr="00C26588">
              <w:rPr>
                <w:rFonts w:ascii="Times New Roman" w:hAnsi="Times New Roman"/>
              </w:rPr>
              <w:t>12.8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(5.85)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Keetia leucantha </w:t>
            </w:r>
            <w:r w:rsidRPr="00C26588">
              <w:rPr>
                <w:rFonts w:ascii="Times New Roman" w:hAnsi="Times New Roman"/>
                <w:bCs/>
                <w:iCs/>
              </w:rPr>
              <w:t>(K. Krause) Bridson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 </w:t>
            </w:r>
            <w:r w:rsidRPr="00C26588">
              <w:rPr>
                <w:rFonts w:ascii="Times New Roman" w:hAnsi="Times New Roman"/>
              </w:rPr>
              <w:t>blood stream form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7.3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Bero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Miconia fallax</w:t>
            </w:r>
            <w:r w:rsidRPr="00C26588">
              <w:rPr>
                <w:rFonts w:ascii="Times New Roman" w:hAnsi="Times New Roman"/>
              </w:rPr>
              <w:t xml:space="preserve"> DC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</w:t>
            </w:r>
            <w:r w:rsidRPr="00C26588">
              <w:rPr>
                <w:rFonts w:ascii="Times New Roman" w:hAnsi="Times New Roman"/>
              </w:rPr>
              <w:t>9.91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6588">
              <w:rPr>
                <w:rFonts w:ascii="Times New Roman" w:hAnsi="Times New Roman"/>
              </w:rPr>
              <w:t>Oleanolic acid acetate (</w:t>
            </w:r>
            <w:r w:rsidRPr="00C26588">
              <w:rPr>
                <w:rFonts w:ascii="Times New Roman" w:hAnsi="Times New Roman"/>
                <w:b/>
                <w:i/>
              </w:rPr>
              <w:t>14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Prismatomeris fragrans </w:t>
            </w:r>
            <w:r w:rsidRPr="00C26588">
              <w:rPr>
                <w:rFonts w:ascii="Times New Roman" w:hAnsi="Times New Roman"/>
              </w:rPr>
              <w:t xml:space="preserve"> E.T. Geddes </w:t>
            </w:r>
            <w:r w:rsidRPr="00C26588">
              <w:rPr>
                <w:rFonts w:ascii="Times New Roman" w:hAnsi="Times New Roman"/>
              </w:rPr>
              <w:lastRenderedPageBreak/>
              <w:t>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 xml:space="preserve">P. falciparum </w:t>
            </w:r>
            <w:r w:rsidRPr="00C26588">
              <w:rPr>
                <w:rFonts w:ascii="Times New Roman" w:hAnsi="Times New Roman"/>
              </w:rPr>
              <w:t>K1: 5.9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Kanokmedhakul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amazonensis: </w:t>
            </w:r>
            <w:r w:rsidRPr="00C26588">
              <w:rPr>
                <w:rFonts w:ascii="Times New Roman" w:hAnsi="Times New Roman"/>
              </w:rPr>
              <w:t xml:space="preserve">promastigotes: </w:t>
            </w:r>
            <w:r w:rsidRPr="00C26588">
              <w:rPr>
                <w:rFonts w:ascii="Times New Roman" w:hAnsi="Times New Roman"/>
                <w:color w:val="0070C0"/>
              </w:rPr>
              <w:t>2.49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α-Hederin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15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Hedera Helix </w:t>
            </w:r>
            <w:r w:rsidRPr="00C26588">
              <w:rPr>
                <w:rFonts w:ascii="Times New Roman" w:hAnsi="Times New Roman"/>
              </w:rPr>
              <w:t>L. (Araliaceae)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Mexicanan</w:t>
            </w:r>
            <w:r w:rsidRPr="00C26588">
              <w:rPr>
                <w:rFonts w:ascii="Times New Roman" w:hAnsi="Times New Roman"/>
              </w:rPr>
              <w:t xml:space="preserve"> promastigotes and amastigotes: 7.65, </w:t>
            </w:r>
            <w:r w:rsidRPr="00C26588">
              <w:rPr>
                <w:rFonts w:ascii="Times New Roman" w:hAnsi="Times New Roman"/>
                <w:color w:val="0070C0"/>
              </w:rPr>
              <w:t>0.3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Ridoux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β-Hederin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Mexicanan</w:t>
            </w:r>
            <w:r w:rsidRPr="00C26588">
              <w:rPr>
                <w:rFonts w:ascii="Times New Roman" w:hAnsi="Times New Roman"/>
              </w:rPr>
              <w:t xml:space="preserve"> amastigotes: </w:t>
            </w:r>
            <w:r w:rsidRPr="00C26588">
              <w:rPr>
                <w:rFonts w:ascii="Times New Roman" w:hAnsi="Times New Roman"/>
                <w:color w:val="0070C0"/>
              </w:rPr>
              <w:t>0.26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Ridoux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Dendropanoxide (</w:t>
            </w:r>
            <w:r w:rsidRPr="00C26588">
              <w:rPr>
                <w:rFonts w:ascii="Times New Roman" w:hAnsi="Times New Roman"/>
                <w:b/>
                <w:i/>
              </w:rPr>
              <w:t>20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  <w:highlight w:val="cy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Dendropanax morbiferus </w:t>
            </w:r>
            <w:r w:rsidRPr="00C26588">
              <w:rPr>
                <w:rFonts w:ascii="Times New Roman" w:hAnsi="Times New Roman"/>
                <w:iCs/>
              </w:rPr>
              <w:t>H.Lév. (Araliaceae)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D10 strain: 5.3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Chung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Friedelin (</w:t>
            </w:r>
            <w:r w:rsidRPr="00C26588">
              <w:rPr>
                <w:rFonts w:ascii="Times New Roman" w:hAnsi="Times New Roman"/>
                <w:b/>
                <w:i/>
              </w:rPr>
              <w:t>21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Harungana madagascariensis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Lam. ex Poir. (Hypericaceae)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W2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7.7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Lenta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I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23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Maesa balansae </w:t>
            </w:r>
            <w:r w:rsidRPr="00C26588">
              <w:rPr>
                <w:rFonts w:ascii="Times New Roman" w:hAnsi="Times New Roman"/>
              </w:rPr>
              <w:t>Mez (Myrsinaceae)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 infantum: </w:t>
            </w:r>
            <w:r w:rsidRPr="00C26588">
              <w:rPr>
                <w:rFonts w:ascii="Times New Roman" w:hAnsi="Times New Roman"/>
              </w:rPr>
              <w:t>amastigotes: 0.018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II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24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infantum:</w:t>
            </w:r>
            <w:r w:rsidRPr="00C26588">
              <w:rPr>
                <w:rFonts w:ascii="Times New Roman" w:hAnsi="Times New Roman"/>
              </w:rPr>
              <w:t xml:space="preserve"> amastigotes: 0.023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III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25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infantum:</w:t>
            </w:r>
            <w:r w:rsidRPr="00C26588">
              <w:rPr>
                <w:rFonts w:ascii="Times New Roman" w:hAnsi="Times New Roman"/>
              </w:rPr>
              <w:t xml:space="preserve"> amastigotes: 0.007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IV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26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0.014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V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27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0.046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Maesabalide VI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28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0.041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Dihydrocinnamoyl derivative of Maesabalide III </w:t>
            </w:r>
            <w:r w:rsidRPr="00C26588"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29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0.009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Dihydrocinnamoyl derivative of Maesabalide IV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30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0.018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Hederacolchiside A</w:t>
            </w:r>
            <w:r w:rsidRPr="00C26588">
              <w:rPr>
                <w:rFonts w:ascii="Times New Roman" w:hAnsi="Times New Roman"/>
                <w:bCs/>
                <w:iCs/>
                <w:vertAlign w:val="subscript"/>
              </w:rPr>
              <w:t xml:space="preserve">1 </w:t>
            </w:r>
            <w:r w:rsidRPr="00C26588">
              <w:rPr>
                <w:rFonts w:ascii="Times New Roman" w:hAnsi="Times New Roman"/>
                <w:bCs/>
                <w:iCs/>
              </w:rPr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32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Hedera colchica </w:t>
            </w:r>
            <w:r w:rsidRPr="00C26588">
              <w:rPr>
                <w:rFonts w:ascii="Times New Roman" w:hAnsi="Times New Roman"/>
              </w:rPr>
              <w:t>(K.Koch) K.Koch (Araliaceae)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Mexicanan</w:t>
            </w:r>
            <w:r w:rsidRPr="00C26588">
              <w:rPr>
                <w:rFonts w:ascii="Times New Roman" w:hAnsi="Times New Roman"/>
              </w:rPr>
              <w:t xml:space="preserve"> promastigotes and amastigotes: </w:t>
            </w:r>
            <w:r w:rsidRPr="00C26588">
              <w:rPr>
                <w:rFonts w:ascii="Times New Roman" w:hAnsi="Times New Roman"/>
                <w:color w:val="0070C0"/>
              </w:rPr>
              <w:t>1.34, 0.061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Ridoux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6588">
              <w:rPr>
                <w:rFonts w:ascii="Times New Roman" w:hAnsi="Times New Roman"/>
                <w:bCs/>
              </w:rPr>
              <w:t>Glycyrrhetinic acid (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33</w:t>
            </w:r>
            <w:r w:rsidRPr="00C26588">
              <w:rPr>
                <w:rFonts w:ascii="Times New Roman" w:hAnsi="Times New Roman"/>
                <w:bCs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promastigotes: 4.6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Ukil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promastigotes: 10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Ukil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Glycyrrhiza glabra </w:t>
            </w:r>
            <w:r w:rsidRPr="00C26588">
              <w:rPr>
                <w:rFonts w:ascii="Times New Roman" w:hAnsi="Times New Roman"/>
                <w:bCs/>
                <w:iCs/>
              </w:rPr>
              <w:t>L. (Leguminosae)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 xml:space="preserve">Brugia malayi </w:t>
            </w:r>
            <w:r w:rsidRPr="00C26588">
              <w:rPr>
                <w:rFonts w:ascii="Times New Roman" w:hAnsi="Times New Roman"/>
              </w:rPr>
              <w:t>microfilirae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0.56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Kalani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Erythrodiol (</w:t>
            </w:r>
            <w:r w:rsidRPr="00C26588">
              <w:rPr>
                <w:rFonts w:ascii="Times New Roman" w:hAnsi="Times New Roman"/>
                <w:b/>
                <w:i/>
              </w:rPr>
              <w:t>40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Strychnos spinosa </w:t>
            </w:r>
            <w:r w:rsidRPr="00C26588">
              <w:rPr>
                <w:rFonts w:ascii="Times New Roman" w:hAnsi="Times New Roman"/>
                <w:iCs/>
              </w:rPr>
              <w:t>Lam. (Loganiaceae)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brucei</w:t>
            </w:r>
            <w:r w:rsidRPr="00C26588">
              <w:rPr>
                <w:rFonts w:ascii="Times New Roman" w:hAnsi="Times New Roman"/>
                <w:iCs/>
              </w:rPr>
              <w:t>: 5.3±0.3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3-</w:t>
            </w:r>
            <w:r w:rsidRPr="00C26588">
              <w:rPr>
                <w:rFonts w:ascii="Times New Roman" w:hAnsi="Times New Roman"/>
                <w:i/>
                <w:iCs/>
              </w:rPr>
              <w:t>O</w:t>
            </w:r>
            <w:r w:rsidRPr="00C26588">
              <w:rPr>
                <w:rFonts w:ascii="Times New Roman" w:hAnsi="Times New Roman"/>
              </w:rPr>
              <w:t>-[</w:t>
            </w:r>
            <w:r w:rsidRPr="00C26588">
              <w:rPr>
                <w:rFonts w:ascii="Times New Roman" w:hAnsi="Times New Roman"/>
                <w:i/>
                <w:iCs/>
              </w:rPr>
              <w:t>β</w:t>
            </w:r>
            <w:r w:rsidRPr="00C26588">
              <w:rPr>
                <w:rFonts w:ascii="Times New Roman" w:hAnsi="Times New Roman"/>
              </w:rPr>
              <w:t>-D-glucopyranosyl-(1-2)-</w:t>
            </w:r>
            <w:r w:rsidRPr="00C26588">
              <w:rPr>
                <w:rFonts w:ascii="Times New Roman" w:hAnsi="Times New Roman"/>
                <w:i/>
                <w:iCs/>
              </w:rPr>
              <w:t>β</w:t>
            </w:r>
            <w:r w:rsidRPr="00C26588">
              <w:rPr>
                <w:rFonts w:ascii="Times New Roman" w:hAnsi="Times New Roman"/>
              </w:rPr>
              <w:t>-D-galactopyranosyl]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oleanolic acid (</w:t>
            </w:r>
            <w:r w:rsidRPr="00C26588">
              <w:rPr>
                <w:rFonts w:ascii="Times New Roman" w:hAnsi="Times New Roman"/>
                <w:b/>
                <w:i/>
              </w:rPr>
              <w:t>18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 xml:space="preserve">Gardner (Aquifoliaceae)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T. brucei brucei: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color w:val="0070C0"/>
              </w:rPr>
              <w:t>3.05</w:t>
            </w:r>
            <w:r w:rsidRPr="00C26588">
              <w:rPr>
                <w:rFonts w:ascii="Times New Roman" w:hAnsi="Times New Roman"/>
              </w:rPr>
              <w:t xml:space="preserve">; </w:t>
            </w:r>
            <w:r w:rsidRPr="00C26588">
              <w:rPr>
                <w:rFonts w:ascii="Times New Roman" w:hAnsi="Times New Roman"/>
                <w:i/>
              </w:rPr>
              <w:t>T. cruzi: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color w:val="0070C0"/>
              </w:rPr>
              <w:t>7.63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>Ester derivatives of Glycyrrhetinic acid (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36</w:t>
            </w:r>
            <w:r w:rsidRPr="00C26588">
              <w:rPr>
                <w:rFonts w:ascii="Times New Roman" w:hAnsi="Times New Roman"/>
                <w:bCs/>
              </w:rPr>
              <w:t xml:space="preserve">; 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37</w:t>
            </w:r>
            <w:r w:rsidRPr="00C26588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microfilirae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2.21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; 8.84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Kalani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>Amide derivative of Glycyrrhetinic acid (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34</w:t>
            </w:r>
            <w:r w:rsidRPr="00C26588">
              <w:rPr>
                <w:rFonts w:ascii="Times New Roman" w:hAnsi="Times New Roman"/>
                <w:bCs/>
              </w:rPr>
              <w:t>;</w:t>
            </w:r>
            <w:r w:rsidRPr="00C26588">
              <w:rPr>
                <w:rFonts w:ascii="Times New Roman" w:hAnsi="Times New Roman"/>
                <w:b/>
                <w:bCs/>
              </w:rPr>
              <w:t xml:space="preserve"> 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</w:t>
            </w:r>
            <w:r w:rsidRPr="00C26588">
              <w:rPr>
                <w:rFonts w:ascii="Times New Roman" w:hAnsi="Times New Roman"/>
                <w:bCs/>
                <w:i/>
              </w:rPr>
              <w:t>5</w:t>
            </w:r>
            <w:r w:rsidRPr="00C265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microfilirae/female adult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2.21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/ </w:t>
            </w:r>
            <w:r w:rsidRPr="00C26588">
              <w:rPr>
                <w:rFonts w:ascii="Times New Roman" w:hAnsi="Times New Roman"/>
                <w:color w:val="0070C0"/>
              </w:rPr>
              <w:t>5.95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Kalani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05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89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C26588" w:rsidRPr="00C26588" w:rsidTr="00C26588">
        <w:trPr>
          <w:trHeight w:val="902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Hederagenin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47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Cussonia holstii </w:t>
            </w:r>
            <w:r w:rsidRPr="00C26588">
              <w:rPr>
                <w:rFonts w:ascii="Times New Roman" w:hAnsi="Times New Roman"/>
              </w:rPr>
              <w:t>Engl. (Araliaceae)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Trichomonas vaginalis: </w:t>
            </w:r>
            <w:r w:rsidRPr="00C26588">
              <w:rPr>
                <w:rFonts w:ascii="Times New Roman" w:hAnsi="Times New Roman"/>
              </w:rPr>
              <w:t>2.8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He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2003</w:t>
            </w:r>
          </w:p>
        </w:tc>
      </w:tr>
      <w:tr w:rsidR="00C26588" w:rsidRPr="00C26588" w:rsidTr="00C26588">
        <w:trPr>
          <w:trHeight w:val="902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Bayogenin (</w:t>
            </w:r>
            <w:r w:rsidRPr="00C26588">
              <w:rPr>
                <w:rFonts w:ascii="Times New Roman" w:hAnsi="Times New Roman"/>
                <w:b/>
                <w:i/>
              </w:rPr>
              <w:t>49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Sicyos bulbosus </w:t>
            </w:r>
            <w:r w:rsidRPr="00C26588">
              <w:rPr>
                <w:rFonts w:ascii="Times New Roman" w:hAnsi="Times New Roman"/>
                <w:bCs/>
                <w:iCs/>
              </w:rPr>
              <w:t>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Meloydogyne javanica</w:t>
            </w:r>
            <w:r w:rsidRPr="00C26588">
              <w:rPr>
                <w:rFonts w:ascii="Times New Roman" w:hAnsi="Times New Roman"/>
              </w:rPr>
              <w:t>: 100 ± 00 %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7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Tacacoside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C (</w:t>
            </w:r>
            <w:r w:rsidRPr="00C26588">
              <w:rPr>
                <w:rFonts w:ascii="Times New Roman" w:hAnsi="Times New Roman"/>
                <w:b/>
                <w:i/>
              </w:rPr>
              <w:t>54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M. javanica</w:t>
            </w:r>
            <w:r w:rsidRPr="00C26588">
              <w:rPr>
                <w:rFonts w:ascii="Times New Roman" w:hAnsi="Times New Roman"/>
              </w:rPr>
              <w:t>: 97.16 ± 14.6 %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7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Durantanin III (</w:t>
            </w:r>
            <w:r w:rsidRPr="00C26588">
              <w:rPr>
                <w:rFonts w:ascii="Times New Roman" w:hAnsi="Times New Roman"/>
                <w:b/>
                <w:i/>
              </w:rPr>
              <w:t>55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Sicyos bulbosus </w:t>
            </w:r>
            <w:r w:rsidRPr="00C26588">
              <w:rPr>
                <w:rFonts w:ascii="Times New Roman" w:hAnsi="Times New Roman"/>
                <w:bCs/>
                <w:iCs/>
              </w:rPr>
              <w:t>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M. javanica</w:t>
            </w:r>
            <w:r w:rsidRPr="00C26588">
              <w:rPr>
                <w:rFonts w:ascii="Times New Roman" w:hAnsi="Times New Roman"/>
              </w:rPr>
              <w:t>: 73.84 ± 2.93 %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53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Heteropappussaponin 5 (</w:t>
            </w:r>
            <w:r w:rsidRPr="00C26588">
              <w:rPr>
                <w:rFonts w:ascii="Times New Roman" w:hAnsi="Times New Roman"/>
                <w:b/>
                <w:i/>
              </w:rPr>
              <w:t>56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90.77 ± 3.70 %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494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Tacacosido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B3 (</w:t>
            </w:r>
            <w:r w:rsidRPr="00C26588">
              <w:rPr>
                <w:rFonts w:ascii="Times New Roman" w:hAnsi="Times New Roman"/>
                <w:b/>
                <w:i/>
              </w:rPr>
              <w:t>57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93.02 ± 1.35 %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7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{3-O-β-D-Glucopyranosyl (1→3)-β-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D-glucopyranosyl-2β,3β,16α,23-tetrahydroxyolean-12-en-28-oic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acid 28-O-α-L-rhamnopyranosyl-(1→3)-β-D-xylopyranosyl-(1-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4)-α-L-rhamnopyranosyl-(1→2)-α-L-arabinopyranoside} (</w:t>
            </w:r>
            <w:r w:rsidRPr="00C26588">
              <w:rPr>
                <w:rFonts w:ascii="Times New Roman" w:hAnsi="Times New Roman"/>
                <w:b/>
                <w:i/>
              </w:rPr>
              <w:t>58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100 ± 00 %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710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Heteropappussaponin 7 (</w:t>
            </w:r>
            <w:r w:rsidRPr="00C26588">
              <w:rPr>
                <w:rFonts w:ascii="Times New Roman" w:hAnsi="Times New Roman"/>
                <w:b/>
                <w:i/>
              </w:rPr>
              <w:t>59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92.77 ± 3.57 %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983"/>
        </w:trPr>
        <w:tc>
          <w:tcPr>
            <w:tcW w:w="13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3-O-β-D-glucopyranosyl (1→3)-β-D-glucopyranosyl-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2β,3β,16α,23-tetrahydroxyolean-12-en-28-oic acid 28-O-α-L-rhamnopyranosyl-(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1→3)-β-D-xylopyranosyl-(1→4)-[β-D-apiosyl-(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1→3)]-α-L-rhamnopyranosyl-(1→2)-a-L-arabinopyranoside (</w:t>
            </w:r>
            <w:r w:rsidRPr="00C26588">
              <w:rPr>
                <w:rFonts w:ascii="Times New Roman" w:hAnsi="Times New Roman"/>
                <w:b/>
                <w:i/>
              </w:rPr>
              <w:t>60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(Cucurbitaceae)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79.74 ± 2.78 % immobility  at 0.5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Ursane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lastRenderedPageBreak/>
              <w:t>Ursolic acid (</w:t>
            </w:r>
            <w:r w:rsidRPr="00C26588">
              <w:rPr>
                <w:rFonts w:ascii="Times New Roman" w:hAnsi="Times New Roman"/>
                <w:b/>
                <w:i/>
              </w:rPr>
              <w:t>88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Mimusops caffra </w:t>
            </w:r>
            <w:r w:rsidRPr="00C26588">
              <w:rPr>
                <w:rFonts w:ascii="Times New Roman" w:hAnsi="Times New Roman"/>
                <w:bCs/>
                <w:iCs/>
              </w:rPr>
              <w:t>E.Mey. ex A.DC (Sapotaceae)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6.8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Simelane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Satureja parfolia </w:t>
            </w:r>
            <w:r w:rsidRPr="00C26588">
              <w:rPr>
                <w:rFonts w:ascii="Times New Roman" w:hAnsi="Times New Roman"/>
                <w:bCs/>
                <w:iCs/>
              </w:rPr>
              <w:t>(Phil.) Epling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3D7:12.7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van Baren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bCs/>
                <w:i/>
              </w:rPr>
              <w:t>Baccharis dracunculifolia</w:t>
            </w:r>
            <w:r w:rsidRPr="00C26588">
              <w:rPr>
                <w:rFonts w:ascii="Times New Roman" w:hAnsi="Times New Roman"/>
                <w:bCs/>
              </w:rPr>
              <w:t xml:space="preserve"> DC</w:t>
            </w:r>
            <w:r w:rsidRPr="00C26588">
              <w:rPr>
                <w:rFonts w:ascii="Times New Roman" w:hAnsi="Times New Roman"/>
                <w:bCs/>
                <w:i/>
              </w:rPr>
              <w:t>.</w:t>
            </w:r>
            <w:r w:rsidRPr="00C26588">
              <w:rPr>
                <w:rFonts w:ascii="Times New Roman" w:hAnsi="Times New Roman"/>
              </w:rPr>
              <w:t xml:space="preserve"> (Compositae)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D6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1.0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promastigote: 3.7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Pelliciera rhizophorae </w:t>
            </w:r>
            <w:r w:rsidRPr="00C26588">
              <w:rPr>
                <w:rFonts w:ascii="Times New Roman" w:hAnsi="Times New Roman"/>
                <w:iCs/>
              </w:rPr>
              <w:t>Planch. &amp; Triana (Tetrameristaceae)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 xml:space="preserve">donovani </w:t>
            </w:r>
            <w:r w:rsidRPr="00C26588">
              <w:rPr>
                <w:rFonts w:ascii="Times New Roman" w:hAnsi="Times New Roman"/>
              </w:rPr>
              <w:t>amastigotes: 2.4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López </w:t>
            </w:r>
            <w:r w:rsidRPr="00C26588">
              <w:rPr>
                <w:rFonts w:ascii="Times New Roman" w:hAnsi="Times New Roman"/>
                <w:i/>
              </w:rPr>
              <w:t xml:space="preserve">et al. </w:t>
            </w:r>
            <w:r w:rsidRPr="00C26588">
              <w:rPr>
                <w:rFonts w:ascii="Times New Roman" w:hAnsi="Times New Roman"/>
              </w:rPr>
              <w:t>2015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promastigote: 20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(9.13)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bCs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  <w:bCs/>
              </w:rPr>
              <w:t>L (Cornaceae)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tarentolae</w:t>
            </w:r>
            <w:r w:rsidRPr="00C26588">
              <w:rPr>
                <w:rFonts w:ascii="Times New Roman" w:hAnsi="Times New Roman"/>
              </w:rPr>
              <w:t>: promastigotes: 9.9±3.2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amastigotes 11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(5.02)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Torres-Santos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2004</w:t>
            </w:r>
          </w:p>
        </w:tc>
      </w:tr>
      <w:tr w:rsidR="00C26588" w:rsidRPr="00C26588" w:rsidTr="00C26588">
        <w:trPr>
          <w:trHeight w:val="3257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Salvia cilicica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Boiss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promastigotes/ amastigotes (</w:t>
            </w:r>
            <w:r w:rsidRPr="00C26588">
              <w:rPr>
                <w:rFonts w:ascii="Times New Roman" w:hAnsi="Times New Roman"/>
                <w:color w:val="0070C0"/>
              </w:rPr>
              <w:t>0.042/0.006</w:t>
            </w:r>
            <w:r w:rsidRPr="00C26588">
              <w:rPr>
                <w:rFonts w:ascii="Times New Roman" w:hAnsi="Times New Roman"/>
              </w:rPr>
              <w:t xml:space="preserve">)/ </w:t>
            </w: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major</w:t>
            </w:r>
            <w:r w:rsidRPr="00C26588">
              <w:rPr>
                <w:rFonts w:ascii="Times New Roman" w:hAnsi="Times New Roman"/>
              </w:rPr>
              <w:t>: promastigotes/ amastigotes (</w:t>
            </w:r>
            <w:r w:rsidRPr="00C26588">
              <w:rPr>
                <w:rFonts w:ascii="Times New Roman" w:hAnsi="Times New Roman"/>
                <w:color w:val="0070C0"/>
              </w:rPr>
              <w:t>0.023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color w:val="0070C0"/>
              </w:rPr>
              <w:t>0.003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1250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 (5±0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Torres-Santos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2004</w:t>
            </w:r>
          </w:p>
        </w:tc>
      </w:tr>
      <w:tr w:rsidR="00C26588" w:rsidRPr="00C26588" w:rsidTr="00C26588">
        <w:trPr>
          <w:trHeight w:val="1250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Terminalia Arjuna </w:t>
            </w:r>
            <w:r w:rsidRPr="00C26588">
              <w:rPr>
                <w:rFonts w:ascii="Times New Roman" w:hAnsi="Times New Roman"/>
                <w:bCs/>
                <w:iCs/>
              </w:rPr>
              <w:t>(Roxb. ex DC.) Wight &amp; Arn. (Combretaceae)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promastigotes: 3.51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Moulisha </w:t>
            </w:r>
            <w:r w:rsidRPr="00C26588">
              <w:rPr>
                <w:rFonts w:ascii="Times New Roman" w:hAnsi="Times New Roman"/>
                <w:bCs/>
                <w:i/>
              </w:rPr>
              <w:t xml:space="preserve">et al. </w:t>
            </w:r>
            <w:r w:rsidRPr="00C26588">
              <w:rPr>
                <w:rFonts w:ascii="Times New Roman" w:hAnsi="Times New Roman"/>
                <w:bCs/>
              </w:rPr>
              <w:t>2010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Strychnos spinosa </w:t>
            </w:r>
            <w:r w:rsidRPr="00C26588">
              <w:rPr>
                <w:rFonts w:ascii="Times New Roman" w:hAnsi="Times New Roman"/>
                <w:iCs/>
              </w:rPr>
              <w:t xml:space="preserve">Lam. 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(Loganiaceae)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1.0±0.2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(Aquifoliaceae)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T. brucei brucei:</w:t>
            </w:r>
            <w:r w:rsidRPr="00C26588">
              <w:rPr>
                <w:rFonts w:ascii="Times New Roman" w:hAnsi="Times New Roman"/>
              </w:rPr>
              <w:t xml:space="preserve"> 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i/>
              </w:rPr>
              <w:t xml:space="preserve"> T. cruzi:</w:t>
            </w:r>
            <w:r w:rsidRPr="00C26588">
              <w:rPr>
                <w:rFonts w:ascii="Times New Roman" w:hAnsi="Times New Roman"/>
              </w:rPr>
              <w:t xml:space="preserve"> 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Miconia sellowiana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Naud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.</w:t>
            </w:r>
            <w:r w:rsidRPr="00C26588">
              <w:rPr>
                <w:rFonts w:ascii="Times New Roman" w:hAnsi="Times New Roman"/>
              </w:rPr>
              <w:t xml:space="preserve">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17.1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(7.81)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</w:rPr>
              <w:t xml:space="preserve">Miconia fallax </w:t>
            </w:r>
            <w:r w:rsidRPr="00C26588">
              <w:rPr>
                <w:rFonts w:ascii="Times New Roman" w:hAnsi="Times New Roman"/>
                <w:bCs/>
              </w:rPr>
              <w:t>DC.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21.3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(9.73)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Keetia leucantha </w:t>
            </w:r>
            <w:r w:rsidRPr="00C26588">
              <w:rPr>
                <w:rFonts w:ascii="Times New Roman" w:hAnsi="Times New Roman"/>
                <w:bCs/>
                <w:iCs/>
              </w:rPr>
              <w:t>(K. Krause) Bridson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 </w:t>
            </w:r>
            <w:r w:rsidRPr="00C26588">
              <w:rPr>
                <w:rFonts w:ascii="Times New Roman" w:hAnsi="Times New Roman"/>
              </w:rPr>
              <w:t>Blood stream form/procyclic form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2.5/6.5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Bero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Satureja parfolia </w:t>
            </w:r>
            <w:r w:rsidRPr="00C26588">
              <w:rPr>
                <w:rFonts w:ascii="Times New Roman" w:hAnsi="Times New Roman"/>
                <w:bCs/>
                <w:iCs/>
              </w:rPr>
              <w:t>(Phil.) Epling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Plasmosium falcifarum </w:t>
            </w:r>
            <w:r w:rsidRPr="00C26588">
              <w:rPr>
                <w:rFonts w:ascii="Times New Roman" w:hAnsi="Times New Roman"/>
              </w:rPr>
              <w:t xml:space="preserve">K1: 4.9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1.5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van Baren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 mg/ml; 10% at 2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3β-O-Acetylursolic acid (</w:t>
            </w:r>
            <w:r w:rsidRPr="00C26588">
              <w:rPr>
                <w:rFonts w:ascii="Times New Roman" w:hAnsi="Times New Roman"/>
                <w:b/>
                <w:i/>
              </w:rPr>
              <w:t>89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D10: 1.9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Simelane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 (Aquifoliaceae)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T. brucei brucei:</w:t>
            </w:r>
            <w:r w:rsidRPr="00C26588">
              <w:rPr>
                <w:rFonts w:ascii="Times New Roman" w:hAnsi="Times New Roman"/>
              </w:rPr>
              <w:t xml:space="preserve"> 17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2α-Hydroxy-ursolic acid (</w:t>
            </w:r>
            <w:r w:rsidRPr="00C26588">
              <w:rPr>
                <w:rFonts w:ascii="Times New Roman" w:hAnsi="Times New Roman"/>
                <w:b/>
                <w:i/>
              </w:rPr>
              <w:t>90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Baccharis dracunculifolia </w:t>
            </w:r>
            <w:r w:rsidRPr="00C26588">
              <w:rPr>
                <w:rFonts w:ascii="Times New Roman" w:hAnsi="Times New Roman"/>
              </w:rPr>
              <w:t>DC. (Compositae)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D6/ W2 (3.2 / 3.0)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3α,23-</w:t>
            </w:r>
            <w:r w:rsidRPr="00C26588">
              <w:rPr>
                <w:rFonts w:ascii="Times New Roman" w:hAnsi="Times New Roman"/>
              </w:rPr>
              <w:lastRenderedPageBreak/>
              <w:t>Dihydroxyurs-12-en-28-oic acid (</w:t>
            </w:r>
            <w:r w:rsidRPr="00C26588">
              <w:rPr>
                <w:rFonts w:ascii="Times New Roman" w:hAnsi="Times New Roman"/>
                <w:b/>
                <w:i/>
              </w:rPr>
              <w:t>91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Nauclea orientalis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</w:rPr>
              <w:lastRenderedPageBreak/>
              <w:t>(L.)L.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</w:rPr>
              <w:lastRenderedPageBreak/>
              <w:t>D6 (9.7±0.7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); W2 12.7±0.3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(6.00)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He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Uvaol (</w:t>
            </w:r>
            <w:r w:rsidRPr="00C26588">
              <w:rPr>
                <w:rFonts w:ascii="Times New Roman" w:hAnsi="Times New Roman"/>
                <w:b/>
                <w:i/>
              </w:rPr>
              <w:t>92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Baccharis dracunculifolia </w:t>
            </w:r>
            <w:r w:rsidRPr="00C26588">
              <w:rPr>
                <w:rFonts w:ascii="Times New Roman" w:hAnsi="Times New Roman"/>
              </w:rPr>
              <w:t>DC. (Compositae)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D6/W2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3.3/1.9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3-Oxo-ursolic acid (</w:t>
            </w:r>
            <w:r w:rsidRPr="00C26588">
              <w:rPr>
                <w:rFonts w:ascii="Times New Roman" w:hAnsi="Times New Roman"/>
                <w:b/>
                <w:i/>
              </w:rPr>
              <w:t>99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D10: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  <w:r w:rsidRPr="00C26588">
              <w:rPr>
                <w:rFonts w:ascii="Times New Roman" w:hAnsi="Times New Roman"/>
              </w:rPr>
              <w:t>7.3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Simelane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Pomolic acid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Markhamia tomentosa </w:t>
            </w:r>
            <w:r w:rsidRPr="00C26588">
              <w:rPr>
                <w:rFonts w:ascii="Times New Roman" w:hAnsi="Times New Roman"/>
              </w:rPr>
              <w:t>(Benth.) K.Schum. ex Engl. (Bignoniaceae)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 K1/ W2: (3.47/ &gt;5)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amastigotes: 0.31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  <w:iCs/>
              </w:rPr>
              <w:t>T. brucei brcei, rhodesiense:</w:t>
            </w:r>
            <w:r w:rsidRPr="00C26588">
              <w:rPr>
                <w:rFonts w:ascii="Times New Roman" w:hAnsi="Times New Roman"/>
                <w:iCs/>
              </w:rPr>
              <w:t xml:space="preserve"> </w:t>
            </w:r>
            <w:r w:rsidRPr="00C26588">
              <w:rPr>
                <w:rFonts w:ascii="Times New Roman" w:hAnsi="Times New Roman"/>
              </w:rPr>
              <w:t>&gt;5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Tantangmo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2010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3-Acetylpomolic acid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101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Markhamia tomentosa </w:t>
            </w:r>
            <w:r w:rsidRPr="00C26588">
              <w:rPr>
                <w:rFonts w:ascii="Times New Roman" w:hAnsi="Times New Roman"/>
              </w:rPr>
              <w:t>(Benth.) K.Schum. ex Engl. (Bignoniaceae)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K1/ W2 (2.10/ &gt;5)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amastigotes: 3.40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brcei, rhodesiense:</w:t>
            </w:r>
            <w:r w:rsidRPr="00C26588">
              <w:rPr>
                <w:rFonts w:ascii="Times New Roman" w:hAnsi="Times New Roman"/>
                <w:iCs/>
              </w:rPr>
              <w:t xml:space="preserve"> </w:t>
            </w:r>
            <w:r w:rsidRPr="00C26588">
              <w:rPr>
                <w:rFonts w:ascii="Times New Roman" w:hAnsi="Times New Roman"/>
              </w:rPr>
              <w:t>&gt;5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Tantangmo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2010</w:t>
            </w:r>
          </w:p>
        </w:tc>
      </w:tr>
      <w:tr w:rsidR="00C26588" w:rsidRPr="00C26588" w:rsidTr="00C26588">
        <w:trPr>
          <w:trHeight w:val="1224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N-{3-[4-(3-Aminopropyl)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piperazinyl]propyl}-3-O-acetylursolamide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105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</w:t>
            </w:r>
            <w:r w:rsidRPr="00C26588">
              <w:rPr>
                <w:rFonts w:ascii="Times New Roman" w:hAnsi="Times New Roman"/>
              </w:rPr>
              <w:t xml:space="preserve">: promastigote: </w:t>
            </w:r>
            <w:r w:rsidRPr="00C26588">
              <w:rPr>
                <w:rFonts w:ascii="Times New Roman" w:hAnsi="Times New Roman"/>
                <w:color w:val="0070C0"/>
              </w:rPr>
              <w:t>3.7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Ursolic acid potassium salt (</w:t>
            </w:r>
            <w:r w:rsidRPr="00C26588">
              <w:rPr>
                <w:rFonts w:ascii="Times New Roman" w:hAnsi="Times New Roman"/>
                <w:b/>
                <w:i/>
              </w:rPr>
              <w:t>93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Miconia sellowiana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Naud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.</w:t>
            </w:r>
            <w:r w:rsidRPr="00C26588">
              <w:rPr>
                <w:rFonts w:ascii="Times New Roman" w:hAnsi="Times New Roman"/>
                <w:bCs/>
                <w:iCs/>
              </w:rPr>
              <w:t>(Melastomataceae)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</w:t>
            </w:r>
            <w:r w:rsidRPr="00C26588">
              <w:rPr>
                <w:rFonts w:ascii="Times New Roman" w:hAnsi="Times New Roman"/>
                <w:iCs/>
                <w:color w:val="0070C0"/>
              </w:rPr>
              <w:t>4.26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color w:val="943634"/>
              </w:rPr>
            </w:pPr>
            <w:r w:rsidRPr="00C26588">
              <w:rPr>
                <w:rFonts w:ascii="Times New Roman" w:hAnsi="Times New Roman"/>
              </w:rPr>
              <w:t>Brevicuspisaponin 2 (</w:t>
            </w:r>
            <w:r w:rsidRPr="00C26588">
              <w:rPr>
                <w:rFonts w:ascii="Times New Roman" w:hAnsi="Times New Roman"/>
                <w:b/>
                <w:i/>
              </w:rPr>
              <w:t>103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 (Aquifoliaceae)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T. brucei brucei:</w:t>
            </w:r>
            <w:r w:rsidRPr="00C26588">
              <w:rPr>
                <w:rFonts w:ascii="Times New Roman" w:hAnsi="Times New Roman"/>
              </w:rPr>
              <w:t xml:space="preserve">  16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(8.00)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Camarinin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43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90% larval mortality at 2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Lantanolic acid </w:t>
            </w:r>
            <w:r w:rsidRPr="00C26588"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44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 xml:space="preserve">Lantana camara </w:t>
            </w:r>
            <w:r w:rsidRPr="00C26588">
              <w:rPr>
                <w:rFonts w:ascii="Times New Roman" w:hAnsi="Times New Roman"/>
              </w:rPr>
              <w:lastRenderedPageBreak/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lastRenderedPageBreak/>
              <w:t>100% larval mortality at 1 mg/ml; 10% at 2µg/ml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lastRenderedPageBreak/>
              <w:t xml:space="preserve">Begum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Camaric acid (</w:t>
            </w:r>
            <w:r w:rsidRPr="00C26588">
              <w:rPr>
                <w:rFonts w:ascii="Times New Roman" w:hAnsi="Times New Roman"/>
                <w:b/>
                <w:i/>
              </w:rPr>
              <w:t>45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60% larval mortality at 1.25 mg/ml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Qamar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Lantalinilic acid (</w:t>
            </w:r>
            <w:r w:rsidRPr="00C26588">
              <w:rPr>
                <w:rFonts w:ascii="Times New Roman" w:hAnsi="Times New Roman"/>
                <w:b/>
                <w:i/>
              </w:rPr>
              <w:t>46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75% larval mortality at 1.25 mg/ml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Qamar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2005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Camarin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77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 mg/ml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 mg/ml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Lantacin (</w:t>
            </w:r>
            <w:r w:rsidRPr="00C26588">
              <w:rPr>
                <w:rFonts w:ascii="Times New Roman" w:hAnsi="Times New Roman"/>
                <w:b/>
                <w:i/>
              </w:rPr>
              <w:t>114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 mg/ml after 48 hr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Lantoic acid (</w:t>
            </w:r>
            <w:r w:rsidRPr="00C26588">
              <w:rPr>
                <w:rFonts w:ascii="Times New Roman" w:hAnsi="Times New Roman"/>
                <w:b/>
                <w:i/>
              </w:rPr>
              <w:t>111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 mg/ml after 24 hr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Camarinic acid (</w:t>
            </w:r>
            <w:r w:rsidRPr="00C26588">
              <w:rPr>
                <w:rFonts w:ascii="Times New Roman" w:hAnsi="Times New Roman"/>
                <w:b/>
                <w:i/>
              </w:rPr>
              <w:t>110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100% larval mortality at 10 µg/ml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2000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Cordinoic acid (</w:t>
            </w:r>
            <w:r w:rsidRPr="00C26588">
              <w:rPr>
                <w:rFonts w:ascii="Times New Roman" w:hAnsi="Times New Roman"/>
                <w:b/>
                <w:i/>
              </w:rPr>
              <w:t>112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Cordia latifolia </w:t>
            </w:r>
            <w:r w:rsidRPr="00C26588">
              <w:rPr>
                <w:rFonts w:ascii="Times New Roman" w:hAnsi="Times New Roman"/>
              </w:rPr>
              <w:t xml:space="preserve">Roxb. (Boraginaceae)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M. incognita</w:t>
            </w:r>
            <w:r w:rsidRPr="00C26588">
              <w:rPr>
                <w:rFonts w:ascii="Times New Roman" w:hAnsi="Times New Roman"/>
              </w:rPr>
              <w:t>: 100 % mortality at 5 µg/ml after 24hr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Begum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lastRenderedPageBreak/>
              <w:t>Taraxastane</w:t>
            </w: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Taraxasterol acetate (</w:t>
            </w:r>
            <w:r w:rsidRPr="00C26588">
              <w:rPr>
                <w:rFonts w:ascii="Times New Roman" w:hAnsi="Times New Roman"/>
                <w:b/>
                <w:i/>
              </w:rPr>
              <w:t>115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Pluchea lanceolata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 DC. (Asteraceae)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falciparum:</w:t>
            </w:r>
            <w:r w:rsidRPr="00C26588">
              <w:rPr>
                <w:rFonts w:ascii="Times New Roman" w:hAnsi="Times New Roman"/>
              </w:rPr>
              <w:t xml:space="preserve"> 4.7±0.1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Mohanty 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Taraxerol (</w:t>
            </w:r>
            <w:r w:rsidRPr="00C26588">
              <w:rPr>
                <w:rFonts w:ascii="Times New Roman" w:hAnsi="Times New Roman"/>
                <w:b/>
                <w:i/>
              </w:rPr>
              <w:t>116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Cupania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cinerea </w:t>
            </w:r>
            <w:r w:rsidRPr="00C26588">
              <w:rPr>
                <w:rFonts w:ascii="TimesNewRoman,Italic" w:hAnsi="TimesNewRoman,Italic" w:cs="TimesNewRoman,Italic"/>
                <w:iCs/>
              </w:rPr>
              <w:t>Poepp. (Sapindaceae)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K1: 8.5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Gachet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Taraxerone (</w:t>
            </w:r>
            <w:r w:rsidRPr="00C26588">
              <w:rPr>
                <w:rFonts w:ascii="Times New Roman" w:hAnsi="Times New Roman"/>
                <w:b/>
                <w:i/>
              </w:rPr>
              <w:t>117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Dregea volubilis </w:t>
            </w:r>
            <w:r w:rsidRPr="00C26588">
              <w:rPr>
                <w:rFonts w:ascii="TimesNewRoman,Italic" w:hAnsi="TimesNewRoman,Italic" w:cs="TimesNewRoman,Italic"/>
                <w:iCs/>
              </w:rPr>
              <w:t>(L.f.) Benth. ex. Hook.f. (Apocynaceae)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L. donovani promastigotes</w:t>
            </w:r>
            <w:r w:rsidRPr="00C26588">
              <w:rPr>
                <w:rFonts w:ascii="Times New Roman" w:hAnsi="Times New Roman"/>
                <w:iCs/>
              </w:rPr>
              <w:t xml:space="preserve">: 3.18 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Moulisha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2009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Lupane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lastRenderedPageBreak/>
              <w:t>Betulinic acid 3-diacetyl caffeate (</w:t>
            </w:r>
            <w:r w:rsidRPr="00C26588">
              <w:rPr>
                <w:rFonts w:ascii="Times New Roman" w:hAnsi="Times New Roman"/>
                <w:b/>
                <w:i/>
              </w:rPr>
              <w:t>121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D6/W2: </w:t>
            </w:r>
            <w:r w:rsidRPr="00C26588">
              <w:rPr>
                <w:rFonts w:ascii="Times New Roman" w:hAnsi="Times New Roman"/>
                <w:color w:val="0070C0"/>
              </w:rPr>
              <w:t xml:space="preserve">0.45/ 0.42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Betulinic acid 3-caffeate (</w:t>
            </w:r>
            <w:r w:rsidRPr="00C26588">
              <w:rPr>
                <w:rFonts w:ascii="Times New Roman" w:hAnsi="Times New Roman"/>
                <w:b/>
                <w:i/>
              </w:rPr>
              <w:t>122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Diospyros quaesita </w:t>
            </w:r>
            <w:r w:rsidRPr="00C26588">
              <w:rPr>
                <w:rFonts w:ascii="Times New Roman" w:hAnsi="Times New Roman"/>
                <w:bCs/>
                <w:iCs/>
              </w:rPr>
              <w:t>THW. (Ebanaceae)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D6/W2: </w:t>
            </w:r>
            <w:r w:rsidRPr="00C26588">
              <w:rPr>
                <w:rFonts w:ascii="Times New Roman" w:hAnsi="Times New Roman"/>
                <w:color w:val="0070C0"/>
              </w:rPr>
              <w:t xml:space="preserve">0.86/0.61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Messagenic acid A (</w:t>
            </w:r>
            <w:r w:rsidRPr="00C26588">
              <w:rPr>
                <w:rFonts w:ascii="Times New Roman" w:hAnsi="Times New Roman"/>
                <w:b/>
                <w:i/>
              </w:rPr>
              <w:t>123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Gardenia saxatilis </w:t>
            </w:r>
            <w:r w:rsidRPr="00C26588">
              <w:rPr>
                <w:rFonts w:ascii="Times New Roman" w:hAnsi="Times New Roman"/>
                <w:bCs/>
                <w:iCs/>
              </w:rPr>
              <w:t>Geddes (Rubiaceae)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1.5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 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Messagenic acid B (</w:t>
            </w:r>
            <w:r w:rsidRPr="00C26588">
              <w:rPr>
                <w:rFonts w:ascii="Times New Roman" w:hAnsi="Times New Roman"/>
                <w:b/>
                <w:i/>
              </w:rPr>
              <w:t>124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3.8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Methyl betulinate (</w:t>
            </w:r>
            <w:r w:rsidRPr="00C26588">
              <w:rPr>
                <w:rFonts w:ascii="Times New Roman" w:hAnsi="Times New Roman"/>
                <w:b/>
                <w:i/>
              </w:rPr>
              <w:t>125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falciparum:</w:t>
            </w:r>
            <w:r w:rsidRPr="00C26588">
              <w:rPr>
                <w:rFonts w:ascii="Times New Roman" w:hAnsi="Times New Roman"/>
              </w:rPr>
              <w:t xml:space="preserve"> 3.3±0.9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Betulone (</w:t>
            </w:r>
            <w:r w:rsidRPr="00C26588">
              <w:rPr>
                <w:rFonts w:ascii="Times New Roman" w:hAnsi="Times New Roman"/>
                <w:b/>
                <w:i/>
              </w:rPr>
              <w:t>126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Cupania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cinerea </w:t>
            </w:r>
            <w:r w:rsidRPr="00C26588">
              <w:rPr>
                <w:rFonts w:ascii="Times New Roman" w:hAnsi="Times New Roman"/>
                <w:bCs/>
                <w:iCs/>
              </w:rPr>
              <w:t>Poepp. (Sapindaceae)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 xml:space="preserve">1.32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rhodesiens</w:t>
            </w:r>
            <w:r w:rsidRPr="00C26588">
              <w:rPr>
                <w:rFonts w:ascii="Times New Roman" w:hAnsi="Times New Roman"/>
                <w:iCs/>
              </w:rPr>
              <w:t>: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18.9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>Gachet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Lupenone (</w:t>
            </w:r>
            <w:r w:rsidRPr="00C26588">
              <w:rPr>
                <w:rFonts w:ascii="Times New Roman" w:hAnsi="Times New Roman"/>
                <w:b/>
                <w:i/>
              </w:rPr>
              <w:t>127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>Gachet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698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Lupeol (</w:t>
            </w:r>
            <w:r w:rsidRPr="00C26588">
              <w:rPr>
                <w:rFonts w:ascii="Times New Roman" w:hAnsi="Times New Roman"/>
                <w:b/>
                <w:i/>
              </w:rPr>
              <w:t>128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Cassia siamea</w:t>
            </w:r>
            <w:r w:rsidRPr="00C26588">
              <w:rPr>
                <w:rFonts w:ascii="Times New Roman" w:hAnsi="Times New Roman"/>
              </w:rPr>
              <w:t xml:space="preserve"> Lam. (Leguminosae)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5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Ajaiyeoba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rPr>
          <w:trHeight w:val="873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Betulinic acid (</w:t>
            </w:r>
            <w:r w:rsidRPr="00C26588">
              <w:rPr>
                <w:rFonts w:ascii="Times New Roman" w:hAnsi="Times New Roman"/>
                <w:b/>
                <w:i/>
              </w:rPr>
              <w:t>129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Harungana madagascariensis </w:t>
            </w:r>
            <w:r w:rsidRPr="00C26588">
              <w:rPr>
                <w:rFonts w:ascii="Times New Roman" w:hAnsi="Times New Roman"/>
                <w:bCs/>
                <w:iCs/>
              </w:rPr>
              <w:t>Lam. ex Poir. (Hypericaceae)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W2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  <w:color w:val="0070C0"/>
              </w:rPr>
              <w:t>2.33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Lenta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873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Ziziphus vulgaris </w:t>
            </w:r>
            <w:r w:rsidRPr="00C26588">
              <w:rPr>
                <w:rFonts w:ascii="Times New Roman" w:hAnsi="Times New Roman"/>
                <w:bCs/>
                <w:iCs/>
              </w:rPr>
              <w:t>Lam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.</w:t>
            </w:r>
            <w:r w:rsidRPr="00C26588">
              <w:rPr>
                <w:rFonts w:ascii="Times New Roman" w:hAnsi="Times New Roman"/>
              </w:rPr>
              <w:t xml:space="preserve"> (Rhamnaceae); </w:t>
            </w:r>
            <w:r w:rsidRPr="00C26588">
              <w:rPr>
                <w:rFonts w:ascii="Times New Roman" w:hAnsi="Times New Roman"/>
                <w:i/>
              </w:rPr>
              <w:t>Zataria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multiflora</w:t>
            </w:r>
            <w:r w:rsidRPr="00C26588">
              <w:rPr>
                <w:rFonts w:ascii="Times New Roman" w:hAnsi="Times New Roman"/>
              </w:rPr>
              <w:t xml:space="preserve"> Boiss. (Lamiaceae)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6.3±1.3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873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D6/W2: </w:t>
            </w:r>
            <w:r w:rsidRPr="00C26588">
              <w:rPr>
                <w:rFonts w:ascii="Times New Roman" w:hAnsi="Times New Roman"/>
                <w:color w:val="0070C0"/>
              </w:rPr>
              <w:t>3.7/3.79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Ziziphus joazeiro</w:t>
            </w:r>
            <w:r w:rsidRPr="00C26588">
              <w:rPr>
                <w:rFonts w:ascii="Times New Roman" w:hAnsi="Times New Roman"/>
              </w:rPr>
              <w:t xml:space="preserve"> Mart. (Rhamnaceae)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W2: </w:t>
            </w:r>
            <w:r w:rsidRPr="00C26588">
              <w:rPr>
                <w:rFonts w:ascii="Times New Roman" w:hAnsi="Times New Roman"/>
                <w:color w:val="0070C0"/>
              </w:rPr>
              <w:t>4.52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Sá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Betulinic acid acetate (</w:t>
            </w:r>
            <w:r w:rsidRPr="00C26588">
              <w:rPr>
                <w:rFonts w:ascii="Times New Roman" w:hAnsi="Times New Roman"/>
                <w:b/>
                <w:i/>
              </w:rPr>
              <w:t>130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Ziziphus joazeiro</w:t>
            </w:r>
            <w:r w:rsidRPr="00C26588">
              <w:rPr>
                <w:rFonts w:ascii="Times New Roman" w:hAnsi="Times New Roman"/>
              </w:rPr>
              <w:t xml:space="preserve"> Mart. (Rhamnaceae)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W2: </w:t>
            </w:r>
            <w:r w:rsidRPr="00C26588">
              <w:rPr>
                <w:rFonts w:ascii="Times New Roman" w:hAnsi="Times New Roman"/>
                <w:color w:val="0070C0"/>
              </w:rPr>
              <w:t>2.99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Sá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F32: </w:t>
            </w:r>
            <w:r w:rsidRPr="00C26588">
              <w:rPr>
                <w:rFonts w:ascii="Times New Roman" w:hAnsi="Times New Roman"/>
                <w:color w:val="0070C0"/>
              </w:rPr>
              <w:t>5.89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tarentolae</w:t>
            </w:r>
            <w:r w:rsidRPr="00C26588">
              <w:rPr>
                <w:rFonts w:ascii="Times New Roman" w:hAnsi="Times New Roman"/>
              </w:rPr>
              <w:t xml:space="preserve">: promastigotes: </w:t>
            </w:r>
            <w:r w:rsidRPr="00C26588">
              <w:rPr>
                <w:rFonts w:ascii="Times New Roman" w:hAnsi="Times New Roman"/>
                <w:color w:val="0070C0"/>
              </w:rPr>
              <w:t>0.45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Betulinic aldehyde (</w:t>
            </w:r>
            <w:r w:rsidRPr="00C26588">
              <w:rPr>
                <w:rFonts w:ascii="Times New Roman" w:hAnsi="Times New Roman"/>
                <w:b/>
                <w:i/>
              </w:rPr>
              <w:t>131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Ziziphus vulgaris </w:t>
            </w:r>
            <w:r w:rsidRPr="00C26588">
              <w:rPr>
                <w:rFonts w:ascii="Times New Roman" w:hAnsi="Times New Roman"/>
                <w:bCs/>
                <w:iCs/>
              </w:rPr>
              <w:t>Lam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.</w:t>
            </w:r>
            <w:r w:rsidRPr="00C26588">
              <w:rPr>
                <w:rFonts w:ascii="Times New Roman" w:hAnsi="Times New Roman"/>
              </w:rPr>
              <w:t xml:space="preserve"> (Rhamnaceae)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falciparum:</w:t>
            </w:r>
            <w:r w:rsidRPr="00C26588">
              <w:rPr>
                <w:rFonts w:ascii="Times New Roman" w:hAnsi="Times New Roman"/>
              </w:rPr>
              <w:t xml:space="preserve"> 6.2±1.5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Betulinic acid amide (</w:t>
            </w:r>
            <w:r w:rsidRPr="00C26588">
              <w:rPr>
                <w:rFonts w:ascii="Times New Roman" w:hAnsi="Times New Roman"/>
                <w:b/>
                <w:i/>
              </w:rPr>
              <w:t>132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falciparum:</w:t>
            </w:r>
            <w:r w:rsidRPr="00C26588">
              <w:rPr>
                <w:rFonts w:ascii="Times New Roman" w:hAnsi="Times New Roman"/>
              </w:rPr>
              <w:t xml:space="preserve"> 6.4±0.60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Betulonic acid (</w:t>
            </w:r>
            <w:r w:rsidRPr="00C26588">
              <w:rPr>
                <w:rFonts w:ascii="Times New Roman" w:hAnsi="Times New Roman"/>
                <w:b/>
                <w:i/>
              </w:rPr>
              <w:t>133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W2: 4.57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Sá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3β-O-</w:t>
            </w:r>
            <w:r w:rsidRPr="00C26588">
              <w:rPr>
                <w:rFonts w:ascii="Times New Roman" w:hAnsi="Times New Roman"/>
                <w:i/>
              </w:rPr>
              <w:t>cis</w:t>
            </w:r>
            <w:r w:rsidRPr="00C26588">
              <w:rPr>
                <w:rFonts w:ascii="Times New Roman" w:hAnsi="Times New Roman"/>
              </w:rPr>
              <w:t>-Coumaroyl betulinic acid (</w:t>
            </w:r>
            <w:r w:rsidRPr="00C26588">
              <w:rPr>
                <w:rFonts w:ascii="Times New Roman" w:hAnsi="Times New Roman"/>
                <w:b/>
                <w:i/>
              </w:rPr>
              <w:t>138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6.03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tarentolae</w:t>
            </w:r>
            <w:r w:rsidRPr="00C26588">
              <w:rPr>
                <w:rFonts w:ascii="Times New Roman" w:hAnsi="Times New Roman"/>
              </w:rPr>
              <w:t xml:space="preserve">: promastigotes: </w:t>
            </w:r>
            <w:r w:rsidRPr="00C26588">
              <w:rPr>
                <w:rFonts w:ascii="Times New Roman" w:hAnsi="Times New Roman"/>
                <w:color w:val="0070C0"/>
              </w:rPr>
              <w:t>5.14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rPr>
          <w:trHeight w:val="972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3β-O-Trans-coumaroyl betulinic acid (</w:t>
            </w:r>
            <w:r w:rsidRPr="00C26588">
              <w:rPr>
                <w:rFonts w:ascii="Times New Roman" w:hAnsi="Times New Roman"/>
                <w:b/>
                <w:i/>
              </w:rPr>
              <w:t>139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9.22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tarentolae</w:t>
            </w:r>
            <w:r w:rsidRPr="00C26588">
              <w:rPr>
                <w:rFonts w:ascii="Times New Roman" w:hAnsi="Times New Roman"/>
              </w:rPr>
              <w:t xml:space="preserve">: promastigotes: </w:t>
            </w:r>
            <w:r w:rsidRPr="00C26588">
              <w:rPr>
                <w:rFonts w:ascii="Times New Roman" w:hAnsi="Times New Roman"/>
                <w:color w:val="0070C0"/>
              </w:rPr>
              <w:t>1.36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rPr>
          <w:trHeight w:val="972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Methyl derivative of heterocyclic botulin (</w:t>
            </w:r>
            <w:r w:rsidRPr="00C26588">
              <w:rPr>
                <w:rFonts w:ascii="Times New Roman" w:hAnsi="Times New Roman"/>
                <w:b/>
                <w:i/>
              </w:rPr>
              <w:t>187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amastigotes: GI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 xml:space="preserve"> 8.9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89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2010b</w:t>
            </w:r>
          </w:p>
        </w:tc>
      </w:tr>
      <w:tr w:rsidR="00C26588" w:rsidRPr="00C26588" w:rsidTr="00C26588">
        <w:trPr>
          <w:trHeight w:val="129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Dihydro-betulinic acid (</w:t>
            </w:r>
            <w:r w:rsidRPr="00C26588">
              <w:rPr>
                <w:rFonts w:ascii="Times New Roman" w:hAnsi="Times New Roman"/>
                <w:b/>
                <w:i/>
              </w:rPr>
              <w:t>140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Bacopa monniera </w:t>
            </w:r>
            <w:r w:rsidRPr="00C26588">
              <w:rPr>
                <w:rFonts w:ascii="TimesNewRoman,Italic" w:hAnsi="TimesNewRoman,Italic" w:cs="TimesNewRoman,Italic"/>
                <w:iCs/>
              </w:rPr>
              <w:t>Hayata &amp; Matsum. (Plantaginaceae)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promastigotes/ amastigotes: 2.6/4.1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88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Chowdhury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2003</w:t>
            </w:r>
          </w:p>
        </w:tc>
      </w:tr>
      <w:tr w:rsidR="00C26588" w:rsidRPr="00C26588" w:rsidTr="00C26588">
        <w:trPr>
          <w:trHeight w:val="804"/>
        </w:trPr>
        <w:tc>
          <w:tcPr>
            <w:tcW w:w="13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 (</w:t>
            </w:r>
            <w:r w:rsidRPr="00C26588">
              <w:rPr>
                <w:rFonts w:ascii="Times New Roman" w:hAnsi="Times New Roman"/>
                <w:b/>
                <w:i/>
              </w:rPr>
              <w:t>134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Strychnos spinosa</w:t>
            </w:r>
            <w:r w:rsidRPr="00C26588">
              <w:rPr>
                <w:rFonts w:ascii="Times New Roman" w:hAnsi="Times New Roman"/>
              </w:rPr>
              <w:t xml:space="preserve"> Lam. </w:t>
            </w:r>
            <w:r w:rsidRPr="00C26588">
              <w:rPr>
                <w:rFonts w:ascii="Times New Roman" w:hAnsi="Times New Roman"/>
                <w:iCs/>
              </w:rPr>
              <w:t>(Loganiaceae)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4.0±1.5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</w:tbl>
    <w:p w:rsidR="00C26588" w:rsidRPr="00C26588" w:rsidRDefault="00C26588" w:rsidP="00C26588">
      <w:pPr>
        <w:spacing w:line="254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vertAlign w:val="superscript"/>
          <w:lang w:val="en-US"/>
        </w:rPr>
        <w:t>‡</w:t>
      </w:r>
      <w:r w:rsidRPr="00C26588">
        <w:rPr>
          <w:rFonts w:ascii="Times New Roman" w:hAnsi="Times New Roman"/>
          <w:sz w:val="24"/>
          <w:szCs w:val="24"/>
          <w:lang w:val="en-US"/>
        </w:rPr>
        <w:t>IC</w:t>
      </w:r>
      <w:r w:rsidRPr="00C26588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 w:rsidRPr="00C26588">
        <w:rPr>
          <w:rFonts w:ascii="Times New Roman" w:hAnsi="Times New Roman"/>
          <w:sz w:val="24"/>
          <w:szCs w:val="24"/>
          <w:lang w:val="en-US"/>
        </w:rPr>
        <w:t xml:space="preserve"> value in nM.</w:t>
      </w:r>
    </w:p>
    <w:p w:rsidR="00C26588" w:rsidRPr="00C26588" w:rsidRDefault="00C26588" w:rsidP="00C26588">
      <w:pPr>
        <w:spacing w:line="254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C26588">
        <w:rPr>
          <w:rFonts w:ascii="Times New Roman" w:hAnsi="Times New Roman"/>
          <w:sz w:val="24"/>
          <w:szCs w:val="24"/>
          <w:lang w:val="en-US"/>
        </w:rPr>
        <w:t>IC</w:t>
      </w:r>
      <w:r w:rsidRPr="00C2658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50 </w:t>
      </w:r>
      <w:r w:rsidRPr="00C26588">
        <w:rPr>
          <w:rFonts w:ascii="Times New Roman" w:hAnsi="Times New Roman"/>
          <w:sz w:val="24"/>
          <w:szCs w:val="24"/>
          <w:lang w:val="en-US"/>
        </w:rPr>
        <w:t>value</w:t>
      </w:r>
      <w:r w:rsidRPr="00C2658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C26588">
        <w:rPr>
          <w:rFonts w:ascii="Times New Roman" w:hAnsi="Times New Roman"/>
          <w:sz w:val="24"/>
          <w:szCs w:val="24"/>
          <w:lang w:val="en-US"/>
        </w:rPr>
        <w:t>in µM.</w:t>
      </w:r>
    </w:p>
    <w:p w:rsidR="00C26588" w:rsidRPr="00C26588" w:rsidRDefault="00C26588" w:rsidP="00C26588">
      <w:pPr>
        <w:spacing w:line="254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lang w:val="en-US"/>
        </w:rPr>
        <w:br w:type="page"/>
      </w:r>
    </w:p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lang w:val="en-US"/>
        </w:rPr>
        <w:lastRenderedPageBreak/>
        <w:t xml:space="preserve">Supplementary Table S2: Moderate antiparasitic activities of pentacyclic triterpenes. </w:t>
      </w:r>
    </w:p>
    <w:tbl>
      <w:tblPr>
        <w:tblStyle w:val="TableGrid1"/>
        <w:tblW w:w="143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431"/>
        <w:gridCol w:w="1891"/>
        <w:gridCol w:w="1621"/>
        <w:gridCol w:w="1711"/>
        <w:gridCol w:w="1807"/>
        <w:gridCol w:w="1702"/>
        <w:gridCol w:w="1844"/>
      </w:tblGrid>
      <w:tr w:rsidR="00C26588" w:rsidRPr="00C26588" w:rsidTr="00C26588">
        <w:trPr>
          <w:trHeight w:val="587"/>
        </w:trPr>
        <w:tc>
          <w:tcPr>
            <w:tcW w:w="13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Compound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Plant</w:t>
            </w:r>
          </w:p>
        </w:tc>
        <w:tc>
          <w:tcPr>
            <w:tcW w:w="683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Activity (IC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 xml:space="preserve"> µg/ml) against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rPr>
          <w:trHeight w:val="544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Class</w:t>
            </w:r>
          </w:p>
        </w:tc>
        <w:tc>
          <w:tcPr>
            <w:tcW w:w="243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Plasmodium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Leishmania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Trypanosoma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Other parasites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Reference</w:t>
            </w:r>
          </w:p>
        </w:tc>
      </w:tr>
      <w:tr w:rsidR="00C26588" w:rsidRPr="00C26588" w:rsidTr="00C26588">
        <w:trPr>
          <w:trHeight w:val="1374"/>
        </w:trPr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Oleanane; Friedelanes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i/>
              </w:rPr>
              <w:t>Celaenodendron mexicanum</w:t>
            </w:r>
            <w:r w:rsidRPr="00C26588">
              <w:rPr>
                <w:rFonts w:ascii="Times New Roman" w:hAnsi="Times New Roman"/>
              </w:rPr>
              <w:t xml:space="preserve"> Standl. (Euphorbiaceae)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 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12.92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rPr>
          <w:trHeight w:val="1374"/>
        </w:trPr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amastigotes (27±1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Torres-Santos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819"/>
        </w:trPr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promastigote: &gt;25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</w:t>
            </w:r>
            <w:r w:rsidRPr="00C26588">
              <w:rPr>
                <w:rFonts w:ascii="Times New Roman" w:hAnsi="Times New Roman"/>
              </w:rPr>
              <w:t>: promastigote: &gt;25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</w:tcPr>
          <w:p w:rsidR="00C26588" w:rsidRPr="00C26588" w:rsidRDefault="00C26588" w:rsidP="00C26588">
            <w:pPr>
              <w:spacing w:after="0" w:line="240" w:lineRule="auto"/>
            </w:pPr>
          </w:p>
        </w:tc>
        <w:tc>
          <w:tcPr>
            <w:tcW w:w="171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26588" w:rsidRPr="00C26588" w:rsidRDefault="00C26588" w:rsidP="00C26588">
            <w:pPr>
              <w:spacing w:after="0" w:line="240" w:lineRule="auto"/>
            </w:pPr>
          </w:p>
        </w:tc>
        <w:tc>
          <w:tcPr>
            <w:tcW w:w="1701" w:type="dxa"/>
          </w:tcPr>
          <w:p w:rsidR="00C26588" w:rsidRPr="00C26588" w:rsidRDefault="00C26588" w:rsidP="00C26588">
            <w:pPr>
              <w:spacing w:after="0" w:line="240" w:lineRule="auto"/>
            </w:pPr>
          </w:p>
        </w:tc>
        <w:tc>
          <w:tcPr>
            <w:tcW w:w="184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21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Celaenodendron mexicanum</w:t>
            </w:r>
            <w:r w:rsidRPr="00C26588">
              <w:rPr>
                <w:rFonts w:ascii="Times New Roman" w:hAnsi="Times New Roman"/>
              </w:rPr>
              <w:t xml:space="preserve"> Standl.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brucei. brucei</w:t>
            </w:r>
            <w:r w:rsidRPr="00C26588">
              <w:rPr>
                <w:rFonts w:ascii="Times New Roman" w:hAnsi="Times New Roman"/>
                <w:iCs/>
              </w:rPr>
              <w:t>: &gt;30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Maslinic acid (</w:t>
            </w:r>
            <w:r w:rsidRPr="00C26588">
              <w:rPr>
                <w:rFonts w:ascii="Times New Roman" w:hAnsi="Times New Roman"/>
                <w:b/>
                <w:i/>
              </w:rPr>
              <w:t>61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Olea europaea</w:t>
            </w:r>
            <w:r w:rsidRPr="00C26588">
              <w:rPr>
                <w:rFonts w:ascii="Times New Roman" w:hAnsi="Times New Roman"/>
              </w:rPr>
              <w:t xml:space="preserve"> L. (Oleaceae)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Dd2/3D7 (</w:t>
            </w:r>
            <w:r w:rsidRPr="00C26588">
              <w:rPr>
                <w:rFonts w:ascii="Times New Roman" w:hAnsi="Times New Roman"/>
                <w:color w:val="0070C0"/>
              </w:rPr>
              <w:t>15.13/12.29)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Moneriz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2011a</w:t>
            </w: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Hedera Helix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</w:rPr>
              <w:lastRenderedPageBreak/>
              <w:t>(Araliaceae)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Mexicanan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</w:rPr>
              <w:lastRenderedPageBreak/>
              <w:t>promastigotes: 18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(13.77) 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lastRenderedPageBreak/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Ridoux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</w:t>
            </w:r>
            <w:r w:rsidRPr="00C26588">
              <w:rPr>
                <w:rFonts w:ascii="Times New Roman" w:hAnsi="Times New Roman"/>
                <w:bCs/>
                <w:iCs/>
              </w:rPr>
              <w:lastRenderedPageBreak/>
              <w:t>2001</w:t>
            </w: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Populnoic acid (</w:t>
            </w:r>
            <w:r w:rsidRPr="00C26588">
              <w:rPr>
                <w:rFonts w:ascii="Times New Roman" w:hAnsi="Times New Roman"/>
                <w:b/>
                <w:i/>
              </w:rPr>
              <w:t>62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Austroplenckia populnea </w:t>
            </w:r>
            <w:r w:rsidRPr="00C26588">
              <w:rPr>
                <w:rFonts w:ascii="Times New Roman" w:hAnsi="Times New Roman"/>
              </w:rPr>
              <w:t>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donovani</w:t>
            </w:r>
            <w:r w:rsidRPr="00C26588">
              <w:rPr>
                <w:rFonts w:ascii="Times New Roman" w:hAnsi="Times New Roman"/>
              </w:rPr>
              <w:t>: promastigote: 18.0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Andrade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c>
          <w:tcPr>
            <w:tcW w:w="1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Winchic acid (</w:t>
            </w:r>
            <w:r w:rsidRPr="00C26588">
              <w:rPr>
                <w:rFonts w:ascii="Times New Roman" w:hAnsi="Times New Roman"/>
                <w:b/>
                <w:i/>
              </w:rPr>
              <w:t>71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Gardenia saxatilis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890"/>
        </w:trPr>
        <w:tc>
          <w:tcPr>
            <w:tcW w:w="131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Arjunglucoside (</w:t>
            </w:r>
            <w:r w:rsidRPr="00C26588">
              <w:rPr>
                <w:rFonts w:ascii="Times New Roman" w:hAnsi="Times New Roman"/>
                <w:b/>
                <w:i/>
              </w:rPr>
              <w:t>73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Combretum molle</w:t>
            </w:r>
            <w:r w:rsidRPr="00C26588">
              <w:rPr>
                <w:rFonts w:ascii="Times New Roman" w:hAnsi="Times New Roman"/>
              </w:rPr>
              <w:t xml:space="preserve"> (R. Br. ex G. Don.)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Engl &amp; Diels (Combretaceae)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amastigotes &gt;10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Asres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890"/>
        </w:trPr>
        <w:tc>
          <w:tcPr>
            <w:tcW w:w="1318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>Amide derivative of Glycyrrhetinic acid (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34</w:t>
            </w:r>
            <w:r w:rsidRPr="00C26588">
              <w:rPr>
                <w:rFonts w:ascii="Times New Roman" w:hAnsi="Times New Roman"/>
                <w:bCs/>
              </w:rPr>
              <w:t>;</w:t>
            </w:r>
            <w:r w:rsidRPr="00C26588">
              <w:rPr>
                <w:rFonts w:ascii="Times New Roman" w:hAnsi="Times New Roman"/>
                <w:b/>
                <w:bCs/>
              </w:rPr>
              <w:t xml:space="preserve"> 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</w:t>
            </w:r>
            <w:r w:rsidRPr="00C26588">
              <w:rPr>
                <w:rFonts w:ascii="Times New Roman" w:hAnsi="Times New Roman"/>
                <w:bCs/>
                <w:i/>
              </w:rPr>
              <w:t>5</w:t>
            </w:r>
            <w:r w:rsidRPr="00C265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female adult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  <w:color w:val="0070C0"/>
              </w:rPr>
              <w:t>12.04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</w:rPr>
              <w:t xml:space="preserve">Kalani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1283"/>
        </w:trPr>
        <w:tc>
          <w:tcPr>
            <w:tcW w:w="1318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Ursane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i/>
              </w:rPr>
              <w:t>88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Pelliciera rhizophorae </w:t>
            </w:r>
            <w:r w:rsidRPr="00C26588">
              <w:rPr>
                <w:rFonts w:ascii="Times New Roman" w:hAnsi="Times New Roman"/>
                <w:iCs/>
              </w:rPr>
              <w:t>Planch. &amp; Triana (Tetrameristaceae)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W2: 21.9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López </w:t>
            </w:r>
            <w:r w:rsidRPr="00C26588">
              <w:rPr>
                <w:rFonts w:ascii="Times New Roman" w:hAnsi="Times New Roman"/>
                <w:i/>
              </w:rPr>
              <w:t xml:space="preserve">et al. </w:t>
            </w:r>
            <w:r w:rsidRPr="00C26588">
              <w:rPr>
                <w:rFonts w:ascii="Times New Roman" w:hAnsi="Times New Roman"/>
              </w:rPr>
              <w:t>2015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25.5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Ferreira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Rosmarinus officinalis </w:t>
            </w:r>
            <w:r w:rsidRPr="00C26588">
              <w:rPr>
                <w:rFonts w:ascii="Times New Roman" w:hAnsi="Times New Roman"/>
                <w:bCs/>
              </w:rPr>
              <w:t>L. (Lamiaceae)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MC</w:t>
            </w:r>
            <w:r w:rsidRPr="00C26588">
              <w:rPr>
                <w:rFonts w:ascii="Times New Roman" w:hAnsi="Times New Roman"/>
                <w:iCs/>
                <w:vertAlign w:val="subscript"/>
              </w:rPr>
              <w:t>100</w:t>
            </w:r>
            <w:r w:rsidRPr="00C26588">
              <w:rPr>
                <w:rFonts w:ascii="Times New Roman" w:hAnsi="Times New Roman"/>
                <w:iCs/>
              </w:rPr>
              <w:t xml:space="preserve"> (40) 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Abe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3α-Hydroxyurs-12-en-28-oic acid methyl ester (</w:t>
            </w:r>
            <w:r w:rsidRPr="00C26588">
              <w:rPr>
                <w:rFonts w:ascii="Times New Roman" w:hAnsi="Times New Roman"/>
                <w:b/>
                <w:i/>
              </w:rPr>
              <w:t>94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Nauclea orientalis </w:t>
            </w:r>
            <w:r w:rsidRPr="00C26588">
              <w:rPr>
                <w:rFonts w:ascii="Times New Roman" w:hAnsi="Times New Roman"/>
              </w:rPr>
              <w:t>(L.)L.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D6/ W2 (&gt;21.2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/ &gt;21.2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He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3α,19α,23-Trihydroxyurs-12-en-28-oic acid methyl ester (</w:t>
            </w:r>
            <w:r w:rsidRPr="00C26588">
              <w:rPr>
                <w:rFonts w:ascii="Times New Roman" w:hAnsi="Times New Roman"/>
                <w:b/>
                <w:i/>
              </w:rPr>
              <w:t>104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Nauclea orientalis </w:t>
            </w:r>
            <w:r w:rsidRPr="00C26588">
              <w:rPr>
                <w:rFonts w:ascii="Times New Roman" w:hAnsi="Times New Roman"/>
              </w:rPr>
              <w:t>(L.)L.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D6/ W2 (&gt;19.8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/ &gt;19.8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i/>
              </w:rPr>
              <w:t>N,N-</w:t>
            </w:r>
            <w:r w:rsidRPr="00C26588">
              <w:rPr>
                <w:rFonts w:ascii="Times New Roman" w:hAnsi="Times New Roman"/>
              </w:rPr>
              <w:t xml:space="preserve">di substituted derivatives of </w:t>
            </w:r>
            <w:r w:rsidRPr="00C26588">
              <w:rPr>
                <w:rFonts w:ascii="Times New Roman" w:hAnsi="Times New Roman"/>
                <w:bCs/>
                <w:iCs/>
              </w:rPr>
              <w:t>N-{3-[4-(3-Aminopropyl)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piperazinyl]propyl}-3-O-acetylursolamide 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106</w:t>
            </w:r>
            <w:r w:rsidRPr="00C26588">
              <w:rPr>
                <w:rFonts w:ascii="Times New Roman" w:hAnsi="Times New Roman"/>
                <w:b/>
                <w:bCs/>
                <w:iCs/>
              </w:rPr>
              <w:t xml:space="preserve">; 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107</w:t>
            </w:r>
            <w:r w:rsidRPr="00C26588">
              <w:rPr>
                <w:rFonts w:ascii="Times New Roman" w:hAnsi="Times New Roman"/>
                <w:b/>
                <w:bCs/>
                <w:iCs/>
              </w:rPr>
              <w:t xml:space="preserve">; 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108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62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 and 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 xml:space="preserve">infantum </w:t>
            </w:r>
            <w:r w:rsidRPr="00C26588">
              <w:rPr>
                <w:rFonts w:ascii="Times New Roman" w:hAnsi="Times New Roman"/>
              </w:rPr>
              <w:t xml:space="preserve">amastigotes: </w:t>
            </w:r>
            <w:r w:rsidRPr="00C26588">
              <w:rPr>
                <w:rFonts w:ascii="Times New Roman" w:hAnsi="Times New Roman"/>
                <w:color w:val="0070C0"/>
              </w:rPr>
              <w:t>6 – 17</w:t>
            </w: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2α-Hydroxy-ursolic acid (</w:t>
            </w:r>
            <w:r w:rsidRPr="00C26588">
              <w:rPr>
                <w:rFonts w:ascii="Times New Roman" w:hAnsi="Times New Roman"/>
                <w:b/>
                <w:i/>
              </w:rPr>
              <w:t>90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Baccharis dracunculifolia </w:t>
            </w:r>
            <w:r w:rsidRPr="00C26588">
              <w:rPr>
                <w:rFonts w:ascii="Times New Roman" w:hAnsi="Times New Roman"/>
              </w:rPr>
              <w:t>DC. (Compositae)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promastigote: 19.0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608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(</w:t>
            </w:r>
            <w:r w:rsidRPr="00C26588">
              <w:rPr>
                <w:rFonts w:ascii="Times New Roman" w:hAnsi="Times New Roman"/>
                <w:b/>
                <w:bCs/>
                <w:i/>
                <w:iCs/>
              </w:rPr>
              <w:t>105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</w:t>
            </w:r>
            <w:r w:rsidRPr="00C26588">
              <w:rPr>
                <w:rFonts w:ascii="Times New Roman" w:hAnsi="Times New Roman"/>
              </w:rPr>
              <w:t>: promastigote: &gt;25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89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</w:t>
            </w:r>
            <w:r w:rsidRPr="00C26588">
              <w:rPr>
                <w:rFonts w:ascii="Times New Roman" w:hAnsi="Times New Roman"/>
              </w:rPr>
              <w:t>: promastigote: &gt;25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 (Aquifoliaceae)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T. cruzi:</w:t>
            </w:r>
            <w:r w:rsidRPr="00C26588">
              <w:rPr>
                <w:rFonts w:ascii="Times New Roman" w:hAnsi="Times New Roman"/>
              </w:rPr>
              <w:t xml:space="preserve"> &gt;32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N-{3-[4-(3-Aminopropyl)piperazinyl]propyl}ursolamide (</w:t>
            </w:r>
            <w:r w:rsidRPr="00C26588">
              <w:rPr>
                <w:rFonts w:ascii="Times New Roman" w:hAnsi="Times New Roman"/>
                <w:b/>
                <w:i/>
              </w:rPr>
              <w:t>109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  and 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infantum</w:t>
            </w:r>
            <w:r w:rsidRPr="00C26588">
              <w:rPr>
                <w:rFonts w:ascii="Times New Roman" w:hAnsi="Times New Roman"/>
              </w:rPr>
              <w:t>: promastigote: &gt;25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Gnoatto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57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92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Baccharis dracunculifolia </w:t>
            </w:r>
            <w:r w:rsidRPr="00C26588">
              <w:rPr>
                <w:rFonts w:ascii="Times New Roman" w:hAnsi="Times New Roman"/>
              </w:rPr>
              <w:lastRenderedPageBreak/>
              <w:t>DC. (Compositae)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 xml:space="preserve">: promastigote: </w:t>
            </w:r>
            <w:r w:rsidRPr="00C26588">
              <w:rPr>
                <w:rFonts w:ascii="Times New Roman" w:hAnsi="Times New Roman"/>
              </w:rPr>
              <w:lastRenderedPageBreak/>
              <w:t>15.0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1053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Strychnos spinosa </w:t>
            </w:r>
            <w:r w:rsidRPr="00C26588">
              <w:rPr>
                <w:rFonts w:ascii="Times New Roman" w:hAnsi="Times New Roman"/>
                <w:iCs/>
              </w:rPr>
              <w:t>Lam. (Loganiaceae)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 xml:space="preserve">12.3±1.6 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1053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 (Aquifoliaceae)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 </w:t>
            </w:r>
            <w:r w:rsidRPr="00C26588">
              <w:rPr>
                <w:rFonts w:ascii="Times New Roman" w:hAnsi="Times New Roman"/>
              </w:rPr>
              <w:t xml:space="preserve">and </w:t>
            </w:r>
            <w:r w:rsidRPr="00C26588">
              <w:rPr>
                <w:rFonts w:ascii="Times New Roman" w:hAnsi="Times New Roman"/>
                <w:i/>
              </w:rPr>
              <w:t>T. brucei brucei:</w:t>
            </w:r>
            <w:r w:rsidRPr="00C26588">
              <w:rPr>
                <w:rFonts w:ascii="Times New Roman" w:hAnsi="Times New Roman"/>
              </w:rPr>
              <w:t xml:space="preserve"> &gt;32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053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α</w:t>
            </w:r>
            <w:r w:rsidRPr="00C26588">
              <w:rPr>
                <w:rFonts w:ascii="Times New Roman" w:hAnsi="Times New Roman"/>
              </w:rPr>
              <w:t>-Amyrin (</w:t>
            </w:r>
            <w:r w:rsidRPr="00C26588">
              <w:rPr>
                <w:rFonts w:ascii="Times New Roman" w:hAnsi="Times New Roman"/>
                <w:b/>
                <w:i/>
              </w:rPr>
              <w:t>95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Pelliciera rhizophorae </w:t>
            </w:r>
            <w:r w:rsidRPr="00C26588">
              <w:rPr>
                <w:rFonts w:ascii="Times New Roman" w:hAnsi="Times New Roman"/>
                <w:iCs/>
              </w:rPr>
              <w:t>Planch. &amp; Triana (Tetrameristaceae)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T. cruzi</w:t>
            </w:r>
            <w:r w:rsidRPr="00C26588">
              <w:rPr>
                <w:rFonts w:ascii="Times New Roman" w:hAnsi="Times New Roman"/>
              </w:rPr>
              <w:t>: 19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López </w:t>
            </w:r>
            <w:r w:rsidRPr="00C26588">
              <w:rPr>
                <w:rFonts w:ascii="Times New Roman" w:hAnsi="Times New Roman"/>
                <w:i/>
              </w:rPr>
              <w:t xml:space="preserve">et al. </w:t>
            </w:r>
            <w:r w:rsidRPr="00C26588">
              <w:rPr>
                <w:rFonts w:ascii="Times New Roman" w:hAnsi="Times New Roman"/>
              </w:rPr>
              <w:t>2015</w:t>
            </w:r>
          </w:p>
        </w:tc>
      </w:tr>
      <w:tr w:rsidR="00C26588" w:rsidRPr="00C26588" w:rsidTr="00C26588">
        <w:trPr>
          <w:trHeight w:val="1053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Brevicuspi saponin I and II (</w:t>
            </w:r>
            <w:r w:rsidRPr="00C26588">
              <w:rPr>
                <w:rFonts w:ascii="Times New Roman" w:hAnsi="Times New Roman"/>
                <w:b/>
                <w:i/>
              </w:rPr>
              <w:t>102</w:t>
            </w:r>
            <w:r w:rsidRPr="00C26588">
              <w:rPr>
                <w:rFonts w:ascii="Times New Roman" w:hAnsi="Times New Roman"/>
                <w:b/>
              </w:rPr>
              <w:t xml:space="preserve">; </w:t>
            </w:r>
            <w:r w:rsidRPr="00C26588">
              <w:rPr>
                <w:rFonts w:ascii="Times New Roman" w:hAnsi="Times New Roman"/>
                <w:b/>
                <w:i/>
              </w:rPr>
              <w:t>103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Ilex affinis </w:t>
            </w:r>
            <w:r w:rsidRPr="00C26588">
              <w:rPr>
                <w:rFonts w:ascii="Times New Roman" w:hAnsi="Times New Roman"/>
                <w:iCs/>
              </w:rPr>
              <w:t>Gardner  (Aquifoliaceae)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T. brucei brucei; T. cruzi:</w:t>
            </w:r>
            <w:r w:rsidRPr="00C26588">
              <w:rPr>
                <w:rFonts w:ascii="Times New Roman" w:hAnsi="Times New Roman"/>
              </w:rPr>
              <w:t xml:space="preserve"> &gt;32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Taketa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1053"/>
        </w:trPr>
        <w:tc>
          <w:tcPr>
            <w:tcW w:w="1318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Taraxastane</w:t>
            </w: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Arborenin (</w:t>
            </w:r>
            <w:r w:rsidRPr="00C26588">
              <w:rPr>
                <w:rFonts w:ascii="Times New Roman" w:hAnsi="Times New Roman"/>
                <w:b/>
                <w:i/>
              </w:rPr>
              <w:t>119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Careya arborea </w:t>
            </w:r>
            <w:r w:rsidRPr="00C26588">
              <w:rPr>
                <w:rFonts w:ascii="TimesNewRoman,Italic" w:hAnsi="TimesNewRoman,Italic" w:cs="TimesNewRoman,Italic"/>
                <w:iCs/>
              </w:rPr>
              <w:t>Roxb. (Lecythidaceae)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donovani: </w:t>
            </w:r>
            <w:r w:rsidRPr="00C26588">
              <w:rPr>
                <w:rFonts w:ascii="Times New Roman" w:hAnsi="Times New Roman"/>
              </w:rPr>
              <w:t>promastigotes: 75% growth inhibition at 15 µg/ml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Mandal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2006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Lupane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C26588">
              <w:rPr>
                <w:rFonts w:ascii="Times New Roman" w:hAnsi="Times New Roman"/>
                <w:color w:val="0070C0"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i/>
                <w:color w:val="0070C0"/>
              </w:rPr>
              <w:t>128</w:t>
            </w:r>
            <w:r w:rsidRPr="00C26588">
              <w:rPr>
                <w:rFonts w:ascii="Times New Roman" w:hAnsi="Times New Roman"/>
                <w:color w:val="0070C0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F32: &gt; 20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588" w:rsidRPr="00C26588" w:rsidRDefault="00C26588" w:rsidP="00C26588">
            <w:pPr>
              <w:spacing w:after="0" w:line="240" w:lineRule="auto"/>
            </w:pPr>
          </w:p>
        </w:tc>
        <w:tc>
          <w:tcPr>
            <w:tcW w:w="184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62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: 11.8 ± 0.2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Rinorea ilicifolia </w:t>
            </w:r>
            <w:r w:rsidRPr="00C26588">
              <w:rPr>
                <w:rFonts w:ascii="Times New Roman" w:hAnsi="Times New Roman"/>
                <w:bCs/>
                <w:iCs/>
              </w:rPr>
              <w:t>Kuntze (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Violacea</w:t>
            </w:r>
            <w:r w:rsidRPr="00C2658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3D7: 11.8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Strychnos spinosa</w:t>
            </w:r>
            <w:r w:rsidRPr="00C26588">
              <w:rPr>
                <w:rFonts w:ascii="Times New Roman" w:hAnsi="Times New Roman"/>
              </w:rPr>
              <w:t xml:space="preserve"> Lam. </w:t>
            </w:r>
            <w:r w:rsidRPr="00C26588">
              <w:rPr>
                <w:rFonts w:ascii="Times New Roman" w:hAnsi="Times New Roman"/>
                <w:iCs/>
              </w:rPr>
              <w:t>(Loganiaceae)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19.3 ± 1.6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129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Uapaca nitida </w:t>
            </w:r>
            <w:r w:rsidRPr="00C26588">
              <w:rPr>
                <w:rFonts w:ascii="Times New Roman" w:hAnsi="Times New Roman"/>
                <w:bCs/>
                <w:iCs/>
              </w:rPr>
              <w:t>Müll.Arg. (Phyllanthaceae)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19.6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Steele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1999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Uapaca nitida </w:t>
            </w:r>
            <w:r w:rsidRPr="00C26588">
              <w:rPr>
                <w:rFonts w:ascii="Times New Roman" w:hAnsi="Times New Roman"/>
                <w:bCs/>
                <w:sz w:val="24"/>
                <w:szCs w:val="24"/>
              </w:rPr>
              <w:t>Müll-Arg. (</w:t>
            </w:r>
            <w:r w:rsidRPr="00C26588">
              <w:rPr>
                <w:rFonts w:ascii="Times New Roman" w:hAnsi="Times New Roman"/>
                <w:bCs/>
                <w:iCs/>
              </w:rPr>
              <w:t>Phyllanthaceae</w:t>
            </w:r>
            <w:r w:rsidRPr="00C2658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 (K1): (19.6)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sz w:val="24"/>
                <w:szCs w:val="24"/>
              </w:rPr>
              <w:t xml:space="preserve">Steele </w:t>
            </w:r>
            <w:r w:rsidRPr="00C26588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</w:tr>
      <w:tr w:rsidR="00C26588" w:rsidRPr="00C26588" w:rsidTr="00C26588">
        <w:trPr>
          <w:trHeight w:val="782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65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F32: &gt; 20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72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Pentalinon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andrieuxii</w:t>
            </w:r>
            <w:r w:rsidRPr="00C26588">
              <w:rPr>
                <w:rFonts w:ascii="Times New Roman" w:hAnsi="Times New Roman"/>
              </w:rPr>
              <w:t xml:space="preserve"> Muell. Arg. (Apocynaceae)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F32: 22.5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72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Gardenia saxatilis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72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Pelliciera rhizophorae </w:t>
            </w:r>
            <w:r w:rsidRPr="00C26588">
              <w:rPr>
                <w:rFonts w:ascii="Times New Roman" w:hAnsi="Times New Roman"/>
                <w:iCs/>
              </w:rPr>
              <w:t>Planch. &amp; Triana (Tetrameristaceae)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P. falciparum</w:t>
            </w:r>
            <w:r w:rsidRPr="00C26588">
              <w:rPr>
                <w:rFonts w:ascii="Times New Roman" w:hAnsi="Times New Roman"/>
              </w:rPr>
              <w:t xml:space="preserve"> W2: 18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López </w:t>
            </w:r>
            <w:r w:rsidRPr="00C26588">
              <w:rPr>
                <w:rFonts w:ascii="Times New Roman" w:hAnsi="Times New Roman"/>
                <w:i/>
              </w:rPr>
              <w:t xml:space="preserve">et al. </w:t>
            </w:r>
            <w:r w:rsidRPr="00C26588">
              <w:rPr>
                <w:rFonts w:ascii="Times New Roman" w:hAnsi="Times New Roman"/>
              </w:rPr>
              <w:t>2015</w:t>
            </w:r>
          </w:p>
        </w:tc>
      </w:tr>
      <w:tr w:rsidR="00C26588" w:rsidRPr="00C26588" w:rsidTr="00C26588">
        <w:trPr>
          <w:trHeight w:val="72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Keetia leucantha </w:t>
            </w:r>
            <w:r w:rsidRPr="00C26588">
              <w:rPr>
                <w:rFonts w:ascii="Times New Roman" w:hAnsi="Times New Roman"/>
                <w:bCs/>
                <w:iCs/>
              </w:rPr>
              <w:t>(K. Krause) Bridson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 </w:t>
            </w:r>
            <w:r w:rsidRPr="00C26588">
              <w:rPr>
                <w:rFonts w:ascii="Times New Roman" w:hAnsi="Times New Roman"/>
              </w:rPr>
              <w:t>blood stream form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11.2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Bero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72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Strychnos spinosa</w:t>
            </w:r>
            <w:r w:rsidRPr="00C26588">
              <w:rPr>
                <w:rFonts w:ascii="Times New Roman" w:hAnsi="Times New Roman"/>
              </w:rPr>
              <w:t xml:space="preserve"> Lam.</w:t>
            </w:r>
            <w:r w:rsidRPr="00C26588">
              <w:rPr>
                <w:rFonts w:ascii="Times New Roman" w:hAnsi="Times New Roman"/>
                <w:iCs/>
              </w:rPr>
              <w:t xml:space="preserve"> (Loganiaceae)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14.9±2.9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675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falciparum:</w:t>
            </w:r>
            <w:r w:rsidRPr="00C26588">
              <w:rPr>
                <w:rFonts w:ascii="Times New Roman" w:hAnsi="Times New Roman"/>
              </w:rPr>
              <w:t xml:space="preserve"> &lt; 12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Ziegler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53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GI</w:t>
            </w:r>
            <w:r w:rsidRPr="00C26588">
              <w:rPr>
                <w:rFonts w:ascii="Times New Roman" w:hAnsi="Times New Roman"/>
                <w:vertAlign w:val="subscript"/>
              </w:rPr>
              <w:t xml:space="preserve">50 </w:t>
            </w:r>
            <w:r w:rsidRPr="00C26588">
              <w:rPr>
                <w:rFonts w:ascii="Times New Roman" w:hAnsi="Times New Roman"/>
              </w:rPr>
              <w:t>= 14.6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rPr>
          <w:trHeight w:val="530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F32: &gt; 20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918"/>
        </w:trPr>
        <w:tc>
          <w:tcPr>
            <w:tcW w:w="1318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28-(1H-imidazole-1-yl)-3,28-dioxo-lup-1,20(29)-dien-2-yl-1H-imidazole-1-carboxylate (</w:t>
            </w:r>
            <w:r w:rsidRPr="00C26588">
              <w:rPr>
                <w:rFonts w:ascii="Times New Roman" w:hAnsi="Times New Roman"/>
                <w:b/>
              </w:rPr>
              <w:t>147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promastigotes: 25.8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(12.9)</w:t>
            </w:r>
          </w:p>
        </w:tc>
        <w:tc>
          <w:tcPr>
            <w:tcW w:w="1806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Sousa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2014</w:t>
            </w:r>
          </w:p>
        </w:tc>
      </w:tr>
      <w:tr w:rsidR="00C26588" w:rsidRPr="00C26588" w:rsidTr="00C26588">
        <w:trPr>
          <w:trHeight w:val="873"/>
        </w:trPr>
        <w:tc>
          <w:tcPr>
            <w:tcW w:w="131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Hopane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17β,21β-epoxyhopan-3-one (</w:t>
            </w:r>
            <w:r w:rsidRPr="00C26588">
              <w:rPr>
                <w:rFonts w:ascii="Times New Roman" w:hAnsi="Times New Roman"/>
                <w:b/>
                <w:i/>
              </w:rPr>
              <w:t>191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Cupania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cinerea 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Poepp. </w:t>
            </w:r>
            <w:r w:rsidRPr="00C26588">
              <w:rPr>
                <w:rFonts w:ascii="Times New Roman" w:hAnsi="Times New Roman"/>
                <w:bCs/>
                <w:iCs/>
              </w:rPr>
              <w:t>(Sapindaceae)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&gt;10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Gachet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</w:tbl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C26588">
        <w:rPr>
          <w:rFonts w:ascii="Times New Roman" w:hAnsi="Times New Roman"/>
          <w:sz w:val="24"/>
          <w:szCs w:val="24"/>
          <w:lang w:val="en-US"/>
        </w:rPr>
        <w:t xml:space="preserve"> IC</w:t>
      </w:r>
      <w:r w:rsidRPr="00C26588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 w:rsidRPr="00C26588">
        <w:rPr>
          <w:rFonts w:ascii="Times New Roman" w:hAnsi="Times New Roman"/>
          <w:sz w:val="24"/>
          <w:szCs w:val="24"/>
          <w:lang w:val="en-US"/>
        </w:rPr>
        <w:t xml:space="preserve"> value in µM.</w:t>
      </w:r>
    </w:p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C26588" w:rsidRPr="00C26588" w:rsidRDefault="00C26588" w:rsidP="00C26588">
      <w:pPr>
        <w:spacing w:line="25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6588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lang w:val="en-US"/>
        </w:rPr>
        <w:lastRenderedPageBreak/>
        <w:t>Supplementary Table S3: Low/no antiparasitic activities of pentacyclic triterpenes.</w:t>
      </w:r>
    </w:p>
    <w:tbl>
      <w:tblPr>
        <w:tblStyle w:val="TableGrid1"/>
        <w:tblW w:w="143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431"/>
        <w:gridCol w:w="2251"/>
        <w:gridCol w:w="1621"/>
        <w:gridCol w:w="1778"/>
        <w:gridCol w:w="1824"/>
        <w:gridCol w:w="1714"/>
        <w:gridCol w:w="1560"/>
      </w:tblGrid>
      <w:tr w:rsidR="00C26588" w:rsidRPr="00C26588" w:rsidTr="00C26588">
        <w:trPr>
          <w:trHeight w:val="587"/>
        </w:trPr>
        <w:tc>
          <w:tcPr>
            <w:tcW w:w="11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Activity (IC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 xml:space="preserve"> µg/ml) against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588" w:rsidRPr="00C26588" w:rsidTr="00C26588">
        <w:trPr>
          <w:trHeight w:val="675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Class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Compounds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Plant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Plasmodium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Leishmania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Trypanosoma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Other parasites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References</w:t>
            </w:r>
          </w:p>
        </w:tc>
      </w:tr>
      <w:tr w:rsidR="00C26588" w:rsidRPr="00C26588" w:rsidTr="00C26588">
        <w:trPr>
          <w:trHeight w:val="2117"/>
        </w:trPr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Oleanane;Friedelan; Quinone methide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20α-Hydroxy-tingenone (</w:t>
            </w:r>
            <w:r w:rsidRPr="00C26588">
              <w:rPr>
                <w:rFonts w:ascii="Times New Roman" w:hAnsi="Times New Roman"/>
                <w:b/>
                <w:i/>
              </w:rPr>
              <w:t>10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Austroplenckia populnea</w:t>
            </w:r>
            <w:r w:rsidRPr="00C26588">
              <w:rPr>
                <w:rFonts w:ascii="Times New Roman" w:hAnsi="Times New Roman"/>
              </w:rPr>
              <w:t xml:space="preserve"> (Reissek) Lundell (Celastraceae)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(Schizotrypanum) cruzi</w:t>
            </w:r>
            <w:r w:rsidRPr="00C26588">
              <w:rPr>
                <w:rFonts w:ascii="Times New Roman" w:hAnsi="Times New Roman"/>
                <w:iCs/>
              </w:rPr>
              <w:t>: 64.9 % growth inhibition at 10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after 192 hrs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Duarte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80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 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Satureja parfolia </w:t>
            </w:r>
            <w:r w:rsidRPr="00C26588">
              <w:rPr>
                <w:rFonts w:ascii="Times New Roman" w:hAnsi="Times New Roman"/>
                <w:bCs/>
                <w:iCs/>
              </w:rPr>
              <w:t>(Phil.) Epling (Lamiaceae)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3D7: 34.5 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van Baren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80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Gardenia saxatilis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80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88.8/70.6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Steele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1999</w:t>
            </w:r>
          </w:p>
        </w:tc>
      </w:tr>
      <w:tr w:rsidR="00C26588" w:rsidRPr="00C26588" w:rsidTr="00C26588">
        <w:trPr>
          <w:trHeight w:val="81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Miconia langsdorffii </w:t>
            </w:r>
            <w:r w:rsidRPr="00C26588">
              <w:rPr>
                <w:rFonts w:ascii="Times New Roman" w:hAnsi="Times New Roman"/>
                <w:bCs/>
                <w:iCs/>
              </w:rPr>
              <w:t>Cogn. (Melastomataceae)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promastigote: 439.5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rPr>
          <w:trHeight w:val="81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45.2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(22.6)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Ferreira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81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Arrabidaea triplinervia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(Mart. Ex DC.) Baill (Bignoniaceae)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ED</w:t>
            </w:r>
            <w:r w:rsidRPr="00C26588">
              <w:rPr>
                <w:rFonts w:ascii="Times New Roman" w:hAnsi="Times New Roman"/>
                <w:vertAlign w:val="subscript"/>
              </w:rPr>
              <w:t>100</w:t>
            </w:r>
            <w:r w:rsidRPr="00C26588">
              <w:rPr>
                <w:rFonts w:ascii="Times New Roman" w:hAnsi="Times New Roman"/>
              </w:rPr>
              <w:t xml:space="preserve"> (1.6 mg/ml)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Leite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143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Keetia leucantha </w:t>
            </w:r>
            <w:r w:rsidRPr="00C26588">
              <w:rPr>
                <w:rFonts w:ascii="Times New Roman" w:hAnsi="Times New Roman"/>
                <w:bCs/>
                <w:iCs/>
              </w:rPr>
              <w:t>(K. Krause) Bridson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 </w:t>
            </w:r>
            <w:r w:rsidRPr="00C26588">
              <w:rPr>
                <w:rFonts w:ascii="Times New Roman" w:hAnsi="Times New Roman"/>
              </w:rPr>
              <w:t>blood stream form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86.4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Bero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rPr>
          <w:trHeight w:val="63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Cedrela fissilis </w:t>
            </w:r>
            <w:r w:rsidRPr="00C26588">
              <w:rPr>
                <w:rFonts w:ascii="Times New Roman" w:hAnsi="Times New Roman"/>
                <w:bCs/>
                <w:iCs/>
              </w:rPr>
              <w:t>Vell (Meliaceae)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</w:t>
            </w:r>
            <w:r w:rsidRPr="00C26588">
              <w:rPr>
                <w:rFonts w:ascii="Times New Roman" w:hAnsi="Times New Roman"/>
              </w:rPr>
              <w:t>80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Leite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30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Rosmarinus officinalis </w:t>
            </w:r>
            <w:r w:rsidRPr="00C26588">
              <w:rPr>
                <w:rFonts w:ascii="Times New Roman" w:hAnsi="Times New Roman"/>
                <w:bCs/>
              </w:rPr>
              <w:t>L. (Lamiaceae)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MC</w:t>
            </w:r>
            <w:r w:rsidRPr="00C26588">
              <w:rPr>
                <w:rFonts w:ascii="Times New Roman" w:hAnsi="Times New Roman"/>
                <w:iCs/>
                <w:vertAlign w:val="subscript"/>
              </w:rPr>
              <w:t>100</w:t>
            </w:r>
            <w:r w:rsidRPr="00C26588">
              <w:rPr>
                <w:rFonts w:ascii="Times New Roman" w:hAnsi="Times New Roman"/>
                <w:iCs/>
              </w:rPr>
              <w:t xml:space="preserve"> (250)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Abe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1007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Calendula officinalis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L. (Compositae)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Heligmosomoides polygyrus</w:t>
            </w:r>
            <w:r w:rsidRPr="00C26588">
              <w:rPr>
                <w:rFonts w:ascii="Times New Roman" w:hAnsi="Times New Roman"/>
                <w:iCs/>
              </w:rPr>
              <w:t>: 350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Szakiel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M. incognita: </w:t>
            </w:r>
            <w:r w:rsidRPr="00C26588">
              <w:rPr>
                <w:rFonts w:ascii="Times New Roman" w:hAnsi="Times New Roman"/>
              </w:rPr>
              <w:t>55.33 % larval mortality at 1.25 mg/ml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Qamar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2005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Miconia langsdorffii </w:t>
            </w:r>
            <w:r w:rsidRPr="00C26588">
              <w:rPr>
                <w:rFonts w:ascii="Times New Roman" w:hAnsi="Times New Roman"/>
              </w:rPr>
              <w:t>Cogn.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Schistosoma mansoni</w:t>
            </w:r>
            <w:r w:rsidRPr="00C26588">
              <w:rPr>
                <w:rFonts w:ascii="Times New Roman" w:hAnsi="Times New Roman"/>
                <w:iCs/>
              </w:rPr>
              <w:t>: inactive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adult worms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>LC</w:t>
            </w:r>
            <w:r w:rsidRPr="00C2658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100 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>62.50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Misra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 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21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Allanblackia monticola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Mildbr. ex Engl. (Clusiacea)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FcM29/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F32 (32/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&gt;200)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color w:val="FF0000"/>
              </w:rPr>
            </w:pPr>
            <w:r w:rsidRPr="00C2658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Azebaze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 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Celaenodendron mexicanum</w:t>
            </w:r>
            <w:r w:rsidRPr="00C26588">
              <w:rPr>
                <w:rFonts w:ascii="Times New Roman" w:hAnsi="Times New Roman"/>
              </w:rPr>
              <w:t xml:space="preserve"> Standl.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&gt;767.5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donovani</w:t>
            </w:r>
            <w:r w:rsidRPr="00C26588">
              <w:rPr>
                <w:rFonts w:ascii="Times New Roman" w:hAnsi="Times New Roman"/>
              </w:rPr>
              <w:t>: promastigotes/ amastigotes &gt;1173.7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 &gt;200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Torres-Santos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3β,29-Dihydroxyglutin-5-ene (</w:t>
            </w:r>
            <w:r w:rsidRPr="00C26588">
              <w:rPr>
                <w:rFonts w:ascii="Times New Roman" w:hAnsi="Times New Roman"/>
                <w:b/>
                <w:i/>
              </w:rPr>
              <w:t>86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Elaeodendron schlechteranum</w:t>
            </w:r>
            <w:r w:rsidRPr="00C26588">
              <w:rPr>
                <w:rFonts w:ascii="Times New Roman" w:hAnsi="Times New Roman"/>
              </w:rPr>
              <w:t xml:space="preserve"> (Loes.) Loes</w:t>
            </w:r>
            <w:r w:rsidRPr="00C26588">
              <w:rPr>
                <w:rFonts w:ascii="GulliverRM" w:hAnsi="GulliverRM" w:cs="GulliverRM"/>
                <w:sz w:val="14"/>
                <w:szCs w:val="14"/>
              </w:rPr>
              <w:t xml:space="preserve">. </w:t>
            </w:r>
            <w:r w:rsidRPr="00C26588">
              <w:rPr>
                <w:rFonts w:ascii="TimesNewRoman,Italic" w:hAnsi="TimesNewRoman,Italic" w:cs="TimesNewRoman,Italic"/>
                <w:iCs/>
              </w:rPr>
              <w:t>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chloroquine sensitive Ghana strain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infantum: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brucei, T. cruzi: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Maregesi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Cangoronine methyl ester (</w:t>
            </w:r>
            <w:r w:rsidRPr="00C26588">
              <w:rPr>
                <w:rFonts w:ascii="Times New Roman" w:hAnsi="Times New Roman"/>
                <w:b/>
                <w:i/>
              </w:rPr>
              <w:t>87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chloroquine sensitive Ghana strain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infantum: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brucei, T. cruzi: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Maregesi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62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Austroplenckia populnea </w:t>
            </w:r>
            <w:r w:rsidRPr="00C26588">
              <w:rPr>
                <w:rFonts w:ascii="Times New Roman" w:hAnsi="Times New Roman"/>
              </w:rPr>
              <w:t>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P. falciparum </w:t>
            </w:r>
            <w:r w:rsidRPr="00C26588">
              <w:rPr>
                <w:rFonts w:ascii="Times New Roman" w:hAnsi="Times New Roman"/>
                <w:iCs/>
              </w:rPr>
              <w:t xml:space="preserve">D6 clone: </w:t>
            </w:r>
            <w:r w:rsidRPr="00C26588">
              <w:rPr>
                <w:rFonts w:ascii="Times New Roman" w:hAnsi="Times New Roman"/>
              </w:rPr>
              <w:t>inactive at 10 µg/ml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Andrade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Methyl populnoate (</w:t>
            </w:r>
            <w:r w:rsidRPr="00C26588">
              <w:rPr>
                <w:rFonts w:ascii="Times New Roman" w:hAnsi="Times New Roman"/>
                <w:b/>
                <w:i/>
              </w:rPr>
              <w:t>63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Austroplenckia populnea </w:t>
            </w:r>
            <w:r w:rsidRPr="00C26588">
              <w:rPr>
                <w:rFonts w:ascii="Times New Roman" w:hAnsi="Times New Roman"/>
              </w:rPr>
              <w:t>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P. falciparum </w:t>
            </w:r>
            <w:r w:rsidRPr="00C26588">
              <w:rPr>
                <w:rFonts w:ascii="Times New Roman" w:hAnsi="Times New Roman"/>
                <w:iCs/>
              </w:rPr>
              <w:t xml:space="preserve">D6 clone: </w:t>
            </w:r>
            <w:r w:rsidRPr="00C26588">
              <w:rPr>
                <w:rFonts w:ascii="Times New Roman" w:hAnsi="Times New Roman"/>
              </w:rPr>
              <w:t xml:space="preserve">inactive  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donovani</w:t>
            </w:r>
            <w:r w:rsidRPr="00C26588">
              <w:rPr>
                <w:rFonts w:ascii="Times New Roman" w:hAnsi="Times New Roman"/>
              </w:rPr>
              <w:t xml:space="preserve">: promastigote: inactive 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Andrade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β-Amyrin (</w:t>
            </w:r>
            <w:r w:rsidRPr="00C26588">
              <w:rPr>
                <w:rFonts w:ascii="Times New Roman" w:hAnsi="Times New Roman"/>
                <w:b/>
                <w:i/>
              </w:rPr>
              <w:t>19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  <w:highlight w:val="cy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Dendropanax morbiferus </w:t>
            </w:r>
            <w:r w:rsidRPr="00C26588">
              <w:rPr>
                <w:rFonts w:ascii="Times New Roman" w:hAnsi="Times New Roman"/>
                <w:iCs/>
              </w:rPr>
              <w:t>H.Lév. (Araliaceae)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89.9 ± 10.6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Chung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  <w:iCs/>
              </w:rPr>
              <w:t>Strychnos spinosa</w:t>
            </w:r>
            <w:r w:rsidRPr="00C26588">
              <w:rPr>
                <w:rFonts w:ascii="Times New Roman" w:hAnsi="Times New Roman"/>
                <w:iCs/>
              </w:rPr>
              <w:t xml:space="preserve"> Lam. (Loganiaceae)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brucei. brucei</w:t>
            </w:r>
            <w:r w:rsidRPr="00C26588">
              <w:rPr>
                <w:rFonts w:ascii="Times New Roman" w:hAnsi="Times New Roman"/>
                <w:iCs/>
              </w:rPr>
              <w:t>: 54.2±0.7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Maytensifolin B (</w:t>
            </w:r>
            <w:r w:rsidRPr="00C26588">
              <w:rPr>
                <w:rFonts w:ascii="Times New Roman" w:hAnsi="Times New Roman"/>
                <w:b/>
                <w:i/>
              </w:rPr>
              <w:t>22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Celaenodendron mexicanum</w:t>
            </w:r>
            <w:r w:rsidRPr="00C26588">
              <w:rPr>
                <w:rFonts w:ascii="Times New Roman" w:hAnsi="Times New Roman"/>
              </w:rPr>
              <w:t xml:space="preserve"> Standl.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765.5±4.5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donovani</w:t>
            </w:r>
            <w:r w:rsidRPr="00C26588">
              <w:rPr>
                <w:rFonts w:ascii="Times New Roman" w:hAnsi="Times New Roman"/>
              </w:rPr>
              <w:t>: promastigotes/ amastigotes &gt;1136.4/ &gt;90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brucei</w:t>
            </w:r>
            <w:r w:rsidRPr="00C26588">
              <w:rPr>
                <w:rFonts w:ascii="Times New Roman" w:hAnsi="Times New Roman"/>
                <w:iCs/>
              </w:rPr>
              <w:t>: &gt;30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6588">
              <w:rPr>
                <w:rFonts w:ascii="Times New Roman" w:hAnsi="Times New Roman"/>
              </w:rPr>
              <w:t>3β-O-acetyl-11α,12α-epoxyolean-28,13-olide (</w:t>
            </w:r>
            <w:r w:rsidRPr="00C26588">
              <w:rPr>
                <w:rFonts w:ascii="Times New Roman" w:hAnsi="Times New Roman"/>
                <w:b/>
                <w:i/>
              </w:rPr>
              <w:t>72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Prismatomeris fragrans </w:t>
            </w:r>
            <w:r w:rsidRPr="00C26588">
              <w:rPr>
                <w:rFonts w:ascii="Times New Roman" w:hAnsi="Times New Roman"/>
              </w:rPr>
              <w:t>E.T. 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 xml:space="preserve">K1: inactive 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Kanokmedhakul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2005</w:t>
            </w:r>
          </w:p>
        </w:tc>
      </w:tr>
      <w:tr w:rsidR="00C26588" w:rsidRPr="00C26588" w:rsidTr="00C26588">
        <w:trPr>
          <w:trHeight w:val="1772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73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Combretum molle</w:t>
            </w:r>
            <w:r w:rsidRPr="00C26588">
              <w:rPr>
                <w:rFonts w:ascii="Times New Roman" w:hAnsi="Times New Roman"/>
              </w:rPr>
              <w:t xml:space="preserve"> (R. Br. ex G. Don.) Engl &amp; Diels (Combretaceae)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&gt;30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&gt;30/ </w:t>
            </w:r>
            <w:r w:rsidRPr="00C26588">
              <w:rPr>
                <w:rFonts w:ascii="Times New Roman" w:hAnsi="Times New Roman"/>
                <w:i/>
                <w:iCs/>
              </w:rPr>
              <w:t>T. brucei rhodesiense:</w:t>
            </w:r>
            <w:r w:rsidRPr="00C26588">
              <w:rPr>
                <w:rFonts w:ascii="Times New Roman" w:hAnsi="Times New Roman"/>
                <w:iCs/>
              </w:rPr>
              <w:t xml:space="preserve"> &gt;30 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Asres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Sericoside (</w:t>
            </w:r>
            <w:r w:rsidRPr="00C26588">
              <w:rPr>
                <w:rFonts w:ascii="Times New Roman" w:hAnsi="Times New Roman"/>
                <w:b/>
                <w:i/>
              </w:rPr>
              <w:t>74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Combretum molle</w:t>
            </w:r>
            <w:r w:rsidRPr="00C26588">
              <w:rPr>
                <w:rFonts w:ascii="Times New Roman" w:hAnsi="Times New Roman"/>
              </w:rPr>
              <w:t xml:space="preserve"> (R. Br. ex G. Don.) Engl &amp; Diels (Combretaceae)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&gt;30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amastigotes &gt;30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&gt;30/ </w:t>
            </w:r>
            <w:r w:rsidRPr="00C26588">
              <w:rPr>
                <w:rFonts w:ascii="Times New Roman" w:hAnsi="Times New Roman"/>
                <w:i/>
                <w:iCs/>
              </w:rPr>
              <w:t>T. brucei brucei rhodesiense:</w:t>
            </w:r>
            <w:r w:rsidRPr="00C26588">
              <w:rPr>
                <w:rFonts w:ascii="Times New Roman" w:hAnsi="Times New Roman"/>
                <w:iCs/>
              </w:rPr>
              <w:t xml:space="preserve"> &gt;30 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Asres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2001</w:t>
            </w:r>
          </w:p>
        </w:tc>
      </w:tr>
      <w:tr w:rsidR="00C26588" w:rsidRPr="00C26588" w:rsidTr="00C26588">
        <w:trPr>
          <w:trHeight w:val="64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  <w:i/>
              </w:rPr>
              <w:t>Epi</w:t>
            </w:r>
            <w:r w:rsidRPr="00C26588">
              <w:rPr>
                <w:rFonts w:ascii="Times New Roman" w:hAnsi="Times New Roman"/>
              </w:rPr>
              <w:t>-Friedelanol (</w:t>
            </w:r>
            <w:r w:rsidRPr="00C26588">
              <w:rPr>
                <w:rFonts w:ascii="Times New Roman" w:hAnsi="Times New Roman"/>
                <w:b/>
                <w:i/>
              </w:rPr>
              <w:t>84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 91±2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Torres-Santos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Desacylescin III (</w:t>
            </w:r>
            <w:r w:rsidRPr="00C26588">
              <w:rPr>
                <w:rFonts w:ascii="Times New Roman" w:hAnsi="Times New Roman"/>
                <w:b/>
                <w:i/>
              </w:rPr>
              <w:t>68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Careya arborea </w:t>
            </w:r>
            <w:r w:rsidRPr="00C26588">
              <w:rPr>
                <w:rFonts w:ascii="TimesNewRoman,Italic" w:hAnsi="TimesNewRoman,Italic" w:cs="TimesNewRoman,Italic"/>
                <w:iCs/>
              </w:rPr>
              <w:t>Roxb. (Lecythidaceae)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donovani:</w:t>
            </w:r>
            <w:r w:rsidRPr="00C26588">
              <w:rPr>
                <w:rFonts w:ascii="Times New Roman" w:hAnsi="Times New Roman"/>
              </w:rPr>
              <w:t xml:space="preserve"> promastigotes 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Mandal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2006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Barringtogenol C (</w:t>
            </w:r>
            <w:r w:rsidRPr="00C26588">
              <w:rPr>
                <w:rFonts w:ascii="Times New Roman" w:hAnsi="Times New Roman"/>
                <w:b/>
                <w:i/>
              </w:rPr>
              <w:t>69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donovani: </w:t>
            </w:r>
            <w:r w:rsidRPr="00C26588">
              <w:rPr>
                <w:rFonts w:ascii="Times New Roman" w:hAnsi="Times New Roman"/>
              </w:rPr>
              <w:t xml:space="preserve">promastigotes inactive 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Mandal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2006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Barringtogenol D (</w:t>
            </w:r>
            <w:r w:rsidRPr="00C26588">
              <w:rPr>
                <w:rFonts w:ascii="Times New Roman" w:hAnsi="Times New Roman"/>
                <w:b/>
                <w:i/>
              </w:rPr>
              <w:t>70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donovani: </w:t>
            </w:r>
            <w:r w:rsidRPr="00C26588">
              <w:rPr>
                <w:rFonts w:ascii="Times New Roman" w:hAnsi="Times New Roman"/>
              </w:rPr>
              <w:t xml:space="preserve">promastigotes inactive 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Mandal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2006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Non-esterified derivative of maesabalides (</w:t>
            </w:r>
            <w:r w:rsidRPr="00C26588">
              <w:rPr>
                <w:rFonts w:ascii="Times New Roman" w:hAnsi="Times New Roman"/>
                <w:b/>
                <w:i/>
              </w:rPr>
              <w:t>31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amastigotes: 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Aglycone derivatives of maesabalides (</w:t>
            </w:r>
            <w:r w:rsidRPr="00C26588">
              <w:rPr>
                <w:rFonts w:ascii="Times New Roman" w:hAnsi="Times New Roman"/>
                <w:b/>
                <w:i/>
              </w:rPr>
              <w:t>78</w:t>
            </w:r>
            <w:r w:rsidRPr="00C26588">
              <w:rPr>
                <w:rFonts w:ascii="Times New Roman" w:hAnsi="Times New Roman"/>
                <w:b/>
              </w:rPr>
              <w:t>-</w:t>
            </w:r>
            <w:r w:rsidRPr="00C26588">
              <w:rPr>
                <w:rFonts w:ascii="Times New Roman" w:hAnsi="Times New Roman"/>
                <w:b/>
                <w:i/>
              </w:rPr>
              <w:t>83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 xml:space="preserve">: amastigotes: </w:t>
            </w:r>
            <w:r w:rsidRPr="00C26588">
              <w:rPr>
                <w:rFonts w:ascii="Times New Roman" w:hAnsi="Times New Roman"/>
              </w:rPr>
              <w:lastRenderedPageBreak/>
              <w:t>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  <w:iCs/>
              </w:rPr>
              <w:t xml:space="preserve">Germonprez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et al.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2005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Populnilic acid (</w:t>
            </w:r>
            <w:r w:rsidRPr="00C26588">
              <w:rPr>
                <w:rFonts w:ascii="Times New Roman" w:hAnsi="Times New Roman"/>
                <w:b/>
                <w:i/>
              </w:rPr>
              <w:t>64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Austroplenckia populnea</w:t>
            </w:r>
            <w:r w:rsidRPr="00C26588">
              <w:rPr>
                <w:rFonts w:ascii="Times New Roman" w:hAnsi="Times New Roman"/>
              </w:rPr>
              <w:t xml:space="preserve"> 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(Schizotrypanum) cruzi</w:t>
            </w:r>
            <w:r w:rsidRPr="00C26588">
              <w:rPr>
                <w:rFonts w:ascii="Times New Roman" w:hAnsi="Times New Roman"/>
                <w:iCs/>
              </w:rPr>
              <w:t>: inactive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Duarte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Populninic acid (</w:t>
            </w:r>
            <w:r w:rsidRPr="00C26588">
              <w:rPr>
                <w:rFonts w:ascii="Times New Roman" w:hAnsi="Times New Roman"/>
                <w:b/>
                <w:i/>
              </w:rPr>
              <w:t>65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Austroplenckia populnea</w:t>
            </w:r>
            <w:r w:rsidRPr="00C26588">
              <w:rPr>
                <w:rFonts w:ascii="Times New Roman" w:hAnsi="Times New Roman"/>
              </w:rPr>
              <w:t xml:space="preserve"> 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(Schizotrypanum) cruzi</w:t>
            </w:r>
            <w:r w:rsidRPr="00C26588">
              <w:rPr>
                <w:rFonts w:ascii="Times New Roman" w:hAnsi="Times New Roman"/>
                <w:iCs/>
              </w:rPr>
              <w:t>: inactive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Duarte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C26588">
              <w:rPr>
                <w:rFonts w:ascii="Times New Roman" w:hAnsi="Times New Roman"/>
              </w:rPr>
              <w:t>Urjunolic acid (</w:t>
            </w:r>
            <w:r w:rsidRPr="00C26588">
              <w:rPr>
                <w:rFonts w:ascii="Times New Roman" w:hAnsi="Times New Roman"/>
                <w:b/>
                <w:i/>
              </w:rPr>
              <w:t>42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Miconia sellowiana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Naud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Pr="00C26588">
              <w:rPr>
                <w:rFonts w:ascii="Times New Roman" w:hAnsi="Times New Roman"/>
                <w:bCs/>
                <w:iCs/>
              </w:rPr>
              <w:t>(Melastomataceae)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76.3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Epikatonic acid (</w:t>
            </w:r>
            <w:r w:rsidRPr="00C26588">
              <w:rPr>
                <w:rFonts w:ascii="Times New Roman" w:hAnsi="Times New Roman"/>
                <w:b/>
                <w:i/>
              </w:rPr>
              <w:t>76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Austroplenckia populnea</w:t>
            </w:r>
            <w:r w:rsidRPr="00C26588">
              <w:rPr>
                <w:rFonts w:ascii="Times New Roman" w:hAnsi="Times New Roman"/>
              </w:rPr>
              <w:t xml:space="preserve"> (Reissek) Lundell (Celastraceae)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(Schizotrypanum) cruzi</w:t>
            </w:r>
            <w:r w:rsidRPr="00C26588">
              <w:rPr>
                <w:rFonts w:ascii="Times New Roman" w:hAnsi="Times New Roman"/>
                <w:iCs/>
              </w:rPr>
              <w:t>: 64.9 % growth inhibition at 10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after 192 hrs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Duarte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Friedelanol (</w:t>
            </w:r>
            <w:r w:rsidRPr="00C26588">
              <w:rPr>
                <w:rFonts w:ascii="Times New Roman" w:hAnsi="Times New Roman"/>
                <w:b/>
                <w:i/>
              </w:rPr>
              <w:t>85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Baccharis dracunculifolia 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D. C. </w:t>
            </w:r>
            <w:r w:rsidRPr="00C26588">
              <w:rPr>
                <w:rFonts w:ascii="Times New Roman" w:hAnsi="Times New Roman"/>
              </w:rPr>
              <w:t>(Compositae)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1402.3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da Silva Filho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Oleanonic acid (</w:t>
            </w:r>
            <w:r w:rsidRPr="00C26588">
              <w:rPr>
                <w:rFonts w:ascii="Times New Roman" w:hAnsi="Times New Roman"/>
                <w:b/>
                <w:i/>
              </w:rPr>
              <w:t>66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Cedrela fissilis </w:t>
            </w:r>
            <w:r w:rsidRPr="00C26588">
              <w:rPr>
                <w:rFonts w:ascii="Times New Roman" w:hAnsi="Times New Roman"/>
                <w:bCs/>
                <w:iCs/>
              </w:rPr>
              <w:t>Vell (Meliaceae)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 xml:space="preserve">: </w:t>
            </w:r>
            <w:r w:rsidRPr="00C26588">
              <w:rPr>
                <w:rFonts w:ascii="Times New Roman" w:hAnsi="Times New Roman"/>
              </w:rPr>
              <w:t>294.9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Leite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Miconia fallax </w:t>
            </w:r>
            <w:r w:rsidRPr="00C26588">
              <w:rPr>
                <w:rFonts w:ascii="Times New Roman" w:hAnsi="Times New Roman"/>
              </w:rPr>
              <w:t>DC.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294.9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rPr>
          <w:trHeight w:val="68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Lantana camara </w:t>
            </w:r>
            <w:r w:rsidRPr="00C26588">
              <w:rPr>
                <w:rFonts w:ascii="Times New Roman" w:hAnsi="Times New Roman"/>
              </w:rPr>
              <w:t>L. (Verbenaceae)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adult worms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>LC</w:t>
            </w:r>
            <w:r w:rsidRPr="00C2658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100 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Misra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 </w:t>
            </w:r>
          </w:p>
        </w:tc>
      </w:tr>
      <w:tr w:rsidR="00C26588" w:rsidRPr="00C26588" w:rsidTr="00C26588">
        <w:trPr>
          <w:trHeight w:val="774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3,11-Dioxoolean-12-en-28-</w:t>
            </w:r>
            <w:r w:rsidRPr="00C26588">
              <w:rPr>
                <w:rFonts w:ascii="ThiemeGulliver" w:hAnsi="ThiemeGulliver" w:cs="ThiemeGulliver"/>
              </w:rPr>
              <w:t xml:space="preserve"> </w:t>
            </w:r>
            <w:r w:rsidRPr="00C26588">
              <w:rPr>
                <w:rFonts w:ascii="Times New Roman" w:hAnsi="Times New Roman"/>
              </w:rPr>
              <w:t>onic acid (</w:t>
            </w:r>
            <w:r w:rsidRPr="00C26588">
              <w:rPr>
                <w:rFonts w:ascii="Times New Roman" w:hAnsi="Times New Roman"/>
                <w:b/>
                <w:i/>
              </w:rPr>
              <w:t>67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Cedrela fissilis </w:t>
            </w:r>
            <w:r w:rsidRPr="00C26588">
              <w:rPr>
                <w:rFonts w:ascii="Times New Roman" w:hAnsi="Times New Roman"/>
              </w:rPr>
              <w:t>Vell (Meliaceae)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173.9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Leite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2008</w:t>
            </w:r>
          </w:p>
        </w:tc>
      </w:tr>
      <w:tr w:rsidR="00C26588" w:rsidRPr="00C26588" w:rsidTr="00C26588">
        <w:trPr>
          <w:trHeight w:val="702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Celaenodendron mexicanum</w:t>
            </w:r>
            <w:r w:rsidRPr="00C26588">
              <w:rPr>
                <w:rFonts w:ascii="Times New Roman" w:hAnsi="Times New Roman"/>
              </w:rPr>
              <w:t xml:space="preserve"> Standl.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brucei. brucei</w:t>
            </w:r>
            <w:r w:rsidRPr="00C26588">
              <w:rPr>
                <w:rFonts w:ascii="Times New Roman" w:hAnsi="Times New Roman"/>
                <w:iCs/>
              </w:rPr>
              <w:t>: &gt;30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Camacho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2000</w:t>
            </w:r>
          </w:p>
        </w:tc>
      </w:tr>
      <w:tr w:rsidR="00C26588" w:rsidRPr="00C26588" w:rsidTr="00C26588">
        <w:trPr>
          <w:trHeight w:val="738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Gypsogenic acid (</w:t>
            </w:r>
            <w:r w:rsidRPr="00C26588">
              <w:rPr>
                <w:rFonts w:ascii="Times New Roman" w:hAnsi="Times New Roman"/>
                <w:b/>
                <w:i/>
              </w:rPr>
              <w:t>41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Miconia stenostachya </w:t>
            </w:r>
            <w:r w:rsidRPr="00C26588">
              <w:rPr>
                <w:rFonts w:ascii="Times New Roman" w:hAnsi="Times New Roman"/>
              </w:rPr>
              <w:t>DC.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cruzi:</w:t>
            </w:r>
            <w:r w:rsidRPr="00C26588">
              <w:rPr>
                <w:rFonts w:ascii="Times New Roman" w:hAnsi="Times New Roman"/>
                <w:iCs/>
              </w:rPr>
              <w:t xml:space="preserve"> 56.6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  <w:r w:rsidRPr="00C26588">
              <w:rPr>
                <w:rFonts w:ascii="Times New Roman" w:hAnsi="Times New Roman"/>
                <w:iCs/>
              </w:rPr>
              <w:t xml:space="preserve"> 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3-O-Acetyl aleuritolic acid (</w:t>
            </w:r>
            <w:r w:rsidRPr="00C26588">
              <w:rPr>
                <w:rFonts w:ascii="Times New Roman" w:hAnsi="Times New Roman"/>
                <w:b/>
                <w:i/>
              </w:rPr>
              <w:t>75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Croton cajucara </w:t>
            </w:r>
            <w:r w:rsidRPr="00C26588">
              <w:rPr>
                <w:rFonts w:ascii="Times New Roman" w:hAnsi="Times New Roman"/>
              </w:rPr>
              <w:t>Benth.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≥78.1</w:t>
            </w: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Campos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rPr>
          <w:trHeight w:val="756"/>
        </w:trPr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Discoglypremna caloneura</w:t>
            </w:r>
            <w:r w:rsidRPr="00C26588">
              <w:rPr>
                <w:rFonts w:ascii="Times New Roman" w:hAnsi="Times New Roman"/>
              </w:rPr>
              <w:t xml:space="preserve"> (Pax) Prain (Euphorbiaceae)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Onchocerca gutturosa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  <w:r w:rsidRPr="00C26588">
              <w:rPr>
                <w:rFonts w:ascii="Times New Roman" w:hAnsi="Times New Roman"/>
              </w:rPr>
              <w:t>28.6 %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Nyasse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Sumaresinolic acid (</w:t>
            </w:r>
            <w:r w:rsidRPr="00C26588">
              <w:rPr>
                <w:rFonts w:ascii="Times New Roman" w:hAnsi="Times New Roman"/>
                <w:b/>
                <w:i/>
              </w:rPr>
              <w:t>17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Miconia fallax </w:t>
            </w:r>
            <w:r w:rsidRPr="00C26588">
              <w:rPr>
                <w:rFonts w:ascii="Times New Roman" w:hAnsi="Times New Roman"/>
              </w:rPr>
              <w:t>DC. 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402.3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Acyl derivatives of </w:t>
            </w:r>
            <w:r w:rsidRPr="00C26588">
              <w:rPr>
                <w:rFonts w:ascii="Times New Roman" w:hAnsi="Times New Roman"/>
                <w:bCs/>
              </w:rPr>
              <w:t>glycyrrhetinic acid (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38</w:t>
            </w:r>
            <w:r w:rsidRPr="00C26588">
              <w:rPr>
                <w:rFonts w:ascii="Times New Roman" w:hAnsi="Times New Roman"/>
                <w:bCs/>
              </w:rPr>
              <w:t xml:space="preserve">; </w:t>
            </w:r>
            <w:r w:rsidRPr="00C26588">
              <w:rPr>
                <w:rFonts w:ascii="Times New Roman" w:hAnsi="Times New Roman"/>
                <w:b/>
                <w:bCs/>
                <w:i/>
              </w:rPr>
              <w:t>39</w:t>
            </w:r>
            <w:r w:rsidRPr="00C265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B. malayi </w:t>
            </w:r>
            <w:r w:rsidRPr="00C26588">
              <w:rPr>
                <w:rFonts w:ascii="Times New Roman" w:hAnsi="Times New Roman"/>
              </w:rPr>
              <w:t>microfilirae/adult worms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&gt; 100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Kalani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61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Olea europaea </w:t>
            </w:r>
            <w:r w:rsidRPr="00C26588">
              <w:rPr>
                <w:rFonts w:ascii="Times New Roman" w:hAnsi="Times New Roman"/>
                <w:iCs/>
              </w:rPr>
              <w:t>L. (Oleaceae)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Toxoplasma gondii</w:t>
            </w:r>
            <w:r w:rsidRPr="00C26588">
              <w:rPr>
                <w:rFonts w:ascii="Times New Roman" w:hAnsi="Times New Roman"/>
                <w:iCs/>
              </w:rPr>
              <w:t>: LD</w:t>
            </w:r>
            <w:r w:rsidRPr="00C26588">
              <w:rPr>
                <w:rFonts w:ascii="Times New Roman" w:hAnsi="Times New Roman"/>
                <w:iCs/>
                <w:vertAlign w:val="subscript"/>
              </w:rPr>
              <w:t xml:space="preserve">50 </w:t>
            </w:r>
            <w:r w:rsidRPr="00C26588">
              <w:rPr>
                <w:rFonts w:ascii="Times New Roman" w:hAnsi="Times New Roman"/>
                <w:iCs/>
              </w:rPr>
              <w:t>53.8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Pablos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3-O-β-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D-glucopyranosyl (1→3)-β-D-glucopyranosyl-2β,3β,16α,23-tetrahydroxyolean-12-en-28-oic acid 28-O-α-L-rhamnopyranosyl-(1→3)-β-D-xylopyranosyl-(1→4)-[β-D-xylopyranosyl-(1→3)]-α-L-</w:t>
            </w:r>
            <w:r w:rsidRPr="00C26588">
              <w:rPr>
                <w:rFonts w:ascii="Times New Roman" w:hAnsi="Times New Roman"/>
              </w:rPr>
              <w:lastRenderedPageBreak/>
              <w:t>rhamnopyranosyl-(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1→2)-α-L-arabinopyranoside (</w:t>
            </w:r>
            <w:r w:rsidRPr="00C26588">
              <w:rPr>
                <w:rFonts w:ascii="Times New Roman" w:hAnsi="Times New Roman"/>
                <w:b/>
                <w:i/>
              </w:rPr>
              <w:t>50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Microsechium helleri</w:t>
            </w:r>
            <w:r w:rsidRPr="00C26588">
              <w:rPr>
                <w:rFonts w:ascii="Times New Roman" w:hAnsi="Times New Roman"/>
              </w:rPr>
              <w:t xml:space="preserve"> (Peyr.) Cogn. (Cucurbitaceae)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6.52 ± 0.31 % immobility  at 0.5 µg/ml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3-O-β-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D-glucopyranosyl-2β,3β,16α,23-tetrahydroxyolean-12-en-28-oic acid 28-O-α-L-rhamnopyranosyl-(1→3)-β-D-xylopyranosyl-(1→4)-[β-D-xylopyranosyl-(1→3)]-α-L-rhamnopyranosyl-(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1→2)-α-L-arabinopyranoside (</w:t>
            </w:r>
            <w:r w:rsidRPr="00C26588">
              <w:rPr>
                <w:rFonts w:ascii="Times New Roman" w:hAnsi="Times New Roman"/>
                <w:b/>
                <w:i/>
              </w:rPr>
              <w:t>51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Microsechium helleri</w:t>
            </w:r>
            <w:r w:rsidRPr="00C26588">
              <w:rPr>
                <w:rFonts w:ascii="Times New Roman" w:hAnsi="Times New Roman"/>
              </w:rPr>
              <w:t xml:space="preserve"> (Peyr.) Cogn. (Cucurbitaceae)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6.34 ± 0.46 % immobility  at 0.5 µg/ml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Amoles F (</w:t>
            </w:r>
            <w:r w:rsidRPr="00C26588">
              <w:rPr>
                <w:rFonts w:ascii="Times New Roman" w:hAnsi="Times New Roman"/>
                <w:b/>
                <w:i/>
              </w:rPr>
              <w:t>52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Microsechium helleri </w:t>
            </w:r>
            <w:r w:rsidRPr="00C26588">
              <w:rPr>
                <w:rFonts w:ascii="Times New Roman" w:hAnsi="Times New Roman"/>
              </w:rPr>
              <w:t>(Peyr.) Cogn. (Cucurbitaceae)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4.78 ± 0.62 % immobility  at 0.5 µg/ml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Amoles G (</w:t>
            </w:r>
            <w:r w:rsidRPr="00C26588">
              <w:rPr>
                <w:rFonts w:ascii="Times New Roman" w:hAnsi="Times New Roman"/>
                <w:b/>
                <w:i/>
              </w:rPr>
              <w:t>53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Microsechium helleri</w:t>
            </w:r>
            <w:r w:rsidRPr="00C26588">
              <w:rPr>
                <w:rFonts w:ascii="Times New Roman" w:hAnsi="Times New Roman"/>
              </w:rPr>
              <w:t xml:space="preserve"> (Peyr.) Cogn. (Cucurbitaceae)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7.83 ± 0.82 % immobility  at 0.5 µg/ml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Polygalacic acid (</w:t>
            </w:r>
            <w:r w:rsidRPr="00C26588">
              <w:rPr>
                <w:rFonts w:ascii="Times New Roman" w:hAnsi="Times New Roman"/>
                <w:b/>
                <w:i/>
              </w:rPr>
              <w:t>48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Sicyos bulbosus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Lira &amp; Dávila </w:t>
            </w:r>
            <w:r w:rsidRPr="00C26588">
              <w:rPr>
                <w:rFonts w:ascii="Times New Roman" w:hAnsi="Times New Roman"/>
              </w:rPr>
              <w:t>(Cucurbitaceae)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 M. javanica</w:t>
            </w:r>
            <w:r w:rsidRPr="00C26588">
              <w:rPr>
                <w:rFonts w:ascii="Times New Roman" w:hAnsi="Times New Roman"/>
              </w:rPr>
              <w:t>: 33.19 ± 6.53 % immobility  at 0.5 µg/ml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Hernández-Carlos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Ursane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i/>
              </w:rPr>
              <w:t>88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lastRenderedPageBreak/>
              <w:t>Gardenia saxatilis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 (K1/T9-96)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</w:rPr>
              <w:lastRenderedPageBreak/>
              <w:t>(36.5/28)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sz w:val="24"/>
                <w:szCs w:val="24"/>
              </w:rPr>
              <w:t xml:space="preserve">Steele </w:t>
            </w:r>
            <w:r w:rsidRPr="00C26588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C26588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  <w:bCs/>
              </w:rPr>
              <w:t>L. (Cornaceae)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 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Cornus florida 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Miconia langsdorffii 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Cogn. </w:t>
            </w: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promastigote: 360.3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Arrabidaea triplinervia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(Mart. Ex DC.) Baill (Bignoniaceae)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ED</w:t>
            </w:r>
            <w:r w:rsidRPr="00C26588">
              <w:rPr>
                <w:rFonts w:ascii="Times New Roman" w:hAnsi="Times New Roman"/>
                <w:iCs/>
                <w:vertAlign w:val="subscript"/>
              </w:rPr>
              <w:t>100</w:t>
            </w:r>
            <w:r w:rsidRPr="00C26588">
              <w:rPr>
                <w:rFonts w:ascii="Times New Roman" w:hAnsi="Times New Roman"/>
                <w:iCs/>
              </w:rPr>
              <w:t xml:space="preserve"> (0.4 mg/ml)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Leite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Miconia langsdorffii 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Cogn. </w:t>
            </w: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Cs/>
                <w:iCs/>
              </w:rPr>
              <w:t>Melastomataceae)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S. mansoni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inactive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95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Dendropanax morbifera </w:t>
            </w:r>
            <w:r w:rsidRPr="00C26588">
              <w:rPr>
                <w:rFonts w:ascii="Times New Roman" w:hAnsi="Times New Roman"/>
                <w:iCs/>
              </w:rPr>
              <w:t>H.Lév. (Araliaceae)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50.3 ± 11.3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Chung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Strychnos spinosa</w:t>
            </w:r>
            <w:r w:rsidRPr="00C26588">
              <w:rPr>
                <w:rFonts w:ascii="Times New Roman" w:hAnsi="Times New Roman"/>
                <w:iCs/>
              </w:rPr>
              <w:t xml:space="preserve"> 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Lam. (Loganiaceae)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brucei: </w:t>
            </w:r>
            <w:r w:rsidRPr="00C26588">
              <w:rPr>
                <w:rFonts w:ascii="Times New Roman" w:hAnsi="Times New Roman"/>
              </w:rPr>
              <w:t>48.9±3.1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Hoet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2007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89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promastigote: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406.0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Ursolic acid 3-O-fatty esters (</w:t>
            </w:r>
            <w:r w:rsidRPr="00C26588">
              <w:rPr>
                <w:rFonts w:ascii="Times New Roman" w:hAnsi="Times New Roman"/>
                <w:b/>
                <w:i/>
                <w:iCs/>
              </w:rPr>
              <w:t>97</w:t>
            </w:r>
            <w:r w:rsidRPr="00C26588">
              <w:rPr>
                <w:rFonts w:ascii="Times New Roman" w:hAnsi="Times New Roman"/>
                <w:iCs/>
              </w:rPr>
              <w:t>;</w:t>
            </w:r>
            <w:r w:rsidRPr="00C26588">
              <w:rPr>
                <w:rFonts w:ascii="Times New Roman" w:hAnsi="Times New Roman"/>
                <w:b/>
                <w:i/>
                <w:iCs/>
              </w:rPr>
              <w:t>98</w:t>
            </w:r>
            <w:r w:rsidRPr="00C26588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promastigote: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240.4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>; 340.4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Ursolic acid methyl ester (</w:t>
            </w:r>
            <w:r w:rsidRPr="00C26588">
              <w:rPr>
                <w:rFonts w:ascii="Times New Roman" w:hAnsi="Times New Roman"/>
                <w:b/>
                <w:i/>
                <w:iCs/>
              </w:rPr>
              <w:t>96</w:t>
            </w:r>
            <w:r w:rsidRPr="00C26588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promastigote: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174.9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26588">
              <w:rPr>
                <w:rFonts w:ascii="Times New Roman" w:hAnsi="Times New Roman"/>
                <w:iCs/>
              </w:rPr>
              <w:t>(</w:t>
            </w:r>
            <w:r w:rsidRPr="00C26588">
              <w:rPr>
                <w:rFonts w:ascii="Times New Roman" w:hAnsi="Times New Roman"/>
                <w:b/>
                <w:i/>
                <w:iCs/>
              </w:rPr>
              <w:t>93</w:t>
            </w:r>
            <w:r w:rsidRPr="00C26588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promastigote:</w:t>
            </w:r>
            <w:r w:rsidRPr="00C26588">
              <w:t xml:space="preserve"> </w:t>
            </w:r>
            <w:r w:rsidRPr="00C26588">
              <w:rPr>
                <w:rFonts w:ascii="Times New Roman" w:hAnsi="Times New Roman"/>
              </w:rPr>
              <w:t>458.7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Peixoto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Tormentic acid (</w:t>
            </w:r>
            <w:r w:rsidRPr="00C26588">
              <w:rPr>
                <w:rFonts w:ascii="Times New Roman" w:hAnsi="Times New Roman"/>
                <w:b/>
                <w:i/>
              </w:rPr>
              <w:t>113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Pourouma guianensis </w:t>
            </w:r>
            <w:r w:rsidRPr="00C26588">
              <w:rPr>
                <w:rFonts w:ascii="Times New Roman" w:hAnsi="Times New Roman"/>
                <w:bCs/>
                <w:iCs/>
              </w:rPr>
              <w:t>Aubl. (Urticaceae)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amazonensis</w:t>
            </w:r>
            <w:r w:rsidRPr="00C26588">
              <w:rPr>
                <w:rFonts w:ascii="Times New Roman" w:hAnsi="Times New Roman"/>
              </w:rPr>
              <w:t>: promastigotes/ amastigotes 95/ &gt;100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Torres-Santos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c>
          <w:tcPr>
            <w:tcW w:w="1146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Taraxastane</w:t>
            </w: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116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Mimusops obtusifolia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 Lam. (Sapotaceae)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&gt;100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Simelane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117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Cupania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cinerea 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Poepp. </w:t>
            </w:r>
            <w:r w:rsidRPr="00C26588">
              <w:rPr>
                <w:rFonts w:ascii="Times New Roman" w:hAnsi="Times New Roman"/>
                <w:bCs/>
                <w:iCs/>
              </w:rPr>
              <w:t>(Sapindaceae)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rhodesiense:</w:t>
            </w:r>
            <w:r w:rsidRPr="00C26588">
              <w:rPr>
                <w:rFonts w:ascii="Times New Roman" w:hAnsi="Times New Roman"/>
                <w:iCs/>
              </w:rPr>
              <w:t xml:space="preserve"> &gt;90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Gachet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Sawamilletin (</w:t>
            </w:r>
            <w:r w:rsidRPr="00C26588">
              <w:rPr>
                <w:rFonts w:ascii="Times New Roman" w:hAnsi="Times New Roman"/>
                <w:b/>
                <w:i/>
              </w:rPr>
              <w:t>118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Mimusops obtusifolia </w:t>
            </w:r>
            <w:r w:rsidRPr="00C26588">
              <w:rPr>
                <w:rFonts w:ascii="TimesNewRoman,Italic" w:hAnsi="TimesNewRoman,Italic" w:cs="TimesNewRoman,Italic"/>
                <w:iCs/>
              </w:rPr>
              <w:t>Lam. (Sapotaceae)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&gt;100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 xml:space="preserve">Simelane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2013</w:t>
            </w:r>
          </w:p>
        </w:tc>
      </w:tr>
      <w:tr w:rsidR="00C26588" w:rsidRPr="00C26588" w:rsidTr="00C26588">
        <w:trPr>
          <w:trHeight w:val="871"/>
        </w:trPr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2α,3β-Dihydroxy-taraxastan-28,20β-olide (</w:t>
            </w:r>
            <w:r w:rsidRPr="00C26588">
              <w:rPr>
                <w:rFonts w:ascii="Times New Roman" w:hAnsi="Times New Roman"/>
                <w:b/>
                <w:i/>
              </w:rPr>
              <w:t>120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donovani: </w:t>
            </w:r>
            <w:r w:rsidRPr="00C26588">
              <w:rPr>
                <w:rFonts w:ascii="Times New Roman" w:hAnsi="Times New Roman"/>
              </w:rPr>
              <w:t>promastigotes:</w:t>
            </w:r>
            <w:r w:rsidRPr="00C26588">
              <w:rPr>
                <w:rFonts w:ascii="Times New Roman" w:hAnsi="Times New Roman"/>
                <w:i/>
              </w:rPr>
              <w:t xml:space="preserve"> </w:t>
            </w:r>
            <w:r w:rsidRPr="00C26588">
              <w:rPr>
                <w:rFonts w:ascii="Times New Roman" w:hAnsi="Times New Roman"/>
              </w:rPr>
              <w:t>inactive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Mandal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Lupane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lastRenderedPageBreak/>
              <w:t>(</w:t>
            </w:r>
            <w:r w:rsidRPr="00C26588">
              <w:rPr>
                <w:rFonts w:ascii="Times New Roman" w:hAnsi="Times New Roman"/>
                <w:b/>
                <w:i/>
              </w:rPr>
              <w:t>127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Gardenia saxatilis 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Geddes </w:t>
            </w:r>
            <w:r w:rsidRPr="00C26588">
              <w:rPr>
                <w:rFonts w:ascii="Times New Roman" w:hAnsi="Times New Roman"/>
              </w:rPr>
              <w:t>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Gardenia saxatilis </w:t>
            </w:r>
            <w:r w:rsidRPr="00C26588">
              <w:rPr>
                <w:rFonts w:ascii="Times New Roman" w:hAnsi="Times New Roman"/>
                <w:bCs/>
                <w:iCs/>
              </w:rPr>
              <w:t>Geddes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≥20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Suksamrarn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2003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129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lastRenderedPageBreak/>
              <w:t xml:space="preserve">Uapaca nitida </w:t>
            </w:r>
            <w:r w:rsidRPr="00C26588">
              <w:rPr>
                <w:rFonts w:ascii="Times New Roman" w:hAnsi="Times New Roman"/>
                <w:bCs/>
                <w:iCs/>
              </w:rPr>
              <w:t>Müll.Arg. (Phyllanthaceae)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25.9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Steele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1999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 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tarentolae</w:t>
            </w:r>
            <w:r w:rsidRPr="00C26588">
              <w:rPr>
                <w:rFonts w:ascii="Times New Roman" w:hAnsi="Times New Roman"/>
              </w:rPr>
              <w:t>: promastigotes: &gt;40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promastigotes: 64 %/ 36.3 %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Wert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39.8 </w:t>
            </w:r>
            <w:r w:rsidRPr="00C26588">
              <w:rPr>
                <w:rFonts w:ascii="Times New Roman" w:hAnsi="Times New Roman"/>
              </w:rPr>
              <w:lastRenderedPageBreak/>
              <w:t>% inhibition at 50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Betula platyphylla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 var. </w:t>
            </w:r>
            <w:r w:rsidRPr="00C26588">
              <w:rPr>
                <w:rFonts w:ascii="TimesNewRoman,Italic" w:hAnsi="TimesNewRoman,Italic" w:cs="TimesNewRoman,Italic"/>
                <w:i/>
                <w:iCs/>
              </w:rPr>
              <w:t>japonica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major</w:t>
            </w:r>
            <w:r w:rsidRPr="00C26588">
              <w:rPr>
                <w:rFonts w:ascii="Times New Roman" w:hAnsi="Times New Roman"/>
              </w:rPr>
              <w:t>: promastigotes: 40 µg/ml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Takahashi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amazonensis: </w:t>
            </w:r>
            <w:r w:rsidRPr="00C26588">
              <w:rPr>
                <w:rFonts w:ascii="Times New Roman" w:hAnsi="Times New Roman"/>
              </w:rPr>
              <w:t>amastigotes &gt; 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50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Rosmarinus officinalis </w:t>
            </w:r>
            <w:r w:rsidRPr="00C26588">
              <w:rPr>
                <w:rFonts w:ascii="Times New Roman" w:hAnsi="Times New Roman"/>
                <w:bCs/>
              </w:rPr>
              <w:t>L. (Lamiaceae)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cruzi</w:t>
            </w:r>
            <w:r w:rsidRPr="00C26588">
              <w:rPr>
                <w:rFonts w:ascii="Times New Roman" w:hAnsi="Times New Roman"/>
                <w:iCs/>
              </w:rPr>
              <w:t>: MC</w:t>
            </w:r>
            <w:r w:rsidRPr="00C26588">
              <w:rPr>
                <w:rFonts w:ascii="Times New Roman" w:hAnsi="Times New Roman"/>
                <w:iCs/>
                <w:vertAlign w:val="subscript"/>
              </w:rPr>
              <w:t>100</w:t>
            </w:r>
            <w:r w:rsidRPr="00C26588">
              <w:rPr>
                <w:rFonts w:ascii="Times New Roman" w:hAnsi="Times New Roman"/>
                <w:iCs/>
              </w:rPr>
              <w:t xml:space="preserve"> 1000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Abe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Keetia leucantha </w:t>
            </w:r>
            <w:r w:rsidRPr="00C26588">
              <w:rPr>
                <w:rFonts w:ascii="Times New Roman" w:hAnsi="Times New Roman"/>
                <w:bCs/>
                <w:iCs/>
              </w:rPr>
              <w:t>(K. Krause) Bridson (Rubiaceae)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brucei brucei </w:t>
            </w:r>
            <w:r w:rsidRPr="00C26588">
              <w:rPr>
                <w:rFonts w:ascii="Times New Roman" w:hAnsi="Times New Roman"/>
              </w:rPr>
              <w:t>blood stream form</w:t>
            </w:r>
            <w:r w:rsidRPr="00C26588">
              <w:rPr>
                <w:rFonts w:ascii="Times New Roman" w:hAnsi="Times New Roman"/>
                <w:i/>
              </w:rPr>
              <w:t xml:space="preserve">: </w:t>
            </w:r>
            <w:r w:rsidRPr="00C26588">
              <w:rPr>
                <w:rFonts w:ascii="Times New Roman" w:hAnsi="Times New Roman"/>
              </w:rPr>
              <w:t>40.9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Bero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2013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130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Cornus florida </w:t>
            </w:r>
            <w:r w:rsidRPr="00C26588">
              <w:rPr>
                <w:rFonts w:ascii="Times New Roman" w:hAnsi="Times New Roman"/>
              </w:rPr>
              <w:t xml:space="preserve">L. </w:t>
            </w:r>
            <w:r w:rsidRPr="00C26588">
              <w:rPr>
                <w:rFonts w:ascii="Times New Roman" w:hAnsi="Times New Roman"/>
                <w:bCs/>
              </w:rPr>
              <w:t>(Cornaceae)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&gt;200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Graziose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amazonensis</w:t>
            </w:r>
            <w:r w:rsidRPr="00C26588">
              <w:rPr>
                <w:rFonts w:ascii="Times New Roman" w:hAnsi="Times New Roman"/>
              </w:rPr>
              <w:t>: amastigotes: 44.9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  <w:r w:rsidRPr="00C26588">
              <w:rPr>
                <w:rFonts w:ascii="Times New Roman" w:hAnsi="Times New Roman"/>
              </w:rPr>
              <w:t xml:space="preserve"> (22.5)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154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3-</w:t>
            </w:r>
            <w:r w:rsidRPr="00C26588">
              <w:rPr>
                <w:rFonts w:ascii="Times New Roman" w:hAnsi="Times New Roman"/>
                <w:i/>
                <w:iCs/>
              </w:rPr>
              <w:t>O</w:t>
            </w:r>
            <w:r w:rsidRPr="00C26588">
              <w:rPr>
                <w:rFonts w:ascii="Times New Roman" w:hAnsi="Times New Roman"/>
              </w:rPr>
              <w:t>-(3'-Hydroxyeicosanoyl) lupeol (</w:t>
            </w:r>
            <w:r w:rsidRPr="00C26588">
              <w:rPr>
                <w:rFonts w:ascii="Times New Roman" w:hAnsi="Times New Roman"/>
                <w:b/>
                <w:i/>
              </w:rPr>
              <w:t>144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Holarrhena floribunda </w:t>
            </w:r>
            <w:r w:rsidRPr="00C26588">
              <w:rPr>
                <w:rFonts w:ascii="Times New Roman" w:hAnsi="Times New Roman"/>
                <w:bCs/>
                <w:iCs/>
              </w:rPr>
              <w:t>(G.Don) T.Durand &amp; Schinz (Apocynaceae)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3D7/FCR3 strain: 208/198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Fotie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3-</w:t>
            </w:r>
            <w:r w:rsidRPr="00C26588">
              <w:rPr>
                <w:rFonts w:ascii="Times New Roman" w:hAnsi="Times New Roman"/>
                <w:i/>
                <w:iCs/>
              </w:rPr>
              <w:t>O</w:t>
            </w:r>
            <w:r w:rsidRPr="00C26588">
              <w:rPr>
                <w:rFonts w:ascii="Times New Roman" w:hAnsi="Times New Roman"/>
              </w:rPr>
              <w:t>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[(2'-(Tetracosyloxy)acetyl] lupeol (</w:t>
            </w:r>
            <w:r w:rsidRPr="00C26588">
              <w:rPr>
                <w:rFonts w:ascii="Times New Roman" w:hAnsi="Times New Roman"/>
                <w:b/>
                <w:i/>
              </w:rPr>
              <w:t>145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Holarrhena floribunda </w:t>
            </w:r>
            <w:r w:rsidRPr="00C26588">
              <w:rPr>
                <w:rFonts w:ascii="Times New Roman" w:hAnsi="Times New Roman"/>
                <w:bCs/>
                <w:iCs/>
              </w:rPr>
              <w:t>(G.Don) T.Durand &amp; Schinz (Apocynaceae)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3D7/FCR3 strain: 111/69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Fotie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3-</w:t>
            </w:r>
            <w:r w:rsidRPr="00C26588">
              <w:rPr>
                <w:rFonts w:ascii="Times New Roman" w:hAnsi="Times New Roman"/>
                <w:i/>
                <w:iCs/>
              </w:rPr>
              <w:t>O</w:t>
            </w:r>
            <w:r w:rsidRPr="00C26588">
              <w:rPr>
                <w:rFonts w:ascii="Times New Roman" w:hAnsi="Times New Roman"/>
              </w:rPr>
              <w:t>-[(1''-Hydroxyoctadecyloxy)-2'-hydroxypropanoyl] lupeol (</w:t>
            </w:r>
            <w:r w:rsidRPr="00C26588">
              <w:rPr>
                <w:rFonts w:ascii="Times New Roman" w:hAnsi="Times New Roman"/>
                <w:b/>
                <w:i/>
              </w:rPr>
              <w:t>146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Holarrhena floribunda </w:t>
            </w:r>
            <w:r w:rsidRPr="00C26588">
              <w:rPr>
                <w:rFonts w:ascii="Times New Roman" w:hAnsi="Times New Roman"/>
                <w:bCs/>
                <w:iCs/>
              </w:rPr>
              <w:t>(G.Don) T.Durand &amp; Schinz (Apocynaceae)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3D7/FCR3 strain: &gt;391/&gt;391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 xml:space="preserve">Fotie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Cupania cinerea </w:t>
            </w:r>
            <w:r w:rsidRPr="00C26588">
              <w:rPr>
                <w:rFonts w:ascii="Times New Roman" w:hAnsi="Times New Roman"/>
                <w:bCs/>
                <w:iCs/>
              </w:rPr>
              <w:lastRenderedPageBreak/>
              <w:t>Poepp. (Sapindaceae)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26588">
              <w:rPr>
                <w:rFonts w:ascii="Times New Roman" w:hAnsi="Times New Roman"/>
                <w:i/>
                <w:iCs/>
              </w:rPr>
              <w:t xml:space="preserve">T. brucei </w:t>
            </w:r>
            <w:r w:rsidRPr="00C26588">
              <w:rPr>
                <w:rFonts w:ascii="Times New Roman" w:hAnsi="Times New Roman"/>
                <w:i/>
                <w:iCs/>
              </w:rPr>
              <w:lastRenderedPageBreak/>
              <w:t>rhodesiens</w:t>
            </w:r>
            <w:r w:rsidRPr="00C26588">
              <w:rPr>
                <w:rFonts w:ascii="Times New Roman" w:hAnsi="Times New Roman"/>
                <w:iCs/>
              </w:rPr>
              <w:t>: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  <w:iCs/>
              </w:rPr>
              <w:t>&gt;90</w:t>
            </w:r>
            <w:r w:rsidRPr="00C26588">
              <w:rPr>
                <w:rFonts w:ascii="Times New Roman" w:hAnsi="Times New Roman"/>
                <w:iCs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</w:rPr>
              <w:t>Gachet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</w:rPr>
              <w:lastRenderedPageBreak/>
              <w:t>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128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Holarrhena floribunda </w:t>
            </w:r>
            <w:r w:rsidRPr="00C26588">
              <w:rPr>
                <w:rFonts w:ascii="Times New Roman" w:hAnsi="Times New Roman"/>
                <w:bCs/>
                <w:iCs/>
              </w:rPr>
              <w:t>(G.Don) T.Durand &amp; Schinz (Apocynaceae)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 xml:space="preserve"> 3D7/FCR3 strain: 45/41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Fotie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Vernonia brasiliana </w:t>
            </w:r>
            <w:r w:rsidRPr="00C26588">
              <w:rPr>
                <w:rFonts w:ascii="Times New Roman" w:hAnsi="Times New Roman"/>
                <w:bCs/>
                <w:iCs/>
              </w:rPr>
              <w:t>(L.) Druce (Compositae)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falciparum: </w:t>
            </w:r>
            <w:r w:rsidRPr="00C26588">
              <w:rPr>
                <w:rFonts w:ascii="Times New Roman" w:hAnsi="Times New Roman"/>
              </w:rPr>
              <w:t>45% growth inhibition at 25 µg/ml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Alves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1997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Lup-20(29)-2ene-3-one (</w:t>
            </w:r>
            <w:r w:rsidRPr="00C26588">
              <w:rPr>
                <w:rFonts w:ascii="Times New Roman" w:hAnsi="Times New Roman"/>
                <w:b/>
                <w:i/>
              </w:rPr>
              <w:t>137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MIC  &gt; 50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Kumar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Dihydro lupenone (</w:t>
            </w:r>
            <w:r w:rsidRPr="00C26588">
              <w:rPr>
                <w:rFonts w:ascii="Times New Roman" w:hAnsi="Times New Roman"/>
                <w:b/>
                <w:i/>
              </w:rPr>
              <w:t>141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MIC  &gt; 50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Kumar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Lup-20(29)-2ene-3-oxime (</w:t>
            </w:r>
            <w:r w:rsidRPr="00C26588">
              <w:rPr>
                <w:rFonts w:ascii="Times New Roman" w:hAnsi="Times New Roman"/>
                <w:b/>
                <w:i/>
              </w:rPr>
              <w:t>136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MIC  = 50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Kumar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Dihydro lupenone oxime (</w:t>
            </w:r>
            <w:r w:rsidRPr="00C26588">
              <w:rPr>
                <w:rFonts w:ascii="Times New Roman" w:hAnsi="Times New Roman"/>
                <w:b/>
                <w:i/>
              </w:rPr>
              <w:t>142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P. falciparum</w:t>
            </w:r>
            <w:r w:rsidRPr="00C26588">
              <w:rPr>
                <w:rFonts w:ascii="Times New Roman" w:hAnsi="Times New Roman"/>
              </w:rPr>
              <w:t>: MIC  &gt; 50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Kumar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2008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  <w:highlight w:val="darkYellow"/>
              </w:rPr>
            </w:pPr>
            <w:r w:rsidRPr="00C26588">
              <w:rPr>
                <w:rFonts w:ascii="Times New Roman" w:hAnsi="Times New Roman"/>
              </w:rPr>
              <w:t>Betulinic acid methyl ester acetate (</w:t>
            </w:r>
            <w:r w:rsidRPr="00C26588">
              <w:rPr>
                <w:rFonts w:ascii="Times New Roman" w:hAnsi="Times New Roman"/>
                <w:b/>
                <w:i/>
              </w:rPr>
              <w:t>135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W2: 45.79±36.26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Sá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125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amazonensis</w:t>
            </w:r>
            <w:r w:rsidRPr="00C26588">
              <w:rPr>
                <w:rFonts w:ascii="Times New Roman" w:hAnsi="Times New Roman"/>
              </w:rPr>
              <w:t>: amastigotes: 69.9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93.3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P. falciparum </w:t>
            </w:r>
            <w:r w:rsidRPr="00C26588">
              <w:rPr>
                <w:rFonts w:ascii="Times New Roman" w:hAnsi="Times New Roman"/>
              </w:rPr>
              <w:t>W2: 51.58±10.85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de Sá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2009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L. amazonensis</w:t>
            </w:r>
            <w:r w:rsidRPr="00C26588">
              <w:rPr>
                <w:rFonts w:ascii="Times New Roman" w:hAnsi="Times New Roman"/>
              </w:rPr>
              <w:t>: amastigotes: 51.2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161.4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/donovani: promastigotes: 69.4 %/ 78.4 %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Wert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 w:val="restart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134</w:t>
            </w:r>
            <w:r w:rsidRPr="00C26588">
              <w:rPr>
                <w:rFonts w:ascii="Times New Roman" w:hAnsi="Times New Roman"/>
              </w:rPr>
              <w:t>)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amazonensis</w:t>
            </w:r>
            <w:r w:rsidRPr="00C26588">
              <w:rPr>
                <w:rFonts w:ascii="Times New Roman" w:hAnsi="Times New Roman"/>
              </w:rPr>
              <w:t>: amastigotes &gt; 200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T. cruzi: </w:t>
            </w:r>
            <w:r w:rsidRPr="00C26588">
              <w:rPr>
                <w:rFonts w:ascii="Times New Roman" w:hAnsi="Times New Roman"/>
              </w:rPr>
              <w:t>173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Domínguez-Carmona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2010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i/>
              </w:rPr>
              <w:t xml:space="preserve">donovani: </w:t>
            </w:r>
            <w:r w:rsidRPr="00C26588">
              <w:rPr>
                <w:rFonts w:ascii="Times New Roman" w:hAnsi="Times New Roman"/>
              </w:rPr>
              <w:t>promastigotes: 57.2 %/ 60.2 %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Wert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35 % inhibition at 50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Schefflera vinosa </w:t>
            </w:r>
            <w:r w:rsidRPr="00C26588">
              <w:rPr>
                <w:rFonts w:ascii="Times New Roman" w:hAnsi="Times New Roman"/>
                <w:bCs/>
                <w:iCs/>
              </w:rPr>
              <w:t>(Cham. &amp; Schltdl.) Frodin (Araliaceae)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S. mansoni</w:t>
            </w:r>
            <w:r w:rsidRPr="00C26588">
              <w:rPr>
                <w:rFonts w:ascii="Times New Roman" w:hAnsi="Times New Roman"/>
                <w:bCs/>
                <w:iCs/>
              </w:rPr>
              <w:t xml:space="preserve"> 50 % death after incubation with 200 </w:t>
            </w:r>
            <w:r w:rsidRPr="00C26588">
              <w:rPr>
                <w:rFonts w:ascii="Times New Roman" w:hAnsi="Times New Roman"/>
                <w:bCs/>
                <w:i/>
                <w:iCs/>
              </w:rPr>
              <w:t>μ</w:t>
            </w:r>
            <w:r w:rsidRPr="00C26588">
              <w:rPr>
                <w:rFonts w:ascii="Times New Roman" w:hAnsi="Times New Roman"/>
                <w:bCs/>
                <w:iCs/>
              </w:rPr>
              <w:t>M for 2 hr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Cunha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2012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131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 xml:space="preserve">Doliocarpus dentatus </w:t>
            </w:r>
            <w:r w:rsidRPr="00C26588">
              <w:rPr>
                <w:rFonts w:ascii="Times New Roman" w:hAnsi="Times New Roman"/>
                <w:bCs/>
                <w:iCs/>
              </w:rPr>
              <w:t>(Aubl.) Standl. (Dilleniaceae)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amazonensis:</w:t>
            </w:r>
            <w:r w:rsidRPr="00C26588">
              <w:rPr>
                <w:rFonts w:ascii="Times New Roman" w:hAnsi="Times New Roman"/>
              </w:rPr>
              <w:t xml:space="preserve"> amastigotes 12%/42%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Sauvain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1996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3β-Hydroxy-(20R)-lupan-29-oxo-28-yl-1H-imidazole-1-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Carboxylate (</w:t>
            </w:r>
            <w:r w:rsidRPr="00C26588">
              <w:rPr>
                <w:rFonts w:ascii="Times New Roman" w:hAnsi="Times New Roman"/>
                <w:b/>
                <w:i/>
              </w:rPr>
              <w:t>148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C26588">
              <w:rPr>
                <w:rFonts w:ascii="Times New Roman" w:hAnsi="Times New Roman"/>
                <w:bCs/>
                <w:i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: promastigotes: 50.8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Sousa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2014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 derivatives (</w:t>
            </w:r>
            <w:r w:rsidRPr="00C26588">
              <w:rPr>
                <w:rFonts w:ascii="Times New Roman" w:hAnsi="Times New Roman"/>
                <w:b/>
                <w:i/>
              </w:rPr>
              <w:t>149</w:t>
            </w:r>
            <w:r w:rsidRPr="00C26588">
              <w:rPr>
                <w:rFonts w:ascii="Times New Roman" w:hAnsi="Times New Roman"/>
                <w:b/>
              </w:rPr>
              <w:t xml:space="preserve">; </w:t>
            </w:r>
            <w:r w:rsidRPr="00C26588">
              <w:rPr>
                <w:rFonts w:ascii="Times New Roman" w:hAnsi="Times New Roman"/>
                <w:b/>
                <w:i/>
              </w:rPr>
              <w:t>150</w:t>
            </w:r>
            <w:r w:rsidRPr="00C26588">
              <w:rPr>
                <w:rFonts w:ascii="Times New Roman" w:hAnsi="Times New Roman"/>
              </w:rPr>
              <w:t xml:space="preserve">; </w:t>
            </w:r>
            <w:r w:rsidRPr="00C26588">
              <w:rPr>
                <w:rFonts w:ascii="Times New Roman" w:hAnsi="Times New Roman"/>
                <w:b/>
                <w:i/>
              </w:rPr>
              <w:t>152</w:t>
            </w:r>
            <w:r w:rsidRPr="00C26588">
              <w:rPr>
                <w:rFonts w:ascii="Times New Roman" w:hAnsi="Times New Roman"/>
              </w:rPr>
              <w:t>-</w:t>
            </w:r>
            <w:r w:rsidRPr="00C26588">
              <w:rPr>
                <w:rFonts w:ascii="Times New Roman" w:hAnsi="Times New Roman"/>
                <w:b/>
                <w:i/>
              </w:rPr>
              <w:t>155</w:t>
            </w:r>
            <w:r w:rsidRPr="00C26588">
              <w:rPr>
                <w:rFonts w:ascii="Times New Roman" w:hAnsi="Times New Roman"/>
              </w:rPr>
              <w:t xml:space="preserve">; </w:t>
            </w:r>
            <w:r w:rsidRPr="00C26588">
              <w:rPr>
                <w:rFonts w:ascii="Times New Roman" w:hAnsi="Times New Roman"/>
                <w:b/>
                <w:i/>
              </w:rPr>
              <w:t>157</w:t>
            </w:r>
            <w:r w:rsidRPr="00C26588">
              <w:rPr>
                <w:rFonts w:ascii="Times New Roman" w:hAnsi="Times New Roman"/>
              </w:rPr>
              <w:t>;</w:t>
            </w:r>
            <w:r w:rsidRPr="00C26588">
              <w:rPr>
                <w:rFonts w:ascii="Times New Roman" w:hAnsi="Times New Roman"/>
                <w:b/>
              </w:rPr>
              <w:t xml:space="preserve"> </w:t>
            </w:r>
            <w:r w:rsidRPr="00C26588">
              <w:rPr>
                <w:rFonts w:ascii="Times New Roman" w:hAnsi="Times New Roman"/>
                <w:b/>
                <w:i/>
              </w:rPr>
              <w:t>15</w:t>
            </w:r>
            <w:r w:rsidRPr="00C26588">
              <w:rPr>
                <w:rFonts w:ascii="Times New Roman" w:hAnsi="Times New Roman"/>
                <w:b/>
              </w:rPr>
              <w:t>9</w:t>
            </w:r>
            <w:r w:rsidRPr="00C26588">
              <w:rPr>
                <w:rFonts w:ascii="Times New Roman" w:hAnsi="Times New Roman"/>
              </w:rPr>
              <w:t>-</w:t>
            </w:r>
            <w:r w:rsidRPr="00C26588">
              <w:rPr>
                <w:rFonts w:ascii="Times New Roman" w:hAnsi="Times New Roman"/>
                <w:b/>
                <w:i/>
              </w:rPr>
              <w:t>163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 New Roman" w:hAnsi="Times New Roman"/>
                <w:i/>
              </w:rPr>
              <w:t>L. infantum</w:t>
            </w:r>
            <w:r w:rsidRPr="00C26588">
              <w:rPr>
                <w:rFonts w:ascii="Times New Roman" w:hAnsi="Times New Roman"/>
              </w:rPr>
              <w:t>/</w:t>
            </w:r>
            <w:r w:rsidRPr="00C26588">
              <w:rPr>
                <w:rFonts w:ascii="Times New Roman" w:hAnsi="Times New Roman"/>
                <w:i/>
              </w:rPr>
              <w:t>donovani</w:t>
            </w:r>
            <w:r w:rsidRPr="00C26588">
              <w:rPr>
                <w:rFonts w:ascii="Times New Roman" w:hAnsi="Times New Roman"/>
              </w:rPr>
              <w:t>: amastigotes: 0 %-69.1 % inhibition at 50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2010a; Wert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Dihydrobetulonic acid (</w:t>
            </w:r>
            <w:r w:rsidRPr="00C26588">
              <w:rPr>
                <w:rFonts w:ascii="Times New Roman" w:hAnsi="Times New Roman"/>
                <w:b/>
                <w:i/>
              </w:rPr>
              <w:t>143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GI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>: 56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28-O-bromoacetylbetulin (</w:t>
            </w:r>
            <w:r w:rsidRPr="00C26588">
              <w:rPr>
                <w:rFonts w:ascii="Times New Roman" w:hAnsi="Times New Roman"/>
                <w:b/>
                <w:i/>
              </w:rPr>
              <w:t>151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</w:t>
            </w:r>
            <w:r w:rsidRPr="00C26588">
              <w:rPr>
                <w:rFonts w:ascii="Times New Roman" w:hAnsi="Times New Roman"/>
              </w:rPr>
              <w:lastRenderedPageBreak/>
              <w:t>GI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>: 34.9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lastRenderedPageBreak/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L-aspartyl amide derivative of betulonic acid (</w:t>
            </w:r>
            <w:r w:rsidRPr="00C26588">
              <w:rPr>
                <w:rFonts w:ascii="Times New Roman" w:hAnsi="Times New Roman"/>
                <w:b/>
                <w:i/>
              </w:rPr>
              <w:t>156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GI</w:t>
            </w:r>
            <w:r w:rsidRPr="00C26588">
              <w:rPr>
                <w:rFonts w:ascii="Times New Roman" w:hAnsi="Times New Roman"/>
                <w:vertAlign w:val="subscript"/>
              </w:rPr>
              <w:t xml:space="preserve">50 </w:t>
            </w:r>
            <w:r w:rsidRPr="00C26588">
              <w:rPr>
                <w:rFonts w:ascii="Times New Roman" w:hAnsi="Times New Roman"/>
              </w:rPr>
              <w:t>: 21.2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Oxime derivative of botulin (</w:t>
            </w:r>
            <w:r w:rsidRPr="00C26588">
              <w:rPr>
                <w:rFonts w:ascii="Times New Roman" w:hAnsi="Times New Roman"/>
                <w:b/>
                <w:i/>
              </w:rPr>
              <w:t>158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</w:t>
            </w:r>
            <w:r w:rsidRPr="00C26588">
              <w:rPr>
                <w:rFonts w:ascii="Times New Roman" w:hAnsi="Times New Roman"/>
                <w:i/>
              </w:rPr>
              <w:t>:</w:t>
            </w:r>
            <w:r w:rsidRPr="00C26588">
              <w:rPr>
                <w:rFonts w:ascii="Times New Roman" w:hAnsi="Times New Roman"/>
              </w:rPr>
              <w:t xml:space="preserve"> GI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>: 22.8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2010a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Betulin 3-caffeate (</w:t>
            </w:r>
            <w:r w:rsidRPr="00C26588">
              <w:rPr>
                <w:rFonts w:ascii="Times New Roman" w:hAnsi="Times New Roman"/>
                <w:b/>
                <w:i/>
              </w:rPr>
              <w:t>190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L. major</w:t>
            </w:r>
            <w:r w:rsidRPr="00C26588">
              <w:rPr>
                <w:rFonts w:ascii="Times New Roman" w:hAnsi="Times New Roman"/>
              </w:rPr>
              <w:t>:</w:t>
            </w:r>
            <w:r w:rsidRPr="00C26588">
              <w:rPr>
                <w:rFonts w:ascii="Symbol" w:hAnsi="Symbol" w:cs="Symbol"/>
                <w:color w:val="231F20"/>
                <w:sz w:val="16"/>
                <w:szCs w:val="16"/>
              </w:rPr>
              <w:t></w:t>
            </w:r>
            <w:r w:rsidRPr="00C26588">
              <w:rPr>
                <w:rFonts w:ascii="Times New Roman" w:hAnsi="Times New Roman"/>
              </w:rPr>
              <w:t xml:space="preserve"> promastigotes: &gt;100 µg/ml</w:t>
            </w:r>
          </w:p>
        </w:tc>
        <w:tc>
          <w:tcPr>
            <w:tcW w:w="182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13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 xml:space="preserve">Takahashi </w:t>
            </w:r>
            <w:r w:rsidRPr="00C26588">
              <w:rPr>
                <w:rFonts w:ascii="Times New Roman" w:hAnsi="Times New Roman"/>
                <w:i/>
              </w:rPr>
              <w:t>et al.</w:t>
            </w:r>
            <w:r w:rsidRPr="00C26588">
              <w:rPr>
                <w:rFonts w:ascii="Times New Roman" w:hAnsi="Times New Roman"/>
              </w:rPr>
              <w:t xml:space="preserve"> 2004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Heterocyclic betulin derivative (</w:t>
            </w:r>
            <w:r w:rsidRPr="00C26588">
              <w:rPr>
                <w:rFonts w:ascii="Times New Roman" w:hAnsi="Times New Roman"/>
                <w:b/>
                <w:i/>
              </w:rPr>
              <w:t>165</w:t>
            </w:r>
            <w:r w:rsidRPr="00C26588">
              <w:rPr>
                <w:rFonts w:ascii="Times New Roman" w:hAnsi="Times New Roman"/>
              </w:rPr>
              <w:t>-</w:t>
            </w:r>
            <w:r w:rsidRPr="00C26588">
              <w:rPr>
                <w:rFonts w:ascii="Times New Roman" w:hAnsi="Times New Roman"/>
                <w:b/>
                <w:i/>
              </w:rPr>
              <w:t>183</w:t>
            </w:r>
            <w:r w:rsidRPr="00C26588">
              <w:rPr>
                <w:rFonts w:ascii="Times New Roman" w:hAnsi="Times New Roman"/>
              </w:rPr>
              <w:t>;</w:t>
            </w:r>
            <w:r w:rsidRPr="00C26588">
              <w:rPr>
                <w:rFonts w:ascii="Times New Roman" w:hAnsi="Times New Roman"/>
                <w:b/>
              </w:rPr>
              <w:t xml:space="preserve"> </w:t>
            </w:r>
            <w:r w:rsidRPr="00C26588">
              <w:rPr>
                <w:rFonts w:ascii="Times New Roman" w:hAnsi="Times New Roman"/>
                <w:b/>
                <w:i/>
              </w:rPr>
              <w:t>186</w:t>
            </w:r>
            <w:r w:rsidRPr="00C26588">
              <w:rPr>
                <w:rFonts w:ascii="Times New Roman" w:hAnsi="Times New Roman"/>
              </w:rPr>
              <w:t>;</w:t>
            </w:r>
            <w:r w:rsidRPr="00C26588">
              <w:rPr>
                <w:rFonts w:ascii="Times New Roman" w:hAnsi="Times New Roman"/>
                <w:b/>
              </w:rPr>
              <w:t xml:space="preserve"> </w:t>
            </w:r>
            <w:r w:rsidRPr="00C26588">
              <w:rPr>
                <w:rFonts w:ascii="Times New Roman" w:hAnsi="Times New Roman"/>
                <w:b/>
                <w:i/>
              </w:rPr>
              <w:t>188</w:t>
            </w:r>
            <w:r w:rsidRPr="00C26588">
              <w:rPr>
                <w:rFonts w:ascii="Times New Roman" w:hAnsi="Times New Roman"/>
              </w:rPr>
              <w:t>;</w:t>
            </w:r>
            <w:r w:rsidRPr="00C26588">
              <w:rPr>
                <w:rFonts w:ascii="Times New Roman" w:hAnsi="Times New Roman"/>
                <w:b/>
                <w:i/>
              </w:rPr>
              <w:t>189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amastigotes: 0-63.8 % inhibition at 50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2010b; Wert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Ethyl derivative of heterocyclic botulin (</w:t>
            </w:r>
            <w:r w:rsidRPr="00C26588">
              <w:rPr>
                <w:rFonts w:ascii="Times New Roman" w:hAnsi="Times New Roman"/>
                <w:b/>
                <w:i/>
              </w:rPr>
              <w:t>184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amastigotes: GI</w:t>
            </w:r>
            <w:r w:rsidRPr="00C26588">
              <w:rPr>
                <w:rFonts w:ascii="Times New Roman" w:hAnsi="Times New Roman"/>
                <w:vertAlign w:val="subscript"/>
              </w:rPr>
              <w:t>50</w:t>
            </w:r>
            <w:r w:rsidRPr="00C26588">
              <w:rPr>
                <w:rFonts w:ascii="Times New Roman" w:hAnsi="Times New Roman"/>
              </w:rPr>
              <w:t xml:space="preserve"> 30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2010b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Dipropionate derivative of heterocyclic botulin (</w:t>
            </w:r>
            <w:r w:rsidRPr="00C26588">
              <w:rPr>
                <w:rFonts w:ascii="Times New Roman" w:hAnsi="Times New Roman"/>
                <w:b/>
                <w:i/>
              </w:rPr>
              <w:t>164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amastigotes: GI</w:t>
            </w:r>
            <w:r w:rsidRPr="00C26588">
              <w:rPr>
                <w:rFonts w:ascii="Times New Roman" w:hAnsi="Times New Roman"/>
                <w:vertAlign w:val="subscript"/>
              </w:rPr>
              <w:t xml:space="preserve">50 </w:t>
            </w:r>
            <w:r w:rsidRPr="00C26588">
              <w:rPr>
                <w:rFonts w:ascii="Times New Roman" w:hAnsi="Times New Roman"/>
              </w:rPr>
              <w:t>25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2010b</w:t>
            </w:r>
          </w:p>
        </w:tc>
      </w:tr>
      <w:tr w:rsidR="00C26588" w:rsidRPr="00C26588" w:rsidTr="00C26588">
        <w:tc>
          <w:tcPr>
            <w:tcW w:w="1146" w:type="dxa"/>
            <w:vMerge/>
            <w:vAlign w:val="center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Diacetyl derivative of heterocyclic botulin (</w:t>
            </w:r>
            <w:r w:rsidRPr="00C26588">
              <w:rPr>
                <w:rFonts w:ascii="Times New Roman" w:hAnsi="Times New Roman"/>
                <w:b/>
                <w:i/>
              </w:rPr>
              <w:t>185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  <w:r w:rsidRPr="00C26588">
              <w:rPr>
                <w:rFonts w:ascii="TimesNewRoman,Italic" w:hAnsi="TimesNewRoman,Italic" w:cs="TimesNewRoman,Italic"/>
                <w:iCs/>
              </w:rPr>
              <w:t>-</w:t>
            </w:r>
          </w:p>
        </w:tc>
        <w:tc>
          <w:tcPr>
            <w:tcW w:w="1620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6588">
              <w:rPr>
                <w:rFonts w:ascii="Times New Roman" w:hAnsi="Times New Roman"/>
                <w:i/>
              </w:rPr>
              <w:t xml:space="preserve">L. donovani </w:t>
            </w:r>
            <w:r w:rsidRPr="00C26588">
              <w:rPr>
                <w:rFonts w:ascii="Times New Roman" w:hAnsi="Times New Roman"/>
              </w:rPr>
              <w:t>amastigotes: GI</w:t>
            </w:r>
            <w:r w:rsidRPr="00C26588">
              <w:rPr>
                <w:rFonts w:ascii="Times New Roman" w:hAnsi="Times New Roman"/>
                <w:vertAlign w:val="subscript"/>
              </w:rPr>
              <w:t xml:space="preserve">50 </w:t>
            </w:r>
            <w:r w:rsidRPr="00C26588">
              <w:rPr>
                <w:rFonts w:ascii="Times New Roman" w:hAnsi="Times New Roman"/>
              </w:rPr>
              <w:t>26</w:t>
            </w:r>
            <w:r w:rsidRPr="00C2658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2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Cs/>
              </w:rPr>
            </w:pPr>
          </w:p>
        </w:tc>
        <w:tc>
          <w:tcPr>
            <w:tcW w:w="1559" w:type="dxa"/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Alakurtti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2010b</w:t>
            </w:r>
          </w:p>
        </w:tc>
      </w:tr>
      <w:tr w:rsidR="00C26588" w:rsidRPr="00C26588" w:rsidTr="00C26588">
        <w:tc>
          <w:tcPr>
            <w:tcW w:w="11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Hopane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6588">
              <w:rPr>
                <w:rFonts w:ascii="Times New Roman" w:hAnsi="Times New Roman"/>
              </w:rPr>
              <w:t>(</w:t>
            </w:r>
            <w:r w:rsidRPr="00C26588">
              <w:rPr>
                <w:rFonts w:ascii="Times New Roman" w:hAnsi="Times New Roman"/>
                <w:b/>
                <w:i/>
              </w:rPr>
              <w:t>191</w:t>
            </w:r>
            <w:r w:rsidRPr="00C26588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>Cupania</w:t>
            </w:r>
          </w:p>
          <w:p w:rsidR="00C26588" w:rsidRPr="00C26588" w:rsidRDefault="00C26588" w:rsidP="00C26588">
            <w:pPr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C26588">
              <w:rPr>
                <w:rFonts w:ascii="TimesNewRoman,Italic" w:hAnsi="TimesNewRoman,Italic" w:cs="TimesNewRoman,Italic"/>
                <w:i/>
                <w:iCs/>
              </w:rPr>
              <w:t xml:space="preserve">cinerea </w:t>
            </w:r>
            <w:r w:rsidRPr="00C26588">
              <w:rPr>
                <w:rFonts w:ascii="TimesNewRoman,Italic" w:hAnsi="TimesNewRoman,Italic" w:cs="TimesNewRoman,Italic"/>
                <w:iCs/>
              </w:rPr>
              <w:t xml:space="preserve">Poepp. </w:t>
            </w:r>
            <w:r w:rsidRPr="00C26588">
              <w:rPr>
                <w:rFonts w:ascii="Times New Roman" w:hAnsi="Times New Roman"/>
                <w:bCs/>
                <w:iCs/>
              </w:rPr>
              <w:t>(Sapindaceae)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</w:rPr>
            </w:pPr>
            <w:r w:rsidRPr="00C26588">
              <w:rPr>
                <w:rFonts w:ascii="Times New Roman" w:hAnsi="Times New Roman"/>
                <w:i/>
                <w:iCs/>
              </w:rPr>
              <w:t>T. brucei rhodesiens</w:t>
            </w:r>
            <w:r w:rsidRPr="00C26588">
              <w:rPr>
                <w:rFonts w:ascii="Times New Roman" w:hAnsi="Times New Roman"/>
                <w:iCs/>
              </w:rPr>
              <w:t>:</w:t>
            </w:r>
            <w:r w:rsidRPr="00C26588">
              <w:rPr>
                <w:rFonts w:ascii="Times New Roman" w:hAnsi="Times New Roman"/>
                <w:i/>
                <w:iCs/>
              </w:rPr>
              <w:t xml:space="preserve"> </w:t>
            </w:r>
            <w:r w:rsidRPr="00C26588">
              <w:rPr>
                <w:rFonts w:ascii="Times New Roman" w:hAnsi="Times New Roman"/>
              </w:rPr>
              <w:t>&gt;90</w:t>
            </w:r>
            <w:r w:rsidRPr="00C26588">
              <w:rPr>
                <w:rFonts w:ascii="Times New Roman" w:hAnsi="Times New Roman"/>
                <w:color w:val="0070C0"/>
                <w:vertAlign w:val="superscript"/>
              </w:rPr>
              <w:t>*</w:t>
            </w:r>
          </w:p>
        </w:tc>
        <w:tc>
          <w:tcPr>
            <w:tcW w:w="171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</w:pPr>
            <w:r w:rsidRPr="00C26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26588" w:rsidRPr="00C26588" w:rsidRDefault="00C26588" w:rsidP="00C26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6588">
              <w:rPr>
                <w:rFonts w:ascii="Times New Roman" w:hAnsi="Times New Roman"/>
                <w:bCs/>
              </w:rPr>
              <w:t xml:space="preserve">Gachet </w:t>
            </w:r>
            <w:r w:rsidRPr="00C26588">
              <w:rPr>
                <w:rFonts w:ascii="Times New Roman" w:hAnsi="Times New Roman"/>
                <w:bCs/>
                <w:i/>
              </w:rPr>
              <w:t>et al.</w:t>
            </w:r>
            <w:r w:rsidRPr="00C26588">
              <w:rPr>
                <w:rFonts w:ascii="Times New Roman" w:hAnsi="Times New Roman"/>
                <w:bCs/>
              </w:rPr>
              <w:t xml:space="preserve"> 2011</w:t>
            </w:r>
          </w:p>
        </w:tc>
      </w:tr>
    </w:tbl>
    <w:p w:rsidR="00C26588" w:rsidRPr="00C26588" w:rsidRDefault="00C26588" w:rsidP="00C26588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26588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C26588">
        <w:rPr>
          <w:rFonts w:ascii="Times New Roman" w:hAnsi="Times New Roman"/>
          <w:sz w:val="24"/>
          <w:szCs w:val="24"/>
          <w:lang w:val="en-US"/>
        </w:rPr>
        <w:t xml:space="preserve"> IC</w:t>
      </w:r>
      <w:r w:rsidRPr="00C26588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 w:rsidRPr="00C26588">
        <w:rPr>
          <w:rFonts w:ascii="Times New Roman" w:hAnsi="Times New Roman"/>
          <w:sz w:val="24"/>
          <w:szCs w:val="24"/>
          <w:lang w:val="en-US"/>
        </w:rPr>
        <w:t xml:space="preserve"> value in µM.</w:t>
      </w:r>
    </w:p>
    <w:p w:rsidR="00C26588" w:rsidRDefault="00C26588" w:rsidP="00C26588">
      <w:pPr>
        <w:spacing w:after="0" w:line="240" w:lineRule="auto"/>
      </w:pPr>
      <w:r>
        <w:t xml:space="preserve"> </w:t>
      </w:r>
      <w:r>
        <w:br w:type="page"/>
      </w:r>
    </w:p>
    <w:p w:rsidR="00B959E1" w:rsidRDefault="00B959E1" w:rsidP="00B95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Figure S1. Structures of the 191 pentacyclic triterpenes and their derivatives found to possess varying degrees of activities against tropical parasitic diseases.</w:t>
      </w:r>
    </w:p>
    <w:p w:rsidR="0024021F" w:rsidRDefault="001D0E83">
      <w:r>
        <w:object w:dxaOrig="4883" w:dyaOrig="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45pt;height:137.45pt" o:ole="">
            <v:imagedata r:id="rId7" o:title=""/>
          </v:shape>
          <o:OLEObject Type="Embed" ProgID="ChemDraw.Document.6.0" ShapeID="_x0000_i1025" DrawAspect="Content" ObjectID="_1524571236" r:id="rId8"/>
        </w:object>
      </w:r>
      <w:r w:rsidR="007F1EFA">
        <w:object w:dxaOrig="3965" w:dyaOrig="3127">
          <v:shape id="_x0000_i1026" type="#_x0000_t75" style="width:158.95pt;height:125.3pt" o:ole="">
            <v:imagedata r:id="rId9" o:title=""/>
          </v:shape>
          <o:OLEObject Type="Embed" ProgID="ChemDraw.Document.6.0" ShapeID="_x0000_i1026" DrawAspect="Content" ObjectID="_1524571237" r:id="rId10"/>
        </w:object>
      </w:r>
      <w:r>
        <w:object w:dxaOrig="4312" w:dyaOrig="3691">
          <v:shape id="_x0000_i1027" type="#_x0000_t75" style="width:172.05pt;height:147.75pt" o:ole="">
            <v:imagedata r:id="rId11" o:title=""/>
          </v:shape>
          <o:OLEObject Type="Embed" ProgID="ChemDraw.Document.6.0" ShapeID="_x0000_i1027" DrawAspect="Content" ObjectID="_1524571238" r:id="rId12"/>
        </w:object>
      </w:r>
      <w:r>
        <w:object w:dxaOrig="4312" w:dyaOrig="3898">
          <v:shape id="_x0000_i1028" type="#_x0000_t75" style="width:172.05pt;height:155.2pt" o:ole="">
            <v:imagedata r:id="rId13" o:title=""/>
          </v:shape>
          <o:OLEObject Type="Embed" ProgID="ChemDraw.Document.6.0" ShapeID="_x0000_i1028" DrawAspect="Content" ObjectID="_1524571239" r:id="rId14"/>
        </w:object>
      </w:r>
    </w:p>
    <w:p w:rsidR="00D846D7" w:rsidRDefault="00D846D7" w:rsidP="00B959E1">
      <w:pPr>
        <w:spacing w:after="0" w:line="240" w:lineRule="auto"/>
      </w:pPr>
    </w:p>
    <w:p w:rsidR="00B959E1" w:rsidRDefault="00B959E1" w:rsidP="00B959E1">
      <w:pPr>
        <w:spacing w:after="0" w:line="240" w:lineRule="auto"/>
      </w:pPr>
    </w:p>
    <w:p w:rsidR="00D846D7" w:rsidRDefault="001D0E83" w:rsidP="001D0E83">
      <w:pPr>
        <w:jc w:val="center"/>
      </w:pPr>
      <w:r>
        <w:t xml:space="preserve">  </w:t>
      </w:r>
      <w:r w:rsidR="000D2A8D">
        <w:object w:dxaOrig="4776" w:dyaOrig="4486">
          <v:shape id="_x0000_i1029" type="#_x0000_t75" style="width:190.75pt;height:179.55pt" o:ole="">
            <v:imagedata r:id="rId15" o:title=""/>
          </v:shape>
          <o:OLEObject Type="Embed" ProgID="ChemDraw.Document.6.0" ShapeID="_x0000_i1029" DrawAspect="Content" ObjectID="_1524571240" r:id="rId16"/>
        </w:object>
      </w:r>
      <w:r>
        <w:t xml:space="preserve">                                                     </w:t>
      </w:r>
      <w:r>
        <w:object w:dxaOrig="4931" w:dyaOrig="3382">
          <v:shape id="_x0000_i1030" type="#_x0000_t75" style="width:199.15pt;height:134.65pt" o:ole="">
            <v:imagedata r:id="rId17" o:title=""/>
          </v:shape>
          <o:OLEObject Type="Embed" ProgID="ChemDraw.Document.6.0" ShapeID="_x0000_i1030" DrawAspect="Content" ObjectID="_1524571241" r:id="rId18"/>
        </w:object>
      </w:r>
    </w:p>
    <w:p w:rsidR="00D846D7" w:rsidRDefault="00D846D7" w:rsidP="0024021F"/>
    <w:p w:rsidR="00320B21" w:rsidRDefault="00A13A9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-70485</wp:posOffset>
                </wp:positionV>
                <wp:extent cx="292100" cy="323850"/>
                <wp:effectExtent l="11430" t="5715" r="10795" b="133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A" w:rsidRPr="00E60F70" w:rsidRDefault="002D68AA" w:rsidP="00FE5F6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6.4pt;margin-top:-5.55pt;width:23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" strokecolor="white" strokeweight=".5pt">
                <v:textbox>
                  <w:txbxContent>
                    <w:p w:rsidR="002D68AA" w:rsidRPr="00E60F70" w:rsidRDefault="002D68AA" w:rsidP="00FE5F6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6D7">
        <w:tab/>
      </w:r>
      <w:r w:rsidR="00D846D7">
        <w:tab/>
      </w:r>
      <w:r w:rsidR="00D846D7">
        <w:tab/>
      </w:r>
      <w:r w:rsidR="00D846D7">
        <w:tab/>
      </w:r>
      <w:r w:rsidR="00D846D7">
        <w:tab/>
      </w:r>
      <w:r w:rsidR="00D846D7">
        <w:tab/>
      </w:r>
      <w:r w:rsidR="00D846D7">
        <w:tab/>
      </w:r>
      <w:r w:rsidR="00D846D7">
        <w:tab/>
      </w:r>
      <w:r w:rsidR="00D846D7">
        <w:tab/>
      </w:r>
    </w:p>
    <w:p w:rsidR="00D846D7" w:rsidRDefault="00D46DCD" w:rsidP="00D46DCD">
      <w:r>
        <w:object w:dxaOrig="6101" w:dyaOrig="4285">
          <v:shape id="_x0000_i1031" type="#_x0000_t75" style="width:245pt;height:171.1pt" o:ole="">
            <v:imagedata r:id="rId19" o:title=""/>
          </v:shape>
          <o:OLEObject Type="Embed" ProgID="ChemDraw.Document.6.0" ShapeID="_x0000_i1031" DrawAspect="Content" ObjectID="_1524571242" r:id="rId20"/>
        </w:object>
      </w:r>
      <w:r>
        <w:t xml:space="preserve">   </w:t>
      </w:r>
      <w:r w:rsidR="0046513E">
        <w:t xml:space="preserve">     </w:t>
      </w:r>
      <w:r w:rsidR="00164AAA">
        <w:object w:dxaOrig="5132" w:dyaOrig="5635">
          <v:shape id="_x0000_i1032" type="#_x0000_t75" style="width:203.85pt;height:225.35pt" o:ole="">
            <v:imagedata r:id="rId21" o:title=""/>
          </v:shape>
          <o:OLEObject Type="Embed" ProgID="ChemDraw.Document.6.0" ShapeID="_x0000_i1032" DrawAspect="Content" ObjectID="_1524571243" r:id="rId22"/>
        </w:object>
      </w:r>
      <w:r w:rsidR="0041173D">
        <w:t xml:space="preserve">               </w:t>
      </w:r>
      <w:r w:rsidR="0046513E">
        <w:t xml:space="preserve">  </w:t>
      </w:r>
      <w:r w:rsidR="0041173D">
        <w:t xml:space="preserve">       </w:t>
      </w:r>
      <w:r w:rsidR="0041173D">
        <w:object w:dxaOrig="3800" w:dyaOrig="3382">
          <v:shape id="_x0000_i1033" type="#_x0000_t75" style="width:149.6pt;height:134.65pt" o:ole="">
            <v:imagedata r:id="rId23" o:title=""/>
          </v:shape>
          <o:OLEObject Type="Embed" ProgID="ChemDraw.Document.6.0" ShapeID="_x0000_i1033" DrawAspect="Content" ObjectID="_1524571244" r:id="rId24"/>
        </w:object>
      </w:r>
    </w:p>
    <w:p w:rsidR="0041173D" w:rsidRDefault="0041173D" w:rsidP="00D46DCD"/>
    <w:p w:rsidR="00D8338E" w:rsidRDefault="00EA0299" w:rsidP="00A16490">
      <w:r>
        <w:rPr>
          <w:noProof/>
        </w:rPr>
        <w:object w:dxaOrig="1440" w:dyaOrig="1440">
          <v:shape id="_x0000_s1469" type="#_x0000_t75" style="position:absolute;margin-left:274.5pt;margin-top:-.05pt;width:166.5pt;height:143.25pt;z-index:251657728">
            <v:imagedata r:id="rId25" o:title=""/>
            <w10:wrap type="square" side="right"/>
          </v:shape>
          <o:OLEObject Type="Embed" ProgID="ChemDraw.Document.6.0" ShapeID="_x0000_s1469" DrawAspect="Content" ObjectID="_1524571297" r:id="rId26"/>
        </w:object>
      </w:r>
    </w:p>
    <w:p w:rsidR="00D8338E" w:rsidRDefault="00D8338E">
      <w:r>
        <w:br w:type="page"/>
      </w:r>
    </w:p>
    <w:p w:rsidR="00866A31" w:rsidRDefault="00753B23" w:rsidP="00A50A33">
      <w:r>
        <w:object w:dxaOrig="9423" w:dyaOrig="11198">
          <v:shape id="_x0000_i1035" type="#_x0000_t75" style="width:284.25pt;height:337.55pt" o:ole="">
            <v:imagedata r:id="rId27" o:title=""/>
          </v:shape>
          <o:OLEObject Type="Embed" ProgID="ChemDraw.Document.6.0" ShapeID="_x0000_i1035" DrawAspect="Content" ObjectID="_1524571245" r:id="rId28"/>
        </w:object>
      </w:r>
      <w:r w:rsidR="00A50A33">
        <w:t xml:space="preserve">                     </w:t>
      </w:r>
      <w:r w:rsidR="00A50A33">
        <w:object w:dxaOrig="7432" w:dyaOrig="5273">
          <v:shape id="_x0000_i1036" type="#_x0000_t75" style="width:297.35pt;height:210.4pt" o:ole="">
            <v:imagedata r:id="rId29" o:title=""/>
          </v:shape>
          <o:OLEObject Type="Embed" ProgID="ChemDraw.Document.6.0" ShapeID="_x0000_i1036" DrawAspect="Content" ObjectID="_1524571246" r:id="rId30"/>
        </w:object>
      </w:r>
    </w:p>
    <w:p w:rsidR="003B4531" w:rsidRDefault="003B4531" w:rsidP="00645A0B"/>
    <w:p w:rsidR="003B4531" w:rsidRDefault="003B4531" w:rsidP="00645A0B"/>
    <w:p w:rsidR="004C3930" w:rsidRDefault="004C3930" w:rsidP="00645A0B"/>
    <w:p w:rsidR="004C3930" w:rsidRDefault="004C3930" w:rsidP="00645A0B"/>
    <w:p w:rsidR="004C3930" w:rsidRDefault="004C3930" w:rsidP="00645A0B"/>
    <w:p w:rsidR="004C3930" w:rsidRDefault="004C3930" w:rsidP="00645A0B"/>
    <w:p w:rsidR="004C3930" w:rsidRDefault="004C3930" w:rsidP="00645A0B"/>
    <w:p w:rsidR="004C3930" w:rsidRDefault="004C3930" w:rsidP="00645A0B"/>
    <w:p w:rsidR="003B4531" w:rsidRDefault="003032A0" w:rsidP="00AE5D19">
      <w:pPr>
        <w:tabs>
          <w:tab w:val="left" w:pos="450"/>
        </w:tabs>
      </w:pPr>
      <w:r>
        <w:t xml:space="preserve">     </w:t>
      </w:r>
      <w:r w:rsidR="007F3B76">
        <w:t xml:space="preserve">          </w:t>
      </w:r>
      <w:r>
        <w:t xml:space="preserve">   </w:t>
      </w:r>
      <w:r w:rsidR="00457F81">
        <w:object w:dxaOrig="4955" w:dyaOrig="6310">
          <v:shape id="_x0000_i1037" type="#_x0000_t75" style="width:196.35pt;height:252.45pt" o:ole="">
            <v:imagedata r:id="rId31" o:title=""/>
          </v:shape>
          <o:OLEObject Type="Embed" ProgID="ChemDraw.Document.6.0" ShapeID="_x0000_i1037" DrawAspect="Content" ObjectID="_1524571247" r:id="rId32"/>
        </w:object>
      </w:r>
      <w:r w:rsidR="00163BC7">
        <w:t xml:space="preserve">        </w:t>
      </w:r>
      <w:r w:rsidR="00163BC7">
        <w:object w:dxaOrig="4506" w:dyaOrig="4525">
          <v:shape id="_x0000_i1038" type="#_x0000_t75" style="width:181.4pt;height:181.4pt" o:ole="">
            <v:imagedata r:id="rId33" o:title=""/>
          </v:shape>
          <o:OLEObject Type="Embed" ProgID="ChemDraw.Document.6.0" ShapeID="_x0000_i1038" DrawAspect="Content" ObjectID="_1524571248" r:id="rId34"/>
        </w:object>
      </w:r>
      <w:r w:rsidR="00163BC7">
        <w:t xml:space="preserve">         </w:t>
      </w:r>
      <w:r w:rsidR="00163BC7">
        <w:object w:dxaOrig="4896" w:dyaOrig="5699">
          <v:shape id="_x0000_i1039" type="#_x0000_t75" style="width:198.25pt;height:227.2pt" o:ole="">
            <v:imagedata r:id="rId35" o:title=""/>
          </v:shape>
          <o:OLEObject Type="Embed" ProgID="ChemDraw.Document.6.0" ShapeID="_x0000_i1039" DrawAspect="Content" ObjectID="_1524571249" r:id="rId36"/>
        </w:object>
      </w:r>
    </w:p>
    <w:p w:rsidR="003032A0" w:rsidRDefault="003032A0" w:rsidP="00645A0B"/>
    <w:p w:rsidR="003032A0" w:rsidRDefault="003032A0" w:rsidP="00645A0B"/>
    <w:p w:rsidR="004C3930" w:rsidRDefault="007F3B76" w:rsidP="007F3B76">
      <w:pPr>
        <w:jc w:val="center"/>
      </w:pPr>
      <w:r>
        <w:lastRenderedPageBreak/>
        <w:t xml:space="preserve">              </w:t>
      </w:r>
    </w:p>
    <w:p w:rsidR="004C3930" w:rsidRDefault="004C3930" w:rsidP="007F3B76">
      <w:pPr>
        <w:jc w:val="center"/>
      </w:pPr>
    </w:p>
    <w:p w:rsidR="003032A0" w:rsidRDefault="007F3B76" w:rsidP="007F3B76">
      <w:pPr>
        <w:jc w:val="center"/>
      </w:pPr>
      <w:r>
        <w:t xml:space="preserve">          </w:t>
      </w:r>
    </w:p>
    <w:p w:rsidR="003032A0" w:rsidRDefault="004C3930" w:rsidP="004C3930">
      <w:pPr>
        <w:jc w:val="center"/>
      </w:pPr>
      <w:r>
        <w:t xml:space="preserve">                                            </w:t>
      </w:r>
    </w:p>
    <w:p w:rsidR="00A948F1" w:rsidRDefault="00332699" w:rsidP="00DA6DE2">
      <w:r>
        <w:object w:dxaOrig="4896" w:dyaOrig="4098">
          <v:shape id="_x0000_i1040" type="#_x0000_t75" style="width:195.45pt;height:162.7pt" o:ole="">
            <v:imagedata r:id="rId37" o:title=""/>
          </v:shape>
          <o:OLEObject Type="Embed" ProgID="ChemDraw.Document.6.0" ShapeID="_x0000_i1040" DrawAspect="Content" ObjectID="_1524571250" r:id="rId38"/>
        </w:object>
      </w:r>
      <w:r w:rsidR="00435D9E">
        <w:t xml:space="preserve">                      </w:t>
      </w:r>
      <w:r w:rsidR="00435D9E">
        <w:object w:dxaOrig="8468" w:dyaOrig="7997">
          <v:shape id="_x0000_i1041" type="#_x0000_t75" style="width:338.5pt;height:318.85pt" o:ole="">
            <v:imagedata r:id="rId39" o:title=""/>
          </v:shape>
          <o:OLEObject Type="Embed" ProgID="ChemDraw.Document.6.0" ShapeID="_x0000_i1041" DrawAspect="Content" ObjectID="_1524571251" r:id="rId40"/>
        </w:object>
      </w:r>
    </w:p>
    <w:p w:rsidR="00A948F1" w:rsidRDefault="00A948F1"/>
    <w:p w:rsidR="00D758B3" w:rsidRDefault="00D758B3"/>
    <w:p w:rsidR="005F7AEB" w:rsidRDefault="005F7AEB" w:rsidP="005F7AEB">
      <w:pPr>
        <w:jc w:val="center"/>
      </w:pPr>
      <w:r>
        <w:object w:dxaOrig="4877" w:dyaOrig="3543">
          <v:shape id="_x0000_i1042" type="#_x0000_t75" style="width:195.45pt;height:142.15pt" o:ole="">
            <v:imagedata r:id="rId41" o:title=""/>
          </v:shape>
          <o:OLEObject Type="Embed" ProgID="ChemDraw.Document.6.0" ShapeID="_x0000_i1042" DrawAspect="Content" ObjectID="_1524571252" r:id="rId42"/>
        </w:object>
      </w:r>
      <w:r>
        <w:t xml:space="preserve">          </w:t>
      </w:r>
      <w:r w:rsidR="00471284">
        <w:object w:dxaOrig="4795" w:dyaOrig="4085">
          <v:shape id="_x0000_i1043" type="#_x0000_t75" style="width:191.7pt;height:164.55pt" o:ole="">
            <v:imagedata r:id="rId43" o:title=""/>
          </v:shape>
          <o:OLEObject Type="Embed" ProgID="ChemDraw.Document.6.0" ShapeID="_x0000_i1043" DrawAspect="Content" ObjectID="_1524571253" r:id="rId44"/>
        </w:object>
      </w:r>
      <w:r>
        <w:t xml:space="preserve">                </w:t>
      </w:r>
      <w:r w:rsidR="00471284">
        <w:object w:dxaOrig="4729" w:dyaOrig="3304">
          <v:shape id="_x0000_i1044" type="#_x0000_t75" style="width:187pt;height:130.9pt" o:ole="">
            <v:imagedata r:id="rId45" o:title=""/>
          </v:shape>
          <o:OLEObject Type="Embed" ProgID="ChemDraw.Document.6.0" ShapeID="_x0000_i1044" DrawAspect="Content" ObjectID="_1524571254" r:id="rId46"/>
        </w:object>
      </w:r>
      <w:r>
        <w:t xml:space="preserve"> </w:t>
      </w:r>
    </w:p>
    <w:p w:rsidR="005F7AEB" w:rsidRDefault="005F7AEB" w:rsidP="005F7AEB">
      <w:pPr>
        <w:jc w:val="center"/>
      </w:pPr>
    </w:p>
    <w:p w:rsidR="005F7AEB" w:rsidRDefault="005F7AEB" w:rsidP="005F7AEB">
      <w:pPr>
        <w:jc w:val="center"/>
      </w:pPr>
    </w:p>
    <w:p w:rsidR="003B4531" w:rsidRDefault="00471284" w:rsidP="00C3733B">
      <w:pPr>
        <w:jc w:val="center"/>
      </w:pPr>
      <w:r>
        <w:object w:dxaOrig="4729" w:dyaOrig="3317">
          <v:shape id="_x0000_i1045" type="#_x0000_t75" style="width:187pt;height:131.85pt" o:ole="">
            <v:imagedata r:id="rId47" o:title=""/>
          </v:shape>
          <o:OLEObject Type="Embed" ProgID="ChemDraw.Document.6.0" ShapeID="_x0000_i1045" DrawAspect="Content" ObjectID="_1524571255" r:id="rId48"/>
        </w:object>
      </w:r>
      <w:r w:rsidR="00C3733B">
        <w:t xml:space="preserve">                          </w:t>
      </w:r>
      <w:r w:rsidR="00C3733B">
        <w:object w:dxaOrig="4661" w:dyaOrig="3601">
          <v:shape id="_x0000_i1046" type="#_x0000_t75" style="width:186.1pt;height:143.05pt" o:ole="">
            <v:imagedata r:id="rId49" o:title=""/>
          </v:shape>
          <o:OLEObject Type="Embed" ProgID="ChemDraw.Document.6.0" ShapeID="_x0000_i1046" DrawAspect="Content" ObjectID="_1524571256" r:id="rId50"/>
        </w:object>
      </w:r>
    </w:p>
    <w:p w:rsidR="00D758B3" w:rsidRDefault="00371BE1" w:rsidP="00645A0B">
      <w:r>
        <w:lastRenderedPageBreak/>
        <w:tab/>
      </w:r>
    </w:p>
    <w:p w:rsidR="00371BE1" w:rsidRDefault="00371BE1" w:rsidP="00645A0B"/>
    <w:p w:rsidR="00371BE1" w:rsidRDefault="00371BE1" w:rsidP="00645A0B"/>
    <w:p w:rsidR="00EB1D7F" w:rsidRDefault="00C3733B" w:rsidP="00AC30F5">
      <w:pPr>
        <w:jc w:val="center"/>
      </w:pPr>
      <w:r>
        <w:object w:dxaOrig="9087" w:dyaOrig="4544">
          <v:shape id="_x0000_i1047" type="#_x0000_t75" style="width:365.6pt;height:180.45pt" o:ole="">
            <v:imagedata r:id="rId51" o:title=""/>
          </v:shape>
          <o:OLEObject Type="Embed" ProgID="ChemDraw.Document.6.0" ShapeID="_x0000_i1047" DrawAspect="Content" ObjectID="_1524571257" r:id="rId52"/>
        </w:object>
      </w:r>
      <w:r w:rsidR="00AC30F5">
        <w:t xml:space="preserve">           </w:t>
      </w:r>
      <w:r w:rsidR="00AC30F5">
        <w:object w:dxaOrig="4977" w:dyaOrig="3343">
          <v:shape id="_x0000_i1048" type="#_x0000_t75" style="width:199.15pt;height:134.65pt" o:ole="">
            <v:imagedata r:id="rId53" o:title=""/>
          </v:shape>
          <o:OLEObject Type="Embed" ProgID="ChemDraw.Document.6.0" ShapeID="_x0000_i1048" DrawAspect="Content" ObjectID="_1524571258" r:id="rId54"/>
        </w:object>
      </w:r>
    </w:p>
    <w:p w:rsidR="00AC30F5" w:rsidRDefault="00AC30F5" w:rsidP="00AC30F5"/>
    <w:p w:rsidR="00AC30F5" w:rsidRDefault="00AC30F5" w:rsidP="00AC30F5">
      <w:pPr>
        <w:jc w:val="center"/>
      </w:pPr>
      <w:r>
        <w:object w:dxaOrig="4904" w:dyaOrig="3356">
          <v:shape id="_x0000_i1049" type="#_x0000_t75" style="width:194.5pt;height:133.7pt" o:ole="">
            <v:imagedata r:id="rId55" o:title=""/>
          </v:shape>
          <o:OLEObject Type="Embed" ProgID="ChemDraw.Document.6.0" ShapeID="_x0000_i1049" DrawAspect="Content" ObjectID="_1524571259" r:id="rId56"/>
        </w:object>
      </w:r>
      <w:r>
        <w:t xml:space="preserve">                            </w:t>
      </w:r>
      <w:r>
        <w:object w:dxaOrig="6202" w:dyaOrig="3795">
          <v:shape id="_x0000_i1050" type="#_x0000_t75" style="width:248.75pt;height:151.5pt" o:ole="">
            <v:imagedata r:id="rId57" o:title=""/>
          </v:shape>
          <o:OLEObject Type="Embed" ProgID="ChemDraw.Document.6.0" ShapeID="_x0000_i1050" DrawAspect="Content" ObjectID="_1524571260" r:id="rId58"/>
        </w:object>
      </w:r>
    </w:p>
    <w:p w:rsidR="00EB1D7F" w:rsidRDefault="00EB1D7F">
      <w:r>
        <w:br w:type="page"/>
      </w:r>
    </w:p>
    <w:p w:rsidR="00371BE1" w:rsidRDefault="00371BE1" w:rsidP="00645A0B"/>
    <w:p w:rsidR="00BA3006" w:rsidRDefault="0035241D" w:rsidP="00186F45">
      <w:r>
        <w:object w:dxaOrig="5348" w:dyaOrig="3479">
          <v:shape id="_x0000_i1051" type="#_x0000_t75" style="width:213.2pt;height:139.3pt" o:ole="">
            <v:imagedata r:id="rId59" o:title=""/>
          </v:shape>
          <o:OLEObject Type="Embed" ProgID="ChemDraw.Document.6.0" ShapeID="_x0000_i1051" DrawAspect="Content" ObjectID="_1524571261" r:id="rId60"/>
        </w:object>
      </w:r>
      <w:r w:rsidR="00561825">
        <w:t xml:space="preserve">                  </w:t>
      </w:r>
      <w:r>
        <w:object w:dxaOrig="4762" w:dyaOrig="5673">
          <v:shape id="_x0000_i1052" type="#_x0000_t75" style="width:190.75pt;height:227.2pt" o:ole="">
            <v:imagedata r:id="rId61" o:title=""/>
          </v:shape>
          <o:OLEObject Type="Embed" ProgID="ChemDraw.Document.6.0" ShapeID="_x0000_i1052" DrawAspect="Content" ObjectID="_1524571262" r:id="rId62"/>
        </w:object>
      </w:r>
      <w:r w:rsidR="00186F45">
        <w:t xml:space="preserve">            </w:t>
      </w:r>
      <w:r w:rsidR="00186F45">
        <w:object w:dxaOrig="4493" w:dyaOrig="3395">
          <v:shape id="_x0000_i1053" type="#_x0000_t75" style="width:179.55pt;height:136.5pt" o:ole="">
            <v:imagedata r:id="rId63" o:title=""/>
          </v:shape>
          <o:OLEObject Type="Embed" ProgID="ChemDraw.Document.6.0" ShapeID="_x0000_i1053" DrawAspect="Content" ObjectID="_1524571263" r:id="rId64"/>
        </w:object>
      </w:r>
    </w:p>
    <w:p w:rsidR="000F2733" w:rsidRDefault="00BA3006">
      <w:r>
        <w:br w:type="page"/>
      </w:r>
    </w:p>
    <w:p w:rsidR="000F2733" w:rsidRDefault="000F2733"/>
    <w:p w:rsidR="00EB1D7F" w:rsidRDefault="000F2733" w:rsidP="00F812EB">
      <w:r>
        <w:t xml:space="preserve">         </w:t>
      </w:r>
      <w:r>
        <w:object w:dxaOrig="4729" w:dyaOrig="3279">
          <v:shape id="_x0000_i1054" type="#_x0000_t75" style="width:189.8pt;height:131.85pt" o:ole="">
            <v:imagedata r:id="rId65" o:title=""/>
          </v:shape>
          <o:OLEObject Type="Embed" ProgID="ChemDraw.Document.6.0" ShapeID="_x0000_i1054" DrawAspect="Content" ObjectID="_1524571264" r:id="rId66"/>
        </w:object>
      </w:r>
      <w:r w:rsidR="00F812EB">
        <w:t xml:space="preserve">    </w:t>
      </w:r>
      <w:r>
        <w:object w:dxaOrig="4520" w:dyaOrig="3401">
          <v:shape id="_x0000_i1055" type="#_x0000_t75" style="width:179.55pt;height:136.5pt" o:ole="">
            <v:imagedata r:id="rId67" o:title=""/>
          </v:shape>
          <o:OLEObject Type="Embed" ProgID="ChemDraw.Document.6.0" ShapeID="_x0000_i1055" DrawAspect="Content" ObjectID="_1524571265" r:id="rId68"/>
        </w:object>
      </w:r>
      <w:r w:rsidR="00F812EB">
        <w:t xml:space="preserve">              </w:t>
      </w:r>
      <w:r w:rsidR="00106EDC">
        <w:object w:dxaOrig="4850" w:dyaOrig="7926">
          <v:shape id="_x0000_i1056" type="#_x0000_t75" style="width:148.7pt;height:317pt" o:ole="">
            <v:imagedata r:id="rId69" o:title=""/>
          </v:shape>
          <o:OLEObject Type="Embed" ProgID="ChemDraw.Document.6.0" ShapeID="_x0000_i1056" DrawAspect="Content" ObjectID="_1524571266" r:id="rId70"/>
        </w:object>
      </w:r>
    </w:p>
    <w:p w:rsidR="00540D62" w:rsidRDefault="00540D62" w:rsidP="00645A0B"/>
    <w:p w:rsidR="002E2B30" w:rsidRDefault="002E2B30" w:rsidP="00645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B30" w:rsidRDefault="002E2B30"/>
    <w:p w:rsidR="00D720FB" w:rsidRDefault="000F2733" w:rsidP="000F2733">
      <w:pPr>
        <w:jc w:val="center"/>
      </w:pPr>
      <w:r>
        <w:object w:dxaOrig="4238" w:dyaOrig="4008">
          <v:shape id="_x0000_i1057" type="#_x0000_t75" style="width:170.2pt;height:159.9pt" o:ole="">
            <v:imagedata r:id="rId71" o:title=""/>
          </v:shape>
          <o:OLEObject Type="Embed" ProgID="ChemDraw.Document.6.0" ShapeID="_x0000_i1057" DrawAspect="Content" ObjectID="_1524571267" r:id="rId72"/>
        </w:object>
      </w:r>
      <w:r>
        <w:t xml:space="preserve">          </w:t>
      </w:r>
    </w:p>
    <w:p w:rsidR="002E2B30" w:rsidRDefault="000F2733" w:rsidP="000F2733">
      <w:pPr>
        <w:jc w:val="center"/>
      </w:pPr>
      <w:r>
        <w:t xml:space="preserve">   </w:t>
      </w:r>
      <w:r>
        <w:object w:dxaOrig="4473" w:dyaOrig="3363">
          <v:shape id="_x0000_i1058" type="#_x0000_t75" style="width:178.6pt;height:134.65pt" o:ole="">
            <v:imagedata r:id="rId73" o:title=""/>
          </v:shape>
          <o:OLEObject Type="Embed" ProgID="ChemDraw.Document.6.0" ShapeID="_x0000_i1058" DrawAspect="Content" ObjectID="_1524571268" r:id="rId74"/>
        </w:object>
      </w:r>
      <w:r>
        <w:t xml:space="preserve">             </w:t>
      </w:r>
      <w:r>
        <w:object w:dxaOrig="4473" w:dyaOrig="3453">
          <v:shape id="_x0000_i1059" type="#_x0000_t75" style="width:178.6pt;height:138.4pt" o:ole="">
            <v:imagedata r:id="rId75" o:title=""/>
          </v:shape>
          <o:OLEObject Type="Embed" ProgID="ChemDraw.Document.6.0" ShapeID="_x0000_i1059" DrawAspect="Content" ObjectID="_1524571269" r:id="rId76"/>
        </w:object>
      </w:r>
    </w:p>
    <w:p w:rsidR="002E2B30" w:rsidRDefault="00681D27" w:rsidP="00645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D27" w:rsidRDefault="00681D27" w:rsidP="00645A0B"/>
    <w:p w:rsidR="00681D27" w:rsidRDefault="00681D27" w:rsidP="00645A0B"/>
    <w:p w:rsidR="000F2733" w:rsidRDefault="000F2733" w:rsidP="00645A0B"/>
    <w:p w:rsidR="000F2733" w:rsidRDefault="000F2733" w:rsidP="00645A0B"/>
    <w:p w:rsidR="00681D27" w:rsidRDefault="00690B1B" w:rsidP="009E61E5">
      <w:pPr>
        <w:jc w:val="center"/>
      </w:pPr>
      <w:r>
        <w:object w:dxaOrig="7231" w:dyaOrig="6448">
          <v:shape id="_x0000_i1060" type="#_x0000_t75" style="width:288.95pt;height:257.15pt" o:ole="">
            <v:imagedata r:id="rId77" o:title=""/>
          </v:shape>
          <o:OLEObject Type="Embed" ProgID="ChemDraw.Document.6.0" ShapeID="_x0000_i1060" DrawAspect="Content" ObjectID="_1524571270" r:id="rId78"/>
        </w:object>
      </w:r>
      <w:r w:rsidR="00D720FB">
        <w:t xml:space="preserve">               </w:t>
      </w:r>
      <w:r w:rsidR="00D720FB">
        <w:object w:dxaOrig="4614" w:dyaOrig="3324">
          <v:shape id="_x0000_i1061" type="#_x0000_t75" style="width:183.25pt;height:132.8pt" o:ole="">
            <v:imagedata r:id="rId79" o:title=""/>
          </v:shape>
          <o:OLEObject Type="Embed" ProgID="ChemDraw.Document.6.0" ShapeID="_x0000_i1061" DrawAspect="Content" ObjectID="_1524571271" r:id="rId80"/>
        </w:object>
      </w:r>
      <w:r w:rsidR="00D720FB">
        <w:t xml:space="preserve">   </w:t>
      </w:r>
      <w:r w:rsidR="00A566CE">
        <w:object w:dxaOrig="6767" w:dyaOrig="4931">
          <v:shape id="_x0000_i1062" type="#_x0000_t75" style="width:270.25pt;height:197.3pt" o:ole="">
            <v:imagedata r:id="rId81" o:title=""/>
          </v:shape>
          <o:OLEObject Type="Embed" ProgID="ChemDraw.Document.6.0" ShapeID="_x0000_i1062" DrawAspect="Content" ObjectID="_1524571272" r:id="rId82"/>
        </w:object>
      </w:r>
      <w:r w:rsidR="008D0C65">
        <w:t xml:space="preserve">  </w:t>
      </w:r>
      <w:r w:rsidR="009E61E5">
        <w:t xml:space="preserve"> </w:t>
      </w:r>
      <w:r w:rsidR="008D0C65">
        <w:t xml:space="preserve">     </w:t>
      </w:r>
      <w:r w:rsidR="009E61E5">
        <w:t xml:space="preserve">            </w:t>
      </w:r>
      <w:r w:rsidR="00A566CE">
        <w:object w:dxaOrig="7318" w:dyaOrig="6428">
          <v:shape id="_x0000_i1063" type="#_x0000_t75" style="width:292.7pt;height:256.2pt" o:ole="">
            <v:imagedata r:id="rId83" o:title=""/>
          </v:shape>
          <o:OLEObject Type="Embed" ProgID="ChemDraw.Document.6.0" ShapeID="_x0000_i1063" DrawAspect="Content" ObjectID="_1524571273" r:id="rId84"/>
        </w:object>
      </w: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DF2FEE" w:rsidRDefault="00DF2FEE" w:rsidP="00036D0B">
      <w:pPr>
        <w:jc w:val="center"/>
      </w:pPr>
    </w:p>
    <w:p w:rsidR="00FE3B5C" w:rsidRDefault="00FE3B5C"/>
    <w:p w:rsidR="00102EB9" w:rsidRPr="00F05813" w:rsidRDefault="00DF2FEE" w:rsidP="00815197">
      <w:pPr>
        <w:jc w:val="center"/>
        <w:rPr>
          <w:b/>
        </w:rPr>
      </w:pPr>
      <w:r>
        <w:object w:dxaOrig="4735" w:dyaOrig="4002">
          <v:shape id="_x0000_i1064" type="#_x0000_t75" style="width:189.8pt;height:159.9pt" o:ole="">
            <v:imagedata r:id="rId85" o:title=""/>
          </v:shape>
          <o:OLEObject Type="Embed" ProgID="ChemDraw.Document.6.0" ShapeID="_x0000_i1064" DrawAspect="Content" ObjectID="_1524571274" r:id="rId86"/>
        </w:object>
      </w:r>
      <w:r>
        <w:t xml:space="preserve">    </w:t>
      </w:r>
      <w:r w:rsidR="00815197">
        <w:t xml:space="preserve">        </w:t>
      </w:r>
      <w:r>
        <w:t xml:space="preserve"> </w:t>
      </w:r>
      <w:r>
        <w:object w:dxaOrig="4312" w:dyaOrig="3594">
          <v:shape id="_x0000_i1065" type="#_x0000_t75" style="width:172.05pt;height:2in" o:ole="">
            <v:imagedata r:id="rId87" o:title=""/>
          </v:shape>
          <o:OLEObject Type="Embed" ProgID="ChemDraw.Document.6.0" ShapeID="_x0000_i1065" DrawAspect="Content" ObjectID="_1524571275" r:id="rId88"/>
        </w:object>
      </w:r>
      <w:r w:rsidR="00815197">
        <w:t xml:space="preserve">               </w:t>
      </w:r>
      <w:r w:rsidR="00815197">
        <w:object w:dxaOrig="4917" w:dyaOrig="4608">
          <v:shape id="_x0000_i1066" type="#_x0000_t75" style="width:197.3pt;height:184.2pt" o:ole="">
            <v:imagedata r:id="rId89" o:title=""/>
          </v:shape>
          <o:OLEObject Type="Embed" ProgID="ChemDraw.Document.6.0" ShapeID="_x0000_i1066" DrawAspect="Content" ObjectID="_1524571276" r:id="rId90"/>
        </w:object>
      </w:r>
    </w:p>
    <w:p w:rsidR="00FE3B5C" w:rsidRDefault="00F05813" w:rsidP="00645A0B">
      <w:r>
        <w:tab/>
      </w:r>
      <w:r>
        <w:tab/>
      </w:r>
      <w:r>
        <w:tab/>
      </w:r>
      <w:r>
        <w:tab/>
      </w:r>
      <w:r>
        <w:tab/>
      </w:r>
    </w:p>
    <w:p w:rsidR="00F05813" w:rsidRDefault="00F05813" w:rsidP="00645A0B"/>
    <w:p w:rsidR="00F05813" w:rsidRDefault="00F05813" w:rsidP="00645A0B"/>
    <w:p w:rsidR="00F05813" w:rsidRDefault="00865191" w:rsidP="00363A0B">
      <w:pPr>
        <w:jc w:val="center"/>
      </w:pPr>
      <w:r>
        <w:object w:dxaOrig="4157" w:dyaOrig="4408">
          <v:shape id="_x0000_i1067" type="#_x0000_t75" style="width:166.45pt;height:176.75pt" o:ole="">
            <v:imagedata r:id="rId91" o:title=""/>
          </v:shape>
          <o:OLEObject Type="Embed" ProgID="ChemDraw.Document.6.0" ShapeID="_x0000_i1067" DrawAspect="Content" ObjectID="_1524571277" r:id="rId92"/>
        </w:object>
      </w:r>
      <w:r w:rsidR="00787254">
        <w:tab/>
      </w:r>
      <w:r>
        <w:object w:dxaOrig="7096" w:dyaOrig="4492">
          <v:shape id="_x0000_i1068" type="#_x0000_t75" style="width:282.4pt;height:179.55pt" o:ole="">
            <v:imagedata r:id="rId93" o:title=""/>
          </v:shape>
          <o:OLEObject Type="Embed" ProgID="ChemDraw.Document.6.0" ShapeID="_x0000_i1068" DrawAspect="Content" ObjectID="_1524571278" r:id="rId94"/>
        </w:object>
      </w:r>
    </w:p>
    <w:p w:rsidR="00787254" w:rsidRDefault="00787254" w:rsidP="00645A0B"/>
    <w:p w:rsidR="00787254" w:rsidRDefault="003D5B5A" w:rsidP="00363A0B">
      <w:pPr>
        <w:jc w:val="center"/>
      </w:pPr>
      <w:r>
        <w:object w:dxaOrig="5179" w:dyaOrig="3369">
          <v:shape id="_x0000_i1069" type="#_x0000_t75" style="width:208.5pt;height:134.65pt" o:ole="">
            <v:imagedata r:id="rId95" o:title=""/>
          </v:shape>
          <o:OLEObject Type="Embed" ProgID="ChemDraw.Document.6.0" ShapeID="_x0000_i1069" DrawAspect="Content" ObjectID="_1524571279" r:id="rId96"/>
        </w:object>
      </w:r>
      <w:r w:rsidR="00363A0B">
        <w:t xml:space="preserve">                                    </w:t>
      </w:r>
      <w:r w:rsidR="00363A0B">
        <w:object w:dxaOrig="7574" w:dyaOrig="4163">
          <v:shape id="_x0000_i1070" type="#_x0000_t75" style="width:304.85pt;height:166.45pt" o:ole="">
            <v:imagedata r:id="rId97" o:title=""/>
          </v:shape>
          <o:OLEObject Type="Embed" ProgID="ChemDraw.Document.6.0" ShapeID="_x0000_i1070" DrawAspect="Content" ObjectID="_1524571280" r:id="rId98"/>
        </w:object>
      </w:r>
    </w:p>
    <w:p w:rsidR="00F05813" w:rsidRDefault="0084682B" w:rsidP="00645A0B">
      <w:r>
        <w:tab/>
      </w:r>
      <w:r>
        <w:tab/>
      </w:r>
      <w:r>
        <w:tab/>
      </w:r>
    </w:p>
    <w:p w:rsidR="0084682B" w:rsidRDefault="0084682B" w:rsidP="00645A0B"/>
    <w:p w:rsidR="0084682B" w:rsidRDefault="003D5B5A" w:rsidP="00655CF5">
      <w:r>
        <w:object w:dxaOrig="4695" w:dyaOrig="4685">
          <v:shape id="_x0000_i1071" type="#_x0000_t75" style="width:188.9pt;height:187pt" o:ole="">
            <v:imagedata r:id="rId99" o:title=""/>
          </v:shape>
          <o:OLEObject Type="Embed" ProgID="ChemDraw.Document.6.0" ShapeID="_x0000_i1071" DrawAspect="Content" ObjectID="_1524571281" r:id="rId100"/>
        </w:object>
      </w:r>
      <w:r>
        <w:t xml:space="preserve">        </w:t>
      </w:r>
      <w:r w:rsidR="00655CF5">
        <w:t xml:space="preserve">   </w:t>
      </w:r>
      <w:r>
        <w:t xml:space="preserve">  </w:t>
      </w:r>
      <w:r>
        <w:object w:dxaOrig="5186" w:dyaOrig="4324">
          <v:shape id="_x0000_i1072" type="#_x0000_t75" style="width:208.5pt;height:173pt" o:ole="">
            <v:imagedata r:id="rId101" o:title=""/>
          </v:shape>
          <o:OLEObject Type="Embed" ProgID="ChemDraw.Document.6.0" ShapeID="_x0000_i1072" DrawAspect="Content" ObjectID="_1524571282" r:id="rId102"/>
        </w:object>
      </w:r>
      <w:r w:rsidR="00655CF5">
        <w:t xml:space="preserve">        </w:t>
      </w:r>
      <w:r w:rsidR="00ED1940">
        <w:object w:dxaOrig="4917" w:dyaOrig="6945">
          <v:shape id="_x0000_i1073" type="#_x0000_t75" style="width:195.45pt;height:277.7pt" o:ole="">
            <v:imagedata r:id="rId103" o:title=""/>
          </v:shape>
          <o:OLEObject Type="Embed" ProgID="ChemDraw.Document.6.0" ShapeID="_x0000_i1073" DrawAspect="Content" ObjectID="_1524571283" r:id="rId104"/>
        </w:object>
      </w:r>
    </w:p>
    <w:p w:rsidR="005F3C66" w:rsidRDefault="0084682B" w:rsidP="00655CF5">
      <w:pPr>
        <w:jc w:val="center"/>
      </w:pPr>
      <w:r>
        <w:br w:type="page"/>
      </w:r>
      <w:r w:rsidR="00F55E80">
        <w:object w:dxaOrig="6006" w:dyaOrig="4886">
          <v:shape id="_x0000_i1074" type="#_x0000_t75" style="width:239.4pt;height:194.5pt" o:ole="">
            <v:imagedata r:id="rId105" o:title=""/>
          </v:shape>
          <o:OLEObject Type="Embed" ProgID="ChemDraw.Document.6.0" ShapeID="_x0000_i1074" DrawAspect="Content" ObjectID="_1524571284" r:id="rId106"/>
        </w:object>
      </w:r>
      <w:r w:rsidR="00655CF5">
        <w:t xml:space="preserve">               </w:t>
      </w:r>
      <w:r w:rsidR="00655CF5">
        <w:object w:dxaOrig="7795" w:dyaOrig="4072">
          <v:shape id="_x0000_i1075" type="#_x0000_t75" style="width:312.3pt;height:162.7pt" o:ole="">
            <v:imagedata r:id="rId107" o:title=""/>
          </v:shape>
          <o:OLEObject Type="Embed" ProgID="ChemDraw.Document.6.0" ShapeID="_x0000_i1075" DrawAspect="Content" ObjectID="_1524571285" r:id="rId108"/>
        </w:object>
      </w:r>
    </w:p>
    <w:p w:rsidR="00AC525A" w:rsidRDefault="00655CF5" w:rsidP="00655CF5">
      <w:pPr>
        <w:jc w:val="center"/>
      </w:pPr>
      <w:r>
        <w:object w:dxaOrig="4332" w:dyaOrig="4608">
          <v:shape id="_x0000_i1076" type="#_x0000_t75" style="width:173pt;height:184.2pt" o:ole="">
            <v:imagedata r:id="rId109" o:title=""/>
          </v:shape>
          <o:OLEObject Type="Embed" ProgID="ChemDraw.Document.6.0" ShapeID="_x0000_i1076" DrawAspect="Content" ObjectID="_1524571286" r:id="rId110"/>
        </w:object>
      </w:r>
      <w:r>
        <w:t xml:space="preserve">                                                                                  </w:t>
      </w:r>
      <w:r>
        <w:object w:dxaOrig="4540" w:dyaOrig="5938">
          <v:shape id="_x0000_i1077" type="#_x0000_t75" style="width:181.4pt;height:237.5pt" o:ole="">
            <v:imagedata r:id="rId111" o:title=""/>
          </v:shape>
          <o:OLEObject Type="Embed" ProgID="ChemDraw.Document.6.0" ShapeID="_x0000_i1077" DrawAspect="Content" ObjectID="_1524571287" r:id="rId112"/>
        </w:object>
      </w:r>
    </w:p>
    <w:p w:rsidR="005C766C" w:rsidRDefault="006862AC" w:rsidP="005C766C">
      <w:pPr>
        <w:jc w:val="center"/>
      </w:pPr>
      <w:r>
        <w:tab/>
      </w:r>
      <w:r>
        <w:tab/>
      </w:r>
      <w:r w:rsidR="005C766C">
        <w:t xml:space="preserve">                    </w:t>
      </w:r>
    </w:p>
    <w:p w:rsidR="005C766C" w:rsidRDefault="005C766C" w:rsidP="005C766C">
      <w:pPr>
        <w:jc w:val="center"/>
      </w:pPr>
    </w:p>
    <w:p w:rsidR="005C766C" w:rsidRDefault="005C766C" w:rsidP="005C766C">
      <w:pPr>
        <w:jc w:val="center"/>
      </w:pPr>
    </w:p>
    <w:p w:rsidR="00AC525A" w:rsidRDefault="005C766C" w:rsidP="00655CF5">
      <w:r>
        <w:lastRenderedPageBreak/>
        <w:t xml:space="preserve">             </w:t>
      </w:r>
      <w:r>
        <w:object w:dxaOrig="6585" w:dyaOrig="3414">
          <v:shape id="_x0000_i1078" type="#_x0000_t75" style="width:260.9pt;height:136.5pt" o:ole="">
            <v:imagedata r:id="rId113" o:title=""/>
          </v:shape>
          <o:OLEObject Type="Embed" ProgID="ChemDraw.Document.6.0" ShapeID="_x0000_i1078" DrawAspect="Content" ObjectID="_1524571288" r:id="rId114"/>
        </w:object>
      </w:r>
    </w:p>
    <w:p w:rsidR="00AC525A" w:rsidRDefault="006D4AAE" w:rsidP="00645A0B">
      <w:r>
        <w:tab/>
      </w:r>
      <w:r>
        <w:tab/>
      </w:r>
      <w:r>
        <w:tab/>
      </w:r>
    </w:p>
    <w:p w:rsidR="006D4AAE" w:rsidRDefault="006D4AAE"/>
    <w:p w:rsidR="006D4AAE" w:rsidRDefault="006D4AAE" w:rsidP="00645A0B">
      <w:r>
        <w:tab/>
      </w:r>
      <w:r>
        <w:tab/>
      </w:r>
      <w:r>
        <w:tab/>
      </w:r>
      <w:r>
        <w:tab/>
      </w:r>
      <w:r w:rsidR="007B4AD5">
        <w:object w:dxaOrig="6235" w:dyaOrig="3272">
          <v:shape id="_x0000_i1079" type="#_x0000_t75" style="width:249.65pt;height:130.9pt" o:ole="">
            <v:imagedata r:id="rId115" o:title=""/>
          </v:shape>
          <o:OLEObject Type="Embed" ProgID="ChemDraw.Document.6.0" ShapeID="_x0000_i1079" DrawAspect="Content" ObjectID="_1524571289" r:id="rId116"/>
        </w:object>
      </w:r>
    </w:p>
    <w:p w:rsidR="00655CF5" w:rsidRDefault="00655CF5" w:rsidP="00645A0B"/>
    <w:p w:rsidR="00655CF5" w:rsidRDefault="00655CF5" w:rsidP="00645A0B"/>
    <w:p w:rsidR="00655CF5" w:rsidRDefault="00655CF5" w:rsidP="00645A0B"/>
    <w:p w:rsidR="00655CF5" w:rsidRDefault="00655CF5" w:rsidP="00645A0B"/>
    <w:p w:rsidR="00DA1AE9" w:rsidRDefault="00D158A6" w:rsidP="00A802FC">
      <w:pPr>
        <w:tabs>
          <w:tab w:val="left" w:pos="9420"/>
        </w:tabs>
      </w:pPr>
      <w:r>
        <w:object w:dxaOrig="6188" w:dyaOrig="9978">
          <v:shape id="_x0000_i1080" type="#_x0000_t75" style="width:247.8pt;height:399.25pt" o:ole="">
            <v:imagedata r:id="rId117" o:title=""/>
          </v:shape>
          <o:OLEObject Type="Embed" ProgID="ChemDraw.Document.6.0" ShapeID="_x0000_i1080" DrawAspect="Content" ObjectID="_1524571290" r:id="rId118"/>
        </w:object>
      </w:r>
      <w:r w:rsidR="00883FC2">
        <w:t xml:space="preserve">    </w:t>
      </w:r>
      <w:r w:rsidR="00883FC2">
        <w:object w:dxaOrig="4587" w:dyaOrig="3350">
          <v:shape id="_x0000_i1081" type="#_x0000_t75" style="width:183.25pt;height:133.7pt" o:ole="">
            <v:imagedata r:id="rId119" o:title=""/>
          </v:shape>
          <o:OLEObject Type="Embed" ProgID="ChemDraw.Document.6.0" ShapeID="_x0000_i1081" DrawAspect="Content" ObjectID="_1524571291" r:id="rId120"/>
        </w:object>
      </w:r>
      <w:r w:rsidR="00A802FC">
        <w:tab/>
      </w:r>
      <w:r w:rsidR="00883FC2">
        <w:t xml:space="preserve">   </w:t>
      </w:r>
      <w:r w:rsidR="00883FC2">
        <w:object w:dxaOrig="4459" w:dyaOrig="6435">
          <v:shape id="_x0000_i1082" type="#_x0000_t75" style="width:177.65pt;height:258.1pt" o:ole="">
            <v:imagedata r:id="rId121" o:title=""/>
          </v:shape>
          <o:OLEObject Type="Embed" ProgID="ChemDraw.Document.6.0" ShapeID="_x0000_i1082" DrawAspect="Content" ObjectID="_1524571292" r:id="rId122"/>
        </w:object>
      </w:r>
    </w:p>
    <w:p w:rsidR="00D17597" w:rsidRDefault="00D17597" w:rsidP="00883FC2">
      <w:pPr>
        <w:jc w:val="center"/>
      </w:pPr>
      <w:r>
        <w:br w:type="page"/>
      </w:r>
      <w:r w:rsidR="00883FC2">
        <w:object w:dxaOrig="4843" w:dyaOrig="6925">
          <v:shape id="_x0000_i1083" type="#_x0000_t75" style="width:194.5pt;height:276.8pt" o:ole="">
            <v:imagedata r:id="rId123" o:title=""/>
          </v:shape>
          <o:OLEObject Type="Embed" ProgID="ChemDraw.Document.6.0" ShapeID="_x0000_i1083" DrawAspect="Content" ObjectID="_1524571293" r:id="rId124"/>
        </w:object>
      </w:r>
    </w:p>
    <w:p w:rsidR="00764026" w:rsidRDefault="00764026" w:rsidP="00DA1AE9">
      <w:pPr>
        <w:tabs>
          <w:tab w:val="left" w:pos="11115"/>
        </w:tabs>
      </w:pPr>
    </w:p>
    <w:p w:rsidR="00764026" w:rsidRPr="00764026" w:rsidRDefault="00764026" w:rsidP="00764026"/>
    <w:p w:rsidR="00764026" w:rsidRPr="00764026" w:rsidRDefault="00764026" w:rsidP="00764026"/>
    <w:p w:rsidR="00764026" w:rsidRPr="00764026" w:rsidRDefault="00764026" w:rsidP="00764026"/>
    <w:p w:rsidR="00764026" w:rsidRPr="00764026" w:rsidRDefault="00764026" w:rsidP="00764026"/>
    <w:p w:rsidR="00764026" w:rsidRDefault="00764026" w:rsidP="00764026"/>
    <w:p w:rsidR="00CF6D3B" w:rsidRDefault="00CF6D3B" w:rsidP="005C749A">
      <w:pPr>
        <w:tabs>
          <w:tab w:val="left" w:pos="11115"/>
        </w:tabs>
        <w:jc w:val="center"/>
      </w:pPr>
    </w:p>
    <w:p w:rsidR="004718E0" w:rsidRDefault="005C749A" w:rsidP="005C749A">
      <w:r>
        <w:t xml:space="preserve">                     </w:t>
      </w:r>
      <w:r w:rsidR="00EA0299">
        <w:rPr>
          <w:noProof/>
          <w:lang w:val="en-US"/>
        </w:rPr>
        <w:object w:dxaOrig="1440" w:dyaOrig="1440">
          <v:shape id="_x0000_s1474" type="#_x0000_t75" style="position:absolute;margin-left:97pt;margin-top:-6pt;width:238.5pt;height:273.45pt;z-index:251658752;mso-position-horizontal-relative:text;mso-position-vertical-relative:text">
            <v:imagedata r:id="rId125" o:title=""/>
            <w10:wrap type="square" side="right"/>
          </v:shape>
          <o:OLEObject Type="Embed" ProgID="ChemDraw.Document.6.0" ShapeID="_x0000_s1474" DrawAspect="Content" ObjectID="_1524571298" r:id="rId126"/>
        </w:object>
      </w:r>
      <w:r>
        <w:t xml:space="preserve">                        </w:t>
      </w:r>
      <w:r w:rsidR="004718E0">
        <w:object w:dxaOrig="4607" w:dyaOrig="4395">
          <v:shape id="_x0000_i1085" type="#_x0000_t75" style="width:184.2pt;height:175.8pt" o:ole="">
            <v:imagedata r:id="rId127" o:title=""/>
          </v:shape>
          <o:OLEObject Type="Embed" ProgID="ChemDraw.Document.6.0" ShapeID="_x0000_i1085" DrawAspect="Content" ObjectID="_1524571294" r:id="rId128"/>
        </w:object>
      </w:r>
      <w:r w:rsidR="004718E0">
        <w:t xml:space="preserve">                                </w:t>
      </w:r>
      <w:r w:rsidR="004C3930">
        <w:object w:dxaOrig="7964" w:dyaOrig="3950">
          <v:shape id="_x0000_i1086" type="#_x0000_t75" style="width:317.9pt;height:157.1pt" o:ole="">
            <v:imagedata r:id="rId129" o:title=""/>
          </v:shape>
          <o:OLEObject Type="Embed" ProgID="ChemDraw.Document.6.0" ShapeID="_x0000_i1086" DrawAspect="Content" ObjectID="_1524571295" r:id="rId130"/>
        </w:object>
      </w:r>
    </w:p>
    <w:p w:rsidR="004718E0" w:rsidRDefault="004718E0" w:rsidP="00FB0EC4">
      <w:pPr>
        <w:tabs>
          <w:tab w:val="left" w:pos="11115"/>
        </w:tabs>
        <w:jc w:val="center"/>
      </w:pPr>
    </w:p>
    <w:p w:rsidR="004718E0" w:rsidRDefault="004718E0" w:rsidP="00FB0EC4">
      <w:pPr>
        <w:tabs>
          <w:tab w:val="left" w:pos="11115"/>
        </w:tabs>
        <w:jc w:val="center"/>
      </w:pPr>
    </w:p>
    <w:p w:rsidR="004718E0" w:rsidRDefault="004718E0" w:rsidP="00FB0EC4">
      <w:pPr>
        <w:tabs>
          <w:tab w:val="left" w:pos="11115"/>
        </w:tabs>
        <w:jc w:val="center"/>
      </w:pPr>
    </w:p>
    <w:p w:rsidR="004718E0" w:rsidRDefault="004718E0" w:rsidP="00FB0EC4">
      <w:pPr>
        <w:tabs>
          <w:tab w:val="left" w:pos="11115"/>
        </w:tabs>
        <w:jc w:val="center"/>
      </w:pPr>
    </w:p>
    <w:p w:rsidR="00E10E6E" w:rsidRDefault="005F3C66" w:rsidP="00FB0EC4">
      <w:pPr>
        <w:tabs>
          <w:tab w:val="left" w:pos="11115"/>
        </w:tabs>
        <w:jc w:val="center"/>
      </w:pPr>
      <w:r>
        <w:t xml:space="preserve">     </w:t>
      </w:r>
      <w:r w:rsidR="004C3930">
        <w:object w:dxaOrig="4729" w:dyaOrig="2775">
          <v:shape id="_x0000_i1087" type="#_x0000_t75" style="width:189.8pt;height:111.25pt" o:ole="">
            <v:imagedata r:id="rId131" o:title=""/>
          </v:shape>
          <o:OLEObject Type="Embed" ProgID="ChemDraw.Document.6.0" ShapeID="_x0000_i1087" DrawAspect="Content" ObjectID="_1524571296" r:id="rId132"/>
        </w:object>
      </w:r>
    </w:p>
    <w:p w:rsidR="00C73D04" w:rsidRDefault="00C73D04" w:rsidP="00FB0EC4">
      <w:pPr>
        <w:tabs>
          <w:tab w:val="left" w:pos="11115"/>
        </w:tabs>
        <w:jc w:val="center"/>
      </w:pPr>
    </w:p>
    <w:p w:rsidR="00C73D04" w:rsidRDefault="00C73D04" w:rsidP="00FB0EC4">
      <w:pPr>
        <w:tabs>
          <w:tab w:val="left" w:pos="11115"/>
        </w:tabs>
        <w:jc w:val="center"/>
      </w:pPr>
    </w:p>
    <w:p w:rsidR="00C73D04" w:rsidRDefault="00C73D04" w:rsidP="00FB0EC4">
      <w:pPr>
        <w:tabs>
          <w:tab w:val="left" w:pos="11115"/>
        </w:tabs>
        <w:jc w:val="center"/>
      </w:pPr>
    </w:p>
    <w:p w:rsidR="00C73D04" w:rsidRDefault="00C73D04" w:rsidP="00FB0EC4">
      <w:pPr>
        <w:tabs>
          <w:tab w:val="left" w:pos="11115"/>
        </w:tabs>
        <w:jc w:val="center"/>
      </w:pPr>
    </w:p>
    <w:p w:rsidR="00EA0299" w:rsidRDefault="00EA0299">
      <w:pPr>
        <w:spacing w:after="0" w:line="240" w:lineRule="auto"/>
      </w:pPr>
      <w:r>
        <w:br w:type="page"/>
      </w:r>
    </w:p>
    <w:p w:rsidR="00C73D04" w:rsidRDefault="00EA0299" w:rsidP="00FB0EC4">
      <w:pPr>
        <w:tabs>
          <w:tab w:val="left" w:pos="11115"/>
        </w:tabs>
        <w:jc w:val="center"/>
        <w:rPr>
          <w:b/>
        </w:rPr>
      </w:pPr>
      <w:r w:rsidRPr="00EA0299">
        <w:rPr>
          <w:b/>
        </w:rPr>
        <w:lastRenderedPageBreak/>
        <w:t>References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0" w:name="b2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Ajaiyeoba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E. O.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Ashidi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Okpako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Houghton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 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Wright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 W.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Antiplasmodial compounds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Cassia siamea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stem bark extract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Phytotherapy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22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254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255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" w:name="b3"/>
      <w:bookmarkEnd w:id="0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Alakurtti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Bergström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Sacerdoti-Sierra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Jaffe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Yli-Kauhaluoma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2010</w:t>
      </w:r>
      <w:r w:rsidRPr="00B4132B">
        <w:rPr>
          <w:rStyle w:val="Year"/>
          <w:rFonts w:asciiTheme="minorHAnsi" w:hAnsiTheme="minorHAnsi"/>
          <w:i/>
          <w:color w:val="auto"/>
          <w:sz w:val="22"/>
          <w:szCs w:val="22"/>
          <w:lang w:val="en-GB"/>
        </w:rPr>
        <w:t>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Anti-leishmanial activity of betulin derivatives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 xml:space="preserve"> Journal of Antibiotics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123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126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" w:name="b4"/>
      <w:bookmarkEnd w:id="1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Alakurtti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Heiska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T.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Kiriazis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Sacerdoti-Sierra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Jaffe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Yli-Kauhaluoma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2010</w:t>
      </w:r>
      <w:r w:rsidRPr="00B4132B">
        <w:rPr>
          <w:rStyle w:val="Year"/>
          <w:rFonts w:asciiTheme="minorHAnsi" w:hAnsiTheme="minorHAnsi"/>
          <w:i/>
          <w:color w:val="auto"/>
          <w:sz w:val="22"/>
          <w:szCs w:val="22"/>
          <w:lang w:val="en-GB"/>
        </w:rPr>
        <w:t>b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Synthesis and anti-leishmanial activity of heterocyclic betulin derivatives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Bioorganic and Medicinal Chemistry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1573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1582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3" w:name="b6"/>
      <w:bookmarkEnd w:id="2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Andrade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da Silva Filho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de_O_Resende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Silva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Cunha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W. R.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Nanayakkara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 P. 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Bastos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Antileishmanial, antimalarial and antimicrobial activities of the extract and isolated compounds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Austroplenckia populnea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(Celastraceae)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Zeitschrift für Naturforschung C (A Journal of Biosciences)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497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502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4" w:name="b8"/>
      <w:bookmarkEnd w:id="3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Azebaze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G.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Dongmo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Meyer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Ouahouo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B. M. W.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Valentin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Laure Nguemfo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Nkengfack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Vierling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W.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Antimalarial and vasorelaxant constituents of the leaves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Allanblackia monticola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(Guttiferae)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Annals of Tropical Medicine and Parasitology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101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23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30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5" w:name="b7"/>
      <w:bookmarkEnd w:id="4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Asres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Bucar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Knauder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Yardley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V.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Kendrick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Croft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antiprotozoal activity of extract and compounds from the stem bark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Combretum molle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Phytotherapy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613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617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6" w:name="b17"/>
      <w:bookmarkEnd w:id="5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Campos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Salomão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Castro-Pinto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Leon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Barbosa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Maciel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A.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de Castro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Croton cajucara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crude extract and isolated terpenes: activity on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Trypanosoma cruzi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Parasitology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107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1193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1204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7" w:name="b20"/>
      <w:bookmarkEnd w:id="6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Chung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I.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Kim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Y.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Park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Park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W. H.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Moon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 I.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evaluation of the antiplasmodial activity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Dendropanax morbifera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against chloroquine</w:t>
      </w:r>
      <w:r w:rsidRPr="00B4132B">
        <w:rPr>
          <w:rStyle w:val="BibArticleTitle"/>
          <w:rFonts w:asciiTheme="minorHAnsi" w:hAnsiTheme="minorHAnsi" w:cs="Cambria Math"/>
          <w:color w:val="auto"/>
          <w:sz w:val="22"/>
          <w:szCs w:val="22"/>
          <w:lang w:val="en-GB"/>
        </w:rPr>
        <w:t>‐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sensitive strains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Plasmodium falciparum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Phytotherapy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23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1634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1637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8" w:name="b32"/>
      <w:bookmarkEnd w:id="7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Domínguez-Carmona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Escalante-Erosa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García-Sosa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Ruiz-Pinell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Gutierrez-Yapu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Chan-Bacab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Gim-enez-Turba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Peña-Rodríguez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Antiprotozoal activity of betulinic acid derivatives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Phytomedicine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379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382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9" w:name="b33"/>
      <w:bookmarkEnd w:id="8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Dos Santos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V.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Leite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da Costa Siqueira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Regasini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O.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Martinez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I.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Nogueira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 T.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Galuppo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Stolf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B.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Pereira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M.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Cicarelli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R. M.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Furlan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Graminha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Antiprotozoal activity of quinonemethide triterpenes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Maytenus ilicifolia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(Celastraceae)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Molecules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1053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1062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0" w:name="b34"/>
      <w:bookmarkEnd w:id="9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Duarte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Vieira Filho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Silva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D. D. 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Sousa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R. 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Pinto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D.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Anti-trypanosomal activity of pentacyclic triterpenes isolated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Austroplenckia populnea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(Celastraceae)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Revista do Instituto de Medicina Tropical de São Paulo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44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109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112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1" w:name="b37"/>
      <w:bookmarkEnd w:id="10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Fotie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Bohle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Leimanis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Georges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Rukunga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Nkengfack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Lupeol long-chain fatty acid esters with antimalarial activity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Holarrhena floribunda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Journal of Natural Products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62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67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2" w:name="b41"/>
      <w:bookmarkEnd w:id="11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lastRenderedPageBreak/>
        <w:t>Goijman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G.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Turrens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Marini-Bettolo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Stoppani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O.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1985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Effect of tingenone, a quinonoid triterpene, on growth and macromolecule biosynthesis in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Trypanosoma cruzi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Experientia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41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646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648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3" w:name="b55"/>
      <w:bookmarkEnd w:id="12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Kanokmedhakul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Kanokmedhakul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Phatchana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R.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Biological activity of Anthraquinones and Triterpenoids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Prismatomeris fragrans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Journal of Ethnopharmacology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100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284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288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4" w:name="b56"/>
      <w:bookmarkEnd w:id="13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Khalid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Friedrichsen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Christensen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El Tahir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Isolation and characterization of pristimerin as the antiplasmodial and antileishmanial agent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Maytenus senegalensis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(Lam.) Exell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Archive for Organic Chemistry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129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134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5" w:name="b57"/>
      <w:bookmarkEnd w:id="14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Kumar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Misra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Raj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Srivastava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Puri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 K.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Novel class of hybrid natural products derived from lupeol as antimalarial agents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Natural Product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22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305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319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6" w:name="b60"/>
      <w:bookmarkEnd w:id="15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Leite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P. V.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Oliveira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Lombardi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Filho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D. 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Chiari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Trypanocidal activity of triterpenes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Arrabidaea triplinervia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and derivatives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Biological and Pharmaceutical Bulletin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29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2307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2309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7" w:name="b64"/>
      <w:bookmarkEnd w:id="16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López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Cherigo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Spadafora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Loza-Mejía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Martínez-Luis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Phytochemical composition, antiparasitic and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α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–glucosidase inhibition activities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Pelliciera rhizophorae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Chemistry Central Journal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8" w:name="b67"/>
      <w:bookmarkEnd w:id="17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Mandal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Panda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Kumar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Banerjee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Mandal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 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Sahu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 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 triterpenoid saponin possessing antileishmanial activity from the leaves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Careya arborea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Phytochemistry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183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190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19" w:name="b75"/>
      <w:bookmarkEnd w:id="18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Moulisha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Bikash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Partha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Kumar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Sukdeb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Kanti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 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anti-leishmanial and anti-tumour activities of a pentacyclic triterpenoid compound isolated from the fruits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Dregea volubilis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Benth Asclepiadaceae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Tropical Journal of Pharmaceutical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127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131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bookmarkEnd w:id="19"/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Moulisha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B.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Kumar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G.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Kanti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 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Anti-leishmanial and anti-cancer activities of a pentacyclic triterpenoid isolated from the leaves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Terminalia arjuna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Combretaceae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Tropical Journal of Pharmaceutical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135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140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0" w:name="b81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Peixoto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Andrade e Silva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Crotti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E.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Cassio Sola Veneziani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R.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Gimenez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V.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Januario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H.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Groppo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Magalhães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 G.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dos Santos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F. F.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Albuquerque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Filho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A. A. 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Cunha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W. R.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Antileishmanial activity of the hydroalcoholic extract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Miconia langsdorffii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, isolated compounds, and semi-synthetic derivatives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Molecules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1825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1833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1" w:name="b92"/>
      <w:bookmarkEnd w:id="20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Sauvain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Kunesch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N.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Poisson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Gantier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Gayral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Dedet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1996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Isolation of Leishmanicidal triterpenes and lignans from the Amazonian Liana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Doliocarpus dentatus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(Dilleniaceae)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Phytotherapy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10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2" w:name="b95"/>
      <w:bookmarkEnd w:id="21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Sousa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Varandas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R.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Santos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R. 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Santos-Rosa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Alves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V.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Salvador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A.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Antileishmanial activity of semisynthetic lupane triterpenoids betulin and betulinic acid derivatives: synergistic effects with miltefosine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PLoS ONE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e89939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bookmarkEnd w:id="22"/>
    <w:p w:rsidR="00EA0299" w:rsidRPr="00EE4107" w:rsidRDefault="00EA0299" w:rsidP="00EA0299">
      <w:pPr>
        <w:pStyle w:val="BibEntryJurnl"/>
        <w:ind w:left="720" w:hanging="720"/>
        <w:rPr>
          <w:rStyle w:val="Surname"/>
          <w:rFonts w:asciiTheme="minorHAnsi" w:hAnsiTheme="minorHAnsi"/>
          <w:color w:val="auto"/>
          <w:sz w:val="22"/>
          <w:lang w:val="en-GB"/>
        </w:rPr>
      </w:pP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Szakiel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A.,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Ruszkowski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D.,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Grudniak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A.,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Kurek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A.,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Wolska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K. I.,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Doligalska</w:t>
      </w:r>
      <w:r w:rsidRPr="00EE4107">
        <w:rPr>
          <w:rStyle w:val="Surname"/>
          <w:rFonts w:asciiTheme="minorHAnsi" w:hAnsiTheme="minorHAnsi"/>
          <w:color w:val="auto"/>
          <w:sz w:val="22"/>
        </w:rPr>
        <w:t xml:space="preserve">, M.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Janiszowska</w:t>
      </w:r>
      <w:r w:rsidRPr="00EE4107">
        <w:rPr>
          <w:rStyle w:val="Surname"/>
          <w:rFonts w:asciiTheme="minorHAnsi" w:hAnsiTheme="minorHAnsi"/>
          <w:color w:val="auto"/>
          <w:sz w:val="22"/>
        </w:rPr>
        <w:t>, W. (2008). Antibacterial and antiparasitic activity of oleanolic acid and its glycosides isolated from marigold (Calendula officinalis). Planta Medica 74, 1709–1715.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3" w:name="b99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Takahashi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Fuchino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Sekita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Satake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leishmanicidal activity of some scarce natural products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Phytotherapy Research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18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573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4" w:name="b107"/>
      <w:bookmarkEnd w:id="23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lastRenderedPageBreak/>
        <w:t>van Baren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C.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Anao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I.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Di Leo Lira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Debenedetti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Houghton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P.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Croft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Martino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V.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Triterpenic acids and flavonoids from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Satureja parvifolia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>. Evaluation of their antiprotozoal activity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Zeitschrift Fur Naturforschung C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189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192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5" w:name="b109"/>
      <w:bookmarkEnd w:id="24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Wert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Alakurtti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Corral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M. 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Sánchez-Fortún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S.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Yli-Kauhaluoma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Alunda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M.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2011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Toxicity of betulin derivatives and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effect on promastigotes and amastigotes of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Leishmania infantum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L. donovani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Journal of Antibiotics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64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475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481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EA0299" w:rsidRPr="00B4132B" w:rsidRDefault="00EA0299" w:rsidP="00EA0299">
      <w:pPr>
        <w:pStyle w:val="BibEntryJurnl"/>
        <w:ind w:left="720" w:hanging="720"/>
        <w:rPr>
          <w:rFonts w:asciiTheme="minorHAnsi" w:hAnsiTheme="minorHAnsi"/>
          <w:sz w:val="22"/>
          <w:szCs w:val="22"/>
          <w:lang w:val="en-GB"/>
        </w:rPr>
      </w:pPr>
      <w:bookmarkStart w:id="26" w:name="b113"/>
      <w:bookmarkEnd w:id="25"/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Ziegler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 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Stærk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D.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Christensen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Hviid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L.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Hägerstrand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H.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and </w:t>
      </w:r>
      <w:r w:rsidRPr="00B4132B">
        <w:rPr>
          <w:rStyle w:val="Surname"/>
          <w:rFonts w:asciiTheme="minorHAnsi" w:hAnsiTheme="minorHAnsi"/>
          <w:color w:val="auto"/>
          <w:sz w:val="22"/>
          <w:szCs w:val="22"/>
          <w:lang w:val="en-GB"/>
        </w:rPr>
        <w:t>Jaroszewski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name"/>
          <w:rFonts w:asciiTheme="minorHAnsi" w:hAnsiTheme="minorHAnsi"/>
          <w:color w:val="auto"/>
          <w:sz w:val="22"/>
          <w:szCs w:val="22"/>
          <w:lang w:val="en-GB"/>
        </w:rPr>
        <w:t>J. W.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Pr="00B4132B">
        <w:rPr>
          <w:rStyle w:val="Year"/>
          <w:rFonts w:asciiTheme="minorHAnsi" w:hAnsiTheme="minorHAnsi"/>
          <w:color w:val="auto"/>
          <w:sz w:val="22"/>
          <w:szCs w:val="22"/>
          <w:lang w:val="en-GB"/>
        </w:rPr>
        <w:t>2002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). </w:t>
      </w:r>
      <w:r w:rsidRPr="00B4132B">
        <w:rPr>
          <w:rStyle w:val="BibArticleTitle"/>
          <w:rFonts w:asciiTheme="minorHAnsi" w:hAnsiTheme="minorHAnsi"/>
          <w:i/>
          <w:color w:val="auto"/>
          <w:sz w:val="22"/>
          <w:szCs w:val="22"/>
          <w:lang w:val="en-GB"/>
        </w:rPr>
        <w:t>In vitro</w:t>
      </w:r>
      <w:r w:rsidRPr="00B4132B">
        <w:rPr>
          <w:rStyle w:val="BibArticleTitle"/>
          <w:rFonts w:asciiTheme="minorHAnsi" w:hAnsiTheme="minorHAnsi"/>
          <w:color w:val="auto"/>
          <w:sz w:val="22"/>
          <w:szCs w:val="22"/>
          <w:lang w:val="en-GB"/>
        </w:rPr>
        <w:t xml:space="preserve"> Plasmodium falciparum drug sensitivity assay: inhibition of parasite growth by incorporation of stomatocytogenic amphiphiles into the erythrocyte membrane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Pr="00B4132B">
        <w:rPr>
          <w:rStyle w:val="JournalTitle"/>
          <w:rFonts w:asciiTheme="minorHAnsi" w:hAnsiTheme="minorHAnsi"/>
          <w:i/>
          <w:color w:val="auto"/>
          <w:sz w:val="22"/>
          <w:szCs w:val="22"/>
          <w:lang w:val="en-GB"/>
        </w:rPr>
        <w:t>Antimicrobial Agents and Chemotherapy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B4132B">
        <w:rPr>
          <w:rStyle w:val="Volume"/>
          <w:rFonts w:asciiTheme="minorHAnsi" w:hAnsiTheme="minorHAnsi"/>
          <w:color w:val="auto"/>
          <w:sz w:val="22"/>
          <w:szCs w:val="22"/>
          <w:lang w:val="en-GB"/>
        </w:rPr>
        <w:t>46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r w:rsidRPr="00B4132B">
        <w:rPr>
          <w:rStyle w:val="FirstPage"/>
          <w:rFonts w:asciiTheme="minorHAnsi" w:hAnsiTheme="minorHAnsi"/>
          <w:color w:val="auto"/>
          <w:sz w:val="22"/>
          <w:szCs w:val="22"/>
          <w:lang w:val="en-GB"/>
        </w:rPr>
        <w:t>1441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–</w:t>
      </w:r>
      <w:r w:rsidRPr="00B4132B">
        <w:rPr>
          <w:rStyle w:val="LastPage"/>
          <w:rFonts w:asciiTheme="minorHAnsi" w:hAnsiTheme="minorHAnsi"/>
          <w:color w:val="auto"/>
          <w:sz w:val="22"/>
          <w:szCs w:val="22"/>
          <w:lang w:val="en-GB"/>
        </w:rPr>
        <w:t>1446</w:t>
      </w:r>
      <w:r w:rsidRPr="00B4132B">
        <w:rPr>
          <w:rStyle w:val="Delim"/>
          <w:rFonts w:asciiTheme="minorHAnsi" w:hAnsiTheme="minorHAnsi"/>
          <w:color w:val="auto"/>
          <w:sz w:val="22"/>
          <w:szCs w:val="22"/>
          <w:lang w:val="en-GB"/>
        </w:rPr>
        <w:t>.</w:t>
      </w:r>
    </w:p>
    <w:bookmarkEnd w:id="26"/>
    <w:p w:rsidR="00EA0299" w:rsidRPr="00B4132B" w:rsidRDefault="00EA0299" w:rsidP="00EA0299">
      <w:pPr>
        <w:rPr>
          <w:rFonts w:asciiTheme="minorHAnsi" w:hAnsiTheme="minorHAnsi"/>
        </w:rPr>
      </w:pPr>
    </w:p>
    <w:p w:rsidR="00EA0299" w:rsidRPr="00EA0299" w:rsidRDefault="00EA0299" w:rsidP="00FB0EC4">
      <w:pPr>
        <w:tabs>
          <w:tab w:val="left" w:pos="11115"/>
        </w:tabs>
        <w:jc w:val="center"/>
        <w:rPr>
          <w:b/>
        </w:rPr>
      </w:pPr>
      <w:bookmarkStart w:id="27" w:name="_GoBack"/>
      <w:bookmarkEnd w:id="27"/>
    </w:p>
    <w:sectPr w:rsidR="00EA0299" w:rsidRPr="00EA0299" w:rsidSect="005C749A">
      <w:footerReference w:type="default" r:id="rId133"/>
      <w:pgSz w:w="16838" w:h="11906" w:orient="landscape"/>
      <w:pgMar w:top="1170" w:right="1088" w:bottom="23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5" w:rsidRDefault="00621AD5" w:rsidP="00630532">
      <w:pPr>
        <w:spacing w:after="0" w:line="240" w:lineRule="auto"/>
      </w:pPr>
      <w:r>
        <w:separator/>
      </w:r>
    </w:p>
  </w:endnote>
  <w:endnote w:type="continuationSeparator" w:id="0">
    <w:p w:rsidR="00621AD5" w:rsidRDefault="00621AD5" w:rsidP="006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-BX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-B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iemeGulliv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32" w:rsidRDefault="006305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299">
      <w:rPr>
        <w:noProof/>
      </w:rPr>
      <w:t>58</w:t>
    </w:r>
    <w:r>
      <w:fldChar w:fldCharType="end"/>
    </w:r>
  </w:p>
  <w:p w:rsidR="00630532" w:rsidRDefault="0063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5" w:rsidRDefault="00621AD5" w:rsidP="00630532">
      <w:pPr>
        <w:spacing w:after="0" w:line="240" w:lineRule="auto"/>
      </w:pPr>
      <w:r>
        <w:separator/>
      </w:r>
    </w:p>
  </w:footnote>
  <w:footnote w:type="continuationSeparator" w:id="0">
    <w:p w:rsidR="00621AD5" w:rsidRDefault="00621AD5" w:rsidP="0063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5"/>
    <w:rsid w:val="00007C1F"/>
    <w:rsid w:val="000206F3"/>
    <w:rsid w:val="0003199E"/>
    <w:rsid w:val="0003284F"/>
    <w:rsid w:val="00036D0B"/>
    <w:rsid w:val="00070387"/>
    <w:rsid w:val="00072A38"/>
    <w:rsid w:val="00085A19"/>
    <w:rsid w:val="000C3F68"/>
    <w:rsid w:val="000D101E"/>
    <w:rsid w:val="000D2A8D"/>
    <w:rsid w:val="000F21F8"/>
    <w:rsid w:val="000F2733"/>
    <w:rsid w:val="000F7AA0"/>
    <w:rsid w:val="00102EB9"/>
    <w:rsid w:val="00105C7E"/>
    <w:rsid w:val="00106EDC"/>
    <w:rsid w:val="00124E90"/>
    <w:rsid w:val="00125C8B"/>
    <w:rsid w:val="001409BB"/>
    <w:rsid w:val="00163BC7"/>
    <w:rsid w:val="00164AAA"/>
    <w:rsid w:val="00186F45"/>
    <w:rsid w:val="001B5C2C"/>
    <w:rsid w:val="001D0E83"/>
    <w:rsid w:val="001E32FB"/>
    <w:rsid w:val="001F1996"/>
    <w:rsid w:val="002008D8"/>
    <w:rsid w:val="0020181D"/>
    <w:rsid w:val="00204A42"/>
    <w:rsid w:val="00236BB7"/>
    <w:rsid w:val="0024021F"/>
    <w:rsid w:val="002726A9"/>
    <w:rsid w:val="002A4B5B"/>
    <w:rsid w:val="002B1F87"/>
    <w:rsid w:val="002B6BC9"/>
    <w:rsid w:val="002D68AA"/>
    <w:rsid w:val="002E2B30"/>
    <w:rsid w:val="002E3162"/>
    <w:rsid w:val="002E79D0"/>
    <w:rsid w:val="002F338A"/>
    <w:rsid w:val="003032A0"/>
    <w:rsid w:val="00320B21"/>
    <w:rsid w:val="00332699"/>
    <w:rsid w:val="0034514C"/>
    <w:rsid w:val="0035241D"/>
    <w:rsid w:val="003534A0"/>
    <w:rsid w:val="0036001B"/>
    <w:rsid w:val="00363A0B"/>
    <w:rsid w:val="0036752B"/>
    <w:rsid w:val="00371BE1"/>
    <w:rsid w:val="00382E0F"/>
    <w:rsid w:val="003A2BE9"/>
    <w:rsid w:val="003B16D6"/>
    <w:rsid w:val="003B4531"/>
    <w:rsid w:val="003C47E2"/>
    <w:rsid w:val="003D5B5A"/>
    <w:rsid w:val="003E0F01"/>
    <w:rsid w:val="003F7403"/>
    <w:rsid w:val="0041173D"/>
    <w:rsid w:val="00433553"/>
    <w:rsid w:val="00435D9E"/>
    <w:rsid w:val="00457F81"/>
    <w:rsid w:val="0046513E"/>
    <w:rsid w:val="00465F94"/>
    <w:rsid w:val="00471284"/>
    <w:rsid w:val="004718E0"/>
    <w:rsid w:val="0048024C"/>
    <w:rsid w:val="0048443B"/>
    <w:rsid w:val="004878E7"/>
    <w:rsid w:val="004B647B"/>
    <w:rsid w:val="004C3930"/>
    <w:rsid w:val="004F5E45"/>
    <w:rsid w:val="005007B8"/>
    <w:rsid w:val="00540A60"/>
    <w:rsid w:val="00540D62"/>
    <w:rsid w:val="00542A1E"/>
    <w:rsid w:val="00546982"/>
    <w:rsid w:val="00555DEE"/>
    <w:rsid w:val="00561825"/>
    <w:rsid w:val="005728D6"/>
    <w:rsid w:val="005822E4"/>
    <w:rsid w:val="005A0C3B"/>
    <w:rsid w:val="005C749A"/>
    <w:rsid w:val="005C766C"/>
    <w:rsid w:val="005F2B32"/>
    <w:rsid w:val="005F3C66"/>
    <w:rsid w:val="005F7AEB"/>
    <w:rsid w:val="00621AD5"/>
    <w:rsid w:val="00625F9A"/>
    <w:rsid w:val="00630532"/>
    <w:rsid w:val="0063398F"/>
    <w:rsid w:val="00645A0B"/>
    <w:rsid w:val="006504EA"/>
    <w:rsid w:val="006526C0"/>
    <w:rsid w:val="00653F3E"/>
    <w:rsid w:val="00655CF5"/>
    <w:rsid w:val="00681D27"/>
    <w:rsid w:val="006862AC"/>
    <w:rsid w:val="00690B1B"/>
    <w:rsid w:val="006A5FEC"/>
    <w:rsid w:val="006D4AAE"/>
    <w:rsid w:val="00753B23"/>
    <w:rsid w:val="00764026"/>
    <w:rsid w:val="00787254"/>
    <w:rsid w:val="007A6FC5"/>
    <w:rsid w:val="007B4AD5"/>
    <w:rsid w:val="007B735F"/>
    <w:rsid w:val="007C0524"/>
    <w:rsid w:val="007D63DD"/>
    <w:rsid w:val="007F1EFA"/>
    <w:rsid w:val="007F3B76"/>
    <w:rsid w:val="007F632A"/>
    <w:rsid w:val="00801B9E"/>
    <w:rsid w:val="00815197"/>
    <w:rsid w:val="00817A67"/>
    <w:rsid w:val="008354FB"/>
    <w:rsid w:val="00845248"/>
    <w:rsid w:val="0084682B"/>
    <w:rsid w:val="00854A7D"/>
    <w:rsid w:val="00865191"/>
    <w:rsid w:val="00866A31"/>
    <w:rsid w:val="00866FD2"/>
    <w:rsid w:val="00883FC2"/>
    <w:rsid w:val="008B2F77"/>
    <w:rsid w:val="008B7FC1"/>
    <w:rsid w:val="008D0C65"/>
    <w:rsid w:val="008E593D"/>
    <w:rsid w:val="00911FCC"/>
    <w:rsid w:val="009267F1"/>
    <w:rsid w:val="00943FF1"/>
    <w:rsid w:val="0096352B"/>
    <w:rsid w:val="0099080B"/>
    <w:rsid w:val="009A11D4"/>
    <w:rsid w:val="009B7F5A"/>
    <w:rsid w:val="009E61E5"/>
    <w:rsid w:val="009E7A7F"/>
    <w:rsid w:val="00A03F4D"/>
    <w:rsid w:val="00A1225E"/>
    <w:rsid w:val="00A13A96"/>
    <w:rsid w:val="00A16490"/>
    <w:rsid w:val="00A32747"/>
    <w:rsid w:val="00A47D77"/>
    <w:rsid w:val="00A50A33"/>
    <w:rsid w:val="00A566CE"/>
    <w:rsid w:val="00A77FA0"/>
    <w:rsid w:val="00A802FC"/>
    <w:rsid w:val="00A8178D"/>
    <w:rsid w:val="00A8542E"/>
    <w:rsid w:val="00A948F1"/>
    <w:rsid w:val="00AA695A"/>
    <w:rsid w:val="00AC30F5"/>
    <w:rsid w:val="00AC525A"/>
    <w:rsid w:val="00AE5D19"/>
    <w:rsid w:val="00B030C9"/>
    <w:rsid w:val="00B22D3F"/>
    <w:rsid w:val="00B4280E"/>
    <w:rsid w:val="00B6573B"/>
    <w:rsid w:val="00B959E1"/>
    <w:rsid w:val="00BA3006"/>
    <w:rsid w:val="00BC01D4"/>
    <w:rsid w:val="00BC63CB"/>
    <w:rsid w:val="00BD47CC"/>
    <w:rsid w:val="00C01CB5"/>
    <w:rsid w:val="00C24E9A"/>
    <w:rsid w:val="00C26588"/>
    <w:rsid w:val="00C3733B"/>
    <w:rsid w:val="00C452F3"/>
    <w:rsid w:val="00C73D04"/>
    <w:rsid w:val="00C80C25"/>
    <w:rsid w:val="00CA4706"/>
    <w:rsid w:val="00CB0360"/>
    <w:rsid w:val="00CC02D0"/>
    <w:rsid w:val="00CE3004"/>
    <w:rsid w:val="00CE7E11"/>
    <w:rsid w:val="00CF4F1D"/>
    <w:rsid w:val="00CF6D3B"/>
    <w:rsid w:val="00D158A6"/>
    <w:rsid w:val="00D17597"/>
    <w:rsid w:val="00D23D06"/>
    <w:rsid w:val="00D25F89"/>
    <w:rsid w:val="00D31D21"/>
    <w:rsid w:val="00D4299C"/>
    <w:rsid w:val="00D46DCD"/>
    <w:rsid w:val="00D56230"/>
    <w:rsid w:val="00D5775A"/>
    <w:rsid w:val="00D63D26"/>
    <w:rsid w:val="00D720FB"/>
    <w:rsid w:val="00D758B3"/>
    <w:rsid w:val="00D8338E"/>
    <w:rsid w:val="00D846D7"/>
    <w:rsid w:val="00D922EE"/>
    <w:rsid w:val="00DA1AE9"/>
    <w:rsid w:val="00DA6DE2"/>
    <w:rsid w:val="00DB2231"/>
    <w:rsid w:val="00DF2FEE"/>
    <w:rsid w:val="00E10E6E"/>
    <w:rsid w:val="00E6175F"/>
    <w:rsid w:val="00EA0299"/>
    <w:rsid w:val="00EB1D7F"/>
    <w:rsid w:val="00ED1940"/>
    <w:rsid w:val="00EF240E"/>
    <w:rsid w:val="00F05813"/>
    <w:rsid w:val="00F463EF"/>
    <w:rsid w:val="00F55E80"/>
    <w:rsid w:val="00F812EB"/>
    <w:rsid w:val="00F86D2E"/>
    <w:rsid w:val="00F92E45"/>
    <w:rsid w:val="00FB0EC4"/>
    <w:rsid w:val="00FC40B3"/>
    <w:rsid w:val="00FC60E5"/>
    <w:rsid w:val="00FE17C2"/>
    <w:rsid w:val="00FE3B5C"/>
    <w:rsid w:val="00FE5F65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"/>
    <o:shapelayout v:ext="edit">
      <o:idmap v:ext="edit" data="1"/>
    </o:shapelayout>
  </w:shapeDefaults>
  <w:decimalSymbol w:val="."/>
  <w:listSeparator w:val=","/>
  <w15:docId w15:val="{0A72BA46-B779-4B49-9C50-4A0AB91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4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2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8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3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532"/>
  </w:style>
  <w:style w:type="paragraph" w:styleId="Footer">
    <w:name w:val="footer"/>
    <w:basedOn w:val="Normal"/>
    <w:link w:val="FooterChar"/>
    <w:uiPriority w:val="99"/>
    <w:unhideWhenUsed/>
    <w:rsid w:val="0063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32"/>
  </w:style>
  <w:style w:type="character" w:customStyle="1" w:styleId="Heading1Char">
    <w:name w:val="Heading 1 Char"/>
    <w:basedOn w:val="DefaultParagraphFont"/>
    <w:link w:val="Heading1"/>
    <w:uiPriority w:val="9"/>
    <w:rsid w:val="00C26588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88"/>
    <w:rPr>
      <w:rFonts w:ascii="Cambria" w:eastAsia="Times New Roman" w:hAnsi="Cambria"/>
      <w:b/>
      <w:bCs/>
      <w:color w:val="4F81BD" w:themeColor="accent1"/>
      <w:sz w:val="26"/>
      <w:szCs w:val="2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26588"/>
  </w:style>
  <w:style w:type="character" w:styleId="Hyperlink">
    <w:name w:val="Hyperlink"/>
    <w:basedOn w:val="DefaultParagraphFont"/>
    <w:uiPriority w:val="99"/>
    <w:semiHidden/>
    <w:unhideWhenUsed/>
    <w:rsid w:val="00C26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588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88"/>
    <w:pPr>
      <w:spacing w:after="200" w:line="240" w:lineRule="auto"/>
    </w:pPr>
    <w:rPr>
      <w:rFonts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88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88"/>
    <w:rPr>
      <w:rFonts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26588"/>
    <w:pPr>
      <w:spacing w:after="200" w:line="276" w:lineRule="auto"/>
      <w:ind w:left="720"/>
      <w:contextualSpacing/>
    </w:pPr>
    <w:rPr>
      <w:rFonts w:cs="Arial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qFormat/>
    <w:rsid w:val="00C2658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58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588"/>
    <w:rPr>
      <w:color w:val="808080"/>
    </w:rPr>
  </w:style>
  <w:style w:type="character" w:customStyle="1" w:styleId="apple-converted-space">
    <w:name w:val="apple-converted-space"/>
    <w:basedOn w:val="DefaultParagraphFont"/>
    <w:rsid w:val="00C26588"/>
  </w:style>
  <w:style w:type="character" w:customStyle="1" w:styleId="Subtitle1">
    <w:name w:val="Subtitle1"/>
    <w:basedOn w:val="DefaultParagraphFont"/>
    <w:rsid w:val="00C26588"/>
  </w:style>
  <w:style w:type="character" w:customStyle="1" w:styleId="name">
    <w:name w:val="name"/>
    <w:basedOn w:val="DefaultParagraphFont"/>
    <w:rsid w:val="00C26588"/>
  </w:style>
  <w:style w:type="character" w:customStyle="1" w:styleId="FollowedHyperlink1">
    <w:name w:val="FollowedHyperlink1"/>
    <w:basedOn w:val="DefaultParagraphFont"/>
    <w:uiPriority w:val="99"/>
    <w:semiHidden/>
    <w:rsid w:val="00C26588"/>
    <w:rPr>
      <w:color w:val="954F72"/>
      <w:u w:val="single"/>
    </w:rPr>
  </w:style>
  <w:style w:type="character" w:customStyle="1" w:styleId="Hyperlink1">
    <w:name w:val="Hyperlink1"/>
    <w:basedOn w:val="DefaultParagraphFont"/>
    <w:uiPriority w:val="99"/>
    <w:rsid w:val="00C26588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26588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table" w:styleId="TableGrid">
    <w:name w:val="Table Grid"/>
    <w:basedOn w:val="TableNormal"/>
    <w:uiPriority w:val="59"/>
    <w:rsid w:val="00C26588"/>
    <w:rPr>
      <w:rFonts w:cs="Arial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26588"/>
    <w:rPr>
      <w:rFonts w:cs="Arial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name">
    <w:name w:val="Firstname"/>
    <w:rsid w:val="00EA0299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EA0299"/>
    <w:rPr>
      <w:rFonts w:ascii="Times New Roman" w:hAnsi="Times New Roman"/>
      <w:color w:val="FF00FF"/>
      <w:sz w:val="20"/>
    </w:rPr>
  </w:style>
  <w:style w:type="paragraph" w:customStyle="1" w:styleId="BibEntryJurnl">
    <w:name w:val="BibEntryJurnl"/>
    <w:rsid w:val="00EA0299"/>
    <w:pPr>
      <w:spacing w:before="60" w:after="60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irstPage">
    <w:name w:val="FirstPage"/>
    <w:rsid w:val="00EA0299"/>
    <w:rPr>
      <w:rFonts w:ascii="Times New Roman" w:hAnsi="Times New Roman"/>
      <w:color w:val="0000FF"/>
      <w:sz w:val="20"/>
      <w:szCs w:val="20"/>
    </w:rPr>
  </w:style>
  <w:style w:type="character" w:customStyle="1" w:styleId="LastPage">
    <w:name w:val="LastPage"/>
    <w:rsid w:val="00EA0299"/>
    <w:rPr>
      <w:rFonts w:ascii="Times New Roman" w:hAnsi="Times New Roman"/>
      <w:color w:val="339966"/>
      <w:sz w:val="20"/>
      <w:szCs w:val="20"/>
    </w:rPr>
  </w:style>
  <w:style w:type="character" w:customStyle="1" w:styleId="Volume">
    <w:name w:val="Volume"/>
    <w:rsid w:val="00EA0299"/>
    <w:rPr>
      <w:color w:val="FF00FF"/>
      <w:sz w:val="20"/>
    </w:rPr>
  </w:style>
  <w:style w:type="character" w:customStyle="1" w:styleId="Year">
    <w:name w:val="Year"/>
    <w:rsid w:val="00EA0299"/>
    <w:rPr>
      <w:color w:val="008000"/>
      <w:sz w:val="20"/>
    </w:rPr>
  </w:style>
  <w:style w:type="character" w:customStyle="1" w:styleId="BibArticleTitle">
    <w:name w:val="BibArticleTitle"/>
    <w:rsid w:val="00EA0299"/>
    <w:rPr>
      <w:color w:val="FF9900"/>
      <w:sz w:val="20"/>
    </w:rPr>
  </w:style>
  <w:style w:type="character" w:customStyle="1" w:styleId="Delim">
    <w:name w:val="Delim"/>
    <w:rsid w:val="00EA0299"/>
    <w:rPr>
      <w:color w:val="FF0000"/>
    </w:rPr>
  </w:style>
  <w:style w:type="character" w:customStyle="1" w:styleId="JournalTitle">
    <w:name w:val="JournalTitle"/>
    <w:rsid w:val="00EA0299"/>
    <w:rPr>
      <w:color w:val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emf"/><Relationship Id="rId112" Type="http://schemas.openxmlformats.org/officeDocument/2006/relationships/oleObject" Target="embeddings/oleObject53.bin"/><Relationship Id="rId133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e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emf"/><Relationship Id="rId113" Type="http://schemas.openxmlformats.org/officeDocument/2006/relationships/image" Target="media/image54.e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9.e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e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emf"/><Relationship Id="rId127" Type="http://schemas.openxmlformats.org/officeDocument/2006/relationships/image" Target="media/image61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e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1962-DD62-41DB-B1EB-4E8E6A12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Murtala</dc:creator>
  <cp:lastModifiedBy>SARAVANAN S</cp:lastModifiedBy>
  <cp:revision>6</cp:revision>
  <cp:lastPrinted>2015-11-19T06:27:00Z</cp:lastPrinted>
  <dcterms:created xsi:type="dcterms:W3CDTF">2016-03-30T14:37:00Z</dcterms:created>
  <dcterms:modified xsi:type="dcterms:W3CDTF">2016-05-12T09:43:00Z</dcterms:modified>
</cp:coreProperties>
</file>