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8F7FB" w14:textId="0B88A583" w:rsidR="00332161" w:rsidRPr="00DC16EB" w:rsidRDefault="007E72F8" w:rsidP="007E72F8">
      <w:pPr>
        <w:spacing w:line="480" w:lineRule="auto"/>
        <w:rPr>
          <w:rFonts w:ascii="Times" w:hAnsi="Times"/>
          <w:bCs/>
        </w:rPr>
      </w:pPr>
      <w:r w:rsidRPr="00DC16EB">
        <w:rPr>
          <w:rFonts w:ascii="Times" w:hAnsi="Times"/>
          <w:bCs/>
        </w:rPr>
        <w:t>Table S1.</w:t>
      </w:r>
      <w:r w:rsidR="007F72BA" w:rsidRPr="00DC16EB">
        <w:rPr>
          <w:rFonts w:ascii="Times" w:hAnsi="Times"/>
        </w:rPr>
        <w:t xml:space="preserve"> </w:t>
      </w:r>
      <w:proofErr w:type="gramStart"/>
      <w:r w:rsidR="007F72BA" w:rsidRPr="00DC16EB">
        <w:rPr>
          <w:rFonts w:ascii="Times" w:hAnsi="Times"/>
          <w:bCs/>
        </w:rPr>
        <w:t>Observ</w:t>
      </w:r>
      <w:bookmarkStart w:id="0" w:name="_GoBack"/>
      <w:bookmarkEnd w:id="0"/>
      <w:r w:rsidR="007F72BA" w:rsidRPr="00DC16EB">
        <w:rPr>
          <w:rFonts w:ascii="Times" w:hAnsi="Times"/>
          <w:bCs/>
        </w:rPr>
        <w:t>ational evidence for dung beetle regulation of direct life-cycle helminth transmission.</w:t>
      </w:r>
      <w:proofErr w:type="gramEnd"/>
      <w:r w:rsidR="007F72BA" w:rsidRPr="00DC16EB">
        <w:rPr>
          <w:rFonts w:ascii="Times" w:hAnsi="Times"/>
          <w:bCs/>
        </w:rPr>
        <w:t xml:space="preserve"> </w:t>
      </w:r>
      <w:r w:rsidR="007F72BA" w:rsidRPr="00DC16EB">
        <w:rPr>
          <w:rFonts w:ascii="Times" w:hAnsi="Times"/>
        </w:rPr>
        <w:t>The widely observed negative correlation between dung beetle abundance and emergence rates of direct life-cycle helminths of livestock is likely driven by a combination of both direct and indirect mechanical interference.</w:t>
      </w:r>
      <w:r w:rsidR="00332161" w:rsidRPr="00DC16EB">
        <w:rPr>
          <w:rFonts w:ascii="Times" w:hAnsi="Times"/>
        </w:rPr>
        <w:t xml:space="preserve"> </w:t>
      </w:r>
      <w:r w:rsidR="00F91E3E" w:rsidRPr="00DC16EB">
        <w:rPr>
          <w:rFonts w:ascii="Times" w:hAnsi="Times"/>
        </w:rPr>
        <w:t>Asterisk denotes density in i</w:t>
      </w:r>
      <w:r w:rsidR="00332161" w:rsidRPr="00DC16EB">
        <w:rPr>
          <w:rFonts w:ascii="Times" w:hAnsi="Times"/>
        </w:rPr>
        <w:t>ndividuals</w:t>
      </w:r>
      <w:r w:rsidR="003D77BE" w:rsidRPr="00DC16EB">
        <w:rPr>
          <w:rFonts w:ascii="Times" w:hAnsi="Times"/>
        </w:rPr>
        <w:t xml:space="preserve"> per gram </w:t>
      </w:r>
      <w:r w:rsidR="00332161" w:rsidRPr="00DC16EB">
        <w:rPr>
          <w:rFonts w:ascii="Times" w:hAnsi="Times"/>
        </w:rPr>
        <w:t>feces.</w:t>
      </w:r>
    </w:p>
    <w:p w14:paraId="552E2369" w14:textId="77777777" w:rsidR="007F72BA" w:rsidRPr="00332161" w:rsidRDefault="007F72BA" w:rsidP="007F72BA">
      <w:pPr>
        <w:spacing w:line="480" w:lineRule="auto"/>
        <w:rPr>
          <w:rFonts w:ascii="Times" w:hAnsi="Time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069"/>
        <w:gridCol w:w="993"/>
        <w:gridCol w:w="3236"/>
        <w:gridCol w:w="1531"/>
        <w:gridCol w:w="2069"/>
        <w:gridCol w:w="1639"/>
      </w:tblGrid>
      <w:tr w:rsidR="00757370" w:rsidRPr="00332161" w14:paraId="09A03FA0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66115B11" w14:textId="77777777" w:rsidR="00332161" w:rsidRPr="00332161" w:rsidRDefault="00332161" w:rsidP="000307F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3321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2DF98E8" w14:textId="77777777" w:rsidR="00332161" w:rsidRPr="00332161" w:rsidRDefault="00332161" w:rsidP="000307F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3321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Parasite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16F9CE2E" w14:textId="77777777" w:rsidR="00332161" w:rsidRPr="00332161" w:rsidRDefault="00332161" w:rsidP="000307F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3321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Time interval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086782A5" w14:textId="77777777" w:rsidR="00332161" w:rsidRPr="00332161" w:rsidRDefault="00332161" w:rsidP="000307F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3321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Beetle species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60BB5CF" w14:textId="6F0BB3E9" w:rsidR="00332161" w:rsidRPr="00332161" w:rsidRDefault="00332161" w:rsidP="000307F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3321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Beetle density</w:t>
            </w:r>
            <w:r w:rsidR="00F53FCC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0A4A6CB7" w14:textId="77777777" w:rsidR="00332161" w:rsidRPr="00332161" w:rsidRDefault="00332161" w:rsidP="000307F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3321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Mean percent change in larval emergence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643969E4" w14:textId="77777777" w:rsidR="00332161" w:rsidRPr="00332161" w:rsidRDefault="00332161" w:rsidP="000307F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3321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Larval recovery location</w:t>
            </w:r>
          </w:p>
        </w:tc>
      </w:tr>
      <w:tr w:rsidR="00596496" w:rsidRPr="00332161" w14:paraId="32B90379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63B590E6" w14:textId="3B36EEC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Bergstrom (1983)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784B51A" w14:textId="49EBB764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Dictyocaulus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hadweni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14:paraId="49246F5A" w14:textId="2F584DD6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4-36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noWrap/>
            <w:hideMark/>
          </w:tcPr>
          <w:p w14:paraId="15D09F6C" w14:textId="75393D29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Aphodius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vittatus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coloradensis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fimetarius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homisus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Canthon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sp. </w:t>
            </w:r>
          </w:p>
        </w:tc>
        <w:tc>
          <w:tcPr>
            <w:tcW w:w="581" w:type="pct"/>
            <w:shd w:val="clear" w:color="auto" w:fill="auto"/>
            <w:hideMark/>
          </w:tcPr>
          <w:p w14:paraId="7F80AFE6" w14:textId="163AF55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06E8F734" w14:textId="6A4C9D4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-84.7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3260480E" w14:textId="0C5F0FDF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Soil surrounding feces</w:t>
            </w:r>
          </w:p>
        </w:tc>
      </w:tr>
      <w:tr w:rsidR="00596496" w:rsidRPr="00332161" w14:paraId="37431EA5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7EC7103F" w14:textId="6971B56D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Bergstrom et al. (1976)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35C7322E" w14:textId="124C0258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Trichostrongylus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colubriformis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14:paraId="35DCDAC4" w14:textId="4641DA5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22-29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noWrap/>
            <w:hideMark/>
          </w:tcPr>
          <w:p w14:paraId="74C152B0" w14:textId="554600E4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A.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vittatus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coloradensis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granarius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378E20B3" w14:textId="18FF57D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2-10 individuals/5-30g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289491E" w14:textId="230C809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7C6F8C9" w14:textId="6C1DB59D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596496" w:rsidRPr="00332161" w14:paraId="48B32995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24FB81CD" w14:textId="3C2BCE0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Bergstrom et al. (1976)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5FAF517D" w14:textId="36482B41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Nematodirus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sp. Ostertagia sp.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Marshallagia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marshalli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14:paraId="63D61534" w14:textId="46F51F8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22-29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noWrap/>
            <w:hideMark/>
          </w:tcPr>
          <w:p w14:paraId="26F86234" w14:textId="252BB660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A.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coloradensis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fimetarius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C.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practicola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21DC3777" w14:textId="39FBDA50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2-10 individuals/5-30g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18488A27" w14:textId="3FB4D71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31E8BD4E" w14:textId="327720ED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596496" w:rsidRPr="00332161" w14:paraId="45AAD962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1C4F2793" w14:textId="177FE27D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(1973)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3AE0234" w14:textId="1D5DE50D" w:rsidR="00596496" w:rsidRPr="00596496" w:rsidRDefault="00596496" w:rsidP="00272BFD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27%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Haemonchus placei</w:t>
            </w: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, 11%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Cooperia pectinata</w:t>
            </w: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, 62%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Oesophagostomum radiatum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5974986" w14:textId="58AF075F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77EC8234" w14:textId="0ACA1703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Onthophagus gazella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474BEDA4" w14:textId="353A801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6E88405" w14:textId="72D9E7BE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611D8CAE" w14:textId="058764C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(0-30cm from feces)</w:t>
            </w:r>
          </w:p>
        </w:tc>
      </w:tr>
      <w:tr w:rsidR="00596496" w:rsidRPr="00332161" w14:paraId="0FB6DD88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46626D34" w14:textId="416B14B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(1973)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9042D3F" w14:textId="58A7F42C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27%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H. placei</w:t>
            </w: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, 11%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C. pectinata</w:t>
            </w: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, 62%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O. radiatum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0489D0F" w14:textId="7D2A189F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3CBE13C1" w14:textId="2D9E5773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63089BA4" w14:textId="0D50087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0.01-0.008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5C47DC2F" w14:textId="135B1908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BD6EFB5" w14:textId="19FFD382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(0-30cm from feces)</w:t>
            </w:r>
          </w:p>
        </w:tc>
      </w:tr>
      <w:tr w:rsidR="00596496" w:rsidRPr="00332161" w14:paraId="4E293B20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755D57A9" w14:textId="762FDF7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(1973)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18F8E383" w14:textId="6A3F1E38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27%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H. placei</w:t>
            </w: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, 11%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C. pectinata</w:t>
            </w: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, 62% 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O. radiatum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1F3CC879" w14:textId="0193FB27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79E3800D" w14:textId="744AFA61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27B47879" w14:textId="379BDA1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517E7646" w14:textId="2902A05D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-84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7B8C3DBB" w14:textId="6C5C250B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(0-30cm from feces)</w:t>
            </w:r>
          </w:p>
        </w:tc>
      </w:tr>
      <w:tr w:rsidR="00596496" w:rsidRPr="00332161" w14:paraId="7B013E02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1ECE0EC6" w14:textId="4F2E39E2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(1976)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21974BB" w14:textId="3C2091D2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not</w:t>
            </w:r>
            <w:proofErr w:type="gram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stated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05A0099F" w14:textId="7AE5A9F6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84 days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679DCA83" w14:textId="07F377E5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2B6EF4CF" w14:textId="3A130919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5AB26E48" w14:textId="4386E21B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0A3DAC22" w14:textId="2A4A720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(0-</w:t>
            </w: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lastRenderedPageBreak/>
              <w:t>45cm from feces)</w:t>
            </w:r>
          </w:p>
        </w:tc>
      </w:tr>
      <w:tr w:rsidR="00596496" w:rsidRPr="00332161" w14:paraId="4F193C4C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79B4D2A0" w14:textId="12A51E82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lastRenderedPageBreak/>
              <w:t>Bryan (1976)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90146BA" w14:textId="2C768C89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not</w:t>
            </w:r>
            <w:proofErr w:type="gram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stated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31031820" w14:textId="491DE94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84 days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5EC15333" w14:textId="21F317AB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39A1A19F" w14:textId="727EC6A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08C21F4A" w14:textId="3CBD93A7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-74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1A371B26" w14:textId="685750DB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(0-45cm from feces)</w:t>
            </w:r>
          </w:p>
        </w:tc>
      </w:tr>
      <w:tr w:rsidR="00596496" w:rsidRPr="00332161" w14:paraId="29B0F616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162B11FE" w14:textId="58D7BA0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(1976)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71E1DBCC" w14:textId="67079FB0" w:rsidR="00596496" w:rsidRPr="00596496" w:rsidRDefault="00596496" w:rsidP="00DC200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gram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not</w:t>
            </w:r>
            <w:proofErr w:type="gram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stated</w:t>
            </w:r>
          </w:p>
        </w:tc>
        <w:tc>
          <w:tcPr>
            <w:tcW w:w="377" w:type="pct"/>
            <w:shd w:val="clear" w:color="auto" w:fill="auto"/>
          </w:tcPr>
          <w:p w14:paraId="0D5E03B6" w14:textId="74053005" w:rsidR="00596496" w:rsidRPr="00596496" w:rsidRDefault="00596496" w:rsidP="00DC200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84 days</w:t>
            </w:r>
          </w:p>
        </w:tc>
        <w:tc>
          <w:tcPr>
            <w:tcW w:w="1228" w:type="pct"/>
            <w:shd w:val="clear" w:color="auto" w:fill="auto"/>
            <w:hideMark/>
          </w:tcPr>
          <w:p w14:paraId="6AC106B3" w14:textId="32ED0592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0A2AF9F7" w14:textId="51F5AB20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DC432A7" w14:textId="5E8F2AB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5AD7F3CD" w14:textId="5980334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(0-45cm from feces)</w:t>
            </w:r>
          </w:p>
        </w:tc>
      </w:tr>
      <w:tr w:rsidR="00596496" w:rsidRPr="00332161" w14:paraId="68051383" w14:textId="77777777" w:rsidTr="00FD3F94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04DD7214" w14:textId="5CF3E67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and Kerr (1989)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3B2C8B88" w14:textId="3C62738E" w:rsidR="00596496" w:rsidRPr="00596496" w:rsidRDefault="00596496" w:rsidP="00DC200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Cooperia spp.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,  H</w:t>
            </w:r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. placei, O. radiatum</w:t>
            </w:r>
          </w:p>
        </w:tc>
        <w:tc>
          <w:tcPr>
            <w:tcW w:w="377" w:type="pct"/>
            <w:shd w:val="clear" w:color="auto" w:fill="auto"/>
            <w:vAlign w:val="bottom"/>
          </w:tcPr>
          <w:p w14:paraId="3E6E12B4" w14:textId="6DBEC235" w:rsidR="00596496" w:rsidRPr="00596496" w:rsidRDefault="00596496" w:rsidP="00DC200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>133 days</w:t>
            </w:r>
          </w:p>
        </w:tc>
        <w:tc>
          <w:tcPr>
            <w:tcW w:w="1228" w:type="pct"/>
            <w:shd w:val="clear" w:color="auto" w:fill="auto"/>
            <w:hideMark/>
          </w:tcPr>
          <w:p w14:paraId="1FD04807" w14:textId="468C925C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gazella</w:t>
            </w:r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Liatongus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militaris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Euoniticellus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intermedius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Sisyphus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spinipes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1467F6B5" w14:textId="00896740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 xml:space="preserve">Minimal beetle activity - light feeding, pats were </w:t>
            </w:r>
            <w:proofErr w:type="spellStart"/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>tunnelled</w:t>
            </w:r>
            <w:proofErr w:type="spellEnd"/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>, but did not fracture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73704023" w14:textId="77F0C95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-57%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34597C5F" w14:textId="1534F26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(10-60cm from fecal deposit)</w:t>
            </w:r>
          </w:p>
        </w:tc>
      </w:tr>
      <w:tr w:rsidR="00596496" w:rsidRPr="00332161" w14:paraId="00D60605" w14:textId="77777777" w:rsidTr="00FD3F94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25CA81FA" w14:textId="7D5EFEAE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and Kerr (1989)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8E9F221" w14:textId="5A4CF175" w:rsidR="00596496" w:rsidRPr="00596496" w:rsidRDefault="00596496" w:rsidP="00DC200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C.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spp</w:t>
            </w:r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.,  H. placei, O. radiatum</w:t>
            </w:r>
          </w:p>
        </w:tc>
        <w:tc>
          <w:tcPr>
            <w:tcW w:w="377" w:type="pct"/>
            <w:shd w:val="clear" w:color="auto" w:fill="auto"/>
            <w:vAlign w:val="bottom"/>
          </w:tcPr>
          <w:p w14:paraId="64E9112F" w14:textId="7D58D9DE" w:rsidR="00596496" w:rsidRPr="00596496" w:rsidRDefault="00596496" w:rsidP="00DC200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>133 days</w:t>
            </w:r>
          </w:p>
        </w:tc>
        <w:tc>
          <w:tcPr>
            <w:tcW w:w="1228" w:type="pct"/>
            <w:shd w:val="clear" w:color="auto" w:fill="auto"/>
            <w:hideMark/>
          </w:tcPr>
          <w:p w14:paraId="5C452F35" w14:textId="419E824B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gazella</w:t>
            </w:r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L.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militaris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E.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intermedius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S.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spinipes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530FD1C" w14:textId="0D89431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>Moderate beetle activity - more intense feeding, pats fractured with exposure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36B1ADA" w14:textId="6832AA9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>-90%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5EF1E473" w14:textId="36791942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(10-60cm from fecal deposit)</w:t>
            </w:r>
          </w:p>
        </w:tc>
      </w:tr>
      <w:tr w:rsidR="00596496" w:rsidRPr="00332161" w14:paraId="04D40C15" w14:textId="77777777" w:rsidTr="00FD3F94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2DB1930F" w14:textId="2542F66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Bryan and Kerr (1989)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1063647F" w14:textId="52D453E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C.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spp</w:t>
            </w:r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.,  H. placei, O. radiatum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50130409" w14:textId="31D6D6DB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>133 days</w:t>
            </w:r>
          </w:p>
        </w:tc>
        <w:tc>
          <w:tcPr>
            <w:tcW w:w="1228" w:type="pct"/>
            <w:shd w:val="clear" w:color="auto" w:fill="auto"/>
            <w:hideMark/>
          </w:tcPr>
          <w:p w14:paraId="048EAFB1" w14:textId="28F808C8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gazella</w:t>
            </w:r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L.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militaris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E.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intermedius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, S.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>spinipes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70F6CFFF" w14:textId="12AC0C67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sz w:val="22"/>
                <w:szCs w:val="22"/>
              </w:rPr>
              <w:t xml:space="preserve">Intense activity - pats completely reduced to a sawdust-like residue by removal of feces for construction of brood balls. 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7965A67" w14:textId="43BB24F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- 94%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6E17097E" w14:textId="31F70428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(10-60cm from fecal deposit)</w:t>
            </w:r>
          </w:p>
        </w:tc>
      </w:tr>
      <w:tr w:rsidR="00596496" w:rsidRPr="00332161" w14:paraId="0F446020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55E024EB" w14:textId="513D31F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English (1979)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12F53A6B" w14:textId="484BE508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Equine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strongyles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(not specified)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4CED5B0" w14:textId="2B465EF9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150 days</w:t>
            </w:r>
          </w:p>
        </w:tc>
        <w:tc>
          <w:tcPr>
            <w:tcW w:w="1228" w:type="pct"/>
            <w:shd w:val="clear" w:color="auto" w:fill="auto"/>
            <w:hideMark/>
          </w:tcPr>
          <w:p w14:paraId="6DE8B154" w14:textId="7E9AC09F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12E7CF0A" w14:textId="56D7747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0.2-0.3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1FE7F48" w14:textId="466BEDE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-34.8 % over a 5 month period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7B65E663" w14:textId="3B81603E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adjacent to fecal mass</w:t>
            </w:r>
          </w:p>
        </w:tc>
      </w:tr>
      <w:tr w:rsidR="00596496" w:rsidRPr="00332161" w14:paraId="6BFC3F4E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4D285E5A" w14:textId="16122B0F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lastRenderedPageBreak/>
              <w:t>Fincher (1973)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0B87B6A" w14:textId="7A25876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Ostertagia ostertagi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0634761" w14:textId="1DFEF602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10 weeks</w:t>
            </w:r>
          </w:p>
        </w:tc>
        <w:tc>
          <w:tcPr>
            <w:tcW w:w="1228" w:type="pct"/>
            <w:shd w:val="clear" w:color="auto" w:fill="auto"/>
            <w:hideMark/>
          </w:tcPr>
          <w:p w14:paraId="5BB64514" w14:textId="304A1AAD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Phanaeus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vindex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P.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igneus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Dichotomius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carolinus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Canthon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pilularius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Copris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minutus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Onthophagus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hecate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0.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pennsylvanicus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0.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concinnus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0.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oklahomensis</w:t>
            </w:r>
            <w:proofErr w:type="spellEnd"/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7A84FF3B" w14:textId="3BC2CEF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5-10x background levels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5B407B02" w14:textId="70074C6F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-14.7%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53BBF03D" w14:textId="68B6282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samples (0-15cm from feces)</w:t>
            </w:r>
          </w:p>
        </w:tc>
      </w:tr>
      <w:tr w:rsidR="00596496" w:rsidRPr="00332161" w14:paraId="135BCDE1" w14:textId="77777777" w:rsidTr="00FD3F94">
        <w:trPr>
          <w:trHeight w:val="340"/>
        </w:trPr>
        <w:tc>
          <w:tcPr>
            <w:tcW w:w="622" w:type="pct"/>
            <w:shd w:val="clear" w:color="auto" w:fill="auto"/>
            <w:noWrap/>
            <w:hideMark/>
          </w:tcPr>
          <w:p w14:paraId="471589CC" w14:textId="21D3C0D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Fincher (1975)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05437B2" w14:textId="4C5A1BC1" w:rsidR="00596496" w:rsidRPr="00D133CE" w:rsidRDefault="00596496" w:rsidP="00D133C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</w:t>
            </w:r>
            <w:r w:rsidR="00D133C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ostertagi</w:t>
            </w:r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59E9604F" w14:textId="6FFB8867" w:rsidR="00596496" w:rsidRPr="00596496" w:rsidRDefault="00596496" w:rsidP="0033216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108 days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69209CD3" w14:textId="45431BA6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Phanaeus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vindex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P.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igneus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Dichotomius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carolinus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232D3A99" w14:textId="23164136" w:rsidR="00596496" w:rsidRPr="00596496" w:rsidRDefault="00596496" w:rsidP="0033216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4-5x background levels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192DC14C" w14:textId="029202BF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-82.7%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0B5D3F8D" w14:textId="696BEC9B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596496" w:rsidRPr="00332161" w14:paraId="36A9586F" w14:textId="77777777" w:rsidTr="00FD3F94">
        <w:trPr>
          <w:trHeight w:val="400"/>
        </w:trPr>
        <w:tc>
          <w:tcPr>
            <w:tcW w:w="622" w:type="pct"/>
            <w:shd w:val="clear" w:color="auto" w:fill="auto"/>
            <w:noWrap/>
            <w:hideMark/>
          </w:tcPr>
          <w:p w14:paraId="43F5F96B" w14:textId="3A28DAAE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Fincher (1975)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E6E5F0D" w14:textId="411AC910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H.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placei</w:t>
            </w:r>
            <w:proofErr w:type="gramEnd"/>
          </w:p>
        </w:tc>
        <w:tc>
          <w:tcPr>
            <w:tcW w:w="377" w:type="pct"/>
            <w:shd w:val="clear" w:color="auto" w:fill="auto"/>
            <w:noWrap/>
            <w:hideMark/>
          </w:tcPr>
          <w:p w14:paraId="7B41661D" w14:textId="0BD5EA9B" w:rsidR="00596496" w:rsidRPr="00596496" w:rsidRDefault="00596496" w:rsidP="0033216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108 days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16F7520F" w14:textId="1BD4BB6B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vindex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P.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igneus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D.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carolinus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2913D61A" w14:textId="262EFF81" w:rsidR="00596496" w:rsidRPr="00596496" w:rsidRDefault="00596496" w:rsidP="0033216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4-5x background levels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79097650" w14:textId="2971481A" w:rsidR="00596496" w:rsidRPr="00596496" w:rsidRDefault="00596496" w:rsidP="0033216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71.4%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7B0CD737" w14:textId="4CACDAB7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Recovered from calf abomasum</w:t>
            </w:r>
          </w:p>
        </w:tc>
      </w:tr>
      <w:tr w:rsidR="00596496" w:rsidRPr="00332161" w14:paraId="42320D4C" w14:textId="77777777" w:rsidTr="00FD3F94">
        <w:trPr>
          <w:trHeight w:val="400"/>
        </w:trPr>
        <w:tc>
          <w:tcPr>
            <w:tcW w:w="622" w:type="pct"/>
            <w:shd w:val="clear" w:color="auto" w:fill="auto"/>
            <w:noWrap/>
            <w:hideMark/>
          </w:tcPr>
          <w:p w14:paraId="19B2731E" w14:textId="68A8406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Fincher (1975)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DF702BD" w14:textId="3D8150ED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Cooperia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oncophora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, C. pectinata, and C. punctata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3830F962" w14:textId="1B146E47" w:rsidR="00596496" w:rsidRPr="00596496" w:rsidRDefault="00596496" w:rsidP="0033216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108 days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49DBEDA8" w14:textId="5576CDD2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vindex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P.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igneus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D.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carolinus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153923B2" w14:textId="5386E52C" w:rsidR="00596496" w:rsidRPr="00596496" w:rsidRDefault="00596496" w:rsidP="0033216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4-5x background levels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C1B1916" w14:textId="5DD76979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-75.9%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69E4E63" w14:textId="205FD53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Recovered from calf small intestine</w:t>
            </w:r>
          </w:p>
        </w:tc>
      </w:tr>
      <w:tr w:rsidR="00596496" w:rsidRPr="00332161" w14:paraId="429A4EF7" w14:textId="77777777" w:rsidTr="00CA34E0">
        <w:trPr>
          <w:trHeight w:val="620"/>
        </w:trPr>
        <w:tc>
          <w:tcPr>
            <w:tcW w:w="622" w:type="pct"/>
            <w:shd w:val="clear" w:color="auto" w:fill="auto"/>
            <w:noWrap/>
            <w:hideMark/>
          </w:tcPr>
          <w:p w14:paraId="1534F494" w14:textId="3710089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Fincher (1975)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B978EAF" w14:textId="5317111B" w:rsidR="00596496" w:rsidRPr="00596496" w:rsidRDefault="00CA34E0" w:rsidP="00CA34E0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radiatum</w:t>
            </w:r>
            <w:proofErr w:type="gramEnd"/>
            <w:r w:rsidR="00596496"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70499CE6" w14:textId="0950BE3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108 days</w:t>
            </w:r>
          </w:p>
        </w:tc>
        <w:tc>
          <w:tcPr>
            <w:tcW w:w="1228" w:type="pct"/>
            <w:shd w:val="clear" w:color="auto" w:fill="auto"/>
            <w:hideMark/>
          </w:tcPr>
          <w:p w14:paraId="53150EC7" w14:textId="2A39A3D7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vindex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P.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igneus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, D.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carolinus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69E4BF6F" w14:textId="7AA8D4DC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4-5x background levels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0790E8AF" w14:textId="6E84624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-62.8% x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5D3B2F81" w14:textId="21FEFEC9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Recovered from calf large intestine</w:t>
            </w:r>
          </w:p>
        </w:tc>
      </w:tr>
      <w:tr w:rsidR="00596496" w:rsidRPr="00332161" w14:paraId="744CD8D7" w14:textId="77777777" w:rsidTr="007F4ABB">
        <w:trPr>
          <w:trHeight w:val="480"/>
        </w:trPr>
        <w:tc>
          <w:tcPr>
            <w:tcW w:w="622" w:type="pct"/>
            <w:shd w:val="clear" w:color="auto" w:fill="auto"/>
            <w:noWrap/>
            <w:hideMark/>
          </w:tcPr>
          <w:p w14:paraId="34D4312C" w14:textId="4B309F5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Gormally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(1993) 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B6F3DD9" w14:textId="3623BB14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Dictyocaulus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viviparus</w:t>
            </w:r>
            <w:proofErr w:type="spell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05A49802" w14:textId="2F4E463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hideMark/>
          </w:tcPr>
          <w:p w14:paraId="166846F7" w14:textId="2557F8D4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A.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fossor</w:t>
            </w:r>
            <w:proofErr w:type="spellEnd"/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39773B16" w14:textId="652EEAAB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2E228E2A" w14:textId="5D7F071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-96.7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7EB4AC8F" w14:textId="301BFD9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Feces</w:t>
            </w:r>
          </w:p>
        </w:tc>
      </w:tr>
      <w:tr w:rsidR="00596496" w:rsidRPr="00332161" w14:paraId="17CB53CF" w14:textId="77777777" w:rsidTr="007F4ABB">
        <w:trPr>
          <w:trHeight w:val="480"/>
        </w:trPr>
        <w:tc>
          <w:tcPr>
            <w:tcW w:w="622" w:type="pct"/>
            <w:shd w:val="clear" w:color="auto" w:fill="auto"/>
            <w:noWrap/>
            <w:hideMark/>
          </w:tcPr>
          <w:p w14:paraId="4327A9B7" w14:textId="603C52D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Gormally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(1993) 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3A6A3D3" w14:textId="06FEA71C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viviparus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0AE7C766" w14:textId="0D0CA4C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hideMark/>
          </w:tcPr>
          <w:p w14:paraId="78D93D30" w14:textId="15338CAC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A.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fossor</w:t>
            </w:r>
            <w:proofErr w:type="spellEnd"/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410D4FED" w14:textId="554FD78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36C009BF" w14:textId="4816EDA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-84.2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0042A547" w14:textId="6562C8E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Feces</w:t>
            </w:r>
          </w:p>
        </w:tc>
      </w:tr>
      <w:tr w:rsidR="00596496" w:rsidRPr="00332161" w14:paraId="0FA12B08" w14:textId="77777777" w:rsidTr="007F4ABB">
        <w:trPr>
          <w:trHeight w:val="480"/>
        </w:trPr>
        <w:tc>
          <w:tcPr>
            <w:tcW w:w="622" w:type="pct"/>
            <w:shd w:val="clear" w:color="auto" w:fill="auto"/>
            <w:noWrap/>
            <w:hideMark/>
          </w:tcPr>
          <w:p w14:paraId="6E5AFCD2" w14:textId="5951977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Gormally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(1993) 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33A1FD95" w14:textId="756C9007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viviparus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889FB64" w14:textId="4EC98F6D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hideMark/>
          </w:tcPr>
          <w:p w14:paraId="107E295C" w14:textId="2446E2B7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A.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luridus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530575D4" w14:textId="611EA147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138623D4" w14:textId="70DF141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-91.9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1C193F61" w14:textId="059A761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Feces</w:t>
            </w:r>
          </w:p>
        </w:tc>
      </w:tr>
      <w:tr w:rsidR="00596496" w:rsidRPr="00332161" w14:paraId="438CA9FD" w14:textId="77777777" w:rsidTr="007F4ABB">
        <w:trPr>
          <w:trHeight w:val="480"/>
        </w:trPr>
        <w:tc>
          <w:tcPr>
            <w:tcW w:w="622" w:type="pct"/>
            <w:shd w:val="clear" w:color="auto" w:fill="auto"/>
            <w:noWrap/>
            <w:hideMark/>
          </w:tcPr>
          <w:p w14:paraId="34FC8DA0" w14:textId="3E06B6B0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Gormally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(1993) 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57D2040C" w14:textId="3A8C3599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viviparus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2EF220CB" w14:textId="4BA3970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hideMark/>
          </w:tcPr>
          <w:p w14:paraId="19E0DCD2" w14:textId="2DFC9F9C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A.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luridus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2842C4B" w14:textId="138D943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03A42872" w14:textId="36A291A6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-56.4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BB03FCE" w14:textId="28DD8198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Feces</w:t>
            </w:r>
          </w:p>
        </w:tc>
      </w:tr>
      <w:tr w:rsidR="00596496" w:rsidRPr="00332161" w14:paraId="52E7EEFB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066214D2" w14:textId="192B6F6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bookmarkStart w:id="1" w:name="RANGE!A25"/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Gormally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(1993) </w:t>
            </w:r>
            <w:bookmarkEnd w:id="1"/>
          </w:p>
        </w:tc>
        <w:tc>
          <w:tcPr>
            <w:tcW w:w="785" w:type="pct"/>
            <w:shd w:val="clear" w:color="auto" w:fill="auto"/>
            <w:noWrap/>
            <w:hideMark/>
          </w:tcPr>
          <w:p w14:paraId="7BC581D2" w14:textId="282121B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viviparus</w:t>
            </w:r>
            <w:proofErr w:type="spellEnd"/>
            <w:proofErr w:type="gramEnd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31244B5" w14:textId="647EFC96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28" w:type="pct"/>
            <w:shd w:val="clear" w:color="auto" w:fill="auto"/>
            <w:noWrap/>
            <w:hideMark/>
          </w:tcPr>
          <w:p w14:paraId="4EE2B17D" w14:textId="66935016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A. </w:t>
            </w:r>
            <w:proofErr w:type="spellStart"/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foetidus</w:t>
            </w:r>
            <w:proofErr w:type="spellEnd"/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69BFEB2A" w14:textId="51DD3711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02AD9389" w14:textId="5B289BB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-27.5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5801AA1D" w14:textId="1DD2542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Feces</w:t>
            </w:r>
          </w:p>
        </w:tc>
      </w:tr>
      <w:tr w:rsidR="00596496" w:rsidRPr="00332161" w14:paraId="756E9CA3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26C7F8DD" w14:textId="08E3CCBB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Houston (1984)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0A2FC6B" w14:textId="6017375A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Equine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strongyles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(not specified)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7BA6F4F" w14:textId="7BBEC144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31 days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764D0CC0" w14:textId="5E3E2334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04EF26E7" w14:textId="7D368B63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65B416DA" w14:textId="7D799C4D" w:rsidR="00596496" w:rsidRPr="00596496" w:rsidRDefault="00596496" w:rsidP="00CA34E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Differences not significant relative to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8DD861B" w14:textId="73458996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adjacent to fecal mass</w:t>
            </w:r>
          </w:p>
        </w:tc>
      </w:tr>
      <w:tr w:rsidR="00596496" w:rsidRPr="00332161" w14:paraId="6594E7DE" w14:textId="77777777" w:rsidTr="007F4ABB">
        <w:trPr>
          <w:trHeight w:val="300"/>
        </w:trPr>
        <w:tc>
          <w:tcPr>
            <w:tcW w:w="622" w:type="pct"/>
            <w:shd w:val="clear" w:color="auto" w:fill="auto"/>
            <w:noWrap/>
            <w:hideMark/>
          </w:tcPr>
          <w:p w14:paraId="2F7C0975" w14:textId="464F6A97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Houston (1984)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4483AB3D" w14:textId="283B9965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Equine </w:t>
            </w:r>
            <w:proofErr w:type="spellStart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strongyles</w:t>
            </w:r>
            <w:proofErr w:type="spellEnd"/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(not specified)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0A4D25EB" w14:textId="58FB2582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31 days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14:paraId="4CB46B48" w14:textId="27CD2ABE" w:rsidR="00596496" w:rsidRPr="00596496" w:rsidRDefault="00596496" w:rsidP="00332161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 xml:space="preserve">O. </w:t>
            </w:r>
            <w:proofErr w:type="gramStart"/>
            <w:r w:rsidRPr="00596496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gazella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hideMark/>
          </w:tcPr>
          <w:p w14:paraId="40848ADD" w14:textId="268395D8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37D014BB" w14:textId="6D92435C" w:rsidR="00596496" w:rsidRPr="00596496" w:rsidRDefault="00596496" w:rsidP="00CA34E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Differences not significant relative to control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4B8189C" w14:textId="192E981E" w:rsidR="00596496" w:rsidRPr="00596496" w:rsidRDefault="00596496" w:rsidP="0033216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9649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Herbage adjacent to fecal mass</w:t>
            </w:r>
          </w:p>
        </w:tc>
      </w:tr>
    </w:tbl>
    <w:p w14:paraId="1C902FA1" w14:textId="77777777" w:rsidR="002D479A" w:rsidRPr="00332161" w:rsidRDefault="002D479A">
      <w:pPr>
        <w:rPr>
          <w:rFonts w:ascii="Times" w:hAnsi="Times"/>
          <w:sz w:val="20"/>
          <w:szCs w:val="20"/>
        </w:rPr>
      </w:pPr>
    </w:p>
    <w:sectPr w:rsidR="002D479A" w:rsidRPr="00332161" w:rsidSect="00272BFD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A"/>
    <w:rsid w:val="000307F3"/>
    <w:rsid w:val="000618C7"/>
    <w:rsid w:val="000A3506"/>
    <w:rsid w:val="0017751C"/>
    <w:rsid w:val="00272BFD"/>
    <w:rsid w:val="002D479A"/>
    <w:rsid w:val="00332161"/>
    <w:rsid w:val="003402D7"/>
    <w:rsid w:val="003D77BE"/>
    <w:rsid w:val="00461614"/>
    <w:rsid w:val="00492F41"/>
    <w:rsid w:val="00596496"/>
    <w:rsid w:val="006A239C"/>
    <w:rsid w:val="006F2109"/>
    <w:rsid w:val="00757370"/>
    <w:rsid w:val="007A0B45"/>
    <w:rsid w:val="007E72F8"/>
    <w:rsid w:val="007F4ABB"/>
    <w:rsid w:val="007F72BA"/>
    <w:rsid w:val="008F1AC1"/>
    <w:rsid w:val="00AD1C25"/>
    <w:rsid w:val="00CA34E0"/>
    <w:rsid w:val="00CD3D08"/>
    <w:rsid w:val="00D133CE"/>
    <w:rsid w:val="00DB22B8"/>
    <w:rsid w:val="00DC16EB"/>
    <w:rsid w:val="00DC200D"/>
    <w:rsid w:val="00F53FCC"/>
    <w:rsid w:val="00F74063"/>
    <w:rsid w:val="00F91E3E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0D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B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72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B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3551</Characters>
  <Application>Microsoft Macintosh Word</Application>
  <DocSecurity>0</DocSecurity>
  <Lines>29</Lines>
  <Paragraphs>8</Paragraphs>
  <ScaleCrop>false</ScaleCrop>
  <Company>Columbia University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Liz Nichols</cp:lastModifiedBy>
  <cp:revision>12</cp:revision>
  <dcterms:created xsi:type="dcterms:W3CDTF">2013-10-07T13:59:00Z</dcterms:created>
  <dcterms:modified xsi:type="dcterms:W3CDTF">2013-10-24T00:46:00Z</dcterms:modified>
</cp:coreProperties>
</file>