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88" w:rsidRDefault="002F0288" w:rsidP="002F0288">
      <w:pPr>
        <w:spacing w:line="480" w:lineRule="auto"/>
        <w:contextualSpacing/>
      </w:pPr>
      <w:r w:rsidRPr="00526A7E">
        <w:t>Supplementary Table.</w:t>
      </w:r>
      <w:r>
        <w:t xml:space="preserve"> </w:t>
      </w:r>
      <w:r w:rsidRPr="007039D5">
        <w:t xml:space="preserve">Summary of all </w:t>
      </w:r>
      <w:r w:rsidRPr="007039D5">
        <w:rPr>
          <w:i/>
        </w:rPr>
        <w:t>Blastocystis</w:t>
      </w:r>
      <w:r w:rsidRPr="007039D5">
        <w:t xml:space="preserve"> </w:t>
      </w:r>
      <w:r>
        <w:t>sp. ST</w:t>
      </w:r>
      <w:r w:rsidRPr="007039D5">
        <w:t>s in NHPs identified by sequencing.</w:t>
      </w:r>
    </w:p>
    <w:tbl>
      <w:tblPr>
        <w:tblW w:w="15224" w:type="dxa"/>
        <w:tblInd w:w="93" w:type="dxa"/>
        <w:tblLook w:val="04A0" w:firstRow="1" w:lastRow="0" w:firstColumn="1" w:lastColumn="0" w:noHBand="0" w:noVBand="1"/>
      </w:tblPr>
      <w:tblGrid>
        <w:gridCol w:w="3335"/>
        <w:gridCol w:w="1939"/>
        <w:gridCol w:w="1010"/>
        <w:gridCol w:w="905"/>
        <w:gridCol w:w="1380"/>
        <w:gridCol w:w="1448"/>
        <w:gridCol w:w="1474"/>
        <w:gridCol w:w="1965"/>
        <w:gridCol w:w="1768"/>
      </w:tblGrid>
      <w:tr w:rsidR="002F0288" w:rsidRPr="00D52B60" w:rsidTr="002F0288">
        <w:trPr>
          <w:trHeight w:val="476"/>
        </w:trPr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Host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Classification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Allele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Geographic Region*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Sample ID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Sample origin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GenBank</w:t>
            </w:r>
            <w:proofErr w:type="spellEnd"/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Reference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Allenopithecus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nigroviridis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09/1327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Allenopithecus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nigroviridis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Allenopithecus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nigroviridis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Allenopithecus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nigroviridis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Alouatta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caraya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Alouatta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caraya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Alouatta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caraya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09/1623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Alouatta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caraya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Alouatta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caraya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Ateles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hybridus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Ateles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hybridus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Ateles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hybridus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Ateles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paniscus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J398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Ateles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paniscus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Ateles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paniscus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Callithrix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jacchus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697E4A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atys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PR-13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HQ641656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(Santín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Cercocebus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torquatus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09/0805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diana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diana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group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diana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group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diana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group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hamlyni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+ 2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PR-4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HQ641642-HQ641651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(Santín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neglectus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PR-14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HQ641657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(Santín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roloway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roloway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Cercopithecus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roloway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aethiops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MJ99-568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AB107968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&lt;EndNote&gt;&lt;Cite&gt;&lt;Author&gt;Abe&lt;/Author&gt;&lt;Year&gt;2004&lt;/Year&gt;&lt;IDText&gt;Molecular and phylogenetic analysis of Blastocystis isolates from various hosts.&lt;/IDText&gt;&lt;DisplayText&gt;(Abe, 2004)&lt;/DisplayText&gt;&lt;record&gt;&lt;dates&gt;&lt;pub-dates&gt;&lt;date&gt;Mar&lt;/date&gt;&lt;/pub-dates&gt;&lt;year&gt;2004&lt;/year&gt;&lt;/dates&gt;&lt;keywords&gt;&lt;keyword&gt;Animals&lt;/keyword&gt;&lt;keyword&gt;Base Sequence&lt;/keyword&gt;&lt;keyword&gt;Birds&lt;/keyword&gt;&lt;keyword&gt;Blastocystis hominis&lt;/keyword&gt;&lt;keyword&gt;Cattle&lt;/keyword&gt;&lt;keyword&gt;DNA, Protozoan&lt;/keyword&gt;&lt;keyword&gt;Humans&lt;/keyword&gt;&lt;keyword&gt;Molecular Sequence Data&lt;/keyword&gt;&lt;keyword&gt;Phylogeny&lt;/keyword&gt;&lt;keyword&gt;Polymerase Chain Reaction&lt;/keyword&gt;&lt;keyword&gt;Primates&lt;/keyword&gt;&lt;keyword&gt;Sequence Alignment&lt;/keyword&gt;&lt;keyword&gt;Sequence Analysis, DNA&lt;/keyword&gt;&lt;keyword&gt;Swine&lt;/keyword&gt;&lt;keyword&gt;Zoonoses&lt;/keyword&gt;&lt;/keywords&gt;&lt;urls&gt;&lt;related-urls&gt;&lt;url&gt;http://www.ncbi.nlm.nih.gov/pubmed/15041098&lt;/url&gt;&lt;/related-urls&gt;&lt;/urls&gt;&lt;isbn&gt;0304-4017&lt;/isbn&gt;&lt;titles&gt;&lt;title&gt;Molecular and phylogenetic analysis of Blastocystis isolates from various hosts.&lt;/title&gt;&lt;secondary-title&gt;Vet Parasitol&lt;/secondary-title&gt;&lt;/titles&gt;&lt;pages&gt;235-42&lt;/pages&gt;&lt;number&gt;3&lt;/number&gt;&lt;contributors&gt;&lt;authors&gt;&lt;author&gt;Abe, N.&lt;/author&gt;&lt;/authors&gt;&lt;/contributors&gt;&lt;language&gt;eng&lt;/language&gt;&lt;added-date format="utc"&gt;1318224805&lt;/added-date&gt;&lt;ref-type name="Journal Article"&gt;17&lt;/ref-type&gt;&lt;auth-address&gt;Department of Microbiology, Osaka City Institute of Public Health and Environmental Sciences, Tennoji-ku, Osaka 543-0026, Japan. n.abe@iphes.city.osaka.jp&lt;/auth-address&gt;&lt;rec-number&gt;406&lt;/rec-number&gt;&lt;last-updated-date format="utc"&gt;1318224805&lt;/last-updated-date&gt;&lt;accession-num&gt;15041098&lt;/accession-num&gt;&lt;electronic-resource-num&gt;S0304401704000202 [pii]&amp;#xD;&amp;#xA;10.1016/j.vetpar.2004.01.003&lt;/electronic-resource-num&gt;&lt;volume&gt;120&lt;/volume&gt;&lt;/record&gt;&lt;/Cite&gt;&lt;/EndNote&gt;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(Abe, 2004)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aethiops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aethiops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pygerythrus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vervet17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HQ286911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pygerythrus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vervet14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HQ286913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pygerythrus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vervet13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HQ286912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pygerythrus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vervet12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HQ286909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 xml:space="preserve">, 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lastRenderedPageBreak/>
              <w:t>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pygerythrus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vervet15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HQ286910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pygerythrus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vervet1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HQ286908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pygerythrus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SK3+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SK9F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SK110F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SK46C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Chlorocebus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sabaeus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1**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SK66F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Saint Kitts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DMP/08-1043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guereza48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HQ286914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guereza52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HQ286916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guereza49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HQ286915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 xml:space="preserve">, 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lastRenderedPageBreak/>
              <w:t>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guereza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Colobus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polykomos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08/1016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Erythrocebus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patas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Erythrocebus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patas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Erythrocebus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patas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Erythrocebus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patas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Eulemur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rufus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Prosimii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Gibbon sp.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09/1464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05/709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mixed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PR-11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HQ641654-HQ641655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(Santín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Gorilla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gorilla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DMP01/602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Hapalemur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Prosimii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PR-1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HQ641637-HQ641641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(Santín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Hylobates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Hylobates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lar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Hylobates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lar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agilis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(mixed group)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Hylobates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muelleri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Hylobates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pileatus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J532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09/1625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05/543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DQ462719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09/1256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09/1619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05/243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09/1620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09/1624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05/356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DQ462722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05/542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01/893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01/905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DQ232807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01/676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DQ232806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02/521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DQ232799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02/393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02/517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Lagothrix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lagotricha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Lemur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catta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Prosimii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Lemur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catta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Prosimii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PR-5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HQ641652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(Santín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Leontopithecus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rosalia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J590(570)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Lophocebus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aterri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J393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Lophocebus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aterri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Lophocebus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aterri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Lophocebus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aterri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arctoides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02/444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DQ232797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fascicularis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fascicularis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fascicularis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fuscata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A740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nemestrina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MJ99-116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AB107969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&lt;EndNote&gt;&lt;Cite&gt;&lt;Author&gt;Abe&lt;/Author&gt;&lt;Year&gt;2004&lt;/Year&gt;&lt;IDText&gt;Molecular and phylogenetic analysis of Blastocystis isolates from various hosts.&lt;/IDText&gt;&lt;DisplayText&gt;(Abe, 2004)&lt;/DisplayText&gt;&lt;record&gt;&lt;dates&gt;&lt;pub-dates&gt;&lt;date&gt;Mar&lt;/date&gt;&lt;/pub-dates&gt;&lt;year&gt;2004&lt;/year&gt;&lt;/dates&gt;&lt;keywords&gt;&lt;keyword&gt;Animals&lt;/keyword&gt;&lt;keyword&gt;Base Sequence&lt;/keyword&gt;&lt;keyword&gt;Birds&lt;/keyword&gt;&lt;keyword&gt;Blastocystis hominis&lt;/keyword&gt;&lt;keyword&gt;Cattle&lt;/keyword&gt;&lt;keyword&gt;DNA, Protozoan&lt;/keyword&gt;&lt;keyword&gt;Humans&lt;/keyword&gt;&lt;keyword&gt;Molecular Sequence Data&lt;/keyword&gt;&lt;keyword&gt;Phylogeny&lt;/keyword&gt;&lt;keyword&gt;Polymerase Chain Reaction&lt;/keyword&gt;&lt;keyword&gt;Primates&lt;/keyword&gt;&lt;keyword&gt;Sequence Alignment&lt;/keyword&gt;&lt;keyword&gt;Sequence Analysis, DNA&lt;/keyword&gt;&lt;keyword&gt;Swine&lt;/keyword&gt;&lt;keyword&gt;Zoonoses&lt;/keyword&gt;&lt;/keywords&gt;&lt;urls&gt;&lt;related-urls&gt;&lt;url&gt;http://www.ncbi.nlm.nih.gov/pubmed/15041098&lt;/url&gt;&lt;/related-urls&gt;&lt;/urls&gt;&lt;isbn&gt;0304-4017&lt;/isbn&gt;&lt;titles&gt;&lt;title&gt;Molecular and phylogenetic analysis of Blastocystis isolates from various hosts.&lt;/title&gt;&lt;secondary-title&gt;Vet Parasitol&lt;/secondary-title&gt;&lt;/titles&gt;&lt;pages&gt;235-42&lt;/pages&gt;&lt;number&gt;3&lt;/number&gt;&lt;contributors&gt;&lt;authors&gt;&lt;author&gt;Abe, N.&lt;/author&gt;&lt;/authors&gt;&lt;/contributors&gt;&lt;language&gt;eng&lt;/language&gt;&lt;added-date format="utc"&gt;1318224805&lt;/added-date&gt;&lt;ref-type name="Journal Article"&gt;17&lt;/ref-type&gt;&lt;auth-address&gt;Department of Microbiology, Osaka City Institute of Public Health and Environmental Sciences, Tennoji-ku, Osaka 543-0026, Japan. n.abe@iphes.city.osaka.jp&lt;/auth-address&gt;&lt;rec-number&gt;406&lt;/rec-number&gt;&lt;last-updated-date format="utc"&gt;1318224805&lt;/last-updated-date&gt;&lt;accession-num&gt;15041098&lt;/accession-num&gt;&lt;electronic-resource-num&gt;S0304401704000202 [pii]&amp;#xD;&amp;#xA;10.1016/j.vetpar.2004.01.003&lt;/electronic-resource-num&gt;&lt;volume&gt;120&lt;/volume&gt;&lt;/record&gt;&lt;/Cite&gt;&lt;/EndNote&gt;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(Abe, 2004)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09/0493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nigra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A796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09/1070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Macaca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sylvanus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leucophaeus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PR-9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HQ641653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PEVuZE5vdGU+PENpdGU+PEF1dGhvcj5TYW50w61uPC9BdXRob3I+PFllYXI+MjAxMTwvWWVhcj48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</w:fldData>
              </w:fldCha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(Santín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sphinx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sphinx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sphinx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sphinx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Mandrillus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sphinx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Nomascus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gabriellae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Nomascus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gabriellae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05/521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Nomascus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leucogenys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Nomascus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siki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Nomascus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siki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Nomascus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siki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Pan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paniscus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Pan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paniscus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Pan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paniscus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Pan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paniscus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chimp40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HQ286904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chimp23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HQ286905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chimp17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HQ286906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chimp44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HQ286907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&lt;EndNote&gt;&lt;Cite&gt;&lt;Author&gt;Petrášová&lt;/Author&gt;&lt;Year&gt;2011&lt;/Year&gt;&lt;IDText&gt;Diversity and host specificity of Blastocystis in syntopic primates on Rubondo Island, Tanzania.&lt;/IDText&gt;&lt;DisplayText&gt;(Petrášová&lt;style face="italic"&gt; et al.&lt;/style&gt;, 2011)&lt;/DisplayText&gt;&lt;record&gt;&lt;dates&gt;&lt;pub-dates&gt;&lt;date&gt;Sep&lt;/date&gt;&lt;/pub-dates&gt;&lt;year&gt;2011&lt;/year&gt;&lt;/dates&gt;&lt;urls&gt;&lt;related-urls&gt;&lt;url&gt;http://www.ncbi.nlm.nih.gov/pubmed/21854778&lt;/url&gt;&lt;/related-urls&gt;&lt;/urls&gt;&lt;isbn&gt;1879-0135&lt;/isbn&gt;&lt;titles&gt;&lt;title&gt;Diversity and host specificity of Blastocystis in syntopic primates on Rubondo Island, Tanzania.&lt;/title&gt;&lt;secondary-title&gt;Int J Parasitol&lt;/secondary-title&gt;&lt;/titles&gt;&lt;pages&gt;1113-20&lt;/pages&gt;&lt;number&gt;11&lt;/number&gt;&lt;contributors&gt;&lt;authors&gt;&lt;author&gt;Petrášová, J.&lt;/author&gt;&lt;author&gt;Uzlíková, M.&lt;/author&gt;&lt;author&gt;Kostka, M.&lt;/author&gt;&lt;author&gt;Petrželková, K. J.&lt;/author&gt;&lt;author&gt;Huffman, M. A.&lt;/author&gt;&lt;author&gt;Modrý, D.&lt;/author&gt;&lt;/authors&gt;&lt;/contributors&gt;&lt;language&gt;eng&lt;/language&gt;&lt;added-date format="utc"&gt;1318224796&lt;/added-date&gt;&lt;ref-type name="Journal Article"&gt;17&lt;/ref-type&gt;&lt;auth-address&gt;Department of Physiology, Faculty of Veterinary Medicine, University of Veterinary and Pharmaceutical Sciences, Palackého 1-3, 612 42 Brno, Czech Republic&amp;#xD;Department of Pathological Morphology and Parasitology, Faculty of Veterinary Medicine, Brno, Czech Republic.&lt;/auth-address&gt;&lt;rec-number&gt;5&lt;/rec-number&gt;&lt;last-updated-date format="utc"&gt;1318224796&lt;/last-updated-date&gt;&lt;accession-num&gt;21854778&lt;/accession-num&gt;&lt;electronic-resource-num&gt;S0020-7519(11)00180-9 [pii]&amp;#xD;&amp;#xA;10.1016/j.ijpara.2011.06.010&lt;/electronic-resource-num&gt;&lt;volume&gt;41&lt;/volume&gt;&lt;/record&gt;&lt;/Cite&gt;&lt;/EndNote&gt;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(Petrášová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2011)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DMP01/185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MA64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 + 5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Pan troglodytes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DMP01/571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Papio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anubis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+ 3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Papio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hamadryas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1#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Papio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hamadryas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1#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DMP/08-1040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Papio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hamadryas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1#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Pithecia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pithecia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J647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MJ99-424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AB107967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&lt;EndNote&gt;&lt;Cite&gt;&lt;Author&gt;Abe&lt;/Author&gt;&lt;Year&gt;2004&lt;/Year&gt;&lt;IDText&gt;Molecular and phylogenetic analysis of Blastocystis isolates from various hosts.&lt;/IDText&gt;&lt;DisplayText&gt;(Abe, 2004)&lt;/DisplayText&gt;&lt;record&gt;&lt;dates&gt;&lt;pub-dates&gt;&lt;date&gt;Mar&lt;/date&gt;&lt;/pub-dates&gt;&lt;year&gt;2004&lt;/year&gt;&lt;/dates&gt;&lt;keywords&gt;&lt;keyword&gt;Animals&lt;/keyword&gt;&lt;keyword&gt;Base Sequence&lt;/keyword&gt;&lt;keyword&gt;Birds&lt;/keyword&gt;&lt;keyword&gt;Blastocystis hominis&lt;/keyword&gt;&lt;keyword&gt;Cattle&lt;/keyword&gt;&lt;keyword&gt;DNA, Protozoan&lt;/keyword&gt;&lt;keyword&gt;Humans&lt;/keyword&gt;&lt;keyword&gt;Molecular Sequence Data&lt;/keyword&gt;&lt;keyword&gt;Phylogeny&lt;/keyword&gt;&lt;keyword&gt;Polymerase Chain Reaction&lt;/keyword&gt;&lt;keyword&gt;Primates&lt;/keyword&gt;&lt;keyword&gt;Sequence Alignment&lt;/keyword&gt;&lt;keyword&gt;Sequence Analysis, DNA&lt;/keyword&gt;&lt;keyword&gt;Swine&lt;/keyword&gt;&lt;keyword&gt;Zoonoses&lt;/keyword&gt;&lt;/keywords&gt;&lt;urls&gt;&lt;related-urls&gt;&lt;url&gt;http://www.ncbi.nlm.nih.gov/pubmed/15041098&lt;/url&gt;&lt;/related-urls&gt;&lt;/urls&gt;&lt;isbn&gt;0304-4017&lt;/isbn&gt;&lt;titles&gt;&lt;title&gt;Molecular and phylogenetic analysis of Blastocystis isolates from various hosts.&lt;/title&gt;&lt;secondary-title&gt;Vet Parasitol&lt;/secondary-title&gt;&lt;/titles&gt;&lt;pages&gt;235-42&lt;/pages&gt;&lt;number&gt;3&lt;/number&gt;&lt;contributors&gt;&lt;authors&gt;&lt;author&gt;Abe, N.&lt;/author&gt;&lt;/authors&gt;&lt;/contributors&gt;&lt;language&gt;eng&lt;/language&gt;&lt;added-date format="utc"&gt;1318224805&lt;/added-date&gt;&lt;ref-type name="Journal Article"&gt;17&lt;/ref-type&gt;&lt;auth-address&gt;Department of Microbiology, Osaka City Institute of Public Health and Environmental Sciences, Tennoji-ku, Osaka 543-0026, Japan. n.abe@iphes.city.osaka.jp&lt;/auth-address&gt;&lt;rec-number&gt;406&lt;/rec-number&gt;&lt;last-updated-date format="utc"&gt;1318224805&lt;/last-updated-date&gt;&lt;accession-num&gt;15041098&lt;/accession-num&gt;&lt;electronic-resource-num&gt;S0304401704000202 [pii]&amp;#xD;&amp;#xA;10.1016/j.vetpar.2004.01.003&lt;/electronic-resource-num&gt;&lt;volume&gt;120&lt;/volume&gt;&lt;/record&gt;&lt;/Cite&gt;&lt;/EndNote&gt;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(Abe, 2004)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08/1350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05/259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DQ462717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MA47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Pongo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pygmaeus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MA292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Saguinus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labiatus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Ceboidea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Semnopithecus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entellus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Semnopithecus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entellus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Semnopithecus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entellus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Semnopithecus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entellus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Semnopithecus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entellus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Semnopithecus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entellus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Symphalangus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syndactylus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Symphalangus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syndactylus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Symphalangus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syndactylus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MA133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Symphalangus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syndactylus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Symphalangus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syndactylus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06/258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DQ462721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Symphalangus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syndactylus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Hominoidea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Trachypithecus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auratus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Trachypithecus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cristatus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auratus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(mix)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09/1248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Trachypithecus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francoisi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09/1259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Trachypithecus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francoisi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Trachypithecus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obscurus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09/1245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Trachypithecus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phayrei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Cercopithecoidea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MA427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Varecia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rubra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Prosimii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Varecia</w:t>
            </w:r>
            <w:proofErr w:type="spellEnd"/>
            <w:r w:rsidRPr="00D52B6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variegata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Prosimii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MJ99-132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AB107970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&lt;EndNote&gt;&lt;Cite&gt;&lt;Author&gt;Abe&lt;/Author&gt;&lt;Year&gt;2004&lt;/Year&gt;&lt;IDText&gt;Molecular and phylogenetic analysis of Blastocystis isolates from various hosts.&lt;/IDText&gt;&lt;DisplayText&gt;(Abe, 2004)&lt;/DisplayText&gt;&lt;record&gt;&lt;dates&gt;&lt;pub-dates&gt;&lt;date&gt;Mar&lt;/date&gt;&lt;/pub-dates&gt;&lt;year&gt;2004&lt;/year&gt;&lt;/dates&gt;&lt;keywords&gt;&lt;keyword&gt;Animals&lt;/keyword&gt;&lt;keyword&gt;Base Sequence&lt;/keyword&gt;&lt;keyword&gt;Birds&lt;/keyword&gt;&lt;keyword&gt;Blastocystis hominis&lt;/keyword&gt;&lt;keyword&gt;Cattle&lt;/keyword&gt;&lt;keyword&gt;DNA, Protozoan&lt;/keyword&gt;&lt;keyword&gt;Humans&lt;/keyword&gt;&lt;keyword&gt;Molecular Sequence Data&lt;/keyword&gt;&lt;keyword&gt;Phylogeny&lt;/keyword&gt;&lt;keyword&gt;Polymerase Chain Reaction&lt;/keyword&gt;&lt;keyword&gt;Primates&lt;/keyword&gt;&lt;keyword&gt;Sequence Alignment&lt;/keyword&gt;&lt;keyword&gt;Sequence Analysis, DNA&lt;/keyword&gt;&lt;keyword&gt;Swine&lt;/keyword&gt;&lt;keyword&gt;Zoonoses&lt;/keyword&gt;&lt;/keywords&gt;&lt;urls&gt;&lt;related-urls&gt;&lt;url&gt;http://www.ncbi.nlm.nih.gov/pubmed/15041098&lt;/url&gt;&lt;/related-urls&gt;&lt;/urls&gt;&lt;isbn&gt;0304-4017&lt;/isbn&gt;&lt;titles&gt;&lt;title&gt;Molecular and phylogenetic analysis of Blastocystis isolates from various hosts.&lt;/title&gt;&lt;secondary-title&gt;Vet Parasitol&lt;/secondary-title&gt;&lt;/titles&gt;&lt;pages&gt;235-42&lt;/pages&gt;&lt;number&gt;3&lt;/number&gt;&lt;contributors&gt;&lt;authors&gt;&lt;author&gt;Abe, N.&lt;/author&gt;&lt;/authors&gt;&lt;/contributors&gt;&lt;language&gt;eng&lt;/language&gt;&lt;added-date format="utc"&gt;1318224805&lt;/added-date&gt;&lt;ref-type name="Journal Article"&gt;17&lt;/ref-type&gt;&lt;auth-address&gt;Department of Microbiology, Osaka City Institute of Public Health and Environmental Sciences, Tennoji-ku, Osaka 543-0026, Japan. n.abe@iphes.city.osaka.jp&lt;/auth-address&gt;&lt;rec-number&gt;406&lt;/rec-number&gt;&lt;last-updated-date format="utc"&gt;1318224805&lt;/last-updated-date&gt;&lt;accession-num&gt;15041098&lt;/accession-num&gt;&lt;electronic-resource-num&gt;S0304401704000202 [pii]&amp;#xD;&amp;#xA;10.1016/j.vetpar.2004.01.003&lt;/electronic-resource-num&gt;&lt;volume&gt;120&lt;/volume&gt;&lt;/record&gt;&lt;/Cite&gt;&lt;/EndNote&gt;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(Abe, 2004)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JM92-2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AB070997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&lt;EndNote&gt;&lt;Cite&gt;&lt;Author&gt;Arisue&lt;/Author&gt;&lt;Year&gt;2003&lt;/Year&gt;&lt;IDText&gt;Sequence heterogeneity of the small subunit ribosomal RNA genes among blastocystis isolates.&lt;/IDText&gt;&lt;DisplayText&gt;(Arisue&lt;style face="italic"&gt; et al.&lt;/style&gt;, 2003)&lt;/DisplayText&gt;&lt;record&gt;&lt;dates&gt;&lt;pub-dates&gt;&lt;date&gt;Jan&lt;/date&gt;&lt;/pub-dates&gt;&lt;year&gt;2003&lt;/year&gt;&lt;/dates&gt;&lt;keywords&gt;&lt;keyword&gt;Animals&lt;/keyword&gt;&lt;keyword&gt;Base Sequence&lt;/keyword&gt;&lt;keyword&gt;Blastocystis&lt;/keyword&gt;&lt;keyword&gt;DNA, Ribosomal&lt;/keyword&gt;&lt;keyword&gt;Genetic Variation&lt;/keyword&gt;&lt;keyword&gt;Molecular Sequence Data&lt;/keyword&gt;&lt;keyword&gt;Phylogeny&lt;/keyword&gt;&lt;keyword&gt;RNA, Protozoan&lt;/keyword&gt;&lt;keyword&gt;RNA, Ribosomal&lt;/keyword&gt;&lt;keyword&gt;Sequence Alignment&lt;/keyword&gt;&lt;keyword&gt;Sequence Homology, Nucleic Acid&lt;/keyword&gt;&lt;/keywords&gt;&lt;urls&gt;&lt;related-urls&gt;&lt;url&gt;http://www.ncbi.nlm.nih.gov/pubmed/12613758&lt;/url&gt;&lt;/related-urls&gt;&lt;/urls&gt;&lt;isbn&gt;0031-1820&lt;/isbn&gt;&lt;titles&gt;&lt;title&gt;Sequence heterogeneity of the small subunit ribosomal RNA genes among blastocystis isolates.&lt;/title&gt;&lt;secondary-title&gt;Parasitology&lt;/secondary-title&gt;&lt;/titles&gt;&lt;pages&gt;1-9&lt;/pages&gt;&lt;number&gt;Pt 1&lt;/number&gt;&lt;contributors&gt;&lt;authors&gt;&lt;author&gt;Arisue, N.&lt;/author&gt;&lt;author&gt;Hashimoto, T.&lt;/author&gt;&lt;author&gt;Yoshikawa, H.&lt;/author&gt;&lt;/authors&gt;&lt;/contributors&gt;&lt;language&gt;eng&lt;/language&gt;&lt;added-date format="utc"&gt;1318224806&lt;/added-date&gt;&lt;ref-type name="Journal Article"&gt;17&lt;/ref-type&gt;&lt;auth-address&gt;Department of Biosystems Science, Graduate University for Advanced Studies (Sokendai), Hayama, Kanagawa 240-0193, Japan.&lt;/auth-address&gt;&lt;rec-number&gt;442&lt;/rec-number&gt;&lt;last-updated-date format="utc"&gt;1318224806&lt;/last-updated-date&gt;&lt;accession-num&gt;12613758&lt;/accession-num&gt;&lt;volume&gt;126&lt;/volume&gt;&lt;/record&gt;&lt;/Cite&gt;&lt;/EndNote&gt;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(Arisue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2003)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DMP00/879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(Stensvold </w:t>
            </w:r>
            <w:r w:rsidRPr="003B0725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2009)</w:t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EU445488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&lt;EndNote&gt;&lt;Cite&gt;&lt;Author&gt;Rivera&lt;/Author&gt;&lt;Year&gt;2008&lt;/Year&gt;&lt;IDText&gt;Phylogenetic analysis of Blastocystis isolates from animal and human hosts in the Philippines.&lt;/IDText&gt;&lt;DisplayText&gt;(Rivera, 2008)&lt;/DisplayText&gt;&lt;record&gt;&lt;dates&gt;&lt;pub-dates&gt;&lt;date&gt;Oct&lt;/date&gt;&lt;/pub-dates&gt;&lt;year&gt;2008&lt;/year&gt;&lt;/dates&gt;&lt;keywords&gt;&lt;keyword&gt;Animals&lt;/keyword&gt;&lt;keyword&gt;Blastocystis&lt;/keyword&gt;&lt;keyword&gt;Chickens&lt;/keyword&gt;&lt;keyword&gt;Genetic Variation&lt;/keyword&gt;&lt;keyword&gt;Haplorhini&lt;/keyword&gt;&lt;keyword&gt;Humans&lt;/keyword&gt;&lt;keyword&gt;Phylogeny&lt;/keyword&gt;&lt;keyword&gt;RNA, Ribosomal&lt;/keyword&gt;&lt;keyword&gt;Swine&lt;/keyword&gt;&lt;/keywords&gt;&lt;urls&gt;&lt;related-urls&gt;&lt;url&gt;http://www.ncbi.nlm.nih.gov/pubmed/18606497&lt;/url&gt;&lt;/related-urls&gt;&lt;/urls&gt;&lt;isbn&gt;0304-4017&lt;/isbn&gt;&lt;titles&gt;&lt;title&gt;Phylogenetic analysis of Blastocystis isolates from animal and human hosts in the Philippines.&lt;/title&gt;&lt;secondary-title&gt;Vet Parasitol&lt;/secondary-title&gt;&lt;/titles&gt;&lt;pages&gt;178-82&lt;/pages&gt;&lt;number&gt;3-4&lt;/number&gt;&lt;contributors&gt;&lt;authors&gt;&lt;author&gt;Rivera, W. L.&lt;/author&gt;&lt;/authors&gt;&lt;/contributors&gt;&lt;language&gt;eng&lt;/language&gt;&lt;added-date format="utc"&gt;1318224800&lt;/added-date&gt;&lt;ref-type name="Journal Article"&gt;17&lt;/ref-type&gt;&lt;auth-address&gt;Institute of Biology, College of Science, University of the Philippines, Diliman, Quezon City 1101, Philippines. wlrivera@science.upd.edu.ph&lt;/auth-address&gt;&lt;rec-number&gt;189&lt;/rec-number&gt;&lt;last-updated-date format="utc"&gt;1318224800&lt;/last-updated-date&gt;&lt;accession-num&gt;18606497&lt;/accession-num&gt;&lt;electronic-resource-num&gt;S0304-4017(08)00300-2 [pii]&amp;#xD;&amp;#xA;10.1016/j.vetpar.2008.06.001&lt;/electronic-resource-num&gt;&lt;volume&gt;156&lt;/volume&gt;&lt;/record&gt;&lt;/Cite&gt;&lt;/EndNote&gt;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(Rivera, 2008)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EU445490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&lt;EndNote&gt;&lt;Cite&gt;&lt;Author&gt;Rivera&lt;/Author&gt;&lt;Year&gt;2008&lt;/Year&gt;&lt;IDText&gt;Phylogenetic analysis of Blastocystis isolates from animal and human hosts in the Philippines.&lt;/IDText&gt;&lt;DisplayText&gt;(Rivera, 2008)&lt;/DisplayText&gt;&lt;record&gt;&lt;dates&gt;&lt;pub-dates&gt;&lt;date&gt;Oct&lt;/date&gt;&lt;/pub-dates&gt;&lt;year&gt;2008&lt;/year&gt;&lt;/dates&gt;&lt;keywords&gt;&lt;keyword&gt;Animals&lt;/keyword&gt;&lt;keyword&gt;Blastocystis&lt;/keyword&gt;&lt;keyword&gt;Chickens&lt;/keyword&gt;&lt;keyword&gt;Genetic Variation&lt;/keyword&gt;&lt;keyword&gt;Haplorhini&lt;/keyword&gt;&lt;keyword&gt;Humans&lt;/keyword&gt;&lt;keyword&gt;Phylogeny&lt;/keyword&gt;&lt;keyword&gt;RNA, Ribosomal&lt;/keyword&gt;&lt;keyword&gt;Swine&lt;/keyword&gt;&lt;/keywords&gt;&lt;urls&gt;&lt;related-urls&gt;&lt;url&gt;http://www.ncbi.nlm.nih.gov/pubmed/18606497&lt;/url&gt;&lt;/related-urls&gt;&lt;/urls&gt;&lt;isbn&gt;0304-4017&lt;/isbn&gt;&lt;titles&gt;&lt;title&gt;Phylogenetic analysis of Blastocystis isolates from animal and human hosts in the Philippines.&lt;/title&gt;&lt;secondary-title&gt;Vet Parasitol&lt;/secondary-title&gt;&lt;/titles&gt;&lt;pages&gt;178-82&lt;/pages&gt;&lt;number&gt;3-4&lt;/number&gt;&lt;contributors&gt;&lt;authors&gt;&lt;author&gt;Rivera, W. L.&lt;/author&gt;&lt;/authors&gt;&lt;/contributors&gt;&lt;language&gt;eng&lt;/language&gt;&lt;added-date format="utc"&gt;1318224800&lt;/added-date&gt;&lt;ref-type name="Journal Article"&gt;17&lt;/ref-type&gt;&lt;auth-address&gt;Institute of Biology, College of Science, University of the Philippines, Diliman, Quezon City 1101, Philippines. wlrivera@science.upd.edu.ph&lt;/auth-address&gt;&lt;rec-number&gt;189&lt;/rec-number&gt;&lt;last-updated-date format="utc"&gt;1318224800&lt;/last-updated-date&gt;&lt;accession-num&gt;18606497&lt;/accession-num&gt;&lt;electronic-resource-num&gt;S0304-4017(08)00300-2 [pii]&amp;#xD;&amp;#xA;10.1016/j.vetpar.2008.06.001&lt;/electronic-resource-num&gt;&lt;volume&gt;156&lt;/volume&gt;&lt;/record&gt;&lt;/Cite&gt;&lt;/EndNote&gt;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(Rivera, 2008)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EU445491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&lt;EndNote&gt;&lt;Cite&gt;&lt;Author&gt;Rivera&lt;/Author&gt;&lt;Year&gt;2008&lt;/Year&gt;&lt;IDText&gt;Phylogenetic analysis of Blastocystis isolates from animal and human hosts in the Philippines.&lt;/IDText&gt;&lt;DisplayText&gt;(Rivera, 2008)&lt;/DisplayText&gt;&lt;record&gt;&lt;dates&gt;&lt;pub-dates&gt;&lt;date&gt;Oct&lt;/date&gt;&lt;/pub-dates&gt;&lt;year&gt;2008&lt;/year&gt;&lt;/dates&gt;&lt;keywords&gt;&lt;keyword&gt;Animals&lt;/keyword&gt;&lt;keyword&gt;Blastocystis&lt;/keyword&gt;&lt;keyword&gt;Chickens&lt;/keyword&gt;&lt;keyword&gt;Genetic Variation&lt;/keyword&gt;&lt;keyword&gt;Haplorhini&lt;/keyword&gt;&lt;keyword&gt;Humans&lt;/keyword&gt;&lt;keyword&gt;Phylogeny&lt;/keyword&gt;&lt;keyword&gt;RNA, Ribosomal&lt;/keyword&gt;&lt;keyword&gt;Swine&lt;/keyword&gt;&lt;/keywords&gt;&lt;urls&gt;&lt;related-urls&gt;&lt;url&gt;http://www.ncbi.nlm.nih.gov/pubmed/18606497&lt;/url&gt;&lt;/related-urls&gt;&lt;/urls&gt;&lt;isbn&gt;0304-4017&lt;/isbn&gt;&lt;titles&gt;&lt;title&gt;Phylogenetic analysis of Blastocystis isolates from animal and human hosts in the Philippines.&lt;/title&gt;&lt;secondary-title&gt;Vet Parasitol&lt;/secondary-title&gt;&lt;/titles&gt;&lt;pages&gt;178-82&lt;/pages&gt;&lt;number&gt;3-4&lt;/number&gt;&lt;contributors&gt;&lt;authors&gt;&lt;author&gt;Rivera, W. L.&lt;/author&gt;&lt;/authors&gt;&lt;/contributors&gt;&lt;language&gt;eng&lt;/language&gt;&lt;added-date format="utc"&gt;1318224800&lt;/added-date&gt;&lt;ref-type name="Journal Article"&gt;17&lt;/ref-type&gt;&lt;auth-address&gt;Institute of Biology, College of Science, University of the Philippines, Diliman, Quezon City 1101, Philippines. wlrivera@science.upd.edu.ph&lt;/auth-address&gt;&lt;rec-number&gt;189&lt;/rec-number&gt;&lt;last-updated-date format="utc"&gt;1318224800&lt;/last-updated-date&gt;&lt;accession-num&gt;18606497&lt;/accession-num&gt;&lt;electronic-resource-num&gt;S0304-4017(08)00300-2 [pii]&amp;#xD;&amp;#xA;10.1016/j.vetpar.2008.06.001&lt;/electronic-resource-num&gt;&lt;volume&gt;156&lt;/volume&gt;&lt;/record&gt;&lt;/Cite&gt;&lt;/EndNote&gt;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(Rivera, 2008)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EU445489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&lt;EndNote&gt;&lt;Cite&gt;&lt;Author&gt;Rivera&lt;/Author&gt;&lt;Year&gt;2008&lt;/Year&gt;&lt;IDText&gt;Phylogenetic analysis of Blastocystis isolates from animal and human hosts in the Philippines.&lt;/IDText&gt;&lt;DisplayText&gt;(Rivera, 2008)&lt;/DisplayText&gt;&lt;record&gt;&lt;dates&gt;&lt;pub-dates&gt;&lt;date&gt;Oct&lt;/date&gt;&lt;/pub-dates&gt;&lt;year&gt;2008&lt;/year&gt;&lt;/dates&gt;&lt;keywords&gt;&lt;keyword&gt;Animals&lt;/keyword&gt;&lt;keyword&gt;Blastocystis&lt;/keyword&gt;&lt;keyword&gt;Chickens&lt;/keyword&gt;&lt;keyword&gt;Genetic Variation&lt;/keyword&gt;&lt;keyword&gt;Haplorhini&lt;/keyword&gt;&lt;keyword&gt;Humans&lt;/keyword&gt;&lt;keyword&gt;Phylogeny&lt;/keyword&gt;&lt;keyword&gt;RNA, Ribosomal&lt;/keyword&gt;&lt;keyword&gt;Swine&lt;/keyword&gt;&lt;/keywords&gt;&lt;urls&gt;&lt;related-urls&gt;&lt;url&gt;http://www.ncbi.nlm.nih.gov/pubmed/18606497&lt;/url&gt;&lt;/related-urls&gt;&lt;/urls&gt;&lt;isbn&gt;0304-4017&lt;/isbn&gt;&lt;titles&gt;&lt;title&gt;Phylogenetic analysis of Blastocystis isolates from animal and human hosts in the Philippines.&lt;/title&gt;&lt;secondary-title&gt;Vet Parasitol&lt;/secondary-title&gt;&lt;/titles&gt;&lt;pages&gt;178-82&lt;/pages&gt;&lt;number&gt;3-4&lt;/number&gt;&lt;contributors&gt;&lt;authors&gt;&lt;author&gt;Rivera, W. L.&lt;/author&gt;&lt;/authors&gt;&lt;/contributors&gt;&lt;language&gt;eng&lt;/language&gt;&lt;added-date format="utc"&gt;1318224800&lt;/added-date&gt;&lt;ref-type name="Journal Article"&gt;17&lt;/ref-type&gt;&lt;auth-address&gt;Institute of Biology, College of Science, University of the Philippines, Diliman, Quezon City 1101, Philippines. wlrivera@science.upd.edu.ph&lt;/auth-address&gt;&lt;rec-number&gt;189&lt;/rec-number&gt;&lt;last-updated-date format="utc"&gt;1318224800&lt;/last-updated-date&gt;&lt;accession-num&gt;18606497&lt;/accession-num&gt;&lt;electronic-resource-num&gt;S0304-4017(08)00300-2 [pii]&amp;#xD;&amp;#xA;10.1016/j.vetpar.2008.06.001&lt;/electronic-resource-num&gt;&lt;volume&gt;156&lt;/volume&gt;&lt;/record&gt;&lt;/Cite&gt;&lt;/EndNote&gt;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(Rivera, 2008)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00/1009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DQ232842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02/029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02/027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DQ232788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 xml:space="preserve">, 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lastRenderedPageBreak/>
              <w:t>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00/1005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DQ232845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02/028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DQ232789 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F0288" w:rsidRPr="00D52B60" w:rsidTr="002F0288">
        <w:trPr>
          <w:trHeight w:val="238"/>
        </w:trPr>
        <w:tc>
          <w:tcPr>
            <w:tcW w:w="3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Unidentified primate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02/033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t>DQ232792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D52B60" w:rsidRDefault="002F0288" w:rsidP="00E3151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&lt;EndNote&gt;&lt;Cite&gt;&lt;Author&gt;Scicluna&lt;/Author&gt;&lt;Year&gt;2006&lt;/Year&gt;&lt;IDText&gt;DNA barcoding of blastocystis.&lt;/IDText&gt;&lt;DisplayText&gt;(Scicluna&lt;style face="italic"&gt; et al.&lt;/style&gt;, 2006)&lt;/DisplayText&gt;&lt;record&gt;&lt;dates&gt;&lt;pub-dates&gt;&lt;date&gt;Feb&lt;/date&gt;&lt;/pub-dates&gt;&lt;year&gt;2006&lt;/year&gt;&lt;/dates&gt;&lt;keywords&gt;&lt;keyword&gt;Animals&lt;/keyword&gt;&lt;keyword&gt;Blastocystis&lt;/keyword&gt;&lt;keyword&gt;Blastocystis Infections&lt;/keyword&gt;&lt;keyword&gt;DNA Primers&lt;/keyword&gt;&lt;keyword&gt;DNA, Protozoan&lt;/keyword&gt;&lt;keyword&gt;DNA, Ribosomal&lt;/keyword&gt;&lt;keyword&gt;Genes, rRNA&lt;/keyword&gt;&lt;keyword&gt;Humans&lt;/keyword&gt;&lt;keyword&gt;Molecular Sequence Data&lt;/keyword&gt;&lt;keyword&gt;Phylogeny&lt;/keyword&gt;&lt;keyword&gt;RNA, Ribosomal&lt;/keyword&gt;&lt;keyword&gt;Sequence Analysis, DNA&lt;/keyword&gt;&lt;keyword&gt;Species Specificity&lt;/keyword&gt;&lt;/keywords&gt;&lt;urls&gt;&lt;related-urls&gt;&lt;url&gt;http://www.ncbi.nlm.nih.gov/pubmed/16431158&lt;/url&gt;&lt;/related-urls&gt;&lt;/urls&gt;&lt;isbn&gt;1434-4610&lt;/isbn&gt;&lt;titles&gt;&lt;title&gt;DNA barcoding of blastocystis.&lt;/title&gt;&lt;secondary-title&gt;Protist&lt;/secondary-title&gt;&lt;/titles&gt;&lt;pages&gt;77-85&lt;/pages&gt;&lt;number&gt;1&lt;/number&gt;&lt;contributors&gt;&lt;authors&gt;&lt;author&gt;Scicluna, S. M.&lt;/author&gt;&lt;author&gt;Tawari, B.&lt;/author&gt;&lt;author&gt;Clark, C. G.&lt;/author&gt;&lt;/authors&gt;&lt;/contributors&gt;&lt;language&gt;eng&lt;/language&gt;&lt;added-date format="utc"&gt;1318224803&lt;/added-date&gt;&lt;ref-type name="Journal Article"&gt;17&lt;/ref-type&gt;&lt;auth-address&gt;Department of Infectious and Tropical Diseases, London School of Hygiene and Tropical Medicine, Keppel Street, London WC1E 7HT, UK.&lt;/auth-address&gt;&lt;rec-number&gt;335&lt;/rec-number&gt;&lt;last-updated-date format="utc"&gt;1318224803&lt;/last-updated-date&gt;&lt;accession-num&gt;16431158&lt;/accession-num&gt;&lt;electronic-resource-num&gt;S1434-4610(05)00110-0 [pii]&amp;#xD;&amp;#xA;10.1016/j.protis.2005.12.001&lt;/electronic-resource-num&gt;&lt;volume&gt;157&lt;/volume&gt;&lt;/record&gt;&lt;/Cite&gt;&lt;/EndNote&gt;</w:instrTex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(Scicluna</w:t>
            </w:r>
            <w:r w:rsidRPr="00D52B60">
              <w:rPr>
                <w:rFonts w:eastAsia="Times New Roman"/>
                <w:i/>
                <w:noProof/>
                <w:color w:val="000000"/>
                <w:sz w:val="20"/>
                <w:szCs w:val="20"/>
                <w:lang w:val="en-US"/>
              </w:rPr>
              <w:t xml:space="preserve"> et al.</w:t>
            </w:r>
            <w:r w:rsidRPr="00D52B60"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t>, 2006)</w:t>
            </w:r>
            <w:r w:rsidRPr="00D52B60">
              <w:rPr>
                <w:rFonts w:eastAsia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F0288" w:rsidRDefault="002F0288" w:rsidP="002F0288">
      <w:pPr>
        <w:spacing w:line="480" w:lineRule="auto"/>
        <w:contextualSpacing/>
      </w:pPr>
    </w:p>
    <w:tbl>
      <w:tblPr>
        <w:tblW w:w="10869" w:type="dxa"/>
        <w:tblInd w:w="93" w:type="dxa"/>
        <w:tblLook w:val="04A0" w:firstRow="1" w:lastRow="0" w:firstColumn="1" w:lastColumn="0" w:noHBand="0" w:noVBand="1"/>
      </w:tblPr>
      <w:tblGrid>
        <w:gridCol w:w="10869"/>
      </w:tblGrid>
      <w:tr w:rsidR="002F0288" w:rsidRPr="004730D4" w:rsidTr="00E31518">
        <w:trPr>
          <w:trHeight w:val="254"/>
        </w:trPr>
        <w:tc>
          <w:tcPr>
            <w:tcW w:w="10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4730D4" w:rsidRDefault="002F0288" w:rsidP="00E3151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FA7440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Pr="004730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744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= </w:t>
            </w:r>
            <w:r w:rsidRPr="004730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Geogra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</w:t>
            </w:r>
            <w:r w:rsidRPr="004730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hic ranges are identified as follows: 1=Africa, 2=South America, 3=Madagascar, 4=Asia</w:t>
            </w:r>
          </w:p>
        </w:tc>
      </w:tr>
      <w:tr w:rsidR="002F0288" w:rsidRPr="004730D4" w:rsidTr="00E31518">
        <w:trPr>
          <w:trHeight w:val="254"/>
        </w:trPr>
        <w:tc>
          <w:tcPr>
            <w:tcW w:w="10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4730D4" w:rsidRDefault="002F0288" w:rsidP="00E3151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730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Pr="00FA744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* = </w:t>
            </w:r>
            <w:r w:rsidRPr="004730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Native to West Africa but transplanted to some West Indian islands</w:t>
            </w:r>
          </w:p>
        </w:tc>
      </w:tr>
      <w:tr w:rsidR="002F0288" w:rsidRPr="004730D4" w:rsidTr="00E31518">
        <w:trPr>
          <w:trHeight w:val="254"/>
        </w:trPr>
        <w:tc>
          <w:tcPr>
            <w:tcW w:w="10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88" w:rsidRPr="004730D4" w:rsidRDefault="002F0288" w:rsidP="00E3151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730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# = Found in Northeast Africa and the Arabian Peninsula</w:t>
            </w:r>
          </w:p>
        </w:tc>
      </w:tr>
    </w:tbl>
    <w:p w:rsidR="002F0288" w:rsidRDefault="002F0288" w:rsidP="002F0288">
      <w:pPr>
        <w:spacing w:line="480" w:lineRule="auto"/>
        <w:contextualSpacing/>
        <w:rPr>
          <w:lang w:val="en-US"/>
        </w:rPr>
      </w:pPr>
    </w:p>
    <w:p w:rsidR="002F0288" w:rsidRDefault="002F0288" w:rsidP="002F0288">
      <w:pPr>
        <w:spacing w:line="480" w:lineRule="auto"/>
        <w:contextualSpacing/>
        <w:rPr>
          <w:lang w:val="en-US"/>
        </w:rPr>
      </w:pPr>
      <w:r w:rsidRPr="00A2576C">
        <w:rPr>
          <w:u w:val="single"/>
          <w:lang w:val="en-US"/>
        </w:rPr>
        <w:t>References</w:t>
      </w:r>
      <w:r>
        <w:rPr>
          <w:lang w:val="en-US"/>
        </w:rPr>
        <w:t>:</w:t>
      </w:r>
    </w:p>
    <w:p w:rsidR="002F0288" w:rsidRDefault="002F0288" w:rsidP="002F0288">
      <w:pPr>
        <w:spacing w:line="240" w:lineRule="auto"/>
        <w:rPr>
          <w:noProof/>
        </w:rPr>
      </w:pPr>
      <w:r w:rsidRPr="007E01EF">
        <w:rPr>
          <w:noProof/>
        </w:rPr>
        <w:t xml:space="preserve">Abe, N. (2004). Molecular and phylogenetic analysis of </w:t>
      </w:r>
      <w:r w:rsidRPr="007E01EF">
        <w:rPr>
          <w:i/>
          <w:noProof/>
        </w:rPr>
        <w:t>Blastocystis</w:t>
      </w:r>
      <w:r w:rsidRPr="007E01EF">
        <w:rPr>
          <w:noProof/>
        </w:rPr>
        <w:t xml:space="preserve"> isolates from various hosts. </w:t>
      </w:r>
      <w:r w:rsidRPr="007E01EF">
        <w:rPr>
          <w:i/>
          <w:noProof/>
        </w:rPr>
        <w:t>Veterinary Parasitology</w:t>
      </w:r>
      <w:r w:rsidRPr="007E01EF">
        <w:rPr>
          <w:noProof/>
        </w:rPr>
        <w:t xml:space="preserve"> </w:t>
      </w:r>
      <w:r w:rsidRPr="007E01EF">
        <w:rPr>
          <w:b/>
          <w:noProof/>
        </w:rPr>
        <w:t>120,</w:t>
      </w:r>
      <w:r w:rsidRPr="007E01EF">
        <w:rPr>
          <w:noProof/>
        </w:rPr>
        <w:t xml:space="preserve"> 235-242.</w:t>
      </w:r>
    </w:p>
    <w:p w:rsidR="002F0288" w:rsidRPr="007E01EF" w:rsidRDefault="002F0288" w:rsidP="002F0288">
      <w:pPr>
        <w:spacing w:line="240" w:lineRule="auto"/>
        <w:rPr>
          <w:noProof/>
        </w:rPr>
      </w:pPr>
    </w:p>
    <w:p w:rsidR="002F0288" w:rsidRDefault="002F0288" w:rsidP="002F0288">
      <w:pPr>
        <w:spacing w:line="240" w:lineRule="auto"/>
        <w:rPr>
          <w:noProof/>
        </w:rPr>
      </w:pPr>
      <w:r w:rsidRPr="007E01EF">
        <w:rPr>
          <w:noProof/>
        </w:rPr>
        <w:t xml:space="preserve">Arisue, N., Hashimoto, T. and Yoshikawa, H. (2003). Sequence heterogeneity of the small subunit ribosomal RNA genes among </w:t>
      </w:r>
      <w:r w:rsidRPr="007E01EF">
        <w:rPr>
          <w:i/>
          <w:noProof/>
        </w:rPr>
        <w:t>Blastocystis</w:t>
      </w:r>
      <w:r w:rsidRPr="007E01EF">
        <w:rPr>
          <w:noProof/>
        </w:rPr>
        <w:t xml:space="preserve"> isolates. </w:t>
      </w:r>
      <w:r w:rsidRPr="007E01EF">
        <w:rPr>
          <w:i/>
          <w:noProof/>
        </w:rPr>
        <w:t xml:space="preserve">Parasitology </w:t>
      </w:r>
      <w:r w:rsidRPr="007E01EF">
        <w:rPr>
          <w:b/>
          <w:noProof/>
        </w:rPr>
        <w:t>126,</w:t>
      </w:r>
      <w:r w:rsidRPr="007E01EF">
        <w:rPr>
          <w:noProof/>
        </w:rPr>
        <w:t xml:space="preserve"> 1-9.</w:t>
      </w:r>
    </w:p>
    <w:p w:rsidR="002F0288" w:rsidRPr="007E01EF" w:rsidRDefault="002F0288" w:rsidP="002F0288">
      <w:pPr>
        <w:spacing w:line="240" w:lineRule="auto"/>
        <w:rPr>
          <w:noProof/>
        </w:rPr>
      </w:pPr>
    </w:p>
    <w:p w:rsidR="002F0288" w:rsidRPr="00506BC5" w:rsidRDefault="002F0288" w:rsidP="002F0288">
      <w:pPr>
        <w:spacing w:line="240" w:lineRule="auto"/>
        <w:rPr>
          <w:noProof/>
        </w:rPr>
      </w:pPr>
      <w:r w:rsidRPr="00506BC5">
        <w:rPr>
          <w:noProof/>
        </w:rPr>
        <w:t xml:space="preserve">Petrášová, J., Uzlíková, M., Kostka, M., Petrželková, K. J., Huffman, M. A. and Modrý, D. (2011). Diversity and host specificity of </w:t>
      </w:r>
      <w:r w:rsidRPr="00155EC6">
        <w:rPr>
          <w:i/>
          <w:noProof/>
        </w:rPr>
        <w:t>Blastocystis</w:t>
      </w:r>
      <w:r w:rsidRPr="00506BC5">
        <w:rPr>
          <w:noProof/>
        </w:rPr>
        <w:t xml:space="preserve"> in syntopic primates on Rubondo Island, Tanzania. </w:t>
      </w:r>
      <w:r w:rsidRPr="00155EC6">
        <w:rPr>
          <w:i/>
          <w:noProof/>
        </w:rPr>
        <w:t>Int</w:t>
      </w:r>
      <w:r>
        <w:rPr>
          <w:i/>
          <w:noProof/>
        </w:rPr>
        <w:t>ernational</w:t>
      </w:r>
      <w:r w:rsidRPr="00155EC6">
        <w:rPr>
          <w:i/>
          <w:noProof/>
        </w:rPr>
        <w:t xml:space="preserve"> </w:t>
      </w:r>
      <w:r w:rsidRPr="00506BC5">
        <w:rPr>
          <w:i/>
          <w:noProof/>
        </w:rPr>
        <w:t>J</w:t>
      </w:r>
      <w:r>
        <w:rPr>
          <w:i/>
          <w:noProof/>
        </w:rPr>
        <w:t>ournal for</w:t>
      </w:r>
      <w:r w:rsidRPr="00506BC5">
        <w:rPr>
          <w:i/>
          <w:noProof/>
        </w:rPr>
        <w:t xml:space="preserve"> Parasitol</w:t>
      </w:r>
      <w:r>
        <w:rPr>
          <w:i/>
          <w:noProof/>
        </w:rPr>
        <w:t xml:space="preserve">ogy </w:t>
      </w:r>
      <w:r w:rsidRPr="00155EC6">
        <w:rPr>
          <w:b/>
          <w:noProof/>
        </w:rPr>
        <w:t>41,</w:t>
      </w:r>
      <w:r w:rsidRPr="00506BC5">
        <w:rPr>
          <w:noProof/>
        </w:rPr>
        <w:t xml:space="preserve"> 1113-1120. </w:t>
      </w:r>
    </w:p>
    <w:p w:rsidR="002F0288" w:rsidRDefault="002F0288" w:rsidP="002F0288">
      <w:pPr>
        <w:spacing w:line="240" w:lineRule="auto"/>
        <w:rPr>
          <w:noProof/>
        </w:rPr>
      </w:pPr>
    </w:p>
    <w:p w:rsidR="002F0288" w:rsidRDefault="002F0288" w:rsidP="002F0288">
      <w:pPr>
        <w:spacing w:line="240" w:lineRule="auto"/>
        <w:rPr>
          <w:noProof/>
        </w:rPr>
      </w:pPr>
      <w:r w:rsidRPr="007E01EF">
        <w:rPr>
          <w:noProof/>
        </w:rPr>
        <w:t xml:space="preserve">Rivera, W. L. (2008). Phylogenetic analysis of </w:t>
      </w:r>
      <w:r w:rsidRPr="007E01EF">
        <w:rPr>
          <w:i/>
          <w:noProof/>
        </w:rPr>
        <w:t>Blastocystis</w:t>
      </w:r>
      <w:r w:rsidRPr="007E01EF">
        <w:rPr>
          <w:noProof/>
        </w:rPr>
        <w:t xml:space="preserve"> isolates from animal and human hosts in the Philippines. </w:t>
      </w:r>
      <w:r w:rsidRPr="007E01EF">
        <w:rPr>
          <w:i/>
          <w:noProof/>
        </w:rPr>
        <w:t xml:space="preserve">Vetrinary Parasitology </w:t>
      </w:r>
      <w:r w:rsidRPr="007E01EF">
        <w:rPr>
          <w:b/>
          <w:noProof/>
        </w:rPr>
        <w:t>156,</w:t>
      </w:r>
      <w:r w:rsidRPr="007E01EF">
        <w:rPr>
          <w:noProof/>
        </w:rPr>
        <w:t xml:space="preserve"> 178-182. </w:t>
      </w:r>
    </w:p>
    <w:p w:rsidR="002F0288" w:rsidRPr="007E01EF" w:rsidRDefault="002F0288" w:rsidP="002F0288">
      <w:pPr>
        <w:spacing w:line="240" w:lineRule="auto"/>
        <w:rPr>
          <w:noProof/>
        </w:rPr>
      </w:pPr>
    </w:p>
    <w:p w:rsidR="002F0288" w:rsidRPr="007E01EF" w:rsidRDefault="002F0288" w:rsidP="002F0288">
      <w:pPr>
        <w:spacing w:line="240" w:lineRule="auto"/>
        <w:rPr>
          <w:noProof/>
        </w:rPr>
      </w:pPr>
      <w:hyperlink r:id="rId6" w:history="1">
        <w:proofErr w:type="spellStart"/>
        <w:r w:rsidRPr="007E01EF">
          <w:rPr>
            <w:rStyle w:val="Hyperlink"/>
            <w:color w:val="auto"/>
            <w:u w:val="none"/>
          </w:rPr>
          <w:t>Santín</w:t>
        </w:r>
        <w:proofErr w:type="spellEnd"/>
        <w:r w:rsidRPr="007E01EF">
          <w:rPr>
            <w:rStyle w:val="Hyperlink"/>
            <w:color w:val="auto"/>
            <w:u w:val="none"/>
          </w:rPr>
          <w:t>, M</w:t>
        </w:r>
      </w:hyperlink>
      <w:r w:rsidRPr="007E01EF">
        <w:t xml:space="preserve">., </w:t>
      </w:r>
      <w:hyperlink r:id="rId7" w:history="1">
        <w:r w:rsidRPr="007E01EF">
          <w:rPr>
            <w:rStyle w:val="Hyperlink"/>
            <w:color w:val="auto"/>
            <w:u w:val="none"/>
          </w:rPr>
          <w:t>Gómez-Muñoz, M.T</w:t>
        </w:r>
      </w:hyperlink>
      <w:r w:rsidRPr="007E01EF">
        <w:t xml:space="preserve">., </w:t>
      </w:r>
      <w:hyperlink r:id="rId8" w:history="1">
        <w:proofErr w:type="spellStart"/>
        <w:r w:rsidRPr="007E01EF">
          <w:rPr>
            <w:rStyle w:val="Hyperlink"/>
            <w:color w:val="auto"/>
            <w:u w:val="none"/>
          </w:rPr>
          <w:t>Solano</w:t>
        </w:r>
        <w:proofErr w:type="spellEnd"/>
        <w:r w:rsidRPr="007E01EF">
          <w:rPr>
            <w:rStyle w:val="Hyperlink"/>
            <w:color w:val="auto"/>
            <w:u w:val="none"/>
          </w:rPr>
          <w:t>-Aguilar, G</w:t>
        </w:r>
      </w:hyperlink>
      <w:r w:rsidRPr="007E01EF">
        <w:t xml:space="preserve">. and </w:t>
      </w:r>
      <w:hyperlink r:id="rId9" w:history="1">
        <w:proofErr w:type="spellStart"/>
        <w:r w:rsidRPr="007E01EF">
          <w:rPr>
            <w:rStyle w:val="Hyperlink"/>
            <w:color w:val="auto"/>
            <w:u w:val="none"/>
          </w:rPr>
          <w:t>Fayer</w:t>
        </w:r>
        <w:proofErr w:type="spellEnd"/>
        <w:r w:rsidRPr="007E01EF">
          <w:rPr>
            <w:rStyle w:val="Hyperlink"/>
            <w:color w:val="auto"/>
            <w:u w:val="none"/>
          </w:rPr>
          <w:t>, R</w:t>
        </w:r>
      </w:hyperlink>
      <w:r w:rsidRPr="007E01EF">
        <w:t xml:space="preserve">. (2011). Development of a new PCR protocol to detect and subtype Blastocystis spp. from humans and animals. </w:t>
      </w:r>
      <w:r w:rsidRPr="007E01EF">
        <w:rPr>
          <w:i/>
        </w:rPr>
        <w:t>Parasitology Research</w:t>
      </w:r>
      <w:r w:rsidRPr="007E01EF">
        <w:t xml:space="preserve"> </w:t>
      </w:r>
      <w:r w:rsidRPr="007E01EF">
        <w:rPr>
          <w:b/>
        </w:rPr>
        <w:t>109,</w:t>
      </w:r>
      <w:r w:rsidRPr="007E01EF">
        <w:t xml:space="preserve"> 205-212.</w:t>
      </w:r>
    </w:p>
    <w:p w:rsidR="002F0288" w:rsidRPr="007E01EF" w:rsidRDefault="002F0288" w:rsidP="002F0288">
      <w:pPr>
        <w:rPr>
          <w:noProof/>
        </w:rPr>
      </w:pPr>
    </w:p>
    <w:p w:rsidR="002F0288" w:rsidRPr="007E01EF" w:rsidRDefault="002F0288" w:rsidP="002F0288">
      <w:r w:rsidRPr="007E01EF">
        <w:rPr>
          <w:noProof/>
        </w:rPr>
        <w:t xml:space="preserve">Scicluna, S. M., Tawari, B. and Clark, C. G. (2006). DNA barcoding of </w:t>
      </w:r>
      <w:r w:rsidRPr="007E01EF">
        <w:rPr>
          <w:i/>
          <w:noProof/>
        </w:rPr>
        <w:t>Blastocystis</w:t>
      </w:r>
      <w:r w:rsidRPr="007E01EF">
        <w:rPr>
          <w:noProof/>
        </w:rPr>
        <w:t xml:space="preserve">. </w:t>
      </w:r>
      <w:r w:rsidRPr="007E01EF">
        <w:rPr>
          <w:i/>
          <w:noProof/>
        </w:rPr>
        <w:t xml:space="preserve">Protist </w:t>
      </w:r>
      <w:r w:rsidRPr="007E01EF">
        <w:rPr>
          <w:b/>
          <w:noProof/>
        </w:rPr>
        <w:t>157,</w:t>
      </w:r>
      <w:r w:rsidRPr="007E01EF">
        <w:rPr>
          <w:noProof/>
        </w:rPr>
        <w:t xml:space="preserve"> 77-85.</w:t>
      </w:r>
    </w:p>
    <w:p w:rsidR="002F0288" w:rsidRDefault="002F0288" w:rsidP="002F0288">
      <w:pPr>
        <w:spacing w:line="240" w:lineRule="auto"/>
      </w:pPr>
    </w:p>
    <w:p w:rsidR="00EE1347" w:rsidRDefault="002F0288" w:rsidP="002F0288">
      <w:pPr>
        <w:spacing w:line="240" w:lineRule="auto"/>
        <w:rPr>
          <w:noProof/>
        </w:rPr>
      </w:pPr>
      <w:r w:rsidRPr="00506BC5">
        <w:rPr>
          <w:noProof/>
        </w:rPr>
        <w:t xml:space="preserve">Stensvold, C. R., Alfellani, M. A., Nørskov-Lauritsen, S., Prip, K., Victory, E. L., Maddox, C., Nielsen, H. V. and Clark, C. G. (2009). Subtype distribution of </w:t>
      </w:r>
      <w:r w:rsidRPr="004F4D76">
        <w:rPr>
          <w:i/>
          <w:noProof/>
        </w:rPr>
        <w:t>Blastocystis</w:t>
      </w:r>
      <w:r w:rsidRPr="00506BC5">
        <w:rPr>
          <w:noProof/>
        </w:rPr>
        <w:t xml:space="preserve"> isolates from synanthropic and zoo animals and identification of a new subtype. </w:t>
      </w:r>
      <w:r w:rsidRPr="005F56D6">
        <w:rPr>
          <w:i/>
          <w:noProof/>
        </w:rPr>
        <w:t>International Journal for Pa</w:t>
      </w:r>
      <w:r>
        <w:rPr>
          <w:i/>
          <w:noProof/>
        </w:rPr>
        <w:t xml:space="preserve">rasitology </w:t>
      </w:r>
      <w:r w:rsidRPr="005F56D6">
        <w:rPr>
          <w:b/>
          <w:noProof/>
        </w:rPr>
        <w:t>39,</w:t>
      </w:r>
      <w:r w:rsidRPr="00506BC5">
        <w:rPr>
          <w:noProof/>
        </w:rPr>
        <w:t xml:space="preserve"> 473-479. </w:t>
      </w:r>
      <w:bookmarkStart w:id="0" w:name="_GoBack"/>
      <w:bookmarkEnd w:id="0"/>
    </w:p>
    <w:sectPr w:rsidR="00EE1347" w:rsidSect="002F0288">
      <w:pgSz w:w="16838" w:h="11906" w:orient="landscape" w:code="9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CF8"/>
    <w:multiLevelType w:val="hybridMultilevel"/>
    <w:tmpl w:val="C3DE9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0CA6"/>
    <w:multiLevelType w:val="hybridMultilevel"/>
    <w:tmpl w:val="CFCEC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8"/>
    <w:rsid w:val="002F0288"/>
    <w:rsid w:val="00A74227"/>
    <w:rsid w:val="00E92168"/>
    <w:rsid w:val="00E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88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2F0288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2F028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F02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028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288"/>
    <w:rPr>
      <w:rFonts w:ascii="Tahoma" w:eastAsia="Calibri" w:hAnsi="Tahoma" w:cs="Tahoma"/>
      <w:sz w:val="16"/>
      <w:szCs w:val="16"/>
      <w:lang w:val="en-GB"/>
    </w:rPr>
  </w:style>
  <w:style w:type="character" w:styleId="Linjenummer">
    <w:name w:val="line number"/>
    <w:basedOn w:val="Standardskrifttypeiafsnit"/>
    <w:uiPriority w:val="99"/>
    <w:semiHidden/>
    <w:unhideWhenUsed/>
    <w:rsid w:val="002F028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0288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028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2F0288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028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F0288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028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2F0288"/>
    <w:pPr>
      <w:ind w:left="720"/>
      <w:contextualSpacing/>
    </w:pPr>
  </w:style>
  <w:style w:type="character" w:customStyle="1" w:styleId="st">
    <w:name w:val="st"/>
    <w:basedOn w:val="Standardskrifttypeiafsnit"/>
    <w:rsid w:val="002F0288"/>
  </w:style>
  <w:style w:type="character" w:styleId="Fremhv">
    <w:name w:val="Emphasis"/>
    <w:basedOn w:val="Standardskrifttypeiafsnit"/>
    <w:uiPriority w:val="20"/>
    <w:qFormat/>
    <w:rsid w:val="002F0288"/>
    <w:rPr>
      <w:i/>
      <w:iCs/>
    </w:rPr>
  </w:style>
  <w:style w:type="table" w:styleId="Tabel-Gitter">
    <w:name w:val="Table Grid"/>
    <w:basedOn w:val="Tabel-Normal"/>
    <w:uiPriority w:val="59"/>
    <w:rsid w:val="002F0288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88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2F0288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2F028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F02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028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288"/>
    <w:rPr>
      <w:rFonts w:ascii="Tahoma" w:eastAsia="Calibri" w:hAnsi="Tahoma" w:cs="Tahoma"/>
      <w:sz w:val="16"/>
      <w:szCs w:val="16"/>
      <w:lang w:val="en-GB"/>
    </w:rPr>
  </w:style>
  <w:style w:type="character" w:styleId="Linjenummer">
    <w:name w:val="line number"/>
    <w:basedOn w:val="Standardskrifttypeiafsnit"/>
    <w:uiPriority w:val="99"/>
    <w:semiHidden/>
    <w:unhideWhenUsed/>
    <w:rsid w:val="002F028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0288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028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2F0288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028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F0288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028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2F0288"/>
    <w:pPr>
      <w:ind w:left="720"/>
      <w:contextualSpacing/>
    </w:pPr>
  </w:style>
  <w:style w:type="character" w:customStyle="1" w:styleId="st">
    <w:name w:val="st"/>
    <w:basedOn w:val="Standardskrifttypeiafsnit"/>
    <w:rsid w:val="002F0288"/>
  </w:style>
  <w:style w:type="character" w:styleId="Fremhv">
    <w:name w:val="Emphasis"/>
    <w:basedOn w:val="Standardskrifttypeiafsnit"/>
    <w:uiPriority w:val="20"/>
    <w:qFormat/>
    <w:rsid w:val="002F0288"/>
    <w:rPr>
      <w:i/>
      <w:iCs/>
    </w:rPr>
  </w:style>
  <w:style w:type="table" w:styleId="Tabel-Gitter">
    <w:name w:val="Table Grid"/>
    <w:basedOn w:val="Tabel-Normal"/>
    <w:uiPriority w:val="59"/>
    <w:rsid w:val="002F0288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olano-Aguilar%20G%5BAuthor%5D&amp;cauthor=true&amp;cauthor_uid=212101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?term=G%C3%B3mez-Mu%C3%B1oz%20MT%5BAuthor%5D&amp;cauthor=true&amp;cauthor_uid=21210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Sant%C3%ADn%20M%5BAuthor%5D&amp;cauthor=true&amp;cauthor_uid=212101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Fayer%20R%5BAuthor%5D&amp;cauthor=true&amp;cauthor_uid=2121014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13173</Words>
  <Characters>75090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88087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Stensvold</dc:creator>
  <cp:keywords/>
  <dc:description/>
  <cp:lastModifiedBy>Rune Stensvold</cp:lastModifiedBy>
  <cp:revision>1</cp:revision>
  <dcterms:created xsi:type="dcterms:W3CDTF">2012-12-06T09:27:00Z</dcterms:created>
  <dcterms:modified xsi:type="dcterms:W3CDTF">2012-12-06T09:29:00Z</dcterms:modified>
</cp:coreProperties>
</file>