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56" w:rsidRPr="00E14997" w:rsidRDefault="00787556" w:rsidP="00787556">
      <w:pPr>
        <w:spacing w:line="480" w:lineRule="auto"/>
        <w:jc w:val="both"/>
        <w:rPr>
          <w:b/>
          <w:szCs w:val="20"/>
          <w:lang w:val="en-GB"/>
        </w:rPr>
      </w:pPr>
      <w:bookmarkStart w:id="0" w:name="_GoBack"/>
      <w:bookmarkEnd w:id="0"/>
      <w:r w:rsidRPr="00E14997">
        <w:rPr>
          <w:b/>
          <w:szCs w:val="20"/>
          <w:lang w:val="en-GB"/>
        </w:rPr>
        <w:t>SUPLEMENTARY MATERIAL</w:t>
      </w:r>
    </w:p>
    <w:p w:rsidR="00787556" w:rsidRPr="00E14997" w:rsidRDefault="00787556" w:rsidP="00787556">
      <w:pPr>
        <w:spacing w:line="480" w:lineRule="auto"/>
        <w:jc w:val="both"/>
        <w:rPr>
          <w:sz w:val="20"/>
          <w:szCs w:val="20"/>
          <w:lang w:val="en-GB"/>
        </w:rPr>
      </w:pPr>
      <w:r w:rsidRPr="00E14997">
        <w:rPr>
          <w:b/>
          <w:sz w:val="20"/>
          <w:szCs w:val="20"/>
          <w:lang w:val="en-GB"/>
        </w:rPr>
        <w:t xml:space="preserve">Table S1. </w:t>
      </w:r>
      <w:r w:rsidRPr="00E14997">
        <w:rPr>
          <w:sz w:val="20"/>
          <w:szCs w:val="20"/>
          <w:lang w:val="en-GB"/>
        </w:rPr>
        <w:t xml:space="preserve">Time-coverage (shaded) of the length-weighted </w:t>
      </w:r>
      <w:r w:rsidRPr="00E14997">
        <w:rPr>
          <w:i/>
          <w:sz w:val="20"/>
          <w:szCs w:val="20"/>
          <w:lang w:val="en-GB"/>
        </w:rPr>
        <w:t xml:space="preserve">S. </w:t>
      </w:r>
      <w:proofErr w:type="spellStart"/>
      <w:r w:rsidRPr="00E14997">
        <w:rPr>
          <w:i/>
          <w:sz w:val="20"/>
          <w:szCs w:val="20"/>
          <w:lang w:val="en-GB"/>
        </w:rPr>
        <w:t>aurita</w:t>
      </w:r>
      <w:proofErr w:type="spellEnd"/>
      <w:r w:rsidRPr="00E14997">
        <w:rPr>
          <w:i/>
          <w:sz w:val="20"/>
          <w:szCs w:val="20"/>
          <w:lang w:val="en-GB"/>
        </w:rPr>
        <w:t xml:space="preserve"> </w:t>
      </w:r>
      <w:r w:rsidRPr="00E14997">
        <w:rPr>
          <w:sz w:val="20"/>
          <w:szCs w:val="20"/>
          <w:lang w:val="en-GB"/>
        </w:rPr>
        <w:t xml:space="preserve">from Mauritania during the study period (2004-2012). 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87556" w:rsidRPr="00E14997" w:rsidTr="00787556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149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149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149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149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149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149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149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149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149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2012</w:t>
            </w:r>
          </w:p>
        </w:tc>
      </w:tr>
      <w:tr w:rsidR="00787556" w:rsidRPr="00E14997" w:rsidTr="00787556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E14997">
              <w:rPr>
                <w:rFonts w:eastAsiaTheme="minorHAnsi"/>
                <w:bCs/>
                <w:sz w:val="20"/>
                <w:szCs w:val="20"/>
                <w:lang w:eastAsia="en-US"/>
              </w:rPr>
              <w:t>Jan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14997">
              <w:rPr>
                <w:rFonts w:eastAsiaTheme="minorHAnsi"/>
                <w:sz w:val="20"/>
                <w:szCs w:val="20"/>
                <w:lang w:eastAsia="en-US"/>
              </w:rPr>
              <w:t>nm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87556" w:rsidRPr="00E14997" w:rsidTr="00787556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14997">
              <w:rPr>
                <w:rFonts w:eastAsiaTheme="minorHAnsi"/>
                <w:bCs/>
                <w:sz w:val="20"/>
                <w:szCs w:val="20"/>
                <w:lang w:eastAsia="en-US"/>
              </w:rPr>
              <w:t>Feb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rFonts w:eastAsiaTheme="minorHAnsi"/>
                <w:sz w:val="20"/>
                <w:szCs w:val="20"/>
                <w:lang w:eastAsia="en-US"/>
              </w:rPr>
              <w:t>nm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87556" w:rsidRPr="00E14997" w:rsidTr="00787556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14997">
              <w:rPr>
                <w:rFonts w:eastAsiaTheme="minorHAnsi"/>
                <w:bCs/>
                <w:sz w:val="20"/>
                <w:szCs w:val="20"/>
                <w:lang w:eastAsia="en-US"/>
              </w:rPr>
              <w:t>Mar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rFonts w:eastAsiaTheme="minorHAnsi"/>
                <w:sz w:val="20"/>
                <w:szCs w:val="20"/>
                <w:lang w:eastAsia="en-US"/>
              </w:rPr>
              <w:t>nm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rFonts w:eastAsiaTheme="minorHAnsi"/>
                <w:sz w:val="20"/>
                <w:szCs w:val="20"/>
                <w:lang w:eastAsia="en-US"/>
              </w:rPr>
              <w:t>nm</w:t>
            </w:r>
            <w:proofErr w:type="spellEnd"/>
          </w:p>
        </w:tc>
      </w:tr>
      <w:tr w:rsidR="00787556" w:rsidRPr="00E14997" w:rsidTr="00787556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E14997">
              <w:rPr>
                <w:rFonts w:eastAsiaTheme="minorHAnsi"/>
                <w:bCs/>
                <w:sz w:val="20"/>
                <w:szCs w:val="20"/>
                <w:lang w:eastAsia="en-US"/>
              </w:rPr>
              <w:t>Apr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rFonts w:eastAsiaTheme="minorHAnsi"/>
                <w:sz w:val="20"/>
                <w:szCs w:val="20"/>
                <w:lang w:eastAsia="en-US"/>
              </w:rPr>
              <w:t>nm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rFonts w:eastAsiaTheme="minorHAnsi"/>
                <w:sz w:val="20"/>
                <w:szCs w:val="20"/>
                <w:lang w:eastAsia="en-US"/>
              </w:rPr>
              <w:t>nm</w:t>
            </w:r>
            <w:proofErr w:type="spellEnd"/>
          </w:p>
        </w:tc>
      </w:tr>
      <w:tr w:rsidR="00787556" w:rsidRPr="00E14997" w:rsidTr="00787556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E14997">
              <w:rPr>
                <w:rFonts w:eastAsiaTheme="minorHAnsi"/>
                <w:bCs/>
                <w:sz w:val="20"/>
                <w:szCs w:val="20"/>
                <w:lang w:eastAsia="en-US"/>
              </w:rPr>
              <w:t>May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rFonts w:eastAsiaTheme="minorHAnsi"/>
                <w:sz w:val="20"/>
                <w:szCs w:val="20"/>
                <w:lang w:eastAsia="en-US"/>
              </w:rPr>
              <w:t>nm</w:t>
            </w:r>
            <w:proofErr w:type="spellEnd"/>
          </w:p>
        </w:tc>
      </w:tr>
      <w:tr w:rsidR="00787556" w:rsidRPr="00E14997" w:rsidTr="00787556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14997">
              <w:rPr>
                <w:rFonts w:eastAsiaTheme="minorHAnsi"/>
                <w:bCs/>
                <w:sz w:val="20"/>
                <w:szCs w:val="20"/>
                <w:lang w:eastAsia="en-US"/>
              </w:rPr>
              <w:t>Jun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rFonts w:eastAsiaTheme="minorHAnsi"/>
                <w:sz w:val="20"/>
                <w:szCs w:val="20"/>
                <w:lang w:eastAsia="en-US"/>
              </w:rPr>
              <w:t>nm</w:t>
            </w:r>
            <w:proofErr w:type="spellEnd"/>
          </w:p>
        </w:tc>
      </w:tr>
      <w:tr w:rsidR="00787556" w:rsidRPr="00E14997" w:rsidTr="00787556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14997">
              <w:rPr>
                <w:rFonts w:eastAsiaTheme="minorHAnsi"/>
                <w:bCs/>
                <w:sz w:val="20"/>
                <w:szCs w:val="20"/>
                <w:lang w:eastAsia="en-US"/>
              </w:rPr>
              <w:t>Jul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rFonts w:eastAsiaTheme="minorHAnsi"/>
                <w:sz w:val="20"/>
                <w:szCs w:val="20"/>
                <w:lang w:eastAsia="en-US"/>
              </w:rPr>
              <w:t>nm</w:t>
            </w:r>
            <w:proofErr w:type="spellEnd"/>
          </w:p>
        </w:tc>
      </w:tr>
      <w:tr w:rsidR="00787556" w:rsidRPr="00E14997" w:rsidTr="00787556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E14997">
              <w:rPr>
                <w:rFonts w:eastAsiaTheme="minorHAnsi"/>
                <w:bCs/>
                <w:sz w:val="20"/>
                <w:szCs w:val="20"/>
                <w:lang w:eastAsia="en-US"/>
              </w:rPr>
              <w:t>Aug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rFonts w:eastAsiaTheme="minorHAnsi"/>
                <w:sz w:val="20"/>
                <w:szCs w:val="20"/>
                <w:lang w:eastAsia="en-US"/>
              </w:rPr>
              <w:t>nm</w:t>
            </w:r>
            <w:proofErr w:type="spellEnd"/>
          </w:p>
        </w:tc>
      </w:tr>
      <w:tr w:rsidR="00787556" w:rsidRPr="00E14997" w:rsidTr="00787556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E14997">
              <w:rPr>
                <w:rFonts w:eastAsiaTheme="minorHAnsi"/>
                <w:bCs/>
                <w:sz w:val="20"/>
                <w:szCs w:val="20"/>
                <w:lang w:eastAsia="en-US"/>
              </w:rPr>
              <w:t>Sep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rFonts w:eastAsiaTheme="minorHAnsi"/>
                <w:sz w:val="20"/>
                <w:szCs w:val="20"/>
                <w:lang w:eastAsia="en-US"/>
              </w:rPr>
              <w:t>nm</w:t>
            </w:r>
            <w:proofErr w:type="spellEnd"/>
          </w:p>
        </w:tc>
      </w:tr>
      <w:tr w:rsidR="00787556" w:rsidRPr="00E14997" w:rsidTr="00787556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14997">
              <w:rPr>
                <w:rFonts w:eastAsiaTheme="minorHAnsi"/>
                <w:bCs/>
                <w:sz w:val="20"/>
                <w:szCs w:val="20"/>
                <w:lang w:eastAsia="en-US"/>
              </w:rPr>
              <w:t>Oct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rFonts w:eastAsiaTheme="minorHAnsi"/>
                <w:sz w:val="20"/>
                <w:szCs w:val="20"/>
                <w:lang w:eastAsia="en-US"/>
              </w:rPr>
              <w:t>nm</w:t>
            </w:r>
            <w:proofErr w:type="spellEnd"/>
          </w:p>
        </w:tc>
      </w:tr>
      <w:tr w:rsidR="00787556" w:rsidRPr="00E14997" w:rsidTr="00787556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14997">
              <w:rPr>
                <w:rFonts w:eastAsiaTheme="minorHAnsi"/>
                <w:bCs/>
                <w:sz w:val="20"/>
                <w:szCs w:val="20"/>
                <w:lang w:eastAsia="en-US"/>
              </w:rPr>
              <w:t>Nov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rFonts w:eastAsiaTheme="minorHAnsi"/>
                <w:sz w:val="20"/>
                <w:szCs w:val="20"/>
                <w:lang w:eastAsia="en-US"/>
              </w:rPr>
              <w:t>nm</w:t>
            </w:r>
            <w:proofErr w:type="spellEnd"/>
          </w:p>
        </w:tc>
      </w:tr>
      <w:tr w:rsidR="00787556" w:rsidRPr="00E14997" w:rsidTr="00787556">
        <w:trPr>
          <w:trHeight w:val="2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E14997">
              <w:rPr>
                <w:rFonts w:eastAsiaTheme="minorHAnsi"/>
                <w:bCs/>
                <w:sz w:val="20"/>
                <w:szCs w:val="20"/>
                <w:lang w:eastAsia="en-US"/>
              </w:rPr>
              <w:t>Dec</w:t>
            </w:r>
            <w:proofErr w:type="spellEnd"/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l2br w:val="single" w:sz="6" w:space="0" w:color="auto"/>
              <w:tr2bl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rFonts w:eastAsiaTheme="minorHAnsi"/>
                <w:sz w:val="20"/>
                <w:szCs w:val="20"/>
                <w:lang w:eastAsia="en-US"/>
              </w:rPr>
              <w:t>nm</w:t>
            </w:r>
            <w:proofErr w:type="spellEnd"/>
          </w:p>
        </w:tc>
      </w:tr>
    </w:tbl>
    <w:p w:rsidR="00787556" w:rsidRPr="00E14997" w:rsidRDefault="00787556" w:rsidP="00787556">
      <w:pPr>
        <w:spacing w:line="480" w:lineRule="auto"/>
        <w:ind w:left="2127"/>
        <w:jc w:val="both"/>
        <w:rPr>
          <w:sz w:val="20"/>
          <w:szCs w:val="20"/>
          <w:lang w:val="en-GB"/>
        </w:rPr>
      </w:pPr>
      <w:r w:rsidRPr="00E14997">
        <w:rPr>
          <w:sz w:val="20"/>
          <w:szCs w:val="20"/>
          <w:lang w:val="en-GB"/>
        </w:rPr>
        <w:t>X: additional biological analysis; nm: not monitored</w:t>
      </w:r>
    </w:p>
    <w:p w:rsidR="00787556" w:rsidRPr="00E14997" w:rsidRDefault="00787556" w:rsidP="00787556">
      <w:pPr>
        <w:spacing w:after="200" w:line="276" w:lineRule="auto"/>
        <w:rPr>
          <w:b/>
          <w:sz w:val="20"/>
          <w:szCs w:val="20"/>
          <w:lang w:val="en-GB"/>
        </w:rPr>
      </w:pPr>
      <w:r w:rsidRPr="00E14997">
        <w:rPr>
          <w:b/>
          <w:sz w:val="20"/>
          <w:szCs w:val="20"/>
          <w:lang w:val="en-GB"/>
        </w:rPr>
        <w:br w:type="page"/>
      </w:r>
    </w:p>
    <w:p w:rsidR="00787556" w:rsidRPr="00E14997" w:rsidRDefault="00787556" w:rsidP="00787556">
      <w:pPr>
        <w:spacing w:after="200" w:line="480" w:lineRule="auto"/>
        <w:jc w:val="both"/>
        <w:rPr>
          <w:sz w:val="20"/>
          <w:szCs w:val="20"/>
          <w:lang w:val="en-GB"/>
        </w:rPr>
      </w:pPr>
      <w:r w:rsidRPr="00E14997">
        <w:rPr>
          <w:b/>
          <w:sz w:val="20"/>
          <w:szCs w:val="20"/>
          <w:lang w:val="en-GB"/>
        </w:rPr>
        <w:lastRenderedPageBreak/>
        <w:t>Table S2.</w:t>
      </w:r>
      <w:r w:rsidRPr="00E14997">
        <w:rPr>
          <w:sz w:val="20"/>
          <w:szCs w:val="20"/>
          <w:lang w:val="en-GB"/>
        </w:rPr>
        <w:t xml:space="preserve"> </w:t>
      </w:r>
      <w:proofErr w:type="gramStart"/>
      <w:r w:rsidRPr="00E14997">
        <w:rPr>
          <w:sz w:val="20"/>
          <w:szCs w:val="20"/>
          <w:lang w:val="en-GB"/>
        </w:rPr>
        <w:t>Quarterly mean values of Sea Surface Temperature (SST) and its anomaly (SSTA) in the Mauritanian waters.</w:t>
      </w:r>
      <w:proofErr w:type="gramEnd"/>
    </w:p>
    <w:tbl>
      <w:tblPr>
        <w:tblW w:w="0" w:type="auto"/>
        <w:jc w:val="center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51"/>
        <w:gridCol w:w="882"/>
        <w:gridCol w:w="1026"/>
      </w:tblGrid>
      <w:tr w:rsidR="00787556" w:rsidRPr="00E14997" w:rsidTr="00787556">
        <w:trPr>
          <w:trHeight w:val="28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E14997">
              <w:rPr>
                <w:color w:val="000000"/>
                <w:sz w:val="20"/>
                <w:szCs w:val="20"/>
                <w:lang w:val="en-GB"/>
              </w:rPr>
              <w:t>Quarter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SST (°C)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SSTA (°C)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0.71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0.29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0.68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0.77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19.5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0.21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1.62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1.38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1.39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0.32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0.90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1.34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1.51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19.9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0.61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0.11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-0.42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-0.12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0.92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0.72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1.41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-0.43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18.8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-0.52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-0.18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1.65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1.09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1.70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1.38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1.47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2.01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1.22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1.02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0.35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23.8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0.45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19.0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-0.28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0.05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1.50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0" w:type="auto"/>
            <w:vMerge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24.1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sz w:val="20"/>
                <w:szCs w:val="20"/>
              </w:rPr>
            </w:pPr>
            <w:r w:rsidRPr="00E14997">
              <w:rPr>
                <w:sz w:val="20"/>
                <w:szCs w:val="20"/>
              </w:rPr>
              <w:t>0.78</w:t>
            </w:r>
          </w:p>
        </w:tc>
      </w:tr>
    </w:tbl>
    <w:p w:rsidR="00787556" w:rsidRPr="00E14997" w:rsidRDefault="00787556" w:rsidP="00787556">
      <w:pPr>
        <w:spacing w:after="200" w:line="276" w:lineRule="auto"/>
        <w:rPr>
          <w:b/>
          <w:sz w:val="20"/>
          <w:szCs w:val="20"/>
          <w:lang w:val="en-GB"/>
        </w:rPr>
      </w:pPr>
      <w:r w:rsidRPr="00E14997">
        <w:rPr>
          <w:b/>
          <w:sz w:val="20"/>
          <w:szCs w:val="20"/>
          <w:lang w:val="en-GB"/>
        </w:rPr>
        <w:br w:type="page"/>
      </w:r>
    </w:p>
    <w:p w:rsidR="00787556" w:rsidRPr="00E14997" w:rsidRDefault="00787556" w:rsidP="00787556">
      <w:pPr>
        <w:spacing w:line="480" w:lineRule="auto"/>
        <w:jc w:val="both"/>
        <w:rPr>
          <w:sz w:val="20"/>
          <w:szCs w:val="20"/>
          <w:lang w:val="en-GB"/>
        </w:rPr>
      </w:pPr>
      <w:r w:rsidRPr="00E14997">
        <w:rPr>
          <w:b/>
          <w:sz w:val="20"/>
          <w:szCs w:val="20"/>
          <w:lang w:val="en-GB"/>
        </w:rPr>
        <w:lastRenderedPageBreak/>
        <w:t xml:space="preserve">Table S3. </w:t>
      </w:r>
      <w:r w:rsidRPr="00E14997">
        <w:rPr>
          <w:sz w:val="20"/>
          <w:szCs w:val="20"/>
          <w:lang w:val="en-GB"/>
        </w:rPr>
        <w:t xml:space="preserve">Results for the Kolmogorov &amp; Smirnov test (Nelson, 2019), comparing annual length frequency distributions of </w:t>
      </w:r>
      <w:r w:rsidRPr="00E14997">
        <w:rPr>
          <w:i/>
          <w:sz w:val="20"/>
          <w:szCs w:val="20"/>
          <w:lang w:val="en-GB"/>
        </w:rPr>
        <w:t xml:space="preserve">S. </w:t>
      </w:r>
      <w:proofErr w:type="spellStart"/>
      <w:r w:rsidRPr="00E14997">
        <w:rPr>
          <w:i/>
          <w:sz w:val="20"/>
          <w:szCs w:val="20"/>
          <w:lang w:val="en-GB"/>
        </w:rPr>
        <w:t>aurita</w:t>
      </w:r>
      <w:proofErr w:type="spellEnd"/>
      <w:r w:rsidRPr="00E14997">
        <w:rPr>
          <w:i/>
          <w:sz w:val="20"/>
          <w:szCs w:val="20"/>
          <w:lang w:val="en-GB"/>
        </w:rPr>
        <w:t xml:space="preserve"> </w:t>
      </w:r>
      <w:r w:rsidRPr="00E14997">
        <w:rPr>
          <w:sz w:val="20"/>
          <w:szCs w:val="20"/>
          <w:lang w:val="en-GB"/>
        </w:rPr>
        <w:t xml:space="preserve">landings from Mauritania. </w:t>
      </w:r>
    </w:p>
    <w:tbl>
      <w:tblPr>
        <w:tblW w:w="0" w:type="auto"/>
        <w:jc w:val="center"/>
        <w:tblInd w:w="5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74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2012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Ds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0.482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0.62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Ds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0.582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0.04*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0.09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Ds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0.39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0.84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Ds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0.641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0.00*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0.36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Ds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0.679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0.03*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0.04*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Ds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0.256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0.02*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0.77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Ds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0.694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0.13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Ds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0.348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0.94</w:t>
            </w:r>
          </w:p>
        </w:tc>
      </w:tr>
    </w:tbl>
    <w:p w:rsidR="00787556" w:rsidRPr="00E14997" w:rsidRDefault="00787556" w:rsidP="00787556">
      <w:pPr>
        <w:spacing w:after="200" w:line="276" w:lineRule="auto"/>
        <w:ind w:left="1701"/>
        <w:rPr>
          <w:b/>
          <w:sz w:val="20"/>
          <w:szCs w:val="20"/>
          <w:lang w:val="en-GB"/>
        </w:rPr>
      </w:pPr>
      <w:r w:rsidRPr="00E14997">
        <w:rPr>
          <w:sz w:val="20"/>
          <w:szCs w:val="20"/>
          <w:lang w:val="en-GB"/>
        </w:rPr>
        <w:t>(*) indicate significant differences between samples (</w:t>
      </w:r>
      <w:r w:rsidRPr="00E14997">
        <w:rPr>
          <w:i/>
          <w:sz w:val="20"/>
          <w:szCs w:val="20"/>
          <w:lang w:val="en-GB"/>
        </w:rPr>
        <w:t>p</w:t>
      </w:r>
      <w:r w:rsidRPr="00E14997">
        <w:rPr>
          <w:sz w:val="20"/>
          <w:szCs w:val="20"/>
          <w:lang w:val="en-GB"/>
        </w:rPr>
        <w:t>&lt;0.05)</w:t>
      </w:r>
    </w:p>
    <w:p w:rsidR="00787556" w:rsidRPr="00E14997" w:rsidRDefault="00787556" w:rsidP="00787556">
      <w:pPr>
        <w:spacing w:after="200" w:line="276" w:lineRule="auto"/>
        <w:rPr>
          <w:b/>
          <w:sz w:val="20"/>
          <w:szCs w:val="20"/>
          <w:lang w:val="en-GB"/>
        </w:rPr>
      </w:pPr>
      <w:r w:rsidRPr="00E14997">
        <w:rPr>
          <w:b/>
          <w:sz w:val="20"/>
          <w:szCs w:val="20"/>
          <w:lang w:val="en-GB"/>
        </w:rPr>
        <w:br w:type="page"/>
      </w:r>
    </w:p>
    <w:p w:rsidR="00787556" w:rsidRPr="00E14997" w:rsidRDefault="00787556" w:rsidP="00787556">
      <w:pPr>
        <w:spacing w:after="200" w:line="480" w:lineRule="auto"/>
        <w:jc w:val="both"/>
        <w:rPr>
          <w:sz w:val="20"/>
          <w:szCs w:val="20"/>
          <w:lang w:val="en-GB"/>
        </w:rPr>
      </w:pPr>
      <w:r w:rsidRPr="00E14997">
        <w:rPr>
          <w:b/>
          <w:sz w:val="20"/>
          <w:szCs w:val="20"/>
          <w:lang w:val="en-GB"/>
        </w:rPr>
        <w:lastRenderedPageBreak/>
        <w:t>Table S4.</w:t>
      </w:r>
      <w:r w:rsidRPr="00E14997">
        <w:rPr>
          <w:sz w:val="20"/>
          <w:szCs w:val="20"/>
          <w:lang w:val="en-GB"/>
        </w:rPr>
        <w:t xml:space="preserve"> ANCOVA results for the inter-annual comparisons of the slopes (</w:t>
      </w:r>
      <w:r w:rsidRPr="00E14997">
        <w:rPr>
          <w:i/>
          <w:sz w:val="20"/>
          <w:szCs w:val="20"/>
          <w:lang w:val="en-GB"/>
        </w:rPr>
        <w:t xml:space="preserve">b </w:t>
      </w:r>
      <w:r w:rsidRPr="00E14997">
        <w:rPr>
          <w:sz w:val="20"/>
          <w:szCs w:val="20"/>
          <w:lang w:val="en-GB"/>
        </w:rPr>
        <w:t>parameter) and intercepts (</w:t>
      </w:r>
      <w:r w:rsidRPr="00E14997">
        <w:rPr>
          <w:i/>
          <w:sz w:val="20"/>
          <w:szCs w:val="20"/>
          <w:lang w:val="en-GB"/>
        </w:rPr>
        <w:t xml:space="preserve">a </w:t>
      </w:r>
      <w:r w:rsidRPr="00E14997">
        <w:rPr>
          <w:sz w:val="20"/>
          <w:szCs w:val="20"/>
          <w:lang w:val="en-GB"/>
        </w:rPr>
        <w:t xml:space="preserve">parameter) for Mauritanian </w:t>
      </w:r>
      <w:r w:rsidRPr="00E14997">
        <w:rPr>
          <w:i/>
          <w:sz w:val="20"/>
          <w:szCs w:val="20"/>
          <w:lang w:val="en-GB"/>
        </w:rPr>
        <w:t xml:space="preserve">S. </w:t>
      </w:r>
      <w:proofErr w:type="spellStart"/>
      <w:r w:rsidRPr="00E14997">
        <w:rPr>
          <w:i/>
          <w:sz w:val="20"/>
          <w:szCs w:val="20"/>
          <w:lang w:val="en-GB"/>
        </w:rPr>
        <w:t>aurita</w:t>
      </w:r>
      <w:proofErr w:type="spellEnd"/>
      <w:r w:rsidRPr="00E14997">
        <w:rPr>
          <w:i/>
          <w:sz w:val="20"/>
          <w:szCs w:val="20"/>
          <w:lang w:val="en-GB"/>
        </w:rPr>
        <w:t xml:space="preserve"> </w:t>
      </w:r>
      <w:r w:rsidRPr="00E14997">
        <w:rPr>
          <w:sz w:val="20"/>
          <w:szCs w:val="20"/>
          <w:lang w:val="en-GB"/>
        </w:rPr>
        <w:t xml:space="preserve">LWRs. </w:t>
      </w:r>
    </w:p>
    <w:tbl>
      <w:tblPr>
        <w:tblW w:w="0" w:type="auto"/>
        <w:jc w:val="center"/>
        <w:tblInd w:w="5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733"/>
        <w:gridCol w:w="740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bottom w:val="single" w:sz="4" w:space="0" w:color="auto"/>
            </w:tcBorders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2012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bottom w:val="nil"/>
            </w:tcBorders>
          </w:tcPr>
          <w:p w:rsidR="00787556" w:rsidRPr="00E14997" w:rsidRDefault="00787556" w:rsidP="0078755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14997">
              <w:rPr>
                <w:b/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746.5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112.4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395.7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1471.0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563.0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2303.0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812.6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0.0303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706.2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20.5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102.4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176.5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161.4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20.9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0.0063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100.2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351.4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1444.0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587.3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2358.0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766.9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1.63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38.7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206.1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130.6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68.2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87556" w:rsidRPr="00E14997" w:rsidRDefault="00787556" w:rsidP="00787556">
            <w:r w:rsidRPr="00E14997">
              <w:rPr>
                <w:color w:val="000000"/>
                <w:sz w:val="20"/>
                <w:szCs w:val="20"/>
              </w:rPr>
              <w:t>0.2010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87556" w:rsidRPr="00E14997" w:rsidRDefault="00787556" w:rsidP="00787556"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87556" w:rsidRPr="00E14997" w:rsidRDefault="00787556" w:rsidP="00787556"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87556" w:rsidRPr="00E14997" w:rsidRDefault="00787556" w:rsidP="00787556"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87556" w:rsidRPr="00E14997" w:rsidRDefault="00787556" w:rsidP="00787556"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240.4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338.8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681.1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209.3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87556" w:rsidRPr="00E14997" w:rsidRDefault="00787556" w:rsidP="00787556"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87556" w:rsidRPr="00E14997" w:rsidRDefault="00787556" w:rsidP="00787556"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87556" w:rsidRPr="00E14997" w:rsidRDefault="00787556" w:rsidP="00787556"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87556" w:rsidRPr="00E14997" w:rsidRDefault="00787556" w:rsidP="00787556"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152.8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166.6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6.9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87556" w:rsidRPr="00E14997" w:rsidRDefault="00787556" w:rsidP="00787556"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87556" w:rsidRPr="00E14997" w:rsidRDefault="00787556" w:rsidP="00787556"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0.0085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52.1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135.4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87556" w:rsidRPr="00E14997" w:rsidRDefault="00787556" w:rsidP="00787556"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87556" w:rsidRPr="00E14997" w:rsidRDefault="00787556" w:rsidP="00787556"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40.5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double" w:sz="4" w:space="0" w:color="auto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000000" w:fill="BFBF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double" w:sz="4" w:space="0" w:color="auto"/>
              <w:bottom w:val="nil"/>
            </w:tcBorders>
          </w:tcPr>
          <w:p w:rsidR="00787556" w:rsidRPr="00E14997" w:rsidRDefault="00787556" w:rsidP="0078755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14997">
              <w:rPr>
                <w:b/>
                <w:i/>
                <w:color w:val="000000"/>
                <w:sz w:val="20"/>
                <w:szCs w:val="20"/>
              </w:rPr>
              <w:t>a</w:t>
            </w:r>
          </w:p>
        </w:tc>
        <w:tc>
          <w:tcPr>
            <w:tcW w:w="733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740" w:type="dxa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42.85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  <w:r w:rsidRPr="00E14997">
              <w:rPr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</w:pPr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  <w:bottom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  <w:r w:rsidRPr="00E14997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4997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</w:tr>
      <w:tr w:rsidR="00787556" w:rsidRPr="00E14997" w:rsidTr="00787556">
        <w:trPr>
          <w:trHeight w:val="286"/>
          <w:jc w:val="center"/>
        </w:trPr>
        <w:tc>
          <w:tcPr>
            <w:tcW w:w="733" w:type="dxa"/>
            <w:tcBorders>
              <w:top w:val="nil"/>
            </w:tcBorders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rPr>
                <w:color w:val="000000"/>
                <w:sz w:val="20"/>
                <w:szCs w:val="20"/>
              </w:rPr>
            </w:pPr>
            <w:r w:rsidRPr="00E14997">
              <w:rPr>
                <w:color w:val="000000"/>
                <w:sz w:val="20"/>
                <w:szCs w:val="20"/>
              </w:rPr>
              <w:t>p-</w:t>
            </w:r>
            <w:proofErr w:type="spellStart"/>
            <w:r w:rsidRPr="00E14997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87556" w:rsidRPr="00E14997" w:rsidRDefault="00787556" w:rsidP="007875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87556" w:rsidRDefault="00787556" w:rsidP="00787556">
      <w:pPr>
        <w:spacing w:after="200" w:line="480" w:lineRule="auto"/>
        <w:ind w:left="567"/>
        <w:jc w:val="both"/>
        <w:rPr>
          <w:sz w:val="20"/>
          <w:szCs w:val="20"/>
          <w:lang w:val="en-GB"/>
        </w:rPr>
      </w:pPr>
      <w:proofErr w:type="spellStart"/>
      <w:proofErr w:type="gramStart"/>
      <w:r w:rsidRPr="00E14997">
        <w:rPr>
          <w:sz w:val="20"/>
          <w:szCs w:val="20"/>
          <w:lang w:val="en-GB"/>
        </w:rPr>
        <w:t>na</w:t>
      </w:r>
      <w:proofErr w:type="spellEnd"/>
      <w:proofErr w:type="gramEnd"/>
      <w:r w:rsidRPr="00E14997">
        <w:rPr>
          <w:sz w:val="20"/>
          <w:szCs w:val="20"/>
          <w:lang w:val="en-GB"/>
        </w:rPr>
        <w:t>: test not applicable due to significant differences between slopes</w:t>
      </w:r>
    </w:p>
    <w:p w:rsidR="00787556" w:rsidRPr="0066723A" w:rsidRDefault="00787556" w:rsidP="00787556">
      <w:pPr>
        <w:spacing w:after="200" w:line="480" w:lineRule="auto"/>
        <w:ind w:left="567"/>
        <w:jc w:val="both"/>
        <w:rPr>
          <w:sz w:val="20"/>
          <w:szCs w:val="20"/>
          <w:lang w:val="en-GB"/>
        </w:rPr>
      </w:pPr>
    </w:p>
    <w:p w:rsidR="00662563" w:rsidRPr="00E14997" w:rsidRDefault="00662563" w:rsidP="00787556">
      <w:pPr>
        <w:spacing w:line="480" w:lineRule="auto"/>
        <w:jc w:val="both"/>
        <w:rPr>
          <w:lang w:val="en-GB"/>
        </w:rPr>
      </w:pPr>
    </w:p>
    <w:sectPr w:rsidR="00662563" w:rsidRPr="00E14997" w:rsidSect="00DC6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F98667" w15:done="0"/>
  <w15:commentEx w15:paraId="16A5CAAD" w15:done="0"/>
  <w15:commentEx w15:paraId="715D1D98" w15:done="0"/>
  <w15:commentEx w15:paraId="1C454CC1" w15:done="0"/>
  <w15:commentEx w15:paraId="4C928D24" w15:done="0"/>
  <w15:commentEx w15:paraId="44A89162" w15:done="0"/>
  <w15:commentEx w15:paraId="35261486" w15:done="0"/>
  <w15:commentEx w15:paraId="0AD2E0DC" w15:done="0"/>
  <w15:commentEx w15:paraId="31661F9B" w15:done="0"/>
  <w15:commentEx w15:paraId="030695D7" w15:done="0"/>
  <w15:commentEx w15:paraId="28172BCA" w15:done="0"/>
  <w15:commentEx w15:paraId="318F3E9A" w15:done="0"/>
  <w15:commentEx w15:paraId="4D04A108" w15:done="0"/>
  <w15:commentEx w15:paraId="4FCD65A4" w15:done="0"/>
  <w15:commentEx w15:paraId="447FE462" w15:done="0"/>
  <w15:commentEx w15:paraId="60DF09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1957" w16cex:dateUtc="2020-07-20T12:23:00Z"/>
  <w16cex:commentExtensible w16cex:durableId="22C018E7" w16cex:dateUtc="2020-07-20T12:21:00Z"/>
  <w16cex:commentExtensible w16cex:durableId="22C0191B" w16cex:dateUtc="2020-07-20T12:22:00Z"/>
  <w16cex:commentExtensible w16cex:durableId="22C019FD" w16cex:dateUtc="2020-07-20T12:26:00Z"/>
  <w16cex:commentExtensible w16cex:durableId="22C0230A" w16cex:dateUtc="2020-07-20T13:04:00Z"/>
  <w16cex:commentExtensible w16cex:durableId="22C0254F" w16cex:dateUtc="2020-07-20T13:14:00Z"/>
  <w16cex:commentExtensible w16cex:durableId="22C0521C" w16cex:dateUtc="2020-07-20T16:25:00Z"/>
  <w16cex:commentExtensible w16cex:durableId="22C051E5" w16cex:dateUtc="2020-07-20T16:24:00Z"/>
  <w16cex:commentExtensible w16cex:durableId="22C051B2" w16cex:dateUtc="2020-07-20T16:24:00Z"/>
  <w16cex:commentExtensible w16cex:durableId="22C05231" w16cex:dateUtc="2020-07-20T16:26:00Z"/>
  <w16cex:commentExtensible w16cex:durableId="22C052D7" w16cex:dateUtc="2020-07-20T16:28:00Z"/>
  <w16cex:commentExtensible w16cex:durableId="22C05451" w16cex:dateUtc="2020-07-20T16:35:00Z"/>
  <w16cex:commentExtensible w16cex:durableId="22C05474" w16cex:dateUtc="2020-07-20T16:35:00Z"/>
  <w16cex:commentExtensible w16cex:durableId="22C054C2" w16cex:dateUtc="2020-07-20T16:37:00Z"/>
  <w16cex:commentExtensible w16cex:durableId="22C055AF" w16cex:dateUtc="2020-07-20T16:41:00Z"/>
  <w16cex:commentExtensible w16cex:durableId="22C05620" w16cex:dateUtc="2020-07-20T1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F98667" w16cid:durableId="22C01957"/>
  <w16cid:commentId w16cid:paraId="16A5CAAD" w16cid:durableId="22C018E7"/>
  <w16cid:commentId w16cid:paraId="715D1D98" w16cid:durableId="22C0191B"/>
  <w16cid:commentId w16cid:paraId="1C454CC1" w16cid:durableId="22C019FD"/>
  <w16cid:commentId w16cid:paraId="4C928D24" w16cid:durableId="22C0230A"/>
  <w16cid:commentId w16cid:paraId="44A89162" w16cid:durableId="22C0254F"/>
  <w16cid:commentId w16cid:paraId="35261486" w16cid:durableId="22C0521C"/>
  <w16cid:commentId w16cid:paraId="0AD2E0DC" w16cid:durableId="22C051E5"/>
  <w16cid:commentId w16cid:paraId="31661F9B" w16cid:durableId="22C051B2"/>
  <w16cid:commentId w16cid:paraId="030695D7" w16cid:durableId="22C05231"/>
  <w16cid:commentId w16cid:paraId="28172BCA" w16cid:durableId="22C052D7"/>
  <w16cid:commentId w16cid:paraId="318F3E9A" w16cid:durableId="22C05451"/>
  <w16cid:commentId w16cid:paraId="4D04A108" w16cid:durableId="22C05474"/>
  <w16cid:commentId w16cid:paraId="4FCD65A4" w16cid:durableId="22C054C2"/>
  <w16cid:commentId w16cid:paraId="447FE462" w16cid:durableId="22C055AF"/>
  <w16cid:commentId w16cid:paraId="60DF0967" w16cid:durableId="22C056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A5" w:rsidRDefault="00DC69A5" w:rsidP="00F44B82">
      <w:r>
        <w:separator/>
      </w:r>
    </w:p>
  </w:endnote>
  <w:endnote w:type="continuationSeparator" w:id="0">
    <w:p w:rsidR="00DC69A5" w:rsidRDefault="00DC69A5" w:rsidP="00F4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A5" w:rsidRDefault="00DC69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78172"/>
      <w:docPartObj>
        <w:docPartGallery w:val="Page Numbers (Bottom of Page)"/>
        <w:docPartUnique/>
      </w:docPartObj>
    </w:sdtPr>
    <w:sdtContent>
      <w:p w:rsidR="00DC69A5" w:rsidRDefault="00DC69A5" w:rsidP="00AB1A5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5C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A5" w:rsidRDefault="00DC6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A5" w:rsidRDefault="00DC69A5" w:rsidP="00F44B82">
      <w:r>
        <w:separator/>
      </w:r>
    </w:p>
  </w:footnote>
  <w:footnote w:type="continuationSeparator" w:id="0">
    <w:p w:rsidR="00DC69A5" w:rsidRDefault="00DC69A5" w:rsidP="00F44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A5" w:rsidRDefault="00DC69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A5" w:rsidRDefault="00DC69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A5" w:rsidRDefault="00DC6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465"/>
    <w:multiLevelType w:val="hybridMultilevel"/>
    <w:tmpl w:val="8A56A2A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0EE8"/>
    <w:multiLevelType w:val="hybridMultilevel"/>
    <w:tmpl w:val="72489C30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E2B16"/>
    <w:multiLevelType w:val="hybridMultilevel"/>
    <w:tmpl w:val="46BAD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26B0C"/>
    <w:multiLevelType w:val="hybridMultilevel"/>
    <w:tmpl w:val="741486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9D79C0"/>
    <w:multiLevelType w:val="hybridMultilevel"/>
    <w:tmpl w:val="F412033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A1A21"/>
    <w:multiLevelType w:val="hybridMultilevel"/>
    <w:tmpl w:val="15C45A32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4F08FB"/>
    <w:rsid w:val="00001DCD"/>
    <w:rsid w:val="0000450C"/>
    <w:rsid w:val="00006DB3"/>
    <w:rsid w:val="000077BD"/>
    <w:rsid w:val="00013CEE"/>
    <w:rsid w:val="00014318"/>
    <w:rsid w:val="00020758"/>
    <w:rsid w:val="00023787"/>
    <w:rsid w:val="00030808"/>
    <w:rsid w:val="0003378E"/>
    <w:rsid w:val="000374D5"/>
    <w:rsid w:val="000442CB"/>
    <w:rsid w:val="00044FF1"/>
    <w:rsid w:val="00057838"/>
    <w:rsid w:val="00060EAF"/>
    <w:rsid w:val="00076123"/>
    <w:rsid w:val="00077437"/>
    <w:rsid w:val="00085DD2"/>
    <w:rsid w:val="00087253"/>
    <w:rsid w:val="00092009"/>
    <w:rsid w:val="00092FC6"/>
    <w:rsid w:val="00093946"/>
    <w:rsid w:val="00097CF9"/>
    <w:rsid w:val="000B721F"/>
    <w:rsid w:val="000C798F"/>
    <w:rsid w:val="000D01DA"/>
    <w:rsid w:val="000E156E"/>
    <w:rsid w:val="000E3B92"/>
    <w:rsid w:val="000F6EC4"/>
    <w:rsid w:val="001006E5"/>
    <w:rsid w:val="0010098A"/>
    <w:rsid w:val="001031D5"/>
    <w:rsid w:val="00103E2C"/>
    <w:rsid w:val="00106119"/>
    <w:rsid w:val="001078C4"/>
    <w:rsid w:val="00110748"/>
    <w:rsid w:val="001137F4"/>
    <w:rsid w:val="00121FFA"/>
    <w:rsid w:val="001502C9"/>
    <w:rsid w:val="0015104E"/>
    <w:rsid w:val="00163DBE"/>
    <w:rsid w:val="00166802"/>
    <w:rsid w:val="00177C3D"/>
    <w:rsid w:val="00183D9A"/>
    <w:rsid w:val="00191759"/>
    <w:rsid w:val="001A1035"/>
    <w:rsid w:val="001A1ECA"/>
    <w:rsid w:val="001B1688"/>
    <w:rsid w:val="001B4CE0"/>
    <w:rsid w:val="001B68D7"/>
    <w:rsid w:val="001C22C5"/>
    <w:rsid w:val="001C5BE6"/>
    <w:rsid w:val="001C671A"/>
    <w:rsid w:val="001D1EAD"/>
    <w:rsid w:val="001D24AA"/>
    <w:rsid w:val="001D42A9"/>
    <w:rsid w:val="001D5B48"/>
    <w:rsid w:val="001E042F"/>
    <w:rsid w:val="001E3784"/>
    <w:rsid w:val="001E57DA"/>
    <w:rsid w:val="001F05E9"/>
    <w:rsid w:val="001F07DE"/>
    <w:rsid w:val="00205CE7"/>
    <w:rsid w:val="00206BFC"/>
    <w:rsid w:val="00213C5A"/>
    <w:rsid w:val="00213EF8"/>
    <w:rsid w:val="00217DE6"/>
    <w:rsid w:val="002318C2"/>
    <w:rsid w:val="002337DB"/>
    <w:rsid w:val="00234400"/>
    <w:rsid w:val="00234E5E"/>
    <w:rsid w:val="00235E78"/>
    <w:rsid w:val="00246B7B"/>
    <w:rsid w:val="002544B8"/>
    <w:rsid w:val="00262CF4"/>
    <w:rsid w:val="002647A4"/>
    <w:rsid w:val="00266773"/>
    <w:rsid w:val="00272E82"/>
    <w:rsid w:val="002826DC"/>
    <w:rsid w:val="002827C0"/>
    <w:rsid w:val="002839A2"/>
    <w:rsid w:val="00291535"/>
    <w:rsid w:val="002958F7"/>
    <w:rsid w:val="002A0560"/>
    <w:rsid w:val="002A1760"/>
    <w:rsid w:val="002A20EC"/>
    <w:rsid w:val="002A2AE9"/>
    <w:rsid w:val="002A4709"/>
    <w:rsid w:val="002A7EA9"/>
    <w:rsid w:val="002B081B"/>
    <w:rsid w:val="002B4489"/>
    <w:rsid w:val="002C0586"/>
    <w:rsid w:val="002C3095"/>
    <w:rsid w:val="002C31A5"/>
    <w:rsid w:val="002C4BDC"/>
    <w:rsid w:val="002D001A"/>
    <w:rsid w:val="002D6987"/>
    <w:rsid w:val="002E10B4"/>
    <w:rsid w:val="002F3DD9"/>
    <w:rsid w:val="002F4B97"/>
    <w:rsid w:val="0030750B"/>
    <w:rsid w:val="003171E2"/>
    <w:rsid w:val="00317EE6"/>
    <w:rsid w:val="00321334"/>
    <w:rsid w:val="00327ACF"/>
    <w:rsid w:val="0034054D"/>
    <w:rsid w:val="00342C9E"/>
    <w:rsid w:val="00342DE4"/>
    <w:rsid w:val="00352A11"/>
    <w:rsid w:val="003552DD"/>
    <w:rsid w:val="00355C9A"/>
    <w:rsid w:val="00370B9B"/>
    <w:rsid w:val="00372D91"/>
    <w:rsid w:val="00376A57"/>
    <w:rsid w:val="003810B7"/>
    <w:rsid w:val="00381790"/>
    <w:rsid w:val="00381D22"/>
    <w:rsid w:val="00384777"/>
    <w:rsid w:val="003A0621"/>
    <w:rsid w:val="003A4444"/>
    <w:rsid w:val="003B2515"/>
    <w:rsid w:val="003B35F0"/>
    <w:rsid w:val="003C4C5C"/>
    <w:rsid w:val="003C561B"/>
    <w:rsid w:val="003C60AD"/>
    <w:rsid w:val="003D5D24"/>
    <w:rsid w:val="003D695E"/>
    <w:rsid w:val="003E1517"/>
    <w:rsid w:val="003E1EF1"/>
    <w:rsid w:val="003E20FA"/>
    <w:rsid w:val="003E47D9"/>
    <w:rsid w:val="003E6794"/>
    <w:rsid w:val="003F2949"/>
    <w:rsid w:val="003F3354"/>
    <w:rsid w:val="003F7C73"/>
    <w:rsid w:val="004069D5"/>
    <w:rsid w:val="0041151B"/>
    <w:rsid w:val="00411F53"/>
    <w:rsid w:val="004139F2"/>
    <w:rsid w:val="004140D4"/>
    <w:rsid w:val="00415BB5"/>
    <w:rsid w:val="00416379"/>
    <w:rsid w:val="00421DA6"/>
    <w:rsid w:val="00423F6A"/>
    <w:rsid w:val="0042520B"/>
    <w:rsid w:val="00427AD2"/>
    <w:rsid w:val="00430EF1"/>
    <w:rsid w:val="00431A22"/>
    <w:rsid w:val="00432D4E"/>
    <w:rsid w:val="0043643D"/>
    <w:rsid w:val="00436F20"/>
    <w:rsid w:val="00441305"/>
    <w:rsid w:val="00444A00"/>
    <w:rsid w:val="0045306A"/>
    <w:rsid w:val="00460507"/>
    <w:rsid w:val="00462F6F"/>
    <w:rsid w:val="004653EC"/>
    <w:rsid w:val="00466BFE"/>
    <w:rsid w:val="00471DE0"/>
    <w:rsid w:val="00486FBF"/>
    <w:rsid w:val="00491B6E"/>
    <w:rsid w:val="00491E31"/>
    <w:rsid w:val="004928E6"/>
    <w:rsid w:val="0049329C"/>
    <w:rsid w:val="004A359D"/>
    <w:rsid w:val="004A3AE4"/>
    <w:rsid w:val="004B052B"/>
    <w:rsid w:val="004B4E18"/>
    <w:rsid w:val="004B5060"/>
    <w:rsid w:val="004C630F"/>
    <w:rsid w:val="004D07C2"/>
    <w:rsid w:val="004D19E5"/>
    <w:rsid w:val="004D5729"/>
    <w:rsid w:val="004E198A"/>
    <w:rsid w:val="004E2155"/>
    <w:rsid w:val="004F043C"/>
    <w:rsid w:val="004F08FB"/>
    <w:rsid w:val="004F450B"/>
    <w:rsid w:val="004F625C"/>
    <w:rsid w:val="0051773E"/>
    <w:rsid w:val="005203D8"/>
    <w:rsid w:val="00524DC1"/>
    <w:rsid w:val="005314D7"/>
    <w:rsid w:val="0053324A"/>
    <w:rsid w:val="00540772"/>
    <w:rsid w:val="00540C3A"/>
    <w:rsid w:val="00541414"/>
    <w:rsid w:val="005433EE"/>
    <w:rsid w:val="00543D73"/>
    <w:rsid w:val="0054676A"/>
    <w:rsid w:val="00547FB9"/>
    <w:rsid w:val="005520D7"/>
    <w:rsid w:val="0055504A"/>
    <w:rsid w:val="00562135"/>
    <w:rsid w:val="00567B84"/>
    <w:rsid w:val="00572673"/>
    <w:rsid w:val="0057291F"/>
    <w:rsid w:val="0057505C"/>
    <w:rsid w:val="00587379"/>
    <w:rsid w:val="00593CCF"/>
    <w:rsid w:val="00597A23"/>
    <w:rsid w:val="00597CE6"/>
    <w:rsid w:val="005A2719"/>
    <w:rsid w:val="005A7329"/>
    <w:rsid w:val="005B15FE"/>
    <w:rsid w:val="005B1996"/>
    <w:rsid w:val="005B722E"/>
    <w:rsid w:val="005D226D"/>
    <w:rsid w:val="005D54BF"/>
    <w:rsid w:val="005D5628"/>
    <w:rsid w:val="005E5867"/>
    <w:rsid w:val="005E5DE0"/>
    <w:rsid w:val="005E7208"/>
    <w:rsid w:val="005F44F1"/>
    <w:rsid w:val="005F50A1"/>
    <w:rsid w:val="00605805"/>
    <w:rsid w:val="006114EC"/>
    <w:rsid w:val="006117E0"/>
    <w:rsid w:val="00613373"/>
    <w:rsid w:val="006225F1"/>
    <w:rsid w:val="00623DD0"/>
    <w:rsid w:val="006241A7"/>
    <w:rsid w:val="006308FF"/>
    <w:rsid w:val="00632FFB"/>
    <w:rsid w:val="0063383B"/>
    <w:rsid w:val="00635D64"/>
    <w:rsid w:val="00636CA1"/>
    <w:rsid w:val="006414DD"/>
    <w:rsid w:val="0064249F"/>
    <w:rsid w:val="00644CE3"/>
    <w:rsid w:val="00647FFE"/>
    <w:rsid w:val="00650B18"/>
    <w:rsid w:val="0065134C"/>
    <w:rsid w:val="00660BDF"/>
    <w:rsid w:val="00662563"/>
    <w:rsid w:val="00662BE8"/>
    <w:rsid w:val="00666241"/>
    <w:rsid w:val="0066723A"/>
    <w:rsid w:val="0067468D"/>
    <w:rsid w:val="00681377"/>
    <w:rsid w:val="00687DB5"/>
    <w:rsid w:val="0069058B"/>
    <w:rsid w:val="0069762E"/>
    <w:rsid w:val="00697ECB"/>
    <w:rsid w:val="006A0360"/>
    <w:rsid w:val="006A7E06"/>
    <w:rsid w:val="006B15B9"/>
    <w:rsid w:val="006B6A9B"/>
    <w:rsid w:val="006C2DE2"/>
    <w:rsid w:val="006C3469"/>
    <w:rsid w:val="006C48A3"/>
    <w:rsid w:val="006C4DFE"/>
    <w:rsid w:val="006C4F1F"/>
    <w:rsid w:val="006C754F"/>
    <w:rsid w:val="006D1EB0"/>
    <w:rsid w:val="006D3188"/>
    <w:rsid w:val="006D3D81"/>
    <w:rsid w:val="006D52D3"/>
    <w:rsid w:val="006D7EEE"/>
    <w:rsid w:val="006E4DA1"/>
    <w:rsid w:val="006E7EB4"/>
    <w:rsid w:val="006F659C"/>
    <w:rsid w:val="0070034F"/>
    <w:rsid w:val="007006F7"/>
    <w:rsid w:val="00700DD8"/>
    <w:rsid w:val="00703F24"/>
    <w:rsid w:val="00705A9D"/>
    <w:rsid w:val="007106D2"/>
    <w:rsid w:val="00711BB4"/>
    <w:rsid w:val="00713BC8"/>
    <w:rsid w:val="00716A43"/>
    <w:rsid w:val="007209D3"/>
    <w:rsid w:val="007246C4"/>
    <w:rsid w:val="00724FA8"/>
    <w:rsid w:val="00746E40"/>
    <w:rsid w:val="0074786B"/>
    <w:rsid w:val="0075673D"/>
    <w:rsid w:val="00757826"/>
    <w:rsid w:val="00761CD9"/>
    <w:rsid w:val="0076339E"/>
    <w:rsid w:val="00765A2D"/>
    <w:rsid w:val="00772BE7"/>
    <w:rsid w:val="00773239"/>
    <w:rsid w:val="00774EC8"/>
    <w:rsid w:val="00775028"/>
    <w:rsid w:val="00775EF9"/>
    <w:rsid w:val="0078669D"/>
    <w:rsid w:val="00787556"/>
    <w:rsid w:val="007A057E"/>
    <w:rsid w:val="007A131F"/>
    <w:rsid w:val="007A4951"/>
    <w:rsid w:val="007C2A36"/>
    <w:rsid w:val="007C7D06"/>
    <w:rsid w:val="007D19A9"/>
    <w:rsid w:val="007D6582"/>
    <w:rsid w:val="007D79CF"/>
    <w:rsid w:val="007E1F43"/>
    <w:rsid w:val="007F1604"/>
    <w:rsid w:val="007F26C7"/>
    <w:rsid w:val="007F2EF7"/>
    <w:rsid w:val="0080016C"/>
    <w:rsid w:val="008024F6"/>
    <w:rsid w:val="00807420"/>
    <w:rsid w:val="00810B50"/>
    <w:rsid w:val="00814496"/>
    <w:rsid w:val="00815A65"/>
    <w:rsid w:val="00824586"/>
    <w:rsid w:val="00824F58"/>
    <w:rsid w:val="0082686C"/>
    <w:rsid w:val="00831793"/>
    <w:rsid w:val="008331BC"/>
    <w:rsid w:val="00835836"/>
    <w:rsid w:val="00837E76"/>
    <w:rsid w:val="00843B54"/>
    <w:rsid w:val="00850FB3"/>
    <w:rsid w:val="008522B1"/>
    <w:rsid w:val="008540F0"/>
    <w:rsid w:val="00854530"/>
    <w:rsid w:val="00864510"/>
    <w:rsid w:val="008661B2"/>
    <w:rsid w:val="00866DE2"/>
    <w:rsid w:val="00874DE9"/>
    <w:rsid w:val="00876620"/>
    <w:rsid w:val="00880247"/>
    <w:rsid w:val="00880ECB"/>
    <w:rsid w:val="008815CF"/>
    <w:rsid w:val="008844BF"/>
    <w:rsid w:val="00892A1B"/>
    <w:rsid w:val="00892B96"/>
    <w:rsid w:val="008A1035"/>
    <w:rsid w:val="008A2B61"/>
    <w:rsid w:val="008A4D62"/>
    <w:rsid w:val="008A6D65"/>
    <w:rsid w:val="008B425C"/>
    <w:rsid w:val="008B529C"/>
    <w:rsid w:val="008B5C68"/>
    <w:rsid w:val="008B7FC9"/>
    <w:rsid w:val="008C0A74"/>
    <w:rsid w:val="008C5D06"/>
    <w:rsid w:val="008C6829"/>
    <w:rsid w:val="008D0941"/>
    <w:rsid w:val="008D11E8"/>
    <w:rsid w:val="008D485C"/>
    <w:rsid w:val="008E1025"/>
    <w:rsid w:val="008E56A0"/>
    <w:rsid w:val="008F384A"/>
    <w:rsid w:val="009106F6"/>
    <w:rsid w:val="00910FDC"/>
    <w:rsid w:val="009113C4"/>
    <w:rsid w:val="00922489"/>
    <w:rsid w:val="0093264F"/>
    <w:rsid w:val="009337CE"/>
    <w:rsid w:val="00933DB6"/>
    <w:rsid w:val="0093526E"/>
    <w:rsid w:val="00936FAC"/>
    <w:rsid w:val="00940B2E"/>
    <w:rsid w:val="00946B8A"/>
    <w:rsid w:val="00951177"/>
    <w:rsid w:val="00957AA8"/>
    <w:rsid w:val="0097241A"/>
    <w:rsid w:val="00976BB0"/>
    <w:rsid w:val="00981259"/>
    <w:rsid w:val="00987BC5"/>
    <w:rsid w:val="00993058"/>
    <w:rsid w:val="009A28D1"/>
    <w:rsid w:val="009A5396"/>
    <w:rsid w:val="009B4F9E"/>
    <w:rsid w:val="009C0481"/>
    <w:rsid w:val="009C7C6A"/>
    <w:rsid w:val="009D12E4"/>
    <w:rsid w:val="009D23A4"/>
    <w:rsid w:val="009D24CE"/>
    <w:rsid w:val="009D3D7C"/>
    <w:rsid w:val="009D476D"/>
    <w:rsid w:val="009D5693"/>
    <w:rsid w:val="009E12DC"/>
    <w:rsid w:val="009F0FDB"/>
    <w:rsid w:val="009F1E63"/>
    <w:rsid w:val="00A024CE"/>
    <w:rsid w:val="00A030B1"/>
    <w:rsid w:val="00A1318A"/>
    <w:rsid w:val="00A14C1B"/>
    <w:rsid w:val="00A14C69"/>
    <w:rsid w:val="00A14E25"/>
    <w:rsid w:val="00A2124B"/>
    <w:rsid w:val="00A23A76"/>
    <w:rsid w:val="00A31F51"/>
    <w:rsid w:val="00A3387F"/>
    <w:rsid w:val="00A36D08"/>
    <w:rsid w:val="00A50A9C"/>
    <w:rsid w:val="00A50B32"/>
    <w:rsid w:val="00A548FE"/>
    <w:rsid w:val="00A56C00"/>
    <w:rsid w:val="00A62C26"/>
    <w:rsid w:val="00A63B7B"/>
    <w:rsid w:val="00A6626B"/>
    <w:rsid w:val="00A75F03"/>
    <w:rsid w:val="00A7637C"/>
    <w:rsid w:val="00A82149"/>
    <w:rsid w:val="00A834E7"/>
    <w:rsid w:val="00A858F0"/>
    <w:rsid w:val="00A85F08"/>
    <w:rsid w:val="00A87452"/>
    <w:rsid w:val="00A912C3"/>
    <w:rsid w:val="00A91F5F"/>
    <w:rsid w:val="00A95F01"/>
    <w:rsid w:val="00AA03A6"/>
    <w:rsid w:val="00AA147B"/>
    <w:rsid w:val="00AA2515"/>
    <w:rsid w:val="00AA4FED"/>
    <w:rsid w:val="00AA629F"/>
    <w:rsid w:val="00AB087E"/>
    <w:rsid w:val="00AB11DB"/>
    <w:rsid w:val="00AB1A5C"/>
    <w:rsid w:val="00AB3008"/>
    <w:rsid w:val="00AB715F"/>
    <w:rsid w:val="00AC63CD"/>
    <w:rsid w:val="00AD4419"/>
    <w:rsid w:val="00AD57FC"/>
    <w:rsid w:val="00AE0B99"/>
    <w:rsid w:val="00AE14D3"/>
    <w:rsid w:val="00AE22D6"/>
    <w:rsid w:val="00AE32E8"/>
    <w:rsid w:val="00AE68C4"/>
    <w:rsid w:val="00B00F3C"/>
    <w:rsid w:val="00B026B4"/>
    <w:rsid w:val="00B066B3"/>
    <w:rsid w:val="00B147A7"/>
    <w:rsid w:val="00B17FAB"/>
    <w:rsid w:val="00B255FE"/>
    <w:rsid w:val="00B33967"/>
    <w:rsid w:val="00B35CE1"/>
    <w:rsid w:val="00B37E3B"/>
    <w:rsid w:val="00B42A2F"/>
    <w:rsid w:val="00B47755"/>
    <w:rsid w:val="00B47BA9"/>
    <w:rsid w:val="00B52ACD"/>
    <w:rsid w:val="00B53DB1"/>
    <w:rsid w:val="00B55109"/>
    <w:rsid w:val="00B56DAD"/>
    <w:rsid w:val="00B570E7"/>
    <w:rsid w:val="00B64099"/>
    <w:rsid w:val="00B70FBE"/>
    <w:rsid w:val="00B71D1D"/>
    <w:rsid w:val="00B76520"/>
    <w:rsid w:val="00B80488"/>
    <w:rsid w:val="00B84ABE"/>
    <w:rsid w:val="00B85716"/>
    <w:rsid w:val="00B85DDE"/>
    <w:rsid w:val="00B87DD6"/>
    <w:rsid w:val="00B92284"/>
    <w:rsid w:val="00B92CEA"/>
    <w:rsid w:val="00B94D80"/>
    <w:rsid w:val="00BA1C22"/>
    <w:rsid w:val="00BA7476"/>
    <w:rsid w:val="00BB069A"/>
    <w:rsid w:val="00BB2D50"/>
    <w:rsid w:val="00BB5D4A"/>
    <w:rsid w:val="00BC05F4"/>
    <w:rsid w:val="00BC4BB8"/>
    <w:rsid w:val="00BD1448"/>
    <w:rsid w:val="00BD37EF"/>
    <w:rsid w:val="00BD54C1"/>
    <w:rsid w:val="00BD7A66"/>
    <w:rsid w:val="00BD7E08"/>
    <w:rsid w:val="00BE23AA"/>
    <w:rsid w:val="00BE5E1D"/>
    <w:rsid w:val="00BF436E"/>
    <w:rsid w:val="00C112A1"/>
    <w:rsid w:val="00C1169B"/>
    <w:rsid w:val="00C12D3F"/>
    <w:rsid w:val="00C130F9"/>
    <w:rsid w:val="00C2054D"/>
    <w:rsid w:val="00C2154B"/>
    <w:rsid w:val="00C24E7D"/>
    <w:rsid w:val="00C379AC"/>
    <w:rsid w:val="00C379B4"/>
    <w:rsid w:val="00C46140"/>
    <w:rsid w:val="00C4764E"/>
    <w:rsid w:val="00C4769B"/>
    <w:rsid w:val="00C47AAC"/>
    <w:rsid w:val="00C50EFD"/>
    <w:rsid w:val="00C51C56"/>
    <w:rsid w:val="00C51FE7"/>
    <w:rsid w:val="00C56ECD"/>
    <w:rsid w:val="00C61FEB"/>
    <w:rsid w:val="00C670ED"/>
    <w:rsid w:val="00C70B56"/>
    <w:rsid w:val="00C8068D"/>
    <w:rsid w:val="00C84057"/>
    <w:rsid w:val="00C8597C"/>
    <w:rsid w:val="00C85CE7"/>
    <w:rsid w:val="00C87577"/>
    <w:rsid w:val="00C95371"/>
    <w:rsid w:val="00C97A75"/>
    <w:rsid w:val="00CA4ECD"/>
    <w:rsid w:val="00CA6029"/>
    <w:rsid w:val="00CA670C"/>
    <w:rsid w:val="00CA7255"/>
    <w:rsid w:val="00CB0017"/>
    <w:rsid w:val="00CC2191"/>
    <w:rsid w:val="00CD4620"/>
    <w:rsid w:val="00CD6348"/>
    <w:rsid w:val="00CD77D5"/>
    <w:rsid w:val="00CE4E79"/>
    <w:rsid w:val="00CF0C3F"/>
    <w:rsid w:val="00CF1293"/>
    <w:rsid w:val="00CF3A1D"/>
    <w:rsid w:val="00CF58C1"/>
    <w:rsid w:val="00CF755F"/>
    <w:rsid w:val="00D00C88"/>
    <w:rsid w:val="00D10009"/>
    <w:rsid w:val="00D1149C"/>
    <w:rsid w:val="00D13722"/>
    <w:rsid w:val="00D174BD"/>
    <w:rsid w:val="00D20F39"/>
    <w:rsid w:val="00D2163A"/>
    <w:rsid w:val="00D2374A"/>
    <w:rsid w:val="00D2716C"/>
    <w:rsid w:val="00D30797"/>
    <w:rsid w:val="00D37CC1"/>
    <w:rsid w:val="00D42E8F"/>
    <w:rsid w:val="00D457E6"/>
    <w:rsid w:val="00D50E24"/>
    <w:rsid w:val="00D545BE"/>
    <w:rsid w:val="00D60068"/>
    <w:rsid w:val="00D70048"/>
    <w:rsid w:val="00D74CFA"/>
    <w:rsid w:val="00D75CCC"/>
    <w:rsid w:val="00D8197B"/>
    <w:rsid w:val="00D85FCD"/>
    <w:rsid w:val="00D96636"/>
    <w:rsid w:val="00D966F1"/>
    <w:rsid w:val="00D968CE"/>
    <w:rsid w:val="00DA34F5"/>
    <w:rsid w:val="00DA3EBB"/>
    <w:rsid w:val="00DA6B3F"/>
    <w:rsid w:val="00DA7C46"/>
    <w:rsid w:val="00DB2BC8"/>
    <w:rsid w:val="00DB3975"/>
    <w:rsid w:val="00DC010A"/>
    <w:rsid w:val="00DC69A5"/>
    <w:rsid w:val="00DD640E"/>
    <w:rsid w:val="00DE37BD"/>
    <w:rsid w:val="00E0305B"/>
    <w:rsid w:val="00E14997"/>
    <w:rsid w:val="00E231CB"/>
    <w:rsid w:val="00E254F8"/>
    <w:rsid w:val="00E30E64"/>
    <w:rsid w:val="00E31832"/>
    <w:rsid w:val="00E36E1B"/>
    <w:rsid w:val="00E426E7"/>
    <w:rsid w:val="00E43090"/>
    <w:rsid w:val="00E4459F"/>
    <w:rsid w:val="00E5016C"/>
    <w:rsid w:val="00E5242D"/>
    <w:rsid w:val="00E53B26"/>
    <w:rsid w:val="00E54EB0"/>
    <w:rsid w:val="00E65413"/>
    <w:rsid w:val="00E65CEC"/>
    <w:rsid w:val="00E65FE9"/>
    <w:rsid w:val="00E67389"/>
    <w:rsid w:val="00E67704"/>
    <w:rsid w:val="00E70793"/>
    <w:rsid w:val="00E76CAC"/>
    <w:rsid w:val="00E80677"/>
    <w:rsid w:val="00E81BBA"/>
    <w:rsid w:val="00E83763"/>
    <w:rsid w:val="00E86CB2"/>
    <w:rsid w:val="00EA2188"/>
    <w:rsid w:val="00EA2837"/>
    <w:rsid w:val="00EB3AB2"/>
    <w:rsid w:val="00EB3DCD"/>
    <w:rsid w:val="00EB7B4A"/>
    <w:rsid w:val="00EB7D73"/>
    <w:rsid w:val="00EC0143"/>
    <w:rsid w:val="00EC1F4A"/>
    <w:rsid w:val="00EC2166"/>
    <w:rsid w:val="00ED03F5"/>
    <w:rsid w:val="00ED0DDC"/>
    <w:rsid w:val="00ED4440"/>
    <w:rsid w:val="00ED474C"/>
    <w:rsid w:val="00EF5EED"/>
    <w:rsid w:val="00EF7DB2"/>
    <w:rsid w:val="00EF7E3B"/>
    <w:rsid w:val="00F00CE6"/>
    <w:rsid w:val="00F01EE8"/>
    <w:rsid w:val="00F0732C"/>
    <w:rsid w:val="00F0743D"/>
    <w:rsid w:val="00F07DEB"/>
    <w:rsid w:val="00F158C0"/>
    <w:rsid w:val="00F26437"/>
    <w:rsid w:val="00F35B3F"/>
    <w:rsid w:val="00F419A0"/>
    <w:rsid w:val="00F44B82"/>
    <w:rsid w:val="00F45E33"/>
    <w:rsid w:val="00F60BFB"/>
    <w:rsid w:val="00F6605D"/>
    <w:rsid w:val="00F6677D"/>
    <w:rsid w:val="00F70EA5"/>
    <w:rsid w:val="00F915BA"/>
    <w:rsid w:val="00F91879"/>
    <w:rsid w:val="00F91B7E"/>
    <w:rsid w:val="00FA0482"/>
    <w:rsid w:val="00FA2872"/>
    <w:rsid w:val="00FA6644"/>
    <w:rsid w:val="00FB0716"/>
    <w:rsid w:val="00FB124D"/>
    <w:rsid w:val="00FB2492"/>
    <w:rsid w:val="00FB3849"/>
    <w:rsid w:val="00FB5175"/>
    <w:rsid w:val="00FC286E"/>
    <w:rsid w:val="00FC4782"/>
    <w:rsid w:val="00FD479A"/>
    <w:rsid w:val="00FD5295"/>
    <w:rsid w:val="00FE558F"/>
    <w:rsid w:val="00FE7822"/>
    <w:rsid w:val="00FF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1" w:uiPriority="0"/>
    <w:lsdException w:name="Table Simple 2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8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B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BodyText3">
    <w:name w:val="Body Text 3"/>
    <w:basedOn w:val="Normal"/>
    <w:link w:val="BodyText3Char"/>
    <w:rsid w:val="004F08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F08FB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Hyperlink">
    <w:name w:val="Hyperlink"/>
    <w:uiPriority w:val="99"/>
    <w:rsid w:val="004F08FB"/>
    <w:rPr>
      <w:color w:val="0000FF"/>
      <w:u w:val="single"/>
    </w:rPr>
  </w:style>
  <w:style w:type="table" w:styleId="TableGrid">
    <w:name w:val="Table Grid"/>
    <w:basedOn w:val="TableNormal"/>
    <w:rsid w:val="004F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4F0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8FB"/>
    <w:pPr>
      <w:spacing w:after="200" w:line="276" w:lineRule="auto"/>
    </w:pPr>
    <w:rPr>
      <w:rFonts w:ascii="Calibri" w:eastAsia="Calibri" w:hAnsi="Calibri"/>
      <w:sz w:val="20"/>
      <w:szCs w:val="20"/>
      <w:lang w:val="es-ES_tradnl" w:eastAsia="en-US"/>
    </w:rPr>
  </w:style>
  <w:style w:type="character" w:customStyle="1" w:styleId="CommentTextChar">
    <w:name w:val="Comment Text Char"/>
    <w:link w:val="CommentText"/>
    <w:uiPriority w:val="99"/>
    <w:rsid w:val="004F08FB"/>
    <w:rPr>
      <w:rFonts w:ascii="Calibri" w:eastAsia="Calibri" w:hAnsi="Calibri" w:cs="Times New Roman"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8FB"/>
    <w:rPr>
      <w:rFonts w:ascii="Tahoma" w:eastAsia="Times New Roman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uiPriority w:val="34"/>
    <w:qFormat/>
    <w:rsid w:val="004F08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Default">
    <w:name w:val="Default"/>
    <w:rsid w:val="004F0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ZA" w:eastAsia="en-ZA"/>
    </w:rPr>
  </w:style>
  <w:style w:type="table" w:styleId="TableSimple1">
    <w:name w:val="Table Simple 1"/>
    <w:basedOn w:val="TableNormal"/>
    <w:rsid w:val="004F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F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Mencinsinresolver">
    <w:name w:val="Mención sin resolver"/>
    <w:uiPriority w:val="99"/>
    <w:semiHidden/>
    <w:unhideWhenUsed/>
    <w:rsid w:val="004F08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F08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4F08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4F08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8F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4F08FB"/>
    <w:pPr>
      <w:spacing w:after="0" w:line="240" w:lineRule="auto"/>
    </w:pPr>
    <w:rPr>
      <w:rFonts w:ascii="Times New Roman" w:eastAsia="Times New Roman" w:hAnsi="Times New Roman"/>
      <w:b/>
      <w:bCs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rsid w:val="004F08FB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LineNumber">
    <w:name w:val="line number"/>
    <w:basedOn w:val="DefaultParagraphFont"/>
    <w:uiPriority w:val="99"/>
    <w:semiHidden/>
    <w:unhideWhenUsed/>
    <w:rsid w:val="004F08FB"/>
  </w:style>
  <w:style w:type="character" w:customStyle="1" w:styleId="st">
    <w:name w:val="st"/>
    <w:basedOn w:val="DefaultParagraphFont"/>
    <w:rsid w:val="004F08FB"/>
  </w:style>
  <w:style w:type="character" w:styleId="PlaceholderText">
    <w:name w:val="Placeholder Text"/>
    <w:basedOn w:val="DefaultParagraphFont"/>
    <w:uiPriority w:val="99"/>
    <w:semiHidden/>
    <w:rsid w:val="009D5693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583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5836"/>
    <w:rPr>
      <w:rFonts w:ascii="Consolas" w:eastAsia="Times New Roman" w:hAnsi="Consolas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Jurado Ruzafa</dc:creator>
  <cp:lastModifiedBy>Suresh D.</cp:lastModifiedBy>
  <cp:revision>13</cp:revision>
  <dcterms:created xsi:type="dcterms:W3CDTF">2020-07-21T11:36:00Z</dcterms:created>
  <dcterms:modified xsi:type="dcterms:W3CDTF">2020-08-13T19:54:00Z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c2ddd0-afbf-49e4-8b02-da81def1ba6b_Enabled">
    <vt:lpwstr>True</vt:lpwstr>
  </property>
  <property fmtid="{D5CDD505-2E9C-101B-9397-08002B2CF9AE}" pid="3" name="MSIP_Label_a0c2ddd0-afbf-49e4-8b02-da81def1ba6b_SiteId">
    <vt:lpwstr>eeea3199-afa0-41eb-bbf2-f6e42c3da7cf</vt:lpwstr>
  </property>
  <property fmtid="{D5CDD505-2E9C-101B-9397-08002B2CF9AE}" pid="4" name="MSIP_Label_a0c2ddd0-afbf-49e4-8b02-da81def1ba6b_Owner">
    <vt:lpwstr>vladimir.laptikhovsky@cefas.co.uk</vt:lpwstr>
  </property>
  <property fmtid="{D5CDD505-2E9C-101B-9397-08002B2CF9AE}" pid="5" name="MSIP_Label_a0c2ddd0-afbf-49e4-8b02-da81def1ba6b_SetDate">
    <vt:lpwstr>2020-04-05T20:02:33.8168096Z</vt:lpwstr>
  </property>
  <property fmtid="{D5CDD505-2E9C-101B-9397-08002B2CF9AE}" pid="6" name="MSIP_Label_a0c2ddd0-afbf-49e4-8b02-da81def1ba6b_Name">
    <vt:lpwstr>Official</vt:lpwstr>
  </property>
  <property fmtid="{D5CDD505-2E9C-101B-9397-08002B2CF9AE}" pid="7" name="MSIP_Label_a0c2ddd0-afbf-49e4-8b02-da81def1ba6b_Application">
    <vt:lpwstr>Microsoft Azure Information Protection</vt:lpwstr>
  </property>
  <property fmtid="{D5CDD505-2E9C-101B-9397-08002B2CF9AE}" pid="8" name="MSIP_Label_a0c2ddd0-afbf-49e4-8b02-da81def1ba6b_ActionId">
    <vt:lpwstr>b298f273-7ecd-4bec-b520-9880bc82c9d0</vt:lpwstr>
  </property>
  <property fmtid="{D5CDD505-2E9C-101B-9397-08002B2CF9AE}" pid="9" name="MSIP_Label_a0c2ddd0-afbf-49e4-8b02-da81def1ba6b_Extended_MSFT_Method">
    <vt:lpwstr>Automatic</vt:lpwstr>
  </property>
  <property fmtid="{D5CDD505-2E9C-101B-9397-08002B2CF9AE}" pid="10" name="Sensitivity">
    <vt:lpwstr>Official</vt:lpwstr>
  </property>
</Properties>
</file>