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D8" w:rsidRPr="003C3501" w:rsidRDefault="006E0806" w:rsidP="003C3501">
      <w:pPr>
        <w:jc w:val="center"/>
        <w:rPr>
          <w:rFonts w:ascii="Times New Roman" w:hAnsi="Times New Roman" w:cs="Times New Roman"/>
          <w:b/>
        </w:rPr>
      </w:pPr>
      <w:r w:rsidRPr="003C3501">
        <w:rPr>
          <w:rFonts w:ascii="Times New Roman" w:hAnsi="Times New Roman" w:cs="Times New Roman"/>
          <w:b/>
        </w:rPr>
        <w:t>SUPPLEMENTAL INFORMATION</w:t>
      </w:r>
    </w:p>
    <w:p w:rsidR="003C3501" w:rsidRPr="003C3501" w:rsidRDefault="003C3501" w:rsidP="006E0806">
      <w:pPr>
        <w:rPr>
          <w:rFonts w:ascii="Times New Roman" w:hAnsi="Times New Roman" w:cs="Times New Roman"/>
          <w:b/>
          <w:sz w:val="24"/>
          <w:szCs w:val="24"/>
        </w:rPr>
      </w:pPr>
    </w:p>
    <w:p w:rsidR="00EF2F86" w:rsidRPr="003C3501" w:rsidRDefault="00EF2F86" w:rsidP="00EF2F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S1</w:t>
      </w:r>
      <w:r w:rsidRPr="003C3501">
        <w:rPr>
          <w:rFonts w:ascii="Times New Roman" w:hAnsi="Times New Roman" w:cs="Times New Roman"/>
          <w:b/>
          <w:sz w:val="24"/>
          <w:szCs w:val="24"/>
        </w:rPr>
        <w:t>.</w:t>
      </w:r>
      <w:r w:rsidRPr="003C3501">
        <w:rPr>
          <w:rFonts w:ascii="Times New Roman" w:hAnsi="Times New Roman" w:cs="Times New Roman"/>
          <w:sz w:val="24"/>
          <w:szCs w:val="24"/>
        </w:rPr>
        <w:t xml:space="preserve">  Record of temperature in outdoor mesocosms over the 5-year study. The dashed line shows the temperature below which </w:t>
      </w:r>
      <w:r w:rsidR="00E46F89">
        <w:rPr>
          <w:rFonts w:ascii="Times New Roman" w:hAnsi="Times New Roman" w:cs="Times New Roman"/>
          <w:sz w:val="24"/>
          <w:szCs w:val="24"/>
        </w:rPr>
        <w:t>molting is thought to cease (10</w:t>
      </w:r>
      <w:r w:rsidRPr="003C3501">
        <w:rPr>
          <w:rFonts w:ascii="Times New Roman" w:hAnsi="Times New Roman" w:cs="Times New Roman"/>
          <w:sz w:val="24"/>
          <w:szCs w:val="24"/>
        </w:rPr>
        <w:t xml:space="preserve">° C; K. Bosley </w:t>
      </w:r>
      <w:proofErr w:type="spellStart"/>
      <w:r w:rsidRPr="003C3501">
        <w:rPr>
          <w:rFonts w:ascii="Times New Roman" w:hAnsi="Times New Roman" w:cs="Times New Roman"/>
          <w:sz w:val="24"/>
          <w:szCs w:val="24"/>
        </w:rPr>
        <w:t>unpub</w:t>
      </w:r>
      <w:proofErr w:type="spellEnd"/>
      <w:r w:rsidRPr="003C3501">
        <w:rPr>
          <w:rFonts w:ascii="Times New Roman" w:hAnsi="Times New Roman" w:cs="Times New Roman"/>
          <w:sz w:val="24"/>
          <w:szCs w:val="24"/>
        </w:rPr>
        <w:t>. data)</w:t>
      </w:r>
    </w:p>
    <w:p w:rsidR="00EF2F86" w:rsidRDefault="00EF2F86" w:rsidP="00EF2F86">
      <w:pPr>
        <w:rPr>
          <w:b/>
        </w:rPr>
      </w:pPr>
    </w:p>
    <w:p w:rsidR="00EF2F86" w:rsidRDefault="00EF2F86" w:rsidP="00EF2F86">
      <w:pPr>
        <w:rPr>
          <w:b/>
        </w:rPr>
      </w:pPr>
    </w:p>
    <w:p w:rsidR="00EF2F86" w:rsidRDefault="00EF2F86" w:rsidP="00EF2F86">
      <w:pPr>
        <w:jc w:val="center"/>
        <w:rPr>
          <w:b/>
        </w:rPr>
      </w:pPr>
      <w:r>
        <w:rPr>
          <w:noProof/>
        </w:rPr>
        <w:drawing>
          <wp:inline distT="0" distB="0" distL="0" distR="0" wp14:anchorId="00102151" wp14:editId="05DADFBE">
            <wp:extent cx="4570730" cy="4465320"/>
            <wp:effectExtent l="0" t="0" r="1270" b="0"/>
            <wp:docPr id="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90" r="18975" b="3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F86" w:rsidRDefault="00EF2F86" w:rsidP="003C350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F2F86" w:rsidRDefault="00EF2F86" w:rsidP="003C350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F2F86" w:rsidRDefault="00EF2F86" w:rsidP="003C350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E0806" w:rsidRPr="003C3501" w:rsidRDefault="006F6E30" w:rsidP="003C35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3501">
        <w:rPr>
          <w:rFonts w:ascii="Times New Roman" w:hAnsi="Times New Roman" w:cs="Times New Roman"/>
          <w:b/>
          <w:sz w:val="24"/>
          <w:szCs w:val="24"/>
        </w:rPr>
        <w:lastRenderedPageBreak/>
        <w:t>Fi</w:t>
      </w:r>
      <w:r w:rsidR="00EF2F86">
        <w:rPr>
          <w:rFonts w:ascii="Times New Roman" w:hAnsi="Times New Roman" w:cs="Times New Roman"/>
          <w:b/>
          <w:sz w:val="24"/>
          <w:szCs w:val="24"/>
        </w:rPr>
        <w:t>gure S2</w:t>
      </w:r>
      <w:r w:rsidR="008146D8" w:rsidRPr="003C3501">
        <w:rPr>
          <w:rFonts w:ascii="Times New Roman" w:hAnsi="Times New Roman" w:cs="Times New Roman"/>
          <w:sz w:val="24"/>
          <w:szCs w:val="24"/>
        </w:rPr>
        <w:t xml:space="preserve">. </w:t>
      </w:r>
      <w:r w:rsidR="006E0806" w:rsidRPr="003C3501">
        <w:rPr>
          <w:rFonts w:ascii="Times New Roman" w:hAnsi="Times New Roman" w:cs="Times New Roman"/>
          <w:sz w:val="24"/>
          <w:szCs w:val="24"/>
        </w:rPr>
        <w:t xml:space="preserve">Figure of lipofuscin-based age structure from </w:t>
      </w:r>
      <w:r w:rsidR="006E0806" w:rsidRPr="003C3501">
        <w:rPr>
          <w:rFonts w:ascii="Times New Roman" w:hAnsi="Times New Roman" w:cs="Times New Roman"/>
          <w:i/>
          <w:sz w:val="24"/>
          <w:szCs w:val="24"/>
        </w:rPr>
        <w:t>N</w:t>
      </w:r>
      <w:r w:rsidR="00046767">
        <w:rPr>
          <w:rFonts w:ascii="Times New Roman" w:hAnsi="Times New Roman" w:cs="Times New Roman"/>
          <w:i/>
          <w:sz w:val="24"/>
          <w:szCs w:val="24"/>
        </w:rPr>
        <w:t>eotrypaea</w:t>
      </w:r>
      <w:r w:rsidR="006E0806" w:rsidRPr="003C3501">
        <w:rPr>
          <w:rFonts w:ascii="Times New Roman" w:hAnsi="Times New Roman" w:cs="Times New Roman"/>
          <w:i/>
          <w:sz w:val="24"/>
          <w:szCs w:val="24"/>
        </w:rPr>
        <w:t xml:space="preserve"> californiensis</w:t>
      </w:r>
      <w:r w:rsidR="006E0806" w:rsidRPr="003C3501">
        <w:rPr>
          <w:rFonts w:ascii="Times New Roman" w:hAnsi="Times New Roman" w:cs="Times New Roman"/>
          <w:sz w:val="24"/>
          <w:szCs w:val="24"/>
        </w:rPr>
        <w:t xml:space="preserve"> collected from the OSU dock site</w:t>
      </w:r>
      <w:r w:rsidR="00410438" w:rsidRPr="003C3501">
        <w:rPr>
          <w:rFonts w:ascii="Times New Roman" w:hAnsi="Times New Roman" w:cs="Times New Roman"/>
          <w:sz w:val="24"/>
          <w:szCs w:val="24"/>
        </w:rPr>
        <w:t xml:space="preserve"> in Yaquina Bay, Oregon</w:t>
      </w:r>
      <w:r w:rsidR="006E0806" w:rsidRPr="003C3501">
        <w:rPr>
          <w:rFonts w:ascii="Times New Roman" w:hAnsi="Times New Roman" w:cs="Times New Roman"/>
          <w:sz w:val="24"/>
          <w:szCs w:val="24"/>
        </w:rPr>
        <w:t xml:space="preserve">. Age classes were assigned </w:t>
      </w:r>
      <w:r w:rsidR="00046767">
        <w:rPr>
          <w:rFonts w:ascii="Times New Roman" w:hAnsi="Times New Roman" w:cs="Times New Roman"/>
          <w:sz w:val="24"/>
          <w:szCs w:val="24"/>
        </w:rPr>
        <w:t>based on</w:t>
      </w:r>
      <w:r w:rsidR="006E0806" w:rsidRPr="003C3501">
        <w:rPr>
          <w:rFonts w:ascii="Times New Roman" w:hAnsi="Times New Roman" w:cs="Times New Roman"/>
          <w:sz w:val="24"/>
          <w:szCs w:val="24"/>
        </w:rPr>
        <w:t xml:space="preserve"> the lipofuscin accumulation model </w:t>
      </w:r>
      <w:r w:rsidR="00046767">
        <w:rPr>
          <w:rFonts w:ascii="Times New Roman" w:hAnsi="Times New Roman" w:cs="Times New Roman"/>
          <w:sz w:val="24"/>
          <w:szCs w:val="24"/>
        </w:rPr>
        <w:t>produced with</w:t>
      </w:r>
      <w:r w:rsidR="006E0806" w:rsidRPr="003C3501">
        <w:rPr>
          <w:rFonts w:ascii="Times New Roman" w:hAnsi="Times New Roman" w:cs="Times New Roman"/>
          <w:sz w:val="24"/>
          <w:szCs w:val="24"/>
        </w:rPr>
        <w:t xml:space="preserve"> </w:t>
      </w:r>
      <w:r w:rsidR="008B36A6" w:rsidRPr="003C3501">
        <w:rPr>
          <w:rFonts w:ascii="Times New Roman" w:hAnsi="Times New Roman" w:cs="Times New Roman"/>
          <w:sz w:val="24"/>
          <w:szCs w:val="24"/>
        </w:rPr>
        <w:t xml:space="preserve">known-age </w:t>
      </w:r>
      <w:r w:rsidR="006E0806" w:rsidRPr="003C3501">
        <w:rPr>
          <w:rFonts w:ascii="Times New Roman" w:hAnsi="Times New Roman" w:cs="Times New Roman"/>
          <w:sz w:val="24"/>
          <w:szCs w:val="24"/>
        </w:rPr>
        <w:t>shrimp (Table 1</w:t>
      </w:r>
      <w:r w:rsidR="003C3501">
        <w:rPr>
          <w:rFonts w:ascii="Times New Roman" w:hAnsi="Times New Roman" w:cs="Times New Roman"/>
          <w:sz w:val="24"/>
          <w:szCs w:val="24"/>
        </w:rPr>
        <w:t xml:space="preserve"> in main text</w:t>
      </w:r>
      <w:r w:rsidR="006E0806" w:rsidRPr="003C350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E0806" w:rsidRDefault="006E0806" w:rsidP="006E0806">
      <w:pPr>
        <w:rPr>
          <w:b/>
        </w:rPr>
      </w:pPr>
    </w:p>
    <w:p w:rsidR="006E0806" w:rsidRDefault="006E0806" w:rsidP="006E0806">
      <w:pPr>
        <w:jc w:val="center"/>
        <w:rPr>
          <w:b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3E3A0B6" wp14:editId="3E994221">
            <wp:extent cx="5183505" cy="51168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05" cy="511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E0806" w:rsidRDefault="006E0806" w:rsidP="006E0806">
      <w:pPr>
        <w:rPr>
          <w:b/>
        </w:rPr>
      </w:pPr>
    </w:p>
    <w:p w:rsidR="006E0806" w:rsidRDefault="006E0806" w:rsidP="006E0806">
      <w:pPr>
        <w:rPr>
          <w:b/>
        </w:rPr>
      </w:pPr>
    </w:p>
    <w:p w:rsidR="006E0806" w:rsidRDefault="006E0806" w:rsidP="006E0806">
      <w:pPr>
        <w:rPr>
          <w:b/>
        </w:rPr>
      </w:pPr>
    </w:p>
    <w:p w:rsidR="006E0806" w:rsidRDefault="006E0806" w:rsidP="006E0806">
      <w:pPr>
        <w:rPr>
          <w:b/>
        </w:rPr>
      </w:pPr>
    </w:p>
    <w:p w:rsidR="006E0806" w:rsidRPr="003C3501" w:rsidRDefault="008146D8" w:rsidP="003C35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3501">
        <w:rPr>
          <w:rFonts w:ascii="Times New Roman" w:hAnsi="Times New Roman" w:cs="Times New Roman"/>
          <w:b/>
          <w:sz w:val="24"/>
          <w:szCs w:val="24"/>
        </w:rPr>
        <w:lastRenderedPageBreak/>
        <w:t>Table S1</w:t>
      </w:r>
      <w:r w:rsidRPr="003C3501">
        <w:rPr>
          <w:rFonts w:ascii="Times New Roman" w:hAnsi="Times New Roman" w:cs="Times New Roman"/>
          <w:sz w:val="24"/>
          <w:szCs w:val="24"/>
        </w:rPr>
        <w:t xml:space="preserve">. </w:t>
      </w:r>
      <w:r w:rsidR="006E0806" w:rsidRPr="003C3501">
        <w:rPr>
          <w:rFonts w:ascii="Times New Roman" w:hAnsi="Times New Roman" w:cs="Times New Roman"/>
          <w:sz w:val="24"/>
          <w:szCs w:val="24"/>
        </w:rPr>
        <w:t xml:space="preserve"> Results from cohort analysis on </w:t>
      </w:r>
      <w:r w:rsidR="00014846" w:rsidRPr="003C3501">
        <w:rPr>
          <w:rFonts w:ascii="Times New Roman" w:hAnsi="Times New Roman" w:cs="Times New Roman"/>
          <w:sz w:val="24"/>
          <w:szCs w:val="24"/>
        </w:rPr>
        <w:t>LF Index</w:t>
      </w:r>
      <w:r w:rsidR="006E0806" w:rsidRPr="003C3501">
        <w:rPr>
          <w:rFonts w:ascii="Times New Roman" w:hAnsi="Times New Roman" w:cs="Times New Roman"/>
          <w:sz w:val="24"/>
          <w:szCs w:val="24"/>
        </w:rPr>
        <w:t xml:space="preserve"> for </w:t>
      </w:r>
      <w:r w:rsidR="00046767" w:rsidRPr="003C3501">
        <w:rPr>
          <w:rFonts w:ascii="Times New Roman" w:hAnsi="Times New Roman" w:cs="Times New Roman"/>
          <w:i/>
          <w:sz w:val="24"/>
          <w:szCs w:val="24"/>
        </w:rPr>
        <w:t>N</w:t>
      </w:r>
      <w:r w:rsidR="00046767">
        <w:rPr>
          <w:rFonts w:ascii="Times New Roman" w:hAnsi="Times New Roman" w:cs="Times New Roman"/>
          <w:i/>
          <w:sz w:val="24"/>
          <w:szCs w:val="24"/>
        </w:rPr>
        <w:t>eotrypaea</w:t>
      </w:r>
      <w:r w:rsidR="00046767" w:rsidRPr="003C3501">
        <w:rPr>
          <w:rFonts w:ascii="Times New Roman" w:hAnsi="Times New Roman" w:cs="Times New Roman"/>
          <w:i/>
          <w:sz w:val="24"/>
          <w:szCs w:val="24"/>
        </w:rPr>
        <w:t xml:space="preserve"> californiensis</w:t>
      </w:r>
      <w:r w:rsidR="006E0806" w:rsidRPr="003C3501">
        <w:rPr>
          <w:rFonts w:ascii="Times New Roman" w:hAnsi="Times New Roman" w:cs="Times New Roman"/>
          <w:sz w:val="24"/>
          <w:szCs w:val="24"/>
        </w:rPr>
        <w:t xml:space="preserve"> </w:t>
      </w:r>
      <w:r w:rsidR="00014846" w:rsidRPr="003C3501">
        <w:rPr>
          <w:rFonts w:ascii="Times New Roman" w:hAnsi="Times New Roman" w:cs="Times New Roman"/>
          <w:sz w:val="24"/>
          <w:szCs w:val="24"/>
        </w:rPr>
        <w:t>sampled from</w:t>
      </w:r>
      <w:r w:rsidR="006E0806" w:rsidRPr="003C3501">
        <w:rPr>
          <w:rFonts w:ascii="Times New Roman" w:hAnsi="Times New Roman" w:cs="Times New Roman"/>
          <w:sz w:val="24"/>
          <w:szCs w:val="24"/>
        </w:rPr>
        <w:t xml:space="preserve"> outdoor mesocosms. Table shows sample date, mean lipofuscin index </w:t>
      </w:r>
      <w:r w:rsidR="00014846" w:rsidRPr="003C3501">
        <w:rPr>
          <w:rFonts w:ascii="Times New Roman" w:hAnsi="Times New Roman" w:cs="Times New Roman"/>
          <w:bCs/>
          <w:sz w:val="24"/>
          <w:szCs w:val="24"/>
        </w:rPr>
        <w:t xml:space="preserve">(ng </w:t>
      </w:r>
      <w:r w:rsidR="00014846" w:rsidRPr="003C3501">
        <w:rPr>
          <w:rFonts w:ascii="Times New Roman" w:hAnsi="Times New Roman" w:cs="Times New Roman"/>
          <w:bCs/>
          <w:sz w:val="24"/>
          <w:szCs w:val="24"/>
          <w:lang w:val="el-GR"/>
        </w:rPr>
        <w:t>μ</w:t>
      </w:r>
      <w:r w:rsidR="00014846" w:rsidRPr="003C3501">
        <w:rPr>
          <w:rFonts w:ascii="Times New Roman" w:hAnsi="Times New Roman" w:cs="Times New Roman"/>
          <w:bCs/>
          <w:sz w:val="24"/>
          <w:szCs w:val="24"/>
        </w:rPr>
        <w:t>g</w:t>
      </w:r>
      <w:r w:rsidR="00014846" w:rsidRPr="003C3501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014846" w:rsidRPr="003C3501">
        <w:rPr>
          <w:rFonts w:ascii="Times New Roman" w:hAnsi="Times New Roman" w:cs="Times New Roman"/>
          <w:bCs/>
          <w:sz w:val="24"/>
          <w:szCs w:val="24"/>
        </w:rPr>
        <w:t>)</w:t>
      </w:r>
      <w:r w:rsidR="00014846" w:rsidRPr="003C3501">
        <w:rPr>
          <w:rFonts w:ascii="Times New Roman" w:hAnsi="Times New Roman" w:cs="Times New Roman"/>
          <w:sz w:val="24"/>
          <w:szCs w:val="24"/>
        </w:rPr>
        <w:t xml:space="preserve"> </w:t>
      </w:r>
      <w:r w:rsidR="006E0806" w:rsidRPr="003C3501">
        <w:rPr>
          <w:rFonts w:ascii="Times New Roman" w:hAnsi="Times New Roman" w:cs="Times New Roman"/>
          <w:sz w:val="24"/>
          <w:szCs w:val="24"/>
        </w:rPr>
        <w:t>with standard deviation (SD), estimated age (</w:t>
      </w:r>
      <w:proofErr w:type="spellStart"/>
      <w:r w:rsidR="006E0806" w:rsidRPr="003C3501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="006E0806" w:rsidRPr="003C3501">
        <w:rPr>
          <w:rFonts w:ascii="Times New Roman" w:hAnsi="Times New Roman" w:cs="Times New Roman"/>
          <w:sz w:val="24"/>
          <w:szCs w:val="24"/>
        </w:rPr>
        <w:t>) at time of sampling and assigned cohort ID.</w:t>
      </w:r>
    </w:p>
    <w:p w:rsidR="006E0806" w:rsidRDefault="006E0806" w:rsidP="006E0806"/>
    <w:tbl>
      <w:tblPr>
        <w:tblW w:w="6840" w:type="dxa"/>
        <w:tblInd w:w="378" w:type="dxa"/>
        <w:tblLook w:val="04A0" w:firstRow="1" w:lastRow="0" w:firstColumn="1" w:lastColumn="0" w:noHBand="0" w:noVBand="1"/>
      </w:tblPr>
      <w:tblGrid>
        <w:gridCol w:w="1440"/>
        <w:gridCol w:w="1710"/>
        <w:gridCol w:w="1080"/>
        <w:gridCol w:w="1620"/>
        <w:gridCol w:w="990"/>
      </w:tblGrid>
      <w:tr w:rsidR="006E0806" w:rsidTr="00A9779D">
        <w:trPr>
          <w:trHeight w:val="305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806" w:rsidRDefault="006E0806" w:rsidP="00A9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806" w:rsidRDefault="006E0806" w:rsidP="00A9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Mean LF index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806" w:rsidRDefault="006E0806" w:rsidP="00A9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806" w:rsidRDefault="006E0806" w:rsidP="00A9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Estimated Age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806" w:rsidRDefault="006E0806" w:rsidP="00A9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Cohort</w:t>
            </w:r>
          </w:p>
        </w:tc>
      </w:tr>
      <w:tr w:rsidR="006E0806" w:rsidTr="00A9779D">
        <w:trPr>
          <w:trHeight w:val="305"/>
        </w:trPr>
        <w:tc>
          <w:tcPr>
            <w:tcW w:w="144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9/17/2013</w:t>
            </w:r>
          </w:p>
        </w:tc>
        <w:tc>
          <w:tcPr>
            <w:tcW w:w="171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4.049</w:t>
            </w:r>
          </w:p>
        </w:tc>
        <w:tc>
          <w:tcPr>
            <w:tcW w:w="10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0.397</w:t>
            </w:r>
          </w:p>
        </w:tc>
        <w:tc>
          <w:tcPr>
            <w:tcW w:w="162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3+</w:t>
            </w:r>
          </w:p>
        </w:tc>
        <w:tc>
          <w:tcPr>
            <w:tcW w:w="99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6E0806" w:rsidTr="00A9779D">
        <w:trPr>
          <w:trHeight w:val="305"/>
        </w:trPr>
        <w:tc>
          <w:tcPr>
            <w:tcW w:w="144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5/14/2014</w:t>
            </w:r>
          </w:p>
        </w:tc>
        <w:tc>
          <w:tcPr>
            <w:tcW w:w="171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3.204</w:t>
            </w:r>
          </w:p>
        </w:tc>
        <w:tc>
          <w:tcPr>
            <w:tcW w:w="10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0.365</w:t>
            </w:r>
          </w:p>
        </w:tc>
        <w:tc>
          <w:tcPr>
            <w:tcW w:w="162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3+</w:t>
            </w:r>
          </w:p>
        </w:tc>
        <w:tc>
          <w:tcPr>
            <w:tcW w:w="99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6E0806" w:rsidTr="00A9779D">
        <w:trPr>
          <w:trHeight w:val="305"/>
        </w:trPr>
        <w:tc>
          <w:tcPr>
            <w:tcW w:w="144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5/14/2014</w:t>
            </w:r>
          </w:p>
        </w:tc>
        <w:tc>
          <w:tcPr>
            <w:tcW w:w="171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5.114</w:t>
            </w:r>
          </w:p>
        </w:tc>
        <w:tc>
          <w:tcPr>
            <w:tcW w:w="10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0.583</w:t>
            </w:r>
          </w:p>
        </w:tc>
        <w:tc>
          <w:tcPr>
            <w:tcW w:w="162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4+</w:t>
            </w:r>
          </w:p>
        </w:tc>
        <w:tc>
          <w:tcPr>
            <w:tcW w:w="99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6E0806" w:rsidTr="00A9779D">
        <w:trPr>
          <w:trHeight w:val="305"/>
        </w:trPr>
        <w:tc>
          <w:tcPr>
            <w:tcW w:w="144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7/25/2014</w:t>
            </w:r>
          </w:p>
        </w:tc>
        <w:tc>
          <w:tcPr>
            <w:tcW w:w="171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2.167</w:t>
            </w:r>
          </w:p>
        </w:tc>
        <w:tc>
          <w:tcPr>
            <w:tcW w:w="10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0.314</w:t>
            </w:r>
          </w:p>
        </w:tc>
        <w:tc>
          <w:tcPr>
            <w:tcW w:w="162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2+</w:t>
            </w:r>
          </w:p>
        </w:tc>
        <w:tc>
          <w:tcPr>
            <w:tcW w:w="99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6E0806" w:rsidTr="00A9779D">
        <w:trPr>
          <w:trHeight w:val="305"/>
        </w:trPr>
        <w:tc>
          <w:tcPr>
            <w:tcW w:w="144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7/25/2014</w:t>
            </w:r>
          </w:p>
        </w:tc>
        <w:tc>
          <w:tcPr>
            <w:tcW w:w="171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3.598</w:t>
            </w:r>
          </w:p>
        </w:tc>
        <w:tc>
          <w:tcPr>
            <w:tcW w:w="10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0.521</w:t>
            </w:r>
          </w:p>
        </w:tc>
        <w:tc>
          <w:tcPr>
            <w:tcW w:w="162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3+</w:t>
            </w:r>
          </w:p>
        </w:tc>
        <w:tc>
          <w:tcPr>
            <w:tcW w:w="99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6E0806" w:rsidTr="00A9779D">
        <w:trPr>
          <w:trHeight w:val="305"/>
        </w:trPr>
        <w:tc>
          <w:tcPr>
            <w:tcW w:w="144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4/1/2015</w:t>
            </w:r>
          </w:p>
        </w:tc>
        <w:tc>
          <w:tcPr>
            <w:tcW w:w="171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4.518</w:t>
            </w:r>
          </w:p>
        </w:tc>
        <w:tc>
          <w:tcPr>
            <w:tcW w:w="10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0.296</w:t>
            </w:r>
          </w:p>
        </w:tc>
        <w:tc>
          <w:tcPr>
            <w:tcW w:w="162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4+</w:t>
            </w:r>
          </w:p>
        </w:tc>
        <w:tc>
          <w:tcPr>
            <w:tcW w:w="99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6E0806" w:rsidTr="00A9779D">
        <w:trPr>
          <w:trHeight w:val="305"/>
        </w:trPr>
        <w:tc>
          <w:tcPr>
            <w:tcW w:w="144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4/1/2015</w:t>
            </w:r>
          </w:p>
        </w:tc>
        <w:tc>
          <w:tcPr>
            <w:tcW w:w="171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6.424</w:t>
            </w:r>
          </w:p>
        </w:tc>
        <w:tc>
          <w:tcPr>
            <w:tcW w:w="10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0.421</w:t>
            </w:r>
          </w:p>
        </w:tc>
        <w:tc>
          <w:tcPr>
            <w:tcW w:w="162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5+</w:t>
            </w:r>
          </w:p>
        </w:tc>
        <w:tc>
          <w:tcPr>
            <w:tcW w:w="99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6E0806" w:rsidTr="00A9779D">
        <w:trPr>
          <w:trHeight w:val="305"/>
        </w:trPr>
        <w:tc>
          <w:tcPr>
            <w:tcW w:w="144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8/27/2015</w:t>
            </w:r>
          </w:p>
        </w:tc>
        <w:tc>
          <w:tcPr>
            <w:tcW w:w="171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2.253</w:t>
            </w:r>
          </w:p>
        </w:tc>
        <w:tc>
          <w:tcPr>
            <w:tcW w:w="10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0.139</w:t>
            </w:r>
          </w:p>
        </w:tc>
        <w:tc>
          <w:tcPr>
            <w:tcW w:w="162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2+</w:t>
            </w:r>
          </w:p>
        </w:tc>
        <w:tc>
          <w:tcPr>
            <w:tcW w:w="99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6E0806" w:rsidTr="00A9779D">
        <w:trPr>
          <w:trHeight w:val="305"/>
        </w:trPr>
        <w:tc>
          <w:tcPr>
            <w:tcW w:w="144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8/27/2015</w:t>
            </w:r>
          </w:p>
        </w:tc>
        <w:tc>
          <w:tcPr>
            <w:tcW w:w="171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3.885</w:t>
            </w:r>
          </w:p>
        </w:tc>
        <w:tc>
          <w:tcPr>
            <w:tcW w:w="10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0.239</w:t>
            </w:r>
          </w:p>
        </w:tc>
        <w:tc>
          <w:tcPr>
            <w:tcW w:w="162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3+</w:t>
            </w:r>
          </w:p>
        </w:tc>
        <w:tc>
          <w:tcPr>
            <w:tcW w:w="99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6E0806" w:rsidTr="00A9779D">
        <w:trPr>
          <w:trHeight w:val="305"/>
        </w:trPr>
        <w:tc>
          <w:tcPr>
            <w:tcW w:w="144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8/27/2015</w:t>
            </w:r>
          </w:p>
        </w:tc>
        <w:tc>
          <w:tcPr>
            <w:tcW w:w="171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5.094</w:t>
            </w:r>
          </w:p>
        </w:tc>
        <w:tc>
          <w:tcPr>
            <w:tcW w:w="10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0.314</w:t>
            </w:r>
          </w:p>
        </w:tc>
        <w:tc>
          <w:tcPr>
            <w:tcW w:w="162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4+</w:t>
            </w:r>
          </w:p>
        </w:tc>
        <w:tc>
          <w:tcPr>
            <w:tcW w:w="99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6E0806" w:rsidTr="00A9779D">
        <w:trPr>
          <w:trHeight w:val="30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8/27/2015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</w:tbl>
    <w:p w:rsidR="006E0806" w:rsidRDefault="006E0806" w:rsidP="006E0806"/>
    <w:p w:rsidR="006E0806" w:rsidRDefault="006E0806" w:rsidP="006E0806"/>
    <w:p w:rsidR="006E0806" w:rsidRDefault="006E0806" w:rsidP="006E0806"/>
    <w:p w:rsidR="006E0806" w:rsidRDefault="006E0806" w:rsidP="006E0806"/>
    <w:p w:rsidR="006E0806" w:rsidRDefault="006E0806" w:rsidP="006E0806"/>
    <w:p w:rsidR="006E0806" w:rsidRDefault="006E0806" w:rsidP="006E0806"/>
    <w:p w:rsidR="006E0806" w:rsidRDefault="006E0806" w:rsidP="006E0806"/>
    <w:p w:rsidR="006E0806" w:rsidRDefault="006E0806" w:rsidP="006E0806"/>
    <w:p w:rsidR="00014846" w:rsidRDefault="00014846" w:rsidP="006E0806">
      <w:pPr>
        <w:sectPr w:rsidR="000148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0806" w:rsidRDefault="006E0806" w:rsidP="006E0806"/>
    <w:p w:rsidR="006E0806" w:rsidRPr="003C3501" w:rsidRDefault="006E0806" w:rsidP="003C35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3501">
        <w:rPr>
          <w:rFonts w:ascii="Times New Roman" w:hAnsi="Times New Roman" w:cs="Times New Roman"/>
          <w:b/>
          <w:sz w:val="24"/>
          <w:szCs w:val="24"/>
        </w:rPr>
        <w:t>Table S2</w:t>
      </w:r>
      <w:r w:rsidR="008146D8" w:rsidRPr="003C3501">
        <w:rPr>
          <w:rFonts w:ascii="Times New Roman" w:hAnsi="Times New Roman" w:cs="Times New Roman"/>
          <w:b/>
          <w:sz w:val="24"/>
          <w:szCs w:val="24"/>
        </w:rPr>
        <w:t>.</w:t>
      </w:r>
      <w:r w:rsidR="008146D8" w:rsidRPr="003C3501">
        <w:rPr>
          <w:rFonts w:ascii="Times New Roman" w:hAnsi="Times New Roman" w:cs="Times New Roman"/>
          <w:sz w:val="24"/>
          <w:szCs w:val="24"/>
        </w:rPr>
        <w:t xml:space="preserve"> </w:t>
      </w:r>
      <w:r w:rsidRPr="003C3501">
        <w:rPr>
          <w:rFonts w:ascii="Times New Roman" w:hAnsi="Times New Roman" w:cs="Times New Roman"/>
          <w:sz w:val="24"/>
          <w:szCs w:val="24"/>
        </w:rPr>
        <w:t xml:space="preserve"> Results from coho</w:t>
      </w:r>
      <w:r w:rsidR="00014846" w:rsidRPr="003C3501">
        <w:rPr>
          <w:rFonts w:ascii="Times New Roman" w:hAnsi="Times New Roman" w:cs="Times New Roman"/>
          <w:sz w:val="24"/>
          <w:szCs w:val="24"/>
        </w:rPr>
        <w:t xml:space="preserve">rt analysis on gastric mill </w:t>
      </w:r>
      <w:r w:rsidR="00822C7B">
        <w:rPr>
          <w:rFonts w:ascii="Times New Roman" w:hAnsi="Times New Roman" w:cs="Times New Roman"/>
          <w:sz w:val="24"/>
          <w:szCs w:val="24"/>
        </w:rPr>
        <w:t xml:space="preserve">lamellae </w:t>
      </w:r>
      <w:r w:rsidR="00014846" w:rsidRPr="003C3501">
        <w:rPr>
          <w:rFonts w:ascii="Times New Roman" w:hAnsi="Times New Roman" w:cs="Times New Roman"/>
          <w:sz w:val="24"/>
          <w:szCs w:val="24"/>
        </w:rPr>
        <w:t>count</w:t>
      </w:r>
      <w:r w:rsidRPr="003C3501">
        <w:rPr>
          <w:rFonts w:ascii="Times New Roman" w:hAnsi="Times New Roman" w:cs="Times New Roman"/>
          <w:sz w:val="24"/>
          <w:szCs w:val="24"/>
        </w:rPr>
        <w:t xml:space="preserve"> data for </w:t>
      </w:r>
      <w:r w:rsidR="00046767" w:rsidRPr="003C3501">
        <w:rPr>
          <w:rFonts w:ascii="Times New Roman" w:hAnsi="Times New Roman" w:cs="Times New Roman"/>
          <w:i/>
          <w:sz w:val="24"/>
          <w:szCs w:val="24"/>
        </w:rPr>
        <w:t>N</w:t>
      </w:r>
      <w:r w:rsidR="00046767">
        <w:rPr>
          <w:rFonts w:ascii="Times New Roman" w:hAnsi="Times New Roman" w:cs="Times New Roman"/>
          <w:i/>
          <w:sz w:val="24"/>
          <w:szCs w:val="24"/>
        </w:rPr>
        <w:t>eotrypaea</w:t>
      </w:r>
      <w:r w:rsidR="00046767" w:rsidRPr="003C3501">
        <w:rPr>
          <w:rFonts w:ascii="Times New Roman" w:hAnsi="Times New Roman" w:cs="Times New Roman"/>
          <w:i/>
          <w:sz w:val="24"/>
          <w:szCs w:val="24"/>
        </w:rPr>
        <w:t xml:space="preserve"> californiensis</w:t>
      </w:r>
      <w:r w:rsidR="00046767" w:rsidRPr="003C3501">
        <w:rPr>
          <w:rFonts w:ascii="Times New Roman" w:hAnsi="Times New Roman" w:cs="Times New Roman"/>
          <w:sz w:val="24"/>
          <w:szCs w:val="24"/>
        </w:rPr>
        <w:t xml:space="preserve"> </w:t>
      </w:r>
      <w:r w:rsidR="00014846" w:rsidRPr="003C3501">
        <w:rPr>
          <w:rFonts w:ascii="Times New Roman" w:hAnsi="Times New Roman" w:cs="Times New Roman"/>
          <w:sz w:val="24"/>
          <w:szCs w:val="24"/>
        </w:rPr>
        <w:t xml:space="preserve">sampled </w:t>
      </w:r>
      <w:r w:rsidRPr="003C3501">
        <w:rPr>
          <w:rFonts w:ascii="Times New Roman" w:hAnsi="Times New Roman" w:cs="Times New Roman"/>
          <w:sz w:val="24"/>
          <w:szCs w:val="24"/>
        </w:rPr>
        <w:t xml:space="preserve">from outdoor mesocosms. Table shows sample date, mean gastric mill </w:t>
      </w:r>
      <w:r w:rsidR="00014846" w:rsidRPr="003C3501">
        <w:rPr>
          <w:rFonts w:ascii="Times New Roman" w:hAnsi="Times New Roman" w:cs="Times New Roman"/>
          <w:sz w:val="24"/>
          <w:szCs w:val="24"/>
        </w:rPr>
        <w:t xml:space="preserve">lamellae </w:t>
      </w:r>
      <w:r w:rsidRPr="003C3501">
        <w:rPr>
          <w:rFonts w:ascii="Times New Roman" w:hAnsi="Times New Roman" w:cs="Times New Roman"/>
          <w:sz w:val="24"/>
          <w:szCs w:val="24"/>
        </w:rPr>
        <w:t>count (#) with standard deviation (SD), estimated age (</w:t>
      </w:r>
      <w:proofErr w:type="spellStart"/>
      <w:r w:rsidRPr="003C3501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Pr="003C3501">
        <w:rPr>
          <w:rFonts w:ascii="Times New Roman" w:hAnsi="Times New Roman" w:cs="Times New Roman"/>
          <w:sz w:val="24"/>
          <w:szCs w:val="24"/>
        </w:rPr>
        <w:t>) at time of sampling and assigned cohort ID.</w:t>
      </w:r>
    </w:p>
    <w:p w:rsidR="006E0806" w:rsidRDefault="006E0806" w:rsidP="006E0806"/>
    <w:p w:rsidR="006E0806" w:rsidRDefault="006E0806" w:rsidP="006E0806"/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1"/>
        <w:gridCol w:w="1032"/>
        <w:gridCol w:w="1032"/>
        <w:gridCol w:w="1445"/>
        <w:gridCol w:w="1080"/>
      </w:tblGrid>
      <w:tr w:rsidR="006E0806" w:rsidTr="00A9779D">
        <w:trPr>
          <w:trHeight w:val="290"/>
          <w:jc w:val="center"/>
        </w:trPr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0806" w:rsidRDefault="0001484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Mean #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SD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Estimated Age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Cohort</w:t>
            </w:r>
          </w:p>
        </w:tc>
      </w:tr>
      <w:tr w:rsidR="006E0806" w:rsidTr="00A9779D">
        <w:trPr>
          <w:trHeight w:val="290"/>
          <w:jc w:val="center"/>
        </w:trPr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9/17/2013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21.800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3+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6E0806" w:rsidTr="00A9779D">
        <w:trPr>
          <w:trHeight w:val="290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5/14/2014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26.394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1.752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6E0806" w:rsidTr="00A9779D">
        <w:trPr>
          <w:trHeight w:val="290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5/14/2014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2.134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6E0806" w:rsidTr="00A9779D">
        <w:trPr>
          <w:trHeight w:val="290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7/25/2014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25.808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1.491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6E0806" w:rsidTr="00A9779D">
        <w:trPr>
          <w:trHeight w:val="290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7/25/2014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30.357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1.754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6E0806" w:rsidTr="00A9779D">
        <w:trPr>
          <w:trHeight w:val="290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4/1/2015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26.377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6E0806" w:rsidTr="00A9779D">
        <w:trPr>
          <w:trHeight w:val="290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4/1/2015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1.277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6E0806" w:rsidTr="00A9779D">
        <w:trPr>
          <w:trHeight w:val="290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4/1/2015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35.604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1.484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6E0806" w:rsidTr="00A9779D">
        <w:trPr>
          <w:trHeight w:val="290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8/27/2015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6E0806" w:rsidTr="00A9779D">
        <w:trPr>
          <w:trHeight w:val="290"/>
          <w:jc w:val="center"/>
        </w:trPr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8/27/2015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29.847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1.307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4+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6E0806" w:rsidTr="00A9779D">
        <w:trPr>
          <w:trHeight w:val="290"/>
          <w:jc w:val="center"/>
        </w:trPr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8/27/2015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35.157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806" w:rsidRDefault="006E0806" w:rsidP="0001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</w:tbl>
    <w:p w:rsidR="006E0806" w:rsidRDefault="006E0806" w:rsidP="006E0806"/>
    <w:p w:rsidR="006E0806" w:rsidRDefault="006E0806" w:rsidP="006E0806"/>
    <w:p w:rsidR="006E0806" w:rsidRDefault="006E0806" w:rsidP="006E0806"/>
    <w:p w:rsidR="006E0806" w:rsidRDefault="006E0806" w:rsidP="006E0806"/>
    <w:p w:rsidR="006E0806" w:rsidRDefault="006E0806" w:rsidP="006E0806"/>
    <w:p w:rsidR="006E0806" w:rsidRDefault="006E0806" w:rsidP="006E0806"/>
    <w:p w:rsidR="006E0806" w:rsidRDefault="006E0806" w:rsidP="006E0806"/>
    <w:p w:rsidR="006E0806" w:rsidRDefault="006E0806" w:rsidP="006E0806"/>
    <w:p w:rsidR="006E0806" w:rsidRDefault="006E0806" w:rsidP="006E0806"/>
    <w:p w:rsidR="004826E7" w:rsidRDefault="004826E7" w:rsidP="006E0806">
      <w:pPr>
        <w:sectPr w:rsidR="004826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0806" w:rsidRPr="003C3501" w:rsidRDefault="008146D8" w:rsidP="003C35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3501">
        <w:rPr>
          <w:rFonts w:ascii="Times New Roman" w:hAnsi="Times New Roman" w:cs="Times New Roman"/>
          <w:b/>
          <w:sz w:val="24"/>
          <w:szCs w:val="24"/>
        </w:rPr>
        <w:lastRenderedPageBreak/>
        <w:t>Table S3</w:t>
      </w:r>
      <w:r w:rsidRPr="003C3501">
        <w:rPr>
          <w:rFonts w:ascii="Times New Roman" w:hAnsi="Times New Roman" w:cs="Times New Roman"/>
          <w:sz w:val="24"/>
          <w:szCs w:val="24"/>
        </w:rPr>
        <w:t xml:space="preserve">. </w:t>
      </w:r>
      <w:r w:rsidR="006E0806" w:rsidRPr="003C3501">
        <w:rPr>
          <w:rFonts w:ascii="Times New Roman" w:hAnsi="Times New Roman" w:cs="Times New Roman"/>
          <w:sz w:val="24"/>
          <w:szCs w:val="24"/>
        </w:rPr>
        <w:t>Results from cohort analysis using carapace length</w:t>
      </w:r>
      <w:r w:rsidR="00014846" w:rsidRPr="003C3501">
        <w:rPr>
          <w:rFonts w:ascii="Times New Roman" w:hAnsi="Times New Roman" w:cs="Times New Roman"/>
          <w:sz w:val="24"/>
          <w:szCs w:val="24"/>
        </w:rPr>
        <w:t xml:space="preserve"> </w:t>
      </w:r>
      <w:r w:rsidR="006E0806" w:rsidRPr="003C3501">
        <w:rPr>
          <w:rFonts w:ascii="Times New Roman" w:hAnsi="Times New Roman" w:cs="Times New Roman"/>
          <w:sz w:val="24"/>
          <w:szCs w:val="24"/>
        </w:rPr>
        <w:t xml:space="preserve">data for </w:t>
      </w:r>
      <w:r w:rsidR="00046767" w:rsidRPr="003C3501">
        <w:rPr>
          <w:rFonts w:ascii="Times New Roman" w:hAnsi="Times New Roman" w:cs="Times New Roman"/>
          <w:i/>
          <w:sz w:val="24"/>
          <w:szCs w:val="24"/>
        </w:rPr>
        <w:t>N</w:t>
      </w:r>
      <w:r w:rsidR="00046767">
        <w:rPr>
          <w:rFonts w:ascii="Times New Roman" w:hAnsi="Times New Roman" w:cs="Times New Roman"/>
          <w:i/>
          <w:sz w:val="24"/>
          <w:szCs w:val="24"/>
        </w:rPr>
        <w:t>eotrypaea</w:t>
      </w:r>
      <w:r w:rsidR="00046767" w:rsidRPr="003C3501">
        <w:rPr>
          <w:rFonts w:ascii="Times New Roman" w:hAnsi="Times New Roman" w:cs="Times New Roman"/>
          <w:i/>
          <w:sz w:val="24"/>
          <w:szCs w:val="24"/>
        </w:rPr>
        <w:t xml:space="preserve"> californiensis</w:t>
      </w:r>
      <w:r w:rsidR="00046767" w:rsidRPr="003C3501">
        <w:rPr>
          <w:rFonts w:ascii="Times New Roman" w:hAnsi="Times New Roman" w:cs="Times New Roman"/>
          <w:sz w:val="24"/>
          <w:szCs w:val="24"/>
        </w:rPr>
        <w:t xml:space="preserve"> </w:t>
      </w:r>
      <w:r w:rsidR="00014846" w:rsidRPr="003C3501">
        <w:rPr>
          <w:rFonts w:ascii="Times New Roman" w:hAnsi="Times New Roman" w:cs="Times New Roman"/>
          <w:sz w:val="24"/>
          <w:szCs w:val="24"/>
        </w:rPr>
        <w:t>sampled</w:t>
      </w:r>
      <w:r w:rsidR="006E0806" w:rsidRPr="003C3501">
        <w:rPr>
          <w:rFonts w:ascii="Times New Roman" w:hAnsi="Times New Roman" w:cs="Times New Roman"/>
          <w:sz w:val="24"/>
          <w:szCs w:val="24"/>
        </w:rPr>
        <w:t xml:space="preserve"> from outdoor mesocosms.  Table shows sample date, mean carapace length (mm) with standard deviation (SD), and size class.</w:t>
      </w:r>
    </w:p>
    <w:tbl>
      <w:tblPr>
        <w:tblpPr w:leftFromText="180" w:rightFromText="180" w:bottomFromText="200" w:vertAnchor="text" w:horzAnchor="margin" w:tblpXSpec="center" w:tblpY="364"/>
        <w:tblW w:w="5160" w:type="dxa"/>
        <w:tblLook w:val="04A0" w:firstRow="1" w:lastRow="0" w:firstColumn="1" w:lastColumn="0" w:noHBand="0" w:noVBand="1"/>
      </w:tblPr>
      <w:tblGrid>
        <w:gridCol w:w="1780"/>
        <w:gridCol w:w="1240"/>
        <w:gridCol w:w="1080"/>
        <w:gridCol w:w="1060"/>
      </w:tblGrid>
      <w:tr w:rsidR="006E0806" w:rsidTr="00A9779D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806" w:rsidRDefault="006E0806" w:rsidP="00A9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Sample Date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806" w:rsidRDefault="006E0806" w:rsidP="00A9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806" w:rsidRDefault="006E0806" w:rsidP="00A9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806" w:rsidRDefault="006E0806" w:rsidP="00A9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Size Class</w:t>
            </w:r>
          </w:p>
        </w:tc>
      </w:tr>
      <w:tr w:rsidR="006E0806" w:rsidTr="00A9779D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11/16/2010</w:t>
            </w:r>
          </w:p>
        </w:tc>
        <w:tc>
          <w:tcPr>
            <w:tcW w:w="124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1.727</w:t>
            </w:r>
          </w:p>
        </w:tc>
        <w:tc>
          <w:tcPr>
            <w:tcW w:w="10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0.210</w:t>
            </w:r>
          </w:p>
        </w:tc>
        <w:tc>
          <w:tcPr>
            <w:tcW w:w="106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(0,3.5]</w:t>
            </w:r>
          </w:p>
        </w:tc>
      </w:tr>
      <w:tr w:rsidR="006E0806" w:rsidTr="00A9779D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1/26/2012</w:t>
            </w:r>
          </w:p>
        </w:tc>
        <w:tc>
          <w:tcPr>
            <w:tcW w:w="124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3.949</w:t>
            </w:r>
          </w:p>
        </w:tc>
        <w:tc>
          <w:tcPr>
            <w:tcW w:w="10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0.511</w:t>
            </w:r>
          </w:p>
        </w:tc>
        <w:tc>
          <w:tcPr>
            <w:tcW w:w="106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(3.5,6]</w:t>
            </w:r>
          </w:p>
        </w:tc>
      </w:tr>
      <w:tr w:rsidR="006E0806" w:rsidTr="00A9779D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9/17/2013</w:t>
            </w:r>
          </w:p>
        </w:tc>
        <w:tc>
          <w:tcPr>
            <w:tcW w:w="124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4.896</w:t>
            </w:r>
          </w:p>
        </w:tc>
        <w:tc>
          <w:tcPr>
            <w:tcW w:w="10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0.730</w:t>
            </w:r>
          </w:p>
        </w:tc>
        <w:tc>
          <w:tcPr>
            <w:tcW w:w="106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(3.5,6]</w:t>
            </w:r>
          </w:p>
        </w:tc>
      </w:tr>
      <w:tr w:rsidR="006E0806" w:rsidTr="00A9779D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9/17/2013</w:t>
            </w:r>
          </w:p>
        </w:tc>
        <w:tc>
          <w:tcPr>
            <w:tcW w:w="124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7.224</w:t>
            </w:r>
          </w:p>
        </w:tc>
        <w:tc>
          <w:tcPr>
            <w:tcW w:w="10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1.077</w:t>
            </w:r>
          </w:p>
        </w:tc>
        <w:tc>
          <w:tcPr>
            <w:tcW w:w="106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(6,8.5]</w:t>
            </w:r>
          </w:p>
        </w:tc>
      </w:tr>
      <w:tr w:rsidR="006E0806" w:rsidTr="00A9779D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5/14/2014</w:t>
            </w:r>
          </w:p>
        </w:tc>
        <w:tc>
          <w:tcPr>
            <w:tcW w:w="124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5.707</w:t>
            </w:r>
          </w:p>
        </w:tc>
        <w:tc>
          <w:tcPr>
            <w:tcW w:w="10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0.681</w:t>
            </w:r>
          </w:p>
        </w:tc>
        <w:tc>
          <w:tcPr>
            <w:tcW w:w="106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(3.5,6]</w:t>
            </w:r>
          </w:p>
        </w:tc>
      </w:tr>
      <w:tr w:rsidR="006E0806" w:rsidTr="00A9779D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5/14/2014</w:t>
            </w:r>
          </w:p>
        </w:tc>
        <w:tc>
          <w:tcPr>
            <w:tcW w:w="124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9.054</w:t>
            </w:r>
          </w:p>
        </w:tc>
        <w:tc>
          <w:tcPr>
            <w:tcW w:w="10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1.080</w:t>
            </w:r>
          </w:p>
        </w:tc>
        <w:tc>
          <w:tcPr>
            <w:tcW w:w="106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(8.5,12]</w:t>
            </w:r>
          </w:p>
        </w:tc>
      </w:tr>
      <w:tr w:rsidR="006E0806" w:rsidTr="00A9779D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7/23/2014</w:t>
            </w:r>
          </w:p>
        </w:tc>
        <w:tc>
          <w:tcPr>
            <w:tcW w:w="124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5.403</w:t>
            </w:r>
          </w:p>
        </w:tc>
        <w:tc>
          <w:tcPr>
            <w:tcW w:w="10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0.636</w:t>
            </w:r>
          </w:p>
        </w:tc>
        <w:tc>
          <w:tcPr>
            <w:tcW w:w="106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(3.5,6]</w:t>
            </w:r>
          </w:p>
        </w:tc>
      </w:tr>
      <w:tr w:rsidR="006E0806" w:rsidTr="00A9779D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7/23/2014</w:t>
            </w:r>
          </w:p>
        </w:tc>
        <w:tc>
          <w:tcPr>
            <w:tcW w:w="124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7.521</w:t>
            </w:r>
          </w:p>
        </w:tc>
        <w:tc>
          <w:tcPr>
            <w:tcW w:w="10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0.822</w:t>
            </w:r>
          </w:p>
        </w:tc>
        <w:tc>
          <w:tcPr>
            <w:tcW w:w="106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(6,8.5]</w:t>
            </w:r>
          </w:p>
        </w:tc>
      </w:tr>
      <w:tr w:rsidR="006E0806" w:rsidTr="00A9779D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7/23/2014</w:t>
            </w:r>
          </w:p>
        </w:tc>
        <w:tc>
          <w:tcPr>
            <w:tcW w:w="124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9.425</w:t>
            </w:r>
          </w:p>
        </w:tc>
        <w:tc>
          <w:tcPr>
            <w:tcW w:w="10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1.030</w:t>
            </w:r>
          </w:p>
        </w:tc>
        <w:tc>
          <w:tcPr>
            <w:tcW w:w="106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(8.5,12]</w:t>
            </w:r>
          </w:p>
        </w:tc>
      </w:tr>
      <w:tr w:rsidR="006E0806" w:rsidTr="00A9779D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4/1/2015</w:t>
            </w:r>
          </w:p>
        </w:tc>
        <w:tc>
          <w:tcPr>
            <w:tcW w:w="124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5.427</w:t>
            </w:r>
          </w:p>
        </w:tc>
        <w:tc>
          <w:tcPr>
            <w:tcW w:w="10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0.481</w:t>
            </w:r>
          </w:p>
        </w:tc>
        <w:tc>
          <w:tcPr>
            <w:tcW w:w="106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(3.5,6]</w:t>
            </w:r>
          </w:p>
        </w:tc>
      </w:tr>
      <w:tr w:rsidR="006E0806" w:rsidTr="00A9779D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4/1/2015</w:t>
            </w:r>
          </w:p>
        </w:tc>
        <w:tc>
          <w:tcPr>
            <w:tcW w:w="124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7.643</w:t>
            </w:r>
          </w:p>
        </w:tc>
        <w:tc>
          <w:tcPr>
            <w:tcW w:w="10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0.676</w:t>
            </w:r>
          </w:p>
        </w:tc>
        <w:tc>
          <w:tcPr>
            <w:tcW w:w="106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(6,8.5]</w:t>
            </w:r>
          </w:p>
        </w:tc>
      </w:tr>
      <w:tr w:rsidR="006E0806" w:rsidTr="00A9779D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4/1/2015</w:t>
            </w:r>
          </w:p>
        </w:tc>
        <w:tc>
          <w:tcPr>
            <w:tcW w:w="124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9.518</w:t>
            </w:r>
          </w:p>
        </w:tc>
        <w:tc>
          <w:tcPr>
            <w:tcW w:w="10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0.844</w:t>
            </w:r>
          </w:p>
        </w:tc>
        <w:tc>
          <w:tcPr>
            <w:tcW w:w="106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(8.5,12]</w:t>
            </w:r>
          </w:p>
        </w:tc>
      </w:tr>
      <w:tr w:rsidR="006E0806" w:rsidTr="00A9779D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8/27/2015</w:t>
            </w:r>
          </w:p>
        </w:tc>
        <w:tc>
          <w:tcPr>
            <w:tcW w:w="124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3.429</w:t>
            </w:r>
          </w:p>
        </w:tc>
        <w:tc>
          <w:tcPr>
            <w:tcW w:w="10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0.416</w:t>
            </w:r>
          </w:p>
        </w:tc>
        <w:tc>
          <w:tcPr>
            <w:tcW w:w="106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(3.5,6]</w:t>
            </w:r>
          </w:p>
        </w:tc>
      </w:tr>
      <w:tr w:rsidR="006E0806" w:rsidTr="00A9779D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8/27/2015</w:t>
            </w:r>
          </w:p>
        </w:tc>
        <w:tc>
          <w:tcPr>
            <w:tcW w:w="124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5.925</w:t>
            </w:r>
          </w:p>
        </w:tc>
        <w:tc>
          <w:tcPr>
            <w:tcW w:w="10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0.718</w:t>
            </w:r>
          </w:p>
        </w:tc>
        <w:tc>
          <w:tcPr>
            <w:tcW w:w="106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(6,8.5]</w:t>
            </w:r>
          </w:p>
        </w:tc>
      </w:tr>
      <w:tr w:rsidR="006E0806" w:rsidTr="00A9779D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8/27/2015</w:t>
            </w:r>
          </w:p>
        </w:tc>
        <w:tc>
          <w:tcPr>
            <w:tcW w:w="124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8.030</w:t>
            </w:r>
          </w:p>
        </w:tc>
        <w:tc>
          <w:tcPr>
            <w:tcW w:w="108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0.974</w:t>
            </w:r>
          </w:p>
        </w:tc>
        <w:tc>
          <w:tcPr>
            <w:tcW w:w="1060" w:type="dxa"/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(6,8.5]</w:t>
            </w:r>
          </w:p>
        </w:tc>
      </w:tr>
      <w:tr w:rsidR="006E0806" w:rsidTr="00A9779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8/27/2015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806" w:rsidRDefault="006E0806" w:rsidP="00014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(12,15]</w:t>
            </w:r>
          </w:p>
        </w:tc>
      </w:tr>
    </w:tbl>
    <w:p w:rsidR="006E0806" w:rsidRDefault="006E0806" w:rsidP="006E0806"/>
    <w:p w:rsidR="006E0806" w:rsidRDefault="006E0806" w:rsidP="006E08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0806" w:rsidRDefault="006E0806" w:rsidP="006E0806"/>
    <w:p w:rsidR="006E0806" w:rsidRDefault="006E0806" w:rsidP="006E0806"/>
    <w:p w:rsidR="006E0806" w:rsidRDefault="006E0806" w:rsidP="006E0806"/>
    <w:p w:rsidR="006E0806" w:rsidRDefault="006E0806" w:rsidP="006E0806"/>
    <w:p w:rsidR="006E0806" w:rsidRDefault="006E0806" w:rsidP="006E0806"/>
    <w:p w:rsidR="006E0806" w:rsidRDefault="006E0806" w:rsidP="006E0806"/>
    <w:p w:rsidR="006E0806" w:rsidRDefault="006E0806" w:rsidP="006E0806"/>
    <w:p w:rsidR="006E0806" w:rsidRDefault="006E0806" w:rsidP="006E0806"/>
    <w:p w:rsidR="006E0806" w:rsidRDefault="006E0806" w:rsidP="006E0806"/>
    <w:p w:rsidR="006E0806" w:rsidRDefault="006E0806" w:rsidP="006E0806"/>
    <w:p w:rsidR="006E0806" w:rsidRDefault="006E0806" w:rsidP="006E0806"/>
    <w:p w:rsidR="006E0806" w:rsidRDefault="006E0806" w:rsidP="006E0806"/>
    <w:p w:rsidR="006E0806" w:rsidRDefault="006E0806" w:rsidP="006E0806"/>
    <w:p w:rsidR="006E0806" w:rsidRDefault="006E0806" w:rsidP="006E0806"/>
    <w:p w:rsidR="006E0806" w:rsidRDefault="006E0806" w:rsidP="006E0806">
      <w:bookmarkStart w:id="0" w:name="_GoBack"/>
      <w:bookmarkEnd w:id="0"/>
    </w:p>
    <w:p w:rsidR="006E0806" w:rsidRDefault="006E0806"/>
    <w:sectPr w:rsidR="006E0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wtjQ1NTc0tjSysLBQ0lEKTi0uzszPAymwrAUAvCwEKCwAAAA="/>
  </w:docVars>
  <w:rsids>
    <w:rsidRoot w:val="006E0806"/>
    <w:rsid w:val="00014846"/>
    <w:rsid w:val="00036D3E"/>
    <w:rsid w:val="00046767"/>
    <w:rsid w:val="00191317"/>
    <w:rsid w:val="001D4B88"/>
    <w:rsid w:val="00236215"/>
    <w:rsid w:val="0031098A"/>
    <w:rsid w:val="003C3501"/>
    <w:rsid w:val="00410438"/>
    <w:rsid w:val="004664A2"/>
    <w:rsid w:val="004826E7"/>
    <w:rsid w:val="005139E5"/>
    <w:rsid w:val="0055128B"/>
    <w:rsid w:val="0066377A"/>
    <w:rsid w:val="006E0806"/>
    <w:rsid w:val="006F6E30"/>
    <w:rsid w:val="007323EE"/>
    <w:rsid w:val="008146D8"/>
    <w:rsid w:val="00822C7B"/>
    <w:rsid w:val="008653F9"/>
    <w:rsid w:val="008B36A6"/>
    <w:rsid w:val="00A44FDE"/>
    <w:rsid w:val="00A84BEE"/>
    <w:rsid w:val="00BB6199"/>
    <w:rsid w:val="00E46F89"/>
    <w:rsid w:val="00EF2F86"/>
    <w:rsid w:val="00F26EB4"/>
    <w:rsid w:val="00F4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NWFSC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Katelyn.Bosley</dc:creator>
  <cp:keywords/>
  <dc:description/>
  <cp:lastModifiedBy>Katelyn Bosley</cp:lastModifiedBy>
  <cp:revision>9</cp:revision>
  <dcterms:created xsi:type="dcterms:W3CDTF">2018-08-29T17:26:00Z</dcterms:created>
  <dcterms:modified xsi:type="dcterms:W3CDTF">2018-12-23T17:54:00Z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d73b36a2-c573-3040-b681-1f2c40ca637e</vt:lpwstr>
  </property>
  <property fmtid="{D5CDD505-2E9C-101B-9397-08002B2CF9AE}" pid="4" name="Mendeley Citation Style_1">
    <vt:lpwstr>http://www.zotero.org/styles/canadian-journal-of-fisheries-and-aquatic-sciences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http://www.zotero.org/styles/canadian-journal-of-fisheries-and-aquatic-sciences</vt:lpwstr>
  </property>
  <property fmtid="{D5CDD505-2E9C-101B-9397-08002B2CF9AE}" pid="14" name="Mendeley Recent Style Name 4_1">
    <vt:lpwstr>Canadian Journal of Fisheries and Aquatic Sciences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7th edition</vt:lpwstr>
  </property>
</Properties>
</file>