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67D7E" w14:textId="15B0914C" w:rsidR="005574C5" w:rsidRPr="00283F50" w:rsidRDefault="0008568D" w:rsidP="006D6471">
      <w:pPr>
        <w:pStyle w:val="Heading1"/>
        <w:spacing w:before="0" w:after="0" w:line="480" w:lineRule="auto"/>
        <w:jc w:val="both"/>
        <w:rPr>
          <w:lang w:val="en-US"/>
        </w:rPr>
      </w:pPr>
      <w:r w:rsidRPr="00283F50">
        <w:rPr>
          <w:lang w:val="en-US"/>
        </w:rPr>
        <w:t xml:space="preserve">APPENDIX </w:t>
      </w:r>
      <w:r w:rsidR="00283F50">
        <w:rPr>
          <w:lang w:val="en-US"/>
        </w:rPr>
        <w:t>1</w:t>
      </w:r>
      <w:r w:rsidRPr="00283F50">
        <w:rPr>
          <w:lang w:val="en-US"/>
        </w:rPr>
        <w:t xml:space="preserve"> </w:t>
      </w:r>
    </w:p>
    <w:p w14:paraId="29D2A1C6" w14:textId="31C2DE50" w:rsidR="005B3232" w:rsidRPr="00283F50" w:rsidRDefault="005B3232" w:rsidP="005B3232">
      <w:pPr>
        <w:spacing w:after="0" w:line="480" w:lineRule="auto"/>
        <w:jc w:val="center"/>
        <w:rPr>
          <w:rFonts w:cs="Times New Roman"/>
          <w:i/>
          <w:szCs w:val="24"/>
        </w:rPr>
      </w:pPr>
      <w:proofErr w:type="spellStart"/>
      <w:r w:rsidRPr="00283F50">
        <w:rPr>
          <w:rFonts w:cs="Times New Roman"/>
          <w:b/>
          <w:szCs w:val="24"/>
        </w:rPr>
        <w:t>Table</w:t>
      </w:r>
      <w:proofErr w:type="spellEnd"/>
      <w:r w:rsidRPr="00283F50">
        <w:rPr>
          <w:rFonts w:cs="Times New Roman"/>
          <w:b/>
          <w:szCs w:val="24"/>
        </w:rPr>
        <w:t xml:space="preserve"> 1</w:t>
      </w:r>
      <w:r w:rsidR="00283F50">
        <w:rPr>
          <w:rFonts w:cs="Times New Roman"/>
          <w:b/>
          <w:szCs w:val="24"/>
        </w:rPr>
        <w:t>S</w:t>
      </w:r>
      <w:bookmarkStart w:id="0" w:name="_GoBack"/>
      <w:bookmarkEnd w:id="0"/>
      <w:r w:rsidRPr="00283F50">
        <w:rPr>
          <w:rFonts w:cs="Times New Roman"/>
          <w:b/>
          <w:szCs w:val="24"/>
        </w:rPr>
        <w:t xml:space="preserve">. </w:t>
      </w:r>
      <w:proofErr w:type="spellStart"/>
      <w:r w:rsidRPr="00283F50">
        <w:rPr>
          <w:rFonts w:cs="Times New Roman"/>
          <w:szCs w:val="24"/>
        </w:rPr>
        <w:t>Feeding</w:t>
      </w:r>
      <w:proofErr w:type="spellEnd"/>
      <w:r w:rsidRPr="00283F50">
        <w:rPr>
          <w:rFonts w:cs="Times New Roman"/>
          <w:szCs w:val="24"/>
        </w:rPr>
        <w:t xml:space="preserve"> </w:t>
      </w:r>
      <w:proofErr w:type="spellStart"/>
      <w:r w:rsidRPr="00283F50">
        <w:rPr>
          <w:rFonts w:cs="Times New Roman"/>
          <w:szCs w:val="24"/>
        </w:rPr>
        <w:t>habits</w:t>
      </w:r>
      <w:proofErr w:type="spellEnd"/>
      <w:r w:rsidRPr="00283F50">
        <w:rPr>
          <w:rFonts w:cs="Times New Roman"/>
          <w:szCs w:val="24"/>
        </w:rPr>
        <w:t xml:space="preserve">, habitats, </w:t>
      </w:r>
      <w:r w:rsidRPr="00283F50">
        <w:rPr>
          <w:rFonts w:cs="Times New Roman"/>
          <w:szCs w:val="24"/>
          <w:lang w:val="en-GB"/>
        </w:rPr>
        <w:t>meadows</w:t>
      </w:r>
      <w:r w:rsidRPr="00283F50">
        <w:rPr>
          <w:rFonts w:cs="Times New Roman"/>
          <w:szCs w:val="24"/>
        </w:rPr>
        <w:t xml:space="preserve">, </w:t>
      </w:r>
      <w:proofErr w:type="spellStart"/>
      <w:r w:rsidRPr="00283F50">
        <w:rPr>
          <w:rFonts w:cs="Times New Roman"/>
          <w:szCs w:val="24"/>
        </w:rPr>
        <w:t>frequencies</w:t>
      </w:r>
      <w:proofErr w:type="spellEnd"/>
      <w:r w:rsidRPr="00283F50">
        <w:rPr>
          <w:rFonts w:cs="Times New Roman"/>
          <w:szCs w:val="24"/>
        </w:rPr>
        <w:t xml:space="preserve">, </w:t>
      </w:r>
      <w:proofErr w:type="spellStart"/>
      <w:r w:rsidRPr="00283F50">
        <w:rPr>
          <w:rFonts w:cs="Times New Roman"/>
          <w:szCs w:val="24"/>
        </w:rPr>
        <w:t>and</w:t>
      </w:r>
      <w:proofErr w:type="spellEnd"/>
      <w:r w:rsidRPr="00283F50">
        <w:rPr>
          <w:rFonts w:cs="Times New Roman"/>
          <w:szCs w:val="24"/>
        </w:rPr>
        <w:t xml:space="preserve"> </w:t>
      </w:r>
      <w:proofErr w:type="spellStart"/>
      <w:r w:rsidRPr="00283F50">
        <w:rPr>
          <w:rFonts w:cs="Times New Roman"/>
          <w:szCs w:val="24"/>
        </w:rPr>
        <w:t>relative</w:t>
      </w:r>
      <w:proofErr w:type="spellEnd"/>
      <w:r w:rsidRPr="00283F50">
        <w:rPr>
          <w:rFonts w:cs="Times New Roman"/>
          <w:szCs w:val="24"/>
        </w:rPr>
        <w:t xml:space="preserve"> </w:t>
      </w:r>
      <w:proofErr w:type="spellStart"/>
      <w:r w:rsidRPr="00283F50">
        <w:rPr>
          <w:rFonts w:cs="Times New Roman"/>
          <w:szCs w:val="24"/>
        </w:rPr>
        <w:t>abundances</w:t>
      </w:r>
      <w:proofErr w:type="spellEnd"/>
      <w:r w:rsidRPr="00283F50">
        <w:rPr>
          <w:rFonts w:cs="Times New Roman"/>
          <w:szCs w:val="24"/>
        </w:rPr>
        <w:t xml:space="preserve"> </w:t>
      </w:r>
      <w:proofErr w:type="spellStart"/>
      <w:r w:rsidRPr="00283F50">
        <w:rPr>
          <w:rFonts w:cs="Times New Roman"/>
          <w:szCs w:val="24"/>
        </w:rPr>
        <w:t>of</w:t>
      </w:r>
      <w:proofErr w:type="spellEnd"/>
      <w:r w:rsidRPr="00283F50">
        <w:rPr>
          <w:rFonts w:cs="Times New Roman"/>
          <w:szCs w:val="24"/>
        </w:rPr>
        <w:t xml:space="preserve"> </w:t>
      </w:r>
      <w:proofErr w:type="spellStart"/>
      <w:r w:rsidRPr="00283F50">
        <w:rPr>
          <w:rFonts w:cs="Times New Roman"/>
          <w:szCs w:val="24"/>
        </w:rPr>
        <w:t>molluscs</w:t>
      </w:r>
      <w:proofErr w:type="spellEnd"/>
      <w:r w:rsidRPr="00283F50">
        <w:rPr>
          <w:rFonts w:cs="Times New Roman"/>
          <w:szCs w:val="24"/>
        </w:rPr>
        <w:t xml:space="preserve"> </w:t>
      </w:r>
      <w:proofErr w:type="spellStart"/>
      <w:r w:rsidRPr="00283F50">
        <w:rPr>
          <w:rFonts w:cs="Times New Roman"/>
          <w:szCs w:val="24"/>
        </w:rPr>
        <w:t>associated</w:t>
      </w:r>
      <w:proofErr w:type="spellEnd"/>
      <w:r w:rsidRPr="00283F50">
        <w:rPr>
          <w:rFonts w:cs="Times New Roman"/>
          <w:szCs w:val="24"/>
        </w:rPr>
        <w:t xml:space="preserve"> </w:t>
      </w:r>
      <w:proofErr w:type="spellStart"/>
      <w:r w:rsidRPr="00283F50">
        <w:rPr>
          <w:rFonts w:cs="Times New Roman"/>
          <w:szCs w:val="24"/>
        </w:rPr>
        <w:t>with</w:t>
      </w:r>
      <w:proofErr w:type="spellEnd"/>
      <w:r w:rsidRPr="00283F50">
        <w:rPr>
          <w:rFonts w:cs="Times New Roman"/>
          <w:szCs w:val="24"/>
        </w:rPr>
        <w:t xml:space="preserve"> </w:t>
      </w:r>
      <w:proofErr w:type="spellStart"/>
      <w:r w:rsidRPr="00283F50">
        <w:rPr>
          <w:rFonts w:cs="Times New Roman"/>
          <w:szCs w:val="24"/>
        </w:rPr>
        <w:t>the</w:t>
      </w:r>
      <w:proofErr w:type="spellEnd"/>
      <w:r w:rsidRPr="00283F50">
        <w:rPr>
          <w:rFonts w:cs="Times New Roman"/>
          <w:szCs w:val="24"/>
        </w:rPr>
        <w:t xml:space="preserve"> </w:t>
      </w:r>
      <w:proofErr w:type="spellStart"/>
      <w:r w:rsidRPr="00283F50">
        <w:rPr>
          <w:rFonts w:cs="Times New Roman"/>
          <w:i/>
          <w:szCs w:val="24"/>
        </w:rPr>
        <w:t>Halodule</w:t>
      </w:r>
      <w:proofErr w:type="spellEnd"/>
      <w:r w:rsidRPr="00283F50">
        <w:rPr>
          <w:rFonts w:cs="Times New Roman"/>
          <w:i/>
          <w:szCs w:val="24"/>
        </w:rPr>
        <w:t xml:space="preserve"> </w:t>
      </w:r>
      <w:proofErr w:type="spellStart"/>
      <w:r w:rsidRPr="00283F50">
        <w:rPr>
          <w:rFonts w:cs="Times New Roman"/>
          <w:i/>
          <w:szCs w:val="24"/>
        </w:rPr>
        <w:t>wrightii</w:t>
      </w:r>
      <w:proofErr w:type="spellEnd"/>
      <w:r w:rsidRPr="00283F50">
        <w:rPr>
          <w:rFonts w:cs="Times New Roman"/>
          <w:szCs w:val="24"/>
        </w:rPr>
        <w:t xml:space="preserve"> </w:t>
      </w:r>
      <w:proofErr w:type="spellStart"/>
      <w:r w:rsidRPr="00283F50">
        <w:rPr>
          <w:rFonts w:cs="Times New Roman"/>
          <w:szCs w:val="24"/>
        </w:rPr>
        <w:t>meadows</w:t>
      </w:r>
      <w:proofErr w:type="spellEnd"/>
      <w:r w:rsidRPr="00283F50">
        <w:rPr>
          <w:rFonts w:cs="Times New Roman"/>
          <w:szCs w:val="24"/>
        </w:rPr>
        <w:t xml:space="preserve"> in Barra Grande, Piauí </w:t>
      </w:r>
      <w:proofErr w:type="spellStart"/>
      <w:r w:rsidRPr="00283F50">
        <w:rPr>
          <w:rFonts w:cs="Times New Roman"/>
          <w:szCs w:val="24"/>
        </w:rPr>
        <w:t>State</w:t>
      </w:r>
      <w:proofErr w:type="spellEnd"/>
      <w:r w:rsidRPr="00283F50">
        <w:rPr>
          <w:rFonts w:cs="Times New Roman"/>
          <w:szCs w:val="24"/>
        </w:rPr>
        <w:t xml:space="preserve">, </w:t>
      </w:r>
      <w:proofErr w:type="spellStart"/>
      <w:r w:rsidRPr="00283F50">
        <w:rPr>
          <w:rFonts w:cs="Times New Roman"/>
          <w:szCs w:val="24"/>
        </w:rPr>
        <w:t>northeastern</w:t>
      </w:r>
      <w:proofErr w:type="spellEnd"/>
      <w:r w:rsidRPr="00283F50">
        <w:rPr>
          <w:rFonts w:cs="Times New Roman"/>
          <w:szCs w:val="24"/>
        </w:rPr>
        <w:t xml:space="preserve"> </w:t>
      </w:r>
      <w:proofErr w:type="spellStart"/>
      <w:r w:rsidRPr="00283F50">
        <w:rPr>
          <w:rFonts w:cs="Times New Roman"/>
          <w:szCs w:val="24"/>
        </w:rPr>
        <w:t>Brazil</w:t>
      </w:r>
      <w:proofErr w:type="spellEnd"/>
      <w:r w:rsidRPr="00283F50">
        <w:rPr>
          <w:rFonts w:cs="Times New Roman"/>
          <w:szCs w:val="24"/>
        </w:rPr>
        <w:t>.</w:t>
      </w:r>
    </w:p>
    <w:tbl>
      <w:tblPr>
        <w:tblStyle w:val="TableGrid"/>
        <w:tblW w:w="1454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1680"/>
        <w:gridCol w:w="3991"/>
        <w:gridCol w:w="1417"/>
        <w:gridCol w:w="1003"/>
        <w:gridCol w:w="1102"/>
        <w:gridCol w:w="1418"/>
        <w:gridCol w:w="2103"/>
      </w:tblGrid>
      <w:tr w:rsidR="005B3232" w:rsidRPr="00283F50" w14:paraId="01620906" w14:textId="77777777" w:rsidTr="00547AF9">
        <w:trPr>
          <w:trHeight w:val="418"/>
          <w:tblHeader/>
        </w:trPr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4E211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283F50">
              <w:rPr>
                <w:rFonts w:cs="Times New Roman"/>
                <w:b/>
                <w:szCs w:val="24"/>
              </w:rPr>
              <w:t>Class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159B1" w14:textId="77777777" w:rsidR="005B3232" w:rsidRPr="00283F50" w:rsidRDefault="005B3232" w:rsidP="00547AF9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  <w:r w:rsidRPr="00283F50">
              <w:rPr>
                <w:rFonts w:cs="Times New Roman"/>
                <w:b/>
                <w:szCs w:val="24"/>
              </w:rPr>
              <w:t>Family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A9D47" w14:textId="77777777" w:rsidR="005B3232" w:rsidRPr="00283F50" w:rsidRDefault="005B3232" w:rsidP="00547AF9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  <w:proofErr w:type="spellStart"/>
            <w:r w:rsidRPr="00283F50">
              <w:rPr>
                <w:rFonts w:cs="Times New Roman"/>
                <w:b/>
                <w:szCs w:val="24"/>
              </w:rPr>
              <w:t>Species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070FB" w14:textId="77777777" w:rsidR="005B3232" w:rsidRPr="00283F50" w:rsidRDefault="005B3232" w:rsidP="00547AF9">
            <w:pPr>
              <w:jc w:val="center"/>
              <w:rPr>
                <w:rFonts w:eastAsiaTheme="majorEastAsia" w:cs="Times New Roman"/>
                <w:b/>
                <w:bCs/>
                <w:szCs w:val="24"/>
              </w:rPr>
            </w:pPr>
            <w:proofErr w:type="spellStart"/>
            <w:r w:rsidRPr="00283F50">
              <w:rPr>
                <w:rFonts w:cs="Times New Roman"/>
                <w:b/>
                <w:szCs w:val="24"/>
              </w:rPr>
              <w:t>Feeding</w:t>
            </w:r>
            <w:proofErr w:type="spellEnd"/>
            <w:r w:rsidRPr="00283F50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b/>
                <w:szCs w:val="24"/>
              </w:rPr>
              <w:t>habits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B0BE7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</w:rPr>
            </w:pPr>
            <w:r w:rsidRPr="00283F50">
              <w:rPr>
                <w:rFonts w:cs="Times New Roman"/>
                <w:b/>
                <w:szCs w:val="24"/>
              </w:rPr>
              <w:t>Habitat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451AB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283F50">
              <w:rPr>
                <w:rFonts w:cs="Times New Roman"/>
                <w:b/>
                <w:szCs w:val="24"/>
              </w:rPr>
              <w:t>Meadow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DE22B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283F50">
              <w:rPr>
                <w:rFonts w:cs="Times New Roman"/>
                <w:b/>
                <w:szCs w:val="24"/>
              </w:rPr>
              <w:t>Frequency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A4550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283F50">
              <w:rPr>
                <w:rFonts w:cs="Times New Roman"/>
                <w:b/>
                <w:szCs w:val="24"/>
              </w:rPr>
              <w:t>Relative</w:t>
            </w:r>
            <w:proofErr w:type="spellEnd"/>
            <w:r w:rsidRPr="00283F50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b/>
                <w:szCs w:val="24"/>
              </w:rPr>
              <w:t>abundance</w:t>
            </w:r>
            <w:proofErr w:type="spellEnd"/>
            <w:r w:rsidRPr="00283F50">
              <w:rPr>
                <w:rFonts w:cs="Times New Roman"/>
                <w:b/>
                <w:szCs w:val="24"/>
              </w:rPr>
              <w:t xml:space="preserve"> (%)</w:t>
            </w:r>
          </w:p>
        </w:tc>
      </w:tr>
      <w:tr w:rsidR="005B3232" w:rsidRPr="00283F50" w14:paraId="2BA49926" w14:textId="77777777" w:rsidTr="00547AF9">
        <w:trPr>
          <w:trHeight w:val="112"/>
        </w:trPr>
        <w:tc>
          <w:tcPr>
            <w:tcW w:w="1830" w:type="dxa"/>
            <w:vMerge w:val="restart"/>
            <w:tcBorders>
              <w:top w:val="single" w:sz="4" w:space="0" w:color="auto"/>
            </w:tcBorders>
            <w:vAlign w:val="center"/>
          </w:tcPr>
          <w:p w14:paraId="2900E16E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283F50">
              <w:rPr>
                <w:rFonts w:cs="Times New Roman"/>
                <w:b/>
                <w:szCs w:val="24"/>
              </w:rPr>
              <w:t>Gastropoda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14:paraId="21D4FFEC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Bullidae</w:t>
            </w:r>
            <w:proofErr w:type="spellEnd"/>
          </w:p>
        </w:tc>
        <w:tc>
          <w:tcPr>
            <w:tcW w:w="3991" w:type="dxa"/>
            <w:tcBorders>
              <w:top w:val="single" w:sz="4" w:space="0" w:color="auto"/>
            </w:tcBorders>
            <w:vAlign w:val="center"/>
          </w:tcPr>
          <w:p w14:paraId="036AC03D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szCs w:val="24"/>
              </w:rPr>
              <w:t>Bulla</w:t>
            </w:r>
            <w:proofErr w:type="spellEnd"/>
            <w:r w:rsidRPr="00283F50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szCs w:val="24"/>
              </w:rPr>
              <w:t>occidentalis</w:t>
            </w:r>
            <w:proofErr w:type="spellEnd"/>
            <w:r w:rsidRPr="00283F50">
              <w:rPr>
                <w:rFonts w:cs="Times New Roman"/>
                <w:i/>
                <w:szCs w:val="24"/>
              </w:rPr>
              <w:t xml:space="preserve"> (</w:t>
            </w:r>
            <w:bookmarkStart w:id="1" w:name="_Hlk481065557"/>
            <w:r w:rsidRPr="00283F50">
              <w:rPr>
                <w:rFonts w:cs="Times New Roman"/>
                <w:szCs w:val="24"/>
              </w:rPr>
              <w:t>A. Adams, 1850</w:t>
            </w:r>
            <w:bookmarkEnd w:id="1"/>
            <w:r w:rsidRPr="00283F50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15DA889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HER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14:paraId="71174CB9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EPI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25E73933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A, B, C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28A2F9F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Constant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vAlign w:val="center"/>
          </w:tcPr>
          <w:p w14:paraId="7A51B549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1.01</w:t>
            </w:r>
          </w:p>
        </w:tc>
      </w:tr>
      <w:tr w:rsidR="005B3232" w:rsidRPr="00283F50" w14:paraId="0FCD2E14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6494025F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1D2BDFDD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Cerithiidae</w:t>
            </w:r>
            <w:proofErr w:type="spellEnd"/>
          </w:p>
        </w:tc>
        <w:tc>
          <w:tcPr>
            <w:tcW w:w="3991" w:type="dxa"/>
            <w:vAlign w:val="center"/>
          </w:tcPr>
          <w:p w14:paraId="3737E399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szCs w:val="24"/>
              </w:rPr>
              <w:t>Bittiolum</w:t>
            </w:r>
            <w:proofErr w:type="spellEnd"/>
            <w:r w:rsidRPr="00283F50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szCs w:val="24"/>
              </w:rPr>
              <w:t>varium</w:t>
            </w:r>
            <w:proofErr w:type="spellEnd"/>
            <w:r w:rsidRPr="00283F50">
              <w:rPr>
                <w:rFonts w:cs="Times New Roman"/>
                <w:szCs w:val="24"/>
              </w:rPr>
              <w:t xml:space="preserve"> (</w:t>
            </w:r>
            <w:bookmarkStart w:id="2" w:name="_Hlk481065050"/>
            <w:r w:rsidRPr="00283F50">
              <w:rPr>
                <w:rFonts w:cs="Times New Roman"/>
                <w:szCs w:val="24"/>
              </w:rPr>
              <w:t>Pfeiffer, 1840</w:t>
            </w:r>
            <w:bookmarkEnd w:id="2"/>
            <w:r w:rsidRPr="00283F50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762334E7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GRA</w:t>
            </w:r>
          </w:p>
        </w:tc>
        <w:tc>
          <w:tcPr>
            <w:tcW w:w="1003" w:type="dxa"/>
            <w:vAlign w:val="center"/>
          </w:tcPr>
          <w:p w14:paraId="3FB17755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EPI</w:t>
            </w:r>
          </w:p>
        </w:tc>
        <w:tc>
          <w:tcPr>
            <w:tcW w:w="1102" w:type="dxa"/>
          </w:tcPr>
          <w:p w14:paraId="163BC3A2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</w:t>
            </w:r>
          </w:p>
        </w:tc>
        <w:tc>
          <w:tcPr>
            <w:tcW w:w="1418" w:type="dxa"/>
            <w:vAlign w:val="center"/>
          </w:tcPr>
          <w:p w14:paraId="0DCCE9D5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Rare</w:t>
            </w:r>
            <w:proofErr w:type="spellEnd"/>
          </w:p>
        </w:tc>
        <w:tc>
          <w:tcPr>
            <w:tcW w:w="2103" w:type="dxa"/>
            <w:vAlign w:val="center"/>
          </w:tcPr>
          <w:p w14:paraId="09334AE7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0.07</w:t>
            </w:r>
          </w:p>
        </w:tc>
      </w:tr>
      <w:tr w:rsidR="005B3232" w:rsidRPr="00283F50" w14:paraId="5061B1E3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4D6D648B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78B719EF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Columbellidae</w:t>
            </w:r>
            <w:proofErr w:type="spellEnd"/>
          </w:p>
        </w:tc>
        <w:tc>
          <w:tcPr>
            <w:tcW w:w="3991" w:type="dxa"/>
            <w:vAlign w:val="center"/>
          </w:tcPr>
          <w:p w14:paraId="236AE62E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szCs w:val="24"/>
              </w:rPr>
              <w:t>Columbella</w:t>
            </w:r>
            <w:proofErr w:type="spellEnd"/>
            <w:r w:rsidRPr="00283F50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szCs w:val="24"/>
              </w:rPr>
              <w:t>mercatoria</w:t>
            </w:r>
            <w:proofErr w:type="spellEnd"/>
            <w:r w:rsidRPr="00283F50">
              <w:rPr>
                <w:rFonts w:cs="Times New Roman"/>
                <w:szCs w:val="24"/>
              </w:rPr>
              <w:t xml:space="preserve"> (</w:t>
            </w:r>
            <w:bookmarkStart w:id="3" w:name="_Hlk481065152"/>
            <w:proofErr w:type="spellStart"/>
            <w:r w:rsidRPr="00283F50">
              <w:rPr>
                <w:rFonts w:cs="Times New Roman"/>
                <w:szCs w:val="24"/>
              </w:rPr>
              <w:t>Linnaeus</w:t>
            </w:r>
            <w:proofErr w:type="spellEnd"/>
            <w:r w:rsidRPr="00283F50">
              <w:rPr>
                <w:rFonts w:cs="Times New Roman"/>
                <w:szCs w:val="24"/>
              </w:rPr>
              <w:t>, 1758</w:t>
            </w:r>
            <w:bookmarkEnd w:id="3"/>
            <w:r w:rsidRPr="00283F50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570D2C08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HER</w:t>
            </w:r>
          </w:p>
        </w:tc>
        <w:tc>
          <w:tcPr>
            <w:tcW w:w="1003" w:type="dxa"/>
            <w:vAlign w:val="center"/>
          </w:tcPr>
          <w:p w14:paraId="2F5F0706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EPI</w:t>
            </w:r>
          </w:p>
        </w:tc>
        <w:tc>
          <w:tcPr>
            <w:tcW w:w="1102" w:type="dxa"/>
          </w:tcPr>
          <w:p w14:paraId="6B9D3C08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B</w:t>
            </w:r>
          </w:p>
        </w:tc>
        <w:tc>
          <w:tcPr>
            <w:tcW w:w="1418" w:type="dxa"/>
            <w:vAlign w:val="center"/>
          </w:tcPr>
          <w:p w14:paraId="0A14EA5B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Rare</w:t>
            </w:r>
            <w:proofErr w:type="spellEnd"/>
          </w:p>
        </w:tc>
        <w:tc>
          <w:tcPr>
            <w:tcW w:w="2103" w:type="dxa"/>
            <w:vAlign w:val="center"/>
          </w:tcPr>
          <w:p w14:paraId="5F6F6AD1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0.07</w:t>
            </w:r>
          </w:p>
        </w:tc>
      </w:tr>
      <w:tr w:rsidR="005B3232" w:rsidRPr="00283F50" w14:paraId="013435A0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4EF222C3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14:paraId="3A2C6FC0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55C7FB94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szCs w:val="24"/>
              </w:rPr>
              <w:t>Mitrella</w:t>
            </w:r>
            <w:proofErr w:type="spellEnd"/>
            <w:r w:rsidRPr="00283F50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szCs w:val="24"/>
              </w:rPr>
              <w:t>pusilla</w:t>
            </w:r>
            <w:proofErr w:type="spellEnd"/>
            <w:r w:rsidRPr="00283F50">
              <w:rPr>
                <w:rFonts w:cs="Times New Roman"/>
                <w:szCs w:val="24"/>
              </w:rPr>
              <w:t xml:space="preserve"> (</w:t>
            </w:r>
            <w:bookmarkStart w:id="4" w:name="_Hlk481065319"/>
            <w:proofErr w:type="spellStart"/>
            <w:r w:rsidRPr="00283F50">
              <w:rPr>
                <w:rFonts w:cs="Times New Roman"/>
                <w:szCs w:val="24"/>
              </w:rPr>
              <w:t>Sowerby</w:t>
            </w:r>
            <w:proofErr w:type="spellEnd"/>
            <w:r w:rsidRPr="00283F50">
              <w:rPr>
                <w:rFonts w:cs="Times New Roman"/>
                <w:szCs w:val="24"/>
              </w:rPr>
              <w:t>, 1844</w:t>
            </w:r>
            <w:bookmarkEnd w:id="4"/>
            <w:r w:rsidRPr="00283F50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740B4D01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CAR</w:t>
            </w:r>
          </w:p>
        </w:tc>
        <w:tc>
          <w:tcPr>
            <w:tcW w:w="1003" w:type="dxa"/>
            <w:vAlign w:val="center"/>
          </w:tcPr>
          <w:p w14:paraId="7096234F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EPI</w:t>
            </w:r>
          </w:p>
        </w:tc>
        <w:tc>
          <w:tcPr>
            <w:tcW w:w="1102" w:type="dxa"/>
          </w:tcPr>
          <w:p w14:paraId="4AD588F5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A, B</w:t>
            </w:r>
          </w:p>
        </w:tc>
        <w:tc>
          <w:tcPr>
            <w:tcW w:w="1418" w:type="dxa"/>
            <w:vAlign w:val="center"/>
          </w:tcPr>
          <w:p w14:paraId="7CF3F132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Rare</w:t>
            </w:r>
            <w:proofErr w:type="spellEnd"/>
          </w:p>
        </w:tc>
        <w:tc>
          <w:tcPr>
            <w:tcW w:w="2103" w:type="dxa"/>
            <w:vAlign w:val="center"/>
          </w:tcPr>
          <w:p w14:paraId="35791555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0.34</w:t>
            </w:r>
          </w:p>
        </w:tc>
      </w:tr>
      <w:tr w:rsidR="005B3232" w:rsidRPr="00283F50" w14:paraId="585D86BF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4AF9E323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F8B8F67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Cylichnidae</w:t>
            </w:r>
            <w:proofErr w:type="spellEnd"/>
          </w:p>
        </w:tc>
        <w:tc>
          <w:tcPr>
            <w:tcW w:w="3991" w:type="dxa"/>
            <w:vAlign w:val="center"/>
          </w:tcPr>
          <w:p w14:paraId="580957FB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szCs w:val="24"/>
              </w:rPr>
              <w:t>Acteocina</w:t>
            </w:r>
            <w:proofErr w:type="spellEnd"/>
            <w:r w:rsidRPr="00283F50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szCs w:val="24"/>
              </w:rPr>
              <w:t>bullata</w:t>
            </w:r>
            <w:proofErr w:type="spellEnd"/>
            <w:r w:rsidRPr="00283F50">
              <w:rPr>
                <w:rFonts w:cs="Times New Roman"/>
                <w:szCs w:val="24"/>
              </w:rPr>
              <w:t xml:space="preserve"> (</w:t>
            </w:r>
            <w:bookmarkStart w:id="5" w:name="_Hlk481064979"/>
            <w:proofErr w:type="spellStart"/>
            <w:r w:rsidRPr="00283F50">
              <w:rPr>
                <w:rFonts w:cs="Times New Roman"/>
                <w:szCs w:val="24"/>
              </w:rPr>
              <w:t>Kiener</w:t>
            </w:r>
            <w:proofErr w:type="spellEnd"/>
            <w:r w:rsidRPr="00283F50">
              <w:rPr>
                <w:rFonts w:cs="Times New Roman"/>
                <w:szCs w:val="24"/>
              </w:rPr>
              <w:t>, 1834</w:t>
            </w:r>
            <w:bookmarkEnd w:id="5"/>
            <w:r w:rsidRPr="00283F50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798111DF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CAR</w:t>
            </w:r>
          </w:p>
        </w:tc>
        <w:tc>
          <w:tcPr>
            <w:tcW w:w="1003" w:type="dxa"/>
            <w:vAlign w:val="center"/>
          </w:tcPr>
          <w:p w14:paraId="6797821C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EPI</w:t>
            </w:r>
          </w:p>
        </w:tc>
        <w:tc>
          <w:tcPr>
            <w:tcW w:w="1102" w:type="dxa"/>
          </w:tcPr>
          <w:p w14:paraId="3A674DCE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A, C</w:t>
            </w:r>
          </w:p>
        </w:tc>
        <w:tc>
          <w:tcPr>
            <w:tcW w:w="1418" w:type="dxa"/>
            <w:vAlign w:val="center"/>
          </w:tcPr>
          <w:p w14:paraId="2820A550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Common</w:t>
            </w:r>
          </w:p>
        </w:tc>
        <w:tc>
          <w:tcPr>
            <w:tcW w:w="2103" w:type="dxa"/>
            <w:vAlign w:val="center"/>
          </w:tcPr>
          <w:p w14:paraId="0772C0DD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0.20</w:t>
            </w:r>
          </w:p>
        </w:tc>
      </w:tr>
      <w:tr w:rsidR="005B3232" w:rsidRPr="00283F50" w14:paraId="4F112F48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17072A87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08F7280E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Dorididae</w:t>
            </w:r>
            <w:proofErr w:type="spellEnd"/>
          </w:p>
        </w:tc>
        <w:tc>
          <w:tcPr>
            <w:tcW w:w="3991" w:type="dxa"/>
            <w:vAlign w:val="center"/>
          </w:tcPr>
          <w:p w14:paraId="0CC85E9B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szCs w:val="24"/>
              </w:rPr>
              <w:t>Doris</w:t>
            </w:r>
            <w:proofErr w:type="spellEnd"/>
            <w:r w:rsidRPr="00283F50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szCs w:val="24"/>
              </w:rPr>
              <w:t>kyolis</w:t>
            </w:r>
            <w:proofErr w:type="spellEnd"/>
            <w:r w:rsidRPr="00283F50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283F50">
              <w:rPr>
                <w:rFonts w:cs="Times New Roman"/>
                <w:szCs w:val="24"/>
              </w:rPr>
              <w:t>Ev</w:t>
            </w:r>
            <w:proofErr w:type="spellEnd"/>
            <w:r w:rsidRPr="00283F50">
              <w:rPr>
                <w:rFonts w:cs="Times New Roman"/>
                <w:szCs w:val="24"/>
              </w:rPr>
              <w:t xml:space="preserve">. Marcus &amp; </w:t>
            </w:r>
            <w:proofErr w:type="spellStart"/>
            <w:r w:rsidRPr="00283F50">
              <w:rPr>
                <w:rFonts w:cs="Times New Roman"/>
                <w:szCs w:val="24"/>
              </w:rPr>
              <w:t>Er</w:t>
            </w:r>
            <w:proofErr w:type="spellEnd"/>
            <w:r w:rsidRPr="00283F50">
              <w:rPr>
                <w:rFonts w:cs="Times New Roman"/>
                <w:szCs w:val="24"/>
              </w:rPr>
              <w:t>. Marcus, 1967)</w:t>
            </w:r>
          </w:p>
        </w:tc>
        <w:tc>
          <w:tcPr>
            <w:tcW w:w="1417" w:type="dxa"/>
            <w:vAlign w:val="center"/>
          </w:tcPr>
          <w:p w14:paraId="7DE218A7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CAR</w:t>
            </w:r>
          </w:p>
        </w:tc>
        <w:tc>
          <w:tcPr>
            <w:tcW w:w="1003" w:type="dxa"/>
            <w:vAlign w:val="center"/>
          </w:tcPr>
          <w:p w14:paraId="65D8AF49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EPI</w:t>
            </w:r>
          </w:p>
        </w:tc>
        <w:tc>
          <w:tcPr>
            <w:tcW w:w="1102" w:type="dxa"/>
          </w:tcPr>
          <w:p w14:paraId="44C95DA9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</w:t>
            </w:r>
          </w:p>
        </w:tc>
        <w:tc>
          <w:tcPr>
            <w:tcW w:w="1418" w:type="dxa"/>
            <w:vAlign w:val="center"/>
          </w:tcPr>
          <w:p w14:paraId="7C1AE393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Rare</w:t>
            </w:r>
            <w:proofErr w:type="spellEnd"/>
          </w:p>
        </w:tc>
        <w:tc>
          <w:tcPr>
            <w:tcW w:w="2103" w:type="dxa"/>
            <w:vAlign w:val="center"/>
          </w:tcPr>
          <w:p w14:paraId="2E996DAC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0.07</w:t>
            </w:r>
          </w:p>
        </w:tc>
      </w:tr>
      <w:tr w:rsidR="005B3232" w:rsidRPr="00283F50" w14:paraId="2E549280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614FC827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4CBE68B1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Epitoniidae</w:t>
            </w:r>
            <w:proofErr w:type="spellEnd"/>
          </w:p>
        </w:tc>
        <w:tc>
          <w:tcPr>
            <w:tcW w:w="3991" w:type="dxa"/>
            <w:vAlign w:val="center"/>
          </w:tcPr>
          <w:p w14:paraId="3FC3370D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szCs w:val="24"/>
              </w:rPr>
              <w:t>Epitonium</w:t>
            </w:r>
            <w:proofErr w:type="spellEnd"/>
            <w:r w:rsidRPr="00283F50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szCs w:val="24"/>
              </w:rPr>
              <w:t>krebsii</w:t>
            </w:r>
            <w:proofErr w:type="spellEnd"/>
            <w:r w:rsidRPr="00283F50">
              <w:rPr>
                <w:rFonts w:cs="Times New Roman"/>
                <w:szCs w:val="24"/>
              </w:rPr>
              <w:t xml:space="preserve"> (</w:t>
            </w:r>
            <w:bookmarkStart w:id="6" w:name="_Hlk481065214"/>
            <w:proofErr w:type="spellStart"/>
            <w:r w:rsidRPr="00283F50">
              <w:rPr>
                <w:rFonts w:cs="Times New Roman"/>
                <w:szCs w:val="24"/>
              </w:rPr>
              <w:t>Mörch</w:t>
            </w:r>
            <w:proofErr w:type="spellEnd"/>
            <w:r w:rsidRPr="00283F50">
              <w:rPr>
                <w:rFonts w:cs="Times New Roman"/>
                <w:szCs w:val="24"/>
              </w:rPr>
              <w:t>, 1875</w:t>
            </w:r>
            <w:bookmarkEnd w:id="6"/>
            <w:r w:rsidRPr="00283F50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3F23C504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CAR</w:t>
            </w:r>
          </w:p>
        </w:tc>
        <w:tc>
          <w:tcPr>
            <w:tcW w:w="1003" w:type="dxa"/>
            <w:vAlign w:val="center"/>
          </w:tcPr>
          <w:p w14:paraId="5A49F561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EPI</w:t>
            </w:r>
          </w:p>
        </w:tc>
        <w:tc>
          <w:tcPr>
            <w:tcW w:w="1102" w:type="dxa"/>
          </w:tcPr>
          <w:p w14:paraId="62577CA7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B</w:t>
            </w:r>
          </w:p>
        </w:tc>
        <w:tc>
          <w:tcPr>
            <w:tcW w:w="1418" w:type="dxa"/>
            <w:vAlign w:val="center"/>
          </w:tcPr>
          <w:p w14:paraId="5155FA85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Rare</w:t>
            </w:r>
            <w:proofErr w:type="spellEnd"/>
          </w:p>
        </w:tc>
        <w:tc>
          <w:tcPr>
            <w:tcW w:w="2103" w:type="dxa"/>
            <w:vAlign w:val="center"/>
          </w:tcPr>
          <w:p w14:paraId="6A7890B6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0.07</w:t>
            </w:r>
          </w:p>
        </w:tc>
      </w:tr>
      <w:tr w:rsidR="005B3232" w:rsidRPr="00283F50" w14:paraId="157871B0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7D85000E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726004D5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Fissurelidae</w:t>
            </w:r>
            <w:proofErr w:type="spellEnd"/>
          </w:p>
        </w:tc>
        <w:tc>
          <w:tcPr>
            <w:tcW w:w="3991" w:type="dxa"/>
            <w:vAlign w:val="center"/>
          </w:tcPr>
          <w:p w14:paraId="68A64102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szCs w:val="24"/>
              </w:rPr>
              <w:t>Fissurella</w:t>
            </w:r>
            <w:proofErr w:type="spellEnd"/>
            <w:r w:rsidRPr="00283F50">
              <w:rPr>
                <w:rFonts w:cs="Times New Roman"/>
                <w:szCs w:val="24"/>
              </w:rPr>
              <w:t xml:space="preserve"> sp.</w:t>
            </w:r>
          </w:p>
        </w:tc>
        <w:tc>
          <w:tcPr>
            <w:tcW w:w="1417" w:type="dxa"/>
            <w:vAlign w:val="center"/>
          </w:tcPr>
          <w:p w14:paraId="4D18DDA4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HER</w:t>
            </w:r>
          </w:p>
        </w:tc>
        <w:tc>
          <w:tcPr>
            <w:tcW w:w="1003" w:type="dxa"/>
            <w:vAlign w:val="center"/>
          </w:tcPr>
          <w:p w14:paraId="4DFBB657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EPI</w:t>
            </w:r>
          </w:p>
        </w:tc>
        <w:tc>
          <w:tcPr>
            <w:tcW w:w="1102" w:type="dxa"/>
          </w:tcPr>
          <w:p w14:paraId="4C8F18AC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</w:t>
            </w:r>
          </w:p>
        </w:tc>
        <w:tc>
          <w:tcPr>
            <w:tcW w:w="1418" w:type="dxa"/>
            <w:vAlign w:val="center"/>
          </w:tcPr>
          <w:p w14:paraId="28B25BFF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Rare</w:t>
            </w:r>
            <w:proofErr w:type="spellEnd"/>
          </w:p>
        </w:tc>
        <w:tc>
          <w:tcPr>
            <w:tcW w:w="2103" w:type="dxa"/>
            <w:vAlign w:val="center"/>
          </w:tcPr>
          <w:p w14:paraId="5D80137C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0.27</w:t>
            </w:r>
          </w:p>
        </w:tc>
      </w:tr>
      <w:tr w:rsidR="005B3232" w:rsidRPr="00283F50" w14:paraId="47ADEF80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48AE2728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5C21088A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Haminoeidae</w:t>
            </w:r>
            <w:proofErr w:type="spellEnd"/>
          </w:p>
        </w:tc>
        <w:tc>
          <w:tcPr>
            <w:tcW w:w="3991" w:type="dxa"/>
            <w:vAlign w:val="center"/>
          </w:tcPr>
          <w:p w14:paraId="7A517C42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szCs w:val="24"/>
              </w:rPr>
              <w:t>Haminoea</w:t>
            </w:r>
            <w:proofErr w:type="spellEnd"/>
            <w:r w:rsidRPr="00283F50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szCs w:val="24"/>
              </w:rPr>
              <w:t>antillarum</w:t>
            </w:r>
            <w:proofErr w:type="spellEnd"/>
            <w:r w:rsidRPr="00283F50">
              <w:rPr>
                <w:rFonts w:cs="Times New Roman"/>
                <w:szCs w:val="24"/>
              </w:rPr>
              <w:t xml:space="preserve"> (d'</w:t>
            </w:r>
            <w:proofErr w:type="spellStart"/>
            <w:r w:rsidRPr="00283F50">
              <w:rPr>
                <w:rFonts w:cs="Times New Roman"/>
                <w:szCs w:val="24"/>
              </w:rPr>
              <w:t>Orbigny</w:t>
            </w:r>
            <w:proofErr w:type="spellEnd"/>
            <w:r w:rsidRPr="00283F50">
              <w:rPr>
                <w:rFonts w:cs="Times New Roman"/>
                <w:szCs w:val="24"/>
              </w:rPr>
              <w:t>, 1841)</w:t>
            </w:r>
          </w:p>
        </w:tc>
        <w:tc>
          <w:tcPr>
            <w:tcW w:w="1417" w:type="dxa"/>
            <w:vAlign w:val="center"/>
          </w:tcPr>
          <w:p w14:paraId="2318DFEC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HER</w:t>
            </w:r>
          </w:p>
        </w:tc>
        <w:tc>
          <w:tcPr>
            <w:tcW w:w="1003" w:type="dxa"/>
            <w:vAlign w:val="center"/>
          </w:tcPr>
          <w:p w14:paraId="0C53229A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EPI</w:t>
            </w:r>
          </w:p>
        </w:tc>
        <w:tc>
          <w:tcPr>
            <w:tcW w:w="1102" w:type="dxa"/>
          </w:tcPr>
          <w:p w14:paraId="6C631475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B, C</w:t>
            </w:r>
          </w:p>
        </w:tc>
        <w:tc>
          <w:tcPr>
            <w:tcW w:w="1418" w:type="dxa"/>
            <w:vAlign w:val="center"/>
          </w:tcPr>
          <w:p w14:paraId="3014B448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Common</w:t>
            </w:r>
          </w:p>
        </w:tc>
        <w:tc>
          <w:tcPr>
            <w:tcW w:w="2103" w:type="dxa"/>
            <w:vAlign w:val="center"/>
          </w:tcPr>
          <w:p w14:paraId="2554F7AA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0.41</w:t>
            </w:r>
          </w:p>
        </w:tc>
      </w:tr>
      <w:tr w:rsidR="005B3232" w:rsidRPr="00283F50" w14:paraId="7FF25465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76C9EAEC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3B464F61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Litiopidae</w:t>
            </w:r>
            <w:proofErr w:type="spellEnd"/>
          </w:p>
        </w:tc>
        <w:tc>
          <w:tcPr>
            <w:tcW w:w="3991" w:type="dxa"/>
            <w:vAlign w:val="center"/>
          </w:tcPr>
          <w:p w14:paraId="13600898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i/>
                <w:szCs w:val="24"/>
              </w:rPr>
              <w:t>Alaba incerta</w:t>
            </w:r>
            <w:r w:rsidRPr="00283F50">
              <w:rPr>
                <w:rFonts w:cs="Times New Roman"/>
                <w:szCs w:val="24"/>
              </w:rPr>
              <w:t xml:space="preserve"> </w:t>
            </w:r>
            <w:bookmarkStart w:id="7" w:name="_Hlk481065017"/>
            <w:r w:rsidRPr="00283F50">
              <w:rPr>
                <w:rFonts w:cs="Times New Roman"/>
                <w:szCs w:val="24"/>
              </w:rPr>
              <w:t>(d'</w:t>
            </w:r>
            <w:proofErr w:type="spellStart"/>
            <w:r w:rsidRPr="00283F50">
              <w:rPr>
                <w:rFonts w:cs="Times New Roman"/>
                <w:szCs w:val="24"/>
              </w:rPr>
              <w:t>Orbigny</w:t>
            </w:r>
            <w:proofErr w:type="spellEnd"/>
            <w:r w:rsidRPr="00283F50">
              <w:rPr>
                <w:rFonts w:cs="Times New Roman"/>
                <w:szCs w:val="24"/>
              </w:rPr>
              <w:t>, 1841</w:t>
            </w:r>
            <w:bookmarkEnd w:id="7"/>
            <w:r w:rsidRPr="00283F50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66366637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GRA</w:t>
            </w:r>
          </w:p>
        </w:tc>
        <w:tc>
          <w:tcPr>
            <w:tcW w:w="1003" w:type="dxa"/>
            <w:vAlign w:val="center"/>
          </w:tcPr>
          <w:p w14:paraId="4FFC3242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EPI</w:t>
            </w:r>
          </w:p>
        </w:tc>
        <w:tc>
          <w:tcPr>
            <w:tcW w:w="1102" w:type="dxa"/>
          </w:tcPr>
          <w:p w14:paraId="1920E57F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A, B, C</w:t>
            </w:r>
          </w:p>
        </w:tc>
        <w:tc>
          <w:tcPr>
            <w:tcW w:w="1418" w:type="dxa"/>
            <w:vAlign w:val="center"/>
          </w:tcPr>
          <w:p w14:paraId="1E10F29C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Constant</w:t>
            </w:r>
          </w:p>
        </w:tc>
        <w:tc>
          <w:tcPr>
            <w:tcW w:w="2103" w:type="dxa"/>
            <w:vAlign w:val="center"/>
          </w:tcPr>
          <w:p w14:paraId="0B380A5D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21.97</w:t>
            </w:r>
          </w:p>
        </w:tc>
      </w:tr>
      <w:tr w:rsidR="005B3232" w:rsidRPr="00283F50" w14:paraId="29BB294C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0E9C92E4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27BBF365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Marginellidae</w:t>
            </w:r>
            <w:proofErr w:type="spellEnd"/>
          </w:p>
        </w:tc>
        <w:tc>
          <w:tcPr>
            <w:tcW w:w="3991" w:type="dxa"/>
            <w:vAlign w:val="center"/>
          </w:tcPr>
          <w:p w14:paraId="707536DD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szCs w:val="24"/>
              </w:rPr>
              <w:t>Marginella</w:t>
            </w:r>
            <w:proofErr w:type="spellEnd"/>
            <w:r w:rsidRPr="00283F50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szCs w:val="24"/>
              </w:rPr>
              <w:t>cloveri</w:t>
            </w:r>
            <w:proofErr w:type="spellEnd"/>
            <w:r w:rsidRPr="00283F50">
              <w:rPr>
                <w:rFonts w:cs="Times New Roman"/>
                <w:szCs w:val="24"/>
              </w:rPr>
              <w:t xml:space="preserve"> (</w:t>
            </w:r>
            <w:bookmarkStart w:id="8" w:name="_Hlk481065298"/>
            <w:r w:rsidRPr="00283F50">
              <w:rPr>
                <w:rFonts w:cs="Times New Roman"/>
                <w:szCs w:val="24"/>
              </w:rPr>
              <w:t xml:space="preserve">Rios &amp; </w:t>
            </w:r>
            <w:proofErr w:type="spellStart"/>
            <w:r w:rsidRPr="00283F50">
              <w:rPr>
                <w:rFonts w:cs="Times New Roman"/>
                <w:szCs w:val="24"/>
              </w:rPr>
              <w:t>Matthews</w:t>
            </w:r>
            <w:proofErr w:type="spellEnd"/>
            <w:r w:rsidRPr="00283F50">
              <w:rPr>
                <w:rFonts w:cs="Times New Roman"/>
                <w:szCs w:val="24"/>
              </w:rPr>
              <w:t>, 1972</w:t>
            </w:r>
            <w:bookmarkEnd w:id="8"/>
            <w:r w:rsidRPr="00283F50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5BC6BFEF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CAR</w:t>
            </w:r>
          </w:p>
        </w:tc>
        <w:tc>
          <w:tcPr>
            <w:tcW w:w="1003" w:type="dxa"/>
            <w:vAlign w:val="center"/>
          </w:tcPr>
          <w:p w14:paraId="72BE1335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EPI</w:t>
            </w:r>
          </w:p>
        </w:tc>
        <w:tc>
          <w:tcPr>
            <w:tcW w:w="1102" w:type="dxa"/>
          </w:tcPr>
          <w:p w14:paraId="00F3BADD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B, C</w:t>
            </w:r>
          </w:p>
        </w:tc>
        <w:tc>
          <w:tcPr>
            <w:tcW w:w="1418" w:type="dxa"/>
            <w:vAlign w:val="center"/>
          </w:tcPr>
          <w:p w14:paraId="21546543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Common</w:t>
            </w:r>
          </w:p>
        </w:tc>
        <w:tc>
          <w:tcPr>
            <w:tcW w:w="2103" w:type="dxa"/>
            <w:vAlign w:val="center"/>
          </w:tcPr>
          <w:p w14:paraId="3DBD7EED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0.27</w:t>
            </w:r>
          </w:p>
        </w:tc>
      </w:tr>
      <w:tr w:rsidR="005B3232" w:rsidRPr="00283F50" w14:paraId="6B376FC0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0C2C06A7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14:paraId="1007F76F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1CAC0ABC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szCs w:val="24"/>
              </w:rPr>
              <w:t>Volvarina</w:t>
            </w:r>
            <w:proofErr w:type="spellEnd"/>
            <w:r w:rsidRPr="00283F50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szCs w:val="24"/>
              </w:rPr>
              <w:t>avena</w:t>
            </w:r>
            <w:proofErr w:type="spellEnd"/>
            <w:r w:rsidRPr="00283F50">
              <w:rPr>
                <w:rFonts w:cs="Times New Roman"/>
                <w:szCs w:val="24"/>
              </w:rPr>
              <w:t xml:space="preserve"> (</w:t>
            </w:r>
            <w:bookmarkStart w:id="9" w:name="_Hlk481065526"/>
            <w:proofErr w:type="spellStart"/>
            <w:r w:rsidRPr="00283F50">
              <w:rPr>
                <w:rFonts w:cs="Times New Roman"/>
                <w:szCs w:val="24"/>
              </w:rPr>
              <w:t>Kiener</w:t>
            </w:r>
            <w:proofErr w:type="spellEnd"/>
            <w:r w:rsidRPr="00283F50">
              <w:rPr>
                <w:rFonts w:cs="Times New Roman"/>
                <w:szCs w:val="24"/>
              </w:rPr>
              <w:t>, 1834</w:t>
            </w:r>
            <w:bookmarkEnd w:id="9"/>
            <w:r w:rsidRPr="00283F50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0F2484A0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CAR</w:t>
            </w:r>
          </w:p>
        </w:tc>
        <w:tc>
          <w:tcPr>
            <w:tcW w:w="1003" w:type="dxa"/>
            <w:vAlign w:val="center"/>
          </w:tcPr>
          <w:p w14:paraId="070095B1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EPI</w:t>
            </w:r>
          </w:p>
        </w:tc>
        <w:tc>
          <w:tcPr>
            <w:tcW w:w="1102" w:type="dxa"/>
          </w:tcPr>
          <w:p w14:paraId="3C7B572E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A, B, C</w:t>
            </w:r>
          </w:p>
        </w:tc>
        <w:tc>
          <w:tcPr>
            <w:tcW w:w="1418" w:type="dxa"/>
            <w:vAlign w:val="center"/>
          </w:tcPr>
          <w:p w14:paraId="62CC5C2C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Common</w:t>
            </w:r>
          </w:p>
        </w:tc>
        <w:tc>
          <w:tcPr>
            <w:tcW w:w="2103" w:type="dxa"/>
            <w:vAlign w:val="center"/>
          </w:tcPr>
          <w:p w14:paraId="54F8E35E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0.47</w:t>
            </w:r>
          </w:p>
        </w:tc>
      </w:tr>
      <w:tr w:rsidR="005B3232" w:rsidRPr="00283F50" w14:paraId="25621E55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48C71A73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14:paraId="194E97CE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77226E22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szCs w:val="24"/>
              </w:rPr>
              <w:t>Volvarina</w:t>
            </w:r>
            <w:proofErr w:type="spellEnd"/>
            <w:r w:rsidRPr="00283F50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szCs w:val="24"/>
              </w:rPr>
              <w:t>albolineata</w:t>
            </w:r>
            <w:proofErr w:type="spellEnd"/>
            <w:r w:rsidRPr="00283F50">
              <w:rPr>
                <w:rFonts w:cs="Times New Roman"/>
                <w:szCs w:val="24"/>
              </w:rPr>
              <w:t xml:space="preserve"> (</w:t>
            </w:r>
            <w:bookmarkStart w:id="10" w:name="_Hlk481065509"/>
            <w:r w:rsidRPr="00283F50">
              <w:rPr>
                <w:rFonts w:cs="Times New Roman"/>
                <w:szCs w:val="24"/>
              </w:rPr>
              <w:t>d'</w:t>
            </w:r>
            <w:proofErr w:type="spellStart"/>
            <w:r w:rsidRPr="00283F50">
              <w:rPr>
                <w:rFonts w:cs="Times New Roman"/>
                <w:szCs w:val="24"/>
              </w:rPr>
              <w:t>Orbigny</w:t>
            </w:r>
            <w:proofErr w:type="spellEnd"/>
            <w:r w:rsidRPr="00283F50">
              <w:rPr>
                <w:rFonts w:cs="Times New Roman"/>
                <w:szCs w:val="24"/>
              </w:rPr>
              <w:t>, 1842</w:t>
            </w:r>
            <w:bookmarkEnd w:id="10"/>
            <w:r w:rsidRPr="00283F50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7EE8064F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CAR</w:t>
            </w:r>
          </w:p>
        </w:tc>
        <w:tc>
          <w:tcPr>
            <w:tcW w:w="1003" w:type="dxa"/>
            <w:vAlign w:val="center"/>
          </w:tcPr>
          <w:p w14:paraId="2646FD8F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EPI</w:t>
            </w:r>
          </w:p>
        </w:tc>
        <w:tc>
          <w:tcPr>
            <w:tcW w:w="1102" w:type="dxa"/>
          </w:tcPr>
          <w:p w14:paraId="0C7A3058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B, C</w:t>
            </w:r>
          </w:p>
        </w:tc>
        <w:tc>
          <w:tcPr>
            <w:tcW w:w="1418" w:type="dxa"/>
            <w:vAlign w:val="center"/>
          </w:tcPr>
          <w:p w14:paraId="469D47D5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Rare</w:t>
            </w:r>
            <w:proofErr w:type="spellEnd"/>
          </w:p>
        </w:tc>
        <w:tc>
          <w:tcPr>
            <w:tcW w:w="2103" w:type="dxa"/>
            <w:vAlign w:val="center"/>
          </w:tcPr>
          <w:p w14:paraId="1AD98222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0.34</w:t>
            </w:r>
          </w:p>
        </w:tc>
      </w:tr>
      <w:tr w:rsidR="005B3232" w:rsidRPr="00283F50" w14:paraId="434F3CA7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40325D66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6735E692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Neritidae</w:t>
            </w:r>
            <w:proofErr w:type="spellEnd"/>
          </w:p>
        </w:tc>
        <w:tc>
          <w:tcPr>
            <w:tcW w:w="3991" w:type="dxa"/>
            <w:vAlign w:val="center"/>
          </w:tcPr>
          <w:p w14:paraId="19DB6B0C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szCs w:val="24"/>
              </w:rPr>
              <w:t>Neritina</w:t>
            </w:r>
            <w:proofErr w:type="spellEnd"/>
            <w:r w:rsidRPr="00283F50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szCs w:val="24"/>
              </w:rPr>
              <w:t>virginea</w:t>
            </w:r>
            <w:proofErr w:type="spellEnd"/>
            <w:r w:rsidRPr="00283F50">
              <w:rPr>
                <w:rFonts w:cs="Times New Roman"/>
                <w:szCs w:val="24"/>
              </w:rPr>
              <w:t xml:space="preserve"> (</w:t>
            </w:r>
            <w:bookmarkStart w:id="11" w:name="_Hlk481065340"/>
            <w:proofErr w:type="spellStart"/>
            <w:r w:rsidRPr="00283F50">
              <w:rPr>
                <w:rFonts w:cs="Times New Roman"/>
                <w:szCs w:val="24"/>
              </w:rPr>
              <w:t>Linnaeus</w:t>
            </w:r>
            <w:proofErr w:type="spellEnd"/>
            <w:r w:rsidRPr="00283F50">
              <w:rPr>
                <w:rFonts w:cs="Times New Roman"/>
                <w:szCs w:val="24"/>
              </w:rPr>
              <w:t>, 1758</w:t>
            </w:r>
            <w:bookmarkEnd w:id="11"/>
            <w:r w:rsidRPr="00283F50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11A67671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GRA</w:t>
            </w:r>
          </w:p>
        </w:tc>
        <w:tc>
          <w:tcPr>
            <w:tcW w:w="1003" w:type="dxa"/>
            <w:vAlign w:val="center"/>
          </w:tcPr>
          <w:p w14:paraId="3A1A80AD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EPI</w:t>
            </w:r>
          </w:p>
        </w:tc>
        <w:tc>
          <w:tcPr>
            <w:tcW w:w="1102" w:type="dxa"/>
          </w:tcPr>
          <w:p w14:paraId="25C74C75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A,B</w:t>
            </w:r>
          </w:p>
        </w:tc>
        <w:tc>
          <w:tcPr>
            <w:tcW w:w="1418" w:type="dxa"/>
            <w:vAlign w:val="center"/>
          </w:tcPr>
          <w:p w14:paraId="69CCF5A6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Constant</w:t>
            </w:r>
          </w:p>
        </w:tc>
        <w:tc>
          <w:tcPr>
            <w:tcW w:w="2103" w:type="dxa"/>
            <w:vAlign w:val="center"/>
          </w:tcPr>
          <w:p w14:paraId="76F8D6A4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21.64</w:t>
            </w:r>
          </w:p>
        </w:tc>
      </w:tr>
      <w:tr w:rsidR="005B3232" w:rsidRPr="00283F50" w14:paraId="1E3DAB11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51D69BDF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14:paraId="3126A59C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32AC2538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szCs w:val="24"/>
              </w:rPr>
              <w:t>Smaragdia</w:t>
            </w:r>
            <w:proofErr w:type="spellEnd"/>
            <w:r w:rsidRPr="00283F50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szCs w:val="24"/>
              </w:rPr>
              <w:t>viridis</w:t>
            </w:r>
            <w:proofErr w:type="spellEnd"/>
            <w:r w:rsidRPr="00283F50">
              <w:rPr>
                <w:rFonts w:cs="Times New Roman"/>
                <w:szCs w:val="24"/>
              </w:rPr>
              <w:t>(</w:t>
            </w:r>
            <w:bookmarkStart w:id="12" w:name="_Hlk481065432"/>
            <w:proofErr w:type="spellStart"/>
            <w:r w:rsidRPr="00283F50">
              <w:rPr>
                <w:rFonts w:cs="Times New Roman"/>
                <w:szCs w:val="24"/>
              </w:rPr>
              <w:t>Linnaeus</w:t>
            </w:r>
            <w:proofErr w:type="spellEnd"/>
            <w:r w:rsidRPr="00283F50">
              <w:rPr>
                <w:rFonts w:cs="Times New Roman"/>
                <w:szCs w:val="24"/>
              </w:rPr>
              <w:t>, 1758</w:t>
            </w:r>
            <w:bookmarkEnd w:id="12"/>
            <w:r w:rsidRPr="00283F50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111C9D21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HER</w:t>
            </w:r>
          </w:p>
        </w:tc>
        <w:tc>
          <w:tcPr>
            <w:tcW w:w="1003" w:type="dxa"/>
            <w:vAlign w:val="center"/>
          </w:tcPr>
          <w:p w14:paraId="11C4AEEB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EPI</w:t>
            </w:r>
          </w:p>
        </w:tc>
        <w:tc>
          <w:tcPr>
            <w:tcW w:w="1102" w:type="dxa"/>
          </w:tcPr>
          <w:p w14:paraId="41771C20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A, B, C</w:t>
            </w:r>
          </w:p>
        </w:tc>
        <w:tc>
          <w:tcPr>
            <w:tcW w:w="1418" w:type="dxa"/>
            <w:vAlign w:val="center"/>
          </w:tcPr>
          <w:p w14:paraId="117EDEA8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Constant</w:t>
            </w:r>
          </w:p>
        </w:tc>
        <w:tc>
          <w:tcPr>
            <w:tcW w:w="2103" w:type="dxa"/>
            <w:vAlign w:val="center"/>
          </w:tcPr>
          <w:p w14:paraId="4B307D24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15.21</w:t>
            </w:r>
          </w:p>
        </w:tc>
      </w:tr>
      <w:tr w:rsidR="005B3232" w:rsidRPr="00283F50" w14:paraId="6A5B2621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3ED86E9D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101842CC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Olivellidae</w:t>
            </w:r>
            <w:proofErr w:type="spellEnd"/>
          </w:p>
        </w:tc>
        <w:tc>
          <w:tcPr>
            <w:tcW w:w="3991" w:type="dxa"/>
            <w:vAlign w:val="center"/>
          </w:tcPr>
          <w:p w14:paraId="0DC743B6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szCs w:val="24"/>
              </w:rPr>
              <w:t>Olivella</w:t>
            </w:r>
            <w:proofErr w:type="spellEnd"/>
            <w:r w:rsidRPr="00283F50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szCs w:val="24"/>
              </w:rPr>
              <w:t>floralia</w:t>
            </w:r>
            <w:proofErr w:type="spellEnd"/>
            <w:r w:rsidRPr="00283F50">
              <w:rPr>
                <w:rFonts w:cs="Times New Roman"/>
                <w:szCs w:val="24"/>
              </w:rPr>
              <w:t xml:space="preserve"> (</w:t>
            </w:r>
            <w:bookmarkStart w:id="13" w:name="_Hlk481065398"/>
            <w:proofErr w:type="spellStart"/>
            <w:r w:rsidRPr="00283F50">
              <w:rPr>
                <w:rFonts w:cs="Times New Roman"/>
                <w:szCs w:val="24"/>
              </w:rPr>
              <w:t>Duclos</w:t>
            </w:r>
            <w:proofErr w:type="spellEnd"/>
            <w:r w:rsidRPr="00283F50">
              <w:rPr>
                <w:rFonts w:cs="Times New Roman"/>
                <w:szCs w:val="24"/>
              </w:rPr>
              <w:t>, 1844</w:t>
            </w:r>
            <w:bookmarkEnd w:id="13"/>
            <w:r w:rsidRPr="00283F50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307D480D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CAR</w:t>
            </w:r>
          </w:p>
        </w:tc>
        <w:tc>
          <w:tcPr>
            <w:tcW w:w="1003" w:type="dxa"/>
            <w:vAlign w:val="center"/>
          </w:tcPr>
          <w:p w14:paraId="5141F7A2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EPI</w:t>
            </w:r>
          </w:p>
        </w:tc>
        <w:tc>
          <w:tcPr>
            <w:tcW w:w="1102" w:type="dxa"/>
          </w:tcPr>
          <w:p w14:paraId="6AC5E4AE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B</w:t>
            </w:r>
          </w:p>
        </w:tc>
        <w:tc>
          <w:tcPr>
            <w:tcW w:w="1418" w:type="dxa"/>
            <w:vAlign w:val="center"/>
          </w:tcPr>
          <w:p w14:paraId="44E2D774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Rare</w:t>
            </w:r>
            <w:proofErr w:type="spellEnd"/>
          </w:p>
        </w:tc>
        <w:tc>
          <w:tcPr>
            <w:tcW w:w="2103" w:type="dxa"/>
            <w:vAlign w:val="center"/>
          </w:tcPr>
          <w:p w14:paraId="4D705AE0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0.07</w:t>
            </w:r>
          </w:p>
        </w:tc>
      </w:tr>
      <w:tr w:rsidR="005B3232" w:rsidRPr="00283F50" w14:paraId="4ABD4D1B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45D2A943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14:paraId="3DB4510C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49960DCE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szCs w:val="24"/>
              </w:rPr>
              <w:t>Olivella</w:t>
            </w:r>
            <w:proofErr w:type="spellEnd"/>
            <w:r w:rsidRPr="00283F50">
              <w:rPr>
                <w:rFonts w:cs="Times New Roman"/>
                <w:i/>
                <w:szCs w:val="24"/>
              </w:rPr>
              <w:t xml:space="preserve"> minuta</w:t>
            </w:r>
            <w:r w:rsidRPr="00283F50">
              <w:rPr>
                <w:rFonts w:cs="Times New Roman"/>
                <w:szCs w:val="24"/>
              </w:rPr>
              <w:t xml:space="preserve"> (</w:t>
            </w:r>
            <w:bookmarkStart w:id="14" w:name="_Hlk481065415"/>
            <w:r w:rsidRPr="00283F50">
              <w:rPr>
                <w:rFonts w:cs="Times New Roman"/>
                <w:szCs w:val="24"/>
              </w:rPr>
              <w:t>Link, 1807</w:t>
            </w:r>
            <w:bookmarkEnd w:id="14"/>
            <w:r w:rsidRPr="00283F50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1C9C6683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CAR</w:t>
            </w:r>
          </w:p>
        </w:tc>
        <w:tc>
          <w:tcPr>
            <w:tcW w:w="1003" w:type="dxa"/>
            <w:vAlign w:val="center"/>
          </w:tcPr>
          <w:p w14:paraId="37157ECA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EPI</w:t>
            </w:r>
          </w:p>
        </w:tc>
        <w:tc>
          <w:tcPr>
            <w:tcW w:w="1102" w:type="dxa"/>
          </w:tcPr>
          <w:p w14:paraId="4EADE4FF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B</w:t>
            </w:r>
          </w:p>
        </w:tc>
        <w:tc>
          <w:tcPr>
            <w:tcW w:w="1418" w:type="dxa"/>
            <w:vAlign w:val="center"/>
          </w:tcPr>
          <w:p w14:paraId="0036EDC5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Common</w:t>
            </w:r>
          </w:p>
        </w:tc>
        <w:tc>
          <w:tcPr>
            <w:tcW w:w="2103" w:type="dxa"/>
            <w:vAlign w:val="center"/>
          </w:tcPr>
          <w:p w14:paraId="564C5DF4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0.74</w:t>
            </w:r>
          </w:p>
        </w:tc>
      </w:tr>
      <w:tr w:rsidR="005B3232" w:rsidRPr="00283F50" w14:paraId="6C8ADAE0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5B43E983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57622539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Phasianellidae</w:t>
            </w:r>
            <w:proofErr w:type="spellEnd"/>
          </w:p>
        </w:tc>
        <w:tc>
          <w:tcPr>
            <w:tcW w:w="3991" w:type="dxa"/>
            <w:vAlign w:val="center"/>
          </w:tcPr>
          <w:p w14:paraId="6B3AE55B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szCs w:val="24"/>
              </w:rPr>
              <w:t>Eulithidium</w:t>
            </w:r>
            <w:proofErr w:type="spellEnd"/>
            <w:r w:rsidRPr="00283F50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szCs w:val="24"/>
              </w:rPr>
              <w:t>affine</w:t>
            </w:r>
            <w:proofErr w:type="spellEnd"/>
            <w:r w:rsidRPr="00283F50">
              <w:rPr>
                <w:rFonts w:cs="Times New Roman"/>
                <w:szCs w:val="24"/>
              </w:rPr>
              <w:t xml:space="preserve"> (</w:t>
            </w:r>
            <w:bookmarkStart w:id="15" w:name="_Hlk481065243"/>
            <w:r w:rsidRPr="00283F50">
              <w:rPr>
                <w:rFonts w:cs="Times New Roman"/>
                <w:szCs w:val="24"/>
              </w:rPr>
              <w:t>C. B. Adams, 1850)</w:t>
            </w:r>
            <w:bookmarkEnd w:id="15"/>
          </w:p>
        </w:tc>
        <w:tc>
          <w:tcPr>
            <w:tcW w:w="1417" w:type="dxa"/>
            <w:vAlign w:val="center"/>
          </w:tcPr>
          <w:p w14:paraId="4D7DB23E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GRA</w:t>
            </w:r>
          </w:p>
        </w:tc>
        <w:tc>
          <w:tcPr>
            <w:tcW w:w="1003" w:type="dxa"/>
            <w:vAlign w:val="center"/>
          </w:tcPr>
          <w:p w14:paraId="6A2BDACC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EPI</w:t>
            </w:r>
          </w:p>
        </w:tc>
        <w:tc>
          <w:tcPr>
            <w:tcW w:w="1102" w:type="dxa"/>
          </w:tcPr>
          <w:p w14:paraId="2F75C1FE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A, B, C</w:t>
            </w:r>
          </w:p>
        </w:tc>
        <w:tc>
          <w:tcPr>
            <w:tcW w:w="1418" w:type="dxa"/>
            <w:vAlign w:val="center"/>
          </w:tcPr>
          <w:p w14:paraId="539FE6BE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Constant</w:t>
            </w:r>
          </w:p>
        </w:tc>
        <w:tc>
          <w:tcPr>
            <w:tcW w:w="2103" w:type="dxa"/>
            <w:vAlign w:val="center"/>
          </w:tcPr>
          <w:p w14:paraId="3863ED14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31.91</w:t>
            </w:r>
          </w:p>
        </w:tc>
      </w:tr>
      <w:tr w:rsidR="005B3232" w:rsidRPr="00283F50" w14:paraId="3FFBB839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25FBAF93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438B58F8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Pseudomelatomidae</w:t>
            </w:r>
            <w:proofErr w:type="spellEnd"/>
          </w:p>
        </w:tc>
        <w:tc>
          <w:tcPr>
            <w:tcW w:w="3991" w:type="dxa"/>
            <w:vAlign w:val="center"/>
          </w:tcPr>
          <w:p w14:paraId="53E0EF45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szCs w:val="24"/>
              </w:rPr>
              <w:t>Crassispira</w:t>
            </w:r>
            <w:proofErr w:type="spellEnd"/>
            <w:r w:rsidRPr="00283F50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szCs w:val="24"/>
              </w:rPr>
              <w:t>fuscescens</w:t>
            </w:r>
            <w:proofErr w:type="spellEnd"/>
            <w:r w:rsidRPr="00283F50">
              <w:rPr>
                <w:rFonts w:cs="Times New Roman"/>
                <w:szCs w:val="24"/>
              </w:rPr>
              <w:t xml:space="preserve"> (</w:t>
            </w:r>
            <w:bookmarkStart w:id="16" w:name="_Hlk481065181"/>
            <w:r w:rsidRPr="00283F50">
              <w:rPr>
                <w:rFonts w:cs="Times New Roman"/>
                <w:szCs w:val="24"/>
              </w:rPr>
              <w:t>Reeve, 1843</w:t>
            </w:r>
            <w:bookmarkEnd w:id="16"/>
            <w:r w:rsidRPr="00283F50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77480759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CAR</w:t>
            </w:r>
          </w:p>
        </w:tc>
        <w:tc>
          <w:tcPr>
            <w:tcW w:w="1003" w:type="dxa"/>
            <w:vAlign w:val="center"/>
          </w:tcPr>
          <w:p w14:paraId="214EE702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EPI</w:t>
            </w:r>
          </w:p>
        </w:tc>
        <w:tc>
          <w:tcPr>
            <w:tcW w:w="1102" w:type="dxa"/>
          </w:tcPr>
          <w:p w14:paraId="6B00ED00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B</w:t>
            </w:r>
          </w:p>
        </w:tc>
        <w:tc>
          <w:tcPr>
            <w:tcW w:w="1418" w:type="dxa"/>
            <w:vAlign w:val="center"/>
          </w:tcPr>
          <w:p w14:paraId="1D90F876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Rare</w:t>
            </w:r>
            <w:proofErr w:type="spellEnd"/>
          </w:p>
        </w:tc>
        <w:tc>
          <w:tcPr>
            <w:tcW w:w="2103" w:type="dxa"/>
            <w:vAlign w:val="center"/>
          </w:tcPr>
          <w:p w14:paraId="5D988A3A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0.07</w:t>
            </w:r>
          </w:p>
        </w:tc>
      </w:tr>
      <w:tr w:rsidR="005B3232" w:rsidRPr="00283F50" w14:paraId="4E195949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36D744CA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7B76CA4D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Pyramidellidae</w:t>
            </w:r>
            <w:proofErr w:type="spellEnd"/>
          </w:p>
        </w:tc>
        <w:tc>
          <w:tcPr>
            <w:tcW w:w="3991" w:type="dxa"/>
            <w:vAlign w:val="center"/>
          </w:tcPr>
          <w:p w14:paraId="173BF2C5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szCs w:val="24"/>
              </w:rPr>
              <w:t>Chrysallida</w:t>
            </w:r>
            <w:proofErr w:type="spellEnd"/>
            <w:r w:rsidRPr="00283F50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szCs w:val="24"/>
              </w:rPr>
              <w:t>gemmulosa</w:t>
            </w:r>
            <w:proofErr w:type="spellEnd"/>
            <w:r w:rsidRPr="00283F50">
              <w:rPr>
                <w:rFonts w:cs="Times New Roman"/>
                <w:szCs w:val="24"/>
              </w:rPr>
              <w:t xml:space="preserve"> (</w:t>
            </w:r>
            <w:bookmarkStart w:id="17" w:name="_Hlk481065114"/>
            <w:r w:rsidRPr="00283F50">
              <w:rPr>
                <w:rFonts w:cs="Times New Roman"/>
                <w:szCs w:val="24"/>
              </w:rPr>
              <w:t>C. B. Adams, 1850</w:t>
            </w:r>
            <w:bookmarkEnd w:id="17"/>
            <w:r w:rsidRPr="00283F50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71DD40B6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PAR</w:t>
            </w:r>
          </w:p>
        </w:tc>
        <w:tc>
          <w:tcPr>
            <w:tcW w:w="1003" w:type="dxa"/>
            <w:vAlign w:val="center"/>
          </w:tcPr>
          <w:p w14:paraId="50087B74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EPI</w:t>
            </w:r>
          </w:p>
        </w:tc>
        <w:tc>
          <w:tcPr>
            <w:tcW w:w="1102" w:type="dxa"/>
          </w:tcPr>
          <w:p w14:paraId="7074FC5C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A, B, C</w:t>
            </w:r>
          </w:p>
        </w:tc>
        <w:tc>
          <w:tcPr>
            <w:tcW w:w="1418" w:type="dxa"/>
            <w:vAlign w:val="center"/>
          </w:tcPr>
          <w:p w14:paraId="530252DA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Common</w:t>
            </w:r>
          </w:p>
        </w:tc>
        <w:tc>
          <w:tcPr>
            <w:tcW w:w="2103" w:type="dxa"/>
            <w:vAlign w:val="center"/>
          </w:tcPr>
          <w:p w14:paraId="1B3151BC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0.41</w:t>
            </w:r>
          </w:p>
        </w:tc>
      </w:tr>
      <w:tr w:rsidR="005B3232" w:rsidRPr="00283F50" w14:paraId="6EB811F3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3D832401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14:paraId="6B091613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56A0BD54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szCs w:val="24"/>
              </w:rPr>
              <w:t>Odostomia</w:t>
            </w:r>
            <w:proofErr w:type="spellEnd"/>
            <w:r w:rsidRPr="00283F50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szCs w:val="24"/>
              </w:rPr>
              <w:t>laevigata</w:t>
            </w:r>
            <w:proofErr w:type="spellEnd"/>
            <w:r w:rsidRPr="00283F50">
              <w:rPr>
                <w:rFonts w:cs="Times New Roman"/>
                <w:szCs w:val="24"/>
              </w:rPr>
              <w:t xml:space="preserve"> (</w:t>
            </w:r>
            <w:bookmarkStart w:id="18" w:name="_Hlk481065378"/>
            <w:r w:rsidRPr="00283F50">
              <w:rPr>
                <w:rFonts w:cs="Times New Roman"/>
                <w:szCs w:val="24"/>
              </w:rPr>
              <w:t>d'</w:t>
            </w:r>
            <w:proofErr w:type="spellStart"/>
            <w:r w:rsidRPr="00283F50">
              <w:rPr>
                <w:rFonts w:cs="Times New Roman"/>
                <w:szCs w:val="24"/>
              </w:rPr>
              <w:t>Orbigny</w:t>
            </w:r>
            <w:proofErr w:type="spellEnd"/>
            <w:r w:rsidRPr="00283F50">
              <w:rPr>
                <w:rFonts w:cs="Times New Roman"/>
                <w:szCs w:val="24"/>
              </w:rPr>
              <w:t>, 1841</w:t>
            </w:r>
            <w:bookmarkEnd w:id="18"/>
            <w:r w:rsidRPr="00283F50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6F8C250A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PAR</w:t>
            </w:r>
          </w:p>
        </w:tc>
        <w:tc>
          <w:tcPr>
            <w:tcW w:w="1003" w:type="dxa"/>
            <w:vAlign w:val="center"/>
          </w:tcPr>
          <w:p w14:paraId="6E75F58E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EPI</w:t>
            </w:r>
          </w:p>
        </w:tc>
        <w:tc>
          <w:tcPr>
            <w:tcW w:w="1102" w:type="dxa"/>
          </w:tcPr>
          <w:p w14:paraId="3E5A2B6B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A, B, C</w:t>
            </w:r>
          </w:p>
        </w:tc>
        <w:tc>
          <w:tcPr>
            <w:tcW w:w="1418" w:type="dxa"/>
            <w:vAlign w:val="center"/>
          </w:tcPr>
          <w:p w14:paraId="244071D4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Common</w:t>
            </w:r>
          </w:p>
        </w:tc>
        <w:tc>
          <w:tcPr>
            <w:tcW w:w="2103" w:type="dxa"/>
            <w:vAlign w:val="center"/>
          </w:tcPr>
          <w:p w14:paraId="575B9034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1.42</w:t>
            </w:r>
          </w:p>
        </w:tc>
      </w:tr>
      <w:tr w:rsidR="005B3232" w:rsidRPr="00283F50" w14:paraId="4B625D65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2695892C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14:paraId="51BC140E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375A4A55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szCs w:val="24"/>
              </w:rPr>
              <w:t>Turbonilla</w:t>
            </w:r>
            <w:proofErr w:type="spellEnd"/>
            <w:r w:rsidRPr="00283F50">
              <w:rPr>
                <w:rFonts w:cs="Times New Roman"/>
                <w:i/>
                <w:szCs w:val="24"/>
              </w:rPr>
              <w:t xml:space="preserve"> brasiliensis</w:t>
            </w:r>
            <w:r w:rsidRPr="00283F50">
              <w:rPr>
                <w:rFonts w:cs="Times New Roman"/>
                <w:szCs w:val="24"/>
              </w:rPr>
              <w:t xml:space="preserve"> (</w:t>
            </w:r>
            <w:bookmarkStart w:id="19" w:name="_Hlk481065456"/>
            <w:proofErr w:type="spellStart"/>
            <w:r w:rsidRPr="00283F50">
              <w:rPr>
                <w:rFonts w:cs="Times New Roman"/>
                <w:szCs w:val="24"/>
              </w:rPr>
              <w:t>Clessin</w:t>
            </w:r>
            <w:proofErr w:type="spellEnd"/>
            <w:r w:rsidRPr="00283F50">
              <w:rPr>
                <w:rFonts w:cs="Times New Roman"/>
                <w:szCs w:val="24"/>
              </w:rPr>
              <w:t>, 1902</w:t>
            </w:r>
            <w:bookmarkEnd w:id="19"/>
            <w:r w:rsidRPr="00283F50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1DE27247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PAR</w:t>
            </w:r>
          </w:p>
        </w:tc>
        <w:tc>
          <w:tcPr>
            <w:tcW w:w="1003" w:type="dxa"/>
            <w:vAlign w:val="center"/>
          </w:tcPr>
          <w:p w14:paraId="1346C7A4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EPI</w:t>
            </w:r>
          </w:p>
        </w:tc>
        <w:tc>
          <w:tcPr>
            <w:tcW w:w="1102" w:type="dxa"/>
          </w:tcPr>
          <w:p w14:paraId="1D659ABF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A, B, C</w:t>
            </w:r>
          </w:p>
        </w:tc>
        <w:tc>
          <w:tcPr>
            <w:tcW w:w="1418" w:type="dxa"/>
            <w:vAlign w:val="center"/>
          </w:tcPr>
          <w:p w14:paraId="5DEE65C1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Common</w:t>
            </w:r>
          </w:p>
        </w:tc>
        <w:tc>
          <w:tcPr>
            <w:tcW w:w="2103" w:type="dxa"/>
            <w:vAlign w:val="center"/>
          </w:tcPr>
          <w:p w14:paraId="1DC28B2F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0.81</w:t>
            </w:r>
          </w:p>
        </w:tc>
      </w:tr>
      <w:tr w:rsidR="005B3232" w:rsidRPr="00283F50" w14:paraId="0D579094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17A5C4EF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14:paraId="4D80C51D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6016BD87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szCs w:val="24"/>
              </w:rPr>
              <w:t>Turbonilla</w:t>
            </w:r>
            <w:proofErr w:type="spellEnd"/>
            <w:r w:rsidRPr="00283F50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szCs w:val="24"/>
              </w:rPr>
              <w:t>dispar</w:t>
            </w:r>
            <w:proofErr w:type="spellEnd"/>
            <w:r w:rsidRPr="00283F50">
              <w:rPr>
                <w:rFonts w:cs="Times New Roman"/>
                <w:szCs w:val="24"/>
              </w:rPr>
              <w:t xml:space="preserve"> (</w:t>
            </w:r>
            <w:bookmarkStart w:id="20" w:name="_Hlk481065476"/>
            <w:proofErr w:type="spellStart"/>
            <w:r w:rsidRPr="00283F50">
              <w:rPr>
                <w:rFonts w:cs="Times New Roman"/>
                <w:szCs w:val="24"/>
              </w:rPr>
              <w:t>Pilsbry</w:t>
            </w:r>
            <w:proofErr w:type="spellEnd"/>
            <w:r w:rsidRPr="00283F50">
              <w:rPr>
                <w:rFonts w:cs="Times New Roman"/>
                <w:szCs w:val="24"/>
              </w:rPr>
              <w:t>, 1897</w:t>
            </w:r>
            <w:bookmarkEnd w:id="20"/>
            <w:r w:rsidRPr="00283F50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6371D5A2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PAR</w:t>
            </w:r>
          </w:p>
        </w:tc>
        <w:tc>
          <w:tcPr>
            <w:tcW w:w="1003" w:type="dxa"/>
            <w:vAlign w:val="center"/>
          </w:tcPr>
          <w:p w14:paraId="211D8FC8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EPI</w:t>
            </w:r>
          </w:p>
        </w:tc>
        <w:tc>
          <w:tcPr>
            <w:tcW w:w="1102" w:type="dxa"/>
          </w:tcPr>
          <w:p w14:paraId="06219CAA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</w:t>
            </w:r>
          </w:p>
        </w:tc>
        <w:tc>
          <w:tcPr>
            <w:tcW w:w="1418" w:type="dxa"/>
            <w:vAlign w:val="center"/>
          </w:tcPr>
          <w:p w14:paraId="5283D14A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Common</w:t>
            </w:r>
          </w:p>
        </w:tc>
        <w:tc>
          <w:tcPr>
            <w:tcW w:w="2103" w:type="dxa"/>
            <w:vAlign w:val="center"/>
          </w:tcPr>
          <w:p w14:paraId="2600F22E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0.20</w:t>
            </w:r>
          </w:p>
        </w:tc>
      </w:tr>
      <w:tr w:rsidR="005B3232" w:rsidRPr="00283F50" w14:paraId="7323818B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73522447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14:paraId="31469F92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7D646D8A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szCs w:val="24"/>
              </w:rPr>
              <w:t>Turbonilla</w:t>
            </w:r>
            <w:proofErr w:type="spellEnd"/>
            <w:r w:rsidRPr="00283F50">
              <w:rPr>
                <w:rFonts w:cs="Times New Roman"/>
                <w:szCs w:val="24"/>
              </w:rPr>
              <w:t xml:space="preserve"> sp.</w:t>
            </w:r>
          </w:p>
        </w:tc>
        <w:tc>
          <w:tcPr>
            <w:tcW w:w="1417" w:type="dxa"/>
            <w:vAlign w:val="center"/>
          </w:tcPr>
          <w:p w14:paraId="10CB4E9B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PAR</w:t>
            </w:r>
          </w:p>
        </w:tc>
        <w:tc>
          <w:tcPr>
            <w:tcW w:w="1003" w:type="dxa"/>
            <w:vAlign w:val="center"/>
          </w:tcPr>
          <w:p w14:paraId="6293535E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EPI</w:t>
            </w:r>
          </w:p>
        </w:tc>
        <w:tc>
          <w:tcPr>
            <w:tcW w:w="1102" w:type="dxa"/>
          </w:tcPr>
          <w:p w14:paraId="48F22CCB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A, C</w:t>
            </w:r>
          </w:p>
        </w:tc>
        <w:tc>
          <w:tcPr>
            <w:tcW w:w="1418" w:type="dxa"/>
            <w:vAlign w:val="center"/>
          </w:tcPr>
          <w:p w14:paraId="0DAD33F4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Common</w:t>
            </w:r>
          </w:p>
        </w:tc>
        <w:tc>
          <w:tcPr>
            <w:tcW w:w="2103" w:type="dxa"/>
            <w:vAlign w:val="center"/>
          </w:tcPr>
          <w:p w14:paraId="48AEC0B3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0.34</w:t>
            </w:r>
          </w:p>
        </w:tc>
      </w:tr>
      <w:tr w:rsidR="005B3232" w:rsidRPr="00283F50" w14:paraId="76D0F180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342DAEA1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14:paraId="57911726" w14:textId="77777777" w:rsidR="005B3232" w:rsidRPr="00283F50" w:rsidRDefault="005B3232" w:rsidP="00547AF9">
            <w:pPr>
              <w:pStyle w:val="PargrafodaLista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743203A3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szCs w:val="24"/>
              </w:rPr>
              <w:t>Boonea</w:t>
            </w:r>
            <w:proofErr w:type="spellEnd"/>
            <w:r w:rsidRPr="00283F50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szCs w:val="24"/>
              </w:rPr>
              <w:t>jadisi</w:t>
            </w:r>
            <w:proofErr w:type="spellEnd"/>
            <w:r w:rsidRPr="00283F50">
              <w:rPr>
                <w:rFonts w:cs="Times New Roman"/>
                <w:szCs w:val="24"/>
              </w:rPr>
              <w:t xml:space="preserve"> (</w:t>
            </w:r>
            <w:bookmarkStart w:id="21" w:name="_Hlk481065088"/>
            <w:proofErr w:type="spellStart"/>
            <w:r w:rsidRPr="00283F50">
              <w:rPr>
                <w:rFonts w:cs="Times New Roman"/>
                <w:szCs w:val="24"/>
              </w:rPr>
              <w:t>Olsson</w:t>
            </w:r>
            <w:proofErr w:type="spellEnd"/>
            <w:r w:rsidRPr="00283F50">
              <w:rPr>
                <w:rFonts w:cs="Times New Roman"/>
                <w:szCs w:val="24"/>
              </w:rPr>
              <w:t xml:space="preserve"> &amp; </w:t>
            </w:r>
            <w:proofErr w:type="spellStart"/>
            <w:r w:rsidRPr="00283F50">
              <w:rPr>
                <w:rFonts w:cs="Times New Roman"/>
                <w:szCs w:val="24"/>
              </w:rPr>
              <w:t>McGinty</w:t>
            </w:r>
            <w:proofErr w:type="spellEnd"/>
            <w:r w:rsidRPr="00283F50">
              <w:rPr>
                <w:rFonts w:cs="Times New Roman"/>
                <w:szCs w:val="24"/>
              </w:rPr>
              <w:t>, 1958</w:t>
            </w:r>
            <w:bookmarkEnd w:id="21"/>
            <w:r w:rsidRPr="00283F50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3DC28791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PAR</w:t>
            </w:r>
          </w:p>
        </w:tc>
        <w:tc>
          <w:tcPr>
            <w:tcW w:w="1003" w:type="dxa"/>
            <w:vAlign w:val="center"/>
          </w:tcPr>
          <w:p w14:paraId="6AD7892F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EPI</w:t>
            </w:r>
          </w:p>
        </w:tc>
        <w:tc>
          <w:tcPr>
            <w:tcW w:w="1102" w:type="dxa"/>
          </w:tcPr>
          <w:p w14:paraId="69B6C329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A, B, C</w:t>
            </w:r>
          </w:p>
        </w:tc>
        <w:tc>
          <w:tcPr>
            <w:tcW w:w="1418" w:type="dxa"/>
            <w:vAlign w:val="center"/>
          </w:tcPr>
          <w:p w14:paraId="2369FC19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Common</w:t>
            </w:r>
          </w:p>
        </w:tc>
        <w:tc>
          <w:tcPr>
            <w:tcW w:w="2103" w:type="dxa"/>
            <w:vAlign w:val="center"/>
          </w:tcPr>
          <w:p w14:paraId="33F91CC1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1.42</w:t>
            </w:r>
          </w:p>
        </w:tc>
      </w:tr>
      <w:tr w:rsidR="005B3232" w:rsidRPr="00283F50" w14:paraId="1B228DF7" w14:textId="77777777" w:rsidTr="00547AF9">
        <w:trPr>
          <w:trHeight w:val="112"/>
        </w:trPr>
        <w:tc>
          <w:tcPr>
            <w:tcW w:w="1830" w:type="dxa"/>
            <w:vAlign w:val="center"/>
          </w:tcPr>
          <w:p w14:paraId="48CDB017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283F50">
              <w:rPr>
                <w:rFonts w:cs="Times New Roman"/>
                <w:b/>
                <w:szCs w:val="24"/>
              </w:rPr>
              <w:t>Polyplacophora</w:t>
            </w:r>
            <w:proofErr w:type="spellEnd"/>
          </w:p>
        </w:tc>
        <w:tc>
          <w:tcPr>
            <w:tcW w:w="1680" w:type="dxa"/>
            <w:vAlign w:val="center"/>
          </w:tcPr>
          <w:p w14:paraId="15E92E1C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Ischnochitonidae</w:t>
            </w:r>
            <w:proofErr w:type="spellEnd"/>
          </w:p>
        </w:tc>
        <w:tc>
          <w:tcPr>
            <w:tcW w:w="3991" w:type="dxa"/>
            <w:vAlign w:val="center"/>
          </w:tcPr>
          <w:p w14:paraId="2D9AB427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  <w:highlight w:val="yellow"/>
              </w:rPr>
            </w:pPr>
            <w:proofErr w:type="spellStart"/>
            <w:r w:rsidRPr="00283F50">
              <w:rPr>
                <w:rFonts w:cs="Times New Roman"/>
                <w:i/>
                <w:szCs w:val="24"/>
              </w:rPr>
              <w:t>Ischnochiton</w:t>
            </w:r>
            <w:proofErr w:type="spellEnd"/>
            <w:r w:rsidRPr="00283F50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szCs w:val="24"/>
              </w:rPr>
              <w:t>striolatus</w:t>
            </w:r>
            <w:proofErr w:type="spellEnd"/>
            <w:r w:rsidRPr="00283F50">
              <w:rPr>
                <w:rFonts w:cs="Times New Roman"/>
                <w:szCs w:val="24"/>
              </w:rPr>
              <w:t xml:space="preserve"> (</w:t>
            </w:r>
            <w:bookmarkStart w:id="22" w:name="_Hlk481065267"/>
            <w:r w:rsidRPr="00283F50">
              <w:rPr>
                <w:rFonts w:cs="Times New Roman"/>
                <w:szCs w:val="24"/>
              </w:rPr>
              <w:t>Gray, 1828</w:t>
            </w:r>
            <w:bookmarkEnd w:id="22"/>
            <w:r w:rsidRPr="00283F50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22FDF6B0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GRA</w:t>
            </w:r>
          </w:p>
        </w:tc>
        <w:tc>
          <w:tcPr>
            <w:tcW w:w="1003" w:type="dxa"/>
            <w:vAlign w:val="center"/>
          </w:tcPr>
          <w:p w14:paraId="03ED9276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EPI</w:t>
            </w:r>
          </w:p>
        </w:tc>
        <w:tc>
          <w:tcPr>
            <w:tcW w:w="1102" w:type="dxa"/>
          </w:tcPr>
          <w:p w14:paraId="4C186826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</w:t>
            </w:r>
          </w:p>
        </w:tc>
        <w:tc>
          <w:tcPr>
            <w:tcW w:w="1418" w:type="dxa"/>
            <w:vAlign w:val="center"/>
          </w:tcPr>
          <w:p w14:paraId="5F6044E2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Rare</w:t>
            </w:r>
            <w:proofErr w:type="spellEnd"/>
          </w:p>
        </w:tc>
        <w:tc>
          <w:tcPr>
            <w:tcW w:w="2103" w:type="dxa"/>
            <w:vAlign w:val="center"/>
          </w:tcPr>
          <w:p w14:paraId="0B3F6C18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0.20</w:t>
            </w:r>
          </w:p>
        </w:tc>
      </w:tr>
      <w:tr w:rsidR="005B3232" w:rsidRPr="00283F50" w14:paraId="33E262A6" w14:textId="77777777" w:rsidTr="00547AF9">
        <w:trPr>
          <w:trHeight w:val="816"/>
        </w:trPr>
        <w:tc>
          <w:tcPr>
            <w:tcW w:w="1830" w:type="dxa"/>
            <w:vMerge w:val="restart"/>
            <w:vAlign w:val="center"/>
          </w:tcPr>
          <w:p w14:paraId="17AD0DE1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283F50">
              <w:rPr>
                <w:rFonts w:cs="Times New Roman"/>
                <w:b/>
                <w:szCs w:val="24"/>
              </w:rPr>
              <w:lastRenderedPageBreak/>
              <w:t>Bivalvia</w:t>
            </w:r>
            <w:proofErr w:type="spellEnd"/>
          </w:p>
        </w:tc>
        <w:tc>
          <w:tcPr>
            <w:tcW w:w="1680" w:type="dxa"/>
            <w:vMerge w:val="restart"/>
            <w:vAlign w:val="center"/>
          </w:tcPr>
          <w:p w14:paraId="64FA3FB6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Corbulidae</w:t>
            </w:r>
            <w:proofErr w:type="spellEnd"/>
          </w:p>
        </w:tc>
        <w:tc>
          <w:tcPr>
            <w:tcW w:w="3991" w:type="dxa"/>
            <w:vAlign w:val="center"/>
          </w:tcPr>
          <w:p w14:paraId="6F6B1430" w14:textId="77777777" w:rsidR="005B3232" w:rsidRPr="00283F50" w:rsidRDefault="005B3232" w:rsidP="00547AF9">
            <w:pPr>
              <w:jc w:val="center"/>
              <w:rPr>
                <w:rFonts w:cs="Times New Roman"/>
                <w:i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Caryocorbula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cymella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283F50">
              <w:rPr>
                <w:rFonts w:cs="Times New Roman"/>
                <w:szCs w:val="24"/>
              </w:rPr>
              <w:t>(</w:t>
            </w:r>
            <w:bookmarkStart w:id="23" w:name="_Hlk481064361"/>
            <w:proofErr w:type="spellStart"/>
            <w:r w:rsidRPr="00283F50">
              <w:rPr>
                <w:rFonts w:cs="Times New Roman"/>
                <w:szCs w:val="24"/>
              </w:rPr>
              <w:t>Dall</w:t>
            </w:r>
            <w:proofErr w:type="spellEnd"/>
            <w:r w:rsidRPr="00283F50">
              <w:rPr>
                <w:rFonts w:cs="Times New Roman"/>
                <w:szCs w:val="24"/>
              </w:rPr>
              <w:t>, 1881)</w:t>
            </w:r>
            <w:bookmarkEnd w:id="23"/>
          </w:p>
        </w:tc>
        <w:tc>
          <w:tcPr>
            <w:tcW w:w="1417" w:type="dxa"/>
            <w:vAlign w:val="center"/>
          </w:tcPr>
          <w:p w14:paraId="79F264ED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FIL</w:t>
            </w:r>
          </w:p>
        </w:tc>
        <w:tc>
          <w:tcPr>
            <w:tcW w:w="1003" w:type="dxa"/>
            <w:vAlign w:val="center"/>
          </w:tcPr>
          <w:p w14:paraId="6316E316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INF</w:t>
            </w:r>
          </w:p>
        </w:tc>
        <w:tc>
          <w:tcPr>
            <w:tcW w:w="1102" w:type="dxa"/>
          </w:tcPr>
          <w:p w14:paraId="0012C11A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</w:t>
            </w:r>
          </w:p>
        </w:tc>
        <w:tc>
          <w:tcPr>
            <w:tcW w:w="1418" w:type="dxa"/>
            <w:vAlign w:val="center"/>
          </w:tcPr>
          <w:p w14:paraId="6A86AA74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Rare</w:t>
            </w:r>
            <w:proofErr w:type="spellEnd"/>
          </w:p>
        </w:tc>
        <w:tc>
          <w:tcPr>
            <w:tcW w:w="2103" w:type="dxa"/>
            <w:vAlign w:val="center"/>
          </w:tcPr>
          <w:p w14:paraId="4B462432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1.04</w:t>
            </w:r>
          </w:p>
          <w:p w14:paraId="5CE76389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B3232" w:rsidRPr="00283F50" w14:paraId="2D07004C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0EEF5904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680" w:type="dxa"/>
            <w:vMerge/>
            <w:vAlign w:val="center"/>
          </w:tcPr>
          <w:p w14:paraId="0F36B8B6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4158D1D1" w14:textId="77777777" w:rsidR="005B3232" w:rsidRPr="00283F50" w:rsidRDefault="005B3232" w:rsidP="00547AF9">
            <w:pPr>
              <w:jc w:val="center"/>
              <w:rPr>
                <w:rFonts w:cs="Times New Roman"/>
                <w:i/>
                <w:iCs/>
                <w:szCs w:val="24"/>
              </w:rPr>
            </w:pPr>
            <w:bookmarkStart w:id="24" w:name="_Hlk481064394"/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Caryocorbula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swiftiana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283F50">
              <w:rPr>
                <w:rFonts w:cs="Times New Roman"/>
                <w:szCs w:val="24"/>
              </w:rPr>
              <w:t>(C. B. Adams, 1852)</w:t>
            </w:r>
            <w:bookmarkEnd w:id="24"/>
          </w:p>
        </w:tc>
        <w:tc>
          <w:tcPr>
            <w:tcW w:w="1417" w:type="dxa"/>
            <w:vAlign w:val="center"/>
          </w:tcPr>
          <w:p w14:paraId="07762582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FIL</w:t>
            </w:r>
          </w:p>
        </w:tc>
        <w:tc>
          <w:tcPr>
            <w:tcW w:w="1003" w:type="dxa"/>
            <w:vAlign w:val="center"/>
          </w:tcPr>
          <w:p w14:paraId="5A8992E3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INF</w:t>
            </w:r>
          </w:p>
        </w:tc>
        <w:tc>
          <w:tcPr>
            <w:tcW w:w="1102" w:type="dxa"/>
          </w:tcPr>
          <w:p w14:paraId="6AD5042D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A, B, C</w:t>
            </w:r>
          </w:p>
        </w:tc>
        <w:tc>
          <w:tcPr>
            <w:tcW w:w="1418" w:type="dxa"/>
            <w:vAlign w:val="center"/>
          </w:tcPr>
          <w:p w14:paraId="090E19E7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Common</w:t>
            </w:r>
          </w:p>
        </w:tc>
        <w:tc>
          <w:tcPr>
            <w:tcW w:w="2103" w:type="dxa"/>
            <w:vAlign w:val="center"/>
          </w:tcPr>
          <w:p w14:paraId="7D046797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2.60</w:t>
            </w:r>
          </w:p>
        </w:tc>
      </w:tr>
      <w:tr w:rsidR="005B3232" w:rsidRPr="00283F50" w14:paraId="25B86E27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00A32194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680" w:type="dxa"/>
            <w:vAlign w:val="center"/>
          </w:tcPr>
          <w:p w14:paraId="0D4BE690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Crassatellidae</w:t>
            </w:r>
            <w:proofErr w:type="spellEnd"/>
          </w:p>
        </w:tc>
        <w:tc>
          <w:tcPr>
            <w:tcW w:w="3991" w:type="dxa"/>
            <w:vAlign w:val="center"/>
          </w:tcPr>
          <w:p w14:paraId="33D8D3D8" w14:textId="77777777" w:rsidR="005B3232" w:rsidRPr="00283F50" w:rsidRDefault="005B3232" w:rsidP="00547AF9">
            <w:pPr>
              <w:jc w:val="center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Crassinella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lunulata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bookmarkStart w:id="25" w:name="_Hlk481064516"/>
            <w:r w:rsidRPr="00283F50">
              <w:rPr>
                <w:rFonts w:cs="Times New Roman"/>
                <w:szCs w:val="24"/>
              </w:rPr>
              <w:t>(Conrad, 1834)</w:t>
            </w:r>
            <w:bookmarkEnd w:id="25"/>
          </w:p>
        </w:tc>
        <w:tc>
          <w:tcPr>
            <w:tcW w:w="1417" w:type="dxa"/>
            <w:vAlign w:val="center"/>
          </w:tcPr>
          <w:p w14:paraId="2043C6EC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FIL</w:t>
            </w:r>
          </w:p>
        </w:tc>
        <w:tc>
          <w:tcPr>
            <w:tcW w:w="1003" w:type="dxa"/>
            <w:vAlign w:val="center"/>
          </w:tcPr>
          <w:p w14:paraId="63330577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INF</w:t>
            </w:r>
          </w:p>
        </w:tc>
        <w:tc>
          <w:tcPr>
            <w:tcW w:w="1102" w:type="dxa"/>
          </w:tcPr>
          <w:p w14:paraId="3765917E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A, C</w:t>
            </w:r>
          </w:p>
        </w:tc>
        <w:tc>
          <w:tcPr>
            <w:tcW w:w="1418" w:type="dxa"/>
            <w:vAlign w:val="center"/>
          </w:tcPr>
          <w:p w14:paraId="4E8B561B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Common</w:t>
            </w:r>
          </w:p>
        </w:tc>
        <w:tc>
          <w:tcPr>
            <w:tcW w:w="2103" w:type="dxa"/>
            <w:vAlign w:val="center"/>
          </w:tcPr>
          <w:p w14:paraId="527320A6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2.08</w:t>
            </w:r>
          </w:p>
        </w:tc>
      </w:tr>
      <w:tr w:rsidR="005B3232" w:rsidRPr="00283F50" w14:paraId="2D3D93AE" w14:textId="77777777" w:rsidTr="00547AF9">
        <w:trPr>
          <w:trHeight w:val="585"/>
        </w:trPr>
        <w:tc>
          <w:tcPr>
            <w:tcW w:w="1830" w:type="dxa"/>
            <w:vMerge/>
            <w:vAlign w:val="center"/>
          </w:tcPr>
          <w:p w14:paraId="2F668C96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0C2C15BC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Lucinidae</w:t>
            </w:r>
            <w:proofErr w:type="spellEnd"/>
          </w:p>
        </w:tc>
        <w:tc>
          <w:tcPr>
            <w:tcW w:w="3991" w:type="dxa"/>
            <w:vAlign w:val="center"/>
          </w:tcPr>
          <w:p w14:paraId="124A8C77" w14:textId="77777777" w:rsidR="005B3232" w:rsidRPr="00283F50" w:rsidRDefault="005B3232" w:rsidP="00547AF9">
            <w:pPr>
              <w:jc w:val="center"/>
              <w:rPr>
                <w:rFonts w:cs="Times New Roman"/>
                <w:i/>
                <w:iCs/>
                <w:szCs w:val="24"/>
              </w:rPr>
            </w:pPr>
            <w:bookmarkStart w:id="26" w:name="_Hlk481064498"/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Codakia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orbicularis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283F50">
              <w:rPr>
                <w:rFonts w:cs="Times New Roman"/>
                <w:iCs/>
                <w:szCs w:val="24"/>
              </w:rPr>
              <w:t>(</w:t>
            </w:r>
            <w:proofErr w:type="spellStart"/>
            <w:r w:rsidRPr="00283F50">
              <w:rPr>
                <w:rFonts w:cs="Times New Roman"/>
                <w:szCs w:val="24"/>
              </w:rPr>
              <w:t>Linnaeus</w:t>
            </w:r>
            <w:proofErr w:type="spellEnd"/>
            <w:r w:rsidRPr="00283F50">
              <w:rPr>
                <w:rFonts w:cs="Times New Roman"/>
                <w:szCs w:val="24"/>
              </w:rPr>
              <w:t>, 1758)</w:t>
            </w:r>
            <w:bookmarkEnd w:id="26"/>
          </w:p>
        </w:tc>
        <w:tc>
          <w:tcPr>
            <w:tcW w:w="1417" w:type="dxa"/>
            <w:vAlign w:val="center"/>
          </w:tcPr>
          <w:p w14:paraId="50FB696D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FIL</w:t>
            </w:r>
          </w:p>
        </w:tc>
        <w:tc>
          <w:tcPr>
            <w:tcW w:w="1003" w:type="dxa"/>
            <w:vAlign w:val="center"/>
          </w:tcPr>
          <w:p w14:paraId="58085D47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INF</w:t>
            </w:r>
          </w:p>
        </w:tc>
        <w:tc>
          <w:tcPr>
            <w:tcW w:w="1102" w:type="dxa"/>
          </w:tcPr>
          <w:p w14:paraId="53EF4F19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</w:t>
            </w:r>
          </w:p>
        </w:tc>
        <w:tc>
          <w:tcPr>
            <w:tcW w:w="1418" w:type="dxa"/>
            <w:vAlign w:val="center"/>
          </w:tcPr>
          <w:p w14:paraId="1EBA57E9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Common</w:t>
            </w:r>
          </w:p>
        </w:tc>
        <w:tc>
          <w:tcPr>
            <w:tcW w:w="2103" w:type="dxa"/>
            <w:vAlign w:val="center"/>
          </w:tcPr>
          <w:p w14:paraId="6DCB59B6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1.04</w:t>
            </w:r>
          </w:p>
        </w:tc>
      </w:tr>
      <w:tr w:rsidR="005B3232" w:rsidRPr="00283F50" w14:paraId="1787994D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2E5737BA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680" w:type="dxa"/>
            <w:vMerge/>
            <w:vAlign w:val="center"/>
          </w:tcPr>
          <w:p w14:paraId="6301B947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542DC969" w14:textId="77777777" w:rsidR="005B3232" w:rsidRPr="00283F50" w:rsidRDefault="005B3232" w:rsidP="00547AF9">
            <w:pPr>
              <w:jc w:val="center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Divaricella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quadrisulcata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bookmarkStart w:id="27" w:name="_Hlk481064580"/>
            <w:r w:rsidRPr="00283F50">
              <w:rPr>
                <w:rFonts w:cs="Times New Roman"/>
                <w:szCs w:val="24"/>
              </w:rPr>
              <w:t>(d'</w:t>
            </w:r>
            <w:proofErr w:type="spellStart"/>
            <w:r w:rsidRPr="00283F50">
              <w:rPr>
                <w:rFonts w:cs="Times New Roman"/>
                <w:szCs w:val="24"/>
              </w:rPr>
              <w:t>Orbigny</w:t>
            </w:r>
            <w:proofErr w:type="spellEnd"/>
            <w:r w:rsidRPr="00283F50">
              <w:rPr>
                <w:rFonts w:cs="Times New Roman"/>
                <w:szCs w:val="24"/>
              </w:rPr>
              <w:t>, 1846</w:t>
            </w:r>
            <w:bookmarkEnd w:id="27"/>
            <w:r w:rsidRPr="00283F50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7B949B34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FIL</w:t>
            </w:r>
          </w:p>
        </w:tc>
        <w:tc>
          <w:tcPr>
            <w:tcW w:w="1003" w:type="dxa"/>
            <w:vAlign w:val="center"/>
          </w:tcPr>
          <w:p w14:paraId="0F1326D6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INF</w:t>
            </w:r>
          </w:p>
        </w:tc>
        <w:tc>
          <w:tcPr>
            <w:tcW w:w="1102" w:type="dxa"/>
          </w:tcPr>
          <w:p w14:paraId="6CC5867A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A, B, C</w:t>
            </w:r>
          </w:p>
        </w:tc>
        <w:tc>
          <w:tcPr>
            <w:tcW w:w="1418" w:type="dxa"/>
            <w:vAlign w:val="center"/>
          </w:tcPr>
          <w:p w14:paraId="70C4F300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Common</w:t>
            </w:r>
          </w:p>
        </w:tc>
        <w:tc>
          <w:tcPr>
            <w:tcW w:w="2103" w:type="dxa"/>
            <w:vAlign w:val="center"/>
          </w:tcPr>
          <w:p w14:paraId="4EAB2A6E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2.60</w:t>
            </w:r>
          </w:p>
        </w:tc>
      </w:tr>
      <w:tr w:rsidR="005B3232" w:rsidRPr="00283F50" w14:paraId="6678651C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4810E28F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680" w:type="dxa"/>
            <w:vMerge/>
            <w:vAlign w:val="center"/>
          </w:tcPr>
          <w:p w14:paraId="4AD05BA5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36589EA9" w14:textId="77777777" w:rsidR="005B3232" w:rsidRPr="00283F50" w:rsidRDefault="005B3232" w:rsidP="00547AF9">
            <w:pPr>
              <w:jc w:val="center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Parvilucina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pectinella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bookmarkStart w:id="28" w:name="_Hlk481064718"/>
            <w:r w:rsidRPr="00283F50">
              <w:rPr>
                <w:rFonts w:cs="Times New Roman"/>
                <w:szCs w:val="24"/>
              </w:rPr>
              <w:t>(C. B. Adams, 1852</w:t>
            </w:r>
            <w:bookmarkEnd w:id="28"/>
            <w:r w:rsidRPr="00283F50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00CB8B72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FIL</w:t>
            </w:r>
          </w:p>
        </w:tc>
        <w:tc>
          <w:tcPr>
            <w:tcW w:w="1003" w:type="dxa"/>
            <w:vAlign w:val="center"/>
          </w:tcPr>
          <w:p w14:paraId="1BB143EC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INF</w:t>
            </w:r>
          </w:p>
        </w:tc>
        <w:tc>
          <w:tcPr>
            <w:tcW w:w="1102" w:type="dxa"/>
          </w:tcPr>
          <w:p w14:paraId="7A876E5A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A, B, C</w:t>
            </w:r>
          </w:p>
        </w:tc>
        <w:tc>
          <w:tcPr>
            <w:tcW w:w="1418" w:type="dxa"/>
            <w:vAlign w:val="center"/>
          </w:tcPr>
          <w:p w14:paraId="38A17230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Constant</w:t>
            </w:r>
          </w:p>
          <w:p w14:paraId="24A6647F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1E6A1370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6.77</w:t>
            </w:r>
          </w:p>
        </w:tc>
      </w:tr>
      <w:tr w:rsidR="005B3232" w:rsidRPr="00283F50" w14:paraId="590C2BC8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33CBD091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680" w:type="dxa"/>
            <w:vMerge/>
            <w:vAlign w:val="center"/>
          </w:tcPr>
          <w:p w14:paraId="2D0D2C02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6D5E20B1" w14:textId="77777777" w:rsidR="005B3232" w:rsidRPr="00283F50" w:rsidRDefault="005B3232" w:rsidP="00547AF9">
            <w:pPr>
              <w:jc w:val="center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Phacoides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pectinatus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bookmarkStart w:id="29" w:name="_Hlk481064738"/>
            <w:r w:rsidRPr="00283F50">
              <w:rPr>
                <w:rFonts w:cs="Times New Roman"/>
                <w:szCs w:val="24"/>
              </w:rPr>
              <w:t>(</w:t>
            </w:r>
            <w:proofErr w:type="spellStart"/>
            <w:r w:rsidRPr="00283F50">
              <w:rPr>
                <w:rFonts w:cs="Times New Roman"/>
                <w:szCs w:val="24"/>
              </w:rPr>
              <w:t>Gmelin</w:t>
            </w:r>
            <w:proofErr w:type="spellEnd"/>
            <w:r w:rsidRPr="00283F50">
              <w:rPr>
                <w:rFonts w:cs="Times New Roman"/>
                <w:szCs w:val="24"/>
              </w:rPr>
              <w:t>, 1791)</w:t>
            </w:r>
            <w:bookmarkEnd w:id="29"/>
          </w:p>
        </w:tc>
        <w:tc>
          <w:tcPr>
            <w:tcW w:w="1417" w:type="dxa"/>
            <w:vAlign w:val="center"/>
          </w:tcPr>
          <w:p w14:paraId="4F190995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FIL</w:t>
            </w:r>
          </w:p>
        </w:tc>
        <w:tc>
          <w:tcPr>
            <w:tcW w:w="1003" w:type="dxa"/>
            <w:vAlign w:val="center"/>
          </w:tcPr>
          <w:p w14:paraId="0E916688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INF</w:t>
            </w:r>
          </w:p>
        </w:tc>
        <w:tc>
          <w:tcPr>
            <w:tcW w:w="1102" w:type="dxa"/>
          </w:tcPr>
          <w:p w14:paraId="7B173B3B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</w:t>
            </w:r>
          </w:p>
        </w:tc>
        <w:tc>
          <w:tcPr>
            <w:tcW w:w="1418" w:type="dxa"/>
            <w:vAlign w:val="center"/>
          </w:tcPr>
          <w:p w14:paraId="45483FBE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Rare</w:t>
            </w:r>
            <w:proofErr w:type="spellEnd"/>
          </w:p>
        </w:tc>
        <w:tc>
          <w:tcPr>
            <w:tcW w:w="2103" w:type="dxa"/>
            <w:vAlign w:val="center"/>
          </w:tcPr>
          <w:p w14:paraId="7FC238DB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0.52</w:t>
            </w:r>
          </w:p>
        </w:tc>
      </w:tr>
      <w:tr w:rsidR="005B3232" w:rsidRPr="00283F50" w14:paraId="6363DD52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42F88C2B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680" w:type="dxa"/>
            <w:vAlign w:val="center"/>
          </w:tcPr>
          <w:p w14:paraId="542638C5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595CADAA" w14:textId="77777777" w:rsidR="005B3232" w:rsidRPr="00283F50" w:rsidRDefault="005B3232" w:rsidP="00547AF9">
            <w:pPr>
              <w:jc w:val="center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Lucinidae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283F50">
              <w:rPr>
                <w:rFonts w:cs="Times New Roman"/>
                <w:iCs/>
                <w:szCs w:val="24"/>
              </w:rPr>
              <w:t>sp.1</w:t>
            </w:r>
          </w:p>
        </w:tc>
        <w:tc>
          <w:tcPr>
            <w:tcW w:w="1417" w:type="dxa"/>
            <w:vAlign w:val="center"/>
          </w:tcPr>
          <w:p w14:paraId="537F3344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FIL</w:t>
            </w:r>
          </w:p>
        </w:tc>
        <w:tc>
          <w:tcPr>
            <w:tcW w:w="1003" w:type="dxa"/>
            <w:vAlign w:val="center"/>
          </w:tcPr>
          <w:p w14:paraId="51DE8FBE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INF</w:t>
            </w:r>
          </w:p>
        </w:tc>
        <w:tc>
          <w:tcPr>
            <w:tcW w:w="1102" w:type="dxa"/>
          </w:tcPr>
          <w:p w14:paraId="623D5645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</w:t>
            </w:r>
          </w:p>
        </w:tc>
        <w:tc>
          <w:tcPr>
            <w:tcW w:w="1418" w:type="dxa"/>
            <w:vAlign w:val="center"/>
          </w:tcPr>
          <w:p w14:paraId="662384A2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Rare</w:t>
            </w:r>
            <w:proofErr w:type="spellEnd"/>
          </w:p>
        </w:tc>
        <w:tc>
          <w:tcPr>
            <w:tcW w:w="2103" w:type="dxa"/>
            <w:vAlign w:val="center"/>
          </w:tcPr>
          <w:p w14:paraId="7BA42672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0.52</w:t>
            </w:r>
          </w:p>
        </w:tc>
      </w:tr>
      <w:tr w:rsidR="005B3232" w:rsidRPr="00283F50" w14:paraId="059216B1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092E8103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680" w:type="dxa"/>
            <w:vAlign w:val="center"/>
          </w:tcPr>
          <w:p w14:paraId="58180AFB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Lyonsiidae</w:t>
            </w:r>
            <w:proofErr w:type="spellEnd"/>
          </w:p>
        </w:tc>
        <w:tc>
          <w:tcPr>
            <w:tcW w:w="3991" w:type="dxa"/>
            <w:vAlign w:val="center"/>
          </w:tcPr>
          <w:p w14:paraId="2D6A368C" w14:textId="77777777" w:rsidR="005B3232" w:rsidRPr="00283F50" w:rsidRDefault="005B3232" w:rsidP="00547AF9">
            <w:pPr>
              <w:jc w:val="center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Entodesma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beana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283F50">
              <w:rPr>
                <w:rFonts w:cs="Times New Roman"/>
                <w:szCs w:val="24"/>
              </w:rPr>
              <w:t>(</w:t>
            </w:r>
            <w:bookmarkStart w:id="30" w:name="_Hlk481064600"/>
            <w:r w:rsidRPr="00283F50">
              <w:rPr>
                <w:rFonts w:cs="Times New Roman"/>
                <w:szCs w:val="24"/>
              </w:rPr>
              <w:t>d'</w:t>
            </w:r>
            <w:proofErr w:type="spellStart"/>
            <w:r w:rsidRPr="00283F50">
              <w:rPr>
                <w:rFonts w:cs="Times New Roman"/>
                <w:szCs w:val="24"/>
              </w:rPr>
              <w:t>Orbigny</w:t>
            </w:r>
            <w:proofErr w:type="spellEnd"/>
            <w:r w:rsidRPr="00283F50">
              <w:rPr>
                <w:rFonts w:cs="Times New Roman"/>
                <w:szCs w:val="24"/>
              </w:rPr>
              <w:t>, 1853</w:t>
            </w:r>
            <w:bookmarkEnd w:id="30"/>
            <w:r w:rsidRPr="00283F50">
              <w:rPr>
                <w:rFonts w:cs="Times New Roman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5EBB59E5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FIL</w:t>
            </w:r>
          </w:p>
        </w:tc>
        <w:tc>
          <w:tcPr>
            <w:tcW w:w="1003" w:type="dxa"/>
            <w:vAlign w:val="center"/>
          </w:tcPr>
          <w:p w14:paraId="54749981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EPI</w:t>
            </w:r>
          </w:p>
        </w:tc>
        <w:tc>
          <w:tcPr>
            <w:tcW w:w="1102" w:type="dxa"/>
          </w:tcPr>
          <w:p w14:paraId="1831D89C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</w:t>
            </w:r>
          </w:p>
        </w:tc>
        <w:tc>
          <w:tcPr>
            <w:tcW w:w="1418" w:type="dxa"/>
            <w:vAlign w:val="center"/>
          </w:tcPr>
          <w:p w14:paraId="4B4F9DFB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Rare</w:t>
            </w:r>
            <w:proofErr w:type="spellEnd"/>
          </w:p>
        </w:tc>
        <w:tc>
          <w:tcPr>
            <w:tcW w:w="2103" w:type="dxa"/>
            <w:vAlign w:val="center"/>
          </w:tcPr>
          <w:p w14:paraId="486C80B2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0.52</w:t>
            </w:r>
          </w:p>
        </w:tc>
      </w:tr>
      <w:tr w:rsidR="005B3232" w:rsidRPr="00283F50" w14:paraId="3D07A05A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507D389A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680" w:type="dxa"/>
            <w:vAlign w:val="center"/>
          </w:tcPr>
          <w:p w14:paraId="6EF13D8A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Mactridae</w:t>
            </w:r>
            <w:proofErr w:type="spellEnd"/>
          </w:p>
        </w:tc>
        <w:tc>
          <w:tcPr>
            <w:tcW w:w="3991" w:type="dxa"/>
            <w:vAlign w:val="center"/>
          </w:tcPr>
          <w:p w14:paraId="37D2CFEB" w14:textId="77777777" w:rsidR="005B3232" w:rsidRPr="00283F50" w:rsidRDefault="005B3232" w:rsidP="00547AF9">
            <w:pPr>
              <w:jc w:val="center"/>
              <w:rPr>
                <w:rFonts w:cs="Times New Roman"/>
                <w:i/>
                <w:iCs/>
                <w:szCs w:val="24"/>
              </w:rPr>
            </w:pPr>
            <w:bookmarkStart w:id="31" w:name="_Hlk481064670"/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Mactrotoma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fragilis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(</w:t>
            </w:r>
            <w:proofErr w:type="spellStart"/>
            <w:r w:rsidRPr="00283F50">
              <w:rPr>
                <w:rFonts w:cs="Times New Roman"/>
                <w:szCs w:val="24"/>
              </w:rPr>
              <w:t>Gmelin</w:t>
            </w:r>
            <w:proofErr w:type="spellEnd"/>
            <w:r w:rsidRPr="00283F50">
              <w:rPr>
                <w:rFonts w:cs="Times New Roman"/>
                <w:szCs w:val="24"/>
              </w:rPr>
              <w:t>, 1791)</w:t>
            </w:r>
            <w:bookmarkEnd w:id="31"/>
          </w:p>
        </w:tc>
        <w:tc>
          <w:tcPr>
            <w:tcW w:w="1417" w:type="dxa"/>
            <w:vAlign w:val="center"/>
          </w:tcPr>
          <w:p w14:paraId="2D7F3CB8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FIL</w:t>
            </w:r>
          </w:p>
        </w:tc>
        <w:tc>
          <w:tcPr>
            <w:tcW w:w="1003" w:type="dxa"/>
            <w:vAlign w:val="center"/>
          </w:tcPr>
          <w:p w14:paraId="05492A3A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INF</w:t>
            </w:r>
          </w:p>
        </w:tc>
        <w:tc>
          <w:tcPr>
            <w:tcW w:w="1102" w:type="dxa"/>
          </w:tcPr>
          <w:p w14:paraId="62E59C34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B, C</w:t>
            </w:r>
          </w:p>
        </w:tc>
        <w:tc>
          <w:tcPr>
            <w:tcW w:w="1418" w:type="dxa"/>
            <w:vAlign w:val="center"/>
          </w:tcPr>
          <w:p w14:paraId="1DA66C61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Rare</w:t>
            </w:r>
            <w:proofErr w:type="spellEnd"/>
          </w:p>
        </w:tc>
        <w:tc>
          <w:tcPr>
            <w:tcW w:w="2103" w:type="dxa"/>
            <w:vAlign w:val="center"/>
          </w:tcPr>
          <w:p w14:paraId="149897E3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2.60</w:t>
            </w:r>
          </w:p>
        </w:tc>
      </w:tr>
      <w:tr w:rsidR="005B3232" w:rsidRPr="00283F50" w14:paraId="3ADB2573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689F8212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680" w:type="dxa"/>
            <w:vAlign w:val="center"/>
          </w:tcPr>
          <w:p w14:paraId="4A4DE386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Myidae</w:t>
            </w:r>
            <w:proofErr w:type="spellEnd"/>
          </w:p>
        </w:tc>
        <w:tc>
          <w:tcPr>
            <w:tcW w:w="3991" w:type="dxa"/>
            <w:vAlign w:val="center"/>
          </w:tcPr>
          <w:p w14:paraId="291E769B" w14:textId="77777777" w:rsidR="005B3232" w:rsidRPr="00283F50" w:rsidRDefault="005B3232" w:rsidP="00547AF9">
            <w:pPr>
              <w:jc w:val="center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Sphenia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fragilis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283F50">
              <w:rPr>
                <w:rFonts w:cs="Times New Roman"/>
                <w:iCs/>
                <w:szCs w:val="24"/>
              </w:rPr>
              <w:t>(H. Adams &amp; A. Adams, 1854)</w:t>
            </w:r>
          </w:p>
        </w:tc>
        <w:tc>
          <w:tcPr>
            <w:tcW w:w="1417" w:type="dxa"/>
            <w:vAlign w:val="center"/>
          </w:tcPr>
          <w:p w14:paraId="10B8D381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FIL</w:t>
            </w:r>
          </w:p>
        </w:tc>
        <w:tc>
          <w:tcPr>
            <w:tcW w:w="1003" w:type="dxa"/>
            <w:vAlign w:val="center"/>
          </w:tcPr>
          <w:p w14:paraId="1D96C260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EPI</w:t>
            </w:r>
          </w:p>
        </w:tc>
        <w:tc>
          <w:tcPr>
            <w:tcW w:w="1102" w:type="dxa"/>
          </w:tcPr>
          <w:p w14:paraId="3BAB8D6E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A, B, C</w:t>
            </w:r>
          </w:p>
        </w:tc>
        <w:tc>
          <w:tcPr>
            <w:tcW w:w="1418" w:type="dxa"/>
            <w:vAlign w:val="center"/>
          </w:tcPr>
          <w:p w14:paraId="3F5D8369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Constant</w:t>
            </w:r>
          </w:p>
        </w:tc>
        <w:tc>
          <w:tcPr>
            <w:tcW w:w="2103" w:type="dxa"/>
            <w:vAlign w:val="center"/>
          </w:tcPr>
          <w:p w14:paraId="018733CE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13.02</w:t>
            </w:r>
          </w:p>
        </w:tc>
      </w:tr>
      <w:tr w:rsidR="005B3232" w:rsidRPr="00283F50" w14:paraId="7206EEFD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04388ECA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08CA8A71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Mytilidae</w:t>
            </w:r>
            <w:proofErr w:type="spellEnd"/>
          </w:p>
        </w:tc>
        <w:tc>
          <w:tcPr>
            <w:tcW w:w="3991" w:type="dxa"/>
            <w:vAlign w:val="center"/>
          </w:tcPr>
          <w:p w14:paraId="5D2DC739" w14:textId="77777777" w:rsidR="005B3232" w:rsidRPr="00283F50" w:rsidRDefault="005B3232" w:rsidP="00547AF9">
            <w:pPr>
              <w:jc w:val="center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283F50">
              <w:rPr>
                <w:rFonts w:cs="Times New Roman"/>
                <w:iCs/>
                <w:szCs w:val="24"/>
              </w:rPr>
              <w:t>Mytilidae</w:t>
            </w:r>
            <w:proofErr w:type="spellEnd"/>
            <w:r w:rsidRPr="00283F50">
              <w:rPr>
                <w:rFonts w:cs="Times New Roman"/>
                <w:iCs/>
                <w:szCs w:val="24"/>
              </w:rPr>
              <w:t xml:space="preserve"> sp1</w:t>
            </w:r>
          </w:p>
        </w:tc>
        <w:tc>
          <w:tcPr>
            <w:tcW w:w="1417" w:type="dxa"/>
            <w:vAlign w:val="center"/>
          </w:tcPr>
          <w:p w14:paraId="4040BC0F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FIL</w:t>
            </w:r>
          </w:p>
        </w:tc>
        <w:tc>
          <w:tcPr>
            <w:tcW w:w="1003" w:type="dxa"/>
            <w:vAlign w:val="center"/>
          </w:tcPr>
          <w:p w14:paraId="0E7B69F0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EPI</w:t>
            </w:r>
          </w:p>
        </w:tc>
        <w:tc>
          <w:tcPr>
            <w:tcW w:w="1102" w:type="dxa"/>
          </w:tcPr>
          <w:p w14:paraId="2F9BD18A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A, B</w:t>
            </w:r>
          </w:p>
        </w:tc>
        <w:tc>
          <w:tcPr>
            <w:tcW w:w="1418" w:type="dxa"/>
            <w:vAlign w:val="center"/>
          </w:tcPr>
          <w:p w14:paraId="07C25B33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Rare</w:t>
            </w:r>
            <w:proofErr w:type="spellEnd"/>
          </w:p>
        </w:tc>
        <w:tc>
          <w:tcPr>
            <w:tcW w:w="2103" w:type="dxa"/>
            <w:vAlign w:val="center"/>
          </w:tcPr>
          <w:p w14:paraId="4631729E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1.04</w:t>
            </w:r>
          </w:p>
        </w:tc>
      </w:tr>
      <w:tr w:rsidR="005B3232" w:rsidRPr="00283F50" w14:paraId="15A4AB0A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0F0B46B7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680" w:type="dxa"/>
            <w:vMerge/>
            <w:vAlign w:val="center"/>
          </w:tcPr>
          <w:p w14:paraId="3EA4960D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4B1D33B5" w14:textId="77777777" w:rsidR="005B3232" w:rsidRPr="00283F50" w:rsidRDefault="005B3232" w:rsidP="00547AF9">
            <w:pPr>
              <w:jc w:val="center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Musculus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lateralis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bookmarkStart w:id="32" w:name="_Hlk481064686"/>
            <w:r w:rsidRPr="00283F50">
              <w:rPr>
                <w:rFonts w:cs="Times New Roman"/>
                <w:szCs w:val="24"/>
              </w:rPr>
              <w:t>(</w:t>
            </w:r>
            <w:proofErr w:type="spellStart"/>
            <w:r w:rsidRPr="00283F50">
              <w:rPr>
                <w:rFonts w:cs="Times New Roman"/>
                <w:szCs w:val="24"/>
              </w:rPr>
              <w:t>Say</w:t>
            </w:r>
            <w:proofErr w:type="spellEnd"/>
            <w:r w:rsidRPr="00283F50">
              <w:rPr>
                <w:rFonts w:cs="Times New Roman"/>
                <w:szCs w:val="24"/>
              </w:rPr>
              <w:t>, 1822)</w:t>
            </w:r>
            <w:bookmarkEnd w:id="32"/>
          </w:p>
        </w:tc>
        <w:tc>
          <w:tcPr>
            <w:tcW w:w="1417" w:type="dxa"/>
            <w:vAlign w:val="center"/>
          </w:tcPr>
          <w:p w14:paraId="3A558F6E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FIL</w:t>
            </w:r>
          </w:p>
        </w:tc>
        <w:tc>
          <w:tcPr>
            <w:tcW w:w="1003" w:type="dxa"/>
            <w:vAlign w:val="center"/>
          </w:tcPr>
          <w:p w14:paraId="7F6C3F48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EPI</w:t>
            </w:r>
          </w:p>
        </w:tc>
        <w:tc>
          <w:tcPr>
            <w:tcW w:w="1102" w:type="dxa"/>
          </w:tcPr>
          <w:p w14:paraId="76C4A291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</w:t>
            </w:r>
          </w:p>
        </w:tc>
        <w:tc>
          <w:tcPr>
            <w:tcW w:w="1418" w:type="dxa"/>
            <w:vAlign w:val="center"/>
          </w:tcPr>
          <w:p w14:paraId="709D86CA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Rare</w:t>
            </w:r>
            <w:proofErr w:type="spellEnd"/>
          </w:p>
        </w:tc>
        <w:tc>
          <w:tcPr>
            <w:tcW w:w="2103" w:type="dxa"/>
            <w:vAlign w:val="center"/>
          </w:tcPr>
          <w:p w14:paraId="6648E5CC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1.56</w:t>
            </w:r>
          </w:p>
        </w:tc>
      </w:tr>
      <w:tr w:rsidR="005B3232" w:rsidRPr="00283F50" w14:paraId="61CA68C7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69424FA2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680" w:type="dxa"/>
            <w:vAlign w:val="center"/>
          </w:tcPr>
          <w:p w14:paraId="2FF5F21D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Nuculidae</w:t>
            </w:r>
            <w:proofErr w:type="spellEnd"/>
          </w:p>
        </w:tc>
        <w:tc>
          <w:tcPr>
            <w:tcW w:w="3991" w:type="dxa"/>
            <w:vAlign w:val="center"/>
          </w:tcPr>
          <w:p w14:paraId="09560A78" w14:textId="77777777" w:rsidR="005B3232" w:rsidRPr="00283F50" w:rsidRDefault="005B3232" w:rsidP="00547AF9">
            <w:pPr>
              <w:jc w:val="center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Nucula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brasiliana </w:t>
            </w:r>
            <w:bookmarkStart w:id="33" w:name="_Hlk481064700"/>
            <w:r w:rsidRPr="00283F50">
              <w:rPr>
                <w:rFonts w:cs="Times New Roman"/>
                <w:i/>
                <w:iCs/>
                <w:szCs w:val="24"/>
              </w:rPr>
              <w:t>(</w:t>
            </w:r>
            <w:r w:rsidRPr="00283F50">
              <w:rPr>
                <w:rFonts w:cs="Times New Roman"/>
                <w:szCs w:val="24"/>
              </w:rPr>
              <w:t>Esteves, 1984)</w:t>
            </w:r>
            <w:bookmarkEnd w:id="33"/>
          </w:p>
        </w:tc>
        <w:tc>
          <w:tcPr>
            <w:tcW w:w="1417" w:type="dxa"/>
            <w:vAlign w:val="center"/>
          </w:tcPr>
          <w:p w14:paraId="44DC5F75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FIL</w:t>
            </w:r>
          </w:p>
        </w:tc>
        <w:tc>
          <w:tcPr>
            <w:tcW w:w="1003" w:type="dxa"/>
            <w:vAlign w:val="center"/>
          </w:tcPr>
          <w:p w14:paraId="5546D861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INF</w:t>
            </w:r>
          </w:p>
        </w:tc>
        <w:tc>
          <w:tcPr>
            <w:tcW w:w="1102" w:type="dxa"/>
          </w:tcPr>
          <w:p w14:paraId="19E7E904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A, B, C</w:t>
            </w:r>
          </w:p>
        </w:tc>
        <w:tc>
          <w:tcPr>
            <w:tcW w:w="1418" w:type="dxa"/>
            <w:vAlign w:val="center"/>
          </w:tcPr>
          <w:p w14:paraId="70E307E1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Constant</w:t>
            </w:r>
          </w:p>
        </w:tc>
        <w:tc>
          <w:tcPr>
            <w:tcW w:w="2103" w:type="dxa"/>
            <w:vAlign w:val="center"/>
          </w:tcPr>
          <w:p w14:paraId="50B2433D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14.58</w:t>
            </w:r>
          </w:p>
        </w:tc>
      </w:tr>
      <w:tr w:rsidR="005B3232" w:rsidRPr="00283F50" w14:paraId="60531D13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2D229088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680" w:type="dxa"/>
            <w:vAlign w:val="center"/>
          </w:tcPr>
          <w:p w14:paraId="220F7D03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Pteriidae</w:t>
            </w:r>
            <w:proofErr w:type="spellEnd"/>
          </w:p>
        </w:tc>
        <w:tc>
          <w:tcPr>
            <w:tcW w:w="3991" w:type="dxa"/>
            <w:vAlign w:val="center"/>
          </w:tcPr>
          <w:p w14:paraId="473B9A21" w14:textId="77777777" w:rsidR="005B3232" w:rsidRPr="00283F50" w:rsidRDefault="005B3232" w:rsidP="00547AF9">
            <w:pPr>
              <w:jc w:val="center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Pinctada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imbricata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bookmarkStart w:id="34" w:name="_Hlk481064645"/>
            <w:r w:rsidRPr="00283F50">
              <w:rPr>
                <w:rFonts w:cs="Times New Roman"/>
                <w:szCs w:val="24"/>
              </w:rPr>
              <w:t>(</w:t>
            </w:r>
            <w:proofErr w:type="spellStart"/>
            <w:r w:rsidRPr="00283F50">
              <w:rPr>
                <w:rFonts w:cs="Times New Roman"/>
                <w:szCs w:val="24"/>
              </w:rPr>
              <w:t>Röding</w:t>
            </w:r>
            <w:proofErr w:type="spellEnd"/>
            <w:r w:rsidRPr="00283F50">
              <w:rPr>
                <w:rFonts w:cs="Times New Roman"/>
                <w:szCs w:val="24"/>
              </w:rPr>
              <w:t>, 1798)</w:t>
            </w:r>
            <w:bookmarkEnd w:id="34"/>
          </w:p>
        </w:tc>
        <w:tc>
          <w:tcPr>
            <w:tcW w:w="1417" w:type="dxa"/>
            <w:vAlign w:val="center"/>
          </w:tcPr>
          <w:p w14:paraId="5494CD1D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FIL</w:t>
            </w:r>
          </w:p>
        </w:tc>
        <w:tc>
          <w:tcPr>
            <w:tcW w:w="1003" w:type="dxa"/>
            <w:vAlign w:val="center"/>
          </w:tcPr>
          <w:p w14:paraId="6B8DA54D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EPI</w:t>
            </w:r>
          </w:p>
        </w:tc>
        <w:tc>
          <w:tcPr>
            <w:tcW w:w="1102" w:type="dxa"/>
          </w:tcPr>
          <w:p w14:paraId="340B7E06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A, B, C</w:t>
            </w:r>
          </w:p>
        </w:tc>
        <w:tc>
          <w:tcPr>
            <w:tcW w:w="1418" w:type="dxa"/>
            <w:vAlign w:val="center"/>
          </w:tcPr>
          <w:p w14:paraId="37EE7A2E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Common</w:t>
            </w:r>
          </w:p>
        </w:tc>
        <w:tc>
          <w:tcPr>
            <w:tcW w:w="2103" w:type="dxa"/>
            <w:vAlign w:val="center"/>
          </w:tcPr>
          <w:p w14:paraId="52D213EC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10.93</w:t>
            </w:r>
          </w:p>
        </w:tc>
      </w:tr>
      <w:tr w:rsidR="005B3232" w:rsidRPr="00283F50" w14:paraId="14E224E2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6F8F41A8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65D6CF7A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Semelidae</w:t>
            </w:r>
            <w:proofErr w:type="spellEnd"/>
          </w:p>
        </w:tc>
        <w:tc>
          <w:tcPr>
            <w:tcW w:w="3991" w:type="dxa"/>
            <w:vAlign w:val="center"/>
          </w:tcPr>
          <w:p w14:paraId="7CE2687D" w14:textId="77777777" w:rsidR="005B3232" w:rsidRPr="00283F50" w:rsidRDefault="005B3232" w:rsidP="00547AF9">
            <w:pPr>
              <w:jc w:val="center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Cumingia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coarctata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bookmarkStart w:id="35" w:name="_Hlk481064542"/>
            <w:r w:rsidRPr="00283F50">
              <w:rPr>
                <w:rFonts w:cs="Times New Roman"/>
                <w:i/>
                <w:iCs/>
                <w:szCs w:val="24"/>
              </w:rPr>
              <w:t>(</w:t>
            </w:r>
            <w:r w:rsidRPr="00283F50">
              <w:rPr>
                <w:rFonts w:cs="Times New Roman"/>
                <w:szCs w:val="24"/>
              </w:rPr>
              <w:t xml:space="preserve">G, B, </w:t>
            </w:r>
            <w:proofErr w:type="spellStart"/>
            <w:r w:rsidRPr="00283F50">
              <w:rPr>
                <w:rFonts w:cs="Times New Roman"/>
                <w:szCs w:val="24"/>
              </w:rPr>
              <w:t>Sowerby</w:t>
            </w:r>
            <w:proofErr w:type="spellEnd"/>
            <w:r w:rsidRPr="00283F50">
              <w:rPr>
                <w:rFonts w:cs="Times New Roman"/>
                <w:szCs w:val="24"/>
              </w:rPr>
              <w:t xml:space="preserve"> I, 1833)</w:t>
            </w:r>
            <w:bookmarkEnd w:id="35"/>
          </w:p>
        </w:tc>
        <w:tc>
          <w:tcPr>
            <w:tcW w:w="1417" w:type="dxa"/>
            <w:vAlign w:val="center"/>
          </w:tcPr>
          <w:p w14:paraId="14CF7634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FIL</w:t>
            </w:r>
          </w:p>
        </w:tc>
        <w:tc>
          <w:tcPr>
            <w:tcW w:w="1003" w:type="dxa"/>
            <w:vAlign w:val="center"/>
          </w:tcPr>
          <w:p w14:paraId="75F666DA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INF</w:t>
            </w:r>
          </w:p>
        </w:tc>
        <w:tc>
          <w:tcPr>
            <w:tcW w:w="1102" w:type="dxa"/>
          </w:tcPr>
          <w:p w14:paraId="08D4C1B8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B, C</w:t>
            </w:r>
          </w:p>
        </w:tc>
        <w:tc>
          <w:tcPr>
            <w:tcW w:w="1418" w:type="dxa"/>
            <w:vAlign w:val="center"/>
          </w:tcPr>
          <w:p w14:paraId="65186185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Common</w:t>
            </w:r>
          </w:p>
        </w:tc>
        <w:tc>
          <w:tcPr>
            <w:tcW w:w="2103" w:type="dxa"/>
            <w:vAlign w:val="center"/>
          </w:tcPr>
          <w:p w14:paraId="73621590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2.60</w:t>
            </w:r>
          </w:p>
        </w:tc>
      </w:tr>
      <w:tr w:rsidR="005B3232" w:rsidRPr="00283F50" w14:paraId="03C66A64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42ADB769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680" w:type="dxa"/>
            <w:vMerge/>
            <w:vAlign w:val="center"/>
          </w:tcPr>
          <w:p w14:paraId="1D6211A9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564C440E" w14:textId="77777777" w:rsidR="005B3232" w:rsidRPr="00283F50" w:rsidRDefault="005B3232" w:rsidP="00547AF9">
            <w:pPr>
              <w:jc w:val="center"/>
              <w:rPr>
                <w:rFonts w:cs="Times New Roman"/>
                <w:iCs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Ervilia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nitens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283F50">
              <w:rPr>
                <w:rFonts w:cs="Times New Roman"/>
                <w:iCs/>
                <w:szCs w:val="24"/>
              </w:rPr>
              <w:t>(</w:t>
            </w:r>
            <w:proofErr w:type="spellStart"/>
            <w:r w:rsidRPr="00283F50">
              <w:rPr>
                <w:rFonts w:cs="Times New Roman"/>
                <w:iCs/>
                <w:szCs w:val="24"/>
              </w:rPr>
              <w:t>Montagu</w:t>
            </w:r>
            <w:proofErr w:type="spellEnd"/>
            <w:r w:rsidRPr="00283F50">
              <w:rPr>
                <w:rFonts w:cs="Times New Roman"/>
                <w:iCs/>
                <w:szCs w:val="24"/>
              </w:rPr>
              <w:t>, 1808)</w:t>
            </w:r>
          </w:p>
        </w:tc>
        <w:tc>
          <w:tcPr>
            <w:tcW w:w="1417" w:type="dxa"/>
            <w:vAlign w:val="center"/>
          </w:tcPr>
          <w:p w14:paraId="46DBA7C0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FIL</w:t>
            </w:r>
          </w:p>
        </w:tc>
        <w:tc>
          <w:tcPr>
            <w:tcW w:w="1003" w:type="dxa"/>
            <w:vAlign w:val="center"/>
          </w:tcPr>
          <w:p w14:paraId="73BF4258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INF</w:t>
            </w:r>
          </w:p>
        </w:tc>
        <w:tc>
          <w:tcPr>
            <w:tcW w:w="1102" w:type="dxa"/>
          </w:tcPr>
          <w:p w14:paraId="0B6122C2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</w:t>
            </w:r>
          </w:p>
        </w:tc>
        <w:tc>
          <w:tcPr>
            <w:tcW w:w="1418" w:type="dxa"/>
            <w:vAlign w:val="center"/>
          </w:tcPr>
          <w:p w14:paraId="287F1876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Rare</w:t>
            </w:r>
            <w:proofErr w:type="spellEnd"/>
          </w:p>
        </w:tc>
        <w:tc>
          <w:tcPr>
            <w:tcW w:w="2103" w:type="dxa"/>
            <w:vAlign w:val="center"/>
          </w:tcPr>
          <w:p w14:paraId="2EDA323F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0.52</w:t>
            </w:r>
          </w:p>
        </w:tc>
      </w:tr>
      <w:tr w:rsidR="005B3232" w:rsidRPr="00283F50" w14:paraId="7B6A4A0A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6DEC2716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17A47001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Tellinidae</w:t>
            </w:r>
            <w:proofErr w:type="spellEnd"/>
          </w:p>
        </w:tc>
        <w:tc>
          <w:tcPr>
            <w:tcW w:w="3991" w:type="dxa"/>
            <w:vAlign w:val="center"/>
          </w:tcPr>
          <w:p w14:paraId="1A699754" w14:textId="77777777" w:rsidR="005B3232" w:rsidRPr="00283F50" w:rsidRDefault="005B3232" w:rsidP="00547AF9">
            <w:pPr>
              <w:jc w:val="center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Tellina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283F50">
              <w:rPr>
                <w:rFonts w:cs="Times New Roman"/>
                <w:iCs/>
                <w:szCs w:val="24"/>
              </w:rPr>
              <w:t>sp.</w:t>
            </w:r>
          </w:p>
        </w:tc>
        <w:tc>
          <w:tcPr>
            <w:tcW w:w="1417" w:type="dxa"/>
            <w:vAlign w:val="center"/>
          </w:tcPr>
          <w:p w14:paraId="5FDF377F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FIL</w:t>
            </w:r>
          </w:p>
        </w:tc>
        <w:tc>
          <w:tcPr>
            <w:tcW w:w="1003" w:type="dxa"/>
            <w:vAlign w:val="center"/>
          </w:tcPr>
          <w:p w14:paraId="1160F601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INF</w:t>
            </w:r>
          </w:p>
        </w:tc>
        <w:tc>
          <w:tcPr>
            <w:tcW w:w="1102" w:type="dxa"/>
          </w:tcPr>
          <w:p w14:paraId="4FCA494C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</w:t>
            </w:r>
          </w:p>
        </w:tc>
        <w:tc>
          <w:tcPr>
            <w:tcW w:w="1418" w:type="dxa"/>
            <w:vAlign w:val="center"/>
          </w:tcPr>
          <w:p w14:paraId="1E6AC6A6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Rare</w:t>
            </w:r>
            <w:proofErr w:type="spellEnd"/>
          </w:p>
        </w:tc>
        <w:tc>
          <w:tcPr>
            <w:tcW w:w="2103" w:type="dxa"/>
            <w:vAlign w:val="center"/>
          </w:tcPr>
          <w:p w14:paraId="01538036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0.52</w:t>
            </w:r>
          </w:p>
        </w:tc>
      </w:tr>
      <w:tr w:rsidR="005B3232" w:rsidRPr="00283F50" w14:paraId="230C16E6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37A76B34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680" w:type="dxa"/>
            <w:vMerge/>
            <w:vAlign w:val="center"/>
          </w:tcPr>
          <w:p w14:paraId="2CC87BCA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2241BC51" w14:textId="77777777" w:rsidR="005B3232" w:rsidRPr="00283F50" w:rsidRDefault="005B3232" w:rsidP="00547AF9">
            <w:pPr>
              <w:jc w:val="center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Tellina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283F50">
              <w:rPr>
                <w:rFonts w:cs="Times New Roman"/>
                <w:iCs/>
                <w:szCs w:val="24"/>
              </w:rPr>
              <w:t>cf.</w:t>
            </w:r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lineata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283F50">
              <w:rPr>
                <w:rFonts w:cs="Times New Roman"/>
                <w:szCs w:val="24"/>
              </w:rPr>
              <w:t>(Turton, 1819)</w:t>
            </w:r>
          </w:p>
        </w:tc>
        <w:tc>
          <w:tcPr>
            <w:tcW w:w="1417" w:type="dxa"/>
            <w:vAlign w:val="center"/>
          </w:tcPr>
          <w:p w14:paraId="4EE2314A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FIL</w:t>
            </w:r>
          </w:p>
        </w:tc>
        <w:tc>
          <w:tcPr>
            <w:tcW w:w="1003" w:type="dxa"/>
            <w:vAlign w:val="center"/>
          </w:tcPr>
          <w:p w14:paraId="5689B0C2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INF</w:t>
            </w:r>
          </w:p>
        </w:tc>
        <w:tc>
          <w:tcPr>
            <w:tcW w:w="1102" w:type="dxa"/>
          </w:tcPr>
          <w:p w14:paraId="7B4EEA40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B</w:t>
            </w:r>
          </w:p>
        </w:tc>
        <w:tc>
          <w:tcPr>
            <w:tcW w:w="1418" w:type="dxa"/>
            <w:vAlign w:val="center"/>
          </w:tcPr>
          <w:p w14:paraId="1D7D890C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Rare</w:t>
            </w:r>
            <w:proofErr w:type="spellEnd"/>
          </w:p>
        </w:tc>
        <w:tc>
          <w:tcPr>
            <w:tcW w:w="2103" w:type="dxa"/>
            <w:vAlign w:val="center"/>
          </w:tcPr>
          <w:p w14:paraId="73FF4522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0.52</w:t>
            </w:r>
          </w:p>
        </w:tc>
      </w:tr>
      <w:tr w:rsidR="005B3232" w:rsidRPr="00283F50" w14:paraId="68912881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21D73E9D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680" w:type="dxa"/>
            <w:vMerge/>
            <w:vAlign w:val="center"/>
          </w:tcPr>
          <w:p w14:paraId="5989C455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153DCCAB" w14:textId="77777777" w:rsidR="005B3232" w:rsidRPr="00283F50" w:rsidRDefault="005B3232" w:rsidP="00547AF9">
            <w:pPr>
              <w:jc w:val="center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Tellina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283F50">
              <w:rPr>
                <w:rFonts w:cs="Times New Roman"/>
                <w:iCs/>
                <w:szCs w:val="24"/>
              </w:rPr>
              <w:t>cf.</w:t>
            </w:r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alternata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283F50">
              <w:rPr>
                <w:rFonts w:cs="Times New Roman"/>
                <w:szCs w:val="24"/>
              </w:rPr>
              <w:t>(</w:t>
            </w:r>
            <w:proofErr w:type="spellStart"/>
            <w:r w:rsidRPr="00283F50">
              <w:rPr>
                <w:rFonts w:cs="Times New Roman"/>
                <w:szCs w:val="24"/>
              </w:rPr>
              <w:t>Say</w:t>
            </w:r>
            <w:proofErr w:type="spellEnd"/>
            <w:r w:rsidRPr="00283F50">
              <w:rPr>
                <w:rFonts w:cs="Times New Roman"/>
                <w:szCs w:val="24"/>
              </w:rPr>
              <w:t>, 1822)</w:t>
            </w:r>
          </w:p>
        </w:tc>
        <w:tc>
          <w:tcPr>
            <w:tcW w:w="1417" w:type="dxa"/>
            <w:vAlign w:val="center"/>
          </w:tcPr>
          <w:p w14:paraId="7EE18326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FIL</w:t>
            </w:r>
          </w:p>
        </w:tc>
        <w:tc>
          <w:tcPr>
            <w:tcW w:w="1003" w:type="dxa"/>
            <w:vAlign w:val="center"/>
          </w:tcPr>
          <w:p w14:paraId="2C715080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INF</w:t>
            </w:r>
          </w:p>
        </w:tc>
        <w:tc>
          <w:tcPr>
            <w:tcW w:w="1102" w:type="dxa"/>
          </w:tcPr>
          <w:p w14:paraId="122A168B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A, B, C</w:t>
            </w:r>
          </w:p>
        </w:tc>
        <w:tc>
          <w:tcPr>
            <w:tcW w:w="1418" w:type="dxa"/>
            <w:vAlign w:val="center"/>
          </w:tcPr>
          <w:p w14:paraId="73AF9661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Constant</w:t>
            </w:r>
          </w:p>
        </w:tc>
        <w:tc>
          <w:tcPr>
            <w:tcW w:w="2103" w:type="dxa"/>
            <w:vAlign w:val="center"/>
          </w:tcPr>
          <w:p w14:paraId="3228F6CF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6.25</w:t>
            </w:r>
          </w:p>
        </w:tc>
      </w:tr>
      <w:tr w:rsidR="005B3232" w:rsidRPr="00283F50" w14:paraId="38F4384C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23CBDDBE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680" w:type="dxa"/>
            <w:vMerge/>
            <w:vAlign w:val="center"/>
          </w:tcPr>
          <w:p w14:paraId="5F0685AF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1843653D" w14:textId="77777777" w:rsidR="005B3232" w:rsidRPr="00283F50" w:rsidRDefault="005B3232" w:rsidP="00547AF9">
            <w:pPr>
              <w:jc w:val="center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Tellina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283F50">
              <w:rPr>
                <w:rFonts w:cs="Times New Roman"/>
                <w:iCs/>
                <w:szCs w:val="24"/>
              </w:rPr>
              <w:t>cf</w:t>
            </w:r>
            <w:r w:rsidRPr="00283F50">
              <w:rPr>
                <w:rFonts w:cs="Times New Roman"/>
                <w:i/>
                <w:iCs/>
                <w:szCs w:val="24"/>
              </w:rPr>
              <w:t xml:space="preserve">. angulosa </w:t>
            </w:r>
            <w:r w:rsidRPr="00283F50">
              <w:rPr>
                <w:rFonts w:cs="Times New Roman"/>
                <w:szCs w:val="24"/>
              </w:rPr>
              <w:t>(</w:t>
            </w:r>
            <w:proofErr w:type="spellStart"/>
            <w:r w:rsidRPr="00283F50">
              <w:rPr>
                <w:rFonts w:cs="Times New Roman"/>
                <w:szCs w:val="24"/>
              </w:rPr>
              <w:t>Gmelin</w:t>
            </w:r>
            <w:proofErr w:type="spellEnd"/>
            <w:r w:rsidRPr="00283F50">
              <w:rPr>
                <w:rFonts w:cs="Times New Roman"/>
                <w:szCs w:val="24"/>
              </w:rPr>
              <w:t>, 1791)</w:t>
            </w:r>
          </w:p>
        </w:tc>
        <w:tc>
          <w:tcPr>
            <w:tcW w:w="1417" w:type="dxa"/>
            <w:vAlign w:val="center"/>
          </w:tcPr>
          <w:p w14:paraId="6C8FA6C1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FIL</w:t>
            </w:r>
          </w:p>
        </w:tc>
        <w:tc>
          <w:tcPr>
            <w:tcW w:w="1003" w:type="dxa"/>
            <w:vAlign w:val="center"/>
          </w:tcPr>
          <w:p w14:paraId="5DFD32E5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INF</w:t>
            </w:r>
          </w:p>
        </w:tc>
        <w:tc>
          <w:tcPr>
            <w:tcW w:w="1102" w:type="dxa"/>
          </w:tcPr>
          <w:p w14:paraId="559673E6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A, B</w:t>
            </w:r>
          </w:p>
        </w:tc>
        <w:tc>
          <w:tcPr>
            <w:tcW w:w="1418" w:type="dxa"/>
            <w:vAlign w:val="center"/>
          </w:tcPr>
          <w:p w14:paraId="07E9304D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Constant</w:t>
            </w:r>
          </w:p>
        </w:tc>
        <w:tc>
          <w:tcPr>
            <w:tcW w:w="2103" w:type="dxa"/>
            <w:vAlign w:val="center"/>
          </w:tcPr>
          <w:p w14:paraId="17EEA31C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2.60</w:t>
            </w:r>
          </w:p>
        </w:tc>
      </w:tr>
      <w:tr w:rsidR="005B3232" w:rsidRPr="00283F50" w14:paraId="4BC69D28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0C208E42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680" w:type="dxa"/>
            <w:vMerge/>
            <w:vAlign w:val="center"/>
          </w:tcPr>
          <w:p w14:paraId="57FE3ADD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4F2515AA" w14:textId="77777777" w:rsidR="005B3232" w:rsidRPr="00283F50" w:rsidRDefault="005B3232" w:rsidP="00547AF9">
            <w:pPr>
              <w:jc w:val="center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Tellina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283F50">
              <w:rPr>
                <w:rFonts w:cs="Times New Roman"/>
                <w:iCs/>
                <w:szCs w:val="24"/>
              </w:rPr>
              <w:t>cf.</w:t>
            </w:r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tayloriana</w:t>
            </w:r>
            <w:proofErr w:type="spellEnd"/>
            <w:r w:rsidRPr="00283F50">
              <w:rPr>
                <w:rFonts w:cs="Times New Roman"/>
                <w:szCs w:val="24"/>
              </w:rPr>
              <w:t xml:space="preserve">(G. B. </w:t>
            </w:r>
            <w:proofErr w:type="spellStart"/>
            <w:r w:rsidRPr="00283F50">
              <w:rPr>
                <w:rFonts w:cs="Times New Roman"/>
                <w:szCs w:val="24"/>
              </w:rPr>
              <w:t>Sowerby</w:t>
            </w:r>
            <w:proofErr w:type="spellEnd"/>
            <w:r w:rsidRPr="00283F50">
              <w:rPr>
                <w:rFonts w:cs="Times New Roman"/>
                <w:szCs w:val="24"/>
              </w:rPr>
              <w:t xml:space="preserve"> II, 1867)</w:t>
            </w:r>
          </w:p>
        </w:tc>
        <w:tc>
          <w:tcPr>
            <w:tcW w:w="1417" w:type="dxa"/>
            <w:vAlign w:val="center"/>
          </w:tcPr>
          <w:p w14:paraId="5CBCEB61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FIL</w:t>
            </w:r>
          </w:p>
        </w:tc>
        <w:tc>
          <w:tcPr>
            <w:tcW w:w="1003" w:type="dxa"/>
            <w:vAlign w:val="center"/>
          </w:tcPr>
          <w:p w14:paraId="569ED329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INF</w:t>
            </w:r>
          </w:p>
        </w:tc>
        <w:tc>
          <w:tcPr>
            <w:tcW w:w="1102" w:type="dxa"/>
          </w:tcPr>
          <w:p w14:paraId="2617AD74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A, B</w:t>
            </w:r>
          </w:p>
        </w:tc>
        <w:tc>
          <w:tcPr>
            <w:tcW w:w="1418" w:type="dxa"/>
            <w:vAlign w:val="center"/>
          </w:tcPr>
          <w:p w14:paraId="756601A5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Common</w:t>
            </w:r>
          </w:p>
        </w:tc>
        <w:tc>
          <w:tcPr>
            <w:tcW w:w="2103" w:type="dxa"/>
            <w:vAlign w:val="center"/>
          </w:tcPr>
          <w:p w14:paraId="655A1438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6.77</w:t>
            </w:r>
          </w:p>
        </w:tc>
      </w:tr>
      <w:tr w:rsidR="005B3232" w:rsidRPr="00283F50" w14:paraId="4ED23642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1D87E831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680" w:type="dxa"/>
            <w:vMerge/>
            <w:vAlign w:val="center"/>
          </w:tcPr>
          <w:p w14:paraId="01E35F6B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0AD04785" w14:textId="77777777" w:rsidR="005B3232" w:rsidRPr="00283F50" w:rsidRDefault="005B3232" w:rsidP="00547AF9">
            <w:pPr>
              <w:jc w:val="center"/>
              <w:rPr>
                <w:rFonts w:cs="Times New Roman"/>
                <w:iCs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Macoma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pseudomera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283F50">
              <w:rPr>
                <w:rFonts w:cs="Times New Roman"/>
                <w:iCs/>
                <w:szCs w:val="24"/>
              </w:rPr>
              <w:t>(</w:t>
            </w:r>
            <w:proofErr w:type="spellStart"/>
            <w:r w:rsidRPr="00283F50">
              <w:rPr>
                <w:rFonts w:cs="Times New Roman"/>
                <w:iCs/>
                <w:szCs w:val="24"/>
              </w:rPr>
              <w:t>Dall</w:t>
            </w:r>
            <w:proofErr w:type="spellEnd"/>
            <w:r w:rsidRPr="00283F50">
              <w:rPr>
                <w:rFonts w:cs="Times New Roman"/>
                <w:iCs/>
                <w:szCs w:val="24"/>
              </w:rPr>
              <w:t xml:space="preserve"> &amp; Simpson, 1901)</w:t>
            </w:r>
          </w:p>
        </w:tc>
        <w:tc>
          <w:tcPr>
            <w:tcW w:w="1417" w:type="dxa"/>
            <w:vAlign w:val="center"/>
          </w:tcPr>
          <w:p w14:paraId="73545CE8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FIL</w:t>
            </w:r>
          </w:p>
        </w:tc>
        <w:tc>
          <w:tcPr>
            <w:tcW w:w="1003" w:type="dxa"/>
            <w:vAlign w:val="center"/>
          </w:tcPr>
          <w:p w14:paraId="067D2BD5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INF</w:t>
            </w:r>
          </w:p>
        </w:tc>
        <w:tc>
          <w:tcPr>
            <w:tcW w:w="1102" w:type="dxa"/>
          </w:tcPr>
          <w:p w14:paraId="0B0742CE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</w:t>
            </w:r>
          </w:p>
        </w:tc>
        <w:tc>
          <w:tcPr>
            <w:tcW w:w="1418" w:type="dxa"/>
            <w:vAlign w:val="center"/>
          </w:tcPr>
          <w:p w14:paraId="309A83B2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Rare</w:t>
            </w:r>
            <w:proofErr w:type="spellEnd"/>
          </w:p>
        </w:tc>
        <w:tc>
          <w:tcPr>
            <w:tcW w:w="2103" w:type="dxa"/>
            <w:vAlign w:val="center"/>
          </w:tcPr>
          <w:p w14:paraId="32BB199C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0.52</w:t>
            </w:r>
          </w:p>
        </w:tc>
      </w:tr>
      <w:tr w:rsidR="005B3232" w:rsidRPr="00283F50" w14:paraId="0D90A34D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717871D8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680" w:type="dxa"/>
            <w:vAlign w:val="center"/>
          </w:tcPr>
          <w:p w14:paraId="34B44C94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Ungulinidae</w:t>
            </w:r>
            <w:proofErr w:type="spellEnd"/>
          </w:p>
        </w:tc>
        <w:tc>
          <w:tcPr>
            <w:tcW w:w="3991" w:type="dxa"/>
            <w:vAlign w:val="center"/>
          </w:tcPr>
          <w:p w14:paraId="03EA8CD5" w14:textId="77777777" w:rsidR="005B3232" w:rsidRPr="00283F50" w:rsidRDefault="005B3232" w:rsidP="00547AF9">
            <w:pPr>
              <w:jc w:val="center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Diplodonta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Cs/>
                <w:szCs w:val="24"/>
              </w:rPr>
              <w:t>sp</w:t>
            </w:r>
            <w:proofErr w:type="spellEnd"/>
            <w:r w:rsidRPr="00283F50">
              <w:rPr>
                <w:rFonts w:cs="Times New Roman"/>
                <w:iCs/>
                <w:szCs w:val="24"/>
              </w:rPr>
              <w:t>,</w:t>
            </w:r>
          </w:p>
        </w:tc>
        <w:tc>
          <w:tcPr>
            <w:tcW w:w="1417" w:type="dxa"/>
            <w:vAlign w:val="center"/>
          </w:tcPr>
          <w:p w14:paraId="58296A4B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FIL</w:t>
            </w:r>
          </w:p>
        </w:tc>
        <w:tc>
          <w:tcPr>
            <w:tcW w:w="1003" w:type="dxa"/>
            <w:vAlign w:val="center"/>
          </w:tcPr>
          <w:p w14:paraId="47DFB1D0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INF</w:t>
            </w:r>
          </w:p>
        </w:tc>
        <w:tc>
          <w:tcPr>
            <w:tcW w:w="1102" w:type="dxa"/>
          </w:tcPr>
          <w:p w14:paraId="6BB547FC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A, B, C</w:t>
            </w:r>
          </w:p>
        </w:tc>
        <w:tc>
          <w:tcPr>
            <w:tcW w:w="1418" w:type="dxa"/>
            <w:vAlign w:val="center"/>
          </w:tcPr>
          <w:p w14:paraId="24977D11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Common</w:t>
            </w:r>
          </w:p>
        </w:tc>
        <w:tc>
          <w:tcPr>
            <w:tcW w:w="2103" w:type="dxa"/>
            <w:vAlign w:val="center"/>
          </w:tcPr>
          <w:p w14:paraId="62A5CC04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4.68</w:t>
            </w:r>
          </w:p>
        </w:tc>
      </w:tr>
      <w:tr w:rsidR="005B3232" w:rsidRPr="00283F50" w14:paraId="07775D7A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00D57F64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1984DE92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Veneridae</w:t>
            </w:r>
            <w:proofErr w:type="spellEnd"/>
          </w:p>
        </w:tc>
        <w:tc>
          <w:tcPr>
            <w:tcW w:w="3991" w:type="dxa"/>
            <w:vAlign w:val="center"/>
          </w:tcPr>
          <w:p w14:paraId="195B4635" w14:textId="77777777" w:rsidR="005B3232" w:rsidRPr="00283F50" w:rsidRDefault="005B3232" w:rsidP="00547AF9">
            <w:pPr>
              <w:jc w:val="center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Anomalocardia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brasiliana </w:t>
            </w:r>
            <w:r w:rsidRPr="00283F50">
              <w:rPr>
                <w:rFonts w:cs="Times New Roman"/>
                <w:szCs w:val="24"/>
              </w:rPr>
              <w:t>(</w:t>
            </w:r>
            <w:proofErr w:type="spellStart"/>
            <w:r w:rsidRPr="00283F50">
              <w:rPr>
                <w:rFonts w:cs="Times New Roman"/>
                <w:szCs w:val="24"/>
              </w:rPr>
              <w:t>Gmelin</w:t>
            </w:r>
            <w:proofErr w:type="spellEnd"/>
            <w:r w:rsidRPr="00283F50">
              <w:rPr>
                <w:rFonts w:cs="Times New Roman"/>
                <w:szCs w:val="24"/>
              </w:rPr>
              <w:t>, 1791)</w:t>
            </w:r>
          </w:p>
        </w:tc>
        <w:tc>
          <w:tcPr>
            <w:tcW w:w="1417" w:type="dxa"/>
            <w:vAlign w:val="center"/>
          </w:tcPr>
          <w:p w14:paraId="5DA122F3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FIL</w:t>
            </w:r>
          </w:p>
        </w:tc>
        <w:tc>
          <w:tcPr>
            <w:tcW w:w="1003" w:type="dxa"/>
            <w:vAlign w:val="center"/>
          </w:tcPr>
          <w:p w14:paraId="09C6B59C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INF</w:t>
            </w:r>
          </w:p>
        </w:tc>
        <w:tc>
          <w:tcPr>
            <w:tcW w:w="1102" w:type="dxa"/>
          </w:tcPr>
          <w:p w14:paraId="2731DE11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</w:t>
            </w:r>
          </w:p>
        </w:tc>
        <w:tc>
          <w:tcPr>
            <w:tcW w:w="1418" w:type="dxa"/>
            <w:vAlign w:val="center"/>
          </w:tcPr>
          <w:p w14:paraId="3F20F516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Constant</w:t>
            </w:r>
          </w:p>
        </w:tc>
        <w:tc>
          <w:tcPr>
            <w:tcW w:w="2103" w:type="dxa"/>
            <w:vAlign w:val="center"/>
          </w:tcPr>
          <w:p w14:paraId="6E672EB2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10.41</w:t>
            </w:r>
          </w:p>
        </w:tc>
      </w:tr>
      <w:tr w:rsidR="005B3232" w:rsidRPr="00283F50" w14:paraId="138A0DFC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0949B9B6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680" w:type="dxa"/>
            <w:vMerge/>
            <w:vAlign w:val="center"/>
          </w:tcPr>
          <w:p w14:paraId="6C662AEB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2689753B" w14:textId="77777777" w:rsidR="005B3232" w:rsidRPr="00283F50" w:rsidRDefault="005B3232" w:rsidP="00547AF9">
            <w:pPr>
              <w:jc w:val="center"/>
              <w:rPr>
                <w:rFonts w:cs="Times New Roman"/>
                <w:i/>
                <w:iCs/>
                <w:szCs w:val="24"/>
              </w:rPr>
            </w:pPr>
            <w:bookmarkStart w:id="36" w:name="_Hlk481064460"/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Chione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283F50">
              <w:rPr>
                <w:rFonts w:cs="Times New Roman"/>
                <w:i/>
                <w:iCs/>
                <w:szCs w:val="24"/>
              </w:rPr>
              <w:t>subrostrata</w:t>
            </w:r>
            <w:proofErr w:type="spellEnd"/>
            <w:r w:rsidRPr="00283F50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283F50">
              <w:rPr>
                <w:rFonts w:cs="Times New Roman"/>
                <w:szCs w:val="24"/>
              </w:rPr>
              <w:t>(Lamarck, 1818)</w:t>
            </w:r>
            <w:bookmarkEnd w:id="36"/>
          </w:p>
        </w:tc>
        <w:tc>
          <w:tcPr>
            <w:tcW w:w="1417" w:type="dxa"/>
            <w:vAlign w:val="center"/>
          </w:tcPr>
          <w:p w14:paraId="026315A7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FIL</w:t>
            </w:r>
          </w:p>
        </w:tc>
        <w:tc>
          <w:tcPr>
            <w:tcW w:w="1003" w:type="dxa"/>
            <w:vAlign w:val="center"/>
          </w:tcPr>
          <w:p w14:paraId="2E426A81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INF</w:t>
            </w:r>
          </w:p>
        </w:tc>
        <w:tc>
          <w:tcPr>
            <w:tcW w:w="1102" w:type="dxa"/>
          </w:tcPr>
          <w:p w14:paraId="44FCB19B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</w:t>
            </w:r>
          </w:p>
        </w:tc>
        <w:tc>
          <w:tcPr>
            <w:tcW w:w="1418" w:type="dxa"/>
            <w:vAlign w:val="center"/>
          </w:tcPr>
          <w:p w14:paraId="2D365084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Rare</w:t>
            </w:r>
            <w:proofErr w:type="spellEnd"/>
          </w:p>
        </w:tc>
        <w:tc>
          <w:tcPr>
            <w:tcW w:w="2103" w:type="dxa"/>
            <w:vAlign w:val="center"/>
          </w:tcPr>
          <w:p w14:paraId="17BB9D31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2.60</w:t>
            </w:r>
          </w:p>
        </w:tc>
      </w:tr>
      <w:tr w:rsidR="005B3232" w:rsidRPr="00283F50" w14:paraId="53C24B7C" w14:textId="77777777" w:rsidTr="00547AF9">
        <w:trPr>
          <w:trHeight w:val="112"/>
        </w:trPr>
        <w:tc>
          <w:tcPr>
            <w:tcW w:w="1830" w:type="dxa"/>
            <w:vMerge/>
            <w:vAlign w:val="center"/>
          </w:tcPr>
          <w:p w14:paraId="32474454" w14:textId="77777777" w:rsidR="005B3232" w:rsidRPr="00283F50" w:rsidRDefault="005B3232" w:rsidP="00547AF9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680" w:type="dxa"/>
            <w:vMerge/>
            <w:vAlign w:val="center"/>
          </w:tcPr>
          <w:p w14:paraId="731524CD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91" w:type="dxa"/>
            <w:vAlign w:val="center"/>
          </w:tcPr>
          <w:p w14:paraId="0D31C7F5" w14:textId="77777777" w:rsidR="005B3232" w:rsidRPr="00283F50" w:rsidRDefault="005B3232" w:rsidP="00547AF9">
            <w:pPr>
              <w:jc w:val="center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283F50">
              <w:rPr>
                <w:rFonts w:cs="Times New Roman"/>
                <w:iCs/>
                <w:szCs w:val="24"/>
              </w:rPr>
              <w:t>Veneridae</w:t>
            </w:r>
            <w:proofErr w:type="spellEnd"/>
            <w:r w:rsidRPr="00283F50">
              <w:rPr>
                <w:rFonts w:cs="Times New Roman"/>
                <w:iCs/>
                <w:szCs w:val="24"/>
              </w:rPr>
              <w:t xml:space="preserve"> sp1</w:t>
            </w:r>
          </w:p>
        </w:tc>
        <w:tc>
          <w:tcPr>
            <w:tcW w:w="1417" w:type="dxa"/>
            <w:vAlign w:val="center"/>
          </w:tcPr>
          <w:p w14:paraId="49D0C2AB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FIL</w:t>
            </w:r>
          </w:p>
        </w:tc>
        <w:tc>
          <w:tcPr>
            <w:tcW w:w="1003" w:type="dxa"/>
            <w:vAlign w:val="center"/>
          </w:tcPr>
          <w:p w14:paraId="68C8EA98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INF</w:t>
            </w:r>
          </w:p>
        </w:tc>
        <w:tc>
          <w:tcPr>
            <w:tcW w:w="1102" w:type="dxa"/>
          </w:tcPr>
          <w:p w14:paraId="7EDCA634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A</w:t>
            </w:r>
          </w:p>
        </w:tc>
        <w:tc>
          <w:tcPr>
            <w:tcW w:w="1418" w:type="dxa"/>
            <w:vAlign w:val="center"/>
          </w:tcPr>
          <w:p w14:paraId="71E102B0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83F50">
              <w:rPr>
                <w:rFonts w:cs="Times New Roman"/>
                <w:szCs w:val="24"/>
              </w:rPr>
              <w:t>Rare</w:t>
            </w:r>
            <w:proofErr w:type="spellEnd"/>
          </w:p>
        </w:tc>
        <w:tc>
          <w:tcPr>
            <w:tcW w:w="2103" w:type="dxa"/>
            <w:vAlign w:val="center"/>
          </w:tcPr>
          <w:p w14:paraId="6031060F" w14:textId="77777777" w:rsidR="005B3232" w:rsidRPr="00283F50" w:rsidRDefault="005B3232" w:rsidP="00547AF9">
            <w:pPr>
              <w:jc w:val="center"/>
              <w:rPr>
                <w:rFonts w:cs="Times New Roman"/>
                <w:szCs w:val="24"/>
              </w:rPr>
            </w:pPr>
            <w:r w:rsidRPr="00283F50">
              <w:rPr>
                <w:rFonts w:cs="Times New Roman"/>
                <w:szCs w:val="24"/>
              </w:rPr>
              <w:t>0.52</w:t>
            </w:r>
          </w:p>
        </w:tc>
      </w:tr>
    </w:tbl>
    <w:p w14:paraId="5FD6AC50" w14:textId="77777777" w:rsidR="005B3232" w:rsidRPr="00283F50" w:rsidRDefault="005B3232" w:rsidP="005B3232">
      <w:pPr>
        <w:spacing w:after="0" w:line="240" w:lineRule="auto"/>
        <w:jc w:val="both"/>
      </w:pPr>
      <w:r w:rsidRPr="00283F50">
        <w:rPr>
          <w:rFonts w:cs="Times New Roman"/>
          <w:szCs w:val="24"/>
        </w:rPr>
        <w:t xml:space="preserve">CAR: </w:t>
      </w:r>
      <w:proofErr w:type="spellStart"/>
      <w:r w:rsidRPr="00283F50">
        <w:rPr>
          <w:rFonts w:cs="Times New Roman"/>
          <w:szCs w:val="24"/>
        </w:rPr>
        <w:t>carnivore</w:t>
      </w:r>
      <w:proofErr w:type="spellEnd"/>
      <w:r w:rsidRPr="00283F50">
        <w:rPr>
          <w:rFonts w:cs="Times New Roman"/>
          <w:szCs w:val="24"/>
        </w:rPr>
        <w:t xml:space="preserve">; FIL: </w:t>
      </w:r>
      <w:proofErr w:type="spellStart"/>
      <w:r w:rsidRPr="00283F50">
        <w:rPr>
          <w:rFonts w:cs="Times New Roman"/>
          <w:szCs w:val="24"/>
        </w:rPr>
        <w:t>filter</w:t>
      </w:r>
      <w:proofErr w:type="spellEnd"/>
      <w:r w:rsidRPr="00283F50">
        <w:rPr>
          <w:rFonts w:cs="Times New Roman"/>
          <w:szCs w:val="24"/>
        </w:rPr>
        <w:t xml:space="preserve">; GRA: </w:t>
      </w:r>
      <w:proofErr w:type="spellStart"/>
      <w:r w:rsidRPr="00283F50">
        <w:rPr>
          <w:rFonts w:cs="Times New Roman"/>
          <w:szCs w:val="24"/>
        </w:rPr>
        <w:t>grazers</w:t>
      </w:r>
      <w:proofErr w:type="spellEnd"/>
      <w:r w:rsidRPr="00283F50">
        <w:rPr>
          <w:rFonts w:cs="Times New Roman"/>
          <w:szCs w:val="24"/>
        </w:rPr>
        <w:t xml:space="preserve">; HER: </w:t>
      </w:r>
      <w:proofErr w:type="spellStart"/>
      <w:r w:rsidRPr="00283F50">
        <w:rPr>
          <w:rFonts w:cs="Times New Roman"/>
          <w:szCs w:val="24"/>
        </w:rPr>
        <w:t>herbivore</w:t>
      </w:r>
      <w:proofErr w:type="spellEnd"/>
      <w:r w:rsidRPr="00283F50">
        <w:rPr>
          <w:rFonts w:cs="Times New Roman"/>
          <w:szCs w:val="24"/>
        </w:rPr>
        <w:t xml:space="preserve">; PAR: parasite. EPI: </w:t>
      </w:r>
      <w:proofErr w:type="spellStart"/>
      <w:r w:rsidRPr="00283F50">
        <w:rPr>
          <w:rFonts w:cs="Times New Roman"/>
          <w:szCs w:val="24"/>
        </w:rPr>
        <w:t>epifauna</w:t>
      </w:r>
      <w:proofErr w:type="spellEnd"/>
      <w:r w:rsidRPr="00283F50">
        <w:rPr>
          <w:rFonts w:cs="Times New Roman"/>
          <w:szCs w:val="24"/>
        </w:rPr>
        <w:t xml:space="preserve"> (</w:t>
      </w:r>
      <w:proofErr w:type="spellStart"/>
      <w:r w:rsidRPr="00283F50">
        <w:rPr>
          <w:rFonts w:cs="Times New Roman"/>
          <w:szCs w:val="24"/>
        </w:rPr>
        <w:t>bissus</w:t>
      </w:r>
      <w:proofErr w:type="spellEnd"/>
      <w:r w:rsidRPr="00283F50">
        <w:rPr>
          <w:rFonts w:cs="Times New Roman"/>
          <w:szCs w:val="24"/>
        </w:rPr>
        <w:t xml:space="preserve">); INF: </w:t>
      </w:r>
      <w:proofErr w:type="spellStart"/>
      <w:r w:rsidRPr="00283F50">
        <w:rPr>
          <w:rFonts w:cs="Times New Roman"/>
          <w:szCs w:val="24"/>
        </w:rPr>
        <w:t>infauna</w:t>
      </w:r>
      <w:proofErr w:type="spellEnd"/>
      <w:r w:rsidRPr="00283F50">
        <w:rPr>
          <w:rFonts w:cs="Times New Roman"/>
          <w:szCs w:val="24"/>
        </w:rPr>
        <w:t>.</w:t>
      </w:r>
    </w:p>
    <w:p w14:paraId="499D51DA" w14:textId="77777777" w:rsidR="005B3232" w:rsidRPr="00283F50" w:rsidRDefault="005B3232" w:rsidP="005B3232">
      <w:pPr>
        <w:spacing w:line="360" w:lineRule="auto"/>
        <w:jc w:val="both"/>
        <w:rPr>
          <w:rFonts w:cs="Times New Roman"/>
          <w:b/>
          <w:szCs w:val="24"/>
        </w:rPr>
      </w:pPr>
    </w:p>
    <w:p w14:paraId="1E0E64C7" w14:textId="77777777" w:rsidR="005B3232" w:rsidRPr="00283F50" w:rsidRDefault="005B3232" w:rsidP="005B3232">
      <w:pPr>
        <w:sectPr w:rsidR="005B3232" w:rsidRPr="00283F50" w:rsidSect="005B323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AC8F102" w14:textId="3359FB67" w:rsidR="005B3232" w:rsidRPr="00283F50" w:rsidRDefault="005B3232" w:rsidP="005B3232"/>
    <w:p w14:paraId="22A90BF7" w14:textId="77777777" w:rsidR="005574C5" w:rsidRPr="00283F50" w:rsidRDefault="005574C5" w:rsidP="005574C5">
      <w:pPr>
        <w:pStyle w:val="Caption"/>
        <w:jc w:val="center"/>
        <w:rPr>
          <w:color w:val="auto"/>
          <w:sz w:val="20"/>
          <w:szCs w:val="20"/>
        </w:rPr>
      </w:pPr>
      <w:r w:rsidRPr="00283F50">
        <w:rPr>
          <w:rFonts w:cs="Times New Roman"/>
          <w:b w:val="0"/>
          <w:noProof/>
          <w:color w:val="auto"/>
          <w:szCs w:val="24"/>
          <w:lang w:val="en-US"/>
        </w:rPr>
        <w:drawing>
          <wp:inline distT="0" distB="0" distL="0" distR="0" wp14:anchorId="3D04395E" wp14:editId="66199028">
            <wp:extent cx="4944140" cy="6993540"/>
            <wp:effectExtent l="0" t="0" r="889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tropod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335" cy="699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CB741" w14:textId="3CF4D321" w:rsidR="00FB6D02" w:rsidRPr="00283F50" w:rsidRDefault="006D6471" w:rsidP="006D6471">
      <w:pPr>
        <w:jc w:val="both"/>
        <w:rPr>
          <w:szCs w:val="24"/>
        </w:rPr>
      </w:pPr>
      <w:r w:rsidRPr="00283F50">
        <w:rPr>
          <w:rFonts w:cs="Times New Roman"/>
          <w:b/>
          <w:szCs w:val="24"/>
          <w:lang w:val="en-US"/>
        </w:rPr>
        <w:t>Fig. 1</w:t>
      </w:r>
      <w:r w:rsidR="004371CA" w:rsidRPr="00283F50">
        <w:rPr>
          <w:rFonts w:cs="Times New Roman"/>
          <w:b/>
          <w:szCs w:val="24"/>
          <w:lang w:val="en-US"/>
        </w:rPr>
        <w:t>S</w:t>
      </w:r>
      <w:r w:rsidRPr="00283F50">
        <w:rPr>
          <w:rFonts w:cs="Times New Roman"/>
          <w:b/>
          <w:szCs w:val="24"/>
          <w:lang w:val="en-US"/>
        </w:rPr>
        <w:t xml:space="preserve">. </w:t>
      </w:r>
      <w:r w:rsidRPr="00283F50">
        <w:rPr>
          <w:rFonts w:cs="Times New Roman"/>
          <w:szCs w:val="24"/>
          <w:lang w:val="en-US"/>
        </w:rPr>
        <w:t xml:space="preserve">Species of </w:t>
      </w:r>
      <w:proofErr w:type="spellStart"/>
      <w:r w:rsidRPr="00283F50">
        <w:rPr>
          <w:rFonts w:cs="Times New Roman"/>
          <w:szCs w:val="24"/>
          <w:lang w:val="en-US"/>
        </w:rPr>
        <w:t>Gastropoda</w:t>
      </w:r>
      <w:proofErr w:type="spellEnd"/>
      <w:r w:rsidRPr="00283F50">
        <w:rPr>
          <w:rFonts w:cs="Times New Roman"/>
          <w:szCs w:val="24"/>
          <w:lang w:val="en-US"/>
        </w:rPr>
        <w:t xml:space="preserve"> and </w:t>
      </w:r>
      <w:proofErr w:type="spellStart"/>
      <w:r w:rsidRPr="00283F50">
        <w:rPr>
          <w:rFonts w:cs="Times New Roman"/>
          <w:szCs w:val="24"/>
          <w:lang w:val="en-US"/>
        </w:rPr>
        <w:t>Polyplacophora</w:t>
      </w:r>
      <w:proofErr w:type="spellEnd"/>
      <w:r w:rsidRPr="00283F50">
        <w:rPr>
          <w:rFonts w:cs="Times New Roman"/>
          <w:szCs w:val="24"/>
          <w:lang w:val="en-US"/>
        </w:rPr>
        <w:t xml:space="preserve"> associated with </w:t>
      </w:r>
      <w:proofErr w:type="spellStart"/>
      <w:r w:rsidRPr="00283F50">
        <w:rPr>
          <w:rFonts w:cs="Times New Roman"/>
          <w:i/>
          <w:szCs w:val="24"/>
          <w:lang w:val="en-US"/>
        </w:rPr>
        <w:t>Halodule</w:t>
      </w:r>
      <w:proofErr w:type="spellEnd"/>
      <w:r w:rsidRPr="00283F50">
        <w:rPr>
          <w:rFonts w:cs="Times New Roman"/>
          <w:i/>
          <w:szCs w:val="24"/>
          <w:lang w:val="en-US"/>
        </w:rPr>
        <w:t xml:space="preserve"> </w:t>
      </w:r>
      <w:proofErr w:type="spellStart"/>
      <w:r w:rsidRPr="00283F50">
        <w:rPr>
          <w:rFonts w:cs="Times New Roman"/>
          <w:i/>
          <w:szCs w:val="24"/>
          <w:lang w:val="en-US"/>
        </w:rPr>
        <w:t>wrightii</w:t>
      </w:r>
      <w:proofErr w:type="spellEnd"/>
      <w:r w:rsidRPr="00283F50">
        <w:rPr>
          <w:rFonts w:cs="Times New Roman"/>
          <w:szCs w:val="24"/>
          <w:lang w:val="en-US"/>
        </w:rPr>
        <w:t xml:space="preserve"> meadows in Barra Grande beach, </w:t>
      </w:r>
      <w:proofErr w:type="spellStart"/>
      <w:r w:rsidRPr="00283F50">
        <w:rPr>
          <w:rFonts w:cs="Times New Roman"/>
          <w:szCs w:val="24"/>
          <w:lang w:val="en-US"/>
        </w:rPr>
        <w:t>Piauí</w:t>
      </w:r>
      <w:proofErr w:type="spellEnd"/>
      <w:r w:rsidRPr="00283F50">
        <w:rPr>
          <w:rFonts w:cs="Times New Roman"/>
          <w:szCs w:val="24"/>
          <w:lang w:val="en-US"/>
        </w:rPr>
        <w:t>, NE Brazil.</w:t>
      </w:r>
      <w:r w:rsidRPr="00283F50">
        <w:rPr>
          <w:szCs w:val="24"/>
        </w:rPr>
        <w:t xml:space="preserve"> </w:t>
      </w:r>
      <w:r w:rsidR="00921092" w:rsidRPr="00283F50">
        <w:rPr>
          <w:szCs w:val="24"/>
        </w:rPr>
        <w:t>(</w:t>
      </w:r>
      <w:r w:rsidR="005574C5" w:rsidRPr="00283F50">
        <w:rPr>
          <w:szCs w:val="24"/>
        </w:rPr>
        <w:t>A</w:t>
      </w:r>
      <w:r w:rsidR="00921092" w:rsidRPr="00283F50">
        <w:rPr>
          <w:szCs w:val="24"/>
        </w:rPr>
        <w:t>)</w:t>
      </w:r>
      <w:r w:rsidR="005574C5" w:rsidRPr="00283F50">
        <w:rPr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Acteocina</w:t>
      </w:r>
      <w:proofErr w:type="spellEnd"/>
      <w:r w:rsidR="005574C5" w:rsidRPr="00283F50">
        <w:rPr>
          <w:i/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bullata</w:t>
      </w:r>
      <w:proofErr w:type="spellEnd"/>
      <w:r w:rsidR="00475319" w:rsidRPr="00283F50">
        <w:rPr>
          <w:i/>
          <w:szCs w:val="24"/>
        </w:rPr>
        <w:t xml:space="preserve"> </w:t>
      </w:r>
      <w:r w:rsidR="00475319" w:rsidRPr="00283F50">
        <w:rPr>
          <w:szCs w:val="24"/>
        </w:rPr>
        <w:t>(</w:t>
      </w:r>
      <w:proofErr w:type="spellStart"/>
      <w:r w:rsidR="00475319" w:rsidRPr="00283F50">
        <w:rPr>
          <w:szCs w:val="24"/>
        </w:rPr>
        <w:t>Kiener</w:t>
      </w:r>
      <w:proofErr w:type="spellEnd"/>
      <w:r w:rsidR="00475319" w:rsidRPr="00283F50">
        <w:rPr>
          <w:szCs w:val="24"/>
        </w:rPr>
        <w:t>, 1834)</w:t>
      </w:r>
      <w:r w:rsidR="00475319" w:rsidRPr="00283F50">
        <w:rPr>
          <w:i/>
          <w:szCs w:val="24"/>
        </w:rPr>
        <w:t xml:space="preserve"> </w:t>
      </w:r>
      <w:r w:rsidR="00921092" w:rsidRPr="00283F50">
        <w:rPr>
          <w:szCs w:val="24"/>
        </w:rPr>
        <w:t>;</w:t>
      </w:r>
      <w:r w:rsidR="005574C5" w:rsidRPr="00283F50">
        <w:rPr>
          <w:szCs w:val="24"/>
        </w:rPr>
        <w:t xml:space="preserve"> </w:t>
      </w:r>
      <w:r w:rsidR="00921092" w:rsidRPr="00283F50">
        <w:rPr>
          <w:szCs w:val="24"/>
        </w:rPr>
        <w:t>(</w:t>
      </w:r>
      <w:r w:rsidR="005574C5" w:rsidRPr="00283F50">
        <w:rPr>
          <w:szCs w:val="24"/>
        </w:rPr>
        <w:t>B</w:t>
      </w:r>
      <w:r w:rsidR="00921092" w:rsidRPr="00283F50">
        <w:rPr>
          <w:szCs w:val="24"/>
        </w:rPr>
        <w:t>)</w:t>
      </w:r>
      <w:r w:rsidR="005574C5" w:rsidRPr="00283F50">
        <w:rPr>
          <w:szCs w:val="24"/>
        </w:rPr>
        <w:t xml:space="preserve"> </w:t>
      </w:r>
      <w:r w:rsidR="005574C5" w:rsidRPr="00283F50">
        <w:rPr>
          <w:i/>
          <w:szCs w:val="24"/>
        </w:rPr>
        <w:t>Alaba incerta</w:t>
      </w:r>
      <w:r w:rsidR="00475319" w:rsidRPr="00283F50">
        <w:rPr>
          <w:i/>
          <w:szCs w:val="24"/>
        </w:rPr>
        <w:t xml:space="preserve"> </w:t>
      </w:r>
      <w:r w:rsidR="00475319" w:rsidRPr="00283F50">
        <w:rPr>
          <w:szCs w:val="24"/>
        </w:rPr>
        <w:t>(d'</w:t>
      </w:r>
      <w:proofErr w:type="spellStart"/>
      <w:r w:rsidR="00475319" w:rsidRPr="00283F50">
        <w:rPr>
          <w:szCs w:val="24"/>
        </w:rPr>
        <w:t>Orbigny</w:t>
      </w:r>
      <w:proofErr w:type="spellEnd"/>
      <w:r w:rsidR="00475319" w:rsidRPr="00283F50">
        <w:rPr>
          <w:szCs w:val="24"/>
        </w:rPr>
        <w:t>, 1841);</w:t>
      </w:r>
      <w:r w:rsidR="005574C5" w:rsidRPr="00283F50">
        <w:rPr>
          <w:szCs w:val="24"/>
        </w:rPr>
        <w:t xml:space="preserve"> </w:t>
      </w:r>
      <w:r w:rsidR="00921092" w:rsidRPr="00283F50">
        <w:rPr>
          <w:szCs w:val="24"/>
        </w:rPr>
        <w:t>(</w:t>
      </w:r>
      <w:r w:rsidR="005574C5" w:rsidRPr="00283F50">
        <w:rPr>
          <w:szCs w:val="24"/>
        </w:rPr>
        <w:t>C</w:t>
      </w:r>
      <w:r w:rsidR="00921092" w:rsidRPr="00283F50">
        <w:rPr>
          <w:szCs w:val="24"/>
        </w:rPr>
        <w:t>)</w:t>
      </w:r>
      <w:r w:rsidR="005574C5" w:rsidRPr="00283F50">
        <w:rPr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Bittiolum</w:t>
      </w:r>
      <w:proofErr w:type="spellEnd"/>
      <w:r w:rsidR="005574C5" w:rsidRPr="00283F50">
        <w:rPr>
          <w:i/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varium</w:t>
      </w:r>
      <w:proofErr w:type="spellEnd"/>
      <w:r w:rsidR="00475319" w:rsidRPr="00283F50">
        <w:rPr>
          <w:i/>
          <w:szCs w:val="24"/>
        </w:rPr>
        <w:t xml:space="preserve"> (</w:t>
      </w:r>
      <w:r w:rsidR="00475319" w:rsidRPr="00283F50">
        <w:rPr>
          <w:szCs w:val="24"/>
        </w:rPr>
        <w:t>Pfeiffer, 1840</w:t>
      </w:r>
      <w:r w:rsidR="00475319" w:rsidRPr="00283F50">
        <w:rPr>
          <w:i/>
          <w:szCs w:val="24"/>
        </w:rPr>
        <w:t>)</w:t>
      </w:r>
      <w:r w:rsidR="00921092" w:rsidRPr="00283F50">
        <w:rPr>
          <w:szCs w:val="24"/>
        </w:rPr>
        <w:t>;</w:t>
      </w:r>
      <w:r w:rsidR="005574C5" w:rsidRPr="00283F50">
        <w:rPr>
          <w:szCs w:val="24"/>
        </w:rPr>
        <w:t xml:space="preserve"> </w:t>
      </w:r>
      <w:r w:rsidR="00921092" w:rsidRPr="00283F50">
        <w:rPr>
          <w:szCs w:val="24"/>
        </w:rPr>
        <w:t>(</w:t>
      </w:r>
      <w:r w:rsidR="005574C5" w:rsidRPr="00283F50">
        <w:rPr>
          <w:szCs w:val="24"/>
        </w:rPr>
        <w:t>D</w:t>
      </w:r>
      <w:r w:rsidR="00921092" w:rsidRPr="00283F50">
        <w:rPr>
          <w:szCs w:val="24"/>
        </w:rPr>
        <w:t>)</w:t>
      </w:r>
      <w:r w:rsidR="005574C5" w:rsidRPr="00283F50">
        <w:rPr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Boonea</w:t>
      </w:r>
      <w:proofErr w:type="spellEnd"/>
      <w:r w:rsidR="005574C5" w:rsidRPr="00283F50">
        <w:rPr>
          <w:i/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jadisi</w:t>
      </w:r>
      <w:proofErr w:type="spellEnd"/>
      <w:r w:rsidR="00475319" w:rsidRPr="00283F50">
        <w:rPr>
          <w:i/>
          <w:szCs w:val="24"/>
        </w:rPr>
        <w:t xml:space="preserve"> </w:t>
      </w:r>
      <w:r w:rsidR="00475319" w:rsidRPr="00283F50">
        <w:rPr>
          <w:szCs w:val="24"/>
        </w:rPr>
        <w:t>(</w:t>
      </w:r>
      <w:proofErr w:type="spellStart"/>
      <w:r w:rsidR="00475319" w:rsidRPr="00283F50">
        <w:rPr>
          <w:szCs w:val="24"/>
        </w:rPr>
        <w:t>Olsson</w:t>
      </w:r>
      <w:proofErr w:type="spellEnd"/>
      <w:r w:rsidR="00475319" w:rsidRPr="00283F50">
        <w:rPr>
          <w:szCs w:val="24"/>
        </w:rPr>
        <w:t xml:space="preserve"> &amp; </w:t>
      </w:r>
      <w:proofErr w:type="spellStart"/>
      <w:r w:rsidR="00475319" w:rsidRPr="00283F50">
        <w:rPr>
          <w:szCs w:val="24"/>
        </w:rPr>
        <w:t>McGinty</w:t>
      </w:r>
      <w:proofErr w:type="spellEnd"/>
      <w:r w:rsidR="00475319" w:rsidRPr="00283F50">
        <w:rPr>
          <w:szCs w:val="24"/>
        </w:rPr>
        <w:t>, 1958</w:t>
      </w:r>
      <w:r w:rsidR="00475319" w:rsidRPr="00283F50">
        <w:rPr>
          <w:i/>
          <w:szCs w:val="24"/>
        </w:rPr>
        <w:t>);</w:t>
      </w:r>
      <w:r w:rsidR="005574C5" w:rsidRPr="00283F50">
        <w:rPr>
          <w:szCs w:val="24"/>
        </w:rPr>
        <w:t xml:space="preserve"> </w:t>
      </w:r>
      <w:r w:rsidR="00921092" w:rsidRPr="00283F50">
        <w:rPr>
          <w:szCs w:val="24"/>
        </w:rPr>
        <w:t>(</w:t>
      </w:r>
      <w:r w:rsidR="005574C5" w:rsidRPr="00283F50">
        <w:rPr>
          <w:szCs w:val="24"/>
        </w:rPr>
        <w:t>E</w:t>
      </w:r>
      <w:r w:rsidR="00921092" w:rsidRPr="00283F50">
        <w:rPr>
          <w:szCs w:val="24"/>
        </w:rPr>
        <w:t>)</w:t>
      </w:r>
      <w:r w:rsidR="005574C5" w:rsidRPr="00283F50">
        <w:rPr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Chrysallida</w:t>
      </w:r>
      <w:proofErr w:type="spellEnd"/>
      <w:r w:rsidR="005574C5" w:rsidRPr="00283F50">
        <w:rPr>
          <w:i/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gemmulosa</w:t>
      </w:r>
      <w:proofErr w:type="spellEnd"/>
      <w:r w:rsidR="00475319" w:rsidRPr="00283F50">
        <w:rPr>
          <w:i/>
          <w:szCs w:val="24"/>
        </w:rPr>
        <w:t xml:space="preserve"> </w:t>
      </w:r>
      <w:r w:rsidR="00475319" w:rsidRPr="00283F50">
        <w:rPr>
          <w:szCs w:val="24"/>
        </w:rPr>
        <w:t>(C. B. Adams, 1850)</w:t>
      </w:r>
      <w:r w:rsidR="00921092" w:rsidRPr="00283F50">
        <w:rPr>
          <w:szCs w:val="24"/>
        </w:rPr>
        <w:t>;</w:t>
      </w:r>
      <w:r w:rsidR="005574C5" w:rsidRPr="00283F50">
        <w:rPr>
          <w:szCs w:val="24"/>
        </w:rPr>
        <w:t xml:space="preserve"> </w:t>
      </w:r>
      <w:r w:rsidR="00921092" w:rsidRPr="00283F50">
        <w:rPr>
          <w:szCs w:val="24"/>
        </w:rPr>
        <w:t>(</w:t>
      </w:r>
      <w:r w:rsidR="005574C5" w:rsidRPr="00283F50">
        <w:rPr>
          <w:szCs w:val="24"/>
        </w:rPr>
        <w:t>F</w:t>
      </w:r>
      <w:r w:rsidR="00921092" w:rsidRPr="00283F50">
        <w:rPr>
          <w:szCs w:val="24"/>
        </w:rPr>
        <w:t>)</w:t>
      </w:r>
      <w:r w:rsidR="005574C5" w:rsidRPr="00283F50">
        <w:rPr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Columbella</w:t>
      </w:r>
      <w:proofErr w:type="spellEnd"/>
      <w:r w:rsidR="005574C5" w:rsidRPr="00283F50">
        <w:rPr>
          <w:i/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mercatoria</w:t>
      </w:r>
      <w:proofErr w:type="spellEnd"/>
      <w:r w:rsidR="00475319" w:rsidRPr="00283F50">
        <w:rPr>
          <w:szCs w:val="24"/>
        </w:rPr>
        <w:t xml:space="preserve"> (</w:t>
      </w:r>
      <w:proofErr w:type="spellStart"/>
      <w:r w:rsidR="00475319" w:rsidRPr="00283F50">
        <w:rPr>
          <w:szCs w:val="24"/>
        </w:rPr>
        <w:t>Linnaeus</w:t>
      </w:r>
      <w:proofErr w:type="spellEnd"/>
      <w:r w:rsidR="00475319" w:rsidRPr="00283F50">
        <w:rPr>
          <w:szCs w:val="24"/>
        </w:rPr>
        <w:t>, 1758)</w:t>
      </w:r>
      <w:r w:rsidR="00921092" w:rsidRPr="00283F50">
        <w:rPr>
          <w:szCs w:val="24"/>
        </w:rPr>
        <w:t>;</w:t>
      </w:r>
      <w:r w:rsidR="005574C5" w:rsidRPr="00283F50">
        <w:rPr>
          <w:szCs w:val="24"/>
        </w:rPr>
        <w:t xml:space="preserve"> </w:t>
      </w:r>
      <w:r w:rsidR="00921092" w:rsidRPr="00283F50">
        <w:rPr>
          <w:szCs w:val="24"/>
        </w:rPr>
        <w:t>(</w:t>
      </w:r>
      <w:r w:rsidR="005574C5" w:rsidRPr="00283F50">
        <w:rPr>
          <w:szCs w:val="24"/>
        </w:rPr>
        <w:t>G</w:t>
      </w:r>
      <w:r w:rsidR="00921092" w:rsidRPr="00283F50">
        <w:rPr>
          <w:szCs w:val="24"/>
        </w:rPr>
        <w:t>)</w:t>
      </w:r>
      <w:r w:rsidR="005574C5" w:rsidRPr="00283F50">
        <w:rPr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Crassispira</w:t>
      </w:r>
      <w:proofErr w:type="spellEnd"/>
      <w:r w:rsidR="005574C5" w:rsidRPr="00283F50">
        <w:rPr>
          <w:i/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fuscescens</w:t>
      </w:r>
      <w:proofErr w:type="spellEnd"/>
      <w:r w:rsidR="00475319" w:rsidRPr="00283F50">
        <w:rPr>
          <w:i/>
          <w:szCs w:val="24"/>
        </w:rPr>
        <w:t xml:space="preserve"> </w:t>
      </w:r>
      <w:r w:rsidR="00475319" w:rsidRPr="00283F50">
        <w:rPr>
          <w:szCs w:val="24"/>
        </w:rPr>
        <w:t>(Reeve, 1843)</w:t>
      </w:r>
      <w:r w:rsidR="00921092" w:rsidRPr="00283F50">
        <w:rPr>
          <w:szCs w:val="24"/>
        </w:rPr>
        <w:t>;</w:t>
      </w:r>
      <w:r w:rsidR="005574C5" w:rsidRPr="00283F50">
        <w:rPr>
          <w:szCs w:val="24"/>
        </w:rPr>
        <w:t xml:space="preserve"> </w:t>
      </w:r>
      <w:r w:rsidR="00921092" w:rsidRPr="00283F50">
        <w:rPr>
          <w:szCs w:val="24"/>
        </w:rPr>
        <w:t>(</w:t>
      </w:r>
      <w:r w:rsidR="005574C5" w:rsidRPr="00283F50">
        <w:rPr>
          <w:szCs w:val="24"/>
        </w:rPr>
        <w:t>H</w:t>
      </w:r>
      <w:r w:rsidR="00921092" w:rsidRPr="00283F50">
        <w:rPr>
          <w:szCs w:val="24"/>
        </w:rPr>
        <w:t>)</w:t>
      </w:r>
      <w:r w:rsidR="005574C5" w:rsidRPr="00283F50">
        <w:rPr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Epitonium</w:t>
      </w:r>
      <w:proofErr w:type="spellEnd"/>
      <w:r w:rsidR="005574C5" w:rsidRPr="00283F50">
        <w:rPr>
          <w:i/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krebsii</w:t>
      </w:r>
      <w:proofErr w:type="spellEnd"/>
      <w:r w:rsidR="00475319" w:rsidRPr="00283F50">
        <w:rPr>
          <w:i/>
          <w:szCs w:val="24"/>
        </w:rPr>
        <w:t xml:space="preserve"> </w:t>
      </w:r>
      <w:r w:rsidR="00475319" w:rsidRPr="00283F50">
        <w:rPr>
          <w:szCs w:val="24"/>
        </w:rPr>
        <w:t>(</w:t>
      </w:r>
      <w:proofErr w:type="spellStart"/>
      <w:r w:rsidR="00475319" w:rsidRPr="00283F50">
        <w:rPr>
          <w:szCs w:val="24"/>
        </w:rPr>
        <w:t>Mörch</w:t>
      </w:r>
      <w:proofErr w:type="spellEnd"/>
      <w:r w:rsidR="00475319" w:rsidRPr="00283F50">
        <w:rPr>
          <w:szCs w:val="24"/>
        </w:rPr>
        <w:t>, 1875)</w:t>
      </w:r>
      <w:r w:rsidR="00921092" w:rsidRPr="00283F50">
        <w:rPr>
          <w:szCs w:val="24"/>
        </w:rPr>
        <w:t>;</w:t>
      </w:r>
      <w:r w:rsidR="005574C5" w:rsidRPr="00283F50">
        <w:rPr>
          <w:szCs w:val="24"/>
        </w:rPr>
        <w:t xml:space="preserve"> </w:t>
      </w:r>
      <w:r w:rsidR="00921092" w:rsidRPr="00283F50">
        <w:rPr>
          <w:szCs w:val="24"/>
        </w:rPr>
        <w:t>(</w:t>
      </w:r>
      <w:r w:rsidR="005574C5" w:rsidRPr="00283F50">
        <w:rPr>
          <w:szCs w:val="24"/>
        </w:rPr>
        <w:t>I</w:t>
      </w:r>
      <w:r w:rsidR="00921092" w:rsidRPr="00283F50">
        <w:rPr>
          <w:szCs w:val="24"/>
        </w:rPr>
        <w:t>)</w:t>
      </w:r>
      <w:r w:rsidR="005574C5" w:rsidRPr="00283F50">
        <w:rPr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Eulithidium</w:t>
      </w:r>
      <w:proofErr w:type="spellEnd"/>
      <w:r w:rsidR="005574C5" w:rsidRPr="00283F50">
        <w:rPr>
          <w:i/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affine</w:t>
      </w:r>
      <w:proofErr w:type="spellEnd"/>
      <w:r w:rsidR="00475319" w:rsidRPr="00283F50">
        <w:rPr>
          <w:i/>
          <w:szCs w:val="24"/>
        </w:rPr>
        <w:t xml:space="preserve"> </w:t>
      </w:r>
      <w:r w:rsidR="00475319" w:rsidRPr="00283F50">
        <w:rPr>
          <w:szCs w:val="24"/>
        </w:rPr>
        <w:t>(C. B. Adams, 1850</w:t>
      </w:r>
      <w:r w:rsidR="00475319" w:rsidRPr="00283F50">
        <w:rPr>
          <w:i/>
          <w:szCs w:val="24"/>
        </w:rPr>
        <w:t>)</w:t>
      </w:r>
      <w:r w:rsidR="00921092" w:rsidRPr="00283F50">
        <w:rPr>
          <w:szCs w:val="24"/>
        </w:rPr>
        <w:t>;</w:t>
      </w:r>
      <w:r w:rsidR="005574C5" w:rsidRPr="00283F50">
        <w:rPr>
          <w:szCs w:val="24"/>
        </w:rPr>
        <w:t xml:space="preserve"> </w:t>
      </w:r>
      <w:r w:rsidR="00921092" w:rsidRPr="00283F50">
        <w:rPr>
          <w:szCs w:val="24"/>
        </w:rPr>
        <w:t>(</w:t>
      </w:r>
      <w:r w:rsidR="005574C5" w:rsidRPr="00283F50">
        <w:rPr>
          <w:szCs w:val="24"/>
        </w:rPr>
        <w:t>J</w:t>
      </w:r>
      <w:r w:rsidR="00921092" w:rsidRPr="00283F50">
        <w:rPr>
          <w:szCs w:val="24"/>
        </w:rPr>
        <w:t>)</w:t>
      </w:r>
      <w:r w:rsidR="005574C5" w:rsidRPr="00283F50">
        <w:rPr>
          <w:szCs w:val="24"/>
        </w:rPr>
        <w:t xml:space="preserve"> </w:t>
      </w:r>
      <w:proofErr w:type="spellStart"/>
      <w:r w:rsidR="005574C5" w:rsidRPr="00283F50">
        <w:rPr>
          <w:szCs w:val="24"/>
        </w:rPr>
        <w:t>Fissurelidae</w:t>
      </w:r>
      <w:proofErr w:type="spellEnd"/>
      <w:r w:rsidR="005574C5" w:rsidRPr="00283F50">
        <w:rPr>
          <w:szCs w:val="24"/>
        </w:rPr>
        <w:t xml:space="preserve"> sp.1</w:t>
      </w:r>
      <w:r w:rsidR="00921092" w:rsidRPr="00283F50">
        <w:rPr>
          <w:szCs w:val="24"/>
        </w:rPr>
        <w:t>;</w:t>
      </w:r>
      <w:r w:rsidR="005574C5" w:rsidRPr="00283F50">
        <w:rPr>
          <w:szCs w:val="24"/>
        </w:rPr>
        <w:t xml:space="preserve"> </w:t>
      </w:r>
      <w:r w:rsidR="00921092" w:rsidRPr="00283F50">
        <w:rPr>
          <w:szCs w:val="24"/>
        </w:rPr>
        <w:t>(</w:t>
      </w:r>
      <w:r w:rsidR="005574C5" w:rsidRPr="00283F50">
        <w:rPr>
          <w:szCs w:val="24"/>
        </w:rPr>
        <w:t>K</w:t>
      </w:r>
      <w:r w:rsidR="00921092" w:rsidRPr="00283F50">
        <w:rPr>
          <w:szCs w:val="24"/>
        </w:rPr>
        <w:t xml:space="preserve">) </w:t>
      </w:r>
      <w:proofErr w:type="spellStart"/>
      <w:r w:rsidR="005574C5" w:rsidRPr="00283F50">
        <w:rPr>
          <w:i/>
          <w:szCs w:val="24"/>
        </w:rPr>
        <w:t>Ischnochiton</w:t>
      </w:r>
      <w:proofErr w:type="spellEnd"/>
      <w:r w:rsidR="005574C5" w:rsidRPr="00283F50">
        <w:rPr>
          <w:i/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striolatus</w:t>
      </w:r>
      <w:proofErr w:type="spellEnd"/>
      <w:r w:rsidR="00475319" w:rsidRPr="00283F50">
        <w:rPr>
          <w:i/>
          <w:szCs w:val="24"/>
        </w:rPr>
        <w:t xml:space="preserve"> </w:t>
      </w:r>
      <w:r w:rsidR="00475319" w:rsidRPr="00283F50">
        <w:rPr>
          <w:szCs w:val="24"/>
        </w:rPr>
        <w:t>(Gray, 1828)</w:t>
      </w:r>
      <w:r w:rsidR="00921092" w:rsidRPr="00283F50">
        <w:rPr>
          <w:szCs w:val="24"/>
        </w:rPr>
        <w:t>;</w:t>
      </w:r>
      <w:r w:rsidR="005574C5" w:rsidRPr="00283F50">
        <w:rPr>
          <w:szCs w:val="24"/>
        </w:rPr>
        <w:t xml:space="preserve"> </w:t>
      </w:r>
      <w:r w:rsidR="00921092" w:rsidRPr="00283F50">
        <w:rPr>
          <w:szCs w:val="24"/>
        </w:rPr>
        <w:t>(</w:t>
      </w:r>
      <w:r w:rsidR="005574C5" w:rsidRPr="00283F50">
        <w:rPr>
          <w:szCs w:val="24"/>
        </w:rPr>
        <w:t>L</w:t>
      </w:r>
      <w:r w:rsidR="00921092" w:rsidRPr="00283F50">
        <w:rPr>
          <w:szCs w:val="24"/>
        </w:rPr>
        <w:t>)</w:t>
      </w:r>
      <w:r w:rsidR="005574C5" w:rsidRPr="00283F50">
        <w:rPr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Marginella</w:t>
      </w:r>
      <w:proofErr w:type="spellEnd"/>
      <w:r w:rsidR="005574C5" w:rsidRPr="00283F50">
        <w:rPr>
          <w:i/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cloveri</w:t>
      </w:r>
      <w:proofErr w:type="spellEnd"/>
      <w:r w:rsidR="00475319" w:rsidRPr="00283F50">
        <w:rPr>
          <w:i/>
          <w:szCs w:val="24"/>
        </w:rPr>
        <w:t xml:space="preserve"> </w:t>
      </w:r>
      <w:r w:rsidR="00475319" w:rsidRPr="00283F50">
        <w:rPr>
          <w:szCs w:val="24"/>
        </w:rPr>
        <w:t xml:space="preserve">(Rios &amp; </w:t>
      </w:r>
      <w:proofErr w:type="spellStart"/>
      <w:r w:rsidR="00475319" w:rsidRPr="00283F50">
        <w:rPr>
          <w:szCs w:val="24"/>
        </w:rPr>
        <w:t>Matthews</w:t>
      </w:r>
      <w:proofErr w:type="spellEnd"/>
      <w:r w:rsidR="00475319" w:rsidRPr="00283F50">
        <w:rPr>
          <w:szCs w:val="24"/>
        </w:rPr>
        <w:t>, 1972)</w:t>
      </w:r>
      <w:r w:rsidR="00921092" w:rsidRPr="00283F50">
        <w:rPr>
          <w:szCs w:val="24"/>
        </w:rPr>
        <w:t>;</w:t>
      </w:r>
      <w:r w:rsidR="005574C5" w:rsidRPr="00283F50">
        <w:rPr>
          <w:szCs w:val="24"/>
        </w:rPr>
        <w:t xml:space="preserve"> </w:t>
      </w:r>
      <w:r w:rsidR="00921092" w:rsidRPr="00283F50">
        <w:rPr>
          <w:szCs w:val="24"/>
        </w:rPr>
        <w:t>(</w:t>
      </w:r>
      <w:r w:rsidR="005574C5" w:rsidRPr="00283F50">
        <w:rPr>
          <w:szCs w:val="24"/>
        </w:rPr>
        <w:t>M</w:t>
      </w:r>
      <w:r w:rsidR="00921092" w:rsidRPr="00283F50">
        <w:rPr>
          <w:szCs w:val="24"/>
        </w:rPr>
        <w:t>)</w:t>
      </w:r>
      <w:r w:rsidR="005574C5" w:rsidRPr="00283F50">
        <w:rPr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Mitrella</w:t>
      </w:r>
      <w:proofErr w:type="spellEnd"/>
      <w:r w:rsidR="005574C5" w:rsidRPr="00283F50">
        <w:rPr>
          <w:i/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pusilla</w:t>
      </w:r>
      <w:proofErr w:type="spellEnd"/>
      <w:r w:rsidR="00475319" w:rsidRPr="00283F50">
        <w:rPr>
          <w:i/>
          <w:szCs w:val="24"/>
        </w:rPr>
        <w:t xml:space="preserve"> </w:t>
      </w:r>
      <w:r w:rsidR="00475319" w:rsidRPr="00283F50">
        <w:rPr>
          <w:szCs w:val="24"/>
        </w:rPr>
        <w:t>(</w:t>
      </w:r>
      <w:proofErr w:type="spellStart"/>
      <w:r w:rsidR="00475319" w:rsidRPr="00283F50">
        <w:rPr>
          <w:szCs w:val="24"/>
        </w:rPr>
        <w:t>Sowerby</w:t>
      </w:r>
      <w:proofErr w:type="spellEnd"/>
      <w:r w:rsidR="00475319" w:rsidRPr="00283F50">
        <w:rPr>
          <w:szCs w:val="24"/>
        </w:rPr>
        <w:t>, 1844)</w:t>
      </w:r>
      <w:r w:rsidR="00921092" w:rsidRPr="00283F50">
        <w:rPr>
          <w:szCs w:val="24"/>
        </w:rPr>
        <w:t>;</w:t>
      </w:r>
      <w:r w:rsidR="005574C5" w:rsidRPr="00283F50">
        <w:rPr>
          <w:szCs w:val="24"/>
        </w:rPr>
        <w:t xml:space="preserve"> </w:t>
      </w:r>
      <w:r w:rsidR="00921092" w:rsidRPr="00283F50">
        <w:rPr>
          <w:szCs w:val="24"/>
        </w:rPr>
        <w:t>(</w:t>
      </w:r>
      <w:r w:rsidR="005574C5" w:rsidRPr="00283F50">
        <w:rPr>
          <w:szCs w:val="24"/>
        </w:rPr>
        <w:t>N</w:t>
      </w:r>
      <w:r w:rsidR="00921092" w:rsidRPr="00283F50">
        <w:rPr>
          <w:szCs w:val="24"/>
        </w:rPr>
        <w:t>)</w:t>
      </w:r>
      <w:r w:rsidR="005574C5" w:rsidRPr="00283F50">
        <w:rPr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Neritina</w:t>
      </w:r>
      <w:proofErr w:type="spellEnd"/>
      <w:r w:rsidR="005574C5" w:rsidRPr="00283F50">
        <w:rPr>
          <w:i/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virginea</w:t>
      </w:r>
      <w:proofErr w:type="spellEnd"/>
      <w:r w:rsidR="00475319" w:rsidRPr="00283F50">
        <w:rPr>
          <w:i/>
          <w:szCs w:val="24"/>
        </w:rPr>
        <w:t xml:space="preserve"> </w:t>
      </w:r>
      <w:r w:rsidR="00475319" w:rsidRPr="00283F50">
        <w:rPr>
          <w:szCs w:val="24"/>
        </w:rPr>
        <w:t>(</w:t>
      </w:r>
      <w:proofErr w:type="spellStart"/>
      <w:r w:rsidR="00475319" w:rsidRPr="00283F50">
        <w:rPr>
          <w:szCs w:val="24"/>
        </w:rPr>
        <w:t>Linnaeus</w:t>
      </w:r>
      <w:proofErr w:type="spellEnd"/>
      <w:r w:rsidR="00475319" w:rsidRPr="00283F50">
        <w:rPr>
          <w:szCs w:val="24"/>
        </w:rPr>
        <w:t>, 1758</w:t>
      </w:r>
      <w:r w:rsidR="00475319" w:rsidRPr="00283F50">
        <w:rPr>
          <w:i/>
          <w:szCs w:val="24"/>
        </w:rPr>
        <w:t>)</w:t>
      </w:r>
      <w:r w:rsidR="00921092" w:rsidRPr="00283F50">
        <w:rPr>
          <w:szCs w:val="24"/>
        </w:rPr>
        <w:t>;</w:t>
      </w:r>
      <w:r w:rsidR="005574C5" w:rsidRPr="00283F50">
        <w:rPr>
          <w:szCs w:val="24"/>
        </w:rPr>
        <w:t xml:space="preserve"> </w:t>
      </w:r>
      <w:r w:rsidR="00921092" w:rsidRPr="00283F50">
        <w:rPr>
          <w:szCs w:val="24"/>
        </w:rPr>
        <w:t>(</w:t>
      </w:r>
      <w:r w:rsidR="005574C5" w:rsidRPr="00283F50">
        <w:rPr>
          <w:szCs w:val="24"/>
        </w:rPr>
        <w:t>O</w:t>
      </w:r>
      <w:r w:rsidR="00921092" w:rsidRPr="00283F50">
        <w:rPr>
          <w:szCs w:val="24"/>
        </w:rPr>
        <w:t>)</w:t>
      </w:r>
      <w:r w:rsidR="005574C5" w:rsidRPr="00283F50">
        <w:rPr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Odostomia</w:t>
      </w:r>
      <w:proofErr w:type="spellEnd"/>
      <w:r w:rsidR="005574C5" w:rsidRPr="00283F50">
        <w:rPr>
          <w:i/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laevigata</w:t>
      </w:r>
      <w:proofErr w:type="spellEnd"/>
      <w:r w:rsidR="00475319" w:rsidRPr="00283F50">
        <w:rPr>
          <w:i/>
          <w:szCs w:val="24"/>
        </w:rPr>
        <w:t xml:space="preserve"> </w:t>
      </w:r>
      <w:r w:rsidR="00475319" w:rsidRPr="00283F50">
        <w:rPr>
          <w:szCs w:val="24"/>
        </w:rPr>
        <w:t>(d'</w:t>
      </w:r>
      <w:proofErr w:type="spellStart"/>
      <w:r w:rsidR="00475319" w:rsidRPr="00283F50">
        <w:rPr>
          <w:szCs w:val="24"/>
        </w:rPr>
        <w:t>Orbigny</w:t>
      </w:r>
      <w:proofErr w:type="spellEnd"/>
      <w:r w:rsidR="00475319" w:rsidRPr="00283F50">
        <w:rPr>
          <w:szCs w:val="24"/>
        </w:rPr>
        <w:t>, 1841</w:t>
      </w:r>
      <w:r w:rsidR="00475319" w:rsidRPr="00283F50">
        <w:rPr>
          <w:i/>
          <w:szCs w:val="24"/>
        </w:rPr>
        <w:t>)</w:t>
      </w:r>
      <w:r w:rsidR="00921092" w:rsidRPr="00283F50">
        <w:rPr>
          <w:szCs w:val="24"/>
        </w:rPr>
        <w:t>;</w:t>
      </w:r>
      <w:r w:rsidR="005574C5" w:rsidRPr="00283F50">
        <w:rPr>
          <w:szCs w:val="24"/>
        </w:rPr>
        <w:t xml:space="preserve"> </w:t>
      </w:r>
      <w:r w:rsidR="00921092" w:rsidRPr="00283F50">
        <w:rPr>
          <w:szCs w:val="24"/>
        </w:rPr>
        <w:t>(</w:t>
      </w:r>
      <w:r w:rsidR="005574C5" w:rsidRPr="00283F50">
        <w:rPr>
          <w:szCs w:val="24"/>
        </w:rPr>
        <w:t>P</w:t>
      </w:r>
      <w:r w:rsidR="00921092" w:rsidRPr="00283F50">
        <w:rPr>
          <w:szCs w:val="24"/>
        </w:rPr>
        <w:t>)</w:t>
      </w:r>
      <w:r w:rsidR="005574C5" w:rsidRPr="00283F50">
        <w:rPr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Olivella</w:t>
      </w:r>
      <w:proofErr w:type="spellEnd"/>
      <w:r w:rsidR="005574C5" w:rsidRPr="00283F50">
        <w:rPr>
          <w:i/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floralia</w:t>
      </w:r>
      <w:proofErr w:type="spellEnd"/>
      <w:r w:rsidR="00475319" w:rsidRPr="00283F50">
        <w:rPr>
          <w:i/>
          <w:szCs w:val="24"/>
        </w:rPr>
        <w:t xml:space="preserve"> (</w:t>
      </w:r>
      <w:proofErr w:type="spellStart"/>
      <w:r w:rsidR="00475319" w:rsidRPr="00283F50">
        <w:rPr>
          <w:szCs w:val="24"/>
        </w:rPr>
        <w:t>Duclos</w:t>
      </w:r>
      <w:proofErr w:type="spellEnd"/>
      <w:r w:rsidR="00475319" w:rsidRPr="00283F50">
        <w:rPr>
          <w:szCs w:val="24"/>
        </w:rPr>
        <w:t>, 1844</w:t>
      </w:r>
      <w:r w:rsidR="00475319" w:rsidRPr="00283F50">
        <w:rPr>
          <w:i/>
          <w:szCs w:val="24"/>
        </w:rPr>
        <w:t>)</w:t>
      </w:r>
      <w:r w:rsidR="00921092" w:rsidRPr="00283F50">
        <w:rPr>
          <w:szCs w:val="24"/>
        </w:rPr>
        <w:t>;</w:t>
      </w:r>
      <w:r w:rsidR="005574C5" w:rsidRPr="00283F50">
        <w:rPr>
          <w:szCs w:val="24"/>
        </w:rPr>
        <w:t xml:space="preserve"> </w:t>
      </w:r>
      <w:r w:rsidR="00921092" w:rsidRPr="00283F50">
        <w:rPr>
          <w:szCs w:val="24"/>
        </w:rPr>
        <w:t>(</w:t>
      </w:r>
      <w:r w:rsidR="005574C5" w:rsidRPr="00283F50">
        <w:rPr>
          <w:szCs w:val="24"/>
        </w:rPr>
        <w:t>Q</w:t>
      </w:r>
      <w:r w:rsidR="00921092" w:rsidRPr="00283F50">
        <w:rPr>
          <w:szCs w:val="24"/>
        </w:rPr>
        <w:t>)</w:t>
      </w:r>
      <w:r w:rsidR="005574C5" w:rsidRPr="00283F50">
        <w:rPr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Olivella</w:t>
      </w:r>
      <w:proofErr w:type="spellEnd"/>
      <w:r w:rsidR="005574C5" w:rsidRPr="00283F50">
        <w:rPr>
          <w:i/>
          <w:szCs w:val="24"/>
        </w:rPr>
        <w:t xml:space="preserve"> minuta</w:t>
      </w:r>
      <w:r w:rsidR="00475319" w:rsidRPr="00283F50">
        <w:rPr>
          <w:i/>
          <w:szCs w:val="24"/>
        </w:rPr>
        <w:t xml:space="preserve"> </w:t>
      </w:r>
      <w:r w:rsidR="00475319" w:rsidRPr="00283F50">
        <w:rPr>
          <w:szCs w:val="24"/>
        </w:rPr>
        <w:t>(Link, 1807)</w:t>
      </w:r>
      <w:r w:rsidR="00921092" w:rsidRPr="00283F50">
        <w:rPr>
          <w:szCs w:val="24"/>
        </w:rPr>
        <w:t>;</w:t>
      </w:r>
      <w:r w:rsidR="005574C5" w:rsidRPr="00283F50">
        <w:rPr>
          <w:szCs w:val="24"/>
        </w:rPr>
        <w:t xml:space="preserve"> </w:t>
      </w:r>
      <w:r w:rsidR="00921092" w:rsidRPr="00283F50">
        <w:rPr>
          <w:szCs w:val="24"/>
        </w:rPr>
        <w:t>(</w:t>
      </w:r>
      <w:r w:rsidR="005574C5" w:rsidRPr="00283F50">
        <w:rPr>
          <w:szCs w:val="24"/>
        </w:rPr>
        <w:t>R</w:t>
      </w:r>
      <w:r w:rsidR="00921092" w:rsidRPr="00283F50">
        <w:rPr>
          <w:szCs w:val="24"/>
        </w:rPr>
        <w:t>)</w:t>
      </w:r>
      <w:r w:rsidR="005574C5" w:rsidRPr="00283F50">
        <w:rPr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Smaragdia</w:t>
      </w:r>
      <w:proofErr w:type="spellEnd"/>
      <w:r w:rsidR="005574C5" w:rsidRPr="00283F50">
        <w:rPr>
          <w:i/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viridis</w:t>
      </w:r>
      <w:proofErr w:type="spellEnd"/>
      <w:r w:rsidR="00475319" w:rsidRPr="00283F50">
        <w:rPr>
          <w:i/>
          <w:szCs w:val="24"/>
        </w:rPr>
        <w:t xml:space="preserve"> (</w:t>
      </w:r>
      <w:proofErr w:type="spellStart"/>
      <w:r w:rsidR="00475319" w:rsidRPr="00283F50">
        <w:rPr>
          <w:szCs w:val="24"/>
        </w:rPr>
        <w:t>Linnaeus</w:t>
      </w:r>
      <w:proofErr w:type="spellEnd"/>
      <w:r w:rsidR="00475319" w:rsidRPr="00283F50">
        <w:rPr>
          <w:szCs w:val="24"/>
        </w:rPr>
        <w:t>, 1758</w:t>
      </w:r>
      <w:r w:rsidR="00475319" w:rsidRPr="00283F50">
        <w:rPr>
          <w:i/>
          <w:szCs w:val="24"/>
        </w:rPr>
        <w:t>)</w:t>
      </w:r>
      <w:r w:rsidR="00921092" w:rsidRPr="00283F50">
        <w:rPr>
          <w:szCs w:val="24"/>
        </w:rPr>
        <w:t>;</w:t>
      </w:r>
      <w:r w:rsidR="005574C5" w:rsidRPr="00283F50">
        <w:rPr>
          <w:szCs w:val="24"/>
        </w:rPr>
        <w:t xml:space="preserve"> </w:t>
      </w:r>
      <w:r w:rsidR="00921092" w:rsidRPr="00283F50">
        <w:rPr>
          <w:szCs w:val="24"/>
        </w:rPr>
        <w:t>(</w:t>
      </w:r>
      <w:r w:rsidR="005574C5" w:rsidRPr="00283F50">
        <w:rPr>
          <w:szCs w:val="24"/>
        </w:rPr>
        <w:t>S</w:t>
      </w:r>
      <w:r w:rsidR="00921092" w:rsidRPr="00283F50">
        <w:rPr>
          <w:szCs w:val="24"/>
        </w:rPr>
        <w:t>)</w:t>
      </w:r>
      <w:r w:rsidR="005574C5" w:rsidRPr="00283F50">
        <w:rPr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Turbonilla</w:t>
      </w:r>
      <w:proofErr w:type="spellEnd"/>
      <w:r w:rsidR="005574C5" w:rsidRPr="00283F50">
        <w:rPr>
          <w:i/>
          <w:szCs w:val="24"/>
        </w:rPr>
        <w:t xml:space="preserve"> brasiliensis</w:t>
      </w:r>
      <w:r w:rsidR="00475319" w:rsidRPr="00283F50">
        <w:rPr>
          <w:i/>
          <w:szCs w:val="24"/>
        </w:rPr>
        <w:t xml:space="preserve"> </w:t>
      </w:r>
      <w:r w:rsidR="00475319" w:rsidRPr="00283F50">
        <w:rPr>
          <w:szCs w:val="24"/>
        </w:rPr>
        <w:t>(</w:t>
      </w:r>
      <w:proofErr w:type="spellStart"/>
      <w:r w:rsidR="00475319" w:rsidRPr="00283F50">
        <w:rPr>
          <w:szCs w:val="24"/>
        </w:rPr>
        <w:t>Clessin</w:t>
      </w:r>
      <w:proofErr w:type="spellEnd"/>
      <w:r w:rsidR="00475319" w:rsidRPr="00283F50">
        <w:rPr>
          <w:szCs w:val="24"/>
        </w:rPr>
        <w:t>, 1902</w:t>
      </w:r>
      <w:r w:rsidR="00475319" w:rsidRPr="00283F50">
        <w:rPr>
          <w:i/>
          <w:szCs w:val="24"/>
        </w:rPr>
        <w:t>)</w:t>
      </w:r>
      <w:r w:rsidR="00921092" w:rsidRPr="00283F50">
        <w:rPr>
          <w:szCs w:val="24"/>
        </w:rPr>
        <w:t>;</w:t>
      </w:r>
      <w:r w:rsidR="005574C5" w:rsidRPr="00283F50">
        <w:rPr>
          <w:szCs w:val="24"/>
        </w:rPr>
        <w:t xml:space="preserve"> </w:t>
      </w:r>
      <w:r w:rsidR="00921092" w:rsidRPr="00283F50">
        <w:rPr>
          <w:szCs w:val="24"/>
        </w:rPr>
        <w:t>(</w:t>
      </w:r>
      <w:r w:rsidR="005574C5" w:rsidRPr="00283F50">
        <w:rPr>
          <w:szCs w:val="24"/>
        </w:rPr>
        <w:t>T</w:t>
      </w:r>
      <w:r w:rsidR="00921092" w:rsidRPr="00283F50">
        <w:rPr>
          <w:szCs w:val="24"/>
        </w:rPr>
        <w:t>)</w:t>
      </w:r>
      <w:r w:rsidR="005574C5" w:rsidRPr="00283F50">
        <w:rPr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Turbonilla</w:t>
      </w:r>
      <w:proofErr w:type="spellEnd"/>
      <w:r w:rsidR="005574C5" w:rsidRPr="00283F50">
        <w:rPr>
          <w:i/>
          <w:szCs w:val="24"/>
        </w:rPr>
        <w:t xml:space="preserve"> díspar</w:t>
      </w:r>
      <w:r w:rsidR="00475319" w:rsidRPr="00283F50">
        <w:rPr>
          <w:i/>
          <w:szCs w:val="24"/>
        </w:rPr>
        <w:t xml:space="preserve"> </w:t>
      </w:r>
      <w:r w:rsidR="00475319" w:rsidRPr="00283F50">
        <w:rPr>
          <w:szCs w:val="24"/>
        </w:rPr>
        <w:t>(</w:t>
      </w:r>
      <w:proofErr w:type="spellStart"/>
      <w:r w:rsidR="00475319" w:rsidRPr="00283F50">
        <w:rPr>
          <w:szCs w:val="24"/>
        </w:rPr>
        <w:t>Pilsbry</w:t>
      </w:r>
      <w:proofErr w:type="spellEnd"/>
      <w:r w:rsidR="00475319" w:rsidRPr="00283F50">
        <w:rPr>
          <w:szCs w:val="24"/>
        </w:rPr>
        <w:t>, 1897</w:t>
      </w:r>
      <w:r w:rsidR="00475319" w:rsidRPr="00283F50">
        <w:rPr>
          <w:i/>
          <w:szCs w:val="24"/>
        </w:rPr>
        <w:t>);</w:t>
      </w:r>
      <w:r w:rsidR="005574C5" w:rsidRPr="00283F50">
        <w:rPr>
          <w:szCs w:val="24"/>
        </w:rPr>
        <w:t xml:space="preserve"> </w:t>
      </w:r>
      <w:r w:rsidR="00921092" w:rsidRPr="00283F50">
        <w:rPr>
          <w:szCs w:val="24"/>
        </w:rPr>
        <w:t>(</w:t>
      </w:r>
      <w:r w:rsidR="005574C5" w:rsidRPr="00283F50">
        <w:rPr>
          <w:szCs w:val="24"/>
        </w:rPr>
        <w:t>U</w:t>
      </w:r>
      <w:r w:rsidR="00921092" w:rsidRPr="00283F50">
        <w:rPr>
          <w:szCs w:val="24"/>
        </w:rPr>
        <w:t xml:space="preserve">) </w:t>
      </w:r>
      <w:proofErr w:type="spellStart"/>
      <w:r w:rsidR="005574C5" w:rsidRPr="00283F50">
        <w:rPr>
          <w:i/>
          <w:szCs w:val="24"/>
        </w:rPr>
        <w:t>Turbonilla</w:t>
      </w:r>
      <w:proofErr w:type="spellEnd"/>
      <w:r w:rsidR="005574C5" w:rsidRPr="00283F50">
        <w:rPr>
          <w:i/>
          <w:szCs w:val="24"/>
        </w:rPr>
        <w:t xml:space="preserve"> </w:t>
      </w:r>
      <w:r w:rsidR="005574C5" w:rsidRPr="00283F50">
        <w:rPr>
          <w:szCs w:val="24"/>
        </w:rPr>
        <w:t>sp.</w:t>
      </w:r>
      <w:r w:rsidR="00921092" w:rsidRPr="00283F50">
        <w:rPr>
          <w:szCs w:val="24"/>
        </w:rPr>
        <w:t>;</w:t>
      </w:r>
      <w:r w:rsidR="005574C5" w:rsidRPr="00283F50">
        <w:rPr>
          <w:szCs w:val="24"/>
        </w:rPr>
        <w:t xml:space="preserve"> </w:t>
      </w:r>
      <w:r w:rsidR="00921092" w:rsidRPr="00283F50">
        <w:rPr>
          <w:szCs w:val="24"/>
        </w:rPr>
        <w:t>(</w:t>
      </w:r>
      <w:r w:rsidR="005574C5" w:rsidRPr="00283F50">
        <w:rPr>
          <w:szCs w:val="24"/>
        </w:rPr>
        <w:t>V</w:t>
      </w:r>
      <w:r w:rsidR="00921092" w:rsidRPr="00283F50">
        <w:rPr>
          <w:szCs w:val="24"/>
        </w:rPr>
        <w:t>)</w:t>
      </w:r>
      <w:r w:rsidR="005574C5" w:rsidRPr="00283F50">
        <w:rPr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Volvarina</w:t>
      </w:r>
      <w:proofErr w:type="spellEnd"/>
      <w:r w:rsidR="005574C5" w:rsidRPr="00283F50">
        <w:rPr>
          <w:i/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albolineata</w:t>
      </w:r>
      <w:proofErr w:type="spellEnd"/>
      <w:r w:rsidR="00475319" w:rsidRPr="00283F50">
        <w:rPr>
          <w:i/>
          <w:szCs w:val="24"/>
        </w:rPr>
        <w:t xml:space="preserve"> (</w:t>
      </w:r>
      <w:r w:rsidR="00475319" w:rsidRPr="00283F50">
        <w:rPr>
          <w:szCs w:val="24"/>
        </w:rPr>
        <w:t>d'</w:t>
      </w:r>
      <w:proofErr w:type="spellStart"/>
      <w:r w:rsidR="00475319" w:rsidRPr="00283F50">
        <w:rPr>
          <w:szCs w:val="24"/>
        </w:rPr>
        <w:t>Orbigny</w:t>
      </w:r>
      <w:proofErr w:type="spellEnd"/>
      <w:r w:rsidR="00475319" w:rsidRPr="00283F50">
        <w:rPr>
          <w:szCs w:val="24"/>
        </w:rPr>
        <w:t>, 1842</w:t>
      </w:r>
      <w:r w:rsidR="00475319" w:rsidRPr="00283F50">
        <w:rPr>
          <w:i/>
          <w:szCs w:val="24"/>
        </w:rPr>
        <w:t>)</w:t>
      </w:r>
      <w:r w:rsidR="00921092" w:rsidRPr="00283F50">
        <w:rPr>
          <w:szCs w:val="24"/>
        </w:rPr>
        <w:t>;</w:t>
      </w:r>
      <w:r w:rsidR="005574C5" w:rsidRPr="00283F50">
        <w:rPr>
          <w:szCs w:val="24"/>
        </w:rPr>
        <w:t xml:space="preserve"> </w:t>
      </w:r>
      <w:r w:rsidR="00921092" w:rsidRPr="00283F50">
        <w:rPr>
          <w:szCs w:val="24"/>
        </w:rPr>
        <w:t>(</w:t>
      </w:r>
      <w:r w:rsidR="005574C5" w:rsidRPr="00283F50">
        <w:rPr>
          <w:szCs w:val="24"/>
        </w:rPr>
        <w:t>W</w:t>
      </w:r>
      <w:r w:rsidR="00921092" w:rsidRPr="00283F50">
        <w:rPr>
          <w:szCs w:val="24"/>
        </w:rPr>
        <w:t>)</w:t>
      </w:r>
      <w:r w:rsidR="005574C5" w:rsidRPr="00283F50">
        <w:rPr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Volvarina</w:t>
      </w:r>
      <w:proofErr w:type="spellEnd"/>
      <w:r w:rsidR="005574C5" w:rsidRPr="00283F50">
        <w:rPr>
          <w:i/>
          <w:szCs w:val="24"/>
        </w:rPr>
        <w:t xml:space="preserve"> </w:t>
      </w:r>
      <w:proofErr w:type="spellStart"/>
      <w:r w:rsidR="005574C5" w:rsidRPr="00283F50">
        <w:rPr>
          <w:i/>
          <w:szCs w:val="24"/>
        </w:rPr>
        <w:t>avena</w:t>
      </w:r>
      <w:proofErr w:type="spellEnd"/>
      <w:r w:rsidR="00475319" w:rsidRPr="00283F50">
        <w:rPr>
          <w:i/>
          <w:szCs w:val="24"/>
        </w:rPr>
        <w:t xml:space="preserve"> (</w:t>
      </w:r>
      <w:proofErr w:type="spellStart"/>
      <w:r w:rsidR="00475319" w:rsidRPr="00283F50">
        <w:rPr>
          <w:szCs w:val="24"/>
        </w:rPr>
        <w:t>Kiener</w:t>
      </w:r>
      <w:proofErr w:type="spellEnd"/>
      <w:r w:rsidR="00475319" w:rsidRPr="00283F50">
        <w:rPr>
          <w:szCs w:val="24"/>
        </w:rPr>
        <w:t>, 1834</w:t>
      </w:r>
      <w:r w:rsidR="00475319" w:rsidRPr="00283F50">
        <w:rPr>
          <w:i/>
          <w:szCs w:val="24"/>
        </w:rPr>
        <w:t>)</w:t>
      </w:r>
      <w:r w:rsidR="00921092" w:rsidRPr="00283F50">
        <w:rPr>
          <w:szCs w:val="24"/>
        </w:rPr>
        <w:t>;</w:t>
      </w:r>
      <w:r w:rsidR="005574C5" w:rsidRPr="00283F50">
        <w:rPr>
          <w:szCs w:val="24"/>
        </w:rPr>
        <w:t xml:space="preserve"> </w:t>
      </w:r>
      <w:r w:rsidR="00921092" w:rsidRPr="00283F50">
        <w:rPr>
          <w:szCs w:val="24"/>
        </w:rPr>
        <w:t>(</w:t>
      </w:r>
      <w:r w:rsidR="005574C5" w:rsidRPr="00283F50">
        <w:rPr>
          <w:szCs w:val="24"/>
        </w:rPr>
        <w:t>X</w:t>
      </w:r>
      <w:r w:rsidR="00921092" w:rsidRPr="00283F50">
        <w:rPr>
          <w:szCs w:val="24"/>
        </w:rPr>
        <w:t>)</w:t>
      </w:r>
      <w:r w:rsidR="005574C5" w:rsidRPr="00283F50">
        <w:rPr>
          <w:szCs w:val="24"/>
        </w:rPr>
        <w:t xml:space="preserve"> </w:t>
      </w:r>
      <w:proofErr w:type="spellStart"/>
      <w:r w:rsidR="003D65BC" w:rsidRPr="00283F50">
        <w:rPr>
          <w:i/>
          <w:szCs w:val="24"/>
        </w:rPr>
        <w:t>Bulla</w:t>
      </w:r>
      <w:proofErr w:type="spellEnd"/>
      <w:r w:rsidR="003D65BC" w:rsidRPr="00283F50">
        <w:rPr>
          <w:i/>
          <w:szCs w:val="24"/>
        </w:rPr>
        <w:t xml:space="preserve"> </w:t>
      </w:r>
      <w:proofErr w:type="spellStart"/>
      <w:r w:rsidR="003D65BC" w:rsidRPr="00283F50">
        <w:rPr>
          <w:i/>
          <w:szCs w:val="24"/>
        </w:rPr>
        <w:t>occidentalis</w:t>
      </w:r>
      <w:proofErr w:type="spellEnd"/>
      <w:r w:rsidR="00475319" w:rsidRPr="00283F50">
        <w:rPr>
          <w:i/>
          <w:szCs w:val="24"/>
        </w:rPr>
        <w:t xml:space="preserve"> </w:t>
      </w:r>
      <w:r w:rsidR="003325CE" w:rsidRPr="00283F50">
        <w:rPr>
          <w:szCs w:val="24"/>
        </w:rPr>
        <w:t>(A. Adams, 1850</w:t>
      </w:r>
      <w:r w:rsidR="003325CE" w:rsidRPr="00283F50">
        <w:rPr>
          <w:i/>
          <w:szCs w:val="24"/>
        </w:rPr>
        <w:t>)</w:t>
      </w:r>
      <w:r w:rsidR="005574C5" w:rsidRPr="00283F50">
        <w:rPr>
          <w:szCs w:val="24"/>
        </w:rPr>
        <w:t>.</w:t>
      </w:r>
      <w:r w:rsidR="000F3E97" w:rsidRPr="00283F50">
        <w:rPr>
          <w:szCs w:val="24"/>
        </w:rPr>
        <w:t xml:space="preserve"> </w:t>
      </w:r>
      <w:proofErr w:type="spellStart"/>
      <w:r w:rsidR="000F3E97" w:rsidRPr="00283F50">
        <w:rPr>
          <w:szCs w:val="24"/>
        </w:rPr>
        <w:t>Scale</w:t>
      </w:r>
      <w:proofErr w:type="spellEnd"/>
      <w:r w:rsidR="000F3E97" w:rsidRPr="00283F50">
        <w:rPr>
          <w:szCs w:val="24"/>
        </w:rPr>
        <w:t xml:space="preserve"> </w:t>
      </w:r>
      <w:proofErr w:type="spellStart"/>
      <w:r w:rsidR="000F3E97" w:rsidRPr="00283F50">
        <w:rPr>
          <w:szCs w:val="24"/>
        </w:rPr>
        <w:t>bars</w:t>
      </w:r>
      <w:proofErr w:type="spellEnd"/>
      <w:r w:rsidR="000F3E97" w:rsidRPr="00283F50">
        <w:rPr>
          <w:szCs w:val="24"/>
        </w:rPr>
        <w:t>: 1mm.</w:t>
      </w:r>
    </w:p>
    <w:p w14:paraId="164F1F1E" w14:textId="77777777" w:rsidR="006D6471" w:rsidRPr="00283F50" w:rsidRDefault="006D6471" w:rsidP="006D6471">
      <w:pPr>
        <w:spacing w:line="240" w:lineRule="auto"/>
        <w:jc w:val="both"/>
        <w:rPr>
          <w:sz w:val="20"/>
          <w:szCs w:val="20"/>
        </w:rPr>
      </w:pPr>
    </w:p>
    <w:p w14:paraId="746987F4" w14:textId="77777777" w:rsidR="006D6471" w:rsidRPr="00283F50" w:rsidRDefault="006D6471" w:rsidP="006D6471">
      <w:pPr>
        <w:pStyle w:val="ListParagraph"/>
        <w:jc w:val="center"/>
      </w:pPr>
      <w:r w:rsidRPr="00283F50">
        <w:rPr>
          <w:noProof/>
          <w:lang w:val="en-US"/>
        </w:rPr>
        <w:drawing>
          <wp:inline distT="0" distB="0" distL="0" distR="0" wp14:anchorId="7DBC3388" wp14:editId="3811E2EA">
            <wp:extent cx="5400040" cy="6407785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valv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40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1957A" w14:textId="1B535CE2" w:rsidR="006D6471" w:rsidRPr="00283F50" w:rsidRDefault="006D6471" w:rsidP="006D6471">
      <w:pPr>
        <w:pStyle w:val="ListParagraph"/>
        <w:spacing w:line="276" w:lineRule="auto"/>
        <w:rPr>
          <w:b w:val="0"/>
          <w:lang w:val="en-US"/>
        </w:rPr>
      </w:pPr>
      <w:r w:rsidRPr="00283F50">
        <w:rPr>
          <w:lang w:val="en-US"/>
        </w:rPr>
        <w:t>Fig. 2</w:t>
      </w:r>
      <w:r w:rsidR="004371CA" w:rsidRPr="00283F50">
        <w:rPr>
          <w:lang w:val="en-US"/>
        </w:rPr>
        <w:t>S</w:t>
      </w:r>
      <w:r w:rsidRPr="00283F50">
        <w:rPr>
          <w:lang w:val="en-US"/>
        </w:rPr>
        <w:t xml:space="preserve">. </w:t>
      </w:r>
      <w:r w:rsidRPr="00283F50">
        <w:rPr>
          <w:b w:val="0"/>
          <w:lang w:val="en-US"/>
        </w:rPr>
        <w:t xml:space="preserve">Some species of </w:t>
      </w:r>
      <w:proofErr w:type="spellStart"/>
      <w:r w:rsidRPr="00283F50">
        <w:rPr>
          <w:b w:val="0"/>
          <w:lang w:val="en-US"/>
        </w:rPr>
        <w:t>Bivalvia</w:t>
      </w:r>
      <w:proofErr w:type="spellEnd"/>
      <w:r w:rsidRPr="00283F50">
        <w:rPr>
          <w:b w:val="0"/>
          <w:lang w:val="en-US"/>
        </w:rPr>
        <w:t xml:space="preserve"> associated with </w:t>
      </w:r>
      <w:proofErr w:type="spellStart"/>
      <w:r w:rsidRPr="00283F50">
        <w:rPr>
          <w:b w:val="0"/>
          <w:i/>
          <w:lang w:val="en-US"/>
        </w:rPr>
        <w:t>Halodule</w:t>
      </w:r>
      <w:proofErr w:type="spellEnd"/>
      <w:r w:rsidRPr="00283F50">
        <w:rPr>
          <w:b w:val="0"/>
          <w:i/>
          <w:lang w:val="en-US"/>
        </w:rPr>
        <w:t xml:space="preserve"> </w:t>
      </w:r>
      <w:proofErr w:type="spellStart"/>
      <w:r w:rsidRPr="00283F50">
        <w:rPr>
          <w:b w:val="0"/>
          <w:i/>
          <w:lang w:val="en-US"/>
        </w:rPr>
        <w:t>wrightii</w:t>
      </w:r>
      <w:proofErr w:type="spellEnd"/>
      <w:r w:rsidRPr="00283F50">
        <w:rPr>
          <w:b w:val="0"/>
          <w:lang w:val="en-US"/>
        </w:rPr>
        <w:t xml:space="preserve"> meadows in Barra Grande beach, </w:t>
      </w:r>
      <w:proofErr w:type="spellStart"/>
      <w:r w:rsidRPr="00283F50">
        <w:rPr>
          <w:b w:val="0"/>
          <w:lang w:val="en-US"/>
        </w:rPr>
        <w:t>Piauí</w:t>
      </w:r>
      <w:proofErr w:type="spellEnd"/>
      <w:r w:rsidRPr="00283F50">
        <w:rPr>
          <w:b w:val="0"/>
          <w:lang w:val="en-US"/>
        </w:rPr>
        <w:t xml:space="preserve">, NE Brazil. </w:t>
      </w:r>
      <w:r w:rsidRPr="00283F50">
        <w:rPr>
          <w:b w:val="0"/>
        </w:rPr>
        <w:t xml:space="preserve">(A) </w:t>
      </w:r>
      <w:proofErr w:type="spellStart"/>
      <w:r w:rsidRPr="00283F50">
        <w:rPr>
          <w:b w:val="0"/>
          <w:i/>
        </w:rPr>
        <w:t>Anomalocardia</w:t>
      </w:r>
      <w:proofErr w:type="spellEnd"/>
      <w:r w:rsidRPr="00283F50">
        <w:rPr>
          <w:b w:val="0"/>
          <w:i/>
        </w:rPr>
        <w:t xml:space="preserve"> brasiliana </w:t>
      </w:r>
      <w:r w:rsidRPr="00283F50">
        <w:rPr>
          <w:b w:val="0"/>
        </w:rPr>
        <w:t>(</w:t>
      </w:r>
      <w:proofErr w:type="spellStart"/>
      <w:r w:rsidRPr="00283F50">
        <w:rPr>
          <w:b w:val="0"/>
        </w:rPr>
        <w:t>Gmelin</w:t>
      </w:r>
      <w:proofErr w:type="spellEnd"/>
      <w:r w:rsidRPr="00283F50">
        <w:rPr>
          <w:b w:val="0"/>
        </w:rPr>
        <w:t>, 1791</w:t>
      </w:r>
      <w:r w:rsidRPr="00283F50">
        <w:rPr>
          <w:b w:val="0"/>
          <w:i/>
        </w:rPr>
        <w:t>)</w:t>
      </w:r>
      <w:r w:rsidRPr="00283F50">
        <w:rPr>
          <w:b w:val="0"/>
        </w:rPr>
        <w:t xml:space="preserve">; (B) </w:t>
      </w:r>
      <w:proofErr w:type="spellStart"/>
      <w:r w:rsidRPr="00283F50">
        <w:rPr>
          <w:b w:val="0"/>
          <w:i/>
        </w:rPr>
        <w:t>Sphenia</w:t>
      </w:r>
      <w:proofErr w:type="spellEnd"/>
      <w:r w:rsidRPr="00283F50">
        <w:rPr>
          <w:b w:val="0"/>
          <w:i/>
        </w:rPr>
        <w:t xml:space="preserve"> </w:t>
      </w:r>
      <w:proofErr w:type="spellStart"/>
      <w:r w:rsidRPr="00283F50">
        <w:rPr>
          <w:b w:val="0"/>
          <w:i/>
        </w:rPr>
        <w:t>fragilis</w:t>
      </w:r>
      <w:proofErr w:type="spellEnd"/>
      <w:r w:rsidRPr="00283F50">
        <w:rPr>
          <w:b w:val="0"/>
          <w:i/>
        </w:rPr>
        <w:t xml:space="preserve"> </w:t>
      </w:r>
      <w:r w:rsidRPr="00283F50">
        <w:rPr>
          <w:b w:val="0"/>
        </w:rPr>
        <w:t>(H. Adams &amp; A. Adams, 1854</w:t>
      </w:r>
      <w:r w:rsidRPr="00283F50">
        <w:rPr>
          <w:b w:val="0"/>
          <w:i/>
        </w:rPr>
        <w:t>)</w:t>
      </w:r>
      <w:r w:rsidRPr="00283F50">
        <w:rPr>
          <w:b w:val="0"/>
        </w:rPr>
        <w:t xml:space="preserve">; (C) </w:t>
      </w:r>
      <w:proofErr w:type="spellStart"/>
      <w:r w:rsidRPr="00283F50">
        <w:rPr>
          <w:b w:val="0"/>
          <w:i/>
        </w:rPr>
        <w:t>Caryocorbula</w:t>
      </w:r>
      <w:proofErr w:type="spellEnd"/>
      <w:r w:rsidRPr="00283F50">
        <w:rPr>
          <w:b w:val="0"/>
          <w:i/>
        </w:rPr>
        <w:t xml:space="preserve"> </w:t>
      </w:r>
      <w:proofErr w:type="spellStart"/>
      <w:r w:rsidRPr="00283F50">
        <w:rPr>
          <w:b w:val="0"/>
          <w:i/>
        </w:rPr>
        <w:t>cyumella</w:t>
      </w:r>
      <w:proofErr w:type="spellEnd"/>
      <w:r w:rsidRPr="00283F50">
        <w:rPr>
          <w:b w:val="0"/>
          <w:i/>
        </w:rPr>
        <w:t xml:space="preserve"> </w:t>
      </w:r>
      <w:r w:rsidRPr="00283F50">
        <w:rPr>
          <w:b w:val="0"/>
        </w:rPr>
        <w:t>(</w:t>
      </w:r>
      <w:proofErr w:type="spellStart"/>
      <w:r w:rsidRPr="00283F50">
        <w:rPr>
          <w:b w:val="0"/>
        </w:rPr>
        <w:t>Dall</w:t>
      </w:r>
      <w:proofErr w:type="spellEnd"/>
      <w:r w:rsidRPr="00283F50">
        <w:rPr>
          <w:b w:val="0"/>
        </w:rPr>
        <w:t>, 1881); (D</w:t>
      </w:r>
      <w:r w:rsidRPr="00283F50">
        <w:t xml:space="preserve"> </w:t>
      </w:r>
      <w:proofErr w:type="spellStart"/>
      <w:r w:rsidRPr="00283F50">
        <w:rPr>
          <w:b w:val="0"/>
        </w:rPr>
        <w:t>Caryocorbula</w:t>
      </w:r>
      <w:proofErr w:type="spellEnd"/>
      <w:r w:rsidRPr="00283F50">
        <w:rPr>
          <w:b w:val="0"/>
        </w:rPr>
        <w:t xml:space="preserve"> </w:t>
      </w:r>
      <w:proofErr w:type="spellStart"/>
      <w:r w:rsidRPr="00283F50">
        <w:rPr>
          <w:b w:val="0"/>
        </w:rPr>
        <w:t>swiftiana</w:t>
      </w:r>
      <w:proofErr w:type="spellEnd"/>
      <w:r w:rsidRPr="00283F50">
        <w:rPr>
          <w:b w:val="0"/>
        </w:rPr>
        <w:t xml:space="preserve"> (C. B. Adams, 1852)</w:t>
      </w:r>
      <w:r w:rsidRPr="00283F50">
        <w:rPr>
          <w:b w:val="0"/>
          <w:i/>
        </w:rPr>
        <w:t xml:space="preserve"> </w:t>
      </w:r>
      <w:r w:rsidRPr="00283F50">
        <w:rPr>
          <w:b w:val="0"/>
        </w:rPr>
        <w:t xml:space="preserve">; (E) </w:t>
      </w:r>
      <w:proofErr w:type="spellStart"/>
      <w:r w:rsidRPr="00283F50">
        <w:rPr>
          <w:b w:val="0"/>
          <w:i/>
        </w:rPr>
        <w:t>Chione</w:t>
      </w:r>
      <w:proofErr w:type="spellEnd"/>
      <w:r w:rsidRPr="00283F50">
        <w:rPr>
          <w:b w:val="0"/>
          <w:i/>
        </w:rPr>
        <w:t xml:space="preserve"> </w:t>
      </w:r>
      <w:proofErr w:type="spellStart"/>
      <w:r w:rsidRPr="00283F50">
        <w:rPr>
          <w:b w:val="0"/>
          <w:i/>
        </w:rPr>
        <w:t>subrostrata</w:t>
      </w:r>
      <w:proofErr w:type="spellEnd"/>
      <w:r w:rsidRPr="00283F50">
        <w:rPr>
          <w:b w:val="0"/>
          <w:i/>
        </w:rPr>
        <w:t xml:space="preserve"> </w:t>
      </w:r>
      <w:r w:rsidRPr="00283F50">
        <w:rPr>
          <w:b w:val="0"/>
        </w:rPr>
        <w:t>(Lamarck, 1818</w:t>
      </w:r>
      <w:r w:rsidRPr="00283F50">
        <w:rPr>
          <w:b w:val="0"/>
          <w:i/>
        </w:rPr>
        <w:t>);</w:t>
      </w:r>
      <w:r w:rsidRPr="00283F50">
        <w:rPr>
          <w:b w:val="0"/>
        </w:rPr>
        <w:t xml:space="preserve"> (F) </w:t>
      </w:r>
      <w:proofErr w:type="spellStart"/>
      <w:r w:rsidRPr="00283F50">
        <w:rPr>
          <w:b w:val="0"/>
          <w:i/>
        </w:rPr>
        <w:t>Codakia</w:t>
      </w:r>
      <w:proofErr w:type="spellEnd"/>
      <w:r w:rsidRPr="00283F50">
        <w:rPr>
          <w:b w:val="0"/>
          <w:i/>
        </w:rPr>
        <w:t xml:space="preserve"> </w:t>
      </w:r>
      <w:proofErr w:type="spellStart"/>
      <w:r w:rsidRPr="00283F50">
        <w:rPr>
          <w:b w:val="0"/>
          <w:i/>
        </w:rPr>
        <w:t>orbicularis</w:t>
      </w:r>
      <w:proofErr w:type="spellEnd"/>
      <w:r w:rsidRPr="00283F50">
        <w:rPr>
          <w:b w:val="0"/>
          <w:i/>
        </w:rPr>
        <w:t xml:space="preserve"> </w:t>
      </w:r>
      <w:r w:rsidRPr="00283F50">
        <w:rPr>
          <w:b w:val="0"/>
        </w:rPr>
        <w:t>(</w:t>
      </w:r>
      <w:proofErr w:type="spellStart"/>
      <w:r w:rsidRPr="00283F50">
        <w:rPr>
          <w:b w:val="0"/>
        </w:rPr>
        <w:t>Linnaeus</w:t>
      </w:r>
      <w:proofErr w:type="spellEnd"/>
      <w:r w:rsidRPr="00283F50">
        <w:rPr>
          <w:b w:val="0"/>
        </w:rPr>
        <w:t>, 1758</w:t>
      </w:r>
      <w:r w:rsidRPr="00283F50">
        <w:rPr>
          <w:b w:val="0"/>
          <w:i/>
        </w:rPr>
        <w:t xml:space="preserve">); </w:t>
      </w:r>
      <w:r w:rsidRPr="00283F50">
        <w:rPr>
          <w:b w:val="0"/>
        </w:rPr>
        <w:t xml:space="preserve">(G) </w:t>
      </w:r>
      <w:proofErr w:type="spellStart"/>
      <w:r w:rsidRPr="00283F50">
        <w:rPr>
          <w:b w:val="0"/>
          <w:i/>
        </w:rPr>
        <w:t>Crassinella</w:t>
      </w:r>
      <w:proofErr w:type="spellEnd"/>
      <w:r w:rsidRPr="00283F50">
        <w:rPr>
          <w:b w:val="0"/>
          <w:i/>
        </w:rPr>
        <w:t xml:space="preserve"> </w:t>
      </w:r>
      <w:proofErr w:type="spellStart"/>
      <w:r w:rsidRPr="00283F50">
        <w:rPr>
          <w:b w:val="0"/>
          <w:i/>
        </w:rPr>
        <w:t>lunulata</w:t>
      </w:r>
      <w:proofErr w:type="spellEnd"/>
      <w:r w:rsidRPr="00283F50">
        <w:rPr>
          <w:b w:val="0"/>
          <w:i/>
        </w:rPr>
        <w:t xml:space="preserve"> </w:t>
      </w:r>
      <w:r w:rsidRPr="00283F50">
        <w:rPr>
          <w:b w:val="0"/>
        </w:rPr>
        <w:t>(Conrad, 1834</w:t>
      </w:r>
      <w:r w:rsidRPr="00283F50">
        <w:rPr>
          <w:b w:val="0"/>
          <w:i/>
        </w:rPr>
        <w:t>)</w:t>
      </w:r>
      <w:r w:rsidRPr="00283F50">
        <w:rPr>
          <w:b w:val="0"/>
        </w:rPr>
        <w:t xml:space="preserve">; (H) </w:t>
      </w:r>
      <w:proofErr w:type="spellStart"/>
      <w:r w:rsidRPr="00283F50">
        <w:rPr>
          <w:b w:val="0"/>
          <w:i/>
        </w:rPr>
        <w:t>Cumingia</w:t>
      </w:r>
      <w:proofErr w:type="spellEnd"/>
      <w:r w:rsidRPr="00283F50">
        <w:rPr>
          <w:b w:val="0"/>
          <w:i/>
        </w:rPr>
        <w:t xml:space="preserve"> </w:t>
      </w:r>
      <w:proofErr w:type="spellStart"/>
      <w:r w:rsidRPr="00283F50">
        <w:rPr>
          <w:b w:val="0"/>
          <w:i/>
        </w:rPr>
        <w:t>coarctata</w:t>
      </w:r>
      <w:proofErr w:type="spellEnd"/>
      <w:r w:rsidRPr="00283F50">
        <w:rPr>
          <w:b w:val="0"/>
          <w:i/>
        </w:rPr>
        <w:t xml:space="preserve"> </w:t>
      </w:r>
      <w:r w:rsidRPr="00283F50">
        <w:rPr>
          <w:b w:val="0"/>
        </w:rPr>
        <w:t xml:space="preserve">(G, B, </w:t>
      </w:r>
      <w:proofErr w:type="spellStart"/>
      <w:r w:rsidRPr="00283F50">
        <w:rPr>
          <w:b w:val="0"/>
        </w:rPr>
        <w:t>Sowerby</w:t>
      </w:r>
      <w:proofErr w:type="spellEnd"/>
      <w:r w:rsidRPr="00283F50">
        <w:rPr>
          <w:b w:val="0"/>
        </w:rPr>
        <w:t xml:space="preserve"> I, 1833</w:t>
      </w:r>
      <w:r w:rsidRPr="00283F50">
        <w:rPr>
          <w:b w:val="0"/>
          <w:i/>
        </w:rPr>
        <w:t>)</w:t>
      </w:r>
      <w:r w:rsidRPr="00283F50">
        <w:rPr>
          <w:b w:val="0"/>
        </w:rPr>
        <w:t xml:space="preserve">; (I) </w:t>
      </w:r>
      <w:proofErr w:type="spellStart"/>
      <w:r w:rsidRPr="00283F50">
        <w:rPr>
          <w:b w:val="0"/>
          <w:i/>
        </w:rPr>
        <w:t>Divaricella</w:t>
      </w:r>
      <w:proofErr w:type="spellEnd"/>
      <w:r w:rsidRPr="00283F50">
        <w:rPr>
          <w:b w:val="0"/>
          <w:i/>
        </w:rPr>
        <w:t xml:space="preserve"> </w:t>
      </w:r>
      <w:proofErr w:type="spellStart"/>
      <w:r w:rsidRPr="00283F50">
        <w:rPr>
          <w:b w:val="0"/>
          <w:i/>
        </w:rPr>
        <w:t>quadrisulcata</w:t>
      </w:r>
      <w:proofErr w:type="spellEnd"/>
      <w:r w:rsidRPr="00283F50">
        <w:rPr>
          <w:b w:val="0"/>
          <w:i/>
        </w:rPr>
        <w:t xml:space="preserve"> </w:t>
      </w:r>
      <w:r w:rsidRPr="00283F50">
        <w:rPr>
          <w:b w:val="0"/>
        </w:rPr>
        <w:t>(d'</w:t>
      </w:r>
      <w:proofErr w:type="spellStart"/>
      <w:r w:rsidRPr="00283F50">
        <w:rPr>
          <w:b w:val="0"/>
        </w:rPr>
        <w:t>Orbigny</w:t>
      </w:r>
      <w:proofErr w:type="spellEnd"/>
      <w:r w:rsidRPr="00283F50">
        <w:rPr>
          <w:b w:val="0"/>
        </w:rPr>
        <w:t xml:space="preserve">, 1846); (J) </w:t>
      </w:r>
      <w:proofErr w:type="spellStart"/>
      <w:r w:rsidRPr="00283F50">
        <w:rPr>
          <w:b w:val="0"/>
          <w:i/>
        </w:rPr>
        <w:t>Entodesma</w:t>
      </w:r>
      <w:proofErr w:type="spellEnd"/>
      <w:r w:rsidRPr="00283F50">
        <w:rPr>
          <w:b w:val="0"/>
          <w:i/>
        </w:rPr>
        <w:t xml:space="preserve"> </w:t>
      </w:r>
      <w:proofErr w:type="spellStart"/>
      <w:r w:rsidRPr="00283F50">
        <w:rPr>
          <w:b w:val="0"/>
          <w:i/>
        </w:rPr>
        <w:t>beana</w:t>
      </w:r>
      <w:proofErr w:type="spellEnd"/>
      <w:r w:rsidRPr="00283F50">
        <w:rPr>
          <w:b w:val="0"/>
          <w:i/>
        </w:rPr>
        <w:t xml:space="preserve"> </w:t>
      </w:r>
      <w:r w:rsidRPr="00283F50">
        <w:rPr>
          <w:b w:val="0"/>
        </w:rPr>
        <w:t>(d'</w:t>
      </w:r>
      <w:proofErr w:type="spellStart"/>
      <w:r w:rsidRPr="00283F50">
        <w:rPr>
          <w:b w:val="0"/>
        </w:rPr>
        <w:t>Orbigny</w:t>
      </w:r>
      <w:proofErr w:type="spellEnd"/>
      <w:r w:rsidRPr="00283F50">
        <w:rPr>
          <w:b w:val="0"/>
        </w:rPr>
        <w:t xml:space="preserve">, 1853); (K) </w:t>
      </w:r>
      <w:proofErr w:type="spellStart"/>
      <w:r w:rsidRPr="00283F50">
        <w:rPr>
          <w:b w:val="0"/>
          <w:i/>
        </w:rPr>
        <w:t>Pincatada</w:t>
      </w:r>
      <w:proofErr w:type="spellEnd"/>
      <w:r w:rsidRPr="00283F50">
        <w:rPr>
          <w:b w:val="0"/>
          <w:i/>
        </w:rPr>
        <w:t xml:space="preserve"> </w:t>
      </w:r>
      <w:proofErr w:type="spellStart"/>
      <w:r w:rsidRPr="00283F50">
        <w:rPr>
          <w:b w:val="0"/>
          <w:i/>
        </w:rPr>
        <w:t>imbricata</w:t>
      </w:r>
      <w:proofErr w:type="spellEnd"/>
      <w:r w:rsidRPr="00283F50">
        <w:rPr>
          <w:b w:val="0"/>
          <w:i/>
        </w:rPr>
        <w:t xml:space="preserve"> </w:t>
      </w:r>
      <w:r w:rsidRPr="00283F50">
        <w:rPr>
          <w:b w:val="0"/>
        </w:rPr>
        <w:t>(</w:t>
      </w:r>
      <w:proofErr w:type="spellStart"/>
      <w:r w:rsidRPr="00283F50">
        <w:rPr>
          <w:b w:val="0"/>
        </w:rPr>
        <w:t>Röding</w:t>
      </w:r>
      <w:proofErr w:type="spellEnd"/>
      <w:r w:rsidRPr="00283F50">
        <w:rPr>
          <w:b w:val="0"/>
        </w:rPr>
        <w:t xml:space="preserve">, 1798); (L) </w:t>
      </w:r>
      <w:proofErr w:type="spellStart"/>
      <w:r w:rsidRPr="00283F50">
        <w:rPr>
          <w:b w:val="0"/>
          <w:i/>
        </w:rPr>
        <w:t>Mactrotoma</w:t>
      </w:r>
      <w:proofErr w:type="spellEnd"/>
      <w:r w:rsidRPr="00283F50">
        <w:rPr>
          <w:b w:val="0"/>
          <w:i/>
        </w:rPr>
        <w:t xml:space="preserve"> </w:t>
      </w:r>
      <w:proofErr w:type="spellStart"/>
      <w:r w:rsidRPr="00283F50">
        <w:rPr>
          <w:b w:val="0"/>
          <w:i/>
        </w:rPr>
        <w:t>fragilis</w:t>
      </w:r>
      <w:proofErr w:type="spellEnd"/>
      <w:r w:rsidRPr="00283F50">
        <w:rPr>
          <w:b w:val="0"/>
          <w:i/>
        </w:rPr>
        <w:t xml:space="preserve"> </w:t>
      </w:r>
      <w:r w:rsidRPr="00283F50">
        <w:rPr>
          <w:b w:val="0"/>
        </w:rPr>
        <w:t>(</w:t>
      </w:r>
      <w:proofErr w:type="spellStart"/>
      <w:r w:rsidRPr="00283F50">
        <w:rPr>
          <w:b w:val="0"/>
        </w:rPr>
        <w:t>Gmelin</w:t>
      </w:r>
      <w:proofErr w:type="spellEnd"/>
      <w:r w:rsidRPr="00283F50">
        <w:rPr>
          <w:b w:val="0"/>
        </w:rPr>
        <w:t>, 1791</w:t>
      </w:r>
      <w:r w:rsidRPr="00283F50">
        <w:rPr>
          <w:b w:val="0"/>
          <w:i/>
        </w:rPr>
        <w:t>)</w:t>
      </w:r>
      <w:r w:rsidRPr="00283F50">
        <w:rPr>
          <w:b w:val="0"/>
        </w:rPr>
        <w:t xml:space="preserve">; (M) </w:t>
      </w:r>
      <w:proofErr w:type="spellStart"/>
      <w:r w:rsidRPr="00283F50">
        <w:rPr>
          <w:b w:val="0"/>
          <w:i/>
        </w:rPr>
        <w:t>Musculus</w:t>
      </w:r>
      <w:proofErr w:type="spellEnd"/>
      <w:r w:rsidRPr="00283F50">
        <w:rPr>
          <w:b w:val="0"/>
          <w:i/>
        </w:rPr>
        <w:t xml:space="preserve"> </w:t>
      </w:r>
      <w:proofErr w:type="spellStart"/>
      <w:r w:rsidRPr="00283F50">
        <w:rPr>
          <w:b w:val="0"/>
          <w:i/>
        </w:rPr>
        <w:t>lateralis</w:t>
      </w:r>
      <w:proofErr w:type="spellEnd"/>
      <w:r w:rsidRPr="00283F50">
        <w:rPr>
          <w:b w:val="0"/>
          <w:i/>
        </w:rPr>
        <w:t xml:space="preserve"> </w:t>
      </w:r>
      <w:r w:rsidRPr="00283F50">
        <w:rPr>
          <w:b w:val="0"/>
        </w:rPr>
        <w:t>(</w:t>
      </w:r>
      <w:proofErr w:type="spellStart"/>
      <w:r w:rsidRPr="00283F50">
        <w:rPr>
          <w:b w:val="0"/>
        </w:rPr>
        <w:t>Say</w:t>
      </w:r>
      <w:proofErr w:type="spellEnd"/>
      <w:r w:rsidRPr="00283F50">
        <w:rPr>
          <w:b w:val="0"/>
        </w:rPr>
        <w:t xml:space="preserve">, 1822); (N) </w:t>
      </w:r>
      <w:proofErr w:type="spellStart"/>
      <w:r w:rsidRPr="00283F50">
        <w:rPr>
          <w:b w:val="0"/>
          <w:i/>
        </w:rPr>
        <w:t>Nucula</w:t>
      </w:r>
      <w:proofErr w:type="spellEnd"/>
      <w:r w:rsidRPr="00283F50">
        <w:rPr>
          <w:b w:val="0"/>
          <w:i/>
        </w:rPr>
        <w:t xml:space="preserve"> brasiliana </w:t>
      </w:r>
      <w:r w:rsidRPr="00283F50">
        <w:rPr>
          <w:b w:val="0"/>
        </w:rPr>
        <w:t>(Esteves, 1984</w:t>
      </w:r>
      <w:r w:rsidRPr="00283F50">
        <w:rPr>
          <w:b w:val="0"/>
          <w:i/>
        </w:rPr>
        <w:t>)</w:t>
      </w:r>
      <w:r w:rsidRPr="00283F50">
        <w:rPr>
          <w:b w:val="0"/>
        </w:rPr>
        <w:t xml:space="preserve">; (O) </w:t>
      </w:r>
      <w:proofErr w:type="spellStart"/>
      <w:r w:rsidRPr="00283F50">
        <w:rPr>
          <w:b w:val="0"/>
          <w:i/>
        </w:rPr>
        <w:t>Parvilucina</w:t>
      </w:r>
      <w:proofErr w:type="spellEnd"/>
      <w:r w:rsidRPr="00283F50">
        <w:rPr>
          <w:b w:val="0"/>
          <w:i/>
        </w:rPr>
        <w:t xml:space="preserve"> </w:t>
      </w:r>
      <w:proofErr w:type="spellStart"/>
      <w:r w:rsidRPr="00283F50">
        <w:rPr>
          <w:b w:val="0"/>
          <w:i/>
        </w:rPr>
        <w:t>pectinellav</w:t>
      </w:r>
      <w:proofErr w:type="spellEnd"/>
      <w:r w:rsidRPr="00283F50">
        <w:rPr>
          <w:b w:val="0"/>
          <w:i/>
        </w:rPr>
        <w:t xml:space="preserve"> </w:t>
      </w:r>
      <w:r w:rsidRPr="00283F50">
        <w:rPr>
          <w:b w:val="0"/>
        </w:rPr>
        <w:t>(C. B. Adams, 1852</w:t>
      </w:r>
      <w:r w:rsidRPr="00283F50">
        <w:rPr>
          <w:b w:val="0"/>
          <w:i/>
        </w:rPr>
        <w:t>)</w:t>
      </w:r>
      <w:r w:rsidRPr="00283F50">
        <w:rPr>
          <w:b w:val="0"/>
        </w:rPr>
        <w:t xml:space="preserve">; (P) </w:t>
      </w:r>
      <w:proofErr w:type="spellStart"/>
      <w:r w:rsidRPr="00283F50">
        <w:rPr>
          <w:b w:val="0"/>
          <w:i/>
        </w:rPr>
        <w:t>Phacoides</w:t>
      </w:r>
      <w:proofErr w:type="spellEnd"/>
      <w:r w:rsidRPr="00283F50">
        <w:rPr>
          <w:b w:val="0"/>
          <w:i/>
        </w:rPr>
        <w:t xml:space="preserve"> </w:t>
      </w:r>
      <w:proofErr w:type="spellStart"/>
      <w:r w:rsidRPr="00283F50">
        <w:rPr>
          <w:b w:val="0"/>
          <w:i/>
        </w:rPr>
        <w:t>pectinatus</w:t>
      </w:r>
      <w:proofErr w:type="spellEnd"/>
      <w:r w:rsidRPr="00283F50">
        <w:rPr>
          <w:b w:val="0"/>
          <w:i/>
        </w:rPr>
        <w:t xml:space="preserve"> </w:t>
      </w:r>
      <w:r w:rsidRPr="00283F50">
        <w:rPr>
          <w:b w:val="0"/>
        </w:rPr>
        <w:t>(</w:t>
      </w:r>
      <w:proofErr w:type="spellStart"/>
      <w:r w:rsidRPr="00283F50">
        <w:rPr>
          <w:b w:val="0"/>
        </w:rPr>
        <w:t>Gmelin</w:t>
      </w:r>
      <w:proofErr w:type="spellEnd"/>
      <w:r w:rsidRPr="00283F50">
        <w:rPr>
          <w:b w:val="0"/>
        </w:rPr>
        <w:t xml:space="preserve">, 1791); (Q) </w:t>
      </w:r>
      <w:proofErr w:type="spellStart"/>
      <w:r w:rsidRPr="00283F50">
        <w:rPr>
          <w:b w:val="0"/>
        </w:rPr>
        <w:t>Mytilidae</w:t>
      </w:r>
      <w:proofErr w:type="spellEnd"/>
      <w:r w:rsidRPr="00283F50">
        <w:rPr>
          <w:b w:val="0"/>
        </w:rPr>
        <w:t xml:space="preserve"> sp1; (R) </w:t>
      </w:r>
      <w:proofErr w:type="spellStart"/>
      <w:r w:rsidRPr="00283F50">
        <w:rPr>
          <w:b w:val="0"/>
        </w:rPr>
        <w:t>Veneridae</w:t>
      </w:r>
      <w:proofErr w:type="spellEnd"/>
      <w:r w:rsidRPr="00283F50">
        <w:rPr>
          <w:b w:val="0"/>
        </w:rPr>
        <w:t xml:space="preserve"> sp.1. </w:t>
      </w:r>
      <w:proofErr w:type="spellStart"/>
      <w:r w:rsidRPr="00283F50">
        <w:rPr>
          <w:b w:val="0"/>
        </w:rPr>
        <w:t>Scale</w:t>
      </w:r>
      <w:proofErr w:type="spellEnd"/>
      <w:r w:rsidRPr="00283F50">
        <w:rPr>
          <w:b w:val="0"/>
        </w:rPr>
        <w:t xml:space="preserve"> </w:t>
      </w:r>
      <w:proofErr w:type="spellStart"/>
      <w:r w:rsidRPr="00283F50">
        <w:rPr>
          <w:b w:val="0"/>
        </w:rPr>
        <w:t>bars</w:t>
      </w:r>
      <w:proofErr w:type="spellEnd"/>
      <w:r w:rsidRPr="00283F50">
        <w:rPr>
          <w:b w:val="0"/>
        </w:rPr>
        <w:t>: 1mm.</w:t>
      </w:r>
    </w:p>
    <w:p w14:paraId="5F202A48" w14:textId="77777777" w:rsidR="006D6471" w:rsidRPr="00283F50" w:rsidRDefault="006D6471" w:rsidP="006D6471"/>
    <w:p w14:paraId="7002F880" w14:textId="77777777" w:rsidR="006D6471" w:rsidRPr="00283F50" w:rsidRDefault="006D6471" w:rsidP="00475319">
      <w:pPr>
        <w:jc w:val="both"/>
      </w:pPr>
    </w:p>
    <w:sectPr w:rsidR="006D6471" w:rsidRPr="00283F50" w:rsidSect="005B3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C5"/>
    <w:rsid w:val="0008568D"/>
    <w:rsid w:val="000F3E97"/>
    <w:rsid w:val="00120821"/>
    <w:rsid w:val="001F72B4"/>
    <w:rsid w:val="00283F50"/>
    <w:rsid w:val="003325CE"/>
    <w:rsid w:val="003D65BC"/>
    <w:rsid w:val="00434266"/>
    <w:rsid w:val="004371CA"/>
    <w:rsid w:val="00475319"/>
    <w:rsid w:val="005574C5"/>
    <w:rsid w:val="005B3232"/>
    <w:rsid w:val="00652661"/>
    <w:rsid w:val="006D6471"/>
    <w:rsid w:val="008C24D7"/>
    <w:rsid w:val="00921092"/>
    <w:rsid w:val="00AD0D05"/>
    <w:rsid w:val="00DF38E7"/>
    <w:rsid w:val="00EA4A01"/>
    <w:rsid w:val="00FB6D02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1EC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C5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4C5"/>
    <w:pPr>
      <w:keepNext/>
      <w:keepLines/>
      <w:spacing w:before="600" w:after="12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4C5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574C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A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0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0D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D05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D05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D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D05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D6471"/>
    <w:pPr>
      <w:keepNext/>
      <w:spacing w:line="360" w:lineRule="auto"/>
      <w:contextualSpacing/>
      <w:jc w:val="both"/>
    </w:pPr>
    <w:rPr>
      <w:rFonts w:cs="Times New Roman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6471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5B3232"/>
    <w:pPr>
      <w:spacing w:after="0" w:line="240" w:lineRule="auto"/>
    </w:pPr>
    <w:rPr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link w:val="PargrafodaListaChar"/>
    <w:uiPriority w:val="34"/>
    <w:qFormat/>
    <w:rsid w:val="005B3232"/>
    <w:pPr>
      <w:spacing w:after="160" w:line="259" w:lineRule="auto"/>
      <w:ind w:left="720"/>
      <w:contextualSpacing/>
    </w:pPr>
    <w:rPr>
      <w:rFonts w:asciiTheme="minorHAnsi" w:hAnsiTheme="minorHAnsi"/>
      <w:sz w:val="22"/>
      <w:lang w:val="en-US"/>
    </w:rPr>
  </w:style>
  <w:style w:type="character" w:customStyle="1" w:styleId="PargrafodaListaChar">
    <w:name w:val="Parágrafo da Lista Char"/>
    <w:basedOn w:val="DefaultParagraphFont"/>
    <w:link w:val="PargrafodaLista1"/>
    <w:uiPriority w:val="34"/>
    <w:rsid w:val="005B3232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C5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4C5"/>
    <w:pPr>
      <w:keepNext/>
      <w:keepLines/>
      <w:spacing w:before="600" w:after="12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4C5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574C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A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0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0D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D05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D05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D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D05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D6471"/>
    <w:pPr>
      <w:keepNext/>
      <w:spacing w:line="360" w:lineRule="auto"/>
      <w:contextualSpacing/>
      <w:jc w:val="both"/>
    </w:pPr>
    <w:rPr>
      <w:rFonts w:cs="Times New Roman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6471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5B3232"/>
    <w:pPr>
      <w:spacing w:after="0" w:line="240" w:lineRule="auto"/>
    </w:pPr>
    <w:rPr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link w:val="PargrafodaListaChar"/>
    <w:uiPriority w:val="34"/>
    <w:qFormat/>
    <w:rsid w:val="005B3232"/>
    <w:pPr>
      <w:spacing w:after="160" w:line="259" w:lineRule="auto"/>
      <w:ind w:left="720"/>
      <w:contextualSpacing/>
    </w:pPr>
    <w:rPr>
      <w:rFonts w:asciiTheme="minorHAnsi" w:hAnsiTheme="minorHAnsi"/>
      <w:sz w:val="22"/>
      <w:lang w:val="en-US"/>
    </w:rPr>
  </w:style>
  <w:style w:type="character" w:customStyle="1" w:styleId="PargrafodaListaChar">
    <w:name w:val="Parágrafo da Lista Char"/>
    <w:basedOn w:val="DefaultParagraphFont"/>
    <w:link w:val="PargrafodaLista1"/>
    <w:uiPriority w:val="34"/>
    <w:rsid w:val="005B323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890</Words>
  <Characters>5073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Cavalcante</dc:creator>
  <cp:keywords/>
  <dc:description/>
  <cp:lastModifiedBy>R 1</cp:lastModifiedBy>
  <cp:revision>3</cp:revision>
  <dcterms:created xsi:type="dcterms:W3CDTF">2019-01-08T14:05:00Z</dcterms:created>
  <dcterms:modified xsi:type="dcterms:W3CDTF">2019-01-08T14:06:00Z</dcterms:modified>
</cp:coreProperties>
</file>