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281" w:rsidRPr="00E43BAE" w:rsidRDefault="005E1281" w:rsidP="00E43BA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5E1281" w:rsidRPr="00E43BAE" w:rsidRDefault="005E1281" w:rsidP="00E43BAE">
      <w:pPr>
        <w:widowControl w:val="0"/>
        <w:spacing w:after="0" w:line="360" w:lineRule="auto"/>
        <w:rPr>
          <w:rFonts w:ascii="Times New Roman" w:hAnsi="Times New Roman" w:cs="Times New Roman"/>
        </w:rPr>
      </w:pPr>
      <w:proofErr w:type="gramStart"/>
      <w:r w:rsidRPr="00E43BAE">
        <w:rPr>
          <w:rFonts w:ascii="Times New Roman" w:hAnsi="Times New Roman" w:cs="Times New Roman"/>
        </w:rPr>
        <w:t>Appendix 1.</w:t>
      </w:r>
      <w:proofErr w:type="gramEnd"/>
      <w:r w:rsidRPr="00E43BAE">
        <w:rPr>
          <w:rFonts w:ascii="Times New Roman" w:hAnsi="Times New Roman" w:cs="Times New Roman"/>
        </w:rPr>
        <w:t xml:space="preserve"> Supplementary video material</w:t>
      </w:r>
    </w:p>
    <w:p w:rsidR="005E1281" w:rsidRPr="00E43BAE" w:rsidRDefault="005E1281" w:rsidP="00E43BAE">
      <w:pPr>
        <w:widowControl w:val="0"/>
        <w:spacing w:after="0" w:line="360" w:lineRule="auto"/>
        <w:rPr>
          <w:rFonts w:ascii="Times New Roman" w:eastAsia="MS Mincho" w:hAnsi="Times New Roman" w:cs="Times New Roman"/>
          <w:kern w:val="2"/>
          <w:lang w:eastAsia="ja-JP"/>
        </w:rPr>
      </w:pPr>
      <w:r w:rsidRPr="00E43BAE">
        <w:rPr>
          <w:rFonts w:ascii="Times New Roman" w:hAnsi="Times New Roman" w:cs="Times New Roman"/>
          <w:lang w:val="en-US"/>
        </w:rPr>
        <w:t xml:space="preserve">A short video demonstrates </w:t>
      </w:r>
      <w:r w:rsidRPr="00E43BAE">
        <w:rPr>
          <w:rFonts w:ascii="Times New Roman" w:eastAsia="MS Mincho" w:hAnsi="Times New Roman" w:cs="Times New Roman"/>
          <w:kern w:val="2"/>
          <w:lang w:eastAsia="ja-JP"/>
        </w:rPr>
        <w:t>a</w:t>
      </w:r>
      <w:r w:rsidRPr="00FA1B27">
        <w:rPr>
          <w:rFonts w:ascii="Times New Roman" w:hAnsi="Times New Roman" w:cs="Times New Roman"/>
        </w:rPr>
        <w:t xml:space="preserve"> 14 mm bone bed created using a 14 mm Neuro Drill in 14 seconds. It is subsequently enlarged with Kerrison rongeur until a 16 mm diameter bed is obtained. This </w:t>
      </w:r>
      <w:r w:rsidR="00006242">
        <w:rPr>
          <w:rFonts w:ascii="Times New Roman" w:hAnsi="Times New Roman" w:cs="Times New Roman"/>
        </w:rPr>
        <w:t xml:space="preserve">video </w:t>
      </w:r>
      <w:r w:rsidRPr="00FA1B27">
        <w:rPr>
          <w:rFonts w:ascii="Times New Roman" w:hAnsi="Times New Roman" w:cs="Times New Roman"/>
        </w:rPr>
        <w:t xml:space="preserve">is </w:t>
      </w:r>
      <w:r w:rsidRPr="00E43BAE">
        <w:rPr>
          <w:rFonts w:ascii="Times New Roman" w:hAnsi="Times New Roman" w:cs="Times New Roman"/>
          <w:lang w:val="en-US"/>
        </w:rPr>
        <w:t xml:space="preserve">available online at </w:t>
      </w:r>
      <w:r w:rsidRPr="00E43BAE">
        <w:rPr>
          <w:rFonts w:ascii="Times New Roman" w:hAnsi="Times New Roman" w:cs="Times New Roman"/>
          <w:i/>
          <w:iCs/>
          <w:lang w:val="en-US"/>
        </w:rPr>
        <w:t>The Journal of Laryngology &amp; Otology</w:t>
      </w:r>
      <w:r w:rsidRPr="00E43BAE">
        <w:rPr>
          <w:rFonts w:ascii="Times New Roman" w:hAnsi="Times New Roman" w:cs="Times New Roman"/>
          <w:lang w:val="en-US"/>
        </w:rPr>
        <w:t xml:space="preserve"> website, at </w:t>
      </w:r>
      <w:r w:rsidR="00A10606" w:rsidRPr="00A10606">
        <w:rPr>
          <w:rFonts w:ascii="Times New Roman" w:hAnsi="Times New Roman" w:cs="Times New Roman"/>
          <w:color w:val="0000FF"/>
          <w:lang w:val="en-IN"/>
        </w:rPr>
        <w:t>https://doi.org/10.1017/S0022215119000501</w:t>
      </w:r>
      <w:r w:rsidR="00A10606" w:rsidRPr="00A10606">
        <w:rPr>
          <w:rFonts w:ascii="Times New Roman" w:hAnsi="Times New Roman" w:cs="Times New Roman"/>
          <w:color w:val="000000"/>
          <w:lang w:val="en-IN"/>
        </w:rPr>
        <w:t>.</w:t>
      </w:r>
    </w:p>
    <w:p w:rsidR="00205186" w:rsidRPr="00FA1B27" w:rsidRDefault="00B72741" w:rsidP="00E43BAE">
      <w:pPr>
        <w:spacing w:after="0" w:line="360" w:lineRule="auto"/>
        <w:rPr>
          <w:rFonts w:ascii="Times New Roman" w:hAnsi="Times New Roman" w:cs="Times New Roman"/>
        </w:rPr>
      </w:pPr>
      <w:r w:rsidRPr="006C2197">
        <w:rPr>
          <w:noProof/>
        </w:rP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8.15pt;height:40.4pt" o:ole="">
            <v:imagedata r:id="rId7" o:title=""/>
          </v:shape>
          <o:OLEObject Type="Embed" ProgID="Package" ShapeID="_x0000_i1025" DrawAspect="Content" ObjectID="_1615303860" r:id="rId8"/>
        </w:object>
      </w:r>
      <w:bookmarkStart w:id="0" w:name="_GoBack"/>
      <w:bookmarkEnd w:id="0"/>
    </w:p>
    <w:sectPr w:rsidR="00205186" w:rsidRPr="00FA1B27" w:rsidSect="00922D5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1776B"/>
    <w:multiLevelType w:val="hybridMultilevel"/>
    <w:tmpl w:val="363264F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6C0"/>
    <w:rsid w:val="00002F75"/>
    <w:rsid w:val="00006242"/>
    <w:rsid w:val="0001071A"/>
    <w:rsid w:val="00014255"/>
    <w:rsid w:val="00031656"/>
    <w:rsid w:val="00033C4B"/>
    <w:rsid w:val="00066D18"/>
    <w:rsid w:val="00074954"/>
    <w:rsid w:val="00085CB0"/>
    <w:rsid w:val="00092447"/>
    <w:rsid w:val="000A60D6"/>
    <w:rsid w:val="000C259D"/>
    <w:rsid w:val="000E10EF"/>
    <w:rsid w:val="000E423B"/>
    <w:rsid w:val="0012196B"/>
    <w:rsid w:val="001B4972"/>
    <w:rsid w:val="001E13FE"/>
    <w:rsid w:val="001F2F9C"/>
    <w:rsid w:val="00205186"/>
    <w:rsid w:val="002112CA"/>
    <w:rsid w:val="00242C72"/>
    <w:rsid w:val="00243E59"/>
    <w:rsid w:val="00254DA4"/>
    <w:rsid w:val="00256BE1"/>
    <w:rsid w:val="00257D93"/>
    <w:rsid w:val="002620D1"/>
    <w:rsid w:val="002A62C0"/>
    <w:rsid w:val="002D1F83"/>
    <w:rsid w:val="002F55A4"/>
    <w:rsid w:val="00303E79"/>
    <w:rsid w:val="003130C5"/>
    <w:rsid w:val="00316605"/>
    <w:rsid w:val="00317B49"/>
    <w:rsid w:val="003250C0"/>
    <w:rsid w:val="0034009A"/>
    <w:rsid w:val="003609E0"/>
    <w:rsid w:val="00394922"/>
    <w:rsid w:val="003A3E01"/>
    <w:rsid w:val="003A4078"/>
    <w:rsid w:val="003D767B"/>
    <w:rsid w:val="003E2E1C"/>
    <w:rsid w:val="00404549"/>
    <w:rsid w:val="00426AB8"/>
    <w:rsid w:val="00442992"/>
    <w:rsid w:val="0045707E"/>
    <w:rsid w:val="00462035"/>
    <w:rsid w:val="00482DE7"/>
    <w:rsid w:val="00483397"/>
    <w:rsid w:val="004B3342"/>
    <w:rsid w:val="004E3ADC"/>
    <w:rsid w:val="005015E6"/>
    <w:rsid w:val="00514D76"/>
    <w:rsid w:val="005261A1"/>
    <w:rsid w:val="005C5D1B"/>
    <w:rsid w:val="005D72BA"/>
    <w:rsid w:val="005E1281"/>
    <w:rsid w:val="005F4C48"/>
    <w:rsid w:val="00627578"/>
    <w:rsid w:val="00632CD9"/>
    <w:rsid w:val="006735E8"/>
    <w:rsid w:val="0069585F"/>
    <w:rsid w:val="006C2197"/>
    <w:rsid w:val="006E5A04"/>
    <w:rsid w:val="00704CDE"/>
    <w:rsid w:val="00704DB5"/>
    <w:rsid w:val="00777971"/>
    <w:rsid w:val="007D02FC"/>
    <w:rsid w:val="007D4FE7"/>
    <w:rsid w:val="008246C0"/>
    <w:rsid w:val="00845C40"/>
    <w:rsid w:val="00853709"/>
    <w:rsid w:val="00873D91"/>
    <w:rsid w:val="008932ED"/>
    <w:rsid w:val="008B1236"/>
    <w:rsid w:val="008B6539"/>
    <w:rsid w:val="008C165D"/>
    <w:rsid w:val="00907A29"/>
    <w:rsid w:val="00922D53"/>
    <w:rsid w:val="00960C35"/>
    <w:rsid w:val="00996260"/>
    <w:rsid w:val="009A6C33"/>
    <w:rsid w:val="009B6153"/>
    <w:rsid w:val="009C7CB8"/>
    <w:rsid w:val="00A0725D"/>
    <w:rsid w:val="00A10606"/>
    <w:rsid w:val="00A362AA"/>
    <w:rsid w:val="00A43080"/>
    <w:rsid w:val="00A473D6"/>
    <w:rsid w:val="00A507CB"/>
    <w:rsid w:val="00A9491C"/>
    <w:rsid w:val="00AB4C5E"/>
    <w:rsid w:val="00AC4EB8"/>
    <w:rsid w:val="00AD293C"/>
    <w:rsid w:val="00B261C0"/>
    <w:rsid w:val="00B36751"/>
    <w:rsid w:val="00B412D7"/>
    <w:rsid w:val="00B72741"/>
    <w:rsid w:val="00B80C45"/>
    <w:rsid w:val="00B80DFE"/>
    <w:rsid w:val="00B8225A"/>
    <w:rsid w:val="00B825D3"/>
    <w:rsid w:val="00BC007F"/>
    <w:rsid w:val="00C13E9A"/>
    <w:rsid w:val="00C406DA"/>
    <w:rsid w:val="00C62B22"/>
    <w:rsid w:val="00C737E2"/>
    <w:rsid w:val="00C85A9A"/>
    <w:rsid w:val="00C90765"/>
    <w:rsid w:val="00CA60E7"/>
    <w:rsid w:val="00CA665E"/>
    <w:rsid w:val="00CE5512"/>
    <w:rsid w:val="00D041AC"/>
    <w:rsid w:val="00D04CE8"/>
    <w:rsid w:val="00D13F08"/>
    <w:rsid w:val="00D17109"/>
    <w:rsid w:val="00D172AF"/>
    <w:rsid w:val="00D17E7A"/>
    <w:rsid w:val="00D27BB6"/>
    <w:rsid w:val="00D918F0"/>
    <w:rsid w:val="00D91BCE"/>
    <w:rsid w:val="00D9281A"/>
    <w:rsid w:val="00DC465A"/>
    <w:rsid w:val="00DF5CC5"/>
    <w:rsid w:val="00E20155"/>
    <w:rsid w:val="00E26499"/>
    <w:rsid w:val="00E43BAE"/>
    <w:rsid w:val="00E46A6B"/>
    <w:rsid w:val="00E5003A"/>
    <w:rsid w:val="00E555EC"/>
    <w:rsid w:val="00E62C59"/>
    <w:rsid w:val="00EA30B9"/>
    <w:rsid w:val="00EC453A"/>
    <w:rsid w:val="00EE1D36"/>
    <w:rsid w:val="00F40851"/>
    <w:rsid w:val="00F76412"/>
    <w:rsid w:val="00F82E33"/>
    <w:rsid w:val="00FA0D5C"/>
    <w:rsid w:val="00FA1B27"/>
    <w:rsid w:val="00FA5A49"/>
    <w:rsid w:val="00FA6558"/>
    <w:rsid w:val="00FB0872"/>
    <w:rsid w:val="00FB0EEA"/>
    <w:rsid w:val="00FD155C"/>
    <w:rsid w:val="00FD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033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971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406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2196B"/>
    <w:rPr>
      <w:color w:val="808080"/>
    </w:rPr>
  </w:style>
  <w:style w:type="paragraph" w:styleId="ListParagraph">
    <w:name w:val="List Paragraph"/>
    <w:basedOn w:val="Normal"/>
    <w:uiPriority w:val="34"/>
    <w:qFormat/>
    <w:rsid w:val="001219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3C4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33C4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highlight">
    <w:name w:val="highlight"/>
    <w:basedOn w:val="DefaultParagraphFont"/>
    <w:rsid w:val="00704CDE"/>
  </w:style>
  <w:style w:type="paragraph" w:styleId="BalloonText">
    <w:name w:val="Balloon Text"/>
    <w:basedOn w:val="Normal"/>
    <w:link w:val="BalloonTextChar"/>
    <w:uiPriority w:val="99"/>
    <w:semiHidden/>
    <w:unhideWhenUsed/>
    <w:rsid w:val="00D1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2A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9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B4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C5E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C5E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9281A"/>
    <w:pPr>
      <w:spacing w:after="0" w:line="240" w:lineRule="auto"/>
    </w:pPr>
    <w:rPr>
      <w:lang w:val="en-GB"/>
    </w:rPr>
  </w:style>
  <w:style w:type="paragraph" w:customStyle="1" w:styleId="EndNoteBibliographyTitle">
    <w:name w:val="EndNote Bibliography Title"/>
    <w:basedOn w:val="Normal"/>
    <w:link w:val="EndNoteBibliographyTitle0"/>
    <w:rsid w:val="005E1281"/>
    <w:pPr>
      <w:spacing w:after="0" w:line="240" w:lineRule="auto"/>
      <w:jc w:val="center"/>
    </w:pPr>
    <w:rPr>
      <w:rFonts w:ascii="Times New Roman" w:eastAsia="Yu Mincho" w:hAnsi="Times New Roman" w:cs="Times New Roman"/>
      <w:noProof/>
      <w:sz w:val="18"/>
      <w:szCs w:val="24"/>
      <w:lang w:val="en-US"/>
    </w:rPr>
  </w:style>
  <w:style w:type="character" w:customStyle="1" w:styleId="EndNoteBibliographyTitle0">
    <w:name w:val="EndNote Bibliography Title (文字)"/>
    <w:link w:val="EndNoteBibliographyTitle"/>
    <w:rsid w:val="005E1281"/>
    <w:rPr>
      <w:rFonts w:ascii="Times New Roman" w:eastAsia="Yu Mincho" w:hAnsi="Times New Roman" w:cs="Times New Roman"/>
      <w:noProof/>
      <w:sz w:val="18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01071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033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971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406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2196B"/>
    <w:rPr>
      <w:color w:val="808080"/>
    </w:rPr>
  </w:style>
  <w:style w:type="paragraph" w:styleId="ListParagraph">
    <w:name w:val="List Paragraph"/>
    <w:basedOn w:val="Normal"/>
    <w:uiPriority w:val="34"/>
    <w:qFormat/>
    <w:rsid w:val="001219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3C4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33C4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highlight">
    <w:name w:val="highlight"/>
    <w:basedOn w:val="DefaultParagraphFont"/>
    <w:rsid w:val="00704CDE"/>
  </w:style>
  <w:style w:type="paragraph" w:styleId="BalloonText">
    <w:name w:val="Balloon Text"/>
    <w:basedOn w:val="Normal"/>
    <w:link w:val="BalloonTextChar"/>
    <w:uiPriority w:val="99"/>
    <w:semiHidden/>
    <w:unhideWhenUsed/>
    <w:rsid w:val="00D1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2A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9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B4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C5E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C5E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9281A"/>
    <w:pPr>
      <w:spacing w:after="0" w:line="240" w:lineRule="auto"/>
    </w:pPr>
    <w:rPr>
      <w:lang w:val="en-GB"/>
    </w:rPr>
  </w:style>
  <w:style w:type="paragraph" w:customStyle="1" w:styleId="EndNoteBibliographyTitle">
    <w:name w:val="EndNote Bibliography Title"/>
    <w:basedOn w:val="Normal"/>
    <w:link w:val="EndNoteBibliographyTitle0"/>
    <w:rsid w:val="005E1281"/>
    <w:pPr>
      <w:spacing w:after="0" w:line="240" w:lineRule="auto"/>
      <w:jc w:val="center"/>
    </w:pPr>
    <w:rPr>
      <w:rFonts w:ascii="Times New Roman" w:eastAsia="Yu Mincho" w:hAnsi="Times New Roman" w:cs="Times New Roman"/>
      <w:noProof/>
      <w:sz w:val="18"/>
      <w:szCs w:val="24"/>
      <w:lang w:val="en-US"/>
    </w:rPr>
  </w:style>
  <w:style w:type="character" w:customStyle="1" w:styleId="EndNoteBibliographyTitle0">
    <w:name w:val="EndNote Bibliography Title (文字)"/>
    <w:link w:val="EndNoteBibliographyTitle"/>
    <w:rsid w:val="005E1281"/>
    <w:rPr>
      <w:rFonts w:ascii="Times New Roman" w:eastAsia="Yu Mincho" w:hAnsi="Times New Roman" w:cs="Times New Roman"/>
      <w:noProof/>
      <w:sz w:val="18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0107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02B47-91F6-47DF-BF99-6AB1BF347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Hospital Universitari Son Espases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HariKrishna S.S.</cp:lastModifiedBy>
  <cp:revision>4</cp:revision>
  <dcterms:created xsi:type="dcterms:W3CDTF">2019-02-25T12:14:00Z</dcterms:created>
  <dcterms:modified xsi:type="dcterms:W3CDTF">2019-03-28T13:14:00Z</dcterms:modified>
</cp:coreProperties>
</file>