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45412" w14:textId="77777777" w:rsidR="003F7A19" w:rsidRPr="003F7A19" w:rsidRDefault="003F7A19" w:rsidP="00863E51">
      <w:pPr>
        <w:spacing w:after="120" w:line="360" w:lineRule="auto"/>
        <w:rPr>
          <w:rFonts w:ascii="Times New Roman" w:eastAsia="Calibri" w:hAnsi="Times New Roman" w:cs="Times New Roman"/>
          <w:bCs/>
          <w:sz w:val="24"/>
          <w:szCs w:val="24"/>
          <w:lang w:val="en-GB"/>
        </w:rPr>
      </w:pPr>
      <w:r w:rsidRPr="003F7A19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Epidemiology of </w:t>
      </w:r>
      <w:r w:rsidRPr="003F7A19">
        <w:rPr>
          <w:rFonts w:ascii="Times New Roman" w:eastAsia="Calibri" w:hAnsi="Times New Roman" w:cs="Times New Roman"/>
          <w:bCs/>
          <w:i/>
          <w:iCs/>
          <w:sz w:val="24"/>
          <w:szCs w:val="24"/>
          <w:lang w:val="en-GB"/>
        </w:rPr>
        <w:t xml:space="preserve">Taenia </w:t>
      </w:r>
      <w:proofErr w:type="spellStart"/>
      <w:r w:rsidRPr="003F7A19">
        <w:rPr>
          <w:rFonts w:ascii="Times New Roman" w:eastAsia="Calibri" w:hAnsi="Times New Roman" w:cs="Times New Roman"/>
          <w:bCs/>
          <w:i/>
          <w:iCs/>
          <w:sz w:val="24"/>
          <w:szCs w:val="24"/>
          <w:lang w:val="en-GB"/>
        </w:rPr>
        <w:t>solium</w:t>
      </w:r>
      <w:proofErr w:type="spellEnd"/>
      <w:r w:rsidRPr="003F7A19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 infection in the Russian Federation in the last twenty years – a systematic review</w:t>
      </w:r>
    </w:p>
    <w:p w14:paraId="3ECA09A3" w14:textId="77777777" w:rsidR="003F7A19" w:rsidRPr="003F7A19" w:rsidRDefault="003F7A19" w:rsidP="00863E51">
      <w:pPr>
        <w:spacing w:after="120" w:line="360" w:lineRule="auto"/>
        <w:ind w:firstLine="720"/>
        <w:rPr>
          <w:rFonts w:ascii="Times New Roman" w:eastAsia="Calibri" w:hAnsi="Times New Roman" w:cs="Times New Roman"/>
          <w:bCs/>
          <w:sz w:val="24"/>
          <w:szCs w:val="24"/>
          <w:lang w:val="en-GB"/>
        </w:rPr>
      </w:pPr>
      <w:r w:rsidRPr="003F7A19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F7A19">
        <w:rPr>
          <w:rFonts w:ascii="Times New Roman" w:eastAsia="Calibri" w:hAnsi="Times New Roman" w:cs="Times New Roman"/>
          <w:sz w:val="24"/>
          <w:szCs w:val="24"/>
          <w:lang w:val="en-GB"/>
        </w:rPr>
        <w:t>Bobić</w:t>
      </w:r>
      <w:proofErr w:type="spellEnd"/>
      <w:r w:rsidRPr="003F7A19">
        <w:rPr>
          <w:rFonts w:ascii="Times New Roman" w:eastAsia="Calibri" w:hAnsi="Times New Roman" w:cs="Times New Roman"/>
          <w:sz w:val="24"/>
          <w:szCs w:val="24"/>
          <w:lang w:val="en-GB"/>
        </w:rPr>
        <w:t>,</w:t>
      </w:r>
      <w:r w:rsidRPr="003F7A19">
        <w:rPr>
          <w:rFonts w:ascii="Times New Roman" w:hAnsi="Times New Roman" w:cs="Times New Roman"/>
          <w:sz w:val="24"/>
          <w:szCs w:val="24"/>
          <w:lang w:val="en-GB"/>
        </w:rPr>
        <w:t xml:space="preserve"> B, Vladimir </w:t>
      </w:r>
      <w:proofErr w:type="spellStart"/>
      <w:r w:rsidRPr="003F7A19">
        <w:rPr>
          <w:rFonts w:ascii="Times New Roman" w:hAnsi="Times New Roman" w:cs="Times New Roman"/>
          <w:sz w:val="24"/>
          <w:szCs w:val="24"/>
          <w:lang w:val="en-GB"/>
        </w:rPr>
        <w:t>Ćirković</w:t>
      </w:r>
      <w:proofErr w:type="spellEnd"/>
      <w:r w:rsidRPr="003F7A19">
        <w:rPr>
          <w:rFonts w:ascii="Times New Roman" w:hAnsi="Times New Roman" w:cs="Times New Roman"/>
          <w:sz w:val="24"/>
          <w:szCs w:val="24"/>
          <w:lang w:val="en-GB"/>
        </w:rPr>
        <w:t xml:space="preserve">, Ivana Klun, Tijana </w:t>
      </w:r>
      <w:proofErr w:type="spellStart"/>
      <w:r w:rsidRPr="003F7A19">
        <w:rPr>
          <w:rFonts w:ascii="Times New Roman" w:hAnsi="Times New Roman" w:cs="Times New Roman"/>
          <w:sz w:val="24"/>
          <w:szCs w:val="24"/>
          <w:lang w:val="en-GB"/>
        </w:rPr>
        <w:t>Štajner</w:t>
      </w:r>
      <w:proofErr w:type="spellEnd"/>
      <w:r w:rsidRPr="003F7A19">
        <w:rPr>
          <w:rFonts w:ascii="Times New Roman" w:hAnsi="Times New Roman" w:cs="Times New Roman"/>
          <w:sz w:val="24"/>
          <w:szCs w:val="24"/>
          <w:lang w:val="en-GB"/>
        </w:rPr>
        <w:t xml:space="preserve">, Jelena </w:t>
      </w:r>
      <w:r w:rsidRPr="003F7A19">
        <w:rPr>
          <w:rFonts w:ascii="Times New Roman" w:hAnsi="Times New Roman" w:cs="Times New Roman"/>
          <w:sz w:val="24"/>
          <w:szCs w:val="24"/>
          <w:lang w:val="sr-Latn-RS"/>
        </w:rPr>
        <w:t xml:space="preserve">Srbljanović, </w:t>
      </w:r>
      <w:r w:rsidRPr="003F7A19">
        <w:rPr>
          <w:rFonts w:ascii="Times New Roman" w:hAnsi="Times New Roman" w:cs="Times New Roman"/>
          <w:sz w:val="24"/>
          <w:szCs w:val="24"/>
          <w:lang w:val="en-GB"/>
        </w:rPr>
        <w:t xml:space="preserve">Neda Bauman, Olgica </w:t>
      </w:r>
      <w:proofErr w:type="spellStart"/>
      <w:r w:rsidRPr="003F7A19">
        <w:rPr>
          <w:rFonts w:ascii="Times New Roman" w:hAnsi="Times New Roman" w:cs="Times New Roman"/>
          <w:sz w:val="24"/>
          <w:szCs w:val="24"/>
          <w:lang w:val="en-GB"/>
        </w:rPr>
        <w:t>Djurković-Djaković</w:t>
      </w:r>
      <w:proofErr w:type="spellEnd"/>
    </w:p>
    <w:p w14:paraId="524F192B" w14:textId="4FE46F7F" w:rsidR="00CF2E48" w:rsidRPr="003F7A19" w:rsidRDefault="003F7A19" w:rsidP="00863E51">
      <w:pPr>
        <w:spacing w:after="12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F7A19">
        <w:rPr>
          <w:rFonts w:ascii="Times New Roman" w:hAnsi="Times New Roman" w:cs="Times New Roman"/>
          <w:sz w:val="24"/>
          <w:szCs w:val="24"/>
        </w:rPr>
        <w:t xml:space="preserve">Supplementary </w:t>
      </w:r>
      <w:r w:rsidRPr="003F7A19">
        <w:rPr>
          <w:rFonts w:ascii="Times New Roman" w:hAnsi="Times New Roman" w:cs="Times New Roman"/>
          <w:b/>
          <w:sz w:val="24"/>
          <w:szCs w:val="24"/>
        </w:rPr>
        <w:t>file 2</w:t>
      </w:r>
      <w:r w:rsidR="00863E51">
        <w:rPr>
          <w:rFonts w:ascii="Times New Roman" w:hAnsi="Times New Roman" w:cs="Times New Roman"/>
          <w:b/>
          <w:sz w:val="24"/>
          <w:szCs w:val="24"/>
        </w:rPr>
        <w:t>:</w:t>
      </w:r>
      <w:r w:rsidRPr="003F7A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7A19">
        <w:rPr>
          <w:rStyle w:val="jlqj4b"/>
          <w:rFonts w:ascii="Times New Roman" w:hAnsi="Times New Roman" w:cs="Times New Roman"/>
          <w:sz w:val="24"/>
          <w:szCs w:val="24"/>
          <w:lang w:val="en"/>
        </w:rPr>
        <w:t>Text</w:t>
      </w:r>
      <w:r w:rsidRPr="003F7A19">
        <w:rPr>
          <w:rFonts w:ascii="Times New Roman" w:hAnsi="Times New Roman" w:cs="Times New Roman"/>
          <w:sz w:val="24"/>
          <w:szCs w:val="24"/>
        </w:rPr>
        <w:t>1</w:t>
      </w:r>
    </w:p>
    <w:p w14:paraId="4ACE1C21" w14:textId="77777777" w:rsidR="00DA58E9" w:rsidRPr="00D132DC" w:rsidRDefault="00DA58E9" w:rsidP="00863E51">
      <w:pPr>
        <w:spacing w:after="12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bookmarkStart w:id="0" w:name="_Hlk519073193"/>
      <w:r w:rsidRPr="00D132DC">
        <w:rPr>
          <w:rStyle w:val="jlqj4b"/>
          <w:rFonts w:ascii="Times New Roman" w:hAnsi="Times New Roman" w:cs="Times New Roman"/>
          <w:b/>
          <w:sz w:val="28"/>
          <w:szCs w:val="28"/>
          <w:lang w:val="en-GB"/>
        </w:rPr>
        <w:t xml:space="preserve">Epidemiology of </w:t>
      </w:r>
      <w:r w:rsidRPr="00D132DC">
        <w:rPr>
          <w:rStyle w:val="jlqj4b"/>
          <w:rFonts w:ascii="Times New Roman" w:hAnsi="Times New Roman" w:cs="Times New Roman"/>
          <w:b/>
          <w:i/>
          <w:iCs/>
          <w:sz w:val="28"/>
          <w:szCs w:val="28"/>
          <w:lang w:val="en-GB"/>
        </w:rPr>
        <w:t xml:space="preserve">Taenia </w:t>
      </w:r>
      <w:proofErr w:type="spellStart"/>
      <w:r w:rsidRPr="00D132DC">
        <w:rPr>
          <w:rStyle w:val="jlqj4b"/>
          <w:rFonts w:ascii="Times New Roman" w:hAnsi="Times New Roman" w:cs="Times New Roman"/>
          <w:b/>
          <w:i/>
          <w:iCs/>
          <w:sz w:val="28"/>
          <w:szCs w:val="28"/>
          <w:lang w:val="en-GB"/>
        </w:rPr>
        <w:t>solium</w:t>
      </w:r>
      <w:proofErr w:type="spellEnd"/>
      <w:r w:rsidRPr="00D132DC">
        <w:rPr>
          <w:rStyle w:val="jlqj4b"/>
          <w:rFonts w:ascii="Times New Roman" w:hAnsi="Times New Roman" w:cs="Times New Roman"/>
          <w:b/>
          <w:sz w:val="28"/>
          <w:szCs w:val="28"/>
          <w:lang w:val="en-GB"/>
        </w:rPr>
        <w:t xml:space="preserve"> infection in the Russian Federation in the </w:t>
      </w:r>
      <w:r>
        <w:rPr>
          <w:rStyle w:val="jlqj4b"/>
          <w:rFonts w:ascii="Times New Roman" w:hAnsi="Times New Roman" w:cs="Times New Roman"/>
          <w:b/>
          <w:sz w:val="28"/>
          <w:szCs w:val="28"/>
          <w:lang w:val="en-GB"/>
        </w:rPr>
        <w:t>last twenty years</w:t>
      </w:r>
      <w:r w:rsidRPr="00D132DC">
        <w:rPr>
          <w:rStyle w:val="jlqj4b"/>
          <w:rFonts w:ascii="Times New Roman" w:hAnsi="Times New Roman" w:cs="Times New Roman"/>
          <w:b/>
          <w:sz w:val="28"/>
          <w:szCs w:val="28"/>
          <w:lang w:val="en-GB"/>
        </w:rPr>
        <w:t xml:space="preserve"> –</w:t>
      </w:r>
      <w:r w:rsidRPr="00D132DC">
        <w:rPr>
          <w:rFonts w:ascii="Times New Roman" w:hAnsi="Times New Roman" w:cs="Times New Roman"/>
          <w:b/>
          <w:sz w:val="28"/>
          <w:szCs w:val="28"/>
          <w:lang w:val="en-GB"/>
        </w:rPr>
        <w:t xml:space="preserve"> a systematic review</w:t>
      </w:r>
    </w:p>
    <w:p w14:paraId="1728D017" w14:textId="77777777" w:rsidR="00CF2E48" w:rsidRPr="00BA0AE2" w:rsidRDefault="00CF2E48" w:rsidP="00863E51">
      <w:pPr>
        <w:pBdr>
          <w:top w:val="single" w:sz="4" w:space="1" w:color="auto"/>
          <w:bottom w:val="single" w:sz="4" w:space="1" w:color="auto"/>
        </w:pBd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BA0AE2">
        <w:rPr>
          <w:rFonts w:ascii="Times New Roman" w:hAnsi="Times New Roman" w:cs="Times New Roman"/>
          <w:b/>
          <w:sz w:val="24"/>
          <w:szCs w:val="24"/>
          <w:lang w:val="en-GB"/>
        </w:rPr>
        <w:t>Search protocol</w:t>
      </w:r>
    </w:p>
    <w:bookmarkEnd w:id="0"/>
    <w:p w14:paraId="568539A7" w14:textId="704E1B1C" w:rsidR="00CF2E48" w:rsidRPr="00BA0AE2" w:rsidRDefault="00CF2E48" w:rsidP="00863E51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BA0AE2">
        <w:rPr>
          <w:rFonts w:ascii="Times New Roman" w:hAnsi="Times New Roman" w:cs="Times New Roman"/>
          <w:b/>
          <w:sz w:val="24"/>
          <w:szCs w:val="24"/>
          <w:lang w:val="en-GB"/>
        </w:rPr>
        <w:t>Aim:</w:t>
      </w:r>
      <w:r w:rsidRPr="00BA0AE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BA0AE2">
        <w:rPr>
          <w:rStyle w:val="jlqj4b"/>
          <w:rFonts w:ascii="Times New Roman" w:hAnsi="Times New Roman" w:cs="Times New Roman"/>
          <w:sz w:val="24"/>
          <w:szCs w:val="24"/>
          <w:lang w:val="en-GB"/>
        </w:rPr>
        <w:t>To collect and analy</w:t>
      </w:r>
      <w:r w:rsidR="006D5F5E" w:rsidRPr="00BA0AE2">
        <w:rPr>
          <w:rStyle w:val="jlqj4b"/>
          <w:rFonts w:ascii="Times New Roman" w:hAnsi="Times New Roman" w:cs="Times New Roman"/>
          <w:sz w:val="24"/>
          <w:szCs w:val="24"/>
          <w:lang w:val="en-GB"/>
        </w:rPr>
        <w:t>s</w:t>
      </w:r>
      <w:r w:rsidRPr="00BA0AE2">
        <w:rPr>
          <w:rStyle w:val="jlqj4b"/>
          <w:rFonts w:ascii="Times New Roman" w:hAnsi="Times New Roman" w:cs="Times New Roman"/>
          <w:sz w:val="24"/>
          <w:szCs w:val="24"/>
          <w:lang w:val="en-GB"/>
        </w:rPr>
        <w:t xml:space="preserve">e epidemiological data on </w:t>
      </w:r>
      <w:r w:rsidRPr="00BA0AE2">
        <w:rPr>
          <w:rStyle w:val="jlqj4b"/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T. </w:t>
      </w:r>
      <w:proofErr w:type="spellStart"/>
      <w:r w:rsidRPr="00BA0AE2">
        <w:rPr>
          <w:rStyle w:val="jlqj4b"/>
          <w:rFonts w:ascii="Times New Roman" w:hAnsi="Times New Roman" w:cs="Times New Roman"/>
          <w:i/>
          <w:iCs/>
          <w:sz w:val="24"/>
          <w:szCs w:val="24"/>
          <w:lang w:val="en-GB"/>
        </w:rPr>
        <w:t>solium</w:t>
      </w:r>
      <w:proofErr w:type="spellEnd"/>
      <w:r w:rsidRPr="00BA0AE2">
        <w:rPr>
          <w:rStyle w:val="jlqj4b"/>
          <w:rFonts w:ascii="Times New Roman" w:hAnsi="Times New Roman" w:cs="Times New Roman"/>
          <w:sz w:val="24"/>
          <w:szCs w:val="24"/>
          <w:lang w:val="en-GB"/>
        </w:rPr>
        <w:t xml:space="preserve"> infection through a systematic review of scientific and gr</w:t>
      </w:r>
      <w:r w:rsidR="00C87C00" w:rsidRPr="00BA0AE2">
        <w:rPr>
          <w:rStyle w:val="jlqj4b"/>
          <w:rFonts w:ascii="Times New Roman" w:hAnsi="Times New Roman" w:cs="Times New Roman"/>
          <w:sz w:val="24"/>
          <w:szCs w:val="24"/>
          <w:lang w:val="en-GB"/>
        </w:rPr>
        <w:t>e</w:t>
      </w:r>
      <w:r w:rsidRPr="00BA0AE2">
        <w:rPr>
          <w:rStyle w:val="jlqj4b"/>
          <w:rFonts w:ascii="Times New Roman" w:hAnsi="Times New Roman" w:cs="Times New Roman"/>
          <w:sz w:val="24"/>
          <w:szCs w:val="24"/>
          <w:lang w:val="en-GB"/>
        </w:rPr>
        <w:t xml:space="preserve">y literature, including official reports in </w:t>
      </w:r>
      <w:r w:rsidR="00AD5FF6">
        <w:rPr>
          <w:rStyle w:val="jlqj4b"/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Pr="00BA0AE2">
        <w:rPr>
          <w:rStyle w:val="jlqj4b"/>
          <w:rFonts w:ascii="Times New Roman" w:hAnsi="Times New Roman" w:cs="Times New Roman"/>
          <w:sz w:val="24"/>
          <w:szCs w:val="24"/>
          <w:lang w:val="en-GB"/>
        </w:rPr>
        <w:t xml:space="preserve">RF in </w:t>
      </w:r>
      <w:r w:rsidR="00AD5FF6">
        <w:rPr>
          <w:rStyle w:val="jlqj4b"/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Pr="00BA0AE2">
        <w:rPr>
          <w:rStyle w:val="jlqj4b"/>
          <w:rFonts w:ascii="Times New Roman" w:hAnsi="Times New Roman" w:cs="Times New Roman"/>
          <w:sz w:val="24"/>
          <w:szCs w:val="24"/>
          <w:lang w:val="en-GB"/>
        </w:rPr>
        <w:t>2000</w:t>
      </w:r>
      <w:r w:rsidR="00AD5FF6">
        <w:rPr>
          <w:rStyle w:val="jlqj4b"/>
          <w:rFonts w:ascii="Times New Roman" w:hAnsi="Times New Roman" w:cs="Times New Roman"/>
          <w:sz w:val="24"/>
          <w:szCs w:val="24"/>
          <w:lang w:val="en-GB"/>
        </w:rPr>
        <w:t>-</w:t>
      </w:r>
      <w:r w:rsidRPr="00BA0AE2">
        <w:rPr>
          <w:rStyle w:val="jlqj4b"/>
          <w:rFonts w:ascii="Times New Roman" w:hAnsi="Times New Roman" w:cs="Times New Roman"/>
          <w:sz w:val="24"/>
          <w:szCs w:val="24"/>
          <w:lang w:val="en-GB"/>
        </w:rPr>
        <w:t>2019</w:t>
      </w:r>
      <w:r w:rsidR="00AD5FF6" w:rsidRPr="00AD5FF6">
        <w:rPr>
          <w:rStyle w:val="jlqj4b"/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AD5FF6" w:rsidRPr="00BA0AE2">
        <w:rPr>
          <w:rStyle w:val="jlqj4b"/>
          <w:rFonts w:ascii="Times New Roman" w:hAnsi="Times New Roman" w:cs="Times New Roman"/>
          <w:sz w:val="24"/>
          <w:szCs w:val="24"/>
          <w:lang w:val="en-GB"/>
        </w:rPr>
        <w:t>period</w:t>
      </w:r>
      <w:r w:rsidRPr="00BA0AE2">
        <w:rPr>
          <w:rStyle w:val="jlqj4b"/>
          <w:rFonts w:ascii="Times New Roman" w:hAnsi="Times New Roman" w:cs="Times New Roman"/>
          <w:sz w:val="24"/>
          <w:szCs w:val="24"/>
          <w:lang w:val="en-GB"/>
        </w:rPr>
        <w:t>.</w:t>
      </w:r>
    </w:p>
    <w:p w14:paraId="5001A265" w14:textId="77777777" w:rsidR="00CF2E48" w:rsidRPr="00BA0AE2" w:rsidRDefault="00CF2E48" w:rsidP="00863E51">
      <w:p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BA0AE2">
        <w:rPr>
          <w:rFonts w:ascii="Times New Roman" w:hAnsi="Times New Roman" w:cs="Times New Roman"/>
          <w:b/>
          <w:sz w:val="24"/>
          <w:szCs w:val="24"/>
          <w:lang w:val="en-GB"/>
        </w:rPr>
        <w:t>Questions to answer:</w:t>
      </w:r>
    </w:p>
    <w:p w14:paraId="69BFD7A7" w14:textId="50073F1C" w:rsidR="00CF2E48" w:rsidRPr="00BA0AE2" w:rsidRDefault="00CF2E48" w:rsidP="00863E51">
      <w:pPr>
        <w:spacing w:after="120" w:line="360" w:lineRule="auto"/>
        <w:ind w:firstLine="720"/>
        <w:rPr>
          <w:rStyle w:val="jlqj4b"/>
          <w:rFonts w:ascii="Times New Roman" w:hAnsi="Times New Roman" w:cs="Times New Roman"/>
          <w:sz w:val="24"/>
          <w:szCs w:val="24"/>
          <w:lang w:val="en-GB"/>
        </w:rPr>
      </w:pPr>
      <w:bookmarkStart w:id="1" w:name="_Hlk69136543"/>
      <w:r w:rsidRPr="00BA0AE2">
        <w:rPr>
          <w:rStyle w:val="jlqj4b"/>
          <w:rFonts w:ascii="Times New Roman" w:hAnsi="Times New Roman" w:cs="Times New Roman"/>
          <w:sz w:val="24"/>
          <w:szCs w:val="24"/>
          <w:lang w:val="en-GB"/>
        </w:rPr>
        <w:t>After 2000,</w:t>
      </w:r>
      <w:r w:rsidR="00DA58E9" w:rsidRPr="00BA0AE2">
        <w:rPr>
          <w:rStyle w:val="jlqj4b"/>
          <w:rFonts w:ascii="Times New Roman" w:hAnsi="Times New Roman" w:cs="Times New Roman"/>
          <w:sz w:val="24"/>
          <w:szCs w:val="24"/>
          <w:lang w:val="en-GB"/>
        </w:rPr>
        <w:t xml:space="preserve"> began</w:t>
      </w:r>
      <w:r w:rsidRPr="00BA0AE2">
        <w:rPr>
          <w:rStyle w:val="jlqj4b"/>
          <w:rFonts w:ascii="Times New Roman" w:hAnsi="Times New Roman" w:cs="Times New Roman"/>
          <w:sz w:val="24"/>
          <w:szCs w:val="24"/>
          <w:lang w:val="en-GB"/>
        </w:rPr>
        <w:t xml:space="preserve"> the economic recovery of the RF, but we did not find a review of data on the epidemiological characteristics of </w:t>
      </w:r>
      <w:r w:rsidRPr="00AD5FF6">
        <w:rPr>
          <w:rStyle w:val="jlqj4b"/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T. </w:t>
      </w:r>
      <w:proofErr w:type="spellStart"/>
      <w:r w:rsidRPr="00AD5FF6">
        <w:rPr>
          <w:rStyle w:val="jlqj4b"/>
          <w:rFonts w:ascii="Times New Roman" w:hAnsi="Times New Roman" w:cs="Times New Roman"/>
          <w:i/>
          <w:iCs/>
          <w:sz w:val="24"/>
          <w:szCs w:val="24"/>
          <w:lang w:val="en-GB"/>
        </w:rPr>
        <w:t>solium</w:t>
      </w:r>
      <w:proofErr w:type="spellEnd"/>
      <w:r w:rsidRPr="00BA0AE2">
        <w:rPr>
          <w:rStyle w:val="jlqj4b"/>
          <w:rFonts w:ascii="Times New Roman" w:hAnsi="Times New Roman" w:cs="Times New Roman"/>
          <w:sz w:val="24"/>
          <w:szCs w:val="24"/>
          <w:lang w:val="en-GB"/>
        </w:rPr>
        <w:t xml:space="preserve"> in these new circumstances.</w:t>
      </w:r>
    </w:p>
    <w:bookmarkEnd w:id="1"/>
    <w:p w14:paraId="7FC10F22" w14:textId="77777777" w:rsidR="00CF2E48" w:rsidRPr="00BA0AE2" w:rsidRDefault="00CF2E48" w:rsidP="00863E51">
      <w:p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BA0AE2">
        <w:rPr>
          <w:rFonts w:ascii="Times New Roman" w:hAnsi="Times New Roman" w:cs="Times New Roman"/>
          <w:b/>
          <w:sz w:val="24"/>
          <w:szCs w:val="24"/>
          <w:lang w:val="en-GB"/>
        </w:rPr>
        <w:t>Methods:</w:t>
      </w:r>
    </w:p>
    <w:p w14:paraId="2C6E9A04" w14:textId="31EBFA45" w:rsidR="00CF2E48" w:rsidRPr="00BA0AE2" w:rsidRDefault="00CF2E48" w:rsidP="00863E51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A0AE2">
        <w:rPr>
          <w:rFonts w:ascii="Times New Roman" w:hAnsi="Times New Roman" w:cs="Times New Roman"/>
          <w:sz w:val="24"/>
          <w:szCs w:val="24"/>
          <w:lang w:val="en-GB"/>
        </w:rPr>
        <w:t>The review will be conducted in line with the PRISMA statement 2009 (</w:t>
      </w:r>
      <w:hyperlink r:id="rId5" w:anchor="alternate" w:history="1">
        <w:r w:rsidRPr="00BA0AE2">
          <w:rPr>
            <w:rStyle w:val="Hyperlink"/>
            <w:rFonts w:ascii="Times New Roman" w:hAnsi="Times New Roman" w:cs="Times New Roman"/>
            <w:sz w:val="24"/>
            <w:szCs w:val="24"/>
            <w:lang w:val="en-GB"/>
          </w:rPr>
          <w:t>http://www.bmj.com/content/339/bmj.b2700#alternate</w:t>
        </w:r>
      </w:hyperlink>
      <w:r w:rsidRPr="00BA0AE2">
        <w:rPr>
          <w:rFonts w:ascii="Times New Roman" w:hAnsi="Times New Roman" w:cs="Times New Roman"/>
          <w:sz w:val="24"/>
          <w:szCs w:val="24"/>
          <w:lang w:val="en-GB"/>
        </w:rPr>
        <w:t>) and will include item</w:t>
      </w:r>
      <w:r w:rsidR="00AD5FF6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BA0AE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AD5FF6">
        <w:rPr>
          <w:rFonts w:ascii="Times New Roman" w:hAnsi="Times New Roman" w:cs="Times New Roman"/>
          <w:sz w:val="24"/>
          <w:szCs w:val="24"/>
          <w:lang w:val="en-GB"/>
        </w:rPr>
        <w:t>from</w:t>
      </w:r>
      <w:r w:rsidRPr="00BA0AE2">
        <w:rPr>
          <w:rFonts w:ascii="Times New Roman" w:hAnsi="Times New Roman" w:cs="Times New Roman"/>
          <w:sz w:val="24"/>
          <w:szCs w:val="24"/>
          <w:lang w:val="en-GB"/>
        </w:rPr>
        <w:t xml:space="preserve"> the PRIMSA checklist </w:t>
      </w:r>
    </w:p>
    <w:p w14:paraId="4AF820F8" w14:textId="605616D0" w:rsidR="003F186F" w:rsidRPr="00DB5D92" w:rsidRDefault="003F186F" w:rsidP="00863E51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DB5D92">
        <w:rPr>
          <w:rFonts w:ascii="Times New Roman" w:hAnsi="Times New Roman" w:cs="Times New Roman"/>
          <w:sz w:val="24"/>
          <w:szCs w:val="24"/>
          <w:lang w:val="en-GB"/>
        </w:rPr>
        <w:t xml:space="preserve">Articles will be selected for inclusion into the systematic review through identification of all potentially relevant citations </w:t>
      </w:r>
      <w:r w:rsidR="00AD5FF6" w:rsidRPr="00DB5D92">
        <w:rPr>
          <w:rFonts w:ascii="Times New Roman" w:hAnsi="Times New Roman" w:cs="Times New Roman"/>
          <w:sz w:val="24"/>
          <w:szCs w:val="24"/>
          <w:lang w:val="en-GB"/>
        </w:rPr>
        <w:t>implementing</w:t>
      </w:r>
      <w:r w:rsidRPr="00DB5D92">
        <w:rPr>
          <w:rFonts w:ascii="Times New Roman" w:hAnsi="Times New Roman" w:cs="Times New Roman"/>
          <w:sz w:val="24"/>
          <w:szCs w:val="24"/>
          <w:lang w:val="en-GB"/>
        </w:rPr>
        <w:t xml:space="preserve"> the search strategy. Duplicates will be excluded, followed by screening of titles and abstracts with articles excluded if they do not report data of </w:t>
      </w:r>
      <w:r w:rsidRPr="00DB5D92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T. </w:t>
      </w:r>
      <w:proofErr w:type="spellStart"/>
      <w:r w:rsidRPr="00DB5D92">
        <w:rPr>
          <w:rFonts w:ascii="Times New Roman" w:hAnsi="Times New Roman" w:cs="Times New Roman"/>
          <w:i/>
          <w:iCs/>
          <w:sz w:val="24"/>
          <w:szCs w:val="24"/>
          <w:lang w:val="en-GB"/>
        </w:rPr>
        <w:t>solium</w:t>
      </w:r>
      <w:proofErr w:type="spellEnd"/>
      <w:r w:rsidRPr="00DB5D92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r w:rsidRPr="00DB5D92">
        <w:rPr>
          <w:rFonts w:ascii="Times New Roman" w:hAnsi="Times New Roman" w:cs="Times New Roman"/>
          <w:sz w:val="24"/>
          <w:szCs w:val="24"/>
          <w:lang w:val="en-GB"/>
        </w:rPr>
        <w:t xml:space="preserve">infection in </w:t>
      </w:r>
      <w:r w:rsidR="00AD5FF6" w:rsidRPr="00DB5D92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Pr="00DB5D92">
        <w:rPr>
          <w:rFonts w:ascii="Times New Roman" w:hAnsi="Times New Roman" w:cs="Times New Roman"/>
          <w:sz w:val="24"/>
          <w:szCs w:val="24"/>
          <w:lang w:val="en-GB"/>
        </w:rPr>
        <w:t>RF. Full text articles will be screened for exclusion criteria</w:t>
      </w:r>
      <w:r w:rsidR="00AD5FF6" w:rsidRPr="00DB5D92">
        <w:rPr>
          <w:rFonts w:ascii="Times New Roman" w:hAnsi="Times New Roman" w:cs="Times New Roman"/>
          <w:sz w:val="24"/>
          <w:szCs w:val="24"/>
          <w:lang w:val="en-GB"/>
        </w:rPr>
        <w:t>;</w:t>
      </w:r>
      <w:r w:rsidR="00AD5FF6" w:rsidRPr="00DB5D92">
        <w:rPr>
          <w:rFonts w:ascii="Times New Roman" w:hAnsi="Times New Roman" w:cs="Times New Roman"/>
          <w:sz w:val="24"/>
          <w:szCs w:val="24"/>
        </w:rPr>
        <w:t xml:space="preserve"> </w:t>
      </w:r>
      <w:r w:rsidRPr="00DB5D92">
        <w:rPr>
          <w:rFonts w:ascii="Times New Roman" w:hAnsi="Times New Roman" w:cs="Times New Roman"/>
          <w:sz w:val="24"/>
          <w:szCs w:val="24"/>
          <w:lang w:val="en-GB"/>
        </w:rPr>
        <w:t xml:space="preserve">those </w:t>
      </w:r>
      <w:r w:rsidR="00AD5FF6" w:rsidRPr="00DB5D92">
        <w:rPr>
          <w:rFonts w:ascii="Times New Roman" w:hAnsi="Times New Roman" w:cs="Times New Roman"/>
          <w:sz w:val="24"/>
          <w:szCs w:val="24"/>
          <w:lang w:val="en-GB"/>
        </w:rPr>
        <w:t xml:space="preserve">that pass the requirements will be </w:t>
      </w:r>
      <w:r w:rsidRPr="00DB5D92">
        <w:rPr>
          <w:rFonts w:ascii="Times New Roman" w:hAnsi="Times New Roman" w:cs="Times New Roman"/>
          <w:sz w:val="24"/>
          <w:szCs w:val="24"/>
          <w:lang w:val="en-GB"/>
        </w:rPr>
        <w:t>utilised in the review. In addition, the official websites of the Russian government services</w:t>
      </w:r>
      <w:r w:rsidR="00AD5FF6" w:rsidRPr="00DB5D9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DB5D92">
        <w:rPr>
          <w:rFonts w:ascii="Times New Roman" w:hAnsi="Times New Roman" w:cs="Times New Roman"/>
          <w:sz w:val="24"/>
          <w:szCs w:val="24"/>
          <w:lang w:val="en-GB"/>
        </w:rPr>
        <w:t>will be searched, using search phrases, for official reports</w:t>
      </w:r>
      <w:r w:rsidR="00AD5FF6" w:rsidRPr="00DB5D92">
        <w:rPr>
          <w:rFonts w:ascii="Times New Roman" w:hAnsi="Times New Roman" w:cs="Times New Roman"/>
          <w:sz w:val="24"/>
          <w:szCs w:val="24"/>
          <w:lang w:val="en-GB"/>
        </w:rPr>
        <w:t xml:space="preserve"> and reviews and</w:t>
      </w:r>
      <w:r w:rsidRPr="00DB5D92">
        <w:rPr>
          <w:rFonts w:ascii="Times New Roman" w:hAnsi="Times New Roman" w:cs="Times New Roman"/>
          <w:sz w:val="24"/>
          <w:szCs w:val="24"/>
          <w:lang w:val="en-GB"/>
        </w:rPr>
        <w:t xml:space="preserve"> epidemiological bulletin</w:t>
      </w:r>
      <w:r w:rsidR="00AD5FF6" w:rsidRPr="00DB5D92">
        <w:rPr>
          <w:rFonts w:ascii="Times New Roman" w:hAnsi="Times New Roman" w:cs="Times New Roman"/>
          <w:sz w:val="24"/>
          <w:szCs w:val="24"/>
          <w:lang w:val="en-GB"/>
        </w:rPr>
        <w:t>s.</w:t>
      </w:r>
      <w:r w:rsidRPr="00DB5D9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6C01E4" w:rsidRPr="00DB5D92">
        <w:rPr>
          <w:rFonts w:ascii="Times New Roman" w:hAnsi="Times New Roman" w:cs="Times New Roman"/>
          <w:sz w:val="24"/>
          <w:szCs w:val="24"/>
          <w:lang w:val="en-GB"/>
        </w:rPr>
        <w:t>F</w:t>
      </w:r>
      <w:r w:rsidRPr="00DB5D92">
        <w:rPr>
          <w:rFonts w:ascii="Times New Roman" w:hAnsi="Times New Roman" w:cs="Times New Roman"/>
          <w:sz w:val="24"/>
          <w:szCs w:val="24"/>
          <w:lang w:val="en-GB"/>
        </w:rPr>
        <w:t xml:space="preserve">ull text articles will then </w:t>
      </w:r>
      <w:r w:rsidR="006C01E4" w:rsidRPr="00DB5D92">
        <w:rPr>
          <w:rFonts w:ascii="Times New Roman" w:hAnsi="Times New Roman" w:cs="Times New Roman"/>
          <w:sz w:val="24"/>
          <w:szCs w:val="24"/>
          <w:lang w:val="en-GB"/>
        </w:rPr>
        <w:t xml:space="preserve">be </w:t>
      </w:r>
      <w:r w:rsidR="00AD5FF6" w:rsidRPr="00DB5D92">
        <w:rPr>
          <w:rFonts w:ascii="Times New Roman" w:hAnsi="Times New Roman" w:cs="Times New Roman"/>
          <w:sz w:val="24"/>
          <w:szCs w:val="24"/>
          <w:lang w:val="en-GB"/>
        </w:rPr>
        <w:t>analysed</w:t>
      </w:r>
      <w:r w:rsidR="006C01E4" w:rsidRPr="00DB5D92">
        <w:rPr>
          <w:rFonts w:ascii="Times New Roman" w:hAnsi="Times New Roman" w:cs="Times New Roman"/>
          <w:sz w:val="24"/>
          <w:szCs w:val="24"/>
          <w:lang w:val="en-GB"/>
        </w:rPr>
        <w:t xml:space="preserve"> in their entirety</w:t>
      </w:r>
      <w:r w:rsidR="00AD5FF6" w:rsidRPr="00DB5D9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DB5D92">
        <w:rPr>
          <w:rFonts w:ascii="Times New Roman" w:hAnsi="Times New Roman" w:cs="Times New Roman"/>
          <w:sz w:val="24"/>
          <w:szCs w:val="24"/>
          <w:lang w:val="en-GB"/>
        </w:rPr>
        <w:t xml:space="preserve">and exempted if </w:t>
      </w:r>
      <w:r w:rsidR="006C01E4" w:rsidRPr="00DB5D92">
        <w:rPr>
          <w:rFonts w:ascii="Times New Roman" w:hAnsi="Times New Roman" w:cs="Times New Roman"/>
          <w:sz w:val="24"/>
          <w:szCs w:val="24"/>
          <w:lang w:val="en-GB"/>
        </w:rPr>
        <w:t xml:space="preserve">they </w:t>
      </w:r>
      <w:r w:rsidRPr="00DB5D92">
        <w:rPr>
          <w:rFonts w:ascii="Times New Roman" w:hAnsi="Times New Roman" w:cs="Times New Roman"/>
          <w:sz w:val="24"/>
          <w:szCs w:val="24"/>
          <w:lang w:val="en-GB"/>
        </w:rPr>
        <w:t xml:space="preserve">only repeated the epidemiological data </w:t>
      </w:r>
      <w:r w:rsidR="006C01E4" w:rsidRPr="00DB5D92">
        <w:rPr>
          <w:rFonts w:ascii="Times New Roman" w:hAnsi="Times New Roman" w:cs="Times New Roman"/>
          <w:sz w:val="24"/>
          <w:szCs w:val="24"/>
          <w:lang w:val="en-GB"/>
        </w:rPr>
        <w:t>already p</w:t>
      </w:r>
      <w:r w:rsidRPr="00DB5D92">
        <w:rPr>
          <w:rFonts w:ascii="Times New Roman" w:hAnsi="Times New Roman" w:cs="Times New Roman"/>
          <w:sz w:val="24"/>
          <w:szCs w:val="24"/>
          <w:lang w:val="en-GB"/>
        </w:rPr>
        <w:t xml:space="preserve">ublished in the official reports. Relevant data from full-text articles and official reports will be extracted and entered </w:t>
      </w:r>
      <w:r w:rsidR="00DA58E9" w:rsidRPr="00DB5D92">
        <w:rPr>
          <w:rFonts w:ascii="Times New Roman" w:hAnsi="Times New Roman" w:cs="Times New Roman"/>
          <w:sz w:val="24"/>
          <w:szCs w:val="24"/>
          <w:lang w:val="en-GB"/>
        </w:rPr>
        <w:t>in</w:t>
      </w:r>
      <w:r w:rsidR="00DA58E9">
        <w:rPr>
          <w:rFonts w:ascii="Times New Roman" w:hAnsi="Times New Roman" w:cs="Times New Roman"/>
          <w:sz w:val="24"/>
          <w:szCs w:val="24"/>
          <w:lang w:val="en-GB"/>
        </w:rPr>
        <w:t>to</w:t>
      </w:r>
      <w:r w:rsidRPr="00DB5D92">
        <w:rPr>
          <w:rFonts w:ascii="Times New Roman" w:hAnsi="Times New Roman" w:cs="Times New Roman"/>
          <w:sz w:val="24"/>
          <w:szCs w:val="24"/>
          <w:lang w:val="en-GB"/>
        </w:rPr>
        <w:t xml:space="preserve"> the spreadsheet.</w:t>
      </w:r>
    </w:p>
    <w:p w14:paraId="3BEF5C82" w14:textId="355CFA39" w:rsidR="00CF2E48" w:rsidRPr="00BA0AE2" w:rsidRDefault="00CF2E48" w:rsidP="00863E51">
      <w:p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bookmarkStart w:id="2" w:name="_Hlk69466196"/>
      <w:r w:rsidRPr="00BA0AE2">
        <w:rPr>
          <w:rFonts w:ascii="Times New Roman" w:hAnsi="Times New Roman" w:cs="Times New Roman"/>
          <w:b/>
          <w:sz w:val="24"/>
          <w:szCs w:val="24"/>
          <w:lang w:val="en-GB"/>
        </w:rPr>
        <w:t>Databases</w:t>
      </w:r>
      <w:bookmarkEnd w:id="2"/>
      <w:r w:rsidRPr="00BA0AE2">
        <w:rPr>
          <w:rFonts w:ascii="Times New Roman" w:hAnsi="Times New Roman" w:cs="Times New Roman"/>
          <w:b/>
          <w:sz w:val="24"/>
          <w:szCs w:val="24"/>
          <w:lang w:val="en-GB"/>
        </w:rPr>
        <w:t xml:space="preserve">: </w:t>
      </w:r>
    </w:p>
    <w:p w14:paraId="68BCBDD7" w14:textId="3C4F49D8" w:rsidR="00CF2E48" w:rsidRPr="00BA0AE2" w:rsidRDefault="00CF2E48" w:rsidP="00863E51">
      <w:pPr>
        <w:spacing w:after="6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A0AE2">
        <w:rPr>
          <w:rFonts w:ascii="Times New Roman" w:hAnsi="Times New Roman" w:cs="Times New Roman"/>
          <w:sz w:val="24"/>
          <w:szCs w:val="24"/>
          <w:lang w:val="en-GB"/>
        </w:rPr>
        <w:lastRenderedPageBreak/>
        <w:t xml:space="preserve">PubMed </w:t>
      </w:r>
      <w:r w:rsidR="00DB5D92">
        <w:rPr>
          <w:rFonts w:ascii="Times New Roman" w:hAnsi="Times New Roman" w:cs="Times New Roman"/>
          <w:sz w:val="24"/>
          <w:szCs w:val="24"/>
          <w:lang w:val="en-GB"/>
        </w:rPr>
        <w:t>–</w:t>
      </w:r>
      <w:r w:rsidRPr="00BA0AE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hyperlink r:id="rId6" w:history="1">
        <w:r w:rsidRPr="00BA0AE2">
          <w:rPr>
            <w:rStyle w:val="Hyperlink"/>
            <w:rFonts w:ascii="Times New Roman" w:hAnsi="Times New Roman" w:cs="Times New Roman"/>
            <w:lang w:val="en-GB"/>
          </w:rPr>
          <w:t>http://www.ncbi.nlm.nih.gov/pubmed</w:t>
        </w:r>
      </w:hyperlink>
    </w:p>
    <w:p w14:paraId="2BCBE069" w14:textId="48D0C5A0" w:rsidR="00CF2E48" w:rsidRPr="00BA0AE2" w:rsidRDefault="00CF2E48" w:rsidP="00863E51">
      <w:pPr>
        <w:spacing w:after="6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A0AE2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Web of Science</w:t>
      </w:r>
      <w:r w:rsidRPr="00BA0AE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B5D92">
        <w:rPr>
          <w:rFonts w:ascii="Times New Roman" w:hAnsi="Times New Roman" w:cs="Times New Roman"/>
          <w:sz w:val="24"/>
          <w:szCs w:val="24"/>
          <w:lang w:val="en-GB"/>
        </w:rPr>
        <w:t>–</w:t>
      </w:r>
      <w:r w:rsidRPr="00BA0AE2">
        <w:rPr>
          <w:rFonts w:ascii="Times New Roman" w:hAnsi="Times New Roman" w:cs="Times New Roman"/>
          <w:color w:val="FF0000"/>
          <w:sz w:val="24"/>
          <w:szCs w:val="24"/>
          <w:lang w:val="en-GB"/>
        </w:rPr>
        <w:t xml:space="preserve"> </w:t>
      </w:r>
      <w:hyperlink r:id="rId7" w:history="1">
        <w:r w:rsidRPr="00BA0AE2">
          <w:rPr>
            <w:rStyle w:val="Hyperlink"/>
            <w:rFonts w:ascii="Times New Roman" w:hAnsi="Times New Roman" w:cs="Times New Roman"/>
            <w:lang w:val="en-GB"/>
          </w:rPr>
          <w:t>http://ipscience.thomsonreuters.com/product/web-of-science</w:t>
        </w:r>
      </w:hyperlink>
    </w:p>
    <w:p w14:paraId="43DC0D7B" w14:textId="630B394D" w:rsidR="00DB5D92" w:rsidRDefault="00CF2E48" w:rsidP="00863E51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A0AE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GB"/>
        </w:rPr>
        <w:t>Google Scholar</w:t>
      </w:r>
      <w:r w:rsidR="00DB5D9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GB"/>
        </w:rPr>
        <w:t xml:space="preserve"> </w:t>
      </w:r>
      <w:r w:rsidR="00DB5D92">
        <w:rPr>
          <w:rFonts w:ascii="Times New Roman" w:hAnsi="Times New Roman" w:cs="Times New Roman"/>
          <w:sz w:val="24"/>
          <w:szCs w:val="24"/>
          <w:lang w:val="en-GB"/>
        </w:rPr>
        <w:t xml:space="preserve">– </w:t>
      </w:r>
      <w:hyperlink r:id="rId8" w:history="1">
        <w:r w:rsidR="00DB5D92" w:rsidRPr="004640E6">
          <w:rPr>
            <w:rStyle w:val="Hyperlink"/>
            <w:rFonts w:ascii="Times New Roman" w:hAnsi="Times New Roman" w:cs="Times New Roman"/>
            <w:sz w:val="24"/>
            <w:szCs w:val="24"/>
            <w:lang w:val="en-GB"/>
          </w:rPr>
          <w:t>https://scholar.google.com/scholar</w:t>
        </w:r>
      </w:hyperlink>
    </w:p>
    <w:p w14:paraId="37E3D037" w14:textId="2C6743C5" w:rsidR="00CF2E48" w:rsidRPr="00BA0AE2" w:rsidRDefault="00CF2E48" w:rsidP="00863E51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A0AE2">
        <w:rPr>
          <w:rFonts w:ascii="Times New Roman" w:hAnsi="Times New Roman" w:cs="Times New Roman"/>
          <w:sz w:val="24"/>
          <w:szCs w:val="24"/>
          <w:lang w:val="en-GB"/>
        </w:rPr>
        <w:t>DVGMU</w:t>
      </w:r>
      <w:r w:rsidR="00624E02" w:rsidRPr="00BA0AE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B5D92">
        <w:rPr>
          <w:rFonts w:ascii="Times New Roman" w:hAnsi="Times New Roman" w:cs="Times New Roman"/>
          <w:sz w:val="24"/>
          <w:szCs w:val="24"/>
          <w:lang w:val="en-GB"/>
        </w:rPr>
        <w:t>Library –</w:t>
      </w:r>
      <w:r w:rsidRPr="00BA0AE2">
        <w:rPr>
          <w:rFonts w:ascii="Times New Roman" w:hAnsi="Times New Roman" w:cs="Times New Roman"/>
          <w:sz w:val="24"/>
          <w:szCs w:val="24"/>
          <w:lang w:val="en-GB"/>
        </w:rPr>
        <w:t xml:space="preserve"> Far Eastern Library of the Medical State University</w:t>
      </w:r>
      <w:r w:rsidR="00DB5D92">
        <w:rPr>
          <w:rFonts w:ascii="Times New Roman" w:hAnsi="Times New Roman" w:cs="Times New Roman"/>
          <w:sz w:val="24"/>
          <w:szCs w:val="24"/>
          <w:lang w:val="en-GB"/>
        </w:rPr>
        <w:t xml:space="preserve"> –</w:t>
      </w:r>
      <w:r w:rsidRPr="00BA0AE2"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  <w:hyperlink r:id="rId9" w:history="1">
        <w:r w:rsidRPr="00BA0AE2">
          <w:rPr>
            <w:rStyle w:val="Hyperlink"/>
            <w:rFonts w:ascii="Times New Roman" w:hAnsi="Times New Roman" w:cs="Times New Roman"/>
            <w:lang w:val="en-GB"/>
          </w:rPr>
          <w:t>http://www.fesmu.ru/elib/Search.aspx?Catalog=1</w:t>
        </w:r>
      </w:hyperlink>
    </w:p>
    <w:p w14:paraId="39B797B6" w14:textId="05355EA2" w:rsidR="00CF2E48" w:rsidRPr="00BA0AE2" w:rsidRDefault="00CF2E48" w:rsidP="00863E51">
      <w:pPr>
        <w:spacing w:after="6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A0AE2">
        <w:rPr>
          <w:rFonts w:ascii="Times New Roman" w:hAnsi="Times New Roman" w:cs="Times New Roman"/>
          <w:sz w:val="24"/>
          <w:szCs w:val="24"/>
          <w:lang w:val="en-GB"/>
        </w:rPr>
        <w:t xml:space="preserve">eLIBRARI.RU </w:t>
      </w:r>
      <w:r w:rsidR="00DB5D92">
        <w:rPr>
          <w:rFonts w:ascii="Times New Roman" w:hAnsi="Times New Roman" w:cs="Times New Roman"/>
          <w:sz w:val="24"/>
          <w:szCs w:val="24"/>
          <w:lang w:val="en-GB"/>
        </w:rPr>
        <w:t xml:space="preserve">– </w:t>
      </w:r>
      <w:r w:rsidRPr="00BA0AE2">
        <w:rPr>
          <w:rFonts w:ascii="Times New Roman" w:hAnsi="Times New Roman" w:cs="Times New Roman"/>
          <w:sz w:val="24"/>
          <w:szCs w:val="24"/>
          <w:lang w:val="en-GB"/>
        </w:rPr>
        <w:t>Scientific Electronic Library</w:t>
      </w:r>
      <w:r w:rsidR="00B16F1E" w:rsidRPr="00BA0AE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B5D92">
        <w:rPr>
          <w:rFonts w:ascii="Times New Roman" w:hAnsi="Times New Roman" w:cs="Times New Roman"/>
          <w:sz w:val="24"/>
          <w:szCs w:val="24"/>
          <w:lang w:val="en-GB"/>
        </w:rPr>
        <w:t>–</w:t>
      </w:r>
      <w:r w:rsidR="00B16F1E" w:rsidRPr="00BA0AE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BA0AE2">
        <w:rPr>
          <w:rFonts w:ascii="Times New Roman" w:hAnsi="Times New Roman" w:cs="Times New Roman"/>
          <w:sz w:val="24"/>
          <w:szCs w:val="24"/>
          <w:lang w:val="en-GB"/>
        </w:rPr>
        <w:t>https://elibrari.ru/</w:t>
      </w:r>
    </w:p>
    <w:p w14:paraId="5343F0C4" w14:textId="22DFF8CF" w:rsidR="00CF2E48" w:rsidRPr="00BA0AE2" w:rsidRDefault="00CF2E48" w:rsidP="00863E51">
      <w:pPr>
        <w:spacing w:after="6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BA0AE2">
        <w:rPr>
          <w:rFonts w:ascii="Times New Roman" w:hAnsi="Times New Roman" w:cs="Times New Roman"/>
          <w:sz w:val="24"/>
          <w:szCs w:val="24"/>
          <w:lang w:val="en-GB"/>
        </w:rPr>
        <w:t>Ciberleninka</w:t>
      </w:r>
      <w:proofErr w:type="spellEnd"/>
      <w:r w:rsidRPr="00BA0AE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B5D92">
        <w:rPr>
          <w:rFonts w:ascii="Times New Roman" w:hAnsi="Times New Roman" w:cs="Times New Roman"/>
          <w:sz w:val="24"/>
          <w:szCs w:val="24"/>
          <w:lang w:val="en-GB"/>
        </w:rPr>
        <w:t>–</w:t>
      </w:r>
      <w:r w:rsidR="00B16F1E" w:rsidRPr="00BA0AE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BA0AE2">
        <w:rPr>
          <w:rFonts w:ascii="Times New Roman" w:hAnsi="Times New Roman" w:cs="Times New Roman"/>
          <w:sz w:val="24"/>
          <w:szCs w:val="24"/>
          <w:lang w:val="en-GB"/>
        </w:rPr>
        <w:t>https: //ciberleninka.ru/</w:t>
      </w:r>
    </w:p>
    <w:p w14:paraId="70786C43" w14:textId="1F12D816" w:rsidR="00CF2E48" w:rsidRPr="00BA0AE2" w:rsidRDefault="00CF2E48" w:rsidP="00863E51">
      <w:pPr>
        <w:spacing w:after="6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BA0AE2">
        <w:rPr>
          <w:rFonts w:ascii="Times New Roman" w:hAnsi="Times New Roman" w:cs="Times New Roman"/>
          <w:sz w:val="24"/>
          <w:szCs w:val="24"/>
          <w:lang w:val="en-GB"/>
        </w:rPr>
        <w:t>OpenGrey</w:t>
      </w:r>
      <w:proofErr w:type="spellEnd"/>
      <w:r w:rsidRPr="00BA0AE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B5D92">
        <w:rPr>
          <w:rFonts w:ascii="Times New Roman" w:hAnsi="Times New Roman" w:cs="Times New Roman"/>
          <w:sz w:val="24"/>
          <w:szCs w:val="24"/>
          <w:lang w:val="en-GB"/>
        </w:rPr>
        <w:t>–</w:t>
      </w:r>
      <w:r w:rsidR="00B16F1E" w:rsidRPr="00BA0AE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BA0AE2">
        <w:rPr>
          <w:rFonts w:ascii="Times New Roman" w:hAnsi="Times New Roman" w:cs="Times New Roman"/>
          <w:sz w:val="24"/>
          <w:szCs w:val="24"/>
          <w:lang w:val="en-GB"/>
        </w:rPr>
        <w:t>http://www.opengre</w:t>
      </w:r>
      <w:r w:rsidR="00DB5D92">
        <w:rPr>
          <w:rFonts w:ascii="Times New Roman" w:hAnsi="Times New Roman" w:cs="Times New Roman"/>
          <w:sz w:val="24"/>
          <w:szCs w:val="24"/>
          <w:lang w:val="en-GB"/>
        </w:rPr>
        <w:t>y</w:t>
      </w:r>
      <w:r w:rsidRPr="00BA0AE2">
        <w:rPr>
          <w:rFonts w:ascii="Times New Roman" w:hAnsi="Times New Roman" w:cs="Times New Roman"/>
          <w:sz w:val="24"/>
          <w:szCs w:val="24"/>
          <w:lang w:val="en-GB"/>
        </w:rPr>
        <w:t>.eu/</w:t>
      </w:r>
    </w:p>
    <w:p w14:paraId="73554CE4" w14:textId="62F5CE19" w:rsidR="00DB5D92" w:rsidRDefault="00CF2E48" w:rsidP="00863E5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BA0AE2">
        <w:rPr>
          <w:rFonts w:ascii="Times New Roman" w:hAnsi="Times New Roman" w:cs="Times New Roman"/>
          <w:sz w:val="24"/>
          <w:szCs w:val="24"/>
          <w:lang w:val="en-GB"/>
        </w:rPr>
        <w:t xml:space="preserve">Russian </w:t>
      </w:r>
      <w:r w:rsidRPr="00BA0AE2">
        <w:rPr>
          <w:rStyle w:val="jlqj4b"/>
          <w:rFonts w:ascii="Times New Roman" w:hAnsi="Times New Roman" w:cs="Times New Roman"/>
          <w:sz w:val="24"/>
          <w:szCs w:val="24"/>
          <w:lang w:val="en-GB"/>
        </w:rPr>
        <w:t>Scientific library</w:t>
      </w:r>
      <w:r w:rsidRPr="00BA0AE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B5D92">
        <w:rPr>
          <w:rFonts w:ascii="Times New Roman" w:hAnsi="Times New Roman" w:cs="Times New Roman"/>
          <w:sz w:val="24"/>
          <w:szCs w:val="24"/>
          <w:lang w:val="en-GB"/>
        </w:rPr>
        <w:t xml:space="preserve">– </w:t>
      </w:r>
      <w:r w:rsidRPr="00BA0AE2">
        <w:rPr>
          <w:rStyle w:val="jlqj4b"/>
          <w:rFonts w:ascii="Times New Roman" w:hAnsi="Times New Roman" w:cs="Times New Roman"/>
          <w:sz w:val="24"/>
          <w:szCs w:val="24"/>
          <w:lang w:val="en-GB"/>
        </w:rPr>
        <w:t>Library of dissertations</w:t>
      </w:r>
      <w:r w:rsidR="00B16F1E" w:rsidRPr="00BA0AE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B5D92">
        <w:rPr>
          <w:rFonts w:ascii="Times New Roman" w:hAnsi="Times New Roman" w:cs="Times New Roman"/>
          <w:sz w:val="24"/>
          <w:szCs w:val="24"/>
          <w:lang w:val="en-GB"/>
        </w:rPr>
        <w:t>–</w:t>
      </w:r>
      <w:r w:rsidRPr="00BA0AE2">
        <w:rPr>
          <w:rFonts w:ascii="Times New Roman" w:hAnsi="Times New Roman" w:cs="Times New Roman"/>
          <w:color w:val="000000"/>
          <w:sz w:val="24"/>
          <w:szCs w:val="24"/>
          <w:lang w:val="en-GB"/>
        </w:rPr>
        <w:t>http://freereferats.ru/index.php?cat=91&amp;page=14</w:t>
      </w:r>
    </w:p>
    <w:p w14:paraId="45DDD100" w14:textId="77777777" w:rsidR="00DB5D92" w:rsidRPr="00BA0AE2" w:rsidRDefault="00DB5D92" w:rsidP="00863E51">
      <w:pPr>
        <w:spacing w:after="120"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34713BC2" w14:textId="2FB2239A" w:rsidR="00756B47" w:rsidRPr="00BA0AE2" w:rsidRDefault="00CF2E48" w:rsidP="00863E51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A0AE2">
        <w:rPr>
          <w:rFonts w:ascii="Times New Roman" w:hAnsi="Times New Roman" w:cs="Times New Roman"/>
          <w:b/>
          <w:sz w:val="24"/>
          <w:szCs w:val="24"/>
          <w:lang w:val="en-GB"/>
        </w:rPr>
        <w:t>Search term</w:t>
      </w:r>
      <w:r w:rsidRPr="00BA0AE2">
        <w:rPr>
          <w:rFonts w:ascii="Times New Roman" w:hAnsi="Times New Roman" w:cs="Times New Roman"/>
          <w:sz w:val="24"/>
          <w:szCs w:val="24"/>
          <w:lang w:val="en-GB"/>
        </w:rPr>
        <w:t>:</w:t>
      </w:r>
      <w:bookmarkStart w:id="3" w:name="_Hlk68778383"/>
    </w:p>
    <w:p w14:paraId="25F4EEE3" w14:textId="47BD17B3" w:rsidR="00CF2E48" w:rsidRPr="00BA0AE2" w:rsidRDefault="00DB5D92" w:rsidP="00863E51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F</w:t>
      </w:r>
      <w:r w:rsidR="00756B47" w:rsidRPr="00BA0AE2">
        <w:rPr>
          <w:rFonts w:ascii="Times New Roman" w:hAnsi="Times New Roman" w:cs="Times New Roman"/>
          <w:sz w:val="24"/>
          <w:szCs w:val="24"/>
          <w:lang w:val="en-GB"/>
        </w:rPr>
        <w:t xml:space="preserve">or international databases: </w:t>
      </w:r>
      <w:r w:rsidR="00CF2E48" w:rsidRPr="00BA0AE2">
        <w:rPr>
          <w:rFonts w:ascii="Times New Roman" w:hAnsi="Times New Roman" w:cs="Times New Roman"/>
          <w:sz w:val="24"/>
          <w:szCs w:val="24"/>
          <w:lang w:val="en-GB"/>
        </w:rPr>
        <w:t>(neurocysticer</w:t>
      </w:r>
      <w:r>
        <w:rPr>
          <w:rFonts w:ascii="Times New Roman" w:hAnsi="Times New Roman" w:cs="Times New Roman"/>
          <w:sz w:val="24"/>
          <w:szCs w:val="24"/>
          <w:lang w:val="en-GB"/>
        </w:rPr>
        <w:t>c</w:t>
      </w:r>
      <w:r w:rsidR="00CF2E48" w:rsidRPr="00BA0AE2">
        <w:rPr>
          <w:rFonts w:ascii="Times New Roman" w:hAnsi="Times New Roman" w:cs="Times New Roman"/>
          <w:sz w:val="24"/>
          <w:szCs w:val="24"/>
          <w:lang w:val="en-GB"/>
        </w:rPr>
        <w:t xml:space="preserve">osis </w:t>
      </w:r>
      <w:bookmarkEnd w:id="3"/>
      <w:r w:rsidR="00CF2E48" w:rsidRPr="00BA0AE2">
        <w:rPr>
          <w:rFonts w:ascii="Times New Roman" w:hAnsi="Times New Roman" w:cs="Times New Roman"/>
          <w:sz w:val="24"/>
          <w:szCs w:val="24"/>
          <w:lang w:val="en-GB"/>
        </w:rPr>
        <w:t xml:space="preserve">OR cysticercosis OR </w:t>
      </w:r>
      <w:r w:rsidR="00CF2E48" w:rsidRPr="00BA0AE2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pork tapeworm </w:t>
      </w:r>
      <w:r w:rsidR="00CF2E48" w:rsidRPr="00BA0AE2">
        <w:rPr>
          <w:rFonts w:ascii="Times New Roman" w:hAnsi="Times New Roman" w:cs="Times New Roman"/>
          <w:sz w:val="24"/>
          <w:szCs w:val="24"/>
          <w:lang w:val="en-GB"/>
        </w:rPr>
        <w:t xml:space="preserve">OR taenia OR </w:t>
      </w:r>
      <w:proofErr w:type="spellStart"/>
      <w:r w:rsidR="00CF2E48" w:rsidRPr="00BA0AE2">
        <w:rPr>
          <w:rFonts w:ascii="Times New Roman" w:hAnsi="Times New Roman" w:cs="Times New Roman"/>
          <w:sz w:val="24"/>
          <w:szCs w:val="24"/>
          <w:lang w:val="en-GB"/>
        </w:rPr>
        <w:t>solium</w:t>
      </w:r>
      <w:proofErr w:type="spellEnd"/>
      <w:r w:rsidR="00CF2E48" w:rsidRPr="00BA0AE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624E02" w:rsidRPr="00BA0AE2">
        <w:rPr>
          <w:rFonts w:ascii="Times New Roman" w:hAnsi="Times New Roman" w:cs="Times New Roman"/>
          <w:sz w:val="24"/>
          <w:szCs w:val="24"/>
          <w:lang w:val="en-GB"/>
        </w:rPr>
        <w:t xml:space="preserve">OR teniasis </w:t>
      </w:r>
      <w:r w:rsidR="00CF2E48" w:rsidRPr="00BA0AE2">
        <w:rPr>
          <w:rFonts w:ascii="Times New Roman" w:hAnsi="Times New Roman" w:cs="Times New Roman"/>
          <w:sz w:val="24"/>
          <w:szCs w:val="24"/>
          <w:lang w:val="en-GB"/>
        </w:rPr>
        <w:t>AND Russia</w:t>
      </w:r>
      <w:r w:rsidR="00CF2E48" w:rsidRPr="00BA0AE2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)</w:t>
      </w:r>
      <w:r w:rsidR="00CF2E48" w:rsidRPr="00BA0AE2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0F7EFDB0" w14:textId="79159102" w:rsidR="00624E02" w:rsidRPr="00BA0AE2" w:rsidRDefault="00DB5D92" w:rsidP="00863E51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F</w:t>
      </w:r>
      <w:r w:rsidR="00756B47" w:rsidRPr="00BA0AE2">
        <w:rPr>
          <w:rFonts w:ascii="Times New Roman" w:hAnsi="Times New Roman" w:cs="Times New Roman"/>
          <w:sz w:val="24"/>
          <w:szCs w:val="24"/>
          <w:lang w:val="en-GB"/>
        </w:rPr>
        <w:t xml:space="preserve">or Russian databases </w:t>
      </w:r>
      <w:r w:rsidR="00624E02" w:rsidRPr="00BA0AE2">
        <w:rPr>
          <w:rStyle w:val="jlqj4b"/>
          <w:lang w:val="en-GB"/>
        </w:rPr>
        <w:t>(</w:t>
      </w:r>
      <w:proofErr w:type="spellStart"/>
      <w:r w:rsidR="00624E02" w:rsidRPr="00BA0AE2">
        <w:rPr>
          <w:rStyle w:val="jlqj4b"/>
          <w:lang w:val="en-GB"/>
        </w:rPr>
        <w:t>нейроцистицеркоз</w:t>
      </w:r>
      <w:proofErr w:type="spellEnd"/>
      <w:r w:rsidR="00624E02" w:rsidRPr="00BA0AE2">
        <w:rPr>
          <w:rStyle w:val="jlqj4b"/>
          <w:lang w:val="en-GB"/>
        </w:rPr>
        <w:t>,</w:t>
      </w:r>
      <w:r w:rsidR="00756B47" w:rsidRPr="00BA0AE2">
        <w:rPr>
          <w:rStyle w:val="jlqj4b"/>
          <w:lang w:val="en-GB"/>
        </w:rPr>
        <w:t xml:space="preserve"> </w:t>
      </w:r>
      <w:proofErr w:type="spellStart"/>
      <w:r w:rsidR="00624E02" w:rsidRPr="00BA0AE2">
        <w:rPr>
          <w:rStyle w:val="jlqj4b"/>
          <w:lang w:val="en-GB"/>
        </w:rPr>
        <w:t>цистицеркоз</w:t>
      </w:r>
      <w:proofErr w:type="spellEnd"/>
      <w:r w:rsidR="00624E02" w:rsidRPr="00BA0AE2">
        <w:rPr>
          <w:rStyle w:val="jlqj4b"/>
          <w:lang w:val="en-GB"/>
        </w:rPr>
        <w:t xml:space="preserve">, </w:t>
      </w:r>
      <w:proofErr w:type="spellStart"/>
      <w:r w:rsidR="00624E02" w:rsidRPr="00BA0AE2">
        <w:rPr>
          <w:rStyle w:val="jlqj4b"/>
          <w:lang w:val="en-GB"/>
        </w:rPr>
        <w:t>свиной</w:t>
      </w:r>
      <w:proofErr w:type="spellEnd"/>
      <w:r w:rsidR="00624E02" w:rsidRPr="00BA0AE2">
        <w:rPr>
          <w:rStyle w:val="jlqj4b"/>
          <w:lang w:val="en-GB"/>
        </w:rPr>
        <w:t xml:space="preserve"> </w:t>
      </w:r>
      <w:proofErr w:type="spellStart"/>
      <w:r w:rsidR="00624E02" w:rsidRPr="00BA0AE2">
        <w:rPr>
          <w:rStyle w:val="jlqj4b"/>
          <w:lang w:val="en-GB"/>
        </w:rPr>
        <w:t>цепень</w:t>
      </w:r>
      <w:proofErr w:type="spellEnd"/>
      <w:r w:rsidR="00624E02" w:rsidRPr="00BA0AE2">
        <w:rPr>
          <w:rStyle w:val="jlqj4b"/>
          <w:lang w:val="en-GB"/>
        </w:rPr>
        <w:t>, taenia</w:t>
      </w:r>
      <w:r w:rsidR="00756B47" w:rsidRPr="00BA0AE2">
        <w:rPr>
          <w:rStyle w:val="jlqj4b"/>
          <w:lang w:val="en-GB"/>
        </w:rPr>
        <w:t xml:space="preserve"> </w:t>
      </w:r>
      <w:proofErr w:type="spellStart"/>
      <w:r w:rsidR="00756B47" w:rsidRPr="00BA0AE2">
        <w:rPr>
          <w:rStyle w:val="jlqj4b"/>
          <w:lang w:val="en-GB"/>
        </w:rPr>
        <w:t>solium</w:t>
      </w:r>
      <w:proofErr w:type="spellEnd"/>
      <w:r w:rsidR="00756B47" w:rsidRPr="00BA0AE2">
        <w:rPr>
          <w:rStyle w:val="jlqj4b"/>
          <w:lang w:val="en-GB"/>
        </w:rPr>
        <w:t xml:space="preserve">, </w:t>
      </w:r>
      <w:proofErr w:type="spellStart"/>
      <w:r w:rsidR="00624E02" w:rsidRPr="00BA0AE2">
        <w:rPr>
          <w:rStyle w:val="jlqj4b"/>
          <w:lang w:val="en-GB"/>
        </w:rPr>
        <w:t>тениоз</w:t>
      </w:r>
      <w:proofErr w:type="spellEnd"/>
      <w:r w:rsidR="00624E02" w:rsidRPr="00BA0AE2">
        <w:rPr>
          <w:rStyle w:val="jlqj4b"/>
          <w:lang w:val="en-GB"/>
        </w:rPr>
        <w:t xml:space="preserve"> </w:t>
      </w:r>
      <w:r w:rsidR="00756B47" w:rsidRPr="00BA0AE2">
        <w:rPr>
          <w:rStyle w:val="jlqj4b"/>
          <w:lang w:val="en-GB"/>
        </w:rPr>
        <w:t>,</w:t>
      </w:r>
      <w:r w:rsidR="00624E02" w:rsidRPr="00BA0AE2">
        <w:rPr>
          <w:rStyle w:val="jlqj4b"/>
          <w:lang w:val="en-GB"/>
        </w:rPr>
        <w:t xml:space="preserve"> </w:t>
      </w:r>
      <w:proofErr w:type="spellStart"/>
      <w:r w:rsidR="00624E02" w:rsidRPr="00BA0AE2">
        <w:rPr>
          <w:rStyle w:val="jlqj4b"/>
          <w:lang w:val="en-GB"/>
        </w:rPr>
        <w:t>Россия</w:t>
      </w:r>
      <w:proofErr w:type="spellEnd"/>
      <w:r w:rsidR="00624E02" w:rsidRPr="00BA0AE2">
        <w:rPr>
          <w:rStyle w:val="jlqj4b"/>
          <w:lang w:val="en-GB"/>
        </w:rPr>
        <w:t>).</w:t>
      </w:r>
    </w:p>
    <w:p w14:paraId="407D3968" w14:textId="4B6902EB" w:rsidR="00CF2E48" w:rsidRPr="00BA0AE2" w:rsidRDefault="00CF2E48" w:rsidP="00863E51">
      <w:p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BA0AE2">
        <w:rPr>
          <w:rFonts w:ascii="Times New Roman" w:hAnsi="Times New Roman" w:cs="Times New Roman"/>
          <w:b/>
          <w:sz w:val="24"/>
          <w:szCs w:val="24"/>
          <w:lang w:val="en-GB"/>
        </w:rPr>
        <w:t>Inclusion:</w:t>
      </w:r>
    </w:p>
    <w:p w14:paraId="68C37EE8" w14:textId="5B5C017D" w:rsidR="00CF2E48" w:rsidRPr="00BA0AE2" w:rsidRDefault="00CF2E48" w:rsidP="00863E51">
      <w:pPr>
        <w:pStyle w:val="ListParagraph"/>
        <w:numPr>
          <w:ilvl w:val="0"/>
          <w:numId w:val="1"/>
        </w:numPr>
        <w:spacing w:after="6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A0AE2">
        <w:rPr>
          <w:rFonts w:ascii="Times New Roman" w:hAnsi="Times New Roman" w:cs="Times New Roman"/>
          <w:b/>
          <w:sz w:val="24"/>
          <w:szCs w:val="24"/>
          <w:lang w:val="en-GB"/>
        </w:rPr>
        <w:t>Exclusion criteria</w:t>
      </w:r>
      <w:r w:rsidRPr="00BA0AE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2EE875CE" w14:textId="73B20F78" w:rsidR="00CF2E48" w:rsidRPr="00BA0AE2" w:rsidRDefault="00CF2E48" w:rsidP="00863E51">
      <w:pPr>
        <w:pStyle w:val="ListParagraph"/>
        <w:numPr>
          <w:ilvl w:val="0"/>
          <w:numId w:val="2"/>
        </w:numPr>
        <w:spacing w:after="60" w:line="36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BA0AE2">
        <w:rPr>
          <w:rFonts w:ascii="Times New Roman" w:hAnsi="Times New Roman" w:cs="Times New Roman"/>
          <w:sz w:val="24"/>
          <w:szCs w:val="24"/>
          <w:lang w:val="en-GB"/>
        </w:rPr>
        <w:t xml:space="preserve">studies concerning a parasite other than T. solum; </w:t>
      </w:r>
    </w:p>
    <w:p w14:paraId="26FC2C6A" w14:textId="2E1AEEDC" w:rsidR="00CF2E48" w:rsidRPr="00BA0AE2" w:rsidRDefault="00CF2E48" w:rsidP="00863E51">
      <w:pPr>
        <w:pStyle w:val="ListParagraph"/>
        <w:numPr>
          <w:ilvl w:val="0"/>
          <w:numId w:val="2"/>
        </w:numPr>
        <w:spacing w:after="60" w:line="36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BA0AE2">
        <w:rPr>
          <w:rFonts w:ascii="Times New Roman" w:hAnsi="Times New Roman" w:cs="Times New Roman"/>
          <w:sz w:val="24"/>
          <w:szCs w:val="24"/>
          <w:lang w:val="en-GB"/>
        </w:rPr>
        <w:t xml:space="preserve">studies conducted outside to the </w:t>
      </w:r>
      <w:r w:rsidRPr="00BA0AE2">
        <w:rPr>
          <w:rStyle w:val="jlqj4b"/>
          <w:rFonts w:ascii="Times New Roman" w:hAnsi="Times New Roman" w:cs="Times New Roman"/>
          <w:sz w:val="24"/>
          <w:szCs w:val="24"/>
          <w:lang w:val="en-GB"/>
        </w:rPr>
        <w:t>RF</w:t>
      </w:r>
      <w:r w:rsidRPr="00BA0AE2">
        <w:rPr>
          <w:rFonts w:ascii="Times New Roman" w:hAnsi="Times New Roman" w:cs="Times New Roman"/>
          <w:sz w:val="24"/>
          <w:szCs w:val="24"/>
          <w:lang w:val="en-GB"/>
        </w:rPr>
        <w:t>;</w:t>
      </w:r>
    </w:p>
    <w:p w14:paraId="3340AA69" w14:textId="0F89980E" w:rsidR="00CF2E48" w:rsidRPr="00BA0AE2" w:rsidRDefault="00CF2E48" w:rsidP="00863E51">
      <w:pPr>
        <w:pStyle w:val="ListParagraph"/>
        <w:numPr>
          <w:ilvl w:val="0"/>
          <w:numId w:val="2"/>
        </w:numPr>
        <w:spacing w:after="60" w:line="360" w:lineRule="auto"/>
        <w:contextualSpacing w:val="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BA0AE2">
        <w:rPr>
          <w:rFonts w:ascii="Times New Roman" w:hAnsi="Times New Roman" w:cs="Times New Roman"/>
          <w:sz w:val="24"/>
          <w:szCs w:val="24"/>
          <w:lang w:val="en-GB"/>
        </w:rPr>
        <w:t>studies do not contain data for study period 2000-2019</w:t>
      </w:r>
      <w:r w:rsidR="00025632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14:paraId="52D6580F" w14:textId="18867141" w:rsidR="00CF2E48" w:rsidRPr="00BA0AE2" w:rsidRDefault="00CF2E48" w:rsidP="00863E51">
      <w:pPr>
        <w:pStyle w:val="ListParagraph"/>
        <w:numPr>
          <w:ilvl w:val="0"/>
          <w:numId w:val="2"/>
        </w:numPr>
        <w:spacing w:after="60" w:line="36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BA0AE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25632">
        <w:rPr>
          <w:rFonts w:ascii="Times New Roman" w:hAnsi="Times New Roman" w:cs="Times New Roman"/>
          <w:sz w:val="24"/>
          <w:szCs w:val="24"/>
          <w:lang w:val="en-GB"/>
        </w:rPr>
        <w:t>studies presenting</w:t>
      </w:r>
      <w:r w:rsidR="00025632" w:rsidRPr="00281472">
        <w:rPr>
          <w:rFonts w:ascii="Times New Roman" w:hAnsi="Times New Roman" w:cs="Times New Roman"/>
          <w:sz w:val="24"/>
          <w:szCs w:val="24"/>
          <w:lang w:val="en-GB"/>
        </w:rPr>
        <w:t xml:space="preserve"> data not </w:t>
      </w:r>
      <w:r w:rsidR="00025632">
        <w:rPr>
          <w:rFonts w:ascii="Times New Roman" w:hAnsi="Times New Roman" w:cs="Times New Roman"/>
          <w:sz w:val="24"/>
          <w:szCs w:val="24"/>
          <w:lang w:val="en-GB"/>
        </w:rPr>
        <w:t>associated</w:t>
      </w:r>
      <w:r w:rsidR="00025632" w:rsidRPr="00281472" w:rsidDel="004D5B0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25632">
        <w:rPr>
          <w:rFonts w:ascii="Times New Roman" w:hAnsi="Times New Roman" w:cs="Times New Roman"/>
          <w:sz w:val="24"/>
          <w:szCs w:val="24"/>
          <w:lang w:val="en-GB"/>
        </w:rPr>
        <w:t>with</w:t>
      </w:r>
      <w:r w:rsidR="00025632" w:rsidRPr="00281472">
        <w:rPr>
          <w:rFonts w:ascii="Times New Roman" w:hAnsi="Times New Roman" w:cs="Times New Roman"/>
          <w:sz w:val="24"/>
          <w:szCs w:val="24"/>
          <w:lang w:val="en-GB"/>
        </w:rPr>
        <w:t xml:space="preserve"> the epidemiological characteristics of </w:t>
      </w:r>
      <w:r w:rsidR="00025632" w:rsidRPr="00281472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T. </w:t>
      </w:r>
      <w:proofErr w:type="spellStart"/>
      <w:r w:rsidR="00025632" w:rsidRPr="00281472">
        <w:rPr>
          <w:rFonts w:ascii="Times New Roman" w:hAnsi="Times New Roman" w:cs="Times New Roman"/>
          <w:i/>
          <w:iCs/>
          <w:sz w:val="24"/>
          <w:szCs w:val="24"/>
          <w:lang w:val="en-GB"/>
        </w:rPr>
        <w:t>solium</w:t>
      </w:r>
      <w:proofErr w:type="spellEnd"/>
      <w:r w:rsidR="00025632" w:rsidRPr="00281472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r w:rsidR="00025632" w:rsidRPr="00281472">
        <w:rPr>
          <w:rFonts w:ascii="Times New Roman" w:hAnsi="Times New Roman" w:cs="Times New Roman"/>
          <w:sz w:val="24"/>
          <w:szCs w:val="24"/>
          <w:lang w:val="en-GB"/>
        </w:rPr>
        <w:t>infection but rather focus</w:t>
      </w:r>
      <w:r w:rsidR="00025632">
        <w:rPr>
          <w:rFonts w:ascii="Times New Roman" w:hAnsi="Times New Roman" w:cs="Times New Roman"/>
          <w:sz w:val="24"/>
          <w:szCs w:val="24"/>
          <w:lang w:val="en-GB"/>
        </w:rPr>
        <w:t>ing</w:t>
      </w:r>
      <w:r w:rsidR="00025632" w:rsidRPr="00281472">
        <w:rPr>
          <w:rFonts w:ascii="Times New Roman" w:hAnsi="Times New Roman" w:cs="Times New Roman"/>
          <w:sz w:val="24"/>
          <w:szCs w:val="24"/>
          <w:lang w:val="en-GB"/>
        </w:rPr>
        <w:t xml:space="preserve"> on clinical features, therapy or parasite biology</w:t>
      </w:r>
      <w:r w:rsidR="00025632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14:paraId="03FD1018" w14:textId="34C5AA96" w:rsidR="00CF2E48" w:rsidRPr="00BA0AE2" w:rsidRDefault="00CF2E48" w:rsidP="00863E51">
      <w:pPr>
        <w:pStyle w:val="ListParagraph"/>
        <w:numPr>
          <w:ilvl w:val="0"/>
          <w:numId w:val="2"/>
        </w:numPr>
        <w:spacing w:after="60" w:line="360" w:lineRule="auto"/>
        <w:contextualSpacing w:val="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BA0AE2">
        <w:rPr>
          <w:rFonts w:ascii="Times New Roman" w:hAnsi="Times New Roman" w:cs="Times New Roman"/>
          <w:sz w:val="24"/>
          <w:szCs w:val="24"/>
          <w:lang w:val="en-GB"/>
        </w:rPr>
        <w:t>if the study was just a general review of the topic, without original data</w:t>
      </w:r>
      <w:r w:rsidR="00025632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14:paraId="39CCCC29" w14:textId="1E2E0074" w:rsidR="00025632" w:rsidRDefault="00025632" w:rsidP="00863E51">
      <w:pPr>
        <w:pStyle w:val="ListParagraph"/>
        <w:numPr>
          <w:ilvl w:val="0"/>
          <w:numId w:val="1"/>
        </w:numPr>
        <w:spacing w:after="60" w:line="36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studies presenting </w:t>
      </w:r>
      <w:r w:rsidRPr="00281472">
        <w:rPr>
          <w:rFonts w:ascii="Times New Roman" w:hAnsi="Times New Roman" w:cs="Times New Roman"/>
          <w:sz w:val="24"/>
          <w:szCs w:val="24"/>
          <w:lang w:val="en-GB"/>
        </w:rPr>
        <w:t>duplicate data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BA0AE2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</w:p>
    <w:p w14:paraId="411A23BA" w14:textId="34ABB1B2" w:rsidR="00CF2E48" w:rsidRPr="00BA0AE2" w:rsidRDefault="00CF2E48" w:rsidP="00863E51">
      <w:pPr>
        <w:pStyle w:val="ListParagraph"/>
        <w:numPr>
          <w:ilvl w:val="0"/>
          <w:numId w:val="1"/>
        </w:numPr>
        <w:spacing w:after="60" w:line="36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BA0AE2">
        <w:rPr>
          <w:rFonts w:ascii="Times New Roman" w:hAnsi="Times New Roman" w:cs="Times New Roman"/>
          <w:b/>
          <w:sz w:val="24"/>
          <w:szCs w:val="24"/>
          <w:lang w:val="en-GB"/>
        </w:rPr>
        <w:t xml:space="preserve">Languages: </w:t>
      </w:r>
      <w:r w:rsidRPr="00BA0AE2">
        <w:rPr>
          <w:rFonts w:ascii="Times New Roman" w:hAnsi="Times New Roman" w:cs="Times New Roman"/>
          <w:sz w:val="24"/>
          <w:szCs w:val="24"/>
          <w:lang w:val="en-GB"/>
        </w:rPr>
        <w:t>All</w:t>
      </w:r>
    </w:p>
    <w:p w14:paraId="22D95ECE" w14:textId="4EEB25EE" w:rsidR="00CF2E48" w:rsidRPr="00BA0AE2" w:rsidRDefault="00CF2E48" w:rsidP="00863E51">
      <w:pPr>
        <w:pStyle w:val="ListParagraph"/>
        <w:numPr>
          <w:ilvl w:val="0"/>
          <w:numId w:val="1"/>
        </w:numPr>
        <w:spacing w:after="60" w:line="36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BA0AE2">
        <w:rPr>
          <w:rFonts w:ascii="Times New Roman" w:hAnsi="Times New Roman" w:cs="Times New Roman"/>
          <w:b/>
          <w:sz w:val="24"/>
          <w:szCs w:val="24"/>
          <w:lang w:val="en-GB"/>
        </w:rPr>
        <w:t>Year</w:t>
      </w:r>
      <w:r w:rsidR="00DB5D92">
        <w:rPr>
          <w:rFonts w:ascii="Times New Roman" w:hAnsi="Times New Roman" w:cs="Times New Roman"/>
          <w:b/>
          <w:sz w:val="24"/>
          <w:szCs w:val="24"/>
          <w:lang w:val="en-GB"/>
        </w:rPr>
        <w:t xml:space="preserve"> of</w:t>
      </w:r>
      <w:r w:rsidRPr="00BA0AE2">
        <w:rPr>
          <w:rFonts w:ascii="Times New Roman" w:hAnsi="Times New Roman" w:cs="Times New Roman"/>
          <w:b/>
          <w:sz w:val="24"/>
          <w:szCs w:val="24"/>
          <w:lang w:val="en-GB"/>
        </w:rPr>
        <w:t xml:space="preserve"> data collection: </w:t>
      </w:r>
      <w:r w:rsidRPr="00BA0AE2">
        <w:rPr>
          <w:rFonts w:ascii="Times New Roman" w:hAnsi="Times New Roman" w:cs="Times New Roman"/>
          <w:sz w:val="24"/>
          <w:szCs w:val="24"/>
          <w:lang w:val="en-GB"/>
        </w:rPr>
        <w:t>1</w:t>
      </w:r>
      <w:r w:rsidRPr="00BA0AE2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st</w:t>
      </w:r>
      <w:r w:rsidRPr="00BA0AE2">
        <w:rPr>
          <w:rFonts w:ascii="Times New Roman" w:hAnsi="Times New Roman" w:cs="Times New Roman"/>
          <w:sz w:val="24"/>
          <w:szCs w:val="24"/>
          <w:lang w:val="en-GB"/>
        </w:rPr>
        <w:t xml:space="preserve"> January 2000 – 1</w:t>
      </w:r>
      <w:r w:rsidRPr="00BA0AE2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st</w:t>
      </w:r>
      <w:r w:rsidRPr="00BA0AE2">
        <w:rPr>
          <w:rFonts w:ascii="Times New Roman" w:hAnsi="Times New Roman" w:cs="Times New Roman"/>
          <w:sz w:val="24"/>
          <w:szCs w:val="24"/>
          <w:lang w:val="en-GB"/>
        </w:rPr>
        <w:t xml:space="preserve"> December 2020</w:t>
      </w:r>
    </w:p>
    <w:p w14:paraId="554DABA1" w14:textId="38A90A61" w:rsidR="00EF7C25" w:rsidRPr="00863E51" w:rsidRDefault="00CF2E48" w:rsidP="00863E51">
      <w:pPr>
        <w:pStyle w:val="ListParagraph"/>
        <w:numPr>
          <w:ilvl w:val="0"/>
          <w:numId w:val="1"/>
        </w:numPr>
        <w:spacing w:after="60" w:line="36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BA0AE2">
        <w:rPr>
          <w:rFonts w:ascii="Times New Roman" w:hAnsi="Times New Roman" w:cs="Times New Roman"/>
          <w:b/>
          <w:sz w:val="24"/>
          <w:szCs w:val="24"/>
          <w:lang w:val="en-GB"/>
        </w:rPr>
        <w:t xml:space="preserve">Geographical range: </w:t>
      </w:r>
      <w:r w:rsidRPr="00BA0AE2">
        <w:rPr>
          <w:rFonts w:ascii="Times New Roman" w:hAnsi="Times New Roman" w:cs="Times New Roman"/>
          <w:sz w:val="24"/>
          <w:szCs w:val="24"/>
          <w:lang w:val="en-GB"/>
        </w:rPr>
        <w:t>Russian Federation</w:t>
      </w:r>
    </w:p>
    <w:sectPr w:rsidR="00EF7C25" w:rsidRPr="00863E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B60F8"/>
    <w:multiLevelType w:val="hybridMultilevel"/>
    <w:tmpl w:val="76AE9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BF7EB1"/>
    <w:multiLevelType w:val="hybridMultilevel"/>
    <w:tmpl w:val="29CE1B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876"/>
    <w:rsid w:val="000038D8"/>
    <w:rsid w:val="00017C87"/>
    <w:rsid w:val="00025632"/>
    <w:rsid w:val="00073066"/>
    <w:rsid w:val="001F0EFE"/>
    <w:rsid w:val="00210107"/>
    <w:rsid w:val="00226CC4"/>
    <w:rsid w:val="002D5DC8"/>
    <w:rsid w:val="003106E6"/>
    <w:rsid w:val="003F186F"/>
    <w:rsid w:val="003F7A19"/>
    <w:rsid w:val="005B113F"/>
    <w:rsid w:val="005D2209"/>
    <w:rsid w:val="005F7AA8"/>
    <w:rsid w:val="00624E02"/>
    <w:rsid w:val="00654B0A"/>
    <w:rsid w:val="0066208D"/>
    <w:rsid w:val="006C01E4"/>
    <w:rsid w:val="006D5F5E"/>
    <w:rsid w:val="007211A9"/>
    <w:rsid w:val="00756B47"/>
    <w:rsid w:val="007F4EBE"/>
    <w:rsid w:val="00863E51"/>
    <w:rsid w:val="008C7A71"/>
    <w:rsid w:val="00A340B9"/>
    <w:rsid w:val="00AD5FF6"/>
    <w:rsid w:val="00B16F1E"/>
    <w:rsid w:val="00BA0AE2"/>
    <w:rsid w:val="00C4130C"/>
    <w:rsid w:val="00C50BB3"/>
    <w:rsid w:val="00C55424"/>
    <w:rsid w:val="00C87C00"/>
    <w:rsid w:val="00CD2B67"/>
    <w:rsid w:val="00CF2E48"/>
    <w:rsid w:val="00D2031F"/>
    <w:rsid w:val="00DA58E9"/>
    <w:rsid w:val="00DB5D92"/>
    <w:rsid w:val="00EF7C25"/>
    <w:rsid w:val="00F55876"/>
    <w:rsid w:val="00F73CEF"/>
    <w:rsid w:val="00F85ADF"/>
    <w:rsid w:val="00FE5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0B28E"/>
  <w15:chartTrackingRefBased/>
  <w15:docId w15:val="{36204666-7CF2-4DAE-81DE-65FB7FD54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587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85AD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DPI62BackMatter">
    <w:name w:val="MDPI_6.2_BackMatter"/>
    <w:qFormat/>
    <w:rsid w:val="00F55876"/>
    <w:pPr>
      <w:adjustRightInd w:val="0"/>
      <w:snapToGrid w:val="0"/>
      <w:spacing w:after="120" w:line="228" w:lineRule="auto"/>
      <w:ind w:left="2608"/>
      <w:jc w:val="both"/>
    </w:pPr>
    <w:rPr>
      <w:rFonts w:ascii="Palatino Linotype" w:eastAsia="Times New Roman" w:hAnsi="Palatino Linotype" w:cs="Times New Roman"/>
      <w:color w:val="000000"/>
      <w:sz w:val="18"/>
      <w:szCs w:val="20"/>
      <w:lang w:bidi="en-US"/>
    </w:rPr>
  </w:style>
  <w:style w:type="character" w:customStyle="1" w:styleId="jlqj4b">
    <w:name w:val="jlqj4b"/>
    <w:basedOn w:val="DefaultParagraphFont"/>
    <w:rsid w:val="00F55876"/>
  </w:style>
  <w:style w:type="character" w:customStyle="1" w:styleId="Heading2Char">
    <w:name w:val="Heading 2 Char"/>
    <w:basedOn w:val="DefaultParagraphFont"/>
    <w:link w:val="Heading2"/>
    <w:uiPriority w:val="9"/>
    <w:rsid w:val="00F5587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85AD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CF2E48"/>
    <w:pPr>
      <w:ind w:left="720"/>
      <w:contextualSpacing/>
    </w:pPr>
    <w:rPr>
      <w:lang w:val="da-DK"/>
    </w:rPr>
  </w:style>
  <w:style w:type="character" w:styleId="Hyperlink">
    <w:name w:val="Hyperlink"/>
    <w:basedOn w:val="DefaultParagraphFont"/>
    <w:uiPriority w:val="99"/>
    <w:unhideWhenUsed/>
    <w:rsid w:val="00CF2E48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CF2E48"/>
    <w:pPr>
      <w:spacing w:after="360" w:line="240" w:lineRule="auto"/>
      <w:jc w:val="center"/>
    </w:pPr>
    <w:rPr>
      <w:rFonts w:ascii="Arial" w:eastAsia="Calibri" w:hAnsi="Arial" w:cs="Times New Roman"/>
      <w:i/>
      <w:sz w:val="36"/>
      <w:szCs w:val="20"/>
      <w:lang w:val="en-GB" w:eastAsia="x-none"/>
    </w:rPr>
  </w:style>
  <w:style w:type="character" w:customStyle="1" w:styleId="TitleChar">
    <w:name w:val="Title Char"/>
    <w:basedOn w:val="DefaultParagraphFont"/>
    <w:link w:val="Title"/>
    <w:uiPriority w:val="10"/>
    <w:rsid w:val="00CF2E48"/>
    <w:rPr>
      <w:rFonts w:ascii="Arial" w:eastAsia="Calibri" w:hAnsi="Arial" w:cs="Times New Roman"/>
      <w:i/>
      <w:sz w:val="36"/>
      <w:szCs w:val="20"/>
      <w:lang w:val="en-GB" w:eastAsia="x-none"/>
    </w:rPr>
  </w:style>
  <w:style w:type="character" w:styleId="UnresolvedMention">
    <w:name w:val="Unresolved Mention"/>
    <w:basedOn w:val="DefaultParagraphFont"/>
    <w:uiPriority w:val="99"/>
    <w:semiHidden/>
    <w:unhideWhenUsed/>
    <w:rsid w:val="00AD5FF6"/>
    <w:rPr>
      <w:color w:val="605E5C"/>
      <w:shd w:val="clear" w:color="auto" w:fill="E1DFDD"/>
    </w:rPr>
  </w:style>
  <w:style w:type="character" w:customStyle="1" w:styleId="tlid-translation">
    <w:name w:val="tlid-translation"/>
    <w:basedOn w:val="DefaultParagraphFont"/>
    <w:rsid w:val="00EF7C25"/>
  </w:style>
  <w:style w:type="character" w:customStyle="1" w:styleId="viiyi">
    <w:name w:val="viiyi"/>
    <w:basedOn w:val="DefaultParagraphFont"/>
    <w:rsid w:val="00EF7C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7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17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7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9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35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07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lar.google.com/schola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pscience.thomsonreuters.com/product/web-of-scien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cbi.nlm.nih.gov/pubmed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bmj.com/content/339/bmj.b270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fesmu.ru/elib/Search.aspx?Catalog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Branko Bobic</dc:creator>
  <cp:keywords/>
  <dc:description/>
  <cp:lastModifiedBy>Branko Bobic</cp:lastModifiedBy>
  <cp:revision>4</cp:revision>
  <dcterms:created xsi:type="dcterms:W3CDTF">2021-04-22T14:24:00Z</dcterms:created>
  <dcterms:modified xsi:type="dcterms:W3CDTF">2021-07-20T09:07:00Z</dcterms:modified>
</cp:coreProperties>
</file>