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FE25" w14:textId="77777777" w:rsidR="002518C4" w:rsidRPr="002518C4" w:rsidRDefault="002518C4" w:rsidP="006F166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18C4">
        <w:rPr>
          <w:rFonts w:ascii="Times New Roman" w:hAnsi="Times New Roman" w:cs="Times New Roman"/>
          <w:sz w:val="24"/>
          <w:szCs w:val="24"/>
        </w:rPr>
        <w:t>Supplementary Material</w:t>
      </w:r>
    </w:p>
    <w:p w14:paraId="4EA0F5F8" w14:textId="77777777" w:rsidR="002518C4" w:rsidRDefault="002518C4" w:rsidP="006F166D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026B4" w14:textId="0EF22E1C" w:rsidR="00E361C1" w:rsidRPr="0088640E" w:rsidRDefault="002518C4" w:rsidP="00857419">
      <w:pPr>
        <w:spacing w:line="48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S1</w:t>
      </w:r>
      <w:r w:rsidR="00DA3EA9">
        <w:rPr>
          <w:rFonts w:ascii="Times New Roman" w:hAnsi="Times New Roman" w:cs="Times New Roman"/>
          <w:b/>
          <w:sz w:val="24"/>
          <w:szCs w:val="24"/>
        </w:rPr>
        <w:t>.</w:t>
      </w:r>
      <w:r w:rsidR="00DA3EA9" w:rsidRPr="00886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Rodent species and total rodent abundance</w:t>
      </w:r>
      <w:r w:rsidR="00913A39">
        <w:rPr>
          <w:rFonts w:ascii="Times New Roman" w:hAnsi="Times New Roman" w:cs="Times New Roman"/>
          <w:sz w:val="24"/>
          <w:szCs w:val="24"/>
        </w:rPr>
        <w:t xml:space="preserve"> </w:t>
      </w:r>
      <w:r w:rsidR="00091960">
        <w:rPr>
          <w:rFonts w:ascii="Times New Roman" w:hAnsi="Times New Roman" w:cs="Times New Roman"/>
          <w:sz w:val="24"/>
          <w:szCs w:val="24"/>
        </w:rPr>
        <w:t>per locality</w:t>
      </w:r>
      <w:r w:rsidR="00913A39">
        <w:rPr>
          <w:rFonts w:ascii="Times New Roman" w:hAnsi="Times New Roman" w:cs="Times New Roman"/>
          <w:sz w:val="24"/>
          <w:szCs w:val="24"/>
        </w:rPr>
        <w:t xml:space="preserve"> 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A3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A39">
        <w:rPr>
          <w:rFonts w:ascii="Times New Roman" w:hAnsi="Times New Roman" w:cs="Times New Roman"/>
          <w:sz w:val="24"/>
          <w:szCs w:val="24"/>
        </w:rPr>
        <w:t>26) in South Africa</w:t>
      </w:r>
      <w:r w:rsidR="00E361C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99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099"/>
        <w:gridCol w:w="708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913A39" w:rsidRPr="00913A39" w14:paraId="751CCF10" w14:textId="77777777" w:rsidTr="006F166D">
        <w:trPr>
          <w:trHeight w:val="2491"/>
          <w:tblHeader/>
        </w:trPr>
        <w:tc>
          <w:tcPr>
            <w:tcW w:w="2099" w:type="dxa"/>
            <w:vAlign w:val="center"/>
            <w:hideMark/>
          </w:tcPr>
          <w:p w14:paraId="43499158" w14:textId="77777777" w:rsidR="00913A39" w:rsidRPr="00913A39" w:rsidRDefault="00913A39" w:rsidP="00C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Nearest town to locality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14:paraId="7859C185" w14:textId="77777777" w:rsidR="00913A39" w:rsidRPr="00913A39" w:rsidRDefault="00913A39" w:rsidP="0091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Aethomys</w:t>
            </w:r>
            <w:proofErr w:type="spellEnd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chrysophilus</w:t>
            </w:r>
            <w:proofErr w:type="spellEnd"/>
          </w:p>
        </w:tc>
        <w:tc>
          <w:tcPr>
            <w:tcW w:w="594" w:type="dxa"/>
            <w:textDirection w:val="btLr"/>
            <w:vAlign w:val="center"/>
            <w:hideMark/>
          </w:tcPr>
          <w:p w14:paraId="26620261" w14:textId="77777777" w:rsidR="00913A39" w:rsidRPr="00913A39" w:rsidRDefault="00913A39" w:rsidP="0091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Dasymys</w:t>
            </w:r>
            <w:proofErr w:type="spellEnd"/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sp. </w:t>
            </w:r>
          </w:p>
        </w:tc>
        <w:tc>
          <w:tcPr>
            <w:tcW w:w="594" w:type="dxa"/>
            <w:textDirection w:val="btLr"/>
            <w:vAlign w:val="center"/>
          </w:tcPr>
          <w:p w14:paraId="19020ED8" w14:textId="77777777" w:rsidR="00913A39" w:rsidRPr="00913A39" w:rsidRDefault="00913A39" w:rsidP="0091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Gerbilliscus</w:t>
            </w:r>
            <w:proofErr w:type="spellEnd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brantsii</w:t>
            </w:r>
            <w:proofErr w:type="spellEnd"/>
          </w:p>
        </w:tc>
        <w:tc>
          <w:tcPr>
            <w:tcW w:w="594" w:type="dxa"/>
            <w:textDirection w:val="btLr"/>
            <w:vAlign w:val="center"/>
            <w:hideMark/>
          </w:tcPr>
          <w:p w14:paraId="7F003281" w14:textId="77777777" w:rsidR="00913A39" w:rsidRPr="00913A39" w:rsidRDefault="00913A39" w:rsidP="0091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Lemniscomys</w:t>
            </w:r>
            <w:proofErr w:type="spellEnd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rosalia</w:t>
            </w:r>
            <w:proofErr w:type="spellEnd"/>
          </w:p>
        </w:tc>
        <w:tc>
          <w:tcPr>
            <w:tcW w:w="594" w:type="dxa"/>
            <w:textDirection w:val="btLr"/>
            <w:vAlign w:val="center"/>
            <w:hideMark/>
          </w:tcPr>
          <w:p w14:paraId="459E8E5A" w14:textId="77777777" w:rsidR="00913A39" w:rsidRPr="00913A39" w:rsidRDefault="00913A39" w:rsidP="0091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Mastomys</w:t>
            </w:r>
            <w:proofErr w:type="spellEnd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coucha</w:t>
            </w:r>
            <w:proofErr w:type="spellEnd"/>
          </w:p>
        </w:tc>
        <w:tc>
          <w:tcPr>
            <w:tcW w:w="594" w:type="dxa"/>
            <w:textDirection w:val="btLr"/>
            <w:vAlign w:val="center"/>
            <w:hideMark/>
          </w:tcPr>
          <w:p w14:paraId="6EC7E68A" w14:textId="77777777" w:rsidR="00913A39" w:rsidRPr="00913A39" w:rsidRDefault="00913A39" w:rsidP="0091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Mastomys</w:t>
            </w:r>
            <w:proofErr w:type="spellEnd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natalensis</w:t>
            </w:r>
            <w:proofErr w:type="spellEnd"/>
          </w:p>
        </w:tc>
        <w:tc>
          <w:tcPr>
            <w:tcW w:w="594" w:type="dxa"/>
            <w:textDirection w:val="btLr"/>
            <w:vAlign w:val="center"/>
            <w:hideMark/>
          </w:tcPr>
          <w:p w14:paraId="05E41FCB" w14:textId="77777777" w:rsidR="00913A39" w:rsidRPr="00913A39" w:rsidRDefault="00913A39" w:rsidP="0091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Micaelamys</w:t>
            </w:r>
            <w:proofErr w:type="spellEnd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namaquensis</w:t>
            </w:r>
            <w:proofErr w:type="spellEnd"/>
          </w:p>
        </w:tc>
        <w:tc>
          <w:tcPr>
            <w:tcW w:w="594" w:type="dxa"/>
            <w:textDirection w:val="btLr"/>
            <w:vAlign w:val="center"/>
            <w:hideMark/>
          </w:tcPr>
          <w:p w14:paraId="1BA45257" w14:textId="77777777" w:rsidR="00913A39" w:rsidRPr="00913A39" w:rsidRDefault="00913A39" w:rsidP="0091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Mus </w:t>
            </w:r>
            <w:r w:rsidRPr="00913A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(</w:t>
            </w: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Nannomys</w:t>
            </w:r>
            <w:proofErr w:type="spellEnd"/>
            <w:r w:rsidRPr="00913A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)</w:t>
            </w:r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spp.</w:t>
            </w:r>
          </w:p>
        </w:tc>
        <w:tc>
          <w:tcPr>
            <w:tcW w:w="594" w:type="dxa"/>
            <w:textDirection w:val="btLr"/>
            <w:vAlign w:val="center"/>
            <w:hideMark/>
          </w:tcPr>
          <w:p w14:paraId="09F791CD" w14:textId="77777777" w:rsidR="00913A39" w:rsidRPr="00913A39" w:rsidRDefault="00913A39" w:rsidP="0091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Otomys</w:t>
            </w:r>
            <w:proofErr w:type="spellEnd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spp.</w:t>
            </w:r>
          </w:p>
        </w:tc>
        <w:tc>
          <w:tcPr>
            <w:tcW w:w="594" w:type="dxa"/>
            <w:textDirection w:val="btLr"/>
            <w:vAlign w:val="center"/>
            <w:hideMark/>
          </w:tcPr>
          <w:p w14:paraId="79A10FCE" w14:textId="77777777" w:rsidR="00913A39" w:rsidRPr="00913A39" w:rsidRDefault="00913A39" w:rsidP="0091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Rhabdomys</w:t>
            </w:r>
            <w:proofErr w:type="spellEnd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dilectus</w:t>
            </w:r>
            <w:proofErr w:type="spellEnd"/>
          </w:p>
        </w:tc>
        <w:tc>
          <w:tcPr>
            <w:tcW w:w="594" w:type="dxa"/>
            <w:textDirection w:val="btLr"/>
            <w:vAlign w:val="center"/>
            <w:hideMark/>
          </w:tcPr>
          <w:p w14:paraId="32E843BA" w14:textId="77777777" w:rsidR="00913A39" w:rsidRPr="00913A39" w:rsidRDefault="00913A39" w:rsidP="0091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Rhabdomys</w:t>
            </w:r>
            <w:proofErr w:type="spellEnd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pumilio</w:t>
            </w:r>
            <w:proofErr w:type="spellEnd"/>
          </w:p>
        </w:tc>
        <w:tc>
          <w:tcPr>
            <w:tcW w:w="594" w:type="dxa"/>
            <w:textDirection w:val="btLr"/>
            <w:vAlign w:val="center"/>
            <w:hideMark/>
          </w:tcPr>
          <w:p w14:paraId="137B1402" w14:textId="77777777" w:rsidR="00913A39" w:rsidRPr="00913A39" w:rsidRDefault="00913A39" w:rsidP="0091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Saccostomus</w:t>
            </w:r>
            <w:proofErr w:type="spellEnd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campestris</w:t>
            </w:r>
            <w:proofErr w:type="spellEnd"/>
          </w:p>
        </w:tc>
        <w:tc>
          <w:tcPr>
            <w:tcW w:w="594" w:type="dxa"/>
            <w:textDirection w:val="btLr"/>
            <w:vAlign w:val="center"/>
            <w:hideMark/>
          </w:tcPr>
          <w:p w14:paraId="73BB579B" w14:textId="77777777" w:rsidR="00913A39" w:rsidRPr="00913A39" w:rsidRDefault="00913A39" w:rsidP="00913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Steatomys</w:t>
            </w:r>
            <w:proofErr w:type="spellEnd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A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pratensis</w:t>
            </w:r>
            <w:proofErr w:type="spellEnd"/>
          </w:p>
        </w:tc>
      </w:tr>
      <w:tr w:rsidR="0069137B" w:rsidRPr="00913A39" w14:paraId="36CB8E02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6D409F75" w14:textId="77777777" w:rsidR="0069137B" w:rsidRPr="00913A39" w:rsidRDefault="0069137B" w:rsidP="00CA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Beaufort West</w:t>
            </w:r>
          </w:p>
        </w:tc>
        <w:tc>
          <w:tcPr>
            <w:tcW w:w="708" w:type="dxa"/>
            <w:vAlign w:val="bottom"/>
          </w:tcPr>
          <w:p w14:paraId="6332351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82B178F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83393E1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DBCEAC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3882F3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A88E15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039D0E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94" w:type="dxa"/>
            <w:vAlign w:val="bottom"/>
          </w:tcPr>
          <w:p w14:paraId="2510D36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18B4FA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87B210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6AE798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594" w:type="dxa"/>
            <w:vAlign w:val="bottom"/>
          </w:tcPr>
          <w:p w14:paraId="3E784F0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87BF75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2EB57450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3A13A351" w14:textId="77777777" w:rsidR="0069137B" w:rsidRPr="00913A39" w:rsidRDefault="0069137B" w:rsidP="00CA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Bethulie</w:t>
            </w:r>
            <w:proofErr w:type="spellEnd"/>
          </w:p>
        </w:tc>
        <w:tc>
          <w:tcPr>
            <w:tcW w:w="708" w:type="dxa"/>
            <w:vAlign w:val="bottom"/>
          </w:tcPr>
          <w:p w14:paraId="1E6D23EF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C084291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3EE9E1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43414B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D0BEFC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DFA4E5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69CC13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594" w:type="dxa"/>
            <w:vAlign w:val="bottom"/>
          </w:tcPr>
          <w:p w14:paraId="26AD31C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D5A534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D391A3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2B07B6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77A6E18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EDE3C1F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49693765" w14:textId="77777777" w:rsidTr="006F166D">
        <w:trPr>
          <w:trHeight w:val="284"/>
        </w:trPr>
        <w:tc>
          <w:tcPr>
            <w:tcW w:w="2099" w:type="dxa"/>
            <w:vAlign w:val="bottom"/>
          </w:tcPr>
          <w:p w14:paraId="023BEF11" w14:textId="77777777" w:rsidR="0069137B" w:rsidRPr="00913A39" w:rsidRDefault="0069137B" w:rsidP="00C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Bloemfontein</w:t>
            </w:r>
          </w:p>
        </w:tc>
        <w:tc>
          <w:tcPr>
            <w:tcW w:w="708" w:type="dxa"/>
            <w:noWrap/>
            <w:vAlign w:val="bottom"/>
          </w:tcPr>
          <w:p w14:paraId="504F160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050CBC8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4A93114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79CCA248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3A7A9214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0B42CEB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1D0177A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5C5849D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42148BF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294AC06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594" w:type="dxa"/>
            <w:noWrap/>
            <w:vAlign w:val="bottom"/>
          </w:tcPr>
          <w:p w14:paraId="33C2F27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58DBFBD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0A5A688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088ED2A4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647EFF8C" w14:textId="77777777" w:rsidR="0069137B" w:rsidRPr="00913A39" w:rsidRDefault="0069137B" w:rsidP="00CA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Carolina</w:t>
            </w:r>
          </w:p>
        </w:tc>
        <w:tc>
          <w:tcPr>
            <w:tcW w:w="708" w:type="dxa"/>
            <w:vAlign w:val="bottom"/>
          </w:tcPr>
          <w:p w14:paraId="771E803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82A90F4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407D6F4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BCE213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DDCF4E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0AC0522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24D9A3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621A73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418B928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383F4A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94" w:type="dxa"/>
            <w:vAlign w:val="bottom"/>
          </w:tcPr>
          <w:p w14:paraId="684D31D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47EAF8B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B21538B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18A3A422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6A339A91" w14:textId="77777777" w:rsidR="0069137B" w:rsidRPr="00913A39" w:rsidRDefault="0069137B" w:rsidP="00CA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East London</w:t>
            </w:r>
          </w:p>
        </w:tc>
        <w:tc>
          <w:tcPr>
            <w:tcW w:w="708" w:type="dxa"/>
            <w:vAlign w:val="bottom"/>
          </w:tcPr>
          <w:p w14:paraId="58BDA75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EC94EF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BE7CAA1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655351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DE197F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28F501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F017EF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771A5EB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DF72BD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E5ADB7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594" w:type="dxa"/>
            <w:vAlign w:val="bottom"/>
          </w:tcPr>
          <w:p w14:paraId="2EA2025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841117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346A7E4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01A299EC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58DC58B5" w14:textId="77777777" w:rsidR="0069137B" w:rsidRPr="00913A39" w:rsidRDefault="0069137B" w:rsidP="00CA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Garies</w:t>
            </w:r>
            <w:proofErr w:type="spellEnd"/>
          </w:p>
        </w:tc>
        <w:tc>
          <w:tcPr>
            <w:tcW w:w="708" w:type="dxa"/>
            <w:vAlign w:val="bottom"/>
          </w:tcPr>
          <w:p w14:paraId="184405F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4A602B8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FC2F77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59CEAB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FE5882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3A5554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8C54A1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3B8A20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D2CFDE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215371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2EF8C0F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594" w:type="dxa"/>
            <w:vAlign w:val="bottom"/>
          </w:tcPr>
          <w:p w14:paraId="0ADCC3F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2577EA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02DC3247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55F7B0A0" w14:textId="77777777" w:rsidR="0069137B" w:rsidRPr="00913A39" w:rsidRDefault="0069137B" w:rsidP="00CA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Kimberley site 1</w:t>
            </w:r>
          </w:p>
        </w:tc>
        <w:tc>
          <w:tcPr>
            <w:tcW w:w="708" w:type="dxa"/>
            <w:vAlign w:val="bottom"/>
          </w:tcPr>
          <w:p w14:paraId="1A3FC551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B81758B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087030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68CF458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886C004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4813071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B2C5AD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FA579EB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A42EC5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47263E8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594" w:type="dxa"/>
            <w:vAlign w:val="bottom"/>
          </w:tcPr>
          <w:p w14:paraId="436F96F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B0074B4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B89DC7B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41935F4D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54818E3B" w14:textId="77777777" w:rsidR="0069137B" w:rsidRPr="00913A39" w:rsidRDefault="0069137B" w:rsidP="00CA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Kimberley site 2</w:t>
            </w:r>
          </w:p>
        </w:tc>
        <w:tc>
          <w:tcPr>
            <w:tcW w:w="708" w:type="dxa"/>
            <w:vAlign w:val="bottom"/>
          </w:tcPr>
          <w:p w14:paraId="093A4F5F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D03A324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F96555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554224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7B4B2F2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A41D8F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B2E2B1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594" w:type="dxa"/>
            <w:vAlign w:val="bottom"/>
          </w:tcPr>
          <w:p w14:paraId="3538E322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26E62E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94" w:type="dxa"/>
            <w:vAlign w:val="bottom"/>
          </w:tcPr>
          <w:p w14:paraId="3FD4D95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594" w:type="dxa"/>
            <w:vAlign w:val="bottom"/>
          </w:tcPr>
          <w:p w14:paraId="63A2928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EDC408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94" w:type="dxa"/>
            <w:vAlign w:val="bottom"/>
          </w:tcPr>
          <w:p w14:paraId="12A43BB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13B62758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4DBBF0ED" w14:textId="77777777" w:rsidR="0069137B" w:rsidRPr="00913A39" w:rsidRDefault="0069137B" w:rsidP="00CA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Loeriesfontein</w:t>
            </w:r>
            <w:proofErr w:type="spellEnd"/>
          </w:p>
        </w:tc>
        <w:tc>
          <w:tcPr>
            <w:tcW w:w="708" w:type="dxa"/>
            <w:vAlign w:val="bottom"/>
          </w:tcPr>
          <w:p w14:paraId="3E1699C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4162D6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1D9890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16B0152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11EABF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0B6E77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3DB5CF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94" w:type="dxa"/>
            <w:vAlign w:val="bottom"/>
          </w:tcPr>
          <w:p w14:paraId="118A05D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70EB81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ABA3B8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589C9C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594" w:type="dxa"/>
            <w:vAlign w:val="bottom"/>
          </w:tcPr>
          <w:p w14:paraId="320E080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F567AE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18EA7823" w14:textId="77777777" w:rsidTr="006F166D">
        <w:trPr>
          <w:trHeight w:val="284"/>
        </w:trPr>
        <w:tc>
          <w:tcPr>
            <w:tcW w:w="2099" w:type="dxa"/>
            <w:vAlign w:val="bottom"/>
          </w:tcPr>
          <w:p w14:paraId="4E10279F" w14:textId="77777777" w:rsidR="0069137B" w:rsidRPr="00913A39" w:rsidRDefault="0069137B" w:rsidP="00C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Mahikeng</w:t>
            </w:r>
            <w:proofErr w:type="spellEnd"/>
          </w:p>
        </w:tc>
        <w:tc>
          <w:tcPr>
            <w:tcW w:w="708" w:type="dxa"/>
            <w:noWrap/>
            <w:vAlign w:val="bottom"/>
          </w:tcPr>
          <w:p w14:paraId="5CCCD1A2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389309A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BE5D7F4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594" w:type="dxa"/>
            <w:noWrap/>
            <w:vAlign w:val="bottom"/>
          </w:tcPr>
          <w:p w14:paraId="3B9AA3C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3688DD2F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3B9A252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238FEAD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632FF664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94" w:type="dxa"/>
            <w:noWrap/>
            <w:vAlign w:val="bottom"/>
          </w:tcPr>
          <w:p w14:paraId="420C4972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6C6A829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4D1FBA9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5545D21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7299FF7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3A39" w:rsidRPr="00913A39" w14:paraId="63DB2494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760F8C96" w14:textId="77777777" w:rsidR="00913A39" w:rsidRPr="00913A39" w:rsidRDefault="00913A39" w:rsidP="00CA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Matjiesfontein</w:t>
            </w:r>
            <w:proofErr w:type="spellEnd"/>
          </w:p>
        </w:tc>
        <w:tc>
          <w:tcPr>
            <w:tcW w:w="708" w:type="dxa"/>
            <w:vAlign w:val="bottom"/>
          </w:tcPr>
          <w:p w14:paraId="4D914755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96A76FF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463FCC9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AE5974A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4E9DDC9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AEE0AB7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91DC5C7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6393F14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D35CFAA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46C67BA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DD42289" w14:textId="77777777" w:rsidR="00913A39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594" w:type="dxa"/>
            <w:vAlign w:val="bottom"/>
          </w:tcPr>
          <w:p w14:paraId="0E3DC50E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2BD510C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37D8C32C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69173F45" w14:textId="77777777" w:rsidR="0069137B" w:rsidRPr="00913A39" w:rsidRDefault="0069137B" w:rsidP="00691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9">
              <w:rPr>
                <w:rFonts w:ascii="Times New Roman" w:hAnsi="Times New Roman" w:cs="Times New Roman"/>
                <w:sz w:val="24"/>
                <w:szCs w:val="24"/>
              </w:rPr>
              <w:t xml:space="preserve">Middelburg </w:t>
            </w:r>
          </w:p>
        </w:tc>
        <w:tc>
          <w:tcPr>
            <w:tcW w:w="708" w:type="dxa"/>
            <w:vAlign w:val="bottom"/>
          </w:tcPr>
          <w:p w14:paraId="3BE31D6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2EC8C88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7D7FE2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43DA8E2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94" w:type="dxa"/>
            <w:vAlign w:val="bottom"/>
          </w:tcPr>
          <w:p w14:paraId="5C84BEF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B9EF3E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BFFCD84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94" w:type="dxa"/>
            <w:vAlign w:val="bottom"/>
          </w:tcPr>
          <w:p w14:paraId="2F7C30A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94" w:type="dxa"/>
            <w:vAlign w:val="bottom"/>
          </w:tcPr>
          <w:p w14:paraId="4A6409A8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AD33D5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4E4D4C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9C3832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C8C279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69137B" w:rsidRPr="00913A39" w14:paraId="4DCFA0CC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11C4429C" w14:textId="77777777" w:rsidR="0069137B" w:rsidRPr="00913A39" w:rsidRDefault="0069137B" w:rsidP="00CA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Mooinooi</w:t>
            </w:r>
            <w:proofErr w:type="spellEnd"/>
          </w:p>
        </w:tc>
        <w:tc>
          <w:tcPr>
            <w:tcW w:w="708" w:type="dxa"/>
            <w:vAlign w:val="bottom"/>
          </w:tcPr>
          <w:p w14:paraId="313C030F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94" w:type="dxa"/>
            <w:vAlign w:val="bottom"/>
          </w:tcPr>
          <w:p w14:paraId="664E2C9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0127EE4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09AD45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94" w:type="dxa"/>
            <w:vAlign w:val="bottom"/>
          </w:tcPr>
          <w:p w14:paraId="0ED0A31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594" w:type="dxa"/>
            <w:vAlign w:val="bottom"/>
          </w:tcPr>
          <w:p w14:paraId="750E480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FEE331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02B17FB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94" w:type="dxa"/>
            <w:vAlign w:val="bottom"/>
          </w:tcPr>
          <w:p w14:paraId="0043C01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22E00C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9E005B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24833A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6F205A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69137B" w:rsidRPr="00913A39" w14:paraId="17052A57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315896BD" w14:textId="77777777" w:rsidR="0069137B" w:rsidRPr="00913A39" w:rsidRDefault="0069137B" w:rsidP="00CA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Newcastle</w:t>
            </w:r>
          </w:p>
        </w:tc>
        <w:tc>
          <w:tcPr>
            <w:tcW w:w="708" w:type="dxa"/>
            <w:vAlign w:val="bottom"/>
          </w:tcPr>
          <w:p w14:paraId="2E9BA854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49565E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273EC8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4467A3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ECB9B8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419393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6B4EA44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58C1322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9C6F6C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0F66B8B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594" w:type="dxa"/>
            <w:vAlign w:val="bottom"/>
          </w:tcPr>
          <w:p w14:paraId="088863E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36D556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473515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3A39" w:rsidRPr="00913A39" w14:paraId="3C40ABB8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3C35FF02" w14:textId="77777777" w:rsidR="00913A39" w:rsidRPr="00913A39" w:rsidRDefault="00913A39" w:rsidP="00CA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Pietermaritzburg</w:t>
            </w:r>
          </w:p>
        </w:tc>
        <w:tc>
          <w:tcPr>
            <w:tcW w:w="708" w:type="dxa"/>
            <w:vAlign w:val="bottom"/>
          </w:tcPr>
          <w:p w14:paraId="7E84BA6D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4F0EB79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9864ECE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08A2A79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F8C448A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32E4125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594" w:type="dxa"/>
            <w:vAlign w:val="bottom"/>
          </w:tcPr>
          <w:p w14:paraId="1085E835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C2A02D5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2BB8D74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02E8085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3053F04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B4F47FB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B89459E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3A95E104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18088C36" w14:textId="77777777" w:rsidR="0069137B" w:rsidRPr="00913A39" w:rsidRDefault="0069137B" w:rsidP="00CA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Pretoria site 1</w:t>
            </w:r>
          </w:p>
        </w:tc>
        <w:tc>
          <w:tcPr>
            <w:tcW w:w="708" w:type="dxa"/>
            <w:vAlign w:val="bottom"/>
          </w:tcPr>
          <w:p w14:paraId="1AF7A958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A28518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94" w:type="dxa"/>
            <w:vAlign w:val="bottom"/>
          </w:tcPr>
          <w:p w14:paraId="67CBDF6F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347A528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E979E5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594" w:type="dxa"/>
            <w:vAlign w:val="bottom"/>
          </w:tcPr>
          <w:p w14:paraId="59A31D6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1AC5E3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CA78E12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94" w:type="dxa"/>
            <w:vAlign w:val="bottom"/>
          </w:tcPr>
          <w:p w14:paraId="33020874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94" w:type="dxa"/>
            <w:vAlign w:val="bottom"/>
          </w:tcPr>
          <w:p w14:paraId="700B21A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594" w:type="dxa"/>
            <w:vAlign w:val="bottom"/>
          </w:tcPr>
          <w:p w14:paraId="761709D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CE2496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027312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3F7A0D0A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22E6183E" w14:textId="77777777" w:rsidR="0069137B" w:rsidRPr="00913A39" w:rsidRDefault="0069137B" w:rsidP="00CA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Pretoria site 2</w:t>
            </w:r>
          </w:p>
        </w:tc>
        <w:tc>
          <w:tcPr>
            <w:tcW w:w="708" w:type="dxa"/>
            <w:vAlign w:val="bottom"/>
          </w:tcPr>
          <w:p w14:paraId="703CC86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6E20FDB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98733FB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2E1DB7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DADD978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594" w:type="dxa"/>
            <w:vAlign w:val="bottom"/>
          </w:tcPr>
          <w:p w14:paraId="217CBDF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991743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C25467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D0E0CB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94" w:type="dxa"/>
            <w:vAlign w:val="bottom"/>
          </w:tcPr>
          <w:p w14:paraId="4F09AFB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594" w:type="dxa"/>
            <w:vAlign w:val="bottom"/>
          </w:tcPr>
          <w:p w14:paraId="41A6584B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5960F2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8D0708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2038D7BD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4853073B" w14:textId="77777777" w:rsidR="0069137B" w:rsidRPr="00913A39" w:rsidRDefault="0069137B" w:rsidP="00CA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Somerset West</w:t>
            </w:r>
          </w:p>
        </w:tc>
        <w:tc>
          <w:tcPr>
            <w:tcW w:w="708" w:type="dxa"/>
            <w:vAlign w:val="bottom"/>
          </w:tcPr>
          <w:p w14:paraId="3449510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BB6574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D3F218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9F6E14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F2D76C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E3362A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45D564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BC3839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69BE842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62A12D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7221E2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594" w:type="dxa"/>
            <w:vAlign w:val="bottom"/>
          </w:tcPr>
          <w:p w14:paraId="62EC43D1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CF28DDB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394BE4A4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3FB92495" w14:textId="77777777" w:rsidR="0069137B" w:rsidRPr="00913A39" w:rsidRDefault="0069137B" w:rsidP="00CA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Springbok</w:t>
            </w:r>
          </w:p>
        </w:tc>
        <w:tc>
          <w:tcPr>
            <w:tcW w:w="708" w:type="dxa"/>
            <w:vAlign w:val="bottom"/>
          </w:tcPr>
          <w:p w14:paraId="3CBD477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46A6F5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23DA29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194243F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B3F5C1B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8BD3BC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EAAC4B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84A6E2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A7008A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708197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CC62302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594" w:type="dxa"/>
            <w:vAlign w:val="bottom"/>
          </w:tcPr>
          <w:p w14:paraId="2839B482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8CE9C38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02377444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2F8F2851" w14:textId="77777777" w:rsidR="0069137B" w:rsidRPr="00913A39" w:rsidRDefault="0069137B" w:rsidP="00CA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Stellenbosch site 1</w:t>
            </w:r>
          </w:p>
        </w:tc>
        <w:tc>
          <w:tcPr>
            <w:tcW w:w="708" w:type="dxa"/>
            <w:vAlign w:val="bottom"/>
          </w:tcPr>
          <w:p w14:paraId="220A82DF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84B5784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D6926C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600EF7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CEE8B6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666E7F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4DD471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7FD3A31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8AE0E72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86CD812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2AA0E4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594" w:type="dxa"/>
            <w:vAlign w:val="bottom"/>
          </w:tcPr>
          <w:p w14:paraId="40F23DD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83B339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6D493E05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2473F599" w14:textId="77777777" w:rsidR="0069137B" w:rsidRPr="00913A39" w:rsidRDefault="0069137B" w:rsidP="00CA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Stellenbosch site 2</w:t>
            </w:r>
          </w:p>
        </w:tc>
        <w:tc>
          <w:tcPr>
            <w:tcW w:w="708" w:type="dxa"/>
            <w:vAlign w:val="bottom"/>
          </w:tcPr>
          <w:p w14:paraId="0FA1BE7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B14711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A441A82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1B9D72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180AD0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07B54B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66DC28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BCC8AE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0F9ECA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EF7AA1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E45FB4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594" w:type="dxa"/>
            <w:vAlign w:val="bottom"/>
          </w:tcPr>
          <w:p w14:paraId="4DC54CB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51D3A1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08CF841E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2DDD273A" w14:textId="77777777" w:rsidR="0069137B" w:rsidRPr="00913A39" w:rsidRDefault="0069137B" w:rsidP="00CA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Stellenbosch site 3</w:t>
            </w:r>
          </w:p>
        </w:tc>
        <w:tc>
          <w:tcPr>
            <w:tcW w:w="708" w:type="dxa"/>
            <w:vAlign w:val="bottom"/>
          </w:tcPr>
          <w:p w14:paraId="183694A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0F136B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0CDBE5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00CB72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2DA148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3533B7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B1D20C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77EE58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A395711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4CE2941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41162AD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594" w:type="dxa"/>
            <w:vAlign w:val="bottom"/>
          </w:tcPr>
          <w:p w14:paraId="0A036C4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05E9D90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3A39" w:rsidRPr="00913A39" w14:paraId="50160B29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1C0C2E78" w14:textId="77777777" w:rsidR="00913A39" w:rsidRPr="00913A39" w:rsidRDefault="00913A39" w:rsidP="00CA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Stutterheim</w:t>
            </w:r>
            <w:proofErr w:type="spellEnd"/>
            <w:r w:rsidRPr="00913A39">
              <w:rPr>
                <w:rFonts w:ascii="Times New Roman" w:hAnsi="Times New Roman" w:cs="Times New Roman"/>
                <w:sz w:val="24"/>
                <w:szCs w:val="24"/>
              </w:rPr>
              <w:t xml:space="preserve"> site 1</w:t>
            </w:r>
          </w:p>
        </w:tc>
        <w:tc>
          <w:tcPr>
            <w:tcW w:w="708" w:type="dxa"/>
            <w:vAlign w:val="bottom"/>
          </w:tcPr>
          <w:p w14:paraId="1A5F7495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5B083A70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5B6D15F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18B1EED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12E35C7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4D1D84E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163E6FA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0A0D8F8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5B054E6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94" w:type="dxa"/>
            <w:vAlign w:val="bottom"/>
          </w:tcPr>
          <w:p w14:paraId="58B5B4E0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594" w:type="dxa"/>
            <w:vAlign w:val="bottom"/>
          </w:tcPr>
          <w:p w14:paraId="4DE8CD7D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72025A0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27505693" w14:textId="77777777" w:rsidR="00913A39" w:rsidRPr="00913A39" w:rsidRDefault="00913A39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13CB771A" w14:textId="77777777" w:rsidTr="006F166D">
        <w:trPr>
          <w:trHeight w:val="284"/>
        </w:trPr>
        <w:tc>
          <w:tcPr>
            <w:tcW w:w="2099" w:type="dxa"/>
            <w:vAlign w:val="bottom"/>
          </w:tcPr>
          <w:p w14:paraId="78B701DA" w14:textId="77777777" w:rsidR="0069137B" w:rsidRPr="00913A39" w:rsidRDefault="0069137B" w:rsidP="00CA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Stutterheim</w:t>
            </w:r>
            <w:proofErr w:type="spellEnd"/>
            <w:r w:rsidRPr="0091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site 2</w:t>
            </w:r>
          </w:p>
        </w:tc>
        <w:tc>
          <w:tcPr>
            <w:tcW w:w="708" w:type="dxa"/>
            <w:noWrap/>
            <w:vAlign w:val="bottom"/>
          </w:tcPr>
          <w:p w14:paraId="1FCEFFD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633A518B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F572B4B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5E24C85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44279C1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3E9CAF78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1C046B82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709D16B1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557C748B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594" w:type="dxa"/>
            <w:noWrap/>
            <w:vAlign w:val="bottom"/>
          </w:tcPr>
          <w:p w14:paraId="228FD63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594" w:type="dxa"/>
            <w:noWrap/>
            <w:vAlign w:val="bottom"/>
          </w:tcPr>
          <w:p w14:paraId="031A7831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2981B2B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6FB1D1D3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137B" w:rsidRPr="00913A39" w14:paraId="4657BD44" w14:textId="77777777" w:rsidTr="006F166D">
        <w:trPr>
          <w:trHeight w:val="284"/>
        </w:trPr>
        <w:tc>
          <w:tcPr>
            <w:tcW w:w="2099" w:type="dxa"/>
            <w:vAlign w:val="center"/>
          </w:tcPr>
          <w:p w14:paraId="7FA4E633" w14:textId="77777777" w:rsidR="0069137B" w:rsidRPr="00913A39" w:rsidRDefault="0069137B" w:rsidP="00CA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13A39">
              <w:rPr>
                <w:rFonts w:ascii="Times New Roman" w:hAnsi="Times New Roman" w:cs="Times New Roman"/>
                <w:sz w:val="24"/>
                <w:szCs w:val="24"/>
              </w:rPr>
              <w:t>Wellington</w:t>
            </w:r>
          </w:p>
        </w:tc>
        <w:tc>
          <w:tcPr>
            <w:tcW w:w="708" w:type="dxa"/>
            <w:vAlign w:val="bottom"/>
          </w:tcPr>
          <w:p w14:paraId="742036D9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2E51AA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A3BF07F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6886400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154461C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19125EA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0C665F7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642A1A5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453FD7D6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3D47FC9E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0DB30501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594" w:type="dxa"/>
            <w:vAlign w:val="bottom"/>
          </w:tcPr>
          <w:p w14:paraId="27D3B568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FE3198A" w14:textId="77777777" w:rsidR="0069137B" w:rsidRPr="00913A39" w:rsidRDefault="0069137B" w:rsidP="00C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3A39" w:rsidRPr="00913A39" w14:paraId="2C22AB45" w14:textId="77777777" w:rsidTr="006F166D">
        <w:trPr>
          <w:trHeight w:val="284"/>
        </w:trPr>
        <w:tc>
          <w:tcPr>
            <w:tcW w:w="2099" w:type="dxa"/>
            <w:vAlign w:val="bottom"/>
          </w:tcPr>
          <w:p w14:paraId="2F04B68A" w14:textId="77777777" w:rsidR="00913A39" w:rsidRPr="00913A39" w:rsidRDefault="00913A39" w:rsidP="00DA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Zeerust</w:t>
            </w:r>
            <w:proofErr w:type="spellEnd"/>
          </w:p>
        </w:tc>
        <w:tc>
          <w:tcPr>
            <w:tcW w:w="708" w:type="dxa"/>
            <w:noWrap/>
            <w:vAlign w:val="bottom"/>
          </w:tcPr>
          <w:p w14:paraId="62DBA7FE" w14:textId="77777777" w:rsidR="00913A39" w:rsidRPr="00913A39" w:rsidRDefault="00913A39" w:rsidP="00DA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94" w:type="dxa"/>
            <w:noWrap/>
            <w:vAlign w:val="bottom"/>
          </w:tcPr>
          <w:p w14:paraId="1FC8AFA4" w14:textId="77777777" w:rsidR="00913A39" w:rsidRPr="00913A39" w:rsidRDefault="00913A39" w:rsidP="00DA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vAlign w:val="bottom"/>
          </w:tcPr>
          <w:p w14:paraId="7106DD6C" w14:textId="77777777" w:rsidR="00913A39" w:rsidRPr="00913A39" w:rsidRDefault="00913A39" w:rsidP="00DA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2F6976F1" w14:textId="77777777" w:rsidR="00913A39" w:rsidRPr="00913A39" w:rsidRDefault="00913A39" w:rsidP="00DA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94" w:type="dxa"/>
            <w:noWrap/>
            <w:vAlign w:val="bottom"/>
          </w:tcPr>
          <w:p w14:paraId="7C04B504" w14:textId="77777777" w:rsidR="00913A39" w:rsidRPr="00913A39" w:rsidRDefault="00913A39" w:rsidP="00DA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3A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94" w:type="dxa"/>
            <w:noWrap/>
            <w:vAlign w:val="bottom"/>
          </w:tcPr>
          <w:p w14:paraId="5BA166DE" w14:textId="77777777" w:rsidR="00913A39" w:rsidRPr="00913A39" w:rsidRDefault="00913A39" w:rsidP="00DA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59F43BC6" w14:textId="77777777" w:rsidR="00913A39" w:rsidRPr="00913A39" w:rsidRDefault="00913A39" w:rsidP="00DA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09A5EEB4" w14:textId="77777777" w:rsidR="00913A39" w:rsidRPr="00913A39" w:rsidRDefault="00913A39" w:rsidP="00DA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3DC325B7" w14:textId="77777777" w:rsidR="00913A39" w:rsidRPr="00913A39" w:rsidRDefault="00913A39" w:rsidP="00DA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028AAB69" w14:textId="77777777" w:rsidR="00913A39" w:rsidRPr="00913A39" w:rsidRDefault="00913A39" w:rsidP="00DA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1CDE8B07" w14:textId="77777777" w:rsidR="00913A39" w:rsidRPr="00913A39" w:rsidRDefault="00913A39" w:rsidP="00DA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208841A5" w14:textId="77777777" w:rsidR="00913A39" w:rsidRPr="00913A39" w:rsidRDefault="00913A39" w:rsidP="00DA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noWrap/>
            <w:vAlign w:val="bottom"/>
          </w:tcPr>
          <w:p w14:paraId="264B26F7" w14:textId="77777777" w:rsidR="00913A39" w:rsidRPr="00913A39" w:rsidRDefault="00913A39" w:rsidP="00DA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911523A" w14:textId="77777777" w:rsidR="00357BFF" w:rsidRDefault="00357BFF"/>
    <w:p w14:paraId="7BDF9A85" w14:textId="77777777" w:rsidR="002518C4" w:rsidRDefault="002518C4"/>
    <w:p w14:paraId="4C37E2EA" w14:textId="77777777" w:rsidR="002518C4" w:rsidRDefault="002518C4"/>
    <w:p w14:paraId="6BD61D01" w14:textId="77777777" w:rsidR="006F166D" w:rsidRPr="005D5540" w:rsidRDefault="006F166D" w:rsidP="006F166D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540">
        <w:rPr>
          <w:rFonts w:ascii="Times New Roman" w:eastAsia="Calibri" w:hAnsi="Times New Roman" w:cs="Times New Roman"/>
          <w:b/>
          <w:sz w:val="24"/>
          <w:szCs w:val="24"/>
        </w:rPr>
        <w:t>Supplementary Table S2.</w:t>
      </w:r>
      <w:r w:rsidRPr="005D5540">
        <w:rPr>
          <w:rFonts w:ascii="Times New Roman" w:eastAsia="Calibri" w:hAnsi="Times New Roman" w:cs="Times New Roman"/>
          <w:sz w:val="24"/>
          <w:szCs w:val="24"/>
        </w:rPr>
        <w:t xml:space="preserve"> The proportion (%) of rodent species infected with helminth species, relative to food preference (FP) in each locality (I = invertebrates, P = plant material, S = seeds – in order of preference), </w:t>
      </w:r>
      <w:r w:rsidRPr="006F166D">
        <w:rPr>
          <w:rFonts w:ascii="Times New Roman" w:eastAsia="Calibri" w:hAnsi="Times New Roman" w:cs="Times New Roman"/>
          <w:i/>
          <w:sz w:val="24"/>
          <w:szCs w:val="24"/>
        </w:rPr>
        <w:t>N</w:t>
      </w:r>
      <w:r w:rsidRPr="005D5540">
        <w:rPr>
          <w:rFonts w:ascii="Times New Roman" w:eastAsia="Calibri" w:hAnsi="Times New Roman" w:cs="Times New Roman"/>
          <w:sz w:val="24"/>
          <w:szCs w:val="24"/>
        </w:rPr>
        <w:t xml:space="preserve"> (number of hosts examined), HSR (helminth species richness per host), and number of localities where host occurred (LOC).</w:t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993"/>
        <w:gridCol w:w="993"/>
        <w:gridCol w:w="844"/>
        <w:gridCol w:w="7"/>
      </w:tblGrid>
      <w:tr w:rsidR="006F166D" w:rsidRPr="005D5540" w14:paraId="6F6526FB" w14:textId="77777777" w:rsidTr="00874F73">
        <w:trPr>
          <w:trHeight w:val="709"/>
        </w:trPr>
        <w:tc>
          <w:tcPr>
            <w:tcW w:w="3969" w:type="dxa"/>
            <w:noWrap/>
            <w:vAlign w:val="center"/>
            <w:hideMark/>
          </w:tcPr>
          <w:p w14:paraId="1023A348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Host species by family</w:t>
            </w:r>
          </w:p>
        </w:tc>
        <w:tc>
          <w:tcPr>
            <w:tcW w:w="1134" w:type="dxa"/>
            <w:vAlign w:val="center"/>
          </w:tcPr>
          <w:p w14:paraId="423BB4A2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134" w:type="dxa"/>
            <w:vAlign w:val="center"/>
          </w:tcPr>
          <w:p w14:paraId="078D7C87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*FP</w:t>
            </w:r>
          </w:p>
        </w:tc>
        <w:tc>
          <w:tcPr>
            <w:tcW w:w="993" w:type="dxa"/>
            <w:vAlign w:val="center"/>
          </w:tcPr>
          <w:p w14:paraId="59EEFA11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LOC</w:t>
            </w:r>
          </w:p>
        </w:tc>
        <w:tc>
          <w:tcPr>
            <w:tcW w:w="993" w:type="dxa"/>
            <w:vAlign w:val="center"/>
            <w:hideMark/>
          </w:tcPr>
          <w:p w14:paraId="3FFC52C4" w14:textId="77777777" w:rsidR="006F166D" w:rsidRPr="006F166D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6F16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851" w:type="dxa"/>
            <w:gridSpan w:val="2"/>
            <w:vAlign w:val="center"/>
            <w:hideMark/>
          </w:tcPr>
          <w:p w14:paraId="4DFFF4F5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HSR</w:t>
            </w:r>
          </w:p>
        </w:tc>
      </w:tr>
      <w:tr w:rsidR="006F166D" w:rsidRPr="005D5540" w14:paraId="469E7742" w14:textId="77777777" w:rsidTr="00874F7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16954C12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Aethomys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chrysophilus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en-GB"/>
              </w:rPr>
              <w:t>1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(de Winton)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7893FCC4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14:paraId="6054EE2D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S/P/I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354221AB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512777C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14:paraId="707EAC22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6F166D" w:rsidRPr="005D5540" w14:paraId="74D9121E" w14:textId="77777777" w:rsidTr="00874F7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4851EFD3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Dasymys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0A6A4B1F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50.0</w:t>
            </w:r>
          </w:p>
        </w:tc>
        <w:tc>
          <w:tcPr>
            <w:tcW w:w="1134" w:type="dxa"/>
            <w:shd w:val="clear" w:color="000000" w:fill="FFFFFF"/>
          </w:tcPr>
          <w:p w14:paraId="2AD09318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P/I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1EA7C75A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597940D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14:paraId="43176DB8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6F166D" w:rsidRPr="005D5540" w14:paraId="79C16766" w14:textId="77777777" w:rsidTr="00874F73">
        <w:trPr>
          <w:trHeight w:val="300"/>
        </w:trPr>
        <w:tc>
          <w:tcPr>
            <w:tcW w:w="3969" w:type="dxa"/>
            <w:shd w:val="clear" w:color="000000" w:fill="FFFFFF"/>
            <w:noWrap/>
          </w:tcPr>
          <w:p w14:paraId="469906C7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proofErr w:type="spellStart"/>
            <w:r w:rsidRPr="005D55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Gerbilliscus</w:t>
            </w:r>
            <w:proofErr w:type="spellEnd"/>
            <w:r w:rsidRPr="005D55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brantsii</w:t>
            </w:r>
            <w:r w:rsidRPr="005D554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5D5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(Smith)</w:t>
            </w:r>
          </w:p>
        </w:tc>
        <w:tc>
          <w:tcPr>
            <w:tcW w:w="1134" w:type="dxa"/>
            <w:shd w:val="clear" w:color="000000" w:fill="FFFFFF"/>
          </w:tcPr>
          <w:p w14:paraId="77A5E020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40">
              <w:rPr>
                <w:rFonts w:ascii="Times New Roman" w:eastAsia="Calibri" w:hAnsi="Times New Roman" w:cs="Times New Roman"/>
                <w:sz w:val="24"/>
                <w:szCs w:val="24"/>
              </w:rPr>
              <w:t>65.0</w:t>
            </w:r>
          </w:p>
        </w:tc>
        <w:tc>
          <w:tcPr>
            <w:tcW w:w="1134" w:type="dxa"/>
            <w:shd w:val="clear" w:color="000000" w:fill="FFFFFF"/>
          </w:tcPr>
          <w:p w14:paraId="319411AE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Calibri" w:hAnsi="Times New Roman" w:cs="Times New Roman"/>
                <w:sz w:val="24"/>
                <w:szCs w:val="24"/>
              </w:rPr>
              <w:t>S/P/I</w:t>
            </w:r>
          </w:p>
        </w:tc>
        <w:tc>
          <w:tcPr>
            <w:tcW w:w="993" w:type="dxa"/>
            <w:shd w:val="clear" w:color="000000" w:fill="FFFFFF"/>
          </w:tcPr>
          <w:p w14:paraId="187702FA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</w:tcPr>
          <w:p w14:paraId="28B9DE3B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shd w:val="clear" w:color="000000" w:fill="FFFFFF"/>
            <w:noWrap/>
          </w:tcPr>
          <w:p w14:paraId="7D8F33C1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F166D" w:rsidRPr="005D5540" w14:paraId="548E7E2F" w14:textId="77777777" w:rsidTr="00874F7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0BA8B0AA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Lemniscomys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rosalia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en-GB"/>
              </w:rPr>
              <w:t>1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Thomas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618E1FEE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82.3</w:t>
            </w:r>
          </w:p>
        </w:tc>
        <w:tc>
          <w:tcPr>
            <w:tcW w:w="1134" w:type="dxa"/>
            <w:shd w:val="clear" w:color="000000" w:fill="FFFFFF"/>
          </w:tcPr>
          <w:p w14:paraId="246BD3D1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S/P/I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57A9B10C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3F9F513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14:paraId="473B99F7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6F166D" w:rsidRPr="005D5540" w14:paraId="5FC4A4AA" w14:textId="77777777" w:rsidTr="00874F7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798BA8AA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Mastomys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coucha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en-GB"/>
              </w:rPr>
              <w:t>1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(Smith)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7DD2688E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60.0</w:t>
            </w:r>
          </w:p>
        </w:tc>
        <w:tc>
          <w:tcPr>
            <w:tcW w:w="1134" w:type="dxa"/>
            <w:shd w:val="clear" w:color="000000" w:fill="FFFFFF"/>
          </w:tcPr>
          <w:p w14:paraId="0C0217E2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S/I/P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475AFC2A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888A08B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14:paraId="7C839A55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6F166D" w:rsidRPr="005D5540" w14:paraId="0D1720F8" w14:textId="77777777" w:rsidTr="00874F7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15EDFC48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Mastomys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natalensis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en-GB"/>
              </w:rPr>
              <w:t>1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(Smith)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65F4068F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84.6</w:t>
            </w:r>
          </w:p>
        </w:tc>
        <w:tc>
          <w:tcPr>
            <w:tcW w:w="1134" w:type="dxa"/>
            <w:shd w:val="clear" w:color="000000" w:fill="FFFFFF"/>
          </w:tcPr>
          <w:p w14:paraId="5DAC82D3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S/P/I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3E23C18D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CC52373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14:paraId="31EDDBD4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6F166D" w:rsidRPr="005D5540" w14:paraId="25F55699" w14:textId="77777777" w:rsidTr="00874F7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4B589279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Micaelamys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namaquensis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en-GB"/>
              </w:rPr>
              <w:t>1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(A. Smith)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1FF817A2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82.9</w:t>
            </w:r>
          </w:p>
        </w:tc>
        <w:tc>
          <w:tcPr>
            <w:tcW w:w="1134" w:type="dxa"/>
            <w:shd w:val="clear" w:color="000000" w:fill="FFFFFF"/>
          </w:tcPr>
          <w:p w14:paraId="0BAF5601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P/S/I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60832806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2A348D8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14:paraId="6D2E5810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6F166D" w:rsidRPr="005D5540" w14:paraId="4E044059" w14:textId="77777777" w:rsidTr="00874F7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5007FDED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Mus</w:t>
            </w: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5D5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Nannomys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spp.</w:t>
            </w: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5DA55ED6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38.5</w:t>
            </w:r>
          </w:p>
        </w:tc>
        <w:tc>
          <w:tcPr>
            <w:tcW w:w="1134" w:type="dxa"/>
            <w:shd w:val="clear" w:color="000000" w:fill="FFFFFF"/>
          </w:tcPr>
          <w:p w14:paraId="2C342D9B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S/P/I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68C6626E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DBB0EF9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14:paraId="2C3A2759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6F166D" w:rsidRPr="005D5540" w14:paraId="491B09F3" w14:textId="77777777" w:rsidTr="00874F7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142566F5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Otomys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spp.</w:t>
            </w: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79EB898F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52.0</w:t>
            </w:r>
          </w:p>
        </w:tc>
        <w:tc>
          <w:tcPr>
            <w:tcW w:w="1134" w:type="dxa"/>
            <w:shd w:val="clear" w:color="000000" w:fill="FFFFFF"/>
          </w:tcPr>
          <w:p w14:paraId="5C093ADE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692443AB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F44DBFA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14:paraId="7FB7CC06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6F166D" w:rsidRPr="005D5540" w14:paraId="2F15B6A0" w14:textId="77777777" w:rsidTr="00874F7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2D598E37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Rhabdomys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dilectus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en-GB"/>
              </w:rPr>
              <w:t>1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(de Winton)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5FB18CC6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78.8</w:t>
            </w:r>
          </w:p>
        </w:tc>
        <w:tc>
          <w:tcPr>
            <w:tcW w:w="1134" w:type="dxa"/>
            <w:shd w:val="clear" w:color="000000" w:fill="FFFFFF"/>
          </w:tcPr>
          <w:p w14:paraId="39727BFF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S/P/I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780BA6F9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2118747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14:paraId="257FB37E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</w:tr>
      <w:tr w:rsidR="006F166D" w:rsidRPr="005D5540" w14:paraId="7E1C5AF4" w14:textId="77777777" w:rsidTr="00874F7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6F0BE766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Rhabdomys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pumilio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en-GB"/>
              </w:rPr>
              <w:t>1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Sparrman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36B914A3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67.5</w:t>
            </w:r>
          </w:p>
        </w:tc>
        <w:tc>
          <w:tcPr>
            <w:tcW w:w="1134" w:type="dxa"/>
            <w:shd w:val="clear" w:color="000000" w:fill="FFFFFF"/>
          </w:tcPr>
          <w:p w14:paraId="7559904C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S/P/I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0801A0B5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17F0536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14:paraId="40F7D111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6F166D" w:rsidRPr="005D5540" w14:paraId="30FD32BB" w14:textId="77777777" w:rsidTr="00874F7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20DA446B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Saccostomus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campestris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en-GB"/>
              </w:rPr>
              <w:t>4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Peters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707F876C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14:paraId="677B302B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P/S/I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7BF3DE39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5A13388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14:paraId="2442C7F1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6F166D" w:rsidRPr="005D5540" w14:paraId="746A2E8C" w14:textId="77777777" w:rsidTr="00874F7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7C900307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D5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Steatomys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pratensis</w:t>
            </w:r>
            <w:r w:rsidRPr="005D55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5</w:t>
            </w:r>
            <w:r w:rsidRPr="005D5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Peters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3BD10E3E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41.7</w:t>
            </w:r>
          </w:p>
        </w:tc>
        <w:tc>
          <w:tcPr>
            <w:tcW w:w="1134" w:type="dxa"/>
            <w:shd w:val="clear" w:color="000000" w:fill="FFFFFF"/>
          </w:tcPr>
          <w:p w14:paraId="5E1C2D2C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S/I/P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79FDEA37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D0F3C24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14:paraId="6C82E3CD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6F166D" w:rsidRPr="005D5540" w14:paraId="19579AA9" w14:textId="77777777" w:rsidTr="00874F7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14:paraId="2888B376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1F59806C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69.5</w:t>
            </w:r>
          </w:p>
        </w:tc>
        <w:tc>
          <w:tcPr>
            <w:tcW w:w="1134" w:type="dxa"/>
            <w:shd w:val="clear" w:color="000000" w:fill="FFFFFF"/>
          </w:tcPr>
          <w:p w14:paraId="47A07ECF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000000" w:fill="FFFFFF"/>
          </w:tcPr>
          <w:p w14:paraId="732DA14A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389188C6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1030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</w:tcPr>
          <w:p w14:paraId="4238D531" w14:textId="77777777" w:rsidR="006F166D" w:rsidRPr="005D5540" w:rsidRDefault="006F166D" w:rsidP="0087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F166D" w:rsidRPr="005D5540" w14:paraId="588D0712" w14:textId="77777777" w:rsidTr="00874F73">
        <w:trPr>
          <w:gridAfter w:val="1"/>
          <w:wAfter w:w="7" w:type="dxa"/>
          <w:trHeight w:val="300"/>
        </w:trPr>
        <w:tc>
          <w:tcPr>
            <w:tcW w:w="9067" w:type="dxa"/>
            <w:gridSpan w:val="6"/>
            <w:shd w:val="clear" w:color="000000" w:fill="FFFFFF"/>
          </w:tcPr>
          <w:p w14:paraId="50D50169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*According to Skinner &amp; </w:t>
            </w:r>
            <w:proofErr w:type="spellStart"/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Chimimba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(2005).</w:t>
            </w:r>
          </w:p>
          <w:p w14:paraId="16A405F1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Rodent subfamilies according to Wilson &amp; Reeder (2005). </w:t>
            </w:r>
          </w:p>
          <w:p w14:paraId="2D84BE80" w14:textId="77777777" w:rsidR="006F166D" w:rsidRPr="005D5540" w:rsidRDefault="006F166D" w:rsidP="0087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</w:t>
            </w:r>
            <w:proofErr w:type="spellStart"/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Murinae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</w:t>
            </w:r>
            <w:proofErr w:type="spellStart"/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Gerbillinae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</w:t>
            </w:r>
            <w:proofErr w:type="spellStart"/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Otomyinae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 xml:space="preserve">4 </w:t>
            </w: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= </w:t>
            </w:r>
            <w:proofErr w:type="spellStart"/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Cricetomyinae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5</w:t>
            </w:r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</w:t>
            </w:r>
            <w:proofErr w:type="spellStart"/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Dendromurinae</w:t>
            </w:r>
            <w:proofErr w:type="spellEnd"/>
            <w:r w:rsidRPr="005D55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</w:tbl>
    <w:p w14:paraId="538122AC" w14:textId="77777777" w:rsidR="002518C4" w:rsidRDefault="002518C4"/>
    <w:sectPr w:rsidR="002518C4" w:rsidSect="00E36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A9"/>
    <w:rsid w:val="00091960"/>
    <w:rsid w:val="00153466"/>
    <w:rsid w:val="00183692"/>
    <w:rsid w:val="002518C4"/>
    <w:rsid w:val="00357BFF"/>
    <w:rsid w:val="0043671C"/>
    <w:rsid w:val="004F43B2"/>
    <w:rsid w:val="0050418D"/>
    <w:rsid w:val="0069137B"/>
    <w:rsid w:val="006F166D"/>
    <w:rsid w:val="0085653C"/>
    <w:rsid w:val="00857419"/>
    <w:rsid w:val="009048BA"/>
    <w:rsid w:val="00913A39"/>
    <w:rsid w:val="009511D2"/>
    <w:rsid w:val="009B7B71"/>
    <w:rsid w:val="00AE6DAB"/>
    <w:rsid w:val="00B31E7A"/>
    <w:rsid w:val="00C13A66"/>
    <w:rsid w:val="00C77E21"/>
    <w:rsid w:val="00CA455B"/>
    <w:rsid w:val="00D6117D"/>
    <w:rsid w:val="00DA3EA9"/>
    <w:rsid w:val="00E361C1"/>
    <w:rsid w:val="00F2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0964A3"/>
  <w15:docId w15:val="{5BB7690B-5B8E-46E8-B391-8AE9A01D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Matthee, S, Prof [smatthee@sun.ac.za]</cp:lastModifiedBy>
  <cp:revision>2</cp:revision>
  <dcterms:created xsi:type="dcterms:W3CDTF">2019-08-26T10:29:00Z</dcterms:created>
  <dcterms:modified xsi:type="dcterms:W3CDTF">2019-08-26T10:29:00Z</dcterms:modified>
</cp:coreProperties>
</file>