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E1" w:rsidRDefault="000633E1" w:rsidP="00063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de-DE"/>
        </w:rPr>
      </w:pPr>
      <w:r w:rsidRPr="000633E1">
        <w:rPr>
          <w:rFonts w:ascii="Times New Roman" w:eastAsia="Times New Roman" w:hAnsi="Times New Roman" w:cs="Times New Roman"/>
          <w:i/>
          <w:sz w:val="24"/>
          <w:szCs w:val="24"/>
          <w:lang w:val="en-US" w:eastAsia="de-DE"/>
        </w:rPr>
        <w:t>Journal of G</w:t>
      </w:r>
      <w:r w:rsidR="0053369F">
        <w:rPr>
          <w:rFonts w:ascii="Times New Roman" w:eastAsia="Times New Roman" w:hAnsi="Times New Roman" w:cs="Times New Roman"/>
          <w:i/>
          <w:sz w:val="24"/>
          <w:szCs w:val="24"/>
          <w:lang w:val="en-US" w:eastAsia="de-DE"/>
        </w:rPr>
        <w:t>laciology</w:t>
      </w:r>
    </w:p>
    <w:p w:rsidR="000633E1" w:rsidRPr="000633E1" w:rsidRDefault="000633E1" w:rsidP="00063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de-DE"/>
        </w:rPr>
      </w:pPr>
    </w:p>
    <w:p w:rsidR="000633E1" w:rsidRPr="005D301D" w:rsidRDefault="000633E1" w:rsidP="000633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5D301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Supporting Information for</w:t>
      </w:r>
    </w:p>
    <w:p w:rsidR="000633E1" w:rsidRDefault="000633E1" w:rsidP="000633E1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633E1" w:rsidRDefault="000633E1" w:rsidP="000633E1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633E1" w:rsidRPr="001D6C25" w:rsidRDefault="003662B5" w:rsidP="000633E1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Glacier branch</w:t>
      </w:r>
      <w:r w:rsidR="000633E1" w:rsidRPr="001D6C25">
        <w:rPr>
          <w:rFonts w:ascii="Times New Roman" w:hAnsi="Times New Roman" w:cs="Times New Roman"/>
          <w:b/>
          <w:sz w:val="24"/>
          <w:lang w:val="en-US"/>
        </w:rPr>
        <w:t xml:space="preserve"> lines and glacier ice thickness estimation for debris-covered glaciers in the Central Tien Shan</w:t>
      </w:r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20"/>
          <w:lang w:val="en-US"/>
        </w:rPr>
      </w:pPr>
      <w:r w:rsidRPr="001D6C25">
        <w:rPr>
          <w:rFonts w:ascii="Times New Roman" w:hAnsi="Times New Roman" w:cs="Times New Roman"/>
          <w:sz w:val="20"/>
          <w:lang w:val="en-US"/>
        </w:rPr>
        <w:t>Tino Pieczonka</w:t>
      </w:r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*</w:t>
      </w:r>
      <w:proofErr w:type="gramStart"/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,a</w:t>
      </w:r>
      <w:proofErr w:type="gramEnd"/>
      <w:r w:rsidRPr="001D6C25">
        <w:rPr>
          <w:rFonts w:ascii="Times New Roman" w:hAnsi="Times New Roman" w:cs="Times New Roman"/>
          <w:sz w:val="20"/>
          <w:lang w:val="en-US"/>
        </w:rPr>
        <w:t xml:space="preserve">, Tobias </w:t>
      </w:r>
      <w:proofErr w:type="spellStart"/>
      <w:r w:rsidRPr="001D6C25">
        <w:rPr>
          <w:rFonts w:ascii="Times New Roman" w:hAnsi="Times New Roman" w:cs="Times New Roman"/>
          <w:sz w:val="20"/>
          <w:lang w:val="en-US"/>
        </w:rPr>
        <w:t>Bolch</w:t>
      </w:r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a,c</w:t>
      </w:r>
      <w:proofErr w:type="spellEnd"/>
      <w:r w:rsidRPr="001D6C25">
        <w:rPr>
          <w:rFonts w:ascii="Times New Roman" w:hAnsi="Times New Roman" w:cs="Times New Roman"/>
          <w:sz w:val="20"/>
          <w:lang w:val="en-US"/>
        </w:rPr>
        <w:t xml:space="preserve">, Melanie </w:t>
      </w:r>
      <w:proofErr w:type="spellStart"/>
      <w:r w:rsidRPr="001D6C25">
        <w:rPr>
          <w:rFonts w:ascii="Times New Roman" w:hAnsi="Times New Roman" w:cs="Times New Roman"/>
          <w:sz w:val="20"/>
          <w:lang w:val="en-US"/>
        </w:rPr>
        <w:t>Kröhnert</w:t>
      </w:r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a,b</w:t>
      </w:r>
      <w:proofErr w:type="spellEnd"/>
      <w:r w:rsidRPr="001D6C25">
        <w:rPr>
          <w:rFonts w:ascii="Times New Roman" w:hAnsi="Times New Roman" w:cs="Times New Roman"/>
          <w:sz w:val="20"/>
          <w:lang w:val="en-US"/>
        </w:rPr>
        <w:t xml:space="preserve">, Juliane </w:t>
      </w:r>
      <w:proofErr w:type="spellStart"/>
      <w:r w:rsidRPr="001D6C25">
        <w:rPr>
          <w:rFonts w:ascii="Times New Roman" w:hAnsi="Times New Roman" w:cs="Times New Roman"/>
          <w:sz w:val="20"/>
          <w:lang w:val="en-US"/>
        </w:rPr>
        <w:t>Peters</w:t>
      </w:r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a</w:t>
      </w:r>
      <w:proofErr w:type="spellEnd"/>
      <w:r w:rsidRPr="001D6C25">
        <w:rPr>
          <w:rFonts w:ascii="Times New Roman" w:hAnsi="Times New Roman" w:cs="Times New Roman"/>
          <w:sz w:val="20"/>
          <w:lang w:val="en-US"/>
        </w:rPr>
        <w:t xml:space="preserve">, Liu </w:t>
      </w:r>
      <w:proofErr w:type="spellStart"/>
      <w:r w:rsidRPr="001D6C25">
        <w:rPr>
          <w:rFonts w:ascii="Times New Roman" w:hAnsi="Times New Roman" w:cs="Times New Roman"/>
          <w:sz w:val="20"/>
          <w:lang w:val="en-US"/>
        </w:rPr>
        <w:t>Shiyin</w:t>
      </w:r>
      <w:r w:rsidRPr="001D6C25">
        <w:rPr>
          <w:rFonts w:ascii="Times New Roman" w:hAnsi="Times New Roman" w:cs="Times New Roman"/>
          <w:sz w:val="20"/>
          <w:vertAlign w:val="superscript"/>
          <w:lang w:val="en-US"/>
        </w:rPr>
        <w:t>d</w:t>
      </w:r>
      <w:proofErr w:type="spellEnd"/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16"/>
          <w:lang w:val="en-US"/>
        </w:rPr>
      </w:pPr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16"/>
          <w:lang w:val="en-US"/>
        </w:rPr>
      </w:pPr>
      <w:proofErr w:type="gramStart"/>
      <w:r w:rsidRPr="001D6C25">
        <w:rPr>
          <w:rFonts w:ascii="Times New Roman" w:hAnsi="Times New Roman" w:cs="Times New Roman"/>
          <w:sz w:val="16"/>
          <w:vertAlign w:val="superscript"/>
          <w:lang w:val="en-US"/>
        </w:rPr>
        <w:t>a</w:t>
      </w:r>
      <w:proofErr w:type="gramEnd"/>
      <w:r w:rsidRPr="001D6C25">
        <w:rPr>
          <w:rFonts w:ascii="Times New Roman" w:hAnsi="Times New Roman" w:cs="Times New Roman"/>
          <w:sz w:val="16"/>
          <w:lang w:val="en-US"/>
        </w:rPr>
        <w:t xml:space="preserve"> Institute for Cartography, Technische Universität Dresden, 01069 Dresden, Germany</w:t>
      </w:r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16"/>
          <w:lang w:val="en-US"/>
        </w:rPr>
      </w:pPr>
      <w:r w:rsidRPr="001D6C25">
        <w:rPr>
          <w:rFonts w:ascii="Times New Roman" w:hAnsi="Times New Roman" w:cs="Times New Roman"/>
          <w:sz w:val="16"/>
          <w:vertAlign w:val="superscript"/>
          <w:lang w:val="en-US"/>
        </w:rPr>
        <w:t>b</w:t>
      </w:r>
      <w:r w:rsidRPr="001D6C25">
        <w:rPr>
          <w:rFonts w:ascii="Times New Roman" w:hAnsi="Times New Roman" w:cs="Times New Roman"/>
          <w:sz w:val="16"/>
          <w:lang w:val="en-US"/>
        </w:rPr>
        <w:t xml:space="preserve"> &lt;now at&gt; Institute for </w:t>
      </w:r>
      <w:proofErr w:type="spellStart"/>
      <w:r w:rsidRPr="001D6C25">
        <w:rPr>
          <w:rFonts w:ascii="Times New Roman" w:hAnsi="Times New Roman" w:cs="Times New Roman"/>
          <w:sz w:val="16"/>
          <w:lang w:val="en-US"/>
        </w:rPr>
        <w:t>Photogrammetry</w:t>
      </w:r>
      <w:proofErr w:type="spellEnd"/>
      <w:r w:rsidRPr="001D6C25">
        <w:rPr>
          <w:rFonts w:ascii="Times New Roman" w:hAnsi="Times New Roman" w:cs="Times New Roman"/>
          <w:sz w:val="16"/>
          <w:lang w:val="en-US"/>
        </w:rPr>
        <w:t xml:space="preserve">, </w:t>
      </w:r>
      <w:proofErr w:type="spellStart"/>
      <w:r w:rsidRPr="001D6C25">
        <w:rPr>
          <w:rFonts w:ascii="Times New Roman" w:hAnsi="Times New Roman" w:cs="Times New Roman"/>
          <w:sz w:val="16"/>
          <w:lang w:val="en-US"/>
        </w:rPr>
        <w:t>Technische</w:t>
      </w:r>
      <w:proofErr w:type="spellEnd"/>
      <w:r w:rsidRPr="001D6C25">
        <w:rPr>
          <w:rFonts w:ascii="Times New Roman" w:hAnsi="Times New Roman" w:cs="Times New Roman"/>
          <w:sz w:val="16"/>
          <w:lang w:val="en-US"/>
        </w:rPr>
        <w:t xml:space="preserve"> </w:t>
      </w:r>
      <w:proofErr w:type="spellStart"/>
      <w:r w:rsidRPr="001D6C25">
        <w:rPr>
          <w:rFonts w:ascii="Times New Roman" w:hAnsi="Times New Roman" w:cs="Times New Roman"/>
          <w:sz w:val="16"/>
          <w:lang w:val="en-US"/>
        </w:rPr>
        <w:t>Universität</w:t>
      </w:r>
      <w:proofErr w:type="spellEnd"/>
      <w:r w:rsidRPr="001D6C25">
        <w:rPr>
          <w:rFonts w:ascii="Times New Roman" w:hAnsi="Times New Roman" w:cs="Times New Roman"/>
          <w:sz w:val="16"/>
          <w:lang w:val="en-US"/>
        </w:rPr>
        <w:t xml:space="preserve"> Dresden, 01069 Dresden, Germany</w:t>
      </w:r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16"/>
          <w:lang w:val="en-US"/>
        </w:rPr>
      </w:pPr>
      <w:proofErr w:type="gramStart"/>
      <w:r w:rsidRPr="001D6C25">
        <w:rPr>
          <w:rFonts w:ascii="Times New Roman" w:hAnsi="Times New Roman" w:cs="Times New Roman"/>
          <w:sz w:val="16"/>
          <w:vertAlign w:val="superscript"/>
          <w:lang w:val="en-US"/>
        </w:rPr>
        <w:t>c</w:t>
      </w:r>
      <w:proofErr w:type="gramEnd"/>
      <w:r w:rsidRPr="001D6C25">
        <w:rPr>
          <w:rFonts w:ascii="Times New Roman" w:hAnsi="Times New Roman" w:cs="Times New Roman"/>
          <w:sz w:val="16"/>
          <w:lang w:val="en-US"/>
        </w:rPr>
        <w:t xml:space="preserve"> Department of Geography, University of Zurich, 8057 Zürich, Switzerland</w:t>
      </w:r>
    </w:p>
    <w:p w:rsidR="000633E1" w:rsidRPr="001D6C25" w:rsidRDefault="000633E1" w:rsidP="000633E1">
      <w:pPr>
        <w:spacing w:after="0"/>
        <w:jc w:val="center"/>
        <w:rPr>
          <w:rFonts w:ascii="Times New Roman" w:hAnsi="Times New Roman" w:cs="Times New Roman"/>
          <w:sz w:val="16"/>
          <w:lang w:val="en-US"/>
        </w:rPr>
      </w:pPr>
      <w:proofErr w:type="gramStart"/>
      <w:r w:rsidRPr="001D6C25">
        <w:rPr>
          <w:rFonts w:ascii="Times New Roman" w:hAnsi="Times New Roman" w:cs="Times New Roman"/>
          <w:sz w:val="16"/>
          <w:vertAlign w:val="superscript"/>
          <w:lang w:val="en-US"/>
        </w:rPr>
        <w:t>d</w:t>
      </w:r>
      <w:proofErr w:type="gramEnd"/>
      <w:r w:rsidRPr="001D6C25">
        <w:rPr>
          <w:rFonts w:ascii="Times New Roman" w:hAnsi="Times New Roman" w:cs="Times New Roman"/>
          <w:sz w:val="16"/>
          <w:lang w:val="en-US"/>
        </w:rPr>
        <w:t xml:space="preserve"> </w:t>
      </w:r>
      <w:r w:rsidR="007706C6" w:rsidRPr="00296653">
        <w:rPr>
          <w:rFonts w:ascii="Times New Roman" w:hAnsi="Times New Roman" w:cs="Times New Roman"/>
          <w:sz w:val="16"/>
          <w:lang w:val="en-US"/>
        </w:rPr>
        <w:t xml:space="preserve">Institute of International Rivers and Eco-security, Yunnan University, </w:t>
      </w:r>
      <w:proofErr w:type="spellStart"/>
      <w:r w:rsidR="007706C6" w:rsidRPr="00296653">
        <w:rPr>
          <w:rFonts w:ascii="Times New Roman" w:hAnsi="Times New Roman" w:cs="Times New Roman"/>
          <w:sz w:val="16"/>
          <w:lang w:val="en-US"/>
        </w:rPr>
        <w:t>Chenggong</w:t>
      </w:r>
      <w:proofErr w:type="spellEnd"/>
      <w:r w:rsidR="007706C6" w:rsidRPr="00296653">
        <w:rPr>
          <w:rFonts w:ascii="Times New Roman" w:hAnsi="Times New Roman" w:cs="Times New Roman"/>
          <w:sz w:val="16"/>
          <w:lang w:val="en-US"/>
        </w:rPr>
        <w:t xml:space="preserve"> Kunming 650500, </w:t>
      </w:r>
      <w:r w:rsidR="007706C6" w:rsidRPr="001D6C25">
        <w:rPr>
          <w:rFonts w:ascii="Times New Roman" w:hAnsi="Times New Roman" w:cs="Times New Roman"/>
          <w:sz w:val="16"/>
          <w:lang w:val="en-US"/>
        </w:rPr>
        <w:t>China</w:t>
      </w:r>
    </w:p>
    <w:p w:rsidR="004274D7" w:rsidRDefault="004274D7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P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</w:pPr>
      <w:r w:rsidRPr="000633E1">
        <w:rPr>
          <w:rFonts w:ascii="Times New Roman" w:eastAsia="Times New Roman" w:hAnsi="Times New Roman" w:cs="Times New Roman"/>
          <w:b/>
          <w:sz w:val="24"/>
          <w:szCs w:val="24"/>
          <w:lang w:val="en-US" w:eastAsia="de-DE"/>
        </w:rPr>
        <w:t>Contents of this file</w:t>
      </w: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0633E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Figures S1 to S</w:t>
      </w:r>
      <w:r w:rsidR="00D06F58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3</w:t>
      </w: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Tables </w:t>
      </w:r>
      <w:r w:rsidR="001A589C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S1 </w:t>
      </w: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0633E1" w:rsidRPr="00F33C28" w:rsidRDefault="000633E1" w:rsidP="000633E1">
      <w:pPr>
        <w:spacing w:after="0"/>
        <w:ind w:left="142" w:hanging="142"/>
        <w:rPr>
          <w:rFonts w:ascii="Times New Roman" w:hAnsi="Times New Roman" w:cs="Times New Roman"/>
          <w:sz w:val="24"/>
          <w:szCs w:val="24"/>
          <w:lang w:val="en-CA"/>
        </w:rPr>
      </w:pPr>
      <w:r w:rsidRPr="00F33C28">
        <w:rPr>
          <w:rFonts w:ascii="Times New Roman" w:hAnsi="Times New Roman" w:cs="Times New Roman"/>
          <w:sz w:val="24"/>
          <w:szCs w:val="24"/>
          <w:lang w:val="en-CA"/>
        </w:rPr>
        <w:t xml:space="preserve">* Corresponding author at: Institute for Cartography, Helmholtzstraße 10, 01069 Dresden, Germany. </w:t>
      </w:r>
    </w:p>
    <w:p w:rsidR="000633E1" w:rsidRPr="00F33C28" w:rsidRDefault="000633E1" w:rsidP="000633E1">
      <w:pPr>
        <w:spacing w:after="0"/>
        <w:ind w:left="142" w:hanging="142"/>
        <w:rPr>
          <w:rFonts w:ascii="Times New Roman" w:hAnsi="Times New Roman" w:cs="Times New Roman"/>
          <w:sz w:val="24"/>
          <w:szCs w:val="24"/>
          <w:lang w:val="en-CA"/>
        </w:rPr>
      </w:pPr>
      <w:r w:rsidRPr="00F33C28">
        <w:rPr>
          <w:rFonts w:ascii="Times New Roman" w:hAnsi="Times New Roman" w:cs="Times New Roman"/>
          <w:sz w:val="24"/>
          <w:szCs w:val="24"/>
          <w:lang w:val="en-CA"/>
        </w:rPr>
        <w:t>Tel.: +49 35146333281; fax: +49 35146337028</w:t>
      </w:r>
    </w:p>
    <w:p w:rsidR="000633E1" w:rsidRPr="00F33C28" w:rsidRDefault="000633E1" w:rsidP="000633E1">
      <w:pPr>
        <w:spacing w:after="0"/>
        <w:rPr>
          <w:rFonts w:ascii="Times New Roman" w:hAnsi="Times New Roman" w:cs="Times New Roman"/>
          <w:sz w:val="24"/>
          <w:szCs w:val="24"/>
          <w:lang w:val="en-CA"/>
        </w:rPr>
      </w:pPr>
      <w:r w:rsidRPr="00F33C28">
        <w:rPr>
          <w:rFonts w:ascii="Times New Roman" w:hAnsi="Times New Roman" w:cs="Times New Roman"/>
          <w:sz w:val="24"/>
          <w:szCs w:val="24"/>
          <w:lang w:val="en-CA"/>
        </w:rPr>
        <w:t xml:space="preserve">E-mail address: </w:t>
      </w:r>
      <w:hyperlink r:id="rId4" w:history="1">
        <w:r w:rsidRPr="003A29AF">
          <w:rPr>
            <w:rStyle w:val="Hyperlink"/>
            <w:rFonts w:ascii="Times New Roman" w:hAnsi="Times New Roman" w:cs="Times New Roman"/>
            <w:sz w:val="24"/>
            <w:szCs w:val="24"/>
            <w:lang w:val="en-CA"/>
          </w:rPr>
          <w:t>tino.pieczonka@tu-dresden.de</w:t>
        </w:r>
      </w:hyperlink>
      <w:r w:rsidRPr="00F33C28">
        <w:rPr>
          <w:rFonts w:ascii="Times New Roman" w:hAnsi="Times New Roman" w:cs="Times New Roman"/>
          <w:sz w:val="24"/>
          <w:szCs w:val="24"/>
          <w:lang w:val="en-CA"/>
        </w:rPr>
        <w:t xml:space="preserve"> (T. Pieczonka)</w:t>
      </w:r>
    </w:p>
    <w:p w:rsidR="000633E1" w:rsidRPr="000633E1" w:rsidRDefault="000633E1" w:rsidP="0006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de-DE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0633E1">
      <w:pPr>
        <w:rPr>
          <w:lang w:val="en-US"/>
        </w:rPr>
      </w:pPr>
    </w:p>
    <w:p w:rsidR="000633E1" w:rsidRDefault="003C579B" w:rsidP="000633E1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5D301D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lastRenderedPageBreak/>
        <w:t>1. Auxiliary Figure</w:t>
      </w:r>
    </w:p>
    <w:p w:rsidR="003662B5" w:rsidRDefault="003662B5" w:rsidP="000633E1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</w:p>
    <w:p w:rsidR="003662B5" w:rsidRPr="007525F7" w:rsidRDefault="007525F7" w:rsidP="000633E1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de-DE"/>
        </w:rPr>
      </w:pPr>
      <w:r>
        <w:rPr>
          <w:rFonts w:ascii="Times New Roman" w:eastAsia="Times New Roman" w:hAnsi="Times New Roman" w:cs="Times New Roman"/>
          <w:b/>
          <w:noProof/>
          <w:lang w:val="de-DE" w:eastAsia="de-DE"/>
        </w:rPr>
        <w:drawing>
          <wp:inline distT="0" distB="0" distL="0" distR="0">
            <wp:extent cx="5760720" cy="3888105"/>
            <wp:effectExtent l="19050" t="0" r="0" b="0"/>
            <wp:docPr id="2" name="Grafik 1" descr="Figure_S1_re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_rev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9B" w:rsidRDefault="005F79A2" w:rsidP="003C579B">
      <w:pPr>
        <w:spacing w:after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>Figure S</w:t>
      </w:r>
      <w:r w:rsidR="003C579B" w:rsidRPr="005D301D">
        <w:rPr>
          <w:rFonts w:ascii="Times New Roman" w:hAnsi="Times New Roman"/>
          <w:b/>
          <w:lang w:val="en-US"/>
        </w:rPr>
        <w:t>1:</w:t>
      </w:r>
      <w:r w:rsidR="003C579B" w:rsidRPr="005D301D">
        <w:rPr>
          <w:rFonts w:ascii="Times New Roman" w:hAnsi="Times New Roman"/>
          <w:lang w:val="en-US"/>
        </w:rPr>
        <w:t xml:space="preserve"> Workflow for </w:t>
      </w:r>
      <w:r w:rsidR="00525260">
        <w:rPr>
          <w:rFonts w:ascii="Times New Roman" w:hAnsi="Times New Roman"/>
          <w:lang w:val="en-US"/>
        </w:rPr>
        <w:t>branch</w:t>
      </w:r>
      <w:r w:rsidR="003C579B" w:rsidRPr="005D301D">
        <w:rPr>
          <w:rFonts w:ascii="Times New Roman" w:hAnsi="Times New Roman"/>
          <w:lang w:val="en-US"/>
        </w:rPr>
        <w:t xml:space="preserve"> line generation using glacier outline, DTM and glacier velocity data as input datasets.</w:t>
      </w:r>
    </w:p>
    <w:p w:rsidR="003662B5" w:rsidRDefault="003662B5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246628" w:rsidRPr="00246628" w:rsidRDefault="00246628" w:rsidP="00246628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To account for</w:t>
      </w:r>
      <w:r w:rsidRPr="00246628">
        <w:rPr>
          <w:rFonts w:ascii="Times New Roman" w:hAnsi="Times New Roman" w:cs="Times New Roman"/>
          <w:lang w:val="en-US"/>
        </w:rPr>
        <w:t xml:space="preserve"> deflections from the centre position, e.g. at the confluen</w:t>
      </w:r>
      <w:r>
        <w:rPr>
          <w:rFonts w:ascii="Times New Roman" w:hAnsi="Times New Roman" w:cs="Times New Roman"/>
          <w:lang w:val="en-US"/>
        </w:rPr>
        <w:t xml:space="preserve">ce of multiple glacier branches, </w:t>
      </w:r>
      <w:r w:rsidRPr="00246628">
        <w:rPr>
          <w:rFonts w:ascii="Times New Roman" w:hAnsi="Times New Roman" w:cs="Times New Roman"/>
          <w:lang w:val="en-US"/>
        </w:rPr>
        <w:t>velocity information under the assumption that the branch line and local velocity maximum coincides</w:t>
      </w:r>
      <w:r>
        <w:rPr>
          <w:rFonts w:ascii="Times New Roman" w:hAnsi="Times New Roman" w:cs="Times New Roman"/>
          <w:lang w:val="en-US"/>
        </w:rPr>
        <w:t xml:space="preserve"> can be considered (this part of the workflow is grayed out)</w:t>
      </w:r>
      <w:r w:rsidRPr="00246628">
        <w:rPr>
          <w:rFonts w:ascii="Times New Roman" w:hAnsi="Times New Roman" w:cs="Times New Roman"/>
          <w:lang w:val="en-US"/>
        </w:rPr>
        <w:t xml:space="preserve">. </w:t>
      </w:r>
    </w:p>
    <w:p w:rsidR="00246628" w:rsidRPr="00246628" w:rsidRDefault="00246628" w:rsidP="00246628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implementation of the adjustment contains the generation of </w:t>
      </w:r>
      <w:r w:rsidRPr="00246628">
        <w:rPr>
          <w:rFonts w:ascii="Times New Roman" w:hAnsi="Times New Roman" w:cs="Times New Roman"/>
          <w:lang w:val="en-US"/>
        </w:rPr>
        <w:t xml:space="preserve">perpendicular traverses along the branch line with a width of 300 m and a sampling distance of 60 m – in accordance with the geometric resolution of the glacier velocity raster – and the </w:t>
      </w:r>
      <w:r>
        <w:rPr>
          <w:rFonts w:ascii="Times New Roman" w:hAnsi="Times New Roman" w:cs="Times New Roman"/>
          <w:lang w:val="en-US"/>
        </w:rPr>
        <w:t xml:space="preserve">calculation of the </w:t>
      </w:r>
      <w:r w:rsidRPr="00246628">
        <w:rPr>
          <w:rFonts w:ascii="Times New Roman" w:hAnsi="Times New Roman" w:cs="Times New Roman"/>
          <w:lang w:val="en-US"/>
        </w:rPr>
        <w:t>local velocity maximum along the profile by fitting a Gaussian curve to the data. A velocity adjusted branch line c</w:t>
      </w:r>
      <w:r>
        <w:rPr>
          <w:rFonts w:ascii="Times New Roman" w:hAnsi="Times New Roman" w:cs="Times New Roman"/>
          <w:lang w:val="en-US"/>
        </w:rPr>
        <w:t>an</w:t>
      </w:r>
      <w:r w:rsidRPr="00246628">
        <w:rPr>
          <w:rFonts w:ascii="Times New Roman" w:hAnsi="Times New Roman" w:cs="Times New Roman"/>
          <w:lang w:val="en-US"/>
        </w:rPr>
        <w:t xml:space="preserve"> finally be generated by applying a least square adjustment to minimize the</w:t>
      </w:r>
      <w:r w:rsidRPr="00246628">
        <w:rPr>
          <w:rFonts w:ascii="Times New Roman" w:hAnsi="Times New Roman" w:cs="Times New Roman"/>
          <w:color w:val="000000"/>
          <w:spacing w:val="-1"/>
          <w:lang w:val="en-US"/>
        </w:rPr>
        <w:t xml:space="preserve"> discrepancies between the current position of the branch line and the local velocity maximum</w:t>
      </w:r>
      <w:r w:rsidRPr="00246628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For Koxkar and South Inylchek Glacier t</w:t>
      </w:r>
      <w:r w:rsidRPr="00246628">
        <w:rPr>
          <w:rFonts w:ascii="Times New Roman" w:hAnsi="Times New Roman" w:cs="Times New Roman"/>
          <w:lang w:val="en-US"/>
        </w:rPr>
        <w:t xml:space="preserve">he resulting shifts after affine transformation </w:t>
      </w:r>
      <w:r>
        <w:rPr>
          <w:rFonts w:ascii="Times New Roman" w:hAnsi="Times New Roman" w:cs="Times New Roman"/>
          <w:lang w:val="en-US"/>
        </w:rPr>
        <w:t>were</w:t>
      </w:r>
      <w:r w:rsidRPr="00246628">
        <w:rPr>
          <w:rFonts w:ascii="Times New Roman" w:hAnsi="Times New Roman" w:cs="Times New Roman"/>
          <w:lang w:val="en-US"/>
        </w:rPr>
        <w:t xml:space="preserve"> small with about </w:t>
      </w:r>
      <w:r>
        <w:rPr>
          <w:rFonts w:ascii="Times New Roman" w:hAnsi="Times New Roman" w:cs="Times New Roman"/>
          <w:lang w:val="en-US"/>
        </w:rPr>
        <w:t xml:space="preserve">50-150 m and </w:t>
      </w:r>
      <w:r w:rsidRPr="00246628">
        <w:rPr>
          <w:rFonts w:ascii="Times New Roman" w:hAnsi="Times New Roman" w:cs="Times New Roman"/>
          <w:lang w:val="en-US"/>
        </w:rPr>
        <w:t>25-50 m</w:t>
      </w:r>
      <w:r>
        <w:rPr>
          <w:rFonts w:ascii="Times New Roman" w:hAnsi="Times New Roman" w:cs="Times New Roman"/>
          <w:lang w:val="en-US"/>
        </w:rPr>
        <w:t xml:space="preserve">. Therefore, this part of the workflow </w:t>
      </w:r>
      <w:r w:rsidRPr="00246628">
        <w:rPr>
          <w:rFonts w:ascii="Times New Roman" w:hAnsi="Times New Roman" w:cs="Times New Roman"/>
          <w:lang w:val="en-US"/>
        </w:rPr>
        <w:t>was not applied to the branch line network</w:t>
      </w:r>
      <w:r w:rsidR="00B12A76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shown in the paper</w:t>
      </w:r>
      <w:r w:rsidRPr="00246628">
        <w:rPr>
          <w:rFonts w:ascii="Times New Roman" w:hAnsi="Times New Roman" w:cs="Times New Roman"/>
          <w:lang w:val="en-US"/>
        </w:rPr>
        <w:t xml:space="preserve">. </w:t>
      </w:r>
    </w:p>
    <w:p w:rsidR="00246628" w:rsidRDefault="0024662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Pr="00EB4C79" w:rsidRDefault="00EB4C79" w:rsidP="003C579B">
      <w:pPr>
        <w:spacing w:after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>
            <wp:extent cx="5760720" cy="8147304"/>
            <wp:effectExtent l="19050" t="0" r="0" b="0"/>
            <wp:docPr id="3" name="Grafik 2" descr="Figure_S2_re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_rev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58" w:rsidRDefault="00D06F58" w:rsidP="00D06F58">
      <w:pPr>
        <w:spacing w:after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>Figure S2</w:t>
      </w:r>
      <w:r w:rsidRPr="005D301D">
        <w:rPr>
          <w:rFonts w:ascii="Times New Roman" w:hAnsi="Times New Roman"/>
          <w:b/>
          <w:lang w:val="en-US"/>
        </w:rPr>
        <w:t>:</w:t>
      </w:r>
      <w:r w:rsidRPr="005D301D">
        <w:rPr>
          <w:rFonts w:ascii="Times New Roman" w:hAnsi="Times New Roman"/>
          <w:lang w:val="en-US"/>
        </w:rPr>
        <w:t xml:space="preserve"> </w:t>
      </w:r>
      <w:r w:rsidR="002602E7">
        <w:rPr>
          <w:rFonts w:ascii="Times New Roman" w:hAnsi="Times New Roman"/>
          <w:lang w:val="en-US"/>
        </w:rPr>
        <w:t>Illustrated workflow for</w:t>
      </w:r>
      <w:r>
        <w:rPr>
          <w:rFonts w:ascii="Times New Roman" w:hAnsi="Times New Roman"/>
          <w:lang w:val="en-US"/>
        </w:rPr>
        <w:t xml:space="preserve"> glacier branch line generation.</w:t>
      </w: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D06F58" w:rsidRDefault="00D06F58" w:rsidP="003C579B">
      <w:pPr>
        <w:spacing w:after="0"/>
        <w:jc w:val="both"/>
        <w:rPr>
          <w:rFonts w:ascii="Times New Roman" w:hAnsi="Times New Roman"/>
          <w:lang w:val="en-US"/>
        </w:rPr>
      </w:pPr>
    </w:p>
    <w:p w:rsidR="003662B5" w:rsidRPr="005D301D" w:rsidRDefault="00EB4C79" w:rsidP="003C579B">
      <w:pPr>
        <w:spacing w:after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de-DE" w:eastAsia="de-DE"/>
        </w:rPr>
        <w:lastRenderedPageBreak/>
        <w:drawing>
          <wp:inline distT="0" distB="0" distL="0" distR="0">
            <wp:extent cx="5760720" cy="8156448"/>
            <wp:effectExtent l="19050" t="0" r="0" b="0"/>
            <wp:docPr id="4" name="Grafik 3" descr="Figure_S3_re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_rev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A9" w:rsidRDefault="005F79A2" w:rsidP="005D301D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D06F58">
        <w:rPr>
          <w:rFonts w:ascii="Times New Roman" w:hAnsi="Times New Roman" w:cs="Times New Roman"/>
          <w:b/>
          <w:lang w:val="en-US"/>
        </w:rPr>
        <w:t>3</w:t>
      </w:r>
      <w:r w:rsidR="008972A9" w:rsidRPr="005D301D">
        <w:rPr>
          <w:rFonts w:ascii="Times New Roman" w:hAnsi="Times New Roman" w:cs="Times New Roman"/>
          <w:b/>
          <w:lang w:val="en-US"/>
        </w:rPr>
        <w:t xml:space="preserve">: </w:t>
      </w:r>
      <w:r w:rsidR="005D301D" w:rsidRPr="005D301D">
        <w:rPr>
          <w:rFonts w:ascii="Times New Roman" w:hAnsi="Times New Roman" w:cs="Times New Roman"/>
          <w:lang w:val="en-US"/>
        </w:rPr>
        <w:t>Branch</w:t>
      </w:r>
      <w:r w:rsidR="008972A9" w:rsidRPr="005D301D">
        <w:rPr>
          <w:rFonts w:ascii="Times New Roman" w:hAnsi="Times New Roman" w:cs="Times New Roman"/>
          <w:lang w:val="en-US"/>
        </w:rPr>
        <w:t xml:space="preserve"> l</w:t>
      </w:r>
      <w:r w:rsidR="008972A9" w:rsidRPr="007665A9">
        <w:rPr>
          <w:rFonts w:ascii="Times New Roman" w:hAnsi="Times New Roman" w:cs="Times New Roman"/>
          <w:lang w:val="en-US"/>
        </w:rPr>
        <w:t xml:space="preserve">ines based on vector-based least-cost-path approach in comparison to </w:t>
      </w:r>
      <w:r w:rsidR="00525260" w:rsidRPr="007665A9">
        <w:rPr>
          <w:rFonts w:ascii="Times New Roman" w:hAnsi="Times New Roman" w:cs="Times New Roman"/>
          <w:lang w:val="en-US"/>
        </w:rPr>
        <w:t>branch</w:t>
      </w:r>
      <w:r w:rsidR="008972A9" w:rsidRPr="007665A9">
        <w:rPr>
          <w:rFonts w:ascii="Times New Roman" w:hAnsi="Times New Roman" w:cs="Times New Roman"/>
          <w:lang w:val="en-US"/>
        </w:rPr>
        <w:t xml:space="preserve"> lines based on the approach of Le Bris and Paul</w:t>
      </w:r>
      <w:r w:rsidR="007665A9" w:rsidRPr="007665A9">
        <w:rPr>
          <w:rFonts w:ascii="Times New Roman" w:hAnsi="Times New Roman" w:cs="Times New Roman"/>
          <w:lang w:val="en-US"/>
        </w:rPr>
        <w:t xml:space="preserve"> (2013)</w:t>
      </w:r>
      <w:r w:rsidR="007525F7" w:rsidRPr="007665A9">
        <w:rPr>
          <w:rFonts w:ascii="Times New Roman" w:hAnsi="Times New Roman" w:cs="Times New Roman"/>
          <w:lang w:val="en-US"/>
        </w:rPr>
        <w:t xml:space="preserve"> using RGI</w:t>
      </w:r>
      <w:r w:rsidR="00471E7B" w:rsidRPr="007665A9">
        <w:rPr>
          <w:rFonts w:ascii="Times New Roman" w:hAnsi="Times New Roman" w:cs="Times New Roman"/>
          <w:lang w:val="en-US"/>
        </w:rPr>
        <w:t xml:space="preserve"> </w:t>
      </w:r>
      <w:r w:rsidR="007525F7" w:rsidRPr="007665A9">
        <w:rPr>
          <w:rFonts w:ascii="Times New Roman" w:hAnsi="Times New Roman" w:cs="Times New Roman"/>
          <w:lang w:val="en-US"/>
        </w:rPr>
        <w:t>5</w:t>
      </w:r>
      <w:r w:rsidR="00471E7B" w:rsidRPr="007665A9">
        <w:rPr>
          <w:rFonts w:ascii="Times New Roman" w:hAnsi="Times New Roman" w:cs="Times New Roman"/>
          <w:lang w:val="en-US"/>
        </w:rPr>
        <w:t>.</w:t>
      </w:r>
      <w:r w:rsidR="007525F7" w:rsidRPr="007665A9">
        <w:rPr>
          <w:rFonts w:ascii="Times New Roman" w:hAnsi="Times New Roman" w:cs="Times New Roman"/>
          <w:lang w:val="en-US"/>
        </w:rPr>
        <w:t>0 glacier outlines</w:t>
      </w:r>
      <w:r w:rsidR="005D301D" w:rsidRPr="007665A9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="008972A9" w:rsidRPr="007665A9">
        <w:rPr>
          <w:rFonts w:ascii="Times New Roman" w:hAnsi="Times New Roman" w:cs="Times New Roman"/>
          <w:lang w:val="en-US"/>
        </w:rPr>
        <w:t>L</w:t>
      </w:r>
      <w:r w:rsidR="008972A9" w:rsidRPr="007665A9">
        <w:rPr>
          <w:rFonts w:ascii="Times New Roman" w:hAnsi="Times New Roman" w:cs="Times New Roman"/>
          <w:vertAlign w:val="subscript"/>
          <w:lang w:val="en-US"/>
        </w:rPr>
        <w:t>(</w:t>
      </w:r>
      <w:proofErr w:type="spellStart"/>
      <w:proofErr w:type="gramEnd"/>
      <w:r w:rsidR="00525260" w:rsidRPr="007665A9">
        <w:rPr>
          <w:rFonts w:ascii="Times New Roman" w:hAnsi="Times New Roman" w:cs="Times New Roman"/>
          <w:vertAlign w:val="subscript"/>
          <w:lang w:val="en-US"/>
        </w:rPr>
        <w:t>E</w:t>
      </w:r>
      <w:r w:rsidR="008972A9" w:rsidRPr="007665A9">
        <w:rPr>
          <w:rFonts w:ascii="Times New Roman" w:hAnsi="Times New Roman" w:cs="Times New Roman"/>
          <w:vertAlign w:val="subscript"/>
          <w:lang w:val="en-US"/>
        </w:rPr>
        <w:t>min-</w:t>
      </w:r>
      <w:r w:rsidR="00525260" w:rsidRPr="007665A9">
        <w:rPr>
          <w:rFonts w:ascii="Times New Roman" w:hAnsi="Times New Roman" w:cs="Times New Roman"/>
          <w:vertAlign w:val="subscript"/>
          <w:lang w:val="en-US"/>
        </w:rPr>
        <w:t>E</w:t>
      </w:r>
      <w:r w:rsidR="008972A9" w:rsidRPr="007665A9">
        <w:rPr>
          <w:rFonts w:ascii="Times New Roman" w:hAnsi="Times New Roman" w:cs="Times New Roman"/>
          <w:vertAlign w:val="subscript"/>
          <w:lang w:val="en-US"/>
        </w:rPr>
        <w:t>max</w:t>
      </w:r>
      <w:proofErr w:type="spellEnd"/>
      <w:r w:rsidR="008972A9" w:rsidRPr="007665A9">
        <w:rPr>
          <w:rFonts w:ascii="Times New Roman" w:hAnsi="Times New Roman" w:cs="Times New Roman"/>
          <w:vertAlign w:val="subscript"/>
          <w:lang w:val="en-US"/>
        </w:rPr>
        <w:t>)</w:t>
      </w:r>
      <w:r w:rsidR="005D301D" w:rsidRPr="007665A9">
        <w:rPr>
          <w:rFonts w:ascii="Times New Roman" w:hAnsi="Times New Roman" w:cs="Times New Roman"/>
          <w:lang w:val="en-US"/>
        </w:rPr>
        <w:t>: Branch</w:t>
      </w:r>
      <w:r w:rsidR="008972A9" w:rsidRPr="007665A9">
        <w:rPr>
          <w:rFonts w:ascii="Times New Roman" w:hAnsi="Times New Roman" w:cs="Times New Roman"/>
          <w:lang w:val="en-US"/>
        </w:rPr>
        <w:t xml:space="preserve"> line bet</w:t>
      </w:r>
      <w:r w:rsidR="005D301D" w:rsidRPr="007665A9">
        <w:rPr>
          <w:rFonts w:ascii="Times New Roman" w:hAnsi="Times New Roman" w:cs="Times New Roman"/>
          <w:lang w:val="en-US"/>
        </w:rPr>
        <w:t xml:space="preserve">ween highest and lowest point, </w:t>
      </w:r>
      <w:proofErr w:type="spellStart"/>
      <w:r w:rsidR="008972A9" w:rsidRPr="007665A9">
        <w:rPr>
          <w:rFonts w:ascii="Times New Roman" w:hAnsi="Times New Roman" w:cs="Times New Roman"/>
          <w:lang w:val="en-US"/>
        </w:rPr>
        <w:t>L</w:t>
      </w:r>
      <w:r w:rsidR="008972A9" w:rsidRPr="007665A9">
        <w:rPr>
          <w:rFonts w:ascii="Times New Roman" w:hAnsi="Times New Roman" w:cs="Times New Roman"/>
          <w:vertAlign w:val="subscript"/>
          <w:lang w:val="en-US"/>
        </w:rPr>
        <w:t>max</w:t>
      </w:r>
      <w:proofErr w:type="spellEnd"/>
      <w:r w:rsidR="008972A9" w:rsidRPr="007665A9">
        <w:rPr>
          <w:rFonts w:ascii="Times New Roman" w:hAnsi="Times New Roman" w:cs="Times New Roman"/>
          <w:lang w:val="en-US"/>
        </w:rPr>
        <w:t xml:space="preserve">: Longest </w:t>
      </w:r>
      <w:r w:rsidR="005D301D" w:rsidRPr="007665A9">
        <w:rPr>
          <w:rFonts w:ascii="Times New Roman" w:hAnsi="Times New Roman" w:cs="Times New Roman"/>
          <w:lang w:val="en-US"/>
        </w:rPr>
        <w:t>branch</w:t>
      </w:r>
      <w:r w:rsidR="008972A9" w:rsidRPr="007665A9">
        <w:rPr>
          <w:rFonts w:ascii="Times New Roman" w:hAnsi="Times New Roman" w:cs="Times New Roman"/>
          <w:lang w:val="en-US"/>
        </w:rPr>
        <w:t xml:space="preserve"> line.</w:t>
      </w:r>
    </w:p>
    <w:p w:rsidR="007525F7" w:rsidRDefault="007525F7" w:rsidP="005D301D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3C579B" w:rsidRPr="005D301D" w:rsidRDefault="003C579B">
      <w:pPr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5D301D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lastRenderedPageBreak/>
        <w:t>2. Auxiliary Tables</w:t>
      </w:r>
    </w:p>
    <w:p w:rsidR="00687230" w:rsidRPr="005D301D" w:rsidRDefault="005F79A2" w:rsidP="00687230">
      <w:pPr>
        <w:spacing w:after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>Table S</w:t>
      </w:r>
      <w:r w:rsidR="00687230" w:rsidRPr="005D301D">
        <w:rPr>
          <w:rFonts w:ascii="Times New Roman" w:hAnsi="Times New Roman"/>
          <w:b/>
          <w:lang w:val="en-US"/>
        </w:rPr>
        <w:t>1:</w:t>
      </w:r>
      <w:r w:rsidR="00687230" w:rsidRPr="005D301D">
        <w:rPr>
          <w:rFonts w:ascii="Times New Roman" w:hAnsi="Times New Roman"/>
          <w:lang w:val="en-US"/>
        </w:rPr>
        <w:t xml:space="preserve"> Input datasets</w:t>
      </w:r>
    </w:p>
    <w:p w:rsidR="00687230" w:rsidRPr="00687230" w:rsidRDefault="00687230" w:rsidP="00687230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ellengitternetz"/>
        <w:tblW w:w="0" w:type="auto"/>
        <w:tblLook w:val="04A0"/>
      </w:tblPr>
      <w:tblGrid>
        <w:gridCol w:w="1242"/>
        <w:gridCol w:w="1560"/>
        <w:gridCol w:w="2693"/>
        <w:gridCol w:w="1701"/>
        <w:gridCol w:w="2092"/>
      </w:tblGrid>
      <w:tr w:rsidR="00687230" w:rsidRPr="001D6C25" w:rsidTr="00552188"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b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b/>
                <w:sz w:val="18"/>
                <w:lang w:val="en-US"/>
              </w:rPr>
              <w:t>Date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b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b/>
                <w:sz w:val="18"/>
                <w:lang w:val="en-US"/>
              </w:rPr>
              <w:t>Type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b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b/>
                <w:sz w:val="18"/>
                <w:lang w:val="en-US"/>
              </w:rPr>
              <w:t>Data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b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b/>
                <w:sz w:val="18"/>
                <w:lang w:val="en-US"/>
              </w:rPr>
              <w:t>Spatial resolution</w:t>
            </w:r>
          </w:p>
        </w:tc>
        <w:tc>
          <w:tcPr>
            <w:tcW w:w="2092" w:type="dxa"/>
            <w:tcBorders>
              <w:left w:val="nil"/>
              <w:bottom w:val="single" w:sz="4" w:space="0" w:color="auto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b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b/>
                <w:sz w:val="18"/>
                <w:lang w:val="en-US"/>
              </w:rPr>
              <w:t>Usage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25 Aug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2002</w:t>
            </w:r>
            <w:r>
              <w:rPr>
                <w:rFonts w:ascii="Times New Roman" w:hAnsi="Times New Roman"/>
                <w:sz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Terra ASTER (NIR, 3N)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15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28 Aug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2003</w:t>
            </w:r>
            <w:r>
              <w:rPr>
                <w:rFonts w:ascii="Times New Roman" w:hAnsi="Times New Roman"/>
                <w:sz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Terra ASTER (NIR, 3N)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15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16 Aug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2010</w:t>
            </w:r>
            <w:r>
              <w:rPr>
                <w:rFonts w:ascii="Times New Roman" w:hAnsi="Times New Roman"/>
                <w:sz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Landsat TM (NIR, 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30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03 Aug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Landsat TM (NIR, 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30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09 Sep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2013</w:t>
            </w:r>
            <w:r>
              <w:rPr>
                <w:rFonts w:ascii="Times New Roman" w:hAnsi="Times New Roman"/>
                <w:sz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Landsat OLI (pan)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15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7665A9" w:rsidP="007665A9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12 Sep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2014</w:t>
            </w:r>
            <w:r>
              <w:rPr>
                <w:rFonts w:ascii="Times New Roman" w:hAnsi="Times New Roman"/>
                <w:sz w:val="1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Satellite image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Landsat OLI (pan)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15 m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Velocity</w:t>
            </w:r>
          </w:p>
        </w:tc>
      </w:tr>
      <w:tr w:rsidR="00687230" w:rsidRPr="001D6C25" w:rsidTr="00552188"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687230" w:rsidRPr="001D6C25" w:rsidRDefault="007665A9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 xml:space="preserve">Feb </w:t>
            </w:r>
            <w:r w:rsidR="00687230" w:rsidRPr="001D6C25">
              <w:rPr>
                <w:rFonts w:ascii="Times New Roman" w:hAnsi="Times New Roman"/>
                <w:sz w:val="18"/>
                <w:lang w:val="en-US"/>
              </w:rPr>
              <w:t>2000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DTM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SRTM3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90 m</w:t>
            </w: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</w:tcPr>
          <w:p w:rsidR="00687230" w:rsidRPr="001D6C25" w:rsidRDefault="00687230" w:rsidP="00552188">
            <w:pPr>
              <w:spacing w:line="276" w:lineRule="auto"/>
              <w:jc w:val="both"/>
              <w:rPr>
                <w:rFonts w:ascii="Times New Roman" w:hAnsi="Times New Roman"/>
                <w:sz w:val="18"/>
                <w:lang w:val="en-US"/>
              </w:rPr>
            </w:pPr>
            <w:r w:rsidRPr="001D6C25">
              <w:rPr>
                <w:rFonts w:ascii="Times New Roman" w:hAnsi="Times New Roman"/>
                <w:sz w:val="18"/>
                <w:lang w:val="en-US"/>
              </w:rPr>
              <w:t>Flow line / Ice thickness</w:t>
            </w:r>
          </w:p>
        </w:tc>
      </w:tr>
    </w:tbl>
    <w:p w:rsidR="006F68B1" w:rsidRPr="003C579B" w:rsidRDefault="006F68B1">
      <w:pPr>
        <w:rPr>
          <w:rFonts w:ascii="Times New Roman" w:hAnsi="Times New Roman" w:cs="Times New Roman"/>
          <w:b/>
          <w:lang w:val="en-US"/>
        </w:rPr>
      </w:pPr>
    </w:p>
    <w:sectPr w:rsidR="006F68B1" w:rsidRPr="003C579B" w:rsidSect="004274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633E1"/>
    <w:rsid w:val="000633E1"/>
    <w:rsid w:val="000644EC"/>
    <w:rsid w:val="000D7022"/>
    <w:rsid w:val="00186E66"/>
    <w:rsid w:val="001A589C"/>
    <w:rsid w:val="002327EF"/>
    <w:rsid w:val="00246628"/>
    <w:rsid w:val="002602E7"/>
    <w:rsid w:val="002A5564"/>
    <w:rsid w:val="002E304E"/>
    <w:rsid w:val="00362220"/>
    <w:rsid w:val="003662B5"/>
    <w:rsid w:val="003C579B"/>
    <w:rsid w:val="00411964"/>
    <w:rsid w:val="004274D7"/>
    <w:rsid w:val="00441047"/>
    <w:rsid w:val="004530A6"/>
    <w:rsid w:val="00471E7B"/>
    <w:rsid w:val="00525260"/>
    <w:rsid w:val="0053369F"/>
    <w:rsid w:val="0054022D"/>
    <w:rsid w:val="005D301D"/>
    <w:rsid w:val="005F79A2"/>
    <w:rsid w:val="00682741"/>
    <w:rsid w:val="00687230"/>
    <w:rsid w:val="006F68B1"/>
    <w:rsid w:val="00732F49"/>
    <w:rsid w:val="007525F7"/>
    <w:rsid w:val="007665A9"/>
    <w:rsid w:val="007706C6"/>
    <w:rsid w:val="008972A9"/>
    <w:rsid w:val="009C0368"/>
    <w:rsid w:val="00B03D49"/>
    <w:rsid w:val="00B12A76"/>
    <w:rsid w:val="00B747C4"/>
    <w:rsid w:val="00BE59E0"/>
    <w:rsid w:val="00BF33F9"/>
    <w:rsid w:val="00D06F58"/>
    <w:rsid w:val="00D41B32"/>
    <w:rsid w:val="00E33995"/>
    <w:rsid w:val="00E63BFB"/>
    <w:rsid w:val="00EB4C79"/>
    <w:rsid w:val="00F271D9"/>
    <w:rsid w:val="00F34B0F"/>
    <w:rsid w:val="00F37AE8"/>
    <w:rsid w:val="00F63FE4"/>
    <w:rsid w:val="00FB4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33E1"/>
    <w:rPr>
      <w:rFonts w:eastAsiaTheme="minorEastAsia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633E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579B"/>
    <w:rPr>
      <w:rFonts w:ascii="Tahoma" w:eastAsiaTheme="minorEastAsia" w:hAnsi="Tahoma" w:cs="Tahoma"/>
      <w:sz w:val="16"/>
      <w:szCs w:val="16"/>
      <w:lang w:val="en-GB" w:eastAsia="en-GB"/>
    </w:rPr>
  </w:style>
  <w:style w:type="table" w:styleId="Tabellengitternetz">
    <w:name w:val="Table Grid"/>
    <w:basedOn w:val="NormaleTabelle"/>
    <w:uiPriority w:val="59"/>
    <w:rsid w:val="00687230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mailto:tino.pieczonka@tu-dresden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411</Words>
  <Characters>2593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Tino</dc:creator>
  <cp:lastModifiedBy>Tino</cp:lastModifiedBy>
  <cp:revision>32</cp:revision>
  <dcterms:created xsi:type="dcterms:W3CDTF">2015-11-24T09:31:00Z</dcterms:created>
  <dcterms:modified xsi:type="dcterms:W3CDTF">2018-09-13T14:05:00Z</dcterms:modified>
</cp:coreProperties>
</file>