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C2DB" w14:textId="04F70E43" w:rsidR="00092D7A" w:rsidRPr="00092D7A" w:rsidRDefault="00092D7A" w:rsidP="00092D7A">
      <w:pPr>
        <w:jc w:val="center"/>
        <w:rPr>
          <w:rFonts w:ascii="Calibri Light" w:eastAsia="Calibri" w:hAnsi="Calibri Light" w:cstheme="majorBidi"/>
          <w:color w:val="auto"/>
          <w:spacing w:val="-10"/>
          <w:kern w:val="28"/>
          <w:sz w:val="56"/>
          <w:szCs w:val="20"/>
        </w:rPr>
      </w:pPr>
      <w:r w:rsidRPr="00855EDF">
        <w:rPr>
          <w:rFonts w:ascii="Calibri Light" w:eastAsia="Calibri" w:hAnsi="Calibri Light" w:cstheme="majorBidi"/>
          <w:color w:val="auto"/>
          <w:spacing w:val="-10"/>
          <w:kern w:val="28"/>
          <w:sz w:val="56"/>
          <w:szCs w:val="20"/>
        </w:rPr>
        <w:t>Supplementary Material 2</w:t>
      </w:r>
    </w:p>
    <w:p w14:paraId="577803E8" w14:textId="6738D5B4" w:rsidR="00092D7A" w:rsidRPr="00092D7A" w:rsidRDefault="00242650" w:rsidP="00092D7A">
      <w:r>
        <w:t>M</w:t>
      </w:r>
      <w:r w:rsidR="00092D7A" w:rsidRPr="00092D7A">
        <w:t xml:space="preserve">ain article: </w:t>
      </w:r>
      <w:r w:rsidR="00092D7A" w:rsidRPr="00242650">
        <w:rPr>
          <w:vertAlign w:val="superscript"/>
        </w:rPr>
        <w:t>10</w:t>
      </w:r>
      <w:r w:rsidR="00092D7A" w:rsidRPr="00092D7A">
        <w:t>Be in the Akademii Nauk ice core – first results for CE 1590–1950 and implications for future chronology validation</w:t>
      </w:r>
      <w:r>
        <w:t xml:space="preserve"> by </w:t>
      </w:r>
      <w:r w:rsidR="00092D7A" w:rsidRPr="00092D7A">
        <w:t>Luisa von Albedyll, Thomas Opel, Diedrich Fritzsche, Silke Merchel, Thomas Laepple, Georg Rugel</w:t>
      </w:r>
    </w:p>
    <w:p w14:paraId="3B3727E2" w14:textId="77777777" w:rsidR="00283B30" w:rsidRPr="008220DC" w:rsidRDefault="00283B30" w:rsidP="00123AFE">
      <w:pPr>
        <w:rPr>
          <w:rFonts w:asciiTheme="majorBidi" w:hAnsiTheme="majorBidi" w:cstheme="majorBidi"/>
          <w:color w:val="auto"/>
        </w:rPr>
      </w:pPr>
      <w:bookmarkStart w:id="0" w:name="_GoBack"/>
      <w:bookmarkEnd w:id="0"/>
    </w:p>
    <w:p w14:paraId="76A423C8" w14:textId="18371F7F" w:rsidR="007276B9" w:rsidRPr="008220DC" w:rsidRDefault="007276B9" w:rsidP="00123AFE">
      <w:pPr>
        <w:rPr>
          <w:rFonts w:asciiTheme="majorBidi" w:hAnsiTheme="majorBidi" w:cstheme="majorBidi"/>
          <w:color w:val="auto"/>
        </w:rPr>
      </w:pPr>
      <w:r w:rsidRPr="00092D7A">
        <w:rPr>
          <w:rFonts w:asciiTheme="majorBidi" w:hAnsiTheme="majorBidi" w:cstheme="majorBidi"/>
          <w:b/>
          <w:color w:val="auto"/>
        </w:rPr>
        <w:t xml:space="preserve">Table </w:t>
      </w:r>
      <w:r w:rsidR="005A1903" w:rsidRPr="00092D7A">
        <w:rPr>
          <w:rFonts w:asciiTheme="majorBidi" w:hAnsiTheme="majorBidi" w:cstheme="majorBidi"/>
          <w:b/>
          <w:color w:val="auto"/>
        </w:rPr>
        <w:t>S1</w:t>
      </w:r>
      <w:r w:rsidRPr="008220DC">
        <w:rPr>
          <w:rFonts w:asciiTheme="majorBidi" w:hAnsiTheme="majorBidi" w:cstheme="majorBidi"/>
          <w:color w:val="auto"/>
        </w:rPr>
        <w:t xml:space="preserve">: </w:t>
      </w:r>
      <w:r w:rsidRPr="008220DC">
        <w:rPr>
          <w:rFonts w:asciiTheme="majorBidi" w:hAnsiTheme="majorBidi" w:cstheme="majorBidi"/>
          <w:color w:val="auto"/>
          <w:vertAlign w:val="superscript"/>
        </w:rPr>
        <w:t>10</w:t>
      </w:r>
      <w:r w:rsidRPr="008220DC">
        <w:rPr>
          <w:rFonts w:asciiTheme="majorBidi" w:hAnsiTheme="majorBidi" w:cstheme="majorBidi"/>
          <w:color w:val="auto"/>
        </w:rPr>
        <w:t xml:space="preserve">Be </w:t>
      </w:r>
      <w:r w:rsidR="000570E8" w:rsidRPr="008220DC">
        <w:rPr>
          <w:rFonts w:asciiTheme="majorBidi" w:hAnsiTheme="majorBidi" w:cstheme="majorBidi"/>
          <w:color w:val="auto"/>
        </w:rPr>
        <w:t xml:space="preserve">data </w:t>
      </w:r>
      <w:r w:rsidR="00C715F9" w:rsidRPr="008220DC">
        <w:rPr>
          <w:rFonts w:asciiTheme="majorBidi" w:hAnsiTheme="majorBidi" w:cstheme="majorBidi"/>
          <w:color w:val="auto"/>
        </w:rPr>
        <w:t xml:space="preserve">of </w:t>
      </w:r>
      <w:r w:rsidR="000570E8" w:rsidRPr="008220DC">
        <w:rPr>
          <w:rFonts w:asciiTheme="majorBidi" w:hAnsiTheme="majorBidi" w:cstheme="majorBidi"/>
          <w:color w:val="auto"/>
        </w:rPr>
        <w:t xml:space="preserve">77 </w:t>
      </w:r>
      <w:r w:rsidR="00C715F9" w:rsidRPr="008220DC">
        <w:rPr>
          <w:rFonts w:asciiTheme="majorBidi" w:hAnsiTheme="majorBidi" w:cstheme="majorBidi"/>
          <w:color w:val="auto"/>
        </w:rPr>
        <w:t xml:space="preserve">Akademii Nauk </w:t>
      </w:r>
      <w:r w:rsidR="00092C3E" w:rsidRPr="008220DC">
        <w:rPr>
          <w:rFonts w:asciiTheme="majorBidi" w:hAnsiTheme="majorBidi" w:cstheme="majorBidi"/>
          <w:color w:val="auto"/>
        </w:rPr>
        <w:t xml:space="preserve">ice core </w:t>
      </w:r>
      <w:r w:rsidR="000570E8" w:rsidRPr="008220DC">
        <w:rPr>
          <w:rFonts w:asciiTheme="majorBidi" w:hAnsiTheme="majorBidi" w:cstheme="majorBidi"/>
          <w:color w:val="auto"/>
        </w:rPr>
        <w:t xml:space="preserve">samples </w:t>
      </w:r>
      <w:r w:rsidRPr="008220DC">
        <w:rPr>
          <w:rFonts w:asciiTheme="majorBidi" w:hAnsiTheme="majorBidi" w:cstheme="majorBidi"/>
          <w:color w:val="auto"/>
        </w:rPr>
        <w:t xml:space="preserve">with </w:t>
      </w:r>
      <w:r w:rsidR="000570E8" w:rsidRPr="008220DC">
        <w:rPr>
          <w:rFonts w:asciiTheme="majorBidi" w:hAnsiTheme="majorBidi" w:cstheme="majorBidi"/>
          <w:color w:val="auto"/>
        </w:rPr>
        <w:t xml:space="preserve">associated </w:t>
      </w:r>
      <w:r w:rsidRPr="008220DC">
        <w:rPr>
          <w:rFonts w:asciiTheme="majorBidi" w:hAnsiTheme="majorBidi" w:cstheme="majorBidi"/>
          <w:color w:val="auto"/>
        </w:rPr>
        <w:t xml:space="preserve">uncertainties along with their depth in the core </w:t>
      </w:r>
      <w:r w:rsidR="00242650">
        <w:rPr>
          <w:rFonts w:asciiTheme="majorBidi" w:hAnsiTheme="majorBidi" w:cstheme="majorBidi"/>
          <w:color w:val="auto"/>
        </w:rPr>
        <w:t>and their age according to the ex</w:t>
      </w:r>
      <w:r w:rsidRPr="008220DC">
        <w:rPr>
          <w:rFonts w:asciiTheme="majorBidi" w:hAnsiTheme="majorBidi" w:cstheme="majorBidi"/>
          <w:color w:val="auto"/>
        </w:rPr>
        <w:t>isting age model.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984"/>
        <w:gridCol w:w="2126"/>
        <w:gridCol w:w="1843"/>
      </w:tblGrid>
      <w:tr w:rsidR="001E62B7" w:rsidRPr="008220DC" w14:paraId="454A2F53" w14:textId="701F42AC" w:rsidTr="008220DC">
        <w:trPr>
          <w:trHeight w:val="615"/>
        </w:trPr>
        <w:tc>
          <w:tcPr>
            <w:tcW w:w="1555" w:type="dxa"/>
            <w:shd w:val="clear" w:color="auto" w:fill="auto"/>
            <w:vAlign w:val="center"/>
            <w:hideMark/>
          </w:tcPr>
          <w:p w14:paraId="30B438F5" w14:textId="77777777" w:rsidR="00182B2A" w:rsidRPr="008220DC" w:rsidRDefault="00182B2A" w:rsidP="00F05DD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Depth range</w:t>
            </w:r>
          </w:p>
          <w:p w14:paraId="4DBD6C52" w14:textId="3B42D060" w:rsidR="00DD3B0D" w:rsidRPr="008220DC" w:rsidRDefault="00283B30" w:rsidP="00F05DD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(m)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F15476" w14:textId="36FAA033" w:rsidR="00DD3B0D" w:rsidRPr="008220DC" w:rsidRDefault="008220DC" w:rsidP="00C715F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Depth centre</w:t>
            </w:r>
          </w:p>
          <w:p w14:paraId="2342286F" w14:textId="49CBAF23" w:rsidR="00DD3B0D" w:rsidRPr="008220DC" w:rsidRDefault="00283B30" w:rsidP="00C715F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(m)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97A0E5" w14:textId="77777777" w:rsidR="00182B2A" w:rsidRPr="008220DC" w:rsidRDefault="00DD3B0D" w:rsidP="00182B2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Age at centre</w:t>
            </w:r>
          </w:p>
          <w:p w14:paraId="3C15DDA7" w14:textId="668A4BE1" w:rsidR="00DD3B0D" w:rsidRPr="008220DC" w:rsidRDefault="00283B30" w:rsidP="00182B2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(years CE)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E51368" w14:textId="72D1926F" w:rsidR="00DD3B0D" w:rsidRPr="008220DC" w:rsidRDefault="00DD3B0D" w:rsidP="00C715F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vertAlign w:val="superscript"/>
                <w:lang w:eastAsia="de-DE"/>
              </w:rPr>
              <w:t>10</w:t>
            </w: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Be concentration</w:t>
            </w:r>
          </w:p>
          <w:p w14:paraId="4826380D" w14:textId="4B1811C8" w:rsidR="00DD3B0D" w:rsidRPr="00283B30" w:rsidRDefault="00283B30" w:rsidP="00C715F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(atoms g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vertAlign w:val="superscript"/>
                <w:lang w:eastAsia="de-DE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46DA83" w14:textId="673EABD6" w:rsidR="00DD3B0D" w:rsidRPr="008220DC" w:rsidRDefault="00DD3B0D" w:rsidP="00182B2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vertAlign w:val="superscript"/>
                <w:lang w:eastAsia="de-DE"/>
              </w:rPr>
              <w:t>10</w:t>
            </w: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Be uncertainty (1σ)</w:t>
            </w:r>
          </w:p>
          <w:p w14:paraId="7D411832" w14:textId="1B0B95B0" w:rsidR="00DD3B0D" w:rsidRPr="008220DC" w:rsidRDefault="00283B30" w:rsidP="00C715F9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(atoms g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vertAlign w:val="superscript"/>
                <w:lang w:eastAsia="de-DE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)</w:t>
            </w:r>
          </w:p>
        </w:tc>
        <w:tc>
          <w:tcPr>
            <w:tcW w:w="1843" w:type="dxa"/>
            <w:vAlign w:val="center"/>
          </w:tcPr>
          <w:p w14:paraId="586921A9" w14:textId="77A5D14D" w:rsidR="00182B2A" w:rsidRPr="008220DC" w:rsidRDefault="00182B2A" w:rsidP="008220DC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Blan</w:t>
            </w:r>
            <w:r w:rsid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k</w:t>
            </w:r>
            <w:r w:rsidRPr="008220DC"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 xml:space="preserve"> correction</w:t>
            </w:r>
          </w:p>
          <w:p w14:paraId="7A4DA988" w14:textId="28F7D82E" w:rsidR="00DD3B0D" w:rsidRPr="008220DC" w:rsidRDefault="00283B30" w:rsidP="00182B2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lang w:eastAsia="de-DE"/>
              </w:rPr>
              <w:t>(%)</w:t>
            </w:r>
          </w:p>
        </w:tc>
      </w:tr>
      <w:tr w:rsidR="00EB76BA" w:rsidRPr="008220DC" w14:paraId="6822D5DA" w14:textId="106DB993" w:rsidTr="003070A1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06520D" w14:textId="44196724" w:rsidR="00EB76BA" w:rsidRPr="008220DC" w:rsidRDefault="00EB76BA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29.43-30.32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86A0D3" w14:textId="37CDB05F" w:rsidR="00EB76BA" w:rsidRPr="008220DC" w:rsidRDefault="00EB76BA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29.875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4B245" w14:textId="32A20438" w:rsidR="00EB76BA" w:rsidRPr="008220DC" w:rsidRDefault="00EB76BA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1947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C7BF08" w14:textId="2CC84C1B" w:rsidR="00EB76BA" w:rsidRPr="008220DC" w:rsidRDefault="00EB76BA" w:rsidP="00A8236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DD345A">
              <w:t>4</w:t>
            </w:r>
            <w:r w:rsidR="00DF6590">
              <w:t>.</w:t>
            </w:r>
            <w:r w:rsidRPr="00DD345A">
              <w:t>78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F87810" w14:textId="2E701CF2" w:rsidR="00EB76BA" w:rsidRPr="008220DC" w:rsidRDefault="00EB76BA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DD345A">
              <w:t>3</w:t>
            </w:r>
            <w:r w:rsidR="00DF6590">
              <w:t>.</w:t>
            </w:r>
            <w:r w:rsidRPr="00DD345A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C74F6EC" w14:textId="456952D0" w:rsidR="00EB76BA" w:rsidRPr="008220DC" w:rsidRDefault="00EB76BA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DD345A">
              <w:t>3</w:t>
            </w:r>
            <w:r w:rsidR="00DF6590">
              <w:t>.</w:t>
            </w:r>
            <w:r w:rsidRPr="00DD345A">
              <w:t>0</w:t>
            </w:r>
          </w:p>
        </w:tc>
      </w:tr>
      <w:tr w:rsidR="00DF6590" w:rsidRPr="008220DC" w14:paraId="3A42C3FF" w14:textId="0E319042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72F672" w14:textId="78292352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34.29-35.00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653C9F" w14:textId="0567E3F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34.645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364FF" w14:textId="17E1540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1937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AD65E2E" w14:textId="62A59DF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205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E7F8DC" w14:textId="1FA5A9C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E77E342" w14:textId="3BEB8B4C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3FBEFE98" w14:textId="7856260D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65F0B1" w14:textId="45288BA1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39.11-40.00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F9516" w14:textId="66714DA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39.555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73E38" w14:textId="4EBAEE8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1924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3A99EC" w14:textId="1DAC165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324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2FD9AF" w14:textId="7BEBEF6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BFEC114" w14:textId="4FD516C0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095E0852" w14:textId="1741D597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D39D5E7" w14:textId="785A548A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43.46-44.17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FB9BC" w14:textId="51591C2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43.815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551B1" w14:textId="041C30F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1913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6EBB875" w14:textId="5C11342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358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105372" w14:textId="00D8F48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3ABB39B" w14:textId="1EFFB506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7A15B810" w14:textId="7D16328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771E556" w14:textId="14824DEF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47.00-47.92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8133E" w14:textId="739C74E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47.46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72D3C" w14:textId="7DE8098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1904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DF0600" w14:textId="2768D60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330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6187A" w14:textId="65C57A4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5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79D2A20" w14:textId="72369F47" w:rsidR="00DF6590" w:rsidRPr="008220DC" w:rsidRDefault="00DF6590" w:rsidP="000D6AC1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="000D6AC1">
              <w:t>2</w:t>
            </w:r>
          </w:p>
        </w:tc>
      </w:tr>
      <w:tr w:rsidR="00DF6590" w:rsidRPr="008220DC" w14:paraId="2142F758" w14:textId="4365F999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434369" w14:textId="3C01C5B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50.00-51.00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7DE7E3" w14:textId="408FFAD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50.5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35DA04" w14:textId="1D843DE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F98A2A" w14:textId="4615F51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975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66EBB" w14:textId="43FB72B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7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A25329B" w14:textId="6120AB31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76</w:t>
            </w:r>
          </w:p>
        </w:tc>
      </w:tr>
      <w:tr w:rsidR="00DF6590" w:rsidRPr="008220DC" w14:paraId="3D9F50C3" w14:textId="40133DD9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117A4BE" w14:textId="6917785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52.00-52.30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17C23A" w14:textId="1720323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52.15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2DD32" w14:textId="52209C1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1892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46CB4DB" w14:textId="5FA7363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380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6332C4" w14:textId="09E8E01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7</w:t>
            </w:r>
            <w:r>
              <w:t>.</w:t>
            </w:r>
            <w:r w:rsidRPr="003B3CAD">
              <w:t>6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D3889FF" w14:textId="6F90F5AC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5</w:t>
            </w:r>
          </w:p>
        </w:tc>
      </w:tr>
      <w:tr w:rsidR="00DF6590" w:rsidRPr="008220DC" w14:paraId="19CC7EA3" w14:textId="3D12BF2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3EA0E3A" w14:textId="55C122C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54.96-55.97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08230" w14:textId="1E0AD0A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55.465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F5158" w14:textId="385B013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DE051A5" w14:textId="16FCF1A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374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A8F505" w14:textId="4232DBE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33BE189" w14:textId="02BE21FF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576DE8E2" w14:textId="7B47F83E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522E112" w14:textId="13F77F3F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56.98-57.74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14FAC" w14:textId="624E8F8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57.36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A550C" w14:textId="216E6BB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9D85DA" w14:textId="618F575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6</w:t>
            </w:r>
            <w:r>
              <w:t>.</w:t>
            </w:r>
            <w:r w:rsidRPr="003B3CAD">
              <w:t>73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24C388" w14:textId="0A35537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30B5A90" w14:textId="3E09302F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2</w:t>
            </w:r>
            <w:r>
              <w:t>.</w:t>
            </w:r>
            <w:r w:rsidRPr="003B3CAD">
              <w:t>8</w:t>
            </w:r>
          </w:p>
        </w:tc>
      </w:tr>
      <w:tr w:rsidR="00DF6590" w:rsidRPr="008220DC" w14:paraId="614AB129" w14:textId="359DF957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8C13F3" w14:textId="438B0C6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60.00-61.00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E626B2" w14:textId="6916EEC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60.5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75733" w14:textId="762A5A1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8925E2" w14:textId="7485186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137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7F075F" w14:textId="5F06736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8734CD6" w14:textId="47DB8F12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4D180A5E" w14:textId="4A575322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97B5015" w14:textId="15B15B5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62.00-63.00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BBF577" w14:textId="1D41345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4CD23" w14:textId="0FF48D0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FEC208" w14:textId="2B902DC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277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6692BB" w14:textId="0C8021B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31D0B55" w14:textId="3F7B7072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1206C596" w14:textId="5C48766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528A7F" w14:textId="72A5DA81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67.00-67.51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97F584" w14:textId="5C6BA1F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67.255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B29873" w14:textId="47C5796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8F6944" w14:textId="1461AF1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544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C6285A" w14:textId="0AFC750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2F2FB92" w14:textId="223F5499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77</w:t>
            </w:r>
          </w:p>
        </w:tc>
      </w:tr>
      <w:tr w:rsidR="00DF6590" w:rsidRPr="008220DC" w14:paraId="327D2031" w14:textId="1EAA0C0C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8D6CA82" w14:textId="08CCB98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67.51-68.00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3ADD9" w14:textId="02EDA2F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67.755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148C2" w14:textId="5741653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9E0F5AB" w14:textId="57536B1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087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D8DFD" w14:textId="07FB681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0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C9CF36F" w14:textId="6C08A4E5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81</w:t>
            </w:r>
          </w:p>
        </w:tc>
      </w:tr>
      <w:tr w:rsidR="00DF6590" w:rsidRPr="008220DC" w14:paraId="607AC00D" w14:textId="2C33E9AE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48C641" w14:textId="09F027E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68.00-68.50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A65E8" w14:textId="1FA6F27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68.25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45B42" w14:textId="4170487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3DD4FB" w14:textId="6671592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186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209181" w14:textId="3269777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E987188" w14:textId="06DE825C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15F583A6" w14:textId="1948468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026A9C8" w14:textId="2EF109A7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68.50-69.00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4C4F8C" w14:textId="1BC00CA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68.7325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48B4B" w14:textId="6B10BA2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5B0A97D" w14:textId="2EEC521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705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631A52" w14:textId="5231807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6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4C64D89" w14:textId="19003840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53</w:t>
            </w:r>
          </w:p>
        </w:tc>
      </w:tr>
      <w:tr w:rsidR="00DF6590" w:rsidRPr="008220DC" w14:paraId="7F924FE5" w14:textId="469945DA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6C83234" w14:textId="46F85B0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72.32-72.785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A9F86" w14:textId="70875DD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72.5525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6BF14" w14:textId="280157C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2DD5595" w14:textId="26AC890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246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28FD83" w14:textId="59D6381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119A82C" w14:textId="440F1367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68</w:t>
            </w:r>
          </w:p>
        </w:tc>
      </w:tr>
      <w:tr w:rsidR="00DF6590" w:rsidRPr="008220DC" w14:paraId="2BA88CAB" w14:textId="505549A5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B100512" w14:textId="49AC78DD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75.00-76.00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9F4734" w14:textId="006C264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75.5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B4A31" w14:textId="4454A51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1846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DA0B66" w14:textId="4278CBA5" w:rsidR="00DF6590" w:rsidRPr="008220DC" w:rsidRDefault="00DF6590" w:rsidP="00401DA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9</w:t>
            </w:r>
            <w:r>
              <w:t>.</w:t>
            </w:r>
            <w:r w:rsidRPr="003B3CAD">
              <w:t>97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401DAA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F41A7A" w14:textId="5F17774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1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2F7187B" w14:textId="6BCBD0CD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6</w:t>
            </w:r>
          </w:p>
        </w:tc>
      </w:tr>
      <w:tr w:rsidR="00DF6590" w:rsidRPr="008220DC" w14:paraId="7C291114" w14:textId="0C730E50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C29477F" w14:textId="2A258E1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78.00-78.70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8C8FF" w14:textId="312FB3C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78.35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3D434" w14:textId="058DA9B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608224" w14:textId="59A4E4D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959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6D8235" w14:textId="6A28754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5</w:t>
            </w:r>
            <w:r>
              <w:t>.</w:t>
            </w:r>
            <w:r w:rsidRPr="003B3CAD">
              <w:t>1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4F8CEA2" w14:textId="4DCEC0BD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74</w:t>
            </w:r>
          </w:p>
        </w:tc>
      </w:tr>
      <w:tr w:rsidR="00DF6590" w:rsidRPr="008220DC" w14:paraId="5FA9CF0A" w14:textId="481BDFD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E8126B3" w14:textId="56D4EFA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81.00-82.01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67360" w14:textId="4EFB17E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81.505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74F541" w14:textId="1BE8F60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EF18E1C" w14:textId="2677269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7</w:t>
            </w:r>
            <w:r>
              <w:t>.</w:t>
            </w:r>
            <w:r w:rsidRPr="003B3CAD">
              <w:t>90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E5BDA9" w14:textId="324B216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7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066FD6A" w14:textId="3F707969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9</w:t>
            </w:r>
          </w:p>
        </w:tc>
      </w:tr>
      <w:tr w:rsidR="00DF6590" w:rsidRPr="008220DC" w14:paraId="76DDA546" w14:textId="3A14C232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7899E3" w14:textId="4BFCE0F2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83.70-84.00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4587A" w14:textId="43C1E9B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83.85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B3374F" w14:textId="0E8CEA7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85D9643" w14:textId="339413F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66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5A4388" w14:textId="59DA9CF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96AC737" w14:textId="5B9401E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3</w:t>
            </w:r>
            <w:r>
              <w:t>.</w:t>
            </w:r>
            <w:r w:rsidRPr="003B3CAD">
              <w:t>8</w:t>
            </w:r>
          </w:p>
        </w:tc>
      </w:tr>
      <w:tr w:rsidR="00DF6590" w:rsidRPr="008220DC" w14:paraId="1D5435C6" w14:textId="206954A9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01A6BB6" w14:textId="396EF62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83.51-84.73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2F392" w14:textId="5CD1BC1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84.12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6E256" w14:textId="67A60F4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405BCDC" w14:textId="424A2B3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9</w:t>
            </w:r>
            <w:r>
              <w:t>.</w:t>
            </w:r>
            <w:r w:rsidRPr="003B3CAD">
              <w:t>28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2B0B0F" w14:textId="69EED59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3E19C68" w14:textId="6CDFCEBC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4</w:t>
            </w:r>
          </w:p>
        </w:tc>
      </w:tr>
      <w:tr w:rsidR="00DF6590" w:rsidRPr="008220DC" w14:paraId="47D005DB" w14:textId="013A006D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29FBDB4" w14:textId="1408A35D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87.67-88.00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3D74E4" w14:textId="229EB0C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87.835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BA01C8" w14:textId="584FB30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7E31CE9" w14:textId="0CB7CFA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9</w:t>
            </w:r>
            <w:r>
              <w:t>.</w:t>
            </w:r>
            <w:r w:rsidRPr="003B3CAD">
              <w:t>70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D90CE1" w14:textId="55E33ED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0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92F0361" w14:textId="24256354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8</w:t>
            </w:r>
          </w:p>
        </w:tc>
      </w:tr>
      <w:tr w:rsidR="00DF6590" w:rsidRPr="008220DC" w14:paraId="4450ADBE" w14:textId="0BA17968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27D6E8A" w14:textId="120349F7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90.40-91.75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65EA6" w14:textId="6814D46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91.075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A0131" w14:textId="07DB373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BC6415" w14:textId="47E56AD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819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5844B5" w14:textId="0F9BA91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CBB4F9A" w14:textId="7B94CCB6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73</w:t>
            </w:r>
          </w:p>
        </w:tc>
      </w:tr>
      <w:tr w:rsidR="00DF6590" w:rsidRPr="008220DC" w14:paraId="2AE3DC45" w14:textId="48E9ADB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2631A1" w14:textId="5C7948F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92.00-93.00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AE4FF" w14:textId="46FB585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FFFF9" w14:textId="76F98AF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4BDE88" w14:textId="07EF699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196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A4D09E" w14:textId="77DCBC3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7B9EA6C" w14:textId="3DE6EE0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6BE6782A" w14:textId="4262F9C4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286169E" w14:textId="2FB3B3A0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94.00-94.23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E5851" w14:textId="19207E8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94.115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2F045E" w14:textId="623CA86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C7505B" w14:textId="7DD3A0C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016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629478" w14:textId="424FE83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A14A772" w14:textId="0FE2D552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6</w:t>
            </w:r>
          </w:p>
        </w:tc>
      </w:tr>
      <w:tr w:rsidR="00DF6590" w:rsidRPr="008220DC" w14:paraId="51F19E3E" w14:textId="3568B90D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39CC26C" w14:textId="5C7B476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96.00-97.00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B50B9" w14:textId="59F4736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96.5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4987C" w14:textId="3FB19A3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4A8745" w14:textId="14B59D8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356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341AB7" w14:textId="03B9347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D8FEC23" w14:textId="7A791E18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83</w:t>
            </w:r>
          </w:p>
        </w:tc>
      </w:tr>
      <w:tr w:rsidR="00DF6590" w:rsidRPr="008220DC" w14:paraId="5C957280" w14:textId="6562A7F8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D50A077" w14:textId="2AC80B8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97.00-97.68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8DD4E" w14:textId="5FC1641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97.34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BEDEA4" w14:textId="1A30EFB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870033C" w14:textId="5E3AA85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281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38DD7A" w14:textId="20363BB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5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4D2CA36" w14:textId="3D95C533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60</w:t>
            </w:r>
          </w:p>
        </w:tc>
      </w:tr>
      <w:tr w:rsidR="00DF6590" w:rsidRPr="008220DC" w14:paraId="5C20A14B" w14:textId="75A4296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C5688F7" w14:textId="23FDC88F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99.00-99.87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D15E38" w14:textId="6036168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99.3225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87929" w14:textId="2EAA4E4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2ED0C89" w14:textId="57655C2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322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06BA29" w14:textId="68369F5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5D5E9BA" w14:textId="44C628C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69C86D25" w14:textId="6A74682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AD89163" w14:textId="12FB633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101.00-101.45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4E6653" w14:textId="5531D16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101.225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B82C3D" w14:textId="7AD77B6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F85C879" w14:textId="1B844D1C" w:rsidR="00DF6590" w:rsidRPr="008220DC" w:rsidRDefault="00DF6590" w:rsidP="00F5556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5</w:t>
            </w:r>
            <w:r>
              <w:t>.</w:t>
            </w:r>
            <w:r w:rsidRPr="003B3CAD">
              <w:t>71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F5556F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689929" w14:textId="30926ED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1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ECC6302" w14:textId="7C4D5461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6E5FA60F" w14:textId="51FEF81A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9100792" w14:textId="7A9A5425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101.00-102.00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F51CC" w14:textId="0E9D56B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101.35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1A5DA" w14:textId="37EABAB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0744C26" w14:textId="0B86E55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7</w:t>
            </w:r>
            <w:r>
              <w:t>.</w:t>
            </w:r>
            <w:r w:rsidRPr="003B3CAD">
              <w:t>82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9A313D" w14:textId="2FFD18E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6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D80D603" w14:textId="37BB37A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8</w:t>
            </w:r>
          </w:p>
        </w:tc>
      </w:tr>
      <w:tr w:rsidR="00DF6590" w:rsidRPr="008220DC" w14:paraId="3EC8A678" w14:textId="129EFF65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72706D" w14:textId="48E0D78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104.00-105.00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003DA" w14:textId="02AD7D6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09E82" w14:textId="22B6F28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1784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BDB2AC" w14:textId="23D6789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120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7C5B54" w14:textId="1FBD9AE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1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8B8720C" w14:textId="0E821505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23DE7BAB" w14:textId="56FC2494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2A7144C" w14:textId="1BC391B2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105.65-106.00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2851F" w14:textId="2F8760C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105.825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79C41D" w14:textId="7F6B30D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5655BCF" w14:textId="6063763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8</w:t>
            </w:r>
            <w:r>
              <w:t>.</w:t>
            </w:r>
            <w:r w:rsidRPr="003B3CAD">
              <w:t>01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7FF4C9" w14:textId="55F4C2B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7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214231A" w14:textId="4B09810F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2</w:t>
            </w:r>
            <w:r>
              <w:t>.</w:t>
            </w:r>
            <w:r w:rsidRPr="003B3CAD">
              <w:t>0</w:t>
            </w:r>
          </w:p>
        </w:tc>
      </w:tr>
      <w:tr w:rsidR="00DF6590" w:rsidRPr="008220DC" w14:paraId="5D66954E" w14:textId="79934E0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93B0EE3" w14:textId="2721E07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106.00-106.60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B6E40B" w14:textId="754C782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106.2625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76212" w14:textId="519D344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5A31D8" w14:textId="7A893B5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328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36F520" w14:textId="3D87110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32605A4" w14:textId="7765BE61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0</w:t>
            </w:r>
          </w:p>
        </w:tc>
      </w:tr>
      <w:tr w:rsidR="00DF6590" w:rsidRPr="008220DC" w14:paraId="685D1692" w14:textId="04B331FC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7AB285" w14:textId="6BE1EE0F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108.00-108.73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1F6258" w14:textId="4329DBC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108.3125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CB57E" w14:textId="2F605EA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29B6F59" w14:textId="47D3CE3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381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0B9B99" w14:textId="1FE96DD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9913602" w14:textId="4DF6AE60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96</w:t>
            </w:r>
          </w:p>
        </w:tc>
      </w:tr>
      <w:tr w:rsidR="00DF6590" w:rsidRPr="008220DC" w14:paraId="2B67791A" w14:textId="02D1E40A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637BEA6" w14:textId="23913125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110.00-111.00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9B774" w14:textId="542B1CC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110.485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FAC1E" w14:textId="4C2048F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1772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1ABF9B" w14:textId="6598CC4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8</w:t>
            </w:r>
            <w:r>
              <w:t>.</w:t>
            </w:r>
            <w:r w:rsidRPr="003B3CAD">
              <w:t>21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358CCE" w14:textId="1FD3964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9260A08" w14:textId="6E409A32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4</w:t>
            </w:r>
          </w:p>
        </w:tc>
      </w:tr>
      <w:tr w:rsidR="00DF6590" w:rsidRPr="008220DC" w14:paraId="3DC9E44D" w14:textId="535BA9CD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B9DB21D" w14:textId="42ED4E6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113.00-113.23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C6C9F2" w14:textId="375570F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113.115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E005D" w14:textId="73D0DFC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A0B325" w14:textId="68EC7CB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6</w:t>
            </w:r>
            <w:r>
              <w:t>.</w:t>
            </w:r>
            <w:r w:rsidRPr="003B3CAD">
              <w:t>38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057799" w14:textId="5C752A7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E8E0698" w14:textId="5C40D666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8</w:t>
            </w:r>
          </w:p>
        </w:tc>
      </w:tr>
      <w:tr w:rsidR="00DF6590" w:rsidRPr="008220DC" w14:paraId="620B46B3" w14:textId="299FEF5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482EE6" w14:textId="26A5AFE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115.00-116.00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3BE7A0" w14:textId="59351EF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115.49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1B633" w14:textId="6584AC9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4278A89" w14:textId="2083101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318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FA7299" w14:textId="276C879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7AE2C61" w14:textId="738BCE7E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71</w:t>
            </w:r>
          </w:p>
        </w:tc>
      </w:tr>
      <w:tr w:rsidR="00DF6590" w:rsidRPr="008220DC" w14:paraId="1F36A788" w14:textId="6FE9798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5A4292D" w14:textId="60603D3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117.40-118.00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C8F9E" w14:textId="4C4087D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117.7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E8C4B" w14:textId="4B074FE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A4908AB" w14:textId="28D9F55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7</w:t>
            </w:r>
            <w:r>
              <w:t>.</w:t>
            </w:r>
            <w:r w:rsidRPr="003B3CAD">
              <w:t>63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DE3F7F" w14:textId="70B2A8C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AE80648" w14:textId="7D9C93F0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6</w:t>
            </w:r>
          </w:p>
        </w:tc>
      </w:tr>
      <w:tr w:rsidR="00DF6590" w:rsidRPr="008220DC" w14:paraId="533E67F5" w14:textId="6245FB0E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EC5CF52" w14:textId="67CCD007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119.00-119.42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F3822" w14:textId="69DE436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119.21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0944CC" w14:textId="5296956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1751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4A114CA" w14:textId="7432625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12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A73238" w14:textId="39DA813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6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1BD2E84" w14:textId="49D5A17B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12</w:t>
            </w:r>
          </w:p>
        </w:tc>
      </w:tr>
      <w:tr w:rsidR="00DF6590" w:rsidRPr="008220DC" w14:paraId="24BE2460" w14:textId="41AE3D0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C270523" w14:textId="23F9876A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lastRenderedPageBreak/>
              <w:t>121.43-121.66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CCF1B" w14:textId="67D4E0D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121.545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20BE9" w14:textId="79FFF83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3AFBFF7" w14:textId="32C0FE3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6423CC" w14:textId="69FF767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6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468A696" w14:textId="07A53B3E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4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2D9324EA" w14:textId="4DCBAF4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D86337E" w14:textId="5018C75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123.63-124.01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24098" w14:textId="09C951E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123.82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4B634" w14:textId="02632C3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D6E9819" w14:textId="4EFDAB3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269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CDBB31" w14:textId="068CF9F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A10B22E" w14:textId="226CB1E3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1EA16A36" w14:textId="0D9051B3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0FBDDE2" w14:textId="213AA141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127.00-127.25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BD568" w14:textId="463EB5E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127.125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6DA5C" w14:textId="15AF96C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E3F016" w14:textId="4510509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380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7E4ECB" w14:textId="2075939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1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49B0256" w14:textId="6F4A7569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88</w:t>
            </w:r>
          </w:p>
        </w:tc>
      </w:tr>
      <w:tr w:rsidR="00DF6590" w:rsidRPr="008220DC" w14:paraId="7E88741A" w14:textId="79B593ED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1745064" w14:textId="3423A161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127.25-128.00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3CDDB3" w14:textId="6120D5B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127.625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11FFE7" w14:textId="40791E0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9345FD" w14:textId="25C6C80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398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F0EB87" w14:textId="383CD77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5F8E083" w14:textId="01BCFD8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2997114D" w14:textId="77C9CD57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DB1662" w14:textId="36946BF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129.60-130.00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6A112" w14:textId="3EC19CC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129.8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DDF7F" w14:textId="22CA474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3C3C833" w14:textId="019A449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275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E44E27" w14:textId="1810B2A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3D774F3" w14:textId="5F2E20E3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512E6377" w14:textId="4BAE48CC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37F765D" w14:textId="667DB46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130.00-130.89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C9AE2" w14:textId="434F20F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130.445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FECCC8" w14:textId="46A2578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02F816" w14:textId="3AC76F7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7</w:t>
            </w:r>
            <w:r>
              <w:t>.</w:t>
            </w:r>
            <w:r w:rsidRPr="003B3CAD">
              <w:t>66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F43F54" w14:textId="5F5575F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82B8EA0" w14:textId="32917046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5</w:t>
            </w:r>
          </w:p>
        </w:tc>
      </w:tr>
      <w:tr w:rsidR="00DF6590" w:rsidRPr="008220DC" w14:paraId="6DC77D57" w14:textId="3A0B8C22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BAA9FEC" w14:textId="4B11142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133.12-134.00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C61CD0" w14:textId="4E85166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133.56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C4FF9" w14:textId="06FF23D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CA4D953" w14:textId="088EA15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207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322523" w14:textId="4585259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80BBF81" w14:textId="0CF77A00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0</w:t>
            </w:r>
          </w:p>
        </w:tc>
      </w:tr>
      <w:tr w:rsidR="00DF6590" w:rsidRPr="008220DC" w14:paraId="4B43554E" w14:textId="25BE98D3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9205357" w14:textId="125E99E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135.00-136.00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9F744" w14:textId="5688747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FFAA31" w14:textId="66F23D0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310660" w14:textId="3A96FF9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279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CE4BEA" w14:textId="7895F4B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BF98BC7" w14:textId="10D792DC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78</w:t>
            </w:r>
          </w:p>
        </w:tc>
      </w:tr>
      <w:tr w:rsidR="00DF6590" w:rsidRPr="008220DC" w14:paraId="6B21AB55" w14:textId="4F7422D0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12C7091" w14:textId="785A2BA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137.01-137.24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765B5" w14:textId="3B65BEB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137.125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35B47B" w14:textId="27018CA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59C9D2" w14:textId="5F3BFD5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796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A04FC9" w14:textId="2D06373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7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5687761" w14:textId="628DAE8D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71</w:t>
            </w:r>
          </w:p>
        </w:tc>
      </w:tr>
      <w:tr w:rsidR="00DF6590" w:rsidRPr="008220DC" w14:paraId="401B2705" w14:textId="03B89AB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B6C981" w14:textId="0E7D848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139.00-140.00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5D0373" w14:textId="79FA33A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139.5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A255A" w14:textId="5287B26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57A79D" w14:textId="0846A74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971</w:t>
            </w:r>
            <w:r w:rsidR="00A82365">
              <w:t xml:space="preserve"> </w:t>
            </w:r>
            <w:r w:rsidR="00DA2850">
              <w:t>×</w:t>
            </w:r>
            <w:r w:rsidR="00A82365">
              <w:t>10</w:t>
            </w:r>
            <w:r w:rsidR="00A82365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C61B88" w14:textId="5724493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C13DCC1" w14:textId="1E7965A4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82</w:t>
            </w:r>
          </w:p>
        </w:tc>
      </w:tr>
      <w:tr w:rsidR="00DF6590" w:rsidRPr="008220DC" w14:paraId="49EDA0C8" w14:textId="0108D180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CB4B2F8" w14:textId="572B0217" w:rsidR="00DF6590" w:rsidRPr="00382E05" w:rsidRDefault="00DF6590" w:rsidP="00DB65BD">
            <w:pPr>
              <w:spacing w:line="240" w:lineRule="auto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140.73-140.98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2D139" w14:textId="0BAE9085" w:rsidR="00DF6590" w:rsidRPr="00382E05" w:rsidRDefault="00DF6590" w:rsidP="00806937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140.855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615EBB" w14:textId="3B64E09E" w:rsidR="00DF6590" w:rsidRPr="00382E05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1695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7C22D9" w14:textId="2ED2D790" w:rsidR="00DF6590" w:rsidRPr="00382E05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9</w:t>
            </w:r>
            <w:r w:rsidR="00382E05">
              <w:rPr>
                <w:rFonts w:asciiTheme="majorBidi" w:hAnsiTheme="majorBidi" w:cstheme="majorBidi"/>
                <w:color w:val="auto"/>
              </w:rPr>
              <w:t>.83</w:t>
            </w:r>
            <w:r w:rsidR="00382E05">
              <w:t xml:space="preserve"> </w:t>
            </w:r>
            <w:r w:rsidR="00DA2850">
              <w:t>×</w:t>
            </w:r>
            <w:r w:rsidR="00382E05">
              <w:t>10</w:t>
            </w:r>
            <w:r w:rsidR="00382E05"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519C81" w14:textId="67065C2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A59D8DE" w14:textId="23921C52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0F9B6C6E" w14:textId="73E18D6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C3E0108" w14:textId="7F5B54A7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141.17-142.00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A6AB8" w14:textId="35D4B09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141.585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CF460" w14:textId="6FA7935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57F76B" w14:textId="7CFB1C7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758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BB96F8" w14:textId="7DC786B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6</w:t>
            </w:r>
            <w:r>
              <w:t>.</w:t>
            </w:r>
            <w:r w:rsidRPr="003B3CAD">
              <w:t>7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EFB4632" w14:textId="260A8FD5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47</w:t>
            </w:r>
          </w:p>
        </w:tc>
      </w:tr>
      <w:tr w:rsidR="00DF6590" w:rsidRPr="008220DC" w14:paraId="047C7C43" w14:textId="78C0BD75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89B849D" w14:textId="56301675" w:rsidR="00DF6590" w:rsidRPr="00382E05" w:rsidRDefault="00DF6590" w:rsidP="00DB65BD">
            <w:pPr>
              <w:spacing w:line="240" w:lineRule="auto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144.00-145.02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B4DE7" w14:textId="1010463A" w:rsidR="00DF6590" w:rsidRPr="00382E05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144.51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289313" w14:textId="04BAC27D" w:rsidR="00DF6590" w:rsidRPr="00382E05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1686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9F18EB" w14:textId="5B869D9E" w:rsidR="00DF6590" w:rsidRPr="00382E05" w:rsidRDefault="00DF6590" w:rsidP="00382E05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82E05">
              <w:rPr>
                <w:rFonts w:asciiTheme="majorBidi" w:hAnsiTheme="majorBidi" w:cstheme="majorBidi"/>
                <w:color w:val="auto"/>
              </w:rPr>
              <w:t>8</w:t>
            </w:r>
            <w:r w:rsidR="00382E05">
              <w:rPr>
                <w:rFonts w:asciiTheme="majorBidi" w:hAnsiTheme="majorBidi" w:cstheme="majorBidi"/>
                <w:color w:val="auto"/>
              </w:rPr>
              <w:t>.</w:t>
            </w:r>
            <w:r w:rsidRPr="00382E05">
              <w:rPr>
                <w:rFonts w:asciiTheme="majorBidi" w:hAnsiTheme="majorBidi" w:cstheme="majorBidi"/>
                <w:color w:val="auto"/>
              </w:rPr>
              <w:t>3</w:t>
            </w:r>
            <w:r w:rsidR="00382E05">
              <w:rPr>
                <w:rFonts w:asciiTheme="majorBidi" w:hAnsiTheme="majorBidi" w:cstheme="majorBidi"/>
                <w:color w:val="auto"/>
              </w:rPr>
              <w:t>9</w:t>
            </w:r>
            <w:r w:rsidR="00382E05">
              <w:t xml:space="preserve"> </w:t>
            </w:r>
            <w:r w:rsidR="00DA2850">
              <w:t>×</w:t>
            </w:r>
            <w:r w:rsidR="00382E05">
              <w:t>10</w:t>
            </w:r>
            <w:r w:rsidR="00382E05" w:rsidRPr="00A82365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8BC11E" w14:textId="47694A0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53134C8" w14:textId="46C8569D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56E26537" w14:textId="1BC29920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6B7BA15" w14:textId="57C72EB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146.00-146.57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A83C2" w14:textId="3BD6DA37" w:rsidR="00DF6590" w:rsidRPr="008220DC" w:rsidRDefault="00DF6590" w:rsidP="0080693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eastAsia="Times New Roman" w:hAnsiTheme="majorBidi" w:cstheme="majorBidi"/>
                <w:color w:val="auto"/>
                <w:lang w:eastAsia="de-DE"/>
              </w:rPr>
              <w:t>146.285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D71EF" w14:textId="0E14061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1682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18AA19" w14:textId="01FB106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077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427DD7" w14:textId="688B7A5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3792A82" w14:textId="65CBA52D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67</w:t>
            </w:r>
          </w:p>
        </w:tc>
      </w:tr>
      <w:tr w:rsidR="00DF6590" w:rsidRPr="008220DC" w14:paraId="760DFD15" w14:textId="2A607473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651CD17" w14:textId="7EECDF7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148.00-149.00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5CA97" w14:textId="0A243C4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148.5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A9D786" w14:textId="0ECF2C1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3BE1343" w14:textId="03E8882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283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F5B42E" w14:textId="0CF9E2E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1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1603498" w14:textId="5FD026CD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</w:t>
            </w:r>
          </w:p>
        </w:tc>
      </w:tr>
      <w:tr w:rsidR="00DF6590" w:rsidRPr="008220DC" w14:paraId="27425987" w14:textId="72CE9CB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1B30D90" w14:textId="42ABF23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149.00-150.00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BF567" w14:textId="539B5EF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149.5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22AB6" w14:textId="40D5EF4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C4D6E18" w14:textId="703EAAA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935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8570B9" w14:textId="58D4168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6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B5FB940" w14:textId="1E3C8731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33</w:t>
            </w:r>
          </w:p>
        </w:tc>
      </w:tr>
      <w:tr w:rsidR="00DF6590" w:rsidRPr="008220DC" w14:paraId="41B8C5A9" w14:textId="2252CE1A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7714E4F" w14:textId="18B407FA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150.76-151.00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6045E" w14:textId="78C6B71C" w:rsidR="00DF6590" w:rsidRPr="008220DC" w:rsidRDefault="00DF6590" w:rsidP="00182B2A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150.88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72518D" w14:textId="09B5936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1671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AF9266" w14:textId="23B6402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633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90166A" w14:textId="0BFE468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DB98D0A" w14:textId="5406F7B4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87</w:t>
            </w:r>
          </w:p>
        </w:tc>
      </w:tr>
      <w:tr w:rsidR="00DF6590" w:rsidRPr="008220DC" w14:paraId="03BFE244" w14:textId="3264B16B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883C679" w14:textId="449E4C78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153.00-153.99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2073F" w14:textId="7A8B4A0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153.495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CB5F5" w14:textId="28C3DE7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9D4913" w14:textId="4357866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361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094C45" w14:textId="137993A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BF72837" w14:textId="77E4C741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57</w:t>
            </w:r>
          </w:p>
        </w:tc>
      </w:tr>
      <w:tr w:rsidR="00DF6590" w:rsidRPr="008220DC" w14:paraId="41451754" w14:textId="33CEB7B9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357ED18" w14:textId="4D9C9B35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155.00-155.83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F99DF" w14:textId="39DA4B4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155.415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EC612" w14:textId="1220095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717403" w14:textId="54C1427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072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7C57E7" w14:textId="1AF994E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C6B03B5" w14:textId="2C454FB0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558B469D" w14:textId="507A05E1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29CC643" w14:textId="2A5CAEF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157.40-158.00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EBC87" w14:textId="7E8C0B3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157.7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4345C1" w14:textId="2517FCE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1D7FE97" w14:textId="44F190B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661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4EBBE6" w14:textId="5E1E022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4405B62" w14:textId="1AD88A34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86</w:t>
            </w:r>
          </w:p>
        </w:tc>
      </w:tr>
      <w:tr w:rsidR="00DF6590" w:rsidRPr="008220DC" w14:paraId="02F1AEEF" w14:textId="63FEA5DA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B20C9A1" w14:textId="293B995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160.26-160.515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4021A" w14:textId="48B9C98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160.3875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16667" w14:textId="0178D2C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3257C8" w14:textId="6E4BB6B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001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5E6FBE" w14:textId="29F45E8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B2D8193" w14:textId="699C58D4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4</w:t>
            </w:r>
          </w:p>
        </w:tc>
      </w:tr>
      <w:tr w:rsidR="00DF6590" w:rsidRPr="008220DC" w14:paraId="3B8FDA08" w14:textId="5BD0B50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CD0B150" w14:textId="338466BF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162.79-163.00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EFD2B" w14:textId="6CD493F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162.895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32072" w14:textId="5258F0E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F08B0F" w14:textId="4444AC9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9</w:t>
            </w:r>
            <w:r>
              <w:t>.</w:t>
            </w:r>
            <w:r w:rsidRPr="003B3CAD">
              <w:t>98</w:t>
            </w:r>
            <w:r w:rsidR="00362700">
              <w:t xml:space="preserve"> </w:t>
            </w:r>
            <w:r w:rsidR="00DA2850">
              <w:t>×</w:t>
            </w:r>
            <w:r w:rsidR="00A82365">
              <w:t>10</w:t>
            </w:r>
            <w:r w:rsidRPr="00362700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138987" w14:textId="42C19FB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0BD921A" w14:textId="54F13C76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1E7A6FA1" w14:textId="339AD101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8AC4484" w14:textId="11B43C7D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163.04-164.00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D4D1A" w14:textId="5E911C0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163.52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3AD6C" w14:textId="5B217F1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F0CCF2" w14:textId="6516443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181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F3290C" w14:textId="0CFFFC3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550D9DF" w14:textId="01008417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74</w:t>
            </w:r>
          </w:p>
        </w:tc>
      </w:tr>
      <w:tr w:rsidR="00DF6590" w:rsidRPr="008220DC" w14:paraId="3E8ED763" w14:textId="19C316EE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1924CA" w14:textId="57C22C1F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164.00-165.00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54728" w14:textId="2363B60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780FB" w14:textId="0187BDF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1638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10BE08C" w14:textId="418ED9F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142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B219A7" w14:textId="1091F33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C5376E9" w14:textId="7F6ED4B5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1</w:t>
            </w:r>
          </w:p>
        </w:tc>
      </w:tr>
      <w:tr w:rsidR="00DF6590" w:rsidRPr="008220DC" w14:paraId="4D36FAED" w14:textId="5905A94D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8E9C1E4" w14:textId="29E13D46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165.00-165.89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001E7" w14:textId="149D93F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165.445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5A5A2" w14:textId="1020285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7FD97E" w14:textId="0B0906C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251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C7A5F7" w14:textId="2B81B08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93CD4F3" w14:textId="1F7B1CD1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99</w:t>
            </w:r>
          </w:p>
        </w:tc>
      </w:tr>
      <w:tr w:rsidR="00DF6590" w:rsidRPr="008220DC" w14:paraId="504072D9" w14:textId="3DC25049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1453C39" w14:textId="401DD5E0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167.00-167.36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446A6" w14:textId="258D022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167.18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73661" w14:textId="082A14A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9AE0C8A" w14:textId="25927B2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76</w:t>
            </w:r>
            <w:r w:rsidR="00362700">
              <w:t xml:space="preserve"> </w:t>
            </w:r>
            <w:r w:rsidR="00DA2850">
              <w:t>×</w:t>
            </w:r>
            <w:r w:rsidR="00A82365">
              <w:t>10</w:t>
            </w:r>
            <w:r w:rsidRPr="00362700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23FA28" w14:textId="03D26C6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0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28ECA79" w14:textId="2165893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3</w:t>
            </w:r>
            <w:r>
              <w:t>.</w:t>
            </w:r>
            <w:r w:rsidRPr="003B3CAD">
              <w:t>43</w:t>
            </w:r>
          </w:p>
        </w:tc>
      </w:tr>
      <w:tr w:rsidR="00DF6590" w:rsidRPr="008220DC" w14:paraId="00DBA913" w14:textId="1AFA6883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82D003" w14:textId="67EBEE3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169.14-170.00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2F37B" w14:textId="59285E4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169.57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3A135" w14:textId="3FFC0C9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D7C3AD4" w14:textId="317D403B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611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E9C949" w14:textId="3D0125A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9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3883A4A" w14:textId="78F2C055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76</w:t>
            </w:r>
          </w:p>
        </w:tc>
      </w:tr>
      <w:tr w:rsidR="00DF6590" w:rsidRPr="008220DC" w14:paraId="4221FA7C" w14:textId="6C30F468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5F1F02F" w14:textId="480C372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169.62-170.00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9800FA" w14:textId="70A269F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169.81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A4F98" w14:textId="3FB2E51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7C3EED" w14:textId="0CBC72F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196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86F997" w14:textId="0DE063B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D1D3D95" w14:textId="5D3D1EF8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4F0A2705" w14:textId="55D0441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933EB7" w14:textId="6BC4CEEB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170.00-170.99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9B9E4" w14:textId="3BC65C4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170.495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BD1746" w14:textId="3CDAD85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F32C226" w14:textId="78A995D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413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4F3752" w14:textId="440F98C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2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1D0DA5B" w14:textId="434CD2D2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59</w:t>
            </w:r>
          </w:p>
        </w:tc>
      </w:tr>
      <w:tr w:rsidR="00DF6590" w:rsidRPr="008220DC" w14:paraId="2B6BE745" w14:textId="3455B12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87C9AD" w14:textId="250C8872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170.99-172.00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0CA0A" w14:textId="30C9E2A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171.495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3B375" w14:textId="0A08D11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CE85077" w14:textId="0260ECE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195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63D193" w14:textId="6780FA9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679BB59" w14:textId="019C37A7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54</w:t>
            </w:r>
          </w:p>
        </w:tc>
      </w:tr>
      <w:tr w:rsidR="00DF6590" w:rsidRPr="008220DC" w14:paraId="00C213AD" w14:textId="1715162F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5940700" w14:textId="401C2561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173.77-174.00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D6908" w14:textId="3B75681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173.885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3568A" w14:textId="6BB56BB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1614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EB9EB5" w14:textId="1A3136A1" w:rsidR="00DF6590" w:rsidRPr="008220DC" w:rsidRDefault="00DF6590" w:rsidP="0000406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54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004066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3476E6" w14:textId="20FB04A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6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F00BC2D" w14:textId="0ED6957B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4</w:t>
            </w:r>
            <w:r>
              <w:t>.</w:t>
            </w:r>
            <w:r w:rsidRPr="003B3CAD">
              <w:t>4</w:t>
            </w:r>
          </w:p>
        </w:tc>
      </w:tr>
      <w:tr w:rsidR="00DF6590" w:rsidRPr="008220DC" w14:paraId="3FE5E224" w14:textId="7A3FDF8A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0797737" w14:textId="7CC24D5D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174.98-176.00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F48A1" w14:textId="4D9DC68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175.48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2310E" w14:textId="36F069B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45098BC" w14:textId="518A7C0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348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005C69" w14:textId="22AFF4A8" w:rsidR="00DF6590" w:rsidRPr="008220DC" w:rsidRDefault="00DF6590" w:rsidP="00DA2850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4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F6F9F20" w14:textId="439FB49A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46</w:t>
            </w:r>
          </w:p>
        </w:tc>
      </w:tr>
      <w:tr w:rsidR="00DF6590" w:rsidRPr="008220DC" w14:paraId="438D8EC5" w14:textId="78388156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121492F" w14:textId="74E08AA7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176.00-176.99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017335" w14:textId="1A9B4102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176.495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AD77B8" w14:textId="0D8BDEE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D6A1E9" w14:textId="778DF727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8</w:t>
            </w:r>
            <w:r>
              <w:t>.</w:t>
            </w:r>
            <w:r w:rsidRPr="003B3CAD">
              <w:t>98</w:t>
            </w:r>
            <w:r w:rsidR="00362700">
              <w:t xml:space="preserve"> </w:t>
            </w:r>
            <w:r w:rsidR="00DA2850">
              <w:t>×</w:t>
            </w:r>
            <w:r w:rsidR="00A82365">
              <w:t>10</w:t>
            </w:r>
            <w:r w:rsidRPr="00362700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0E6034" w14:textId="30771C0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8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AC6C40B" w14:textId="32BFAE1B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3</w:t>
            </w:r>
          </w:p>
        </w:tc>
      </w:tr>
      <w:tr w:rsidR="00DF6590" w:rsidRPr="008220DC" w14:paraId="6EE6C61C" w14:textId="265BA0F5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8AAFA5A" w14:textId="53C052F1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177.47-178.39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31FEB" w14:textId="2FEB6A8A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FC5051" w14:textId="0935F871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FA1F404" w14:textId="0B02C18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526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1B06F4" w14:textId="7B9D976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4</w:t>
            </w:r>
            <w:r>
              <w:t>.</w:t>
            </w:r>
            <w:r w:rsidRPr="003B3CAD">
              <w:t>7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43A8B02" w14:textId="281AB084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78</w:t>
            </w:r>
          </w:p>
        </w:tc>
      </w:tr>
      <w:tr w:rsidR="00DF6590" w:rsidRPr="008220DC" w14:paraId="6B23B1A2" w14:textId="74F38172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64B0999" w14:textId="1004E80C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179.00-179.36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BBFBF0" w14:textId="64612C66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179.18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CF95B" w14:textId="4B6926D8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9B709B9" w14:textId="2627B06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9</w:t>
            </w:r>
            <w:r>
              <w:t>.</w:t>
            </w:r>
            <w:r w:rsidRPr="003B3CAD">
              <w:t>07</w:t>
            </w:r>
            <w:r w:rsidR="00362700">
              <w:t xml:space="preserve"> </w:t>
            </w:r>
            <w:r w:rsidR="00DA2850">
              <w:t>×</w:t>
            </w:r>
            <w:r w:rsidR="00A82365">
              <w:t>10</w:t>
            </w:r>
            <w:r w:rsidRPr="00362700"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FCED2C" w14:textId="5697F93C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0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CB9FBAF" w14:textId="389242EE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2</w:t>
            </w:r>
            <w:r>
              <w:t>.</w:t>
            </w:r>
            <w:r w:rsidRPr="003B3CAD">
              <w:t>0</w:t>
            </w:r>
          </w:p>
        </w:tc>
      </w:tr>
      <w:tr w:rsidR="00DF6590" w:rsidRPr="008220DC" w14:paraId="21B9F123" w14:textId="45F9396C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3628F68" w14:textId="3F29BA63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180.00-181.00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2476DB" w14:textId="3BD652A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180.5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05C85" w14:textId="325D9AED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C1A0D31" w14:textId="2B504AE9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189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78F774" w14:textId="0C444E0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3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51CBDB4" w14:textId="79B2FA07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1</w:t>
            </w:r>
            <w:r>
              <w:t>.</w:t>
            </w:r>
            <w:r w:rsidRPr="003B3CAD">
              <w:t>2</w:t>
            </w:r>
          </w:p>
        </w:tc>
      </w:tr>
      <w:tr w:rsidR="00DF6590" w:rsidRPr="008220DC" w14:paraId="6708DAE9" w14:textId="3AA65139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56496F1" w14:textId="7B55B474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182.10-183.00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F837A" w14:textId="6131207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63B6C4" w14:textId="283E63A4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1591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B672FB4" w14:textId="27149233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1</w:t>
            </w:r>
            <w:r>
              <w:t>.</w:t>
            </w:r>
            <w:r w:rsidRPr="003B3CAD">
              <w:t>893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9DF691" w14:textId="45295E40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5</w:t>
            </w:r>
            <w:r>
              <w:t>.</w:t>
            </w:r>
            <w:r w:rsidRPr="003B3CAD">
              <w:t>0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986BF57" w14:textId="78EA1E28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66</w:t>
            </w:r>
          </w:p>
        </w:tc>
      </w:tr>
      <w:tr w:rsidR="00DF6590" w:rsidRPr="008220DC" w14:paraId="3CC9867C" w14:textId="616738F5" w:rsidTr="00E97A97">
        <w:trPr>
          <w:trHeight w:val="22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9C30C5D" w14:textId="0FE7E2CE" w:rsidR="00DF6590" w:rsidRPr="008220DC" w:rsidRDefault="00DF6590" w:rsidP="00DB65BD">
            <w:pPr>
              <w:spacing w:line="240" w:lineRule="auto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182.63-183.00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E1EF5" w14:textId="40DC0FB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182.815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6684E" w14:textId="63F9057F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8220DC">
              <w:rPr>
                <w:rFonts w:asciiTheme="majorBidi" w:hAnsiTheme="majorBidi" w:cstheme="majorBidi"/>
                <w:color w:val="auto"/>
              </w:rPr>
              <w:t>1590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2CC673B" w14:textId="3E4BDCA5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2</w:t>
            </w:r>
            <w:r>
              <w:t>.</w:t>
            </w:r>
            <w:r w:rsidRPr="003B3CAD">
              <w:t>172</w:t>
            </w:r>
            <w:r w:rsidR="00A82365">
              <w:t xml:space="preserve"> </w:t>
            </w:r>
            <w:r w:rsidR="00DA2850">
              <w:t>×</w:t>
            </w:r>
            <w:r w:rsidR="00362700">
              <w:t>10</w:t>
            </w:r>
            <w:r w:rsidR="00362700" w:rsidRPr="00A82365">
              <w:rPr>
                <w:vertAlign w:val="superscript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A115AF" w14:textId="1840689E" w:rsidR="00DF6590" w:rsidRPr="008220DC" w:rsidRDefault="00DF6590" w:rsidP="00DB65BD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lang w:eastAsia="de-DE"/>
              </w:rPr>
            </w:pPr>
            <w:r w:rsidRPr="003B3CAD">
              <w:t>8</w:t>
            </w:r>
            <w:r>
              <w:t>.</w:t>
            </w:r>
            <w:r w:rsidRPr="003B3CAD">
              <w:t>3</w:t>
            </w:r>
            <w:r w:rsidR="00A82365">
              <w:t xml:space="preserve"> </w:t>
            </w:r>
            <w:r w:rsidR="00DA2850">
              <w:t>×</w:t>
            </w:r>
            <w:r w:rsidR="00B777B4">
              <w:t>10</w:t>
            </w:r>
            <w:r w:rsidR="00B777B4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000EC5D" w14:textId="2CFF9667" w:rsidR="00DF6590" w:rsidRPr="008220DC" w:rsidRDefault="00DF6590" w:rsidP="00DB65BD">
            <w:pPr>
              <w:spacing w:line="240" w:lineRule="auto"/>
              <w:jc w:val="center"/>
              <w:rPr>
                <w:rFonts w:asciiTheme="majorBidi" w:hAnsiTheme="majorBidi" w:cstheme="majorBidi"/>
                <w:color w:val="auto"/>
              </w:rPr>
            </w:pPr>
            <w:r w:rsidRPr="003B3CAD">
              <w:t>0</w:t>
            </w:r>
            <w:r>
              <w:t>.</w:t>
            </w:r>
            <w:r w:rsidRPr="003B3CAD">
              <w:t>84</w:t>
            </w:r>
          </w:p>
        </w:tc>
      </w:tr>
    </w:tbl>
    <w:p w14:paraId="1A390776" w14:textId="77777777" w:rsidR="00F05DD1" w:rsidRPr="008220DC" w:rsidRDefault="00F05DD1" w:rsidP="00123AFE">
      <w:pPr>
        <w:rPr>
          <w:rFonts w:asciiTheme="majorBidi" w:hAnsiTheme="majorBidi" w:cstheme="majorBidi"/>
          <w:color w:val="auto"/>
        </w:rPr>
      </w:pPr>
    </w:p>
    <w:p w14:paraId="60B2855F" w14:textId="77777777" w:rsidR="007276B9" w:rsidRPr="008220DC" w:rsidRDefault="007276B9">
      <w:pPr>
        <w:rPr>
          <w:rFonts w:asciiTheme="majorBidi" w:hAnsiTheme="majorBidi" w:cstheme="majorBidi"/>
          <w:color w:val="auto"/>
        </w:rPr>
      </w:pPr>
    </w:p>
    <w:sectPr w:rsidR="007276B9" w:rsidRPr="008220DC" w:rsidSect="004A5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A81E" w14:textId="77777777" w:rsidR="00110D19" w:rsidRDefault="00110D19" w:rsidP="00831DD8">
      <w:pPr>
        <w:spacing w:line="240" w:lineRule="auto"/>
      </w:pPr>
      <w:r>
        <w:separator/>
      </w:r>
    </w:p>
  </w:endnote>
  <w:endnote w:type="continuationSeparator" w:id="0">
    <w:p w14:paraId="31C9A901" w14:textId="77777777" w:rsidR="00110D19" w:rsidRDefault="00110D19" w:rsidP="00831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BA9D" w14:textId="77777777" w:rsidR="00110D19" w:rsidRDefault="00110D19" w:rsidP="00831DD8">
      <w:pPr>
        <w:spacing w:line="240" w:lineRule="auto"/>
      </w:pPr>
      <w:r>
        <w:separator/>
      </w:r>
    </w:p>
  </w:footnote>
  <w:footnote w:type="continuationSeparator" w:id="0">
    <w:p w14:paraId="1A5842A6" w14:textId="77777777" w:rsidR="00110D19" w:rsidRDefault="00110D19" w:rsidP="00831D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E"/>
    <w:rsid w:val="00004066"/>
    <w:rsid w:val="00035F5C"/>
    <w:rsid w:val="000570E8"/>
    <w:rsid w:val="00074BA1"/>
    <w:rsid w:val="000903ED"/>
    <w:rsid w:val="000907CA"/>
    <w:rsid w:val="00092C3E"/>
    <w:rsid w:val="00092D7A"/>
    <w:rsid w:val="000C3AF3"/>
    <w:rsid w:val="000D6AC1"/>
    <w:rsid w:val="00105D26"/>
    <w:rsid w:val="00110D19"/>
    <w:rsid w:val="00123AFE"/>
    <w:rsid w:val="001801AA"/>
    <w:rsid w:val="00182B2A"/>
    <w:rsid w:val="00190538"/>
    <w:rsid w:val="001E62B7"/>
    <w:rsid w:val="00202CD8"/>
    <w:rsid w:val="00242650"/>
    <w:rsid w:val="00283B30"/>
    <w:rsid w:val="00362700"/>
    <w:rsid w:val="00377ECE"/>
    <w:rsid w:val="00382E05"/>
    <w:rsid w:val="003E3E05"/>
    <w:rsid w:val="003F52CB"/>
    <w:rsid w:val="00401DAA"/>
    <w:rsid w:val="00434101"/>
    <w:rsid w:val="004A57EF"/>
    <w:rsid w:val="004C0BB6"/>
    <w:rsid w:val="005A1903"/>
    <w:rsid w:val="005A382B"/>
    <w:rsid w:val="00663301"/>
    <w:rsid w:val="006E6F7D"/>
    <w:rsid w:val="006F0F6A"/>
    <w:rsid w:val="007041C2"/>
    <w:rsid w:val="007276B9"/>
    <w:rsid w:val="0076534C"/>
    <w:rsid w:val="007E0127"/>
    <w:rsid w:val="00804DAA"/>
    <w:rsid w:val="008058F1"/>
    <w:rsid w:val="00806937"/>
    <w:rsid w:val="008220DC"/>
    <w:rsid w:val="00831DD8"/>
    <w:rsid w:val="00855EDF"/>
    <w:rsid w:val="0093555A"/>
    <w:rsid w:val="009C20FC"/>
    <w:rsid w:val="00A26099"/>
    <w:rsid w:val="00A7185D"/>
    <w:rsid w:val="00A82365"/>
    <w:rsid w:val="00AE509A"/>
    <w:rsid w:val="00B777B4"/>
    <w:rsid w:val="00B81EFB"/>
    <w:rsid w:val="00C715F9"/>
    <w:rsid w:val="00C921F2"/>
    <w:rsid w:val="00C97A99"/>
    <w:rsid w:val="00CC5143"/>
    <w:rsid w:val="00D12692"/>
    <w:rsid w:val="00D82678"/>
    <w:rsid w:val="00DA2850"/>
    <w:rsid w:val="00DB65BD"/>
    <w:rsid w:val="00DD3B0D"/>
    <w:rsid w:val="00DF6590"/>
    <w:rsid w:val="00E016A2"/>
    <w:rsid w:val="00E738FB"/>
    <w:rsid w:val="00EB76BA"/>
    <w:rsid w:val="00F05DD1"/>
    <w:rsid w:val="00F5556F"/>
    <w:rsid w:val="00F637B6"/>
    <w:rsid w:val="00F70E09"/>
    <w:rsid w:val="00F93E01"/>
    <w:rsid w:val="00F968E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E8F6"/>
  <w15:docId w15:val="{DB309F67-642F-41A6-8AB6-A05E3CC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AFE"/>
    <w:pPr>
      <w:spacing w:line="360" w:lineRule="auto"/>
      <w:contextualSpacing/>
      <w:jc w:val="both"/>
    </w:pPr>
    <w:rPr>
      <w:rFonts w:ascii="Times New Roman" w:eastAsia="MS Mincho" w:hAnsi="Times New Roman"/>
      <w:color w:val="000000"/>
      <w:sz w:val="22"/>
      <w:szCs w:val="22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123AF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23AF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123AFE"/>
    <w:rPr>
      <w:rFonts w:ascii="Times New Roman" w:eastAsia="MS Mincho" w:hAnsi="Times New Roman" w:cs="Times New Roman"/>
      <w:color w:val="000000"/>
      <w:sz w:val="20"/>
      <w:szCs w:val="20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rsid w:val="00123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23AFE"/>
    <w:rPr>
      <w:rFonts w:ascii="Segoe UI" w:eastAsia="MS Mincho" w:hAnsi="Segoe UI" w:cs="Segoe UI"/>
      <w:color w:val="000000"/>
      <w:sz w:val="18"/>
      <w:szCs w:val="18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D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05DD1"/>
    <w:rPr>
      <w:rFonts w:ascii="Times New Roman" w:eastAsia="MS Mincho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berarbeitung">
    <w:name w:val="Revision"/>
    <w:hidden/>
    <w:uiPriority w:val="99"/>
    <w:semiHidden/>
    <w:rsid w:val="00DD3B0D"/>
    <w:rPr>
      <w:rFonts w:ascii="Times New Roman" w:eastAsia="MS Mincho" w:hAnsi="Times New Roman"/>
      <w:color w:val="000000"/>
      <w:sz w:val="22"/>
      <w:szCs w:val="22"/>
      <w:lang w:val="en-GB" w:eastAsia="ja-JP"/>
    </w:rPr>
  </w:style>
  <w:style w:type="paragraph" w:styleId="Kopfzeile">
    <w:name w:val="header"/>
    <w:basedOn w:val="Standard"/>
    <w:link w:val="KopfzeileZchn"/>
    <w:uiPriority w:val="99"/>
    <w:unhideWhenUsed/>
    <w:rsid w:val="00831DD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831DD8"/>
    <w:rPr>
      <w:rFonts w:ascii="Times New Roman" w:eastAsia="MS Mincho" w:hAnsi="Times New Roman"/>
      <w:color w:val="000000"/>
      <w:sz w:val="22"/>
      <w:szCs w:val="22"/>
      <w:lang w:val="en-GB" w:eastAsia="ja-JP"/>
    </w:rPr>
  </w:style>
  <w:style w:type="paragraph" w:styleId="Fuzeile">
    <w:name w:val="footer"/>
    <w:basedOn w:val="Standard"/>
    <w:link w:val="FuzeileZchn"/>
    <w:uiPriority w:val="99"/>
    <w:unhideWhenUsed/>
    <w:rsid w:val="00831DD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831DD8"/>
    <w:rPr>
      <w:rFonts w:ascii="Times New Roman" w:eastAsia="MS Mincho" w:hAnsi="Times New Roman"/>
      <w:color w:val="000000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FD61-C6B4-4B13-92AF-E15F10B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von Albedyll</dc:creator>
  <cp:keywords/>
  <dc:description/>
  <cp:lastModifiedBy>Luisa von Albedyll</cp:lastModifiedBy>
  <cp:revision>18</cp:revision>
  <dcterms:created xsi:type="dcterms:W3CDTF">2017-02-12T06:20:00Z</dcterms:created>
  <dcterms:modified xsi:type="dcterms:W3CDTF">2017-03-08T14:12:00Z</dcterms:modified>
</cp:coreProperties>
</file>