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1BE3" w14:textId="0CBFCAC8" w:rsidR="000A5854" w:rsidRDefault="006D2E8B">
      <w:r>
        <w:t>Movie Caption List</w:t>
      </w:r>
    </w:p>
    <w:p w14:paraId="34D3157A" w14:textId="7F4C05E3" w:rsidR="006D2E8B" w:rsidRDefault="006D2E8B">
      <w:r>
        <w:t xml:space="preserve">Movie 1. Animated hydrodynamic modes (top) and structural modes (bottom) for run 2-3001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=0.25,  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=2.0,  α=5°,  F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=1.5 </m:t>
        </m:r>
      </m:oMath>
      <w:r>
        <w:rPr>
          <w:rFonts w:eastAsiaTheme="minorEastAsia"/>
        </w:rPr>
        <w:t xml:space="preserve">in calm water. </w:t>
      </w:r>
      <w:r>
        <w:t>Hydrodynamic modes are extracted from underwater video using spectral proper orthogonal decomposition (SPOD) and structural modes are estimated from kinematic shape sensing outputs using stochastic subspace identification (SSI).</w:t>
      </w:r>
    </w:p>
    <w:p w14:paraId="228ACEDA" w14:textId="422E3E90" w:rsidR="006D2E8B" w:rsidRDefault="006D2E8B"/>
    <w:p w14:paraId="6DA17D7C" w14:textId="75EE8B17" w:rsidR="006D2E8B" w:rsidRDefault="006D2E8B" w:rsidP="006D2E8B">
      <w:r>
        <w:t xml:space="preserve">Movie </w:t>
      </w:r>
      <w:r>
        <w:t>2</w:t>
      </w:r>
      <w:r>
        <w:t>. Animated hydrodynamic modes (top) and structural modes (bottom) for run 2-3</w:t>
      </w:r>
      <w:r>
        <w:t>2</w:t>
      </w:r>
      <w:r>
        <w:t xml:space="preserve">01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=0.25,  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=2.0,  α=5°,  F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=1.5 </m:t>
        </m:r>
      </m:oMath>
      <w:r>
        <w:rPr>
          <w:rFonts w:eastAsiaTheme="minorEastAsia"/>
        </w:rPr>
        <w:t xml:space="preserve">in </w:t>
      </w:r>
      <w:r>
        <w:rPr>
          <w:rFonts w:eastAsiaTheme="minorEastAsia"/>
        </w:rPr>
        <w:t>waves</w:t>
      </w:r>
      <w:r>
        <w:rPr>
          <w:rFonts w:eastAsiaTheme="minorEastAsia"/>
        </w:rPr>
        <w:t xml:space="preserve">. </w:t>
      </w:r>
      <w:r>
        <w:t>Hydrodynamic modes are extracted from underwater video using spectral proper orthogonal decomposition (SPOD) and structural modes are estimated from kinematic shape sensing outputs using stochastic subspace identification (SSI).</w:t>
      </w:r>
    </w:p>
    <w:p w14:paraId="0322EB17" w14:textId="474A086A" w:rsidR="006D2E8B" w:rsidRDefault="006D2E8B"/>
    <w:p w14:paraId="5274D0C0" w14:textId="42F8D860" w:rsidR="006D2E8B" w:rsidRDefault="006D2E8B" w:rsidP="006D2E8B">
      <w:r>
        <w:t xml:space="preserve">Movie </w:t>
      </w:r>
      <w:r>
        <w:t>3</w:t>
      </w:r>
      <w:r>
        <w:t>. Animated hydrodynamic modes (top) and structural modes (bottom) for run 2-</w:t>
      </w:r>
      <w:r>
        <w:t>50</w:t>
      </w:r>
      <w:r>
        <w:t xml:space="preserve">01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80</m:t>
        </m:r>
        <m:r>
          <w:rPr>
            <w:rFonts w:ascii="Cambria Math" w:hAnsi="Cambria Math"/>
          </w:rPr>
          <m:t>,  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=2.0,  α=5°,  F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=1.5 </m:t>
        </m:r>
      </m:oMath>
      <w:r>
        <w:rPr>
          <w:rFonts w:eastAsiaTheme="minorEastAsia"/>
        </w:rPr>
        <w:t xml:space="preserve">in calm water. </w:t>
      </w:r>
      <w:r>
        <w:t>Hydrodynamic modes are extracted from underwater video using spectral proper orthogonal decomposition (SPOD) and structural modes are estimated from kinematic shape sensing outputs using stochastic subspace identification (SSI).</w:t>
      </w:r>
    </w:p>
    <w:p w14:paraId="7E31AADD" w14:textId="12A9386B" w:rsidR="006D2E8B" w:rsidRDefault="006D2E8B"/>
    <w:p w14:paraId="18F765DB" w14:textId="7D48B6E4" w:rsidR="006D2E8B" w:rsidRDefault="006D2E8B" w:rsidP="006D2E8B">
      <w:r>
        <w:t xml:space="preserve">Movie </w:t>
      </w:r>
      <w:r>
        <w:t>4</w:t>
      </w:r>
      <w:r>
        <w:t>. Animated hydrodynamic modes (top) and structural modes (bottom) for run 2-</w:t>
      </w:r>
      <w:r>
        <w:t>58</w:t>
      </w:r>
      <w:r>
        <w:t xml:space="preserve">01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30</m:t>
        </m:r>
        <m:r>
          <w:rPr>
            <w:rFonts w:ascii="Cambria Math" w:hAnsi="Cambria Math"/>
          </w:rPr>
          <m:t>,  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.0,  α=5°,  F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3.5 </m:t>
        </m:r>
      </m:oMath>
      <w:r>
        <w:rPr>
          <w:rFonts w:eastAsiaTheme="minorEastAsia"/>
        </w:rPr>
        <w:t xml:space="preserve">in calm water. </w:t>
      </w:r>
      <w:r>
        <w:t>Hydrodynamic modes are extracted from underwater video using spectral proper orthogonal decomposition (SPOD) and structural modes are estimated from kinematic shape sensing outputs using stochastic subspace identification (SSI).</w:t>
      </w:r>
    </w:p>
    <w:p w14:paraId="00E62A74" w14:textId="028B4D3A" w:rsidR="006D2E8B" w:rsidRDefault="006D2E8B"/>
    <w:p w14:paraId="6A2E0790" w14:textId="2BA09AA8" w:rsidR="006D2E8B" w:rsidRDefault="006D2E8B" w:rsidP="006D2E8B">
      <w:r>
        <w:t xml:space="preserve">Movie </w:t>
      </w:r>
      <w:r>
        <w:t>5</w:t>
      </w:r>
      <w:r>
        <w:t>. Animated hydrodynamic modes (top) and structural modes (bottom) for run 2-</w:t>
      </w:r>
      <w:r>
        <w:t>60</w:t>
      </w:r>
      <w:r>
        <w:t xml:space="preserve">01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=0.30,  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=1.0,  α=5°,  F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=3.5 </m:t>
        </m:r>
      </m:oMath>
      <w:r>
        <w:rPr>
          <w:rFonts w:eastAsiaTheme="minorEastAsia"/>
        </w:rPr>
        <w:t xml:space="preserve">in waves with a period of 1.5 s and amplitude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</w:rPr>
        <w:t xml:space="preserve">. </w:t>
      </w:r>
      <w:r>
        <w:t>Hydrodynamic modes are extracted from underwater video using spectral proper orthogonal decomposition (SPOD) and structural modes are estimated from kinematic shape sensing outputs using stochastic subspace identification (SSI).</w:t>
      </w:r>
    </w:p>
    <w:p w14:paraId="351E65A4" w14:textId="7A3ADE05" w:rsidR="006D2E8B" w:rsidRDefault="006D2E8B"/>
    <w:p w14:paraId="090C869B" w14:textId="2105E01B" w:rsidR="006D2E8B" w:rsidRDefault="006D2E8B" w:rsidP="006D2E8B">
      <w:r>
        <w:t xml:space="preserve">Movie </w:t>
      </w:r>
      <w:r>
        <w:t>6</w:t>
      </w:r>
      <w:r>
        <w:t>. Animated hydrodynamic modes (top) and structural modes (bottom) for run 2-</w:t>
      </w:r>
      <w:r>
        <w:t>62</w:t>
      </w:r>
      <w:r>
        <w:t xml:space="preserve">01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=0.30,  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=1.0,  α=5°,  F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=3.5 </m:t>
        </m:r>
      </m:oMath>
      <w:r>
        <w:rPr>
          <w:rFonts w:eastAsiaTheme="minorEastAsia"/>
        </w:rPr>
        <w:t>in wa</w:t>
      </w:r>
      <w:proofErr w:type="spellStart"/>
      <w:r>
        <w:rPr>
          <w:rFonts w:eastAsiaTheme="minorEastAsia"/>
        </w:rPr>
        <w:t>ves</w:t>
      </w:r>
      <w:proofErr w:type="spellEnd"/>
      <w:r>
        <w:rPr>
          <w:rFonts w:eastAsiaTheme="minorEastAsia"/>
        </w:rPr>
        <w:t xml:space="preserve"> with a period of 1.5 s and amplitude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>
        <w:rPr>
          <w:rFonts w:eastAsiaTheme="minorEastAsia"/>
        </w:rPr>
        <w:t xml:space="preserve"> cm. </w:t>
      </w:r>
      <w:r>
        <w:t>Hydrodynamic modes are extracted from underwater video using spectral proper orthogonal decomposition (SPOD) and structural modes are estimated from kinematic shape sensing outputs using stochastic subspace identification (SSI).</w:t>
      </w:r>
    </w:p>
    <w:p w14:paraId="3F6461E6" w14:textId="77777777" w:rsidR="006D2E8B" w:rsidRDefault="006D2E8B"/>
    <w:sectPr w:rsidR="006D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8B"/>
    <w:rsid w:val="000A5854"/>
    <w:rsid w:val="006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457E"/>
  <w15:chartTrackingRefBased/>
  <w15:docId w15:val="{1D8E51E1-B1CB-406E-BF71-D24DEC4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Casey M</dc:creator>
  <cp:keywords/>
  <dc:description/>
  <cp:lastModifiedBy>Harwood, Casey M</cp:lastModifiedBy>
  <cp:revision>1</cp:revision>
  <dcterms:created xsi:type="dcterms:W3CDTF">2023-03-21T15:12:00Z</dcterms:created>
  <dcterms:modified xsi:type="dcterms:W3CDTF">2023-03-21T15:20:00Z</dcterms:modified>
</cp:coreProperties>
</file>