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886D" w14:textId="77777777" w:rsidR="00DD2197" w:rsidRPr="00DD2197" w:rsidRDefault="00DD2197" w:rsidP="00DD21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2197">
        <w:rPr>
          <w:rFonts w:ascii="Arial" w:eastAsia="Times New Roman" w:hAnsi="Arial" w:cs="Arial"/>
          <w:b/>
          <w:bCs/>
          <w:color w:val="222222"/>
        </w:rPr>
        <w:t>Movie1: </w:t>
      </w:r>
      <w:r w:rsidRPr="00DD2197">
        <w:rPr>
          <w:rFonts w:ascii="Helvetica" w:eastAsia="Times New Roman" w:hAnsi="Helvetica" w:cs="Arial"/>
          <w:color w:val="222222"/>
        </w:rPr>
        <w:t>This video presents the flow-field around a heaving foil with rigid aft-tail configuration at</w:t>
      </w:r>
      <w:r>
        <w:rPr>
          <w:rFonts w:ascii="Arial" w:eastAsia="Times New Roman" w:hAnsi="Arial" w:cs="Arial"/>
          <w:color w:val="222222"/>
        </w:rPr>
        <w:t xml:space="preserve"> </w:t>
      </w:r>
      <w:r w:rsidRPr="00DD2197">
        <w:rPr>
          <w:rFonts w:ascii="STIXGeneral-Regular" w:hAnsi="STIXGeneral-Regular" w:cs="STIXGeneral-Regular"/>
          <w:color w:val="222222"/>
        </w:rPr>
        <w:t>𝜅</w:t>
      </w:r>
      <w:r w:rsidRPr="00DD2197">
        <w:rPr>
          <w:rFonts w:ascii="Lucida Sans Unicode" w:hAnsi="Lucida Sans Unicode" w:cs="Lucida Sans Unicode"/>
          <w:color w:val="222222"/>
        </w:rPr>
        <w:t>ℎ</w:t>
      </w:r>
      <w:r w:rsidRPr="00DD2197">
        <w:rPr>
          <w:rFonts w:ascii="Helvetica" w:hAnsi="Helvetica" w:cs="Times New Roman"/>
          <w:color w:val="222222"/>
        </w:rPr>
        <w:t xml:space="preserve"> = 1.5. In this vi</w:t>
      </w:r>
      <w:r>
        <w:rPr>
          <w:rFonts w:ascii="Helvetica" w:hAnsi="Helvetica" w:cs="Times New Roman"/>
          <w:color w:val="222222"/>
        </w:rPr>
        <w:t xml:space="preserve">deo, wake is seen to change its </w:t>
      </w:r>
      <w:r w:rsidRPr="00DD2197">
        <w:rPr>
          <w:rFonts w:ascii="Helvetica" w:hAnsi="Helvetica" w:cs="Times New Roman"/>
          <w:color w:val="222222"/>
        </w:rPr>
        <w:t>deflection direction from downward to</w:t>
      </w:r>
      <w:r>
        <w:rPr>
          <w:rFonts w:ascii="Arial" w:eastAsia="Times New Roman" w:hAnsi="Arial" w:cs="Arial"/>
          <w:color w:val="222222"/>
        </w:rPr>
        <w:t xml:space="preserve"> </w:t>
      </w:r>
      <w:r>
        <w:rPr>
          <w:rFonts w:ascii="Helvetica" w:hAnsi="Helvetica" w:cs="Times New Roman"/>
          <w:color w:val="222222"/>
        </w:rPr>
        <w:t xml:space="preserve">upward and vice-versa. This </w:t>
      </w:r>
      <w:r w:rsidRPr="00DD2197">
        <w:rPr>
          <w:rFonts w:ascii="Helvetica" w:hAnsi="Helvetica" w:cs="Times New Roman"/>
          <w:color w:val="222222"/>
        </w:rPr>
        <w:t>phenomenon of changing deflection direction of the vortex street</w:t>
      </w:r>
      <w:r>
        <w:rPr>
          <w:rFonts w:ascii="Arial" w:eastAsia="Times New Roman" w:hAnsi="Arial" w:cs="Arial"/>
          <w:color w:val="222222"/>
        </w:rPr>
        <w:t xml:space="preserve"> </w:t>
      </w:r>
      <w:r>
        <w:rPr>
          <w:rFonts w:ascii="Helvetica" w:hAnsi="Helvetica" w:cs="Times New Roman"/>
          <w:color w:val="222222"/>
        </w:rPr>
        <w:t xml:space="preserve">is called </w:t>
      </w:r>
      <w:proofErr w:type="gramStart"/>
      <w:r>
        <w:rPr>
          <w:rFonts w:ascii="Helvetica" w:hAnsi="Helvetica" w:cs="Times New Roman"/>
          <w:color w:val="222222"/>
        </w:rPr>
        <w:t>jet-</w:t>
      </w:r>
      <w:r w:rsidRPr="00DD2197">
        <w:rPr>
          <w:rFonts w:ascii="Helvetica" w:hAnsi="Helvetica" w:cs="Times New Roman"/>
          <w:color w:val="222222"/>
        </w:rPr>
        <w:t>switching</w:t>
      </w:r>
      <w:proofErr w:type="gramEnd"/>
      <w:r w:rsidRPr="00DD2197">
        <w:rPr>
          <w:rFonts w:ascii="Helvetica" w:hAnsi="Helvetica" w:cs="Times New Roman"/>
          <w:color w:val="222222"/>
        </w:rPr>
        <w:t>.</w:t>
      </w:r>
    </w:p>
    <w:p w14:paraId="4A1A9438" w14:textId="77777777" w:rsidR="00DD2197" w:rsidRPr="00DD2197" w:rsidRDefault="00DD2197" w:rsidP="00DD2197">
      <w:pPr>
        <w:shd w:val="clear" w:color="auto" w:fill="FFFFFF"/>
        <w:rPr>
          <w:rFonts w:ascii="Helvetica" w:hAnsi="Helvetica" w:cs="Times New Roman"/>
          <w:color w:val="222222"/>
        </w:rPr>
      </w:pPr>
    </w:p>
    <w:p w14:paraId="78B4F1EC" w14:textId="77777777" w:rsidR="00DD2197" w:rsidRPr="00DD2197" w:rsidRDefault="00DD2197" w:rsidP="00DD21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2197">
        <w:rPr>
          <w:rFonts w:ascii="Arial" w:eastAsia="Times New Roman" w:hAnsi="Arial" w:cs="Arial"/>
          <w:b/>
          <w:bCs/>
          <w:color w:val="222222"/>
        </w:rPr>
        <w:t>Movie2:</w:t>
      </w:r>
      <w:r w:rsidRPr="00DD2197">
        <w:rPr>
          <w:rFonts w:ascii="Arial" w:eastAsia="Times New Roman" w:hAnsi="Arial" w:cs="Arial"/>
          <w:color w:val="222222"/>
        </w:rPr>
        <w:t> </w:t>
      </w:r>
      <w:r w:rsidRPr="00DD2197">
        <w:rPr>
          <w:rFonts w:ascii="Helvetica" w:eastAsia="Times New Roman" w:hAnsi="Helvetica" w:cs="Arial"/>
          <w:color w:val="222222"/>
        </w:rPr>
        <w:t xml:space="preserve">This video presents the flow-field with an </w:t>
      </w:r>
      <w:proofErr w:type="gramStart"/>
      <w:r w:rsidRPr="00DD2197">
        <w:rPr>
          <w:rFonts w:ascii="Helvetica" w:eastAsia="Times New Roman" w:hAnsi="Helvetica" w:cs="Arial"/>
          <w:color w:val="222222"/>
        </w:rPr>
        <w:t>aft-tail</w:t>
      </w:r>
      <w:proofErr w:type="gramEnd"/>
      <w:r w:rsidRPr="00DD2197">
        <w:rPr>
          <w:rFonts w:ascii="Helvetica" w:eastAsia="Times New Roman" w:hAnsi="Helvetica" w:cs="Arial"/>
          <w:color w:val="222222"/>
        </w:rPr>
        <w:t xml:space="preserve"> of flexibility level I configuration at </w:t>
      </w:r>
      <w:r w:rsidRPr="00DD2197">
        <w:rPr>
          <w:rFonts w:ascii="STIXGeneral-Regular" w:eastAsia="Times New Roman" w:hAnsi="STIXGeneral-Regular" w:cs="STIXGeneral-Regular"/>
          <w:color w:val="222222"/>
        </w:rPr>
        <w:t>𝜅</w:t>
      </w:r>
      <w:r w:rsidRPr="00DD2197">
        <w:rPr>
          <w:rFonts w:ascii="Lucida Sans Unicode" w:eastAsia="Times New Roman" w:hAnsi="Lucida Sans Unicode" w:cs="Lucida Sans Unicode"/>
          <w:color w:val="222222"/>
        </w:rPr>
        <w:t>ℎ</w:t>
      </w:r>
      <w:r w:rsidRPr="00DD2197">
        <w:rPr>
          <w:rFonts w:ascii="Helvetica" w:eastAsia="Times New Roman" w:hAnsi="Helvetica" w:cs="Arial"/>
          <w:color w:val="222222"/>
        </w:rPr>
        <w:t xml:space="preserve"> = 1.5.</w:t>
      </w:r>
      <w:r>
        <w:rPr>
          <w:rFonts w:ascii="Arial" w:eastAsia="Times New Roman" w:hAnsi="Arial" w:cs="Arial"/>
          <w:color w:val="222222"/>
        </w:rPr>
        <w:t xml:space="preserve"> </w:t>
      </w:r>
      <w:r w:rsidRPr="00DD2197">
        <w:rPr>
          <w:rFonts w:ascii="Helvetica" w:hAnsi="Helvetica" w:cs="Times New Roman"/>
          <w:color w:val="222222"/>
        </w:rPr>
        <w:t xml:space="preserve">In this video, wake </w:t>
      </w:r>
      <w:proofErr w:type="gramStart"/>
      <w:r w:rsidRPr="00DD2197">
        <w:rPr>
          <w:rFonts w:ascii="Helvetica" w:hAnsi="Helvetica" w:cs="Times New Roman"/>
          <w:color w:val="222222"/>
        </w:rPr>
        <w:t>is always seen to be deflected</w:t>
      </w:r>
      <w:proofErr w:type="gramEnd"/>
      <w:r w:rsidRPr="00DD2197">
        <w:rPr>
          <w:rFonts w:ascii="Helvetica" w:hAnsi="Helvetica" w:cs="Times New Roman"/>
          <w:color w:val="222222"/>
        </w:rPr>
        <w:t xml:space="preserve"> in the downward direction with varying</w:t>
      </w:r>
      <w:r>
        <w:rPr>
          <w:rFonts w:ascii="Arial" w:eastAsia="Times New Roman" w:hAnsi="Arial" w:cs="Arial"/>
          <w:color w:val="222222"/>
        </w:rPr>
        <w:t xml:space="preserve"> </w:t>
      </w:r>
      <w:r w:rsidRPr="00DD2197">
        <w:rPr>
          <w:rFonts w:ascii="Helvetica" w:hAnsi="Helvetica" w:cs="Times New Roman"/>
          <w:color w:val="222222"/>
        </w:rPr>
        <w:t>angles of d</w:t>
      </w:r>
      <w:r>
        <w:rPr>
          <w:rFonts w:ascii="Helvetica" w:hAnsi="Helvetica" w:cs="Times New Roman"/>
          <w:color w:val="222222"/>
        </w:rPr>
        <w:t xml:space="preserve">eflection. However, wake </w:t>
      </w:r>
      <w:r w:rsidRPr="00DD2197">
        <w:rPr>
          <w:rFonts w:ascii="Helvetica" w:hAnsi="Helvetica" w:cs="Times New Roman"/>
          <w:color w:val="222222"/>
        </w:rPr>
        <w:t>deflection never turn</w:t>
      </w:r>
      <w:r>
        <w:rPr>
          <w:rFonts w:ascii="Helvetica" w:hAnsi="Helvetica" w:cs="Times New Roman"/>
          <w:color w:val="222222"/>
        </w:rPr>
        <w:t>s</w:t>
      </w:r>
      <w:r w:rsidRPr="00DD2197">
        <w:rPr>
          <w:rFonts w:ascii="Helvetica" w:hAnsi="Helvetica" w:cs="Times New Roman"/>
          <w:color w:val="222222"/>
        </w:rPr>
        <w:t xml:space="preserve"> upwards, thus it can be said</w:t>
      </w:r>
      <w:r>
        <w:rPr>
          <w:rFonts w:ascii="Arial" w:eastAsia="Times New Roman" w:hAnsi="Arial" w:cs="Arial"/>
          <w:color w:val="222222"/>
        </w:rPr>
        <w:t xml:space="preserve"> </w:t>
      </w:r>
      <w:r w:rsidRPr="00DD2197">
        <w:rPr>
          <w:rFonts w:ascii="Helvetica" w:hAnsi="Helvetica" w:cs="Times New Roman"/>
          <w:color w:val="222222"/>
        </w:rPr>
        <w:t xml:space="preserve">that </w:t>
      </w:r>
      <w:proofErr w:type="gramStart"/>
      <w:r w:rsidRPr="00DD2197">
        <w:rPr>
          <w:rFonts w:ascii="Helvetica" w:hAnsi="Helvetica" w:cs="Times New Roman"/>
          <w:color w:val="222222"/>
        </w:rPr>
        <w:t>jet-switching</w:t>
      </w:r>
      <w:proofErr w:type="gramEnd"/>
      <w:r w:rsidRPr="00DD2197">
        <w:rPr>
          <w:rFonts w:ascii="Helvetica" w:hAnsi="Helvetica" w:cs="Times New Roman"/>
          <w:color w:val="222222"/>
        </w:rPr>
        <w:t xml:space="preserve"> is suppressed.</w:t>
      </w:r>
    </w:p>
    <w:p w14:paraId="50B1D2CF" w14:textId="77777777" w:rsidR="00DD2197" w:rsidRPr="00DD2197" w:rsidRDefault="00DD2197" w:rsidP="00DD2197">
      <w:pPr>
        <w:shd w:val="clear" w:color="auto" w:fill="FFFFFF"/>
        <w:rPr>
          <w:rFonts w:ascii="Helvetica" w:hAnsi="Helvetica" w:cs="Times New Roman"/>
          <w:color w:val="222222"/>
        </w:rPr>
      </w:pPr>
    </w:p>
    <w:p w14:paraId="50F13494" w14:textId="77777777" w:rsidR="00DD2197" w:rsidRPr="00DD2197" w:rsidRDefault="00DD2197" w:rsidP="00DD2197">
      <w:pPr>
        <w:shd w:val="clear" w:color="auto" w:fill="FFFFFF"/>
        <w:rPr>
          <w:rFonts w:ascii="Helvetica" w:hAnsi="Helvetica" w:cs="Times New Roman"/>
          <w:color w:val="222222"/>
        </w:rPr>
      </w:pPr>
      <w:r w:rsidRPr="00DD2197">
        <w:rPr>
          <w:rFonts w:ascii="Helvetica" w:hAnsi="Helvetica" w:cs="Times New Roman"/>
          <w:b/>
          <w:bCs/>
          <w:color w:val="222222"/>
        </w:rPr>
        <w:t>Movie3:</w:t>
      </w:r>
      <w:r w:rsidRPr="00DD2197">
        <w:rPr>
          <w:rFonts w:ascii="Helvetica" w:hAnsi="Helvetica" w:cs="Times New Roman"/>
          <w:color w:val="222222"/>
        </w:rPr>
        <w:t xml:space="preserve"> This video presents the flow-field with an </w:t>
      </w:r>
      <w:proofErr w:type="gramStart"/>
      <w:r w:rsidRPr="00DD2197">
        <w:rPr>
          <w:rFonts w:ascii="Helvetica" w:hAnsi="Helvetica" w:cs="Times New Roman"/>
          <w:color w:val="222222"/>
        </w:rPr>
        <w:t>aft-tail</w:t>
      </w:r>
      <w:proofErr w:type="gramEnd"/>
      <w:r w:rsidRPr="00DD2197">
        <w:rPr>
          <w:rFonts w:ascii="Helvetica" w:hAnsi="Helvetica" w:cs="Times New Roman"/>
          <w:color w:val="222222"/>
        </w:rPr>
        <w:t xml:space="preserve"> of flexibility level II configuration at</w:t>
      </w:r>
      <w:r>
        <w:rPr>
          <w:rFonts w:ascii="Helvetica" w:hAnsi="Helvetica" w:cs="Times New Roman"/>
          <w:color w:val="222222"/>
        </w:rPr>
        <w:t xml:space="preserve"> </w:t>
      </w:r>
      <w:r w:rsidRPr="00DD2197">
        <w:rPr>
          <w:rFonts w:ascii="STIXGeneral-Regular" w:hAnsi="STIXGeneral-Regular" w:cs="STIXGeneral-Regular"/>
          <w:color w:val="222222"/>
        </w:rPr>
        <w:t>𝜅</w:t>
      </w:r>
      <w:r w:rsidRPr="00DD2197">
        <w:rPr>
          <w:rFonts w:ascii="Lucida Sans Unicode" w:hAnsi="Lucida Sans Unicode" w:cs="Lucida Sans Unicode"/>
          <w:color w:val="222222"/>
        </w:rPr>
        <w:t>ℎ</w:t>
      </w:r>
      <w:r w:rsidRPr="00DD2197">
        <w:rPr>
          <w:rFonts w:ascii="Helvetica" w:hAnsi="Helvetica" w:cs="Times New Roman"/>
          <w:color w:val="222222"/>
        </w:rPr>
        <w:t xml:space="preserve"> = 1.5. In this video, th</w:t>
      </w:r>
      <w:r>
        <w:rPr>
          <w:rFonts w:ascii="Helvetica" w:hAnsi="Helvetica" w:cs="Times New Roman"/>
          <w:color w:val="222222"/>
        </w:rPr>
        <w:t xml:space="preserve">e trailing-wake shows a reverse </w:t>
      </w:r>
      <w:proofErr w:type="spellStart"/>
      <w:r w:rsidRPr="00DD2197">
        <w:rPr>
          <w:rFonts w:ascii="Helvetica" w:hAnsi="Helvetica" w:cs="Times New Roman"/>
          <w:color w:val="222222"/>
        </w:rPr>
        <w:t>Kàrmàn</w:t>
      </w:r>
      <w:proofErr w:type="spellEnd"/>
      <w:r w:rsidRPr="00DD2197">
        <w:rPr>
          <w:rFonts w:ascii="Helvetica" w:hAnsi="Helvetica" w:cs="Times New Roman"/>
          <w:color w:val="222222"/>
        </w:rPr>
        <w:t xml:space="preserve"> </w:t>
      </w:r>
      <w:proofErr w:type="gramStart"/>
      <w:r w:rsidRPr="00DD2197">
        <w:rPr>
          <w:rFonts w:ascii="Helvetica" w:hAnsi="Helvetica" w:cs="Times New Roman"/>
          <w:color w:val="222222"/>
        </w:rPr>
        <w:t>street</w:t>
      </w:r>
      <w:proofErr w:type="gramEnd"/>
      <w:r w:rsidRPr="00DD2197">
        <w:rPr>
          <w:rFonts w:ascii="Helvetica" w:hAnsi="Helvetica" w:cs="Times New Roman"/>
          <w:color w:val="222222"/>
        </w:rPr>
        <w:t xml:space="preserve"> without any switching</w:t>
      </w:r>
      <w:r>
        <w:rPr>
          <w:rFonts w:ascii="Helvetica" w:hAnsi="Helvetica" w:cs="Times New Roman"/>
          <w:color w:val="222222"/>
        </w:rPr>
        <w:t xml:space="preserve"> </w:t>
      </w:r>
      <w:r w:rsidRPr="00DD2197">
        <w:rPr>
          <w:rFonts w:ascii="Helvetica" w:hAnsi="Helvetica" w:cs="Times New Roman"/>
          <w:color w:val="222222"/>
        </w:rPr>
        <w:t>or any significant deflection.</w:t>
      </w:r>
    </w:p>
    <w:p w14:paraId="507AE263" w14:textId="77777777" w:rsidR="00DD2197" w:rsidRPr="00DD2197" w:rsidRDefault="00DD2197" w:rsidP="00DD2197">
      <w:pPr>
        <w:shd w:val="clear" w:color="auto" w:fill="FFFFFF"/>
        <w:rPr>
          <w:rFonts w:ascii="Helvetica" w:hAnsi="Helvetica" w:cs="Times New Roman"/>
          <w:color w:val="222222"/>
        </w:rPr>
      </w:pPr>
    </w:p>
    <w:p w14:paraId="154BDAE4" w14:textId="77777777" w:rsidR="00DD2197" w:rsidRPr="00DD2197" w:rsidRDefault="00DD2197" w:rsidP="00DD2197">
      <w:pPr>
        <w:shd w:val="clear" w:color="auto" w:fill="FFFFFF"/>
        <w:rPr>
          <w:rFonts w:ascii="Helvetica" w:hAnsi="Helvetica" w:cs="Times New Roman"/>
          <w:color w:val="222222"/>
        </w:rPr>
      </w:pPr>
      <w:r w:rsidRPr="00DD2197">
        <w:rPr>
          <w:rFonts w:ascii="Helvetica" w:hAnsi="Helvetica" w:cs="Times New Roman"/>
          <w:b/>
          <w:bCs/>
          <w:color w:val="222222"/>
        </w:rPr>
        <w:t>Movie4:</w:t>
      </w:r>
      <w:r w:rsidRPr="00DD2197">
        <w:rPr>
          <w:rFonts w:ascii="Helvetica" w:hAnsi="Helvetica" w:cs="Times New Roman"/>
          <w:color w:val="222222"/>
        </w:rPr>
        <w:t xml:space="preserve"> This video presents the flow-field with an aft-tail length </w:t>
      </w:r>
      <w:r w:rsidRPr="00DD2197">
        <w:rPr>
          <w:rFonts w:ascii="STIXGeneral-Regular" w:hAnsi="STIXGeneral-Regular" w:cs="STIXGeneral-Regular"/>
          <w:color w:val="222222"/>
        </w:rPr>
        <w:t>𝐿𝑡</w:t>
      </w:r>
      <w:r w:rsidRPr="00DD2197">
        <w:rPr>
          <w:rFonts w:ascii="Helvetica" w:hAnsi="Helvetica" w:cs="Times New Roman"/>
          <w:color w:val="222222"/>
        </w:rPr>
        <w:t> = 0.38</w:t>
      </w:r>
      <w:r w:rsidRPr="00DD2197">
        <w:rPr>
          <w:rFonts w:ascii="STIXGeneral-Regular" w:hAnsi="STIXGeneral-Regular" w:cs="STIXGeneral-Regular"/>
          <w:color w:val="222222"/>
        </w:rPr>
        <w:t>𝑐</w:t>
      </w:r>
      <w:r w:rsidRPr="00DD2197">
        <w:rPr>
          <w:rFonts w:ascii="Helvetica" w:hAnsi="Helvetica" w:cs="Times New Roman"/>
          <w:color w:val="222222"/>
        </w:rPr>
        <w:t xml:space="preserve"> of flexibility level I</w:t>
      </w:r>
      <w:r>
        <w:rPr>
          <w:rFonts w:ascii="Helvetica" w:hAnsi="Helvetica" w:cs="Times New Roman"/>
          <w:color w:val="222222"/>
        </w:rPr>
        <w:t xml:space="preserve"> </w:t>
      </w:r>
      <w:r w:rsidRPr="00DD2197">
        <w:rPr>
          <w:rFonts w:ascii="Helvetica" w:hAnsi="Helvetica" w:cs="Times New Roman"/>
          <w:color w:val="222222"/>
        </w:rPr>
        <w:t xml:space="preserve">configuration at </w:t>
      </w:r>
      <w:r w:rsidRPr="00DD2197">
        <w:rPr>
          <w:rFonts w:ascii="STIXGeneral-Regular" w:hAnsi="STIXGeneral-Regular" w:cs="STIXGeneral-Regular"/>
          <w:color w:val="222222"/>
        </w:rPr>
        <w:t>𝜅</w:t>
      </w:r>
      <w:r w:rsidRPr="00DD2197">
        <w:rPr>
          <w:rFonts w:ascii="Lucida Sans Unicode" w:hAnsi="Lucida Sans Unicode" w:cs="Lucida Sans Unicode"/>
          <w:color w:val="222222"/>
        </w:rPr>
        <w:t>ℎ</w:t>
      </w:r>
      <w:r w:rsidRPr="00DD2197">
        <w:rPr>
          <w:rFonts w:ascii="Helvetica" w:hAnsi="Helvetica" w:cs="Times New Roman"/>
          <w:color w:val="222222"/>
        </w:rPr>
        <w:t xml:space="preserve"> = 1.5. In this video, the trailing-wake shows a reverse </w:t>
      </w:r>
      <w:proofErr w:type="spellStart"/>
      <w:r w:rsidRPr="00DD2197">
        <w:rPr>
          <w:rFonts w:ascii="Helvetica" w:hAnsi="Helvetica" w:cs="Times New Roman"/>
          <w:color w:val="222222"/>
        </w:rPr>
        <w:t>Kàrmàn</w:t>
      </w:r>
      <w:proofErr w:type="spellEnd"/>
      <w:r w:rsidRPr="00DD2197">
        <w:rPr>
          <w:rFonts w:ascii="Helvetica" w:hAnsi="Helvetica" w:cs="Times New Roman"/>
          <w:color w:val="222222"/>
        </w:rPr>
        <w:t xml:space="preserve"> </w:t>
      </w:r>
      <w:proofErr w:type="gramStart"/>
      <w:r w:rsidRPr="00DD2197">
        <w:rPr>
          <w:rFonts w:ascii="Helvetica" w:hAnsi="Helvetica" w:cs="Times New Roman"/>
          <w:color w:val="222222"/>
        </w:rPr>
        <w:t>street</w:t>
      </w:r>
      <w:proofErr w:type="gramEnd"/>
      <w:r>
        <w:rPr>
          <w:rFonts w:ascii="Helvetica" w:hAnsi="Helvetica" w:cs="Times New Roman"/>
          <w:color w:val="222222"/>
        </w:rPr>
        <w:t xml:space="preserve"> </w:t>
      </w:r>
      <w:r w:rsidRPr="00DD2197">
        <w:rPr>
          <w:rFonts w:ascii="Helvetica" w:hAnsi="Helvetica" w:cs="Times New Roman"/>
          <w:color w:val="222222"/>
        </w:rPr>
        <w:t>without any jet-switching and wake is mildly deflected upwards.</w:t>
      </w:r>
    </w:p>
    <w:p w14:paraId="1A191806" w14:textId="77777777" w:rsidR="00DD2197" w:rsidRPr="00DD2197" w:rsidRDefault="00DD2197" w:rsidP="00DD2197">
      <w:pPr>
        <w:shd w:val="clear" w:color="auto" w:fill="FFFFFF"/>
        <w:rPr>
          <w:rFonts w:ascii="Helvetica" w:hAnsi="Helvetica" w:cs="Times New Roman"/>
          <w:color w:val="222222"/>
        </w:rPr>
      </w:pPr>
    </w:p>
    <w:p w14:paraId="4FBB64B0" w14:textId="77777777" w:rsidR="00DD2197" w:rsidRPr="00DD2197" w:rsidRDefault="00DD2197" w:rsidP="00DD2197">
      <w:pPr>
        <w:shd w:val="clear" w:color="auto" w:fill="FFFFFF"/>
        <w:rPr>
          <w:rFonts w:ascii="Helvetica" w:hAnsi="Helvetica" w:cs="Times New Roman"/>
          <w:color w:val="222222"/>
        </w:rPr>
      </w:pPr>
      <w:r w:rsidRPr="00DD2197">
        <w:rPr>
          <w:rFonts w:ascii="Helvetica" w:hAnsi="Helvetica" w:cs="Times New Roman"/>
          <w:b/>
          <w:bCs/>
          <w:color w:val="222222"/>
        </w:rPr>
        <w:t>Movie5:</w:t>
      </w:r>
      <w:r w:rsidRPr="00DD2197">
        <w:rPr>
          <w:rFonts w:ascii="Helvetica" w:hAnsi="Helvetica" w:cs="Times New Roman"/>
          <w:color w:val="222222"/>
        </w:rPr>
        <w:t> This video presents the flow-field around a heaving teardrop shaped foil in quiescent flow</w:t>
      </w:r>
      <w:r>
        <w:rPr>
          <w:rFonts w:ascii="Helvetica" w:hAnsi="Helvetica" w:cs="Times New Roman"/>
          <w:color w:val="222222"/>
        </w:rPr>
        <w:t xml:space="preserve"> </w:t>
      </w:r>
      <w:r w:rsidRPr="00DD2197">
        <w:rPr>
          <w:rFonts w:ascii="Helvetica" w:hAnsi="Helvetica" w:cs="Times New Roman"/>
          <w:color w:val="222222"/>
        </w:rPr>
        <w:t xml:space="preserve">condition as per </w:t>
      </w:r>
      <w:proofErr w:type="spellStart"/>
      <w:r w:rsidRPr="00DD2197">
        <w:rPr>
          <w:rFonts w:ascii="Helvetica" w:hAnsi="Helvetica" w:cs="Times New Roman"/>
          <w:color w:val="222222"/>
        </w:rPr>
        <w:t>Heathcote</w:t>
      </w:r>
      <w:proofErr w:type="spellEnd"/>
      <w:r w:rsidRPr="00DD2197">
        <w:rPr>
          <w:rFonts w:ascii="Helvetica" w:hAnsi="Helvetica" w:cs="Times New Roman"/>
          <w:color w:val="222222"/>
        </w:rPr>
        <w:t xml:space="preserve"> &amp; </w:t>
      </w:r>
      <w:proofErr w:type="spellStart"/>
      <w:r w:rsidRPr="00DD2197">
        <w:rPr>
          <w:rFonts w:ascii="Helvetica" w:hAnsi="Helvetica" w:cs="Times New Roman"/>
          <w:color w:val="222222"/>
        </w:rPr>
        <w:t>Gursul</w:t>
      </w:r>
      <w:proofErr w:type="spellEnd"/>
      <w:r w:rsidRPr="00DD2197">
        <w:rPr>
          <w:rFonts w:ascii="Helvetica" w:hAnsi="Helvetica" w:cs="Times New Roman"/>
          <w:color w:val="222222"/>
        </w:rPr>
        <w:t xml:space="preserve"> (2007); </w:t>
      </w:r>
      <w:r w:rsidRPr="00DD2197">
        <w:rPr>
          <w:rFonts w:ascii="Lucida Sans Unicode" w:hAnsi="Lucida Sans Unicode" w:cs="Lucida Sans Unicode"/>
          <w:color w:val="222222"/>
        </w:rPr>
        <w:t>ℎ</w:t>
      </w:r>
      <w:r w:rsidRPr="00DD2197">
        <w:rPr>
          <w:rFonts w:ascii="Helvetica" w:hAnsi="Helvetica" w:cs="Times New Roman"/>
          <w:color w:val="222222"/>
        </w:rPr>
        <w:t xml:space="preserve"> = 0.194, </w:t>
      </w:r>
      <w:r w:rsidRPr="00DD2197">
        <w:rPr>
          <w:rFonts w:ascii="STIXGeneral-Regular" w:hAnsi="STIXGeneral-Regular" w:cs="STIXGeneral-Regular"/>
          <w:color w:val="222222"/>
        </w:rPr>
        <w:t>𝑏</w:t>
      </w:r>
      <w:r w:rsidRPr="00DD2197">
        <w:rPr>
          <w:rFonts w:ascii="Helvetica" w:hAnsi="Helvetica" w:cs="Times New Roman"/>
          <w:color w:val="222222"/>
        </w:rPr>
        <w:t>/</w:t>
      </w:r>
      <w:r w:rsidRPr="00DD2197">
        <w:rPr>
          <w:rFonts w:ascii="STIXGeneral-Regular" w:hAnsi="STIXGeneral-Regular" w:cs="STIXGeneral-Regular"/>
          <w:color w:val="222222"/>
        </w:rPr>
        <w:t>𝑐</w:t>
      </w:r>
      <w:r w:rsidRPr="00DD2197">
        <w:rPr>
          <w:rFonts w:ascii="Helvetica" w:hAnsi="Helvetica" w:cs="Times New Roman"/>
          <w:color w:val="222222"/>
        </w:rPr>
        <w:t xml:space="preserve"> = 1.13 °ø 10−3, </w:t>
      </w:r>
      <w:r w:rsidRPr="00DD2197">
        <w:rPr>
          <w:rFonts w:ascii="STIXGeneral-Regular" w:hAnsi="STIXGeneral-Regular" w:cs="STIXGeneral-Regular"/>
          <w:color w:val="222222"/>
        </w:rPr>
        <w:t>𝑅𝑒</w:t>
      </w:r>
      <w:r w:rsidRPr="00DD2197">
        <w:rPr>
          <w:rFonts w:ascii="Helvetica" w:hAnsi="Helvetica" w:cs="Times New Roman"/>
          <w:color w:val="222222"/>
        </w:rPr>
        <w:t> </w:t>
      </w:r>
      <w:r w:rsidRPr="00DD2197">
        <w:rPr>
          <w:rFonts w:ascii="STIXGeneral-Regular" w:hAnsi="STIXGeneral-Regular" w:cs="STIXGeneral-Regular"/>
          <w:color w:val="222222"/>
        </w:rPr>
        <w:t>𝑓</w:t>
      </w:r>
      <w:r w:rsidRPr="00DD2197">
        <w:rPr>
          <w:rFonts w:ascii="Helvetica" w:hAnsi="Helvetica" w:cs="Times New Roman"/>
          <w:color w:val="222222"/>
        </w:rPr>
        <w:t> = 300.</w:t>
      </w:r>
      <w:r>
        <w:rPr>
          <w:rFonts w:ascii="Helvetica" w:hAnsi="Helvetica" w:cs="Times New Roman"/>
          <w:color w:val="222222"/>
        </w:rPr>
        <w:t xml:space="preserve"> S</w:t>
      </w:r>
      <w:r w:rsidRPr="00DD2197">
        <w:rPr>
          <w:rFonts w:ascii="Helvetica" w:hAnsi="Helvetica" w:cs="Times New Roman"/>
          <w:color w:val="222222"/>
        </w:rPr>
        <w:t>ymbols follow</w:t>
      </w:r>
      <w:r>
        <w:rPr>
          <w:rFonts w:ascii="Helvetica" w:hAnsi="Helvetica" w:cs="Times New Roman"/>
          <w:color w:val="222222"/>
        </w:rPr>
        <w:t xml:space="preserve"> </w:t>
      </w:r>
      <w:r w:rsidRPr="00DD2197">
        <w:rPr>
          <w:rFonts w:ascii="Helvetica" w:hAnsi="Helvetica" w:cs="Times New Roman"/>
          <w:color w:val="222222"/>
        </w:rPr>
        <w:t xml:space="preserve">the same definitions as given in </w:t>
      </w:r>
      <w:proofErr w:type="spellStart"/>
      <w:r w:rsidRPr="00DD2197">
        <w:rPr>
          <w:rFonts w:ascii="Helvetica" w:hAnsi="Helvetica" w:cs="Times New Roman"/>
          <w:color w:val="222222"/>
        </w:rPr>
        <w:t>Heathcote&amp;Gursul</w:t>
      </w:r>
      <w:proofErr w:type="spellEnd"/>
      <w:r w:rsidRPr="00DD2197">
        <w:rPr>
          <w:rFonts w:ascii="Helvetica" w:hAnsi="Helvetica" w:cs="Times New Roman"/>
          <w:color w:val="222222"/>
        </w:rPr>
        <w:t xml:space="preserve"> (2007), (equivalent</w:t>
      </w:r>
      <w:r>
        <w:rPr>
          <w:rFonts w:ascii="Helvetica" w:hAnsi="Helvetica" w:cs="Times New Roman"/>
          <w:color w:val="222222"/>
        </w:rPr>
        <w:t xml:space="preserve"> </w:t>
      </w:r>
      <w:r w:rsidRPr="00DD2197">
        <w:rPr>
          <w:rFonts w:ascii="STIXGeneral-Regular" w:hAnsi="STIXGeneral-Regular" w:cs="STIXGeneral-Regular"/>
          <w:color w:val="222222"/>
        </w:rPr>
        <w:t>𝛾</w:t>
      </w:r>
      <w:r w:rsidRPr="00DD2197">
        <w:rPr>
          <w:rFonts w:ascii="Helvetica" w:hAnsi="Helvetica" w:cs="Times New Roman"/>
          <w:color w:val="222222"/>
        </w:rPr>
        <w:t xml:space="preserve"> = 0.4</w:t>
      </w:r>
      <w:r>
        <w:rPr>
          <w:rFonts w:ascii="Helvetica" w:hAnsi="Helvetica" w:cs="Times New Roman"/>
          <w:color w:val="222222"/>
        </w:rPr>
        <w:t xml:space="preserve">96). In this video, the wake is </w:t>
      </w:r>
      <w:r w:rsidRPr="00DD2197">
        <w:rPr>
          <w:rFonts w:ascii="Helvetica" w:hAnsi="Helvetica" w:cs="Times New Roman"/>
          <w:color w:val="222222"/>
        </w:rPr>
        <w:t xml:space="preserve">seen to change its deflection direction signifying </w:t>
      </w:r>
      <w:proofErr w:type="gramStart"/>
      <w:r w:rsidRPr="00DD2197">
        <w:rPr>
          <w:rFonts w:ascii="Helvetica" w:hAnsi="Helvetica" w:cs="Times New Roman"/>
          <w:color w:val="222222"/>
        </w:rPr>
        <w:t>jet</w:t>
      </w:r>
      <w:r>
        <w:rPr>
          <w:rFonts w:ascii="Helvetica" w:hAnsi="Helvetica" w:cs="Times New Roman"/>
          <w:color w:val="222222"/>
        </w:rPr>
        <w:t>-</w:t>
      </w:r>
      <w:r w:rsidRPr="00DD2197">
        <w:rPr>
          <w:rFonts w:ascii="Helvetica" w:hAnsi="Helvetica" w:cs="Times New Roman"/>
          <w:color w:val="222222"/>
        </w:rPr>
        <w:t>switching</w:t>
      </w:r>
      <w:bookmarkStart w:id="0" w:name="_GoBack"/>
      <w:proofErr w:type="gramEnd"/>
      <w:r>
        <w:rPr>
          <w:rFonts w:ascii="Helvetica" w:hAnsi="Helvetica" w:cs="Times New Roman"/>
          <w:color w:val="222222"/>
        </w:rPr>
        <w:t xml:space="preserve"> </w:t>
      </w:r>
      <w:r w:rsidRPr="00DD2197">
        <w:rPr>
          <w:rFonts w:ascii="Helvetica" w:hAnsi="Helvetica" w:cs="Times New Roman"/>
          <w:color w:val="222222"/>
        </w:rPr>
        <w:t xml:space="preserve">as was also reported in the experiments of </w:t>
      </w:r>
      <w:proofErr w:type="spellStart"/>
      <w:r w:rsidRPr="00DD2197">
        <w:rPr>
          <w:rFonts w:ascii="Helvetica" w:hAnsi="Helvetica" w:cs="Times New Roman"/>
          <w:color w:val="222222"/>
        </w:rPr>
        <w:t>Heathcote</w:t>
      </w:r>
      <w:proofErr w:type="spellEnd"/>
      <w:r w:rsidRPr="00DD2197">
        <w:rPr>
          <w:rFonts w:ascii="Helvetica" w:hAnsi="Helvetica" w:cs="Times New Roman"/>
          <w:color w:val="222222"/>
        </w:rPr>
        <w:t xml:space="preserve"> &amp; </w:t>
      </w:r>
      <w:proofErr w:type="spellStart"/>
      <w:r w:rsidRPr="00DD2197">
        <w:rPr>
          <w:rFonts w:ascii="Helvetica" w:hAnsi="Helvetica" w:cs="Times New Roman"/>
          <w:color w:val="222222"/>
        </w:rPr>
        <w:t>Gursul</w:t>
      </w:r>
      <w:proofErr w:type="spellEnd"/>
      <w:r w:rsidRPr="00DD2197">
        <w:rPr>
          <w:rFonts w:ascii="Helvetica" w:hAnsi="Helvetica" w:cs="Times New Roman"/>
          <w:color w:val="222222"/>
        </w:rPr>
        <w:t xml:space="preserve"> (2007)</w:t>
      </w:r>
      <w:bookmarkEnd w:id="0"/>
      <w:r w:rsidRPr="00DD2197">
        <w:rPr>
          <w:rFonts w:ascii="Helvetica" w:hAnsi="Helvetica" w:cs="Times New Roman"/>
          <w:color w:val="222222"/>
        </w:rPr>
        <w:t>.</w:t>
      </w:r>
    </w:p>
    <w:p w14:paraId="63128ADA" w14:textId="77777777" w:rsidR="00AB0809" w:rsidRDefault="00AB0809"/>
    <w:sectPr w:rsidR="00AB0809" w:rsidSect="00AB08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97"/>
    <w:rsid w:val="006E6DF6"/>
    <w:rsid w:val="008D2057"/>
    <w:rsid w:val="00AB0809"/>
    <w:rsid w:val="00B13B63"/>
    <w:rsid w:val="00D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0A7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1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1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Sunetra</dc:creator>
  <cp:keywords/>
  <dc:description/>
  <cp:lastModifiedBy>Sunetra</cp:lastModifiedBy>
  <cp:revision>4</cp:revision>
  <dcterms:created xsi:type="dcterms:W3CDTF">2022-07-01T13:04:00Z</dcterms:created>
  <dcterms:modified xsi:type="dcterms:W3CDTF">2022-07-01T13:43:00Z</dcterms:modified>
</cp:coreProperties>
</file>